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87473" w14:textId="77777777" w:rsidR="00CB010C" w:rsidRPr="00762A69" w:rsidRDefault="00DB5115" w:rsidP="00DB5115">
      <w:pPr>
        <w:jc w:val="center"/>
        <w:rPr>
          <w:sz w:val="44"/>
          <w:szCs w:val="44"/>
        </w:rPr>
      </w:pPr>
      <w:r w:rsidRPr="00762A69">
        <w:rPr>
          <w:sz w:val="44"/>
          <w:szCs w:val="44"/>
        </w:rPr>
        <w:t>M</w:t>
      </w:r>
      <w:r w:rsidR="00762A69" w:rsidRPr="00762A69">
        <w:rPr>
          <w:sz w:val="44"/>
          <w:szCs w:val="44"/>
        </w:rPr>
        <w:t>ASARYKOVA UNIVERZITA</w:t>
      </w:r>
    </w:p>
    <w:p w14:paraId="55C81D11" w14:textId="77777777" w:rsidR="00DB5115" w:rsidRPr="00762A69" w:rsidRDefault="00DB5115" w:rsidP="00DB5115">
      <w:pPr>
        <w:jc w:val="center"/>
        <w:rPr>
          <w:sz w:val="36"/>
          <w:szCs w:val="36"/>
        </w:rPr>
      </w:pPr>
      <w:r w:rsidRPr="00762A69">
        <w:rPr>
          <w:sz w:val="36"/>
          <w:szCs w:val="36"/>
        </w:rPr>
        <w:t>P</w:t>
      </w:r>
      <w:r w:rsidR="00762A69" w:rsidRPr="00762A69">
        <w:rPr>
          <w:sz w:val="36"/>
          <w:szCs w:val="36"/>
        </w:rPr>
        <w:t>EDAGOGICKÁ FAKULTA</w:t>
      </w:r>
    </w:p>
    <w:p w14:paraId="79100557" w14:textId="77777777" w:rsidR="00CB010C" w:rsidRPr="00CB010C" w:rsidRDefault="00CB010C" w:rsidP="00CB010C"/>
    <w:p w14:paraId="76A9D795" w14:textId="77777777" w:rsidR="00CB010C" w:rsidRPr="00CB010C" w:rsidRDefault="00CB010C" w:rsidP="00CB010C"/>
    <w:p w14:paraId="6CC06E6E" w14:textId="77777777" w:rsidR="00CB010C" w:rsidRPr="00CB010C" w:rsidRDefault="00CB010C" w:rsidP="00CB010C"/>
    <w:p w14:paraId="2D59632E" w14:textId="77777777" w:rsidR="00CB010C" w:rsidRPr="00CB010C" w:rsidRDefault="00CB010C" w:rsidP="00CB010C"/>
    <w:p w14:paraId="593EA0DE" w14:textId="77777777" w:rsidR="00CB010C" w:rsidRDefault="00CB010C" w:rsidP="00CB010C"/>
    <w:p w14:paraId="52AE5796" w14:textId="77777777" w:rsidR="00DB5115" w:rsidRDefault="00DB5115" w:rsidP="00CB010C"/>
    <w:p w14:paraId="056307C3" w14:textId="77777777" w:rsidR="00DB5115" w:rsidRPr="00CB010C" w:rsidRDefault="00DB5115" w:rsidP="00CB010C"/>
    <w:p w14:paraId="432D7764" w14:textId="77777777" w:rsidR="00CB010C" w:rsidRPr="00CB010C" w:rsidRDefault="00CB010C" w:rsidP="00CB010C"/>
    <w:p w14:paraId="424A0FF8" w14:textId="77777777" w:rsidR="00CB010C" w:rsidRPr="00CB010C" w:rsidRDefault="00CB010C" w:rsidP="00CB010C"/>
    <w:p w14:paraId="2E53725D" w14:textId="77777777" w:rsidR="00CB010C" w:rsidRPr="00DB5115" w:rsidRDefault="00CB010C" w:rsidP="00CB010C">
      <w:pPr>
        <w:jc w:val="center"/>
        <w:rPr>
          <w:b/>
          <w:sz w:val="144"/>
          <w:szCs w:val="144"/>
        </w:rPr>
      </w:pPr>
      <w:r w:rsidRPr="00DB5115">
        <w:rPr>
          <w:b/>
          <w:sz w:val="144"/>
          <w:szCs w:val="144"/>
        </w:rPr>
        <w:t>OPTIKA</w:t>
      </w:r>
    </w:p>
    <w:p w14:paraId="52572862" w14:textId="77777777" w:rsidR="00CB010C" w:rsidRPr="00CB010C" w:rsidRDefault="00CB010C" w:rsidP="00CB010C"/>
    <w:p w14:paraId="74B52631" w14:textId="77777777" w:rsidR="00CB010C" w:rsidRPr="00CB010C" w:rsidRDefault="00CB010C" w:rsidP="00CB010C"/>
    <w:p w14:paraId="648729E6" w14:textId="2C0CACAC" w:rsidR="00CB010C" w:rsidRPr="00DB5115" w:rsidRDefault="00FC3A08" w:rsidP="00DB5115">
      <w:pPr>
        <w:jc w:val="center"/>
        <w:rPr>
          <w:sz w:val="52"/>
          <w:szCs w:val="52"/>
        </w:rPr>
      </w:pPr>
      <w:r>
        <w:rPr>
          <w:sz w:val="52"/>
          <w:szCs w:val="52"/>
        </w:rPr>
        <w:t>Doc. RND</w:t>
      </w:r>
      <w:r w:rsidR="00E2021F">
        <w:rPr>
          <w:sz w:val="52"/>
          <w:szCs w:val="52"/>
        </w:rPr>
        <w:t>r</w:t>
      </w:r>
      <w:bookmarkStart w:id="0" w:name="_GoBack"/>
      <w:bookmarkEnd w:id="0"/>
      <w:r>
        <w:rPr>
          <w:sz w:val="52"/>
          <w:szCs w:val="52"/>
        </w:rPr>
        <w:t xml:space="preserve">. </w:t>
      </w:r>
      <w:r w:rsidR="00DB5115" w:rsidRPr="00DB5115">
        <w:rPr>
          <w:sz w:val="52"/>
          <w:szCs w:val="52"/>
        </w:rPr>
        <w:t>Petr Sládek</w:t>
      </w:r>
      <w:r>
        <w:rPr>
          <w:sz w:val="52"/>
          <w:szCs w:val="52"/>
        </w:rPr>
        <w:t>, CSc.</w:t>
      </w:r>
    </w:p>
    <w:p w14:paraId="305F3F63" w14:textId="77777777" w:rsidR="00CB010C" w:rsidRPr="00CB010C" w:rsidRDefault="00CB010C" w:rsidP="00CB010C"/>
    <w:p w14:paraId="510F82D8" w14:textId="77777777" w:rsidR="00DB5115" w:rsidRDefault="00DB5115" w:rsidP="00CB010C"/>
    <w:p w14:paraId="5B1B760E" w14:textId="77777777" w:rsidR="00DB5115" w:rsidRDefault="00DB5115" w:rsidP="00CB010C"/>
    <w:p w14:paraId="478CCBE8" w14:textId="77777777" w:rsidR="00DB5115" w:rsidRDefault="00DB5115" w:rsidP="00CB010C"/>
    <w:p w14:paraId="7F774E6E" w14:textId="77777777" w:rsidR="00DB5115" w:rsidRDefault="00DB5115" w:rsidP="00CB010C"/>
    <w:p w14:paraId="1F08D949" w14:textId="77777777" w:rsidR="00DB5115" w:rsidRDefault="00E2115C" w:rsidP="00CB010C">
      <w:r>
        <w:rPr>
          <w:noProof/>
        </w:rPr>
        <w:drawing>
          <wp:anchor distT="0" distB="0" distL="114300" distR="114300" simplePos="0" relativeHeight="251664384" behindDoc="0" locked="0" layoutInCell="1" allowOverlap="1" wp14:anchorId="7CDB49FA" wp14:editId="03B1FBF4">
            <wp:simplePos x="0" y="0"/>
            <wp:positionH relativeFrom="margin">
              <wp:posOffset>1743075</wp:posOffset>
            </wp:positionH>
            <wp:positionV relativeFrom="margin">
              <wp:posOffset>5104130</wp:posOffset>
            </wp:positionV>
            <wp:extent cx="1833880" cy="1825625"/>
            <wp:effectExtent l="0" t="0" r="0" b="3175"/>
            <wp:wrapSquare wrapText="bothSides"/>
            <wp:docPr id="40" name="obrázek 40" descr="C:\Users\Andrea\Downloads\znak_PdF_cern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drea\Downloads\znak_PdF_cerny.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88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47ACB" w14:textId="77777777" w:rsidR="00144BE1" w:rsidRDefault="00144BE1" w:rsidP="00CB010C"/>
    <w:p w14:paraId="42679D34" w14:textId="77777777" w:rsidR="00144BE1" w:rsidRDefault="00144BE1" w:rsidP="00CB010C"/>
    <w:p w14:paraId="1C06BD78" w14:textId="77777777" w:rsidR="00144BE1" w:rsidRDefault="00144BE1" w:rsidP="00CB010C"/>
    <w:p w14:paraId="499F5572" w14:textId="77777777" w:rsidR="00144BE1" w:rsidRDefault="00144BE1" w:rsidP="00CB010C"/>
    <w:p w14:paraId="009DE0BE" w14:textId="77777777" w:rsidR="00144BE1" w:rsidRDefault="00144BE1" w:rsidP="00CB010C"/>
    <w:p w14:paraId="43C382D5" w14:textId="77777777" w:rsidR="00144BE1" w:rsidRDefault="00144BE1" w:rsidP="00CB010C"/>
    <w:p w14:paraId="3E7F0CDB" w14:textId="77777777" w:rsidR="00144BE1" w:rsidRDefault="00144BE1" w:rsidP="00CB010C"/>
    <w:p w14:paraId="2B1D0CF2" w14:textId="77777777" w:rsidR="00144BE1" w:rsidRDefault="00144BE1" w:rsidP="00CB010C"/>
    <w:p w14:paraId="14865C29" w14:textId="77777777" w:rsidR="00144BE1" w:rsidRDefault="00144BE1" w:rsidP="00CB010C"/>
    <w:p w14:paraId="018A45DF" w14:textId="77777777" w:rsidR="00144BE1" w:rsidRDefault="00144BE1" w:rsidP="00CB010C"/>
    <w:p w14:paraId="30A73F99" w14:textId="77777777" w:rsidR="00144BE1" w:rsidRDefault="00144BE1" w:rsidP="00CB010C"/>
    <w:p w14:paraId="1B3FA448" w14:textId="77777777" w:rsidR="00144BE1" w:rsidRDefault="00144BE1" w:rsidP="00CB010C"/>
    <w:p w14:paraId="738E1902" w14:textId="77777777" w:rsidR="00144BE1" w:rsidRDefault="00144BE1" w:rsidP="00CB010C"/>
    <w:p w14:paraId="2D6268C9" w14:textId="77777777" w:rsidR="00144BE1" w:rsidRDefault="00144BE1" w:rsidP="00CB010C"/>
    <w:p w14:paraId="335ABD6A" w14:textId="77777777" w:rsidR="00144BE1" w:rsidRDefault="00144BE1" w:rsidP="00CB010C"/>
    <w:p w14:paraId="3B214F8B" w14:textId="77777777" w:rsidR="00144BE1" w:rsidRDefault="00144BE1" w:rsidP="00CB010C"/>
    <w:p w14:paraId="07F55EA4" w14:textId="77777777" w:rsidR="00CB010C" w:rsidRPr="00DB5115" w:rsidRDefault="00DB5115" w:rsidP="00CB010C">
      <w:pPr>
        <w:jc w:val="center"/>
        <w:rPr>
          <w:sz w:val="40"/>
          <w:szCs w:val="40"/>
        </w:rPr>
      </w:pPr>
      <w:r w:rsidRPr="00DB5115">
        <w:rPr>
          <w:sz w:val="40"/>
          <w:szCs w:val="40"/>
        </w:rPr>
        <w:t>Brno 2016</w:t>
      </w:r>
    </w:p>
    <w:p w14:paraId="6B3C7691" w14:textId="77777777" w:rsidR="007B1233" w:rsidRDefault="00CB010C" w:rsidP="00CB010C">
      <w:r w:rsidRPr="00CB010C">
        <w:br w:type="page"/>
      </w:r>
    </w:p>
    <w:sdt>
      <w:sdtPr>
        <w:rPr>
          <w:rFonts w:ascii="Times New Roman" w:eastAsia="Times New Roman" w:hAnsi="Times New Roman" w:cs="Times New Roman"/>
          <w:color w:val="auto"/>
          <w:sz w:val="24"/>
          <w:szCs w:val="24"/>
        </w:rPr>
        <w:id w:val="1089503507"/>
        <w:docPartObj>
          <w:docPartGallery w:val="Table of Contents"/>
          <w:docPartUnique/>
        </w:docPartObj>
      </w:sdtPr>
      <w:sdtEndPr>
        <w:rPr>
          <w:b/>
          <w:bCs/>
        </w:rPr>
      </w:sdtEndPr>
      <w:sdtContent>
        <w:p w14:paraId="099D9356" w14:textId="77777777" w:rsidR="007B1233" w:rsidRPr="007E2513" w:rsidRDefault="007B1233" w:rsidP="005F618C">
          <w:pPr>
            <w:pStyle w:val="Nadpisobsahu"/>
          </w:pPr>
          <w:r w:rsidRPr="007E2513">
            <w:t>Obsah</w:t>
          </w:r>
        </w:p>
        <w:p w14:paraId="67C258A9" w14:textId="77777777" w:rsidR="00DA564D" w:rsidRDefault="007B1233">
          <w:pPr>
            <w:pStyle w:val="Obsah1"/>
            <w:tabs>
              <w:tab w:val="left" w:pos="480"/>
              <w:tab w:val="right" w:leader="dot" w:pos="849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44100131" w:history="1">
            <w:r w:rsidR="00DA564D" w:rsidRPr="0003082B">
              <w:rPr>
                <w:rStyle w:val="Hypertextovodkaz"/>
                <w:noProof/>
              </w:rPr>
              <w:t>1.</w:t>
            </w:r>
            <w:r w:rsidR="00DA564D">
              <w:rPr>
                <w:rFonts w:asciiTheme="minorHAnsi" w:eastAsiaTheme="minorEastAsia" w:hAnsiTheme="minorHAnsi" w:cstheme="minorBidi"/>
                <w:noProof/>
                <w:sz w:val="22"/>
                <w:szCs w:val="22"/>
              </w:rPr>
              <w:tab/>
            </w:r>
            <w:r w:rsidR="00DA564D" w:rsidRPr="0003082B">
              <w:rPr>
                <w:rStyle w:val="Hypertextovodkaz"/>
                <w:noProof/>
              </w:rPr>
              <w:t>Optické záření</w:t>
            </w:r>
            <w:r w:rsidR="00DA564D">
              <w:rPr>
                <w:noProof/>
                <w:webHidden/>
              </w:rPr>
              <w:tab/>
            </w:r>
            <w:r w:rsidR="00DA564D">
              <w:rPr>
                <w:noProof/>
                <w:webHidden/>
              </w:rPr>
              <w:fldChar w:fldCharType="begin"/>
            </w:r>
            <w:r w:rsidR="00DA564D">
              <w:rPr>
                <w:noProof/>
                <w:webHidden/>
              </w:rPr>
              <w:instrText xml:space="preserve"> PAGEREF _Toc444100131 \h </w:instrText>
            </w:r>
            <w:r w:rsidR="00DA564D">
              <w:rPr>
                <w:noProof/>
                <w:webHidden/>
              </w:rPr>
            </w:r>
            <w:r w:rsidR="00DA564D">
              <w:rPr>
                <w:noProof/>
                <w:webHidden/>
              </w:rPr>
              <w:fldChar w:fldCharType="separate"/>
            </w:r>
            <w:r w:rsidR="00DA564D">
              <w:rPr>
                <w:noProof/>
                <w:webHidden/>
              </w:rPr>
              <w:t>1</w:t>
            </w:r>
            <w:r w:rsidR="00DA564D">
              <w:rPr>
                <w:noProof/>
                <w:webHidden/>
              </w:rPr>
              <w:fldChar w:fldCharType="end"/>
            </w:r>
          </w:hyperlink>
        </w:p>
        <w:p w14:paraId="25D03558" w14:textId="77777777" w:rsidR="00DA564D" w:rsidRDefault="005F56D8">
          <w:pPr>
            <w:pStyle w:val="Obsah3"/>
            <w:tabs>
              <w:tab w:val="left" w:pos="1100"/>
              <w:tab w:val="right" w:leader="dot" w:pos="8498"/>
            </w:tabs>
            <w:rPr>
              <w:rFonts w:asciiTheme="minorHAnsi" w:eastAsiaTheme="minorEastAsia" w:hAnsiTheme="minorHAnsi" w:cstheme="minorBidi"/>
              <w:noProof/>
              <w:sz w:val="22"/>
              <w:szCs w:val="22"/>
            </w:rPr>
          </w:pPr>
          <w:hyperlink w:anchor="_Toc444100132" w:history="1">
            <w:r w:rsidR="00DA564D" w:rsidRPr="0003082B">
              <w:rPr>
                <w:rStyle w:val="Hypertextovodkaz"/>
                <w:noProof/>
              </w:rPr>
              <w:t>1.1.</w:t>
            </w:r>
            <w:r w:rsidR="00DA564D">
              <w:rPr>
                <w:rFonts w:asciiTheme="minorHAnsi" w:eastAsiaTheme="minorEastAsia" w:hAnsiTheme="minorHAnsi" w:cstheme="minorBidi"/>
                <w:noProof/>
                <w:sz w:val="22"/>
                <w:szCs w:val="22"/>
              </w:rPr>
              <w:tab/>
            </w:r>
            <w:r w:rsidR="00DA564D" w:rsidRPr="0003082B">
              <w:rPr>
                <w:rStyle w:val="Hypertextovodkaz"/>
                <w:noProof/>
              </w:rPr>
              <w:t>Rychlost světla</w:t>
            </w:r>
            <w:r w:rsidR="00DA564D">
              <w:rPr>
                <w:noProof/>
                <w:webHidden/>
              </w:rPr>
              <w:tab/>
            </w:r>
            <w:r w:rsidR="00DA564D">
              <w:rPr>
                <w:noProof/>
                <w:webHidden/>
              </w:rPr>
              <w:fldChar w:fldCharType="begin"/>
            </w:r>
            <w:r w:rsidR="00DA564D">
              <w:rPr>
                <w:noProof/>
                <w:webHidden/>
              </w:rPr>
              <w:instrText xml:space="preserve"> PAGEREF _Toc444100132 \h </w:instrText>
            </w:r>
            <w:r w:rsidR="00DA564D">
              <w:rPr>
                <w:noProof/>
                <w:webHidden/>
              </w:rPr>
            </w:r>
            <w:r w:rsidR="00DA564D">
              <w:rPr>
                <w:noProof/>
                <w:webHidden/>
              </w:rPr>
              <w:fldChar w:fldCharType="separate"/>
            </w:r>
            <w:r w:rsidR="00DA564D">
              <w:rPr>
                <w:noProof/>
                <w:webHidden/>
              </w:rPr>
              <w:t>1</w:t>
            </w:r>
            <w:r w:rsidR="00DA564D">
              <w:rPr>
                <w:noProof/>
                <w:webHidden/>
              </w:rPr>
              <w:fldChar w:fldCharType="end"/>
            </w:r>
          </w:hyperlink>
        </w:p>
        <w:p w14:paraId="3F9B44AA" w14:textId="77777777" w:rsidR="00DA564D" w:rsidRDefault="005F56D8">
          <w:pPr>
            <w:pStyle w:val="Obsah3"/>
            <w:tabs>
              <w:tab w:val="left" w:pos="1100"/>
              <w:tab w:val="right" w:leader="dot" w:pos="8498"/>
            </w:tabs>
            <w:rPr>
              <w:rFonts w:asciiTheme="minorHAnsi" w:eastAsiaTheme="minorEastAsia" w:hAnsiTheme="minorHAnsi" w:cstheme="minorBidi"/>
              <w:noProof/>
              <w:sz w:val="22"/>
              <w:szCs w:val="22"/>
            </w:rPr>
          </w:pPr>
          <w:hyperlink w:anchor="_Toc444100133" w:history="1">
            <w:r w:rsidR="00DA564D" w:rsidRPr="0003082B">
              <w:rPr>
                <w:rStyle w:val="Hypertextovodkaz"/>
                <w:smallCaps/>
                <w:noProof/>
              </w:rPr>
              <w:t>1.2.</w:t>
            </w:r>
            <w:r w:rsidR="00DA564D">
              <w:rPr>
                <w:rFonts w:asciiTheme="minorHAnsi" w:eastAsiaTheme="minorEastAsia" w:hAnsiTheme="minorHAnsi" w:cstheme="minorBidi"/>
                <w:noProof/>
                <w:sz w:val="22"/>
                <w:szCs w:val="22"/>
              </w:rPr>
              <w:tab/>
            </w:r>
            <w:r w:rsidR="00DA564D" w:rsidRPr="0003082B">
              <w:rPr>
                <w:rStyle w:val="Hypertextovodkaz"/>
                <w:noProof/>
              </w:rPr>
              <w:t>Povaha světla</w:t>
            </w:r>
            <w:r w:rsidR="00DA564D">
              <w:rPr>
                <w:noProof/>
                <w:webHidden/>
              </w:rPr>
              <w:tab/>
            </w:r>
            <w:r w:rsidR="00DA564D">
              <w:rPr>
                <w:noProof/>
                <w:webHidden/>
              </w:rPr>
              <w:fldChar w:fldCharType="begin"/>
            </w:r>
            <w:r w:rsidR="00DA564D">
              <w:rPr>
                <w:noProof/>
                <w:webHidden/>
              </w:rPr>
              <w:instrText xml:space="preserve"> PAGEREF _Toc444100133 \h </w:instrText>
            </w:r>
            <w:r w:rsidR="00DA564D">
              <w:rPr>
                <w:noProof/>
                <w:webHidden/>
              </w:rPr>
            </w:r>
            <w:r w:rsidR="00DA564D">
              <w:rPr>
                <w:noProof/>
                <w:webHidden/>
              </w:rPr>
              <w:fldChar w:fldCharType="separate"/>
            </w:r>
            <w:r w:rsidR="00DA564D">
              <w:rPr>
                <w:noProof/>
                <w:webHidden/>
              </w:rPr>
              <w:t>5</w:t>
            </w:r>
            <w:r w:rsidR="00DA564D">
              <w:rPr>
                <w:noProof/>
                <w:webHidden/>
              </w:rPr>
              <w:fldChar w:fldCharType="end"/>
            </w:r>
          </w:hyperlink>
        </w:p>
        <w:p w14:paraId="42A6037A" w14:textId="77777777" w:rsidR="00DA564D" w:rsidRDefault="005F56D8">
          <w:pPr>
            <w:pStyle w:val="Obsah2"/>
            <w:tabs>
              <w:tab w:val="left" w:pos="1100"/>
              <w:tab w:val="right" w:leader="dot" w:pos="8498"/>
            </w:tabs>
            <w:rPr>
              <w:rFonts w:asciiTheme="minorHAnsi" w:eastAsiaTheme="minorEastAsia" w:hAnsiTheme="minorHAnsi" w:cstheme="minorBidi"/>
              <w:noProof/>
              <w:sz w:val="22"/>
              <w:szCs w:val="22"/>
            </w:rPr>
          </w:pPr>
          <w:hyperlink w:anchor="_Toc444100134" w:history="1">
            <w:r w:rsidR="00DA564D" w:rsidRPr="0003082B">
              <w:rPr>
                <w:rStyle w:val="Hypertextovodkaz"/>
                <w:noProof/>
              </w:rPr>
              <w:t>1.2.1.</w:t>
            </w:r>
            <w:r w:rsidR="00DA564D">
              <w:rPr>
                <w:rFonts w:asciiTheme="minorHAnsi" w:eastAsiaTheme="minorEastAsia" w:hAnsiTheme="minorHAnsi" w:cstheme="minorBidi"/>
                <w:noProof/>
                <w:sz w:val="22"/>
                <w:szCs w:val="22"/>
              </w:rPr>
              <w:tab/>
            </w:r>
            <w:r w:rsidR="00DA564D" w:rsidRPr="0003082B">
              <w:rPr>
                <w:rStyle w:val="Hypertextovodkaz"/>
                <w:i/>
                <w:noProof/>
              </w:rPr>
              <w:t>Vlnová teorie světla</w:t>
            </w:r>
            <w:r w:rsidR="00DA564D">
              <w:rPr>
                <w:noProof/>
                <w:webHidden/>
              </w:rPr>
              <w:tab/>
            </w:r>
            <w:r w:rsidR="00DA564D">
              <w:rPr>
                <w:noProof/>
                <w:webHidden/>
              </w:rPr>
              <w:fldChar w:fldCharType="begin"/>
            </w:r>
            <w:r w:rsidR="00DA564D">
              <w:rPr>
                <w:noProof/>
                <w:webHidden/>
              </w:rPr>
              <w:instrText xml:space="preserve"> PAGEREF _Toc444100134 \h </w:instrText>
            </w:r>
            <w:r w:rsidR="00DA564D">
              <w:rPr>
                <w:noProof/>
                <w:webHidden/>
              </w:rPr>
            </w:r>
            <w:r w:rsidR="00DA564D">
              <w:rPr>
                <w:noProof/>
                <w:webHidden/>
              </w:rPr>
              <w:fldChar w:fldCharType="separate"/>
            </w:r>
            <w:r w:rsidR="00DA564D">
              <w:rPr>
                <w:noProof/>
                <w:webHidden/>
              </w:rPr>
              <w:t>5</w:t>
            </w:r>
            <w:r w:rsidR="00DA564D">
              <w:rPr>
                <w:noProof/>
                <w:webHidden/>
              </w:rPr>
              <w:fldChar w:fldCharType="end"/>
            </w:r>
          </w:hyperlink>
        </w:p>
        <w:p w14:paraId="75E0315D" w14:textId="77777777" w:rsidR="00DA564D" w:rsidRDefault="005F56D8">
          <w:pPr>
            <w:pStyle w:val="Obsah2"/>
            <w:tabs>
              <w:tab w:val="left" w:pos="1100"/>
              <w:tab w:val="right" w:leader="dot" w:pos="8498"/>
            </w:tabs>
            <w:rPr>
              <w:rFonts w:asciiTheme="minorHAnsi" w:eastAsiaTheme="minorEastAsia" w:hAnsiTheme="minorHAnsi" w:cstheme="minorBidi"/>
              <w:noProof/>
              <w:sz w:val="22"/>
              <w:szCs w:val="22"/>
            </w:rPr>
          </w:pPr>
          <w:hyperlink w:anchor="_Toc444100135" w:history="1">
            <w:r w:rsidR="00DA564D" w:rsidRPr="0003082B">
              <w:rPr>
                <w:rStyle w:val="Hypertextovodkaz"/>
                <w:noProof/>
              </w:rPr>
              <w:t>1.2.2.</w:t>
            </w:r>
            <w:r w:rsidR="00DA564D">
              <w:rPr>
                <w:rFonts w:asciiTheme="minorHAnsi" w:eastAsiaTheme="minorEastAsia" w:hAnsiTheme="minorHAnsi" w:cstheme="minorBidi"/>
                <w:noProof/>
                <w:sz w:val="22"/>
                <w:szCs w:val="22"/>
              </w:rPr>
              <w:tab/>
            </w:r>
            <w:r w:rsidR="00DA564D" w:rsidRPr="0003082B">
              <w:rPr>
                <w:rStyle w:val="Hypertextovodkaz"/>
                <w:i/>
                <w:noProof/>
              </w:rPr>
              <w:t>Korpuskulární teorie světla</w:t>
            </w:r>
            <w:r w:rsidR="00DA564D">
              <w:rPr>
                <w:noProof/>
                <w:webHidden/>
              </w:rPr>
              <w:tab/>
            </w:r>
            <w:r w:rsidR="00DA564D">
              <w:rPr>
                <w:noProof/>
                <w:webHidden/>
              </w:rPr>
              <w:fldChar w:fldCharType="begin"/>
            </w:r>
            <w:r w:rsidR="00DA564D">
              <w:rPr>
                <w:noProof/>
                <w:webHidden/>
              </w:rPr>
              <w:instrText xml:space="preserve"> PAGEREF _Toc444100135 \h </w:instrText>
            </w:r>
            <w:r w:rsidR="00DA564D">
              <w:rPr>
                <w:noProof/>
                <w:webHidden/>
              </w:rPr>
            </w:r>
            <w:r w:rsidR="00DA564D">
              <w:rPr>
                <w:noProof/>
                <w:webHidden/>
              </w:rPr>
              <w:fldChar w:fldCharType="separate"/>
            </w:r>
            <w:r w:rsidR="00DA564D">
              <w:rPr>
                <w:noProof/>
                <w:webHidden/>
              </w:rPr>
              <w:t>5</w:t>
            </w:r>
            <w:r w:rsidR="00DA564D">
              <w:rPr>
                <w:noProof/>
                <w:webHidden/>
              </w:rPr>
              <w:fldChar w:fldCharType="end"/>
            </w:r>
          </w:hyperlink>
        </w:p>
        <w:p w14:paraId="34D2B904" w14:textId="77777777" w:rsidR="00DA564D" w:rsidRDefault="005F56D8">
          <w:pPr>
            <w:pStyle w:val="Obsah2"/>
            <w:tabs>
              <w:tab w:val="left" w:pos="1100"/>
              <w:tab w:val="right" w:leader="dot" w:pos="8498"/>
            </w:tabs>
            <w:rPr>
              <w:rFonts w:asciiTheme="minorHAnsi" w:eastAsiaTheme="minorEastAsia" w:hAnsiTheme="minorHAnsi" w:cstheme="minorBidi"/>
              <w:noProof/>
              <w:sz w:val="22"/>
              <w:szCs w:val="22"/>
            </w:rPr>
          </w:pPr>
          <w:hyperlink w:anchor="_Toc444100136" w:history="1">
            <w:r w:rsidR="00DA564D" w:rsidRPr="0003082B">
              <w:rPr>
                <w:rStyle w:val="Hypertextovodkaz"/>
                <w:noProof/>
              </w:rPr>
              <w:t>1.2.3.</w:t>
            </w:r>
            <w:r w:rsidR="00DA564D">
              <w:rPr>
                <w:rFonts w:asciiTheme="minorHAnsi" w:eastAsiaTheme="minorEastAsia" w:hAnsiTheme="minorHAnsi" w:cstheme="minorBidi"/>
                <w:noProof/>
                <w:sz w:val="22"/>
                <w:szCs w:val="22"/>
              </w:rPr>
              <w:tab/>
            </w:r>
            <w:r w:rsidR="00DA564D" w:rsidRPr="0003082B">
              <w:rPr>
                <w:rStyle w:val="Hypertextovodkaz"/>
                <w:i/>
                <w:noProof/>
              </w:rPr>
              <w:t>Teorie elektromagnetická</w:t>
            </w:r>
            <w:r w:rsidR="00DA564D">
              <w:rPr>
                <w:noProof/>
                <w:webHidden/>
              </w:rPr>
              <w:tab/>
            </w:r>
            <w:r w:rsidR="00DA564D">
              <w:rPr>
                <w:noProof/>
                <w:webHidden/>
              </w:rPr>
              <w:fldChar w:fldCharType="begin"/>
            </w:r>
            <w:r w:rsidR="00DA564D">
              <w:rPr>
                <w:noProof/>
                <w:webHidden/>
              </w:rPr>
              <w:instrText xml:space="preserve"> PAGEREF _Toc444100136 \h </w:instrText>
            </w:r>
            <w:r w:rsidR="00DA564D">
              <w:rPr>
                <w:noProof/>
                <w:webHidden/>
              </w:rPr>
            </w:r>
            <w:r w:rsidR="00DA564D">
              <w:rPr>
                <w:noProof/>
                <w:webHidden/>
              </w:rPr>
              <w:fldChar w:fldCharType="separate"/>
            </w:r>
            <w:r w:rsidR="00DA564D">
              <w:rPr>
                <w:noProof/>
                <w:webHidden/>
              </w:rPr>
              <w:t>6</w:t>
            </w:r>
            <w:r w:rsidR="00DA564D">
              <w:rPr>
                <w:noProof/>
                <w:webHidden/>
              </w:rPr>
              <w:fldChar w:fldCharType="end"/>
            </w:r>
          </w:hyperlink>
        </w:p>
        <w:p w14:paraId="1310AE97" w14:textId="77777777" w:rsidR="00DA564D" w:rsidRDefault="005F56D8">
          <w:pPr>
            <w:pStyle w:val="Obsah1"/>
            <w:tabs>
              <w:tab w:val="left" w:pos="480"/>
              <w:tab w:val="right" w:leader="dot" w:pos="8498"/>
            </w:tabs>
            <w:rPr>
              <w:rFonts w:asciiTheme="minorHAnsi" w:eastAsiaTheme="minorEastAsia" w:hAnsiTheme="minorHAnsi" w:cstheme="minorBidi"/>
              <w:noProof/>
              <w:sz w:val="22"/>
              <w:szCs w:val="22"/>
            </w:rPr>
          </w:pPr>
          <w:hyperlink w:anchor="_Toc444100137" w:history="1">
            <w:r w:rsidR="00DA564D" w:rsidRPr="0003082B">
              <w:rPr>
                <w:rStyle w:val="Hypertextovodkaz"/>
                <w:noProof/>
              </w:rPr>
              <w:t>2.</w:t>
            </w:r>
            <w:r w:rsidR="00DA564D">
              <w:rPr>
                <w:rFonts w:asciiTheme="minorHAnsi" w:eastAsiaTheme="minorEastAsia" w:hAnsiTheme="minorHAnsi" w:cstheme="minorBidi"/>
                <w:noProof/>
                <w:sz w:val="22"/>
                <w:szCs w:val="22"/>
              </w:rPr>
              <w:tab/>
            </w:r>
            <w:r w:rsidR="00DA564D" w:rsidRPr="0003082B">
              <w:rPr>
                <w:rStyle w:val="Hypertextovodkaz"/>
                <w:noProof/>
              </w:rPr>
              <w:t>Světelné vlny</w:t>
            </w:r>
            <w:r w:rsidR="00DA564D">
              <w:rPr>
                <w:noProof/>
                <w:webHidden/>
              </w:rPr>
              <w:tab/>
            </w:r>
            <w:r w:rsidR="00DA564D">
              <w:rPr>
                <w:noProof/>
                <w:webHidden/>
              </w:rPr>
              <w:fldChar w:fldCharType="begin"/>
            </w:r>
            <w:r w:rsidR="00DA564D">
              <w:rPr>
                <w:noProof/>
                <w:webHidden/>
              </w:rPr>
              <w:instrText xml:space="preserve"> PAGEREF _Toc444100137 \h </w:instrText>
            </w:r>
            <w:r w:rsidR="00DA564D">
              <w:rPr>
                <w:noProof/>
                <w:webHidden/>
              </w:rPr>
            </w:r>
            <w:r w:rsidR="00DA564D">
              <w:rPr>
                <w:noProof/>
                <w:webHidden/>
              </w:rPr>
              <w:fldChar w:fldCharType="separate"/>
            </w:r>
            <w:r w:rsidR="00DA564D">
              <w:rPr>
                <w:noProof/>
                <w:webHidden/>
              </w:rPr>
              <w:t>9</w:t>
            </w:r>
            <w:r w:rsidR="00DA564D">
              <w:rPr>
                <w:noProof/>
                <w:webHidden/>
              </w:rPr>
              <w:fldChar w:fldCharType="end"/>
            </w:r>
          </w:hyperlink>
        </w:p>
        <w:p w14:paraId="02068C0F" w14:textId="77777777" w:rsidR="00DA564D" w:rsidRDefault="005F56D8">
          <w:pPr>
            <w:pStyle w:val="Obsah1"/>
            <w:tabs>
              <w:tab w:val="left" w:pos="480"/>
              <w:tab w:val="right" w:leader="dot" w:pos="8498"/>
            </w:tabs>
            <w:rPr>
              <w:rFonts w:asciiTheme="minorHAnsi" w:eastAsiaTheme="minorEastAsia" w:hAnsiTheme="minorHAnsi" w:cstheme="minorBidi"/>
              <w:noProof/>
              <w:sz w:val="22"/>
              <w:szCs w:val="22"/>
            </w:rPr>
          </w:pPr>
          <w:hyperlink w:anchor="_Toc444100138" w:history="1">
            <w:r w:rsidR="00DA564D" w:rsidRPr="0003082B">
              <w:rPr>
                <w:rStyle w:val="Hypertextovodkaz"/>
                <w:noProof/>
              </w:rPr>
              <w:t>3.</w:t>
            </w:r>
            <w:r w:rsidR="00DA564D">
              <w:rPr>
                <w:rFonts w:asciiTheme="minorHAnsi" w:eastAsiaTheme="minorEastAsia" w:hAnsiTheme="minorHAnsi" w:cstheme="minorBidi"/>
                <w:noProof/>
                <w:sz w:val="22"/>
                <w:szCs w:val="22"/>
              </w:rPr>
              <w:tab/>
            </w:r>
            <w:r w:rsidR="00DA564D" w:rsidRPr="0003082B">
              <w:rPr>
                <w:rStyle w:val="Hypertextovodkaz"/>
                <w:noProof/>
              </w:rPr>
              <w:t>Polarizace světla</w:t>
            </w:r>
            <w:r w:rsidR="00DA564D">
              <w:rPr>
                <w:noProof/>
                <w:webHidden/>
              </w:rPr>
              <w:tab/>
            </w:r>
            <w:r w:rsidR="00DA564D">
              <w:rPr>
                <w:noProof/>
                <w:webHidden/>
              </w:rPr>
              <w:fldChar w:fldCharType="begin"/>
            </w:r>
            <w:r w:rsidR="00DA564D">
              <w:rPr>
                <w:noProof/>
                <w:webHidden/>
              </w:rPr>
              <w:instrText xml:space="preserve"> PAGEREF _Toc444100138 \h </w:instrText>
            </w:r>
            <w:r w:rsidR="00DA564D">
              <w:rPr>
                <w:noProof/>
                <w:webHidden/>
              </w:rPr>
            </w:r>
            <w:r w:rsidR="00DA564D">
              <w:rPr>
                <w:noProof/>
                <w:webHidden/>
              </w:rPr>
              <w:fldChar w:fldCharType="separate"/>
            </w:r>
            <w:r w:rsidR="00DA564D">
              <w:rPr>
                <w:noProof/>
                <w:webHidden/>
              </w:rPr>
              <w:t>21</w:t>
            </w:r>
            <w:r w:rsidR="00DA564D">
              <w:rPr>
                <w:noProof/>
                <w:webHidden/>
              </w:rPr>
              <w:fldChar w:fldCharType="end"/>
            </w:r>
          </w:hyperlink>
        </w:p>
        <w:p w14:paraId="5037CD93" w14:textId="77777777" w:rsidR="00DA564D" w:rsidRDefault="005F56D8">
          <w:pPr>
            <w:pStyle w:val="Obsah1"/>
            <w:tabs>
              <w:tab w:val="left" w:pos="480"/>
              <w:tab w:val="right" w:leader="dot" w:pos="8498"/>
            </w:tabs>
            <w:rPr>
              <w:rFonts w:asciiTheme="minorHAnsi" w:eastAsiaTheme="minorEastAsia" w:hAnsiTheme="minorHAnsi" w:cstheme="minorBidi"/>
              <w:noProof/>
              <w:sz w:val="22"/>
              <w:szCs w:val="22"/>
            </w:rPr>
          </w:pPr>
          <w:hyperlink w:anchor="_Toc444100139" w:history="1">
            <w:r w:rsidR="00DA564D" w:rsidRPr="0003082B">
              <w:rPr>
                <w:rStyle w:val="Hypertextovodkaz"/>
                <w:noProof/>
              </w:rPr>
              <w:t>4.</w:t>
            </w:r>
            <w:r w:rsidR="00DA564D">
              <w:rPr>
                <w:rFonts w:asciiTheme="minorHAnsi" w:eastAsiaTheme="minorEastAsia" w:hAnsiTheme="minorHAnsi" w:cstheme="minorBidi"/>
                <w:noProof/>
                <w:sz w:val="22"/>
                <w:szCs w:val="22"/>
              </w:rPr>
              <w:tab/>
            </w:r>
            <w:r w:rsidR="00DA564D" w:rsidRPr="0003082B">
              <w:rPr>
                <w:rStyle w:val="Hypertextovodkaz"/>
                <w:noProof/>
              </w:rPr>
              <w:t>Fotometrie</w:t>
            </w:r>
            <w:r w:rsidR="00DA564D">
              <w:rPr>
                <w:noProof/>
                <w:webHidden/>
              </w:rPr>
              <w:tab/>
            </w:r>
            <w:r w:rsidR="00DA564D">
              <w:rPr>
                <w:noProof/>
                <w:webHidden/>
              </w:rPr>
              <w:fldChar w:fldCharType="begin"/>
            </w:r>
            <w:r w:rsidR="00DA564D">
              <w:rPr>
                <w:noProof/>
                <w:webHidden/>
              </w:rPr>
              <w:instrText xml:space="preserve"> PAGEREF _Toc444100139 \h </w:instrText>
            </w:r>
            <w:r w:rsidR="00DA564D">
              <w:rPr>
                <w:noProof/>
                <w:webHidden/>
              </w:rPr>
            </w:r>
            <w:r w:rsidR="00DA564D">
              <w:rPr>
                <w:noProof/>
                <w:webHidden/>
              </w:rPr>
              <w:fldChar w:fldCharType="separate"/>
            </w:r>
            <w:r w:rsidR="00DA564D">
              <w:rPr>
                <w:noProof/>
                <w:webHidden/>
              </w:rPr>
              <w:t>23</w:t>
            </w:r>
            <w:r w:rsidR="00DA564D">
              <w:rPr>
                <w:noProof/>
                <w:webHidden/>
              </w:rPr>
              <w:fldChar w:fldCharType="end"/>
            </w:r>
          </w:hyperlink>
        </w:p>
        <w:p w14:paraId="07D66E1A" w14:textId="77777777" w:rsidR="00DA564D" w:rsidRDefault="005F56D8">
          <w:pPr>
            <w:pStyle w:val="Obsah1"/>
            <w:tabs>
              <w:tab w:val="left" w:pos="480"/>
              <w:tab w:val="right" w:leader="dot" w:pos="8498"/>
            </w:tabs>
            <w:rPr>
              <w:rFonts w:asciiTheme="minorHAnsi" w:eastAsiaTheme="minorEastAsia" w:hAnsiTheme="minorHAnsi" w:cstheme="minorBidi"/>
              <w:noProof/>
              <w:sz w:val="22"/>
              <w:szCs w:val="22"/>
            </w:rPr>
          </w:pPr>
          <w:hyperlink w:anchor="_Toc444100140" w:history="1">
            <w:r w:rsidR="00DA564D" w:rsidRPr="0003082B">
              <w:rPr>
                <w:rStyle w:val="Hypertextovodkaz"/>
                <w:noProof/>
              </w:rPr>
              <w:t>5.</w:t>
            </w:r>
            <w:r w:rsidR="00DA564D">
              <w:rPr>
                <w:rFonts w:asciiTheme="minorHAnsi" w:eastAsiaTheme="minorEastAsia" w:hAnsiTheme="minorHAnsi" w:cstheme="minorBidi"/>
                <w:noProof/>
                <w:sz w:val="22"/>
                <w:szCs w:val="22"/>
              </w:rPr>
              <w:tab/>
            </w:r>
            <w:r w:rsidR="00DA564D" w:rsidRPr="0003082B">
              <w:rPr>
                <w:rStyle w:val="Hypertextovodkaz"/>
                <w:noProof/>
              </w:rPr>
              <w:t>Vzájemné působení světla a hmotného prostředí</w:t>
            </w:r>
            <w:r w:rsidR="00DA564D">
              <w:rPr>
                <w:noProof/>
                <w:webHidden/>
              </w:rPr>
              <w:tab/>
            </w:r>
            <w:r w:rsidR="00DA564D">
              <w:rPr>
                <w:noProof/>
                <w:webHidden/>
              </w:rPr>
              <w:fldChar w:fldCharType="begin"/>
            </w:r>
            <w:r w:rsidR="00DA564D">
              <w:rPr>
                <w:noProof/>
                <w:webHidden/>
              </w:rPr>
              <w:instrText xml:space="preserve"> PAGEREF _Toc444100140 \h </w:instrText>
            </w:r>
            <w:r w:rsidR="00DA564D">
              <w:rPr>
                <w:noProof/>
                <w:webHidden/>
              </w:rPr>
            </w:r>
            <w:r w:rsidR="00DA564D">
              <w:rPr>
                <w:noProof/>
                <w:webHidden/>
              </w:rPr>
              <w:fldChar w:fldCharType="separate"/>
            </w:r>
            <w:r w:rsidR="00DA564D">
              <w:rPr>
                <w:noProof/>
                <w:webHidden/>
              </w:rPr>
              <w:t>28</w:t>
            </w:r>
            <w:r w:rsidR="00DA564D">
              <w:rPr>
                <w:noProof/>
                <w:webHidden/>
              </w:rPr>
              <w:fldChar w:fldCharType="end"/>
            </w:r>
          </w:hyperlink>
        </w:p>
        <w:p w14:paraId="484AA2ED" w14:textId="77777777" w:rsidR="00DA564D" w:rsidRDefault="005F56D8">
          <w:pPr>
            <w:pStyle w:val="Obsah1"/>
            <w:tabs>
              <w:tab w:val="left" w:pos="480"/>
              <w:tab w:val="right" w:leader="dot" w:pos="8498"/>
            </w:tabs>
            <w:rPr>
              <w:rFonts w:asciiTheme="minorHAnsi" w:eastAsiaTheme="minorEastAsia" w:hAnsiTheme="minorHAnsi" w:cstheme="minorBidi"/>
              <w:noProof/>
              <w:sz w:val="22"/>
              <w:szCs w:val="22"/>
            </w:rPr>
          </w:pPr>
          <w:hyperlink w:anchor="_Toc444100141" w:history="1">
            <w:r w:rsidR="00DA564D" w:rsidRPr="0003082B">
              <w:rPr>
                <w:rStyle w:val="Hypertextovodkaz"/>
                <w:noProof/>
              </w:rPr>
              <w:t>6.</w:t>
            </w:r>
            <w:r w:rsidR="00DA564D">
              <w:rPr>
                <w:rFonts w:asciiTheme="minorHAnsi" w:eastAsiaTheme="minorEastAsia" w:hAnsiTheme="minorHAnsi" w:cstheme="minorBidi"/>
                <w:noProof/>
                <w:sz w:val="22"/>
                <w:szCs w:val="22"/>
              </w:rPr>
              <w:tab/>
            </w:r>
            <w:r w:rsidR="00DA564D" w:rsidRPr="0003082B">
              <w:rPr>
                <w:rStyle w:val="Hypertextovodkaz"/>
                <w:noProof/>
              </w:rPr>
              <w:t>Vlnová optika</w:t>
            </w:r>
            <w:r w:rsidR="00DA564D">
              <w:rPr>
                <w:noProof/>
                <w:webHidden/>
              </w:rPr>
              <w:tab/>
            </w:r>
            <w:r w:rsidR="00DA564D">
              <w:rPr>
                <w:noProof/>
                <w:webHidden/>
              </w:rPr>
              <w:fldChar w:fldCharType="begin"/>
            </w:r>
            <w:r w:rsidR="00DA564D">
              <w:rPr>
                <w:noProof/>
                <w:webHidden/>
              </w:rPr>
              <w:instrText xml:space="preserve"> PAGEREF _Toc444100141 \h </w:instrText>
            </w:r>
            <w:r w:rsidR="00DA564D">
              <w:rPr>
                <w:noProof/>
                <w:webHidden/>
              </w:rPr>
            </w:r>
            <w:r w:rsidR="00DA564D">
              <w:rPr>
                <w:noProof/>
                <w:webHidden/>
              </w:rPr>
              <w:fldChar w:fldCharType="separate"/>
            </w:r>
            <w:r w:rsidR="00DA564D">
              <w:rPr>
                <w:noProof/>
                <w:webHidden/>
              </w:rPr>
              <w:t>57</w:t>
            </w:r>
            <w:r w:rsidR="00DA564D">
              <w:rPr>
                <w:noProof/>
                <w:webHidden/>
              </w:rPr>
              <w:fldChar w:fldCharType="end"/>
            </w:r>
          </w:hyperlink>
        </w:p>
        <w:p w14:paraId="725942E0" w14:textId="77777777" w:rsidR="00DA564D" w:rsidRDefault="005F56D8">
          <w:pPr>
            <w:pStyle w:val="Obsah1"/>
            <w:tabs>
              <w:tab w:val="left" w:pos="480"/>
              <w:tab w:val="right" w:leader="dot" w:pos="8498"/>
            </w:tabs>
            <w:rPr>
              <w:rFonts w:asciiTheme="minorHAnsi" w:eastAsiaTheme="minorEastAsia" w:hAnsiTheme="minorHAnsi" w:cstheme="minorBidi"/>
              <w:noProof/>
              <w:sz w:val="22"/>
              <w:szCs w:val="22"/>
            </w:rPr>
          </w:pPr>
          <w:hyperlink w:anchor="_Toc444100142" w:history="1">
            <w:r w:rsidR="00DA564D" w:rsidRPr="0003082B">
              <w:rPr>
                <w:rStyle w:val="Hypertextovodkaz"/>
                <w:noProof/>
              </w:rPr>
              <w:t>7.</w:t>
            </w:r>
            <w:r w:rsidR="00DA564D">
              <w:rPr>
                <w:rFonts w:asciiTheme="minorHAnsi" w:eastAsiaTheme="minorEastAsia" w:hAnsiTheme="minorHAnsi" w:cstheme="minorBidi"/>
                <w:noProof/>
                <w:sz w:val="22"/>
                <w:szCs w:val="22"/>
              </w:rPr>
              <w:tab/>
            </w:r>
            <w:r w:rsidR="00DA564D" w:rsidRPr="0003082B">
              <w:rPr>
                <w:rStyle w:val="Hypertextovodkaz"/>
                <w:noProof/>
              </w:rPr>
              <w:t>Geometrická optika</w:t>
            </w:r>
            <w:r w:rsidR="00DA564D">
              <w:rPr>
                <w:noProof/>
                <w:webHidden/>
              </w:rPr>
              <w:tab/>
            </w:r>
            <w:r w:rsidR="00DA564D">
              <w:rPr>
                <w:noProof/>
                <w:webHidden/>
              </w:rPr>
              <w:fldChar w:fldCharType="begin"/>
            </w:r>
            <w:r w:rsidR="00DA564D">
              <w:rPr>
                <w:noProof/>
                <w:webHidden/>
              </w:rPr>
              <w:instrText xml:space="preserve"> PAGEREF _Toc444100142 \h </w:instrText>
            </w:r>
            <w:r w:rsidR="00DA564D">
              <w:rPr>
                <w:noProof/>
                <w:webHidden/>
              </w:rPr>
            </w:r>
            <w:r w:rsidR="00DA564D">
              <w:rPr>
                <w:noProof/>
                <w:webHidden/>
              </w:rPr>
              <w:fldChar w:fldCharType="separate"/>
            </w:r>
            <w:r w:rsidR="00DA564D">
              <w:rPr>
                <w:noProof/>
                <w:webHidden/>
              </w:rPr>
              <w:t>93</w:t>
            </w:r>
            <w:r w:rsidR="00DA564D">
              <w:rPr>
                <w:noProof/>
                <w:webHidden/>
              </w:rPr>
              <w:fldChar w:fldCharType="end"/>
            </w:r>
          </w:hyperlink>
        </w:p>
        <w:p w14:paraId="6084BCE1" w14:textId="77777777" w:rsidR="007B1233" w:rsidRDefault="007B1233">
          <w:r>
            <w:rPr>
              <w:b/>
              <w:bCs/>
            </w:rPr>
            <w:fldChar w:fldCharType="end"/>
          </w:r>
        </w:p>
      </w:sdtContent>
    </w:sdt>
    <w:p w14:paraId="5F4EFE3F" w14:textId="77777777" w:rsidR="007B1233" w:rsidRDefault="00CE1A68">
      <w:r>
        <w:rPr>
          <w:noProof/>
        </w:rPr>
        <mc:AlternateContent>
          <mc:Choice Requires="wps">
            <w:drawing>
              <wp:anchor distT="0" distB="0" distL="114300" distR="114300" simplePos="0" relativeHeight="251803648" behindDoc="0" locked="0" layoutInCell="1" allowOverlap="1" wp14:anchorId="5E1B6421" wp14:editId="5BDD316F">
                <wp:simplePos x="0" y="0"/>
                <wp:positionH relativeFrom="column">
                  <wp:posOffset>2535783</wp:posOffset>
                </wp:positionH>
                <wp:positionV relativeFrom="paragraph">
                  <wp:posOffset>5101458</wp:posOffset>
                </wp:positionV>
                <wp:extent cx="370935" cy="336430"/>
                <wp:effectExtent l="0" t="0" r="0" b="6985"/>
                <wp:wrapNone/>
                <wp:docPr id="824" name="Textové pole 824"/>
                <wp:cNvGraphicFramePr/>
                <a:graphic xmlns:a="http://schemas.openxmlformats.org/drawingml/2006/main">
                  <a:graphicData uri="http://schemas.microsoft.com/office/word/2010/wordprocessingShape">
                    <wps:wsp>
                      <wps:cNvSpPr txBox="1"/>
                      <wps:spPr>
                        <a:xfrm>
                          <a:off x="0" y="0"/>
                          <a:ext cx="370935" cy="336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0C558"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1B6421" id="_x0000_t202" coordsize="21600,21600" o:spt="202" path="m,l,21600r21600,l21600,xe">
                <v:stroke joinstyle="miter"/>
                <v:path gradientshapeok="t" o:connecttype="rect"/>
              </v:shapetype>
              <v:shape id="Textové pole 824" o:spid="_x0000_s1026" type="#_x0000_t202" style="position:absolute;margin-left:199.65pt;margin-top:401.7pt;width:29.2pt;height:26.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" fillcolor="white [3201]" stroked="f" strokeweight=".5pt">
                <v:textbox>
                  <w:txbxContent>
                    <w:p w14:paraId="56D0C558" w14:textId="77777777" w:rsidR="005A6678" w:rsidRDefault="005A6678"/>
                  </w:txbxContent>
                </v:textbox>
              </v:shape>
            </w:pict>
          </mc:Fallback>
        </mc:AlternateContent>
      </w:r>
      <w:r w:rsidR="007B1233">
        <w:br w:type="page"/>
      </w:r>
    </w:p>
    <w:p w14:paraId="747C900C" w14:textId="77777777" w:rsidR="00BA4F52" w:rsidRPr="00BA4F52" w:rsidRDefault="00BA4F52" w:rsidP="00CB010C">
      <w:pPr>
        <w:sectPr w:rsidR="00BA4F52" w:rsidRPr="00BA4F52" w:rsidSect="00D001C5">
          <w:footerReference w:type="default" r:id="rId9"/>
          <w:footerReference w:type="first" r:id="rId10"/>
          <w:type w:val="continuous"/>
          <w:pgSz w:w="11909" w:h="16834"/>
          <w:pgMar w:top="1417" w:right="1417" w:bottom="1417" w:left="1417" w:header="709" w:footer="709" w:gutter="567"/>
          <w:pgNumType w:start="0"/>
          <w:cols w:space="708"/>
          <w:noEndnote/>
          <w:titlePg/>
          <w:docGrid w:linePitch="326"/>
        </w:sectPr>
      </w:pPr>
    </w:p>
    <w:p w14:paraId="69AF2267" w14:textId="77777777" w:rsidR="00CB010C" w:rsidRDefault="00CB010C" w:rsidP="005F618C">
      <w:pPr>
        <w:pStyle w:val="Nadpis1"/>
      </w:pPr>
      <w:bookmarkStart w:id="1" w:name="_Toc444100131"/>
      <w:r>
        <w:lastRenderedPageBreak/>
        <w:t>Optické záření</w:t>
      </w:r>
      <w:bookmarkEnd w:id="1"/>
      <w:r w:rsidR="00FF702B">
        <w:tab/>
      </w:r>
    </w:p>
    <w:p w14:paraId="7EC7C7F8" w14:textId="77777777" w:rsidR="007671D4" w:rsidRDefault="003222B4" w:rsidP="00FF702B">
      <w:pPr>
        <w:spacing w:after="240"/>
        <w:jc w:val="both"/>
        <w:rPr>
          <w:szCs w:val="26"/>
        </w:rPr>
      </w:pPr>
      <w:r>
        <w:rPr>
          <w:szCs w:val="26"/>
        </w:rPr>
        <w:tab/>
      </w:r>
      <w:r w:rsidR="007671D4">
        <w:rPr>
          <w:szCs w:val="26"/>
        </w:rPr>
        <w:t>Optika je věda, která studuje zákonitosti světelných jevů, děje vzájemného působení světla a l</w:t>
      </w:r>
      <w:r w:rsidR="00FF702B">
        <w:rPr>
          <w:szCs w:val="26"/>
        </w:rPr>
        <w:t>átky a otázku o povaze světla.</w:t>
      </w:r>
    </w:p>
    <w:p w14:paraId="514F6D47" w14:textId="77777777" w:rsidR="00935D24" w:rsidRDefault="007671D4" w:rsidP="00FF702B">
      <w:pPr>
        <w:spacing w:after="240"/>
        <w:ind w:firstLine="708"/>
        <w:jc w:val="both"/>
        <w:rPr>
          <w:szCs w:val="26"/>
        </w:rPr>
      </w:pPr>
      <w:r>
        <w:rPr>
          <w:szCs w:val="26"/>
        </w:rPr>
        <w:t xml:space="preserve">Světlo je </w:t>
      </w:r>
      <w:r w:rsidR="00935D24">
        <w:rPr>
          <w:szCs w:val="26"/>
        </w:rPr>
        <w:t xml:space="preserve">složitý fyzikální jev. Je </w:t>
      </w:r>
      <w:r>
        <w:rPr>
          <w:szCs w:val="26"/>
        </w:rPr>
        <w:t xml:space="preserve">nositelem zvláštního druhu energie - energie zářivé. </w:t>
      </w:r>
      <w:r w:rsidR="00935D24">
        <w:rPr>
          <w:szCs w:val="26"/>
        </w:rPr>
        <w:t>Jeho zákonitosti nám přibližuje elektromagnetická teorie (James Clerk Maxwell) a kvantová teorie (Max Planck). Obě tyto teorie (vzájemně nekompatibilní) nám poskytují pohled a vysv</w:t>
      </w:r>
      <w:r w:rsidR="00FF702B">
        <w:rPr>
          <w:szCs w:val="26"/>
        </w:rPr>
        <w:t>ětlení různých světelných jevů.</w:t>
      </w:r>
    </w:p>
    <w:p w14:paraId="6F20241E" w14:textId="77777777" w:rsidR="007671D4" w:rsidRDefault="007671D4" w:rsidP="00FF702B">
      <w:pPr>
        <w:spacing w:after="240"/>
        <w:ind w:firstLine="708"/>
        <w:jc w:val="both"/>
        <w:rPr>
          <w:szCs w:val="26"/>
        </w:rPr>
      </w:pPr>
      <w:r>
        <w:rPr>
          <w:szCs w:val="26"/>
        </w:rPr>
        <w:t>Optika se tedy zabývá zářivou energií, jejími přeměnami, jejím šířením, efekty, kte</w:t>
      </w:r>
      <w:r>
        <w:rPr>
          <w:szCs w:val="26"/>
        </w:rPr>
        <w:softHyphen/>
        <w:t>rým podléhá, efekty, které vyvolává a všemi jevy těsně s nimi souvise</w:t>
      </w:r>
      <w:r>
        <w:rPr>
          <w:szCs w:val="26"/>
        </w:rPr>
        <w:softHyphen/>
        <w:t xml:space="preserve">jícími, tedy </w:t>
      </w:r>
      <w:r w:rsidR="00FF702B">
        <w:rPr>
          <w:szCs w:val="26"/>
        </w:rPr>
        <w:t>i zdroji světla a jeho detekcí.</w:t>
      </w:r>
    </w:p>
    <w:p w14:paraId="3F167F3F" w14:textId="77777777" w:rsidR="007671D4" w:rsidRDefault="007671D4" w:rsidP="00FF702B">
      <w:pPr>
        <w:spacing w:after="240"/>
        <w:ind w:firstLine="708"/>
        <w:jc w:val="both"/>
        <w:rPr>
          <w:szCs w:val="26"/>
        </w:rPr>
      </w:pPr>
      <w:r>
        <w:rPr>
          <w:szCs w:val="26"/>
        </w:rPr>
        <w:t xml:space="preserve">Otázka o povaze světla se táhne jako červená nit celou historií fyziky. </w:t>
      </w:r>
      <w:r w:rsidR="005E16D4">
        <w:rPr>
          <w:szCs w:val="26"/>
        </w:rPr>
        <w:t>Komplexnější model nabízí vlnová mechanika (</w:t>
      </w:r>
      <w:r w:rsidR="00062341">
        <w:rPr>
          <w:szCs w:val="26"/>
        </w:rPr>
        <w:t xml:space="preserve">Louis </w:t>
      </w:r>
      <w:r w:rsidR="005E16D4">
        <w:rPr>
          <w:szCs w:val="26"/>
        </w:rPr>
        <w:t xml:space="preserve">de Broglie), ale na otázku: „Co je světlo?“ neznáme úplnou odpověď. </w:t>
      </w:r>
      <w:r>
        <w:rPr>
          <w:szCs w:val="26"/>
        </w:rPr>
        <w:t>Přitom je zajímavé, že celá řada fundamentálních objevů a vzta</w:t>
      </w:r>
      <w:r>
        <w:rPr>
          <w:szCs w:val="26"/>
        </w:rPr>
        <w:softHyphen/>
        <w:t>hů byla odvozena na základě zcela nesprávných představ o povaze světla - tyto vztahy (např. Fresnelovy vzorce) mají svou stálou platnost i nyní.</w:t>
      </w:r>
    </w:p>
    <w:p w14:paraId="5D1C6089" w14:textId="77777777" w:rsidR="007671D4" w:rsidRDefault="007671D4" w:rsidP="00FF702B">
      <w:pPr>
        <w:spacing w:after="240"/>
        <w:ind w:firstLine="708"/>
        <w:jc w:val="both"/>
        <w:rPr>
          <w:szCs w:val="26"/>
        </w:rPr>
      </w:pPr>
      <w:r>
        <w:rPr>
          <w:szCs w:val="26"/>
        </w:rPr>
        <w:t>Existence lidstva a jeho praktická činnost je velmi úzce spjata s existencí světla. Bez světla bychom si nedovedli naši civilizaci vůbec představit. Rozvoj optiky jako vědy odpovídal rozvoji výrobních sil lidstva - optika mus</w:t>
      </w:r>
      <w:r w:rsidR="00BA4578">
        <w:rPr>
          <w:szCs w:val="26"/>
        </w:rPr>
        <w:t>ela řešit nejdůležitější otázky</w:t>
      </w:r>
      <w:r>
        <w:rPr>
          <w:szCs w:val="26"/>
        </w:rPr>
        <w:t xml:space="preserve"> spojené </w:t>
      </w:r>
      <w:r w:rsidR="00BA4578">
        <w:rPr>
          <w:iCs/>
          <w:szCs w:val="26"/>
        </w:rPr>
        <w:t>s</w:t>
      </w:r>
      <w:r>
        <w:rPr>
          <w:iCs/>
          <w:szCs w:val="26"/>
        </w:rPr>
        <w:t xml:space="preserve"> </w:t>
      </w:r>
      <w:r>
        <w:rPr>
          <w:szCs w:val="26"/>
        </w:rPr>
        <w:t>praktickou činnost</w:t>
      </w:r>
      <w:r w:rsidR="00FF702B">
        <w:rPr>
          <w:szCs w:val="26"/>
        </w:rPr>
        <w:t>í člověka od nejdávnějších dob.</w:t>
      </w:r>
    </w:p>
    <w:p w14:paraId="24B06101" w14:textId="77777777" w:rsidR="007671D4" w:rsidRDefault="007671D4" w:rsidP="002B31DB">
      <w:pPr>
        <w:pStyle w:val="Nadpis3"/>
      </w:pPr>
      <w:bookmarkStart w:id="2" w:name="_Toc444100132"/>
      <w:r w:rsidRPr="00F83D59">
        <w:t>Rychlost</w:t>
      </w:r>
      <w:r>
        <w:t xml:space="preserve"> světla</w:t>
      </w:r>
      <w:bookmarkEnd w:id="2"/>
    </w:p>
    <w:p w14:paraId="1D863929" w14:textId="77777777" w:rsidR="00987C9F" w:rsidRDefault="007671D4" w:rsidP="002F3D08">
      <w:pPr>
        <w:shd w:val="clear" w:color="auto" w:fill="FFFFFF"/>
        <w:spacing w:after="240"/>
        <w:ind w:firstLine="708"/>
        <w:jc w:val="both"/>
        <w:rPr>
          <w:szCs w:val="26"/>
        </w:rPr>
      </w:pPr>
      <w:r>
        <w:rPr>
          <w:szCs w:val="26"/>
        </w:rPr>
        <w:t>Dlouho trvalo, než lidé dokázali m</w:t>
      </w:r>
      <w:r w:rsidR="004C0719">
        <w:rPr>
          <w:szCs w:val="26"/>
        </w:rPr>
        <w:t>ěřit rychlost světla. Je zřejmé</w:t>
      </w:r>
      <w:r>
        <w:rPr>
          <w:szCs w:val="26"/>
        </w:rPr>
        <w:t>, že poprvé byla rychlost světla určena z astronomických pozorování</w:t>
      </w:r>
      <w:r w:rsidR="00987C9F">
        <w:rPr>
          <w:szCs w:val="26"/>
        </w:rPr>
        <w:t xml:space="preserve"> (Galileo Galilei 1667)</w:t>
      </w:r>
      <w:r>
        <w:rPr>
          <w:szCs w:val="26"/>
        </w:rPr>
        <w:t>, kdy velká dráha, kterou světlo urazilo, usnadňovala v</w:t>
      </w:r>
      <w:r w:rsidR="00987C9F">
        <w:rPr>
          <w:szCs w:val="26"/>
        </w:rPr>
        <w:t>yužít</w:t>
      </w:r>
      <w:r w:rsidR="00E86791">
        <w:rPr>
          <w:szCs w:val="26"/>
        </w:rPr>
        <w:t xml:space="preserve"> i málo přes</w:t>
      </w:r>
      <w:r w:rsidR="00E86791">
        <w:rPr>
          <w:szCs w:val="26"/>
        </w:rPr>
        <w:softHyphen/>
        <w:t xml:space="preserve">ných měření </w:t>
      </w:r>
      <w:r w:rsidR="004F3F7B">
        <w:rPr>
          <w:szCs w:val="26"/>
        </w:rPr>
        <w:t>času.</w:t>
      </w:r>
    </w:p>
    <w:p w14:paraId="414B8C8C" w14:textId="77777777" w:rsidR="004F3F7B" w:rsidRDefault="004F3F7B" w:rsidP="002F3D08">
      <w:pPr>
        <w:shd w:val="clear" w:color="auto" w:fill="FFFFFF"/>
        <w:spacing w:after="240"/>
        <w:ind w:firstLine="708"/>
        <w:jc w:val="both"/>
        <w:rPr>
          <w:szCs w:val="26"/>
        </w:rPr>
      </w:pPr>
      <w:r>
        <w:rPr>
          <w:szCs w:val="26"/>
        </w:rPr>
        <w:t>J. D. Ca</w:t>
      </w:r>
      <w:r w:rsidR="00D32166">
        <w:rPr>
          <w:szCs w:val="26"/>
        </w:rPr>
        <w:t>ssini</w:t>
      </w:r>
      <w:r w:rsidR="006E0D24">
        <w:rPr>
          <w:szCs w:val="26"/>
        </w:rPr>
        <w:t xml:space="preserve"> (1672)</w:t>
      </w:r>
      <w:r w:rsidR="00D32166">
        <w:rPr>
          <w:szCs w:val="26"/>
        </w:rPr>
        <w:t xml:space="preserve">, </w:t>
      </w:r>
      <w:r w:rsidR="006648CD">
        <w:rPr>
          <w:szCs w:val="26"/>
        </w:rPr>
        <w:t>Ital</w:t>
      </w:r>
      <w:r>
        <w:rPr>
          <w:szCs w:val="26"/>
        </w:rPr>
        <w:t>, se věnoval systematickému pozorování zatmění prvního Jupiterova měsíce. Naměřil určité zpoždění okamžiků vstupu tohoto měsí</w:t>
      </w:r>
      <w:r w:rsidR="00D32166">
        <w:rPr>
          <w:szCs w:val="26"/>
        </w:rPr>
        <w:t>c</w:t>
      </w:r>
      <w:r>
        <w:rPr>
          <w:szCs w:val="26"/>
        </w:rPr>
        <w:t>e do stínu planety i v okamžicích výstupu ze stínu. Jevilo se to tak, jako by rychlost pohybu měsíce kolem planety byla proměnná a závisle na vzdálenosti Jupitera od Země (perioda oběhu měsíce b</w:t>
      </w:r>
      <w:r w:rsidR="00D32166">
        <w:rPr>
          <w:szCs w:val="26"/>
        </w:rPr>
        <w:t>y</w:t>
      </w:r>
      <w:r>
        <w:rPr>
          <w:szCs w:val="26"/>
        </w:rPr>
        <w:t>la větší, když j</w:t>
      </w:r>
      <w:r w:rsidR="00D32166">
        <w:rPr>
          <w:szCs w:val="26"/>
        </w:rPr>
        <w:t>eho vzdálenost od Země byl větší</w:t>
      </w:r>
      <w:r w:rsidR="006E0D24">
        <w:rPr>
          <w:szCs w:val="26"/>
        </w:rPr>
        <w:t xml:space="preserve"> </w:t>
      </w:r>
      <w:r>
        <w:rPr>
          <w:szCs w:val="26"/>
        </w:rPr>
        <w:t>- to je ovšem nemožné a otázka zůstala záhadou.</w:t>
      </w:r>
    </w:p>
    <w:p w14:paraId="0A5BA89C" w14:textId="77777777" w:rsidR="00332CB8" w:rsidRDefault="007671D4" w:rsidP="002F3D08">
      <w:pPr>
        <w:shd w:val="clear" w:color="auto" w:fill="FFFFFF"/>
        <w:spacing w:after="240"/>
        <w:ind w:firstLine="708"/>
        <w:jc w:val="both"/>
        <w:rPr>
          <w:szCs w:val="26"/>
        </w:rPr>
      </w:pPr>
      <w:r w:rsidRPr="00987C9F">
        <w:rPr>
          <w:b/>
          <w:i/>
          <w:szCs w:val="26"/>
        </w:rPr>
        <w:t>Klasická Römerova metoda</w:t>
      </w:r>
      <w:r>
        <w:rPr>
          <w:szCs w:val="26"/>
        </w:rPr>
        <w:t xml:space="preserve"> měření rychlosti světla z doby zatmění měsíčků p</w:t>
      </w:r>
      <w:r w:rsidR="001370AC">
        <w:rPr>
          <w:szCs w:val="26"/>
        </w:rPr>
        <w:t>lanety Jupiter byla použita v roce</w:t>
      </w:r>
      <w:r w:rsidR="00793BF7">
        <w:rPr>
          <w:szCs w:val="26"/>
        </w:rPr>
        <w:t xml:space="preserve"> 1675. </w:t>
      </w:r>
      <w:r w:rsidR="006E0D24">
        <w:rPr>
          <w:szCs w:val="26"/>
        </w:rPr>
        <w:t>Olaf R</w:t>
      </w:r>
      <w:r w:rsidR="006E0D24" w:rsidRPr="00793BF7">
        <w:rPr>
          <w:szCs w:val="26"/>
        </w:rPr>
        <w:t>ö</w:t>
      </w:r>
      <w:r w:rsidR="006E0D24">
        <w:rPr>
          <w:szCs w:val="26"/>
        </w:rPr>
        <w:t xml:space="preserve">mer, Dán, vysvětlil tyto nepravidelnosti předpokladem o konečné rychlosti šíření světla. </w:t>
      </w:r>
    </w:p>
    <w:p w14:paraId="796022AA" w14:textId="77777777" w:rsidR="00793BF7" w:rsidRPr="00A61969" w:rsidRDefault="00793BF7" w:rsidP="002F3D08">
      <w:pPr>
        <w:shd w:val="clear" w:color="auto" w:fill="FFFFFF"/>
        <w:spacing w:after="240"/>
        <w:ind w:firstLine="708"/>
        <w:jc w:val="both"/>
        <w:rPr>
          <w:szCs w:val="26"/>
        </w:rPr>
      </w:pPr>
      <w:r>
        <w:rPr>
          <w:szCs w:val="26"/>
        </w:rPr>
        <w:t>Doba dvou po sobě následujících zatmění Jupiterova měsíce vykazovala v řadě d</w:t>
      </w:r>
      <w:r w:rsidR="00A61969">
        <w:rPr>
          <w:szCs w:val="26"/>
        </w:rPr>
        <w:t>l</w:t>
      </w:r>
      <w:r w:rsidR="00116B01">
        <w:rPr>
          <w:szCs w:val="26"/>
        </w:rPr>
        <w:t>ouhodobých pozorování odchylky. N</w:t>
      </w:r>
      <w:r w:rsidR="003B6241">
        <w:rPr>
          <w:szCs w:val="26"/>
        </w:rPr>
        <w:t xml:space="preserve">a základě měření vypočetl, že světlo potřebuje 22 minut k tomu, aby urazilo dráhu rovnou průměru oběžné dráhy Země kolem Slunce - </w:t>
      </w:r>
      <w:r w:rsidR="00A61969">
        <w:rPr>
          <w:szCs w:val="26"/>
        </w:rPr>
        <w:t xml:space="preserve">správná hodnota je </w:t>
      </w:r>
      <w:r w:rsidR="00A61969" w:rsidRPr="00A61969">
        <w:rPr>
          <w:i/>
          <w:szCs w:val="26"/>
        </w:rPr>
        <w:t>∆T</w:t>
      </w:r>
      <w:r w:rsidR="00A61969">
        <w:rPr>
          <w:i/>
          <w:szCs w:val="26"/>
        </w:rPr>
        <w:t xml:space="preserve"> = 16´36</w:t>
      </w:r>
      <w:r w:rsidR="00116B01">
        <w:rPr>
          <w:i/>
          <w:szCs w:val="26"/>
        </w:rPr>
        <w:t>´´</w:t>
      </w:r>
      <w:r w:rsidR="00A61969">
        <w:rPr>
          <w:i/>
          <w:szCs w:val="26"/>
        </w:rPr>
        <w:t>.</w:t>
      </w:r>
    </w:p>
    <w:p w14:paraId="781EC439" w14:textId="77777777" w:rsidR="00332CB8" w:rsidRDefault="00793BF7" w:rsidP="00793BF7">
      <w:pPr>
        <w:shd w:val="clear" w:color="auto" w:fill="FFFFFF"/>
        <w:spacing w:after="240"/>
        <w:ind w:firstLine="708"/>
        <w:rPr>
          <w:szCs w:val="26"/>
        </w:rPr>
      </w:pPr>
      <w:r>
        <w:rPr>
          <w:szCs w:val="26"/>
        </w:rPr>
        <w:tab/>
      </w:r>
      <w:r w:rsidRPr="00793BF7">
        <w:rPr>
          <w:i/>
          <w:szCs w:val="26"/>
        </w:rPr>
        <w:t>T ± ∆T</w:t>
      </w:r>
      <w:r w:rsidR="00A61969">
        <w:rPr>
          <w:szCs w:val="26"/>
        </w:rPr>
        <w:t xml:space="preserve"> </w:t>
      </w:r>
    </w:p>
    <w:p w14:paraId="4F5AB146" w14:textId="77777777" w:rsidR="00793BF7" w:rsidRDefault="00793BF7" w:rsidP="002F3D08">
      <w:pPr>
        <w:shd w:val="clear" w:color="auto" w:fill="FFFFFF"/>
        <w:spacing w:after="240"/>
        <w:ind w:firstLine="708"/>
        <w:jc w:val="both"/>
        <w:rPr>
          <w:szCs w:val="26"/>
        </w:rPr>
      </w:pPr>
      <w:r>
        <w:rPr>
          <w:szCs w:val="26"/>
        </w:rPr>
        <w:t>R</w:t>
      </w:r>
      <w:r w:rsidRPr="00793BF7">
        <w:rPr>
          <w:szCs w:val="26"/>
        </w:rPr>
        <w:t>ö</w:t>
      </w:r>
      <w:r>
        <w:rPr>
          <w:szCs w:val="26"/>
        </w:rPr>
        <w:t>mer spojil tyto odchylky s různou vzdáleností Země od Jupitera (v důsledku pohybu Země kolem Slunce) a vypočetl odpovídající rychlost síření světla.</w:t>
      </w:r>
    </w:p>
    <w:p w14:paraId="654F99ED" w14:textId="77777777" w:rsidR="00793BF7" w:rsidRDefault="00793BF7" w:rsidP="002F3D08">
      <w:pPr>
        <w:shd w:val="clear" w:color="auto" w:fill="FFFFFF"/>
        <w:spacing w:after="240"/>
        <w:ind w:firstLine="708"/>
        <w:jc w:val="both"/>
        <w:rPr>
          <w:szCs w:val="26"/>
        </w:rPr>
      </w:pPr>
      <w:r>
        <w:rPr>
          <w:i/>
          <w:szCs w:val="26"/>
        </w:rPr>
        <w:lastRenderedPageBreak/>
        <w:tab/>
      </w:r>
      <w:r w:rsidRPr="00793BF7">
        <w:rPr>
          <w:i/>
          <w:szCs w:val="26"/>
        </w:rPr>
        <w:t>c = 2,1 ∙ 10</w:t>
      </w:r>
      <w:r w:rsidRPr="00793BF7">
        <w:rPr>
          <w:i/>
          <w:szCs w:val="26"/>
          <w:vertAlign w:val="superscript"/>
        </w:rPr>
        <w:t>8</w:t>
      </w:r>
      <w:r w:rsidRPr="00793BF7">
        <w:rPr>
          <w:i/>
          <w:szCs w:val="26"/>
        </w:rPr>
        <w:t xml:space="preserve"> m∙s</w:t>
      </w:r>
      <w:r w:rsidRPr="00793BF7">
        <w:rPr>
          <w:i/>
          <w:szCs w:val="26"/>
          <w:vertAlign w:val="superscript"/>
        </w:rPr>
        <w:t>-1</w:t>
      </w:r>
      <w:r>
        <w:rPr>
          <w:szCs w:val="26"/>
        </w:rPr>
        <w:t>.</w:t>
      </w:r>
    </w:p>
    <w:p w14:paraId="39D10E96" w14:textId="77777777" w:rsidR="00332CB8" w:rsidRDefault="00332CB8" w:rsidP="00332CB8">
      <w:pPr>
        <w:shd w:val="clear" w:color="auto" w:fill="FFFFFF"/>
        <w:spacing w:after="240"/>
        <w:ind w:firstLine="708"/>
        <w:jc w:val="both"/>
        <w:rPr>
          <w:szCs w:val="26"/>
        </w:rPr>
      </w:pPr>
      <w:r>
        <w:rPr>
          <w:szCs w:val="26"/>
        </w:rPr>
        <w:t>Na základě toho předpověděl okamžik příštího zatmění prvního Jupiterova měsíce a v důsledku shody referoval o svém objevu v Pařížské akademii věd, ale nebyl pochopen – dokonce Cassini od jeho závěrů o konečné rychlosti šíření světla distancoval.</w:t>
      </w:r>
    </w:p>
    <w:p w14:paraId="24296324" w14:textId="77777777" w:rsidR="00793BF7" w:rsidRPr="003B6241" w:rsidRDefault="00793BF7" w:rsidP="002F3D08">
      <w:pPr>
        <w:shd w:val="clear" w:color="auto" w:fill="FFFFFF"/>
        <w:spacing w:after="240"/>
        <w:ind w:firstLine="708"/>
        <w:jc w:val="both"/>
        <w:rPr>
          <w:szCs w:val="26"/>
        </w:rPr>
      </w:pPr>
      <w:r>
        <w:rPr>
          <w:szCs w:val="26"/>
        </w:rPr>
        <w:t xml:space="preserve">Poprvé </w:t>
      </w:r>
      <w:r w:rsidR="00116B01">
        <w:rPr>
          <w:szCs w:val="26"/>
        </w:rPr>
        <w:t xml:space="preserve">tedy </w:t>
      </w:r>
      <w:r>
        <w:rPr>
          <w:szCs w:val="26"/>
        </w:rPr>
        <w:t xml:space="preserve">ukázal, že rychlost světla je </w:t>
      </w:r>
      <w:r w:rsidRPr="00793BF7">
        <w:rPr>
          <w:b/>
          <w:i/>
          <w:szCs w:val="26"/>
        </w:rPr>
        <w:t xml:space="preserve">konečná </w:t>
      </w:r>
      <w:r w:rsidRPr="00532FD3">
        <w:rPr>
          <w:szCs w:val="26"/>
        </w:rPr>
        <w:t>a správně</w:t>
      </w:r>
      <w:r w:rsidRPr="00793BF7">
        <w:rPr>
          <w:b/>
          <w:i/>
          <w:szCs w:val="26"/>
        </w:rPr>
        <w:t xml:space="preserve"> určil její řád.</w:t>
      </w:r>
    </w:p>
    <w:p w14:paraId="62CD1CF7" w14:textId="77777777" w:rsidR="00AE028F" w:rsidRDefault="00AE028F" w:rsidP="002F3D08">
      <w:pPr>
        <w:shd w:val="clear" w:color="auto" w:fill="FFFFFF"/>
        <w:spacing w:after="240"/>
        <w:ind w:firstLine="708"/>
        <w:jc w:val="both"/>
        <w:rPr>
          <w:szCs w:val="26"/>
        </w:rPr>
      </w:pPr>
      <w:r>
        <w:rPr>
          <w:szCs w:val="26"/>
        </w:rPr>
        <w:t xml:space="preserve">Dalším významným mezníkem </w:t>
      </w:r>
      <w:r w:rsidR="00E2115C">
        <w:rPr>
          <w:szCs w:val="26"/>
        </w:rPr>
        <w:t xml:space="preserve">v historii bádání šíření </w:t>
      </w:r>
      <w:r>
        <w:rPr>
          <w:szCs w:val="26"/>
        </w:rPr>
        <w:t xml:space="preserve">světla bylo </w:t>
      </w:r>
      <w:r w:rsidR="007671D4" w:rsidRPr="00987C9F">
        <w:rPr>
          <w:b/>
          <w:i/>
          <w:szCs w:val="26"/>
        </w:rPr>
        <w:t>Bradleyovo měření rychlosti z ab</w:t>
      </w:r>
      <w:r w:rsidR="001370AC" w:rsidRPr="00987C9F">
        <w:rPr>
          <w:b/>
          <w:i/>
          <w:szCs w:val="26"/>
        </w:rPr>
        <w:t>erace světla</w:t>
      </w:r>
      <w:r w:rsidR="00E86791" w:rsidRPr="00BC6503">
        <w:rPr>
          <w:rStyle w:val="Znakapoznpodarou"/>
          <w:szCs w:val="26"/>
        </w:rPr>
        <w:footnoteReference w:id="1"/>
      </w:r>
      <w:r w:rsidR="001370AC">
        <w:rPr>
          <w:szCs w:val="26"/>
        </w:rPr>
        <w:t xml:space="preserve"> </w:t>
      </w:r>
      <w:r>
        <w:rPr>
          <w:szCs w:val="26"/>
        </w:rPr>
        <w:t xml:space="preserve">, které </w:t>
      </w:r>
      <w:r w:rsidR="001370AC">
        <w:rPr>
          <w:szCs w:val="26"/>
        </w:rPr>
        <w:t>bylo provedeno v roce</w:t>
      </w:r>
      <w:r w:rsidR="007671D4">
        <w:rPr>
          <w:szCs w:val="26"/>
        </w:rPr>
        <w:t xml:space="preserve"> 1728. </w:t>
      </w:r>
    </w:p>
    <w:p w14:paraId="71DD151B" w14:textId="77777777" w:rsidR="00E2115C" w:rsidRDefault="00440F58" w:rsidP="002F3D08">
      <w:pPr>
        <w:shd w:val="clear" w:color="auto" w:fill="FFFFFF"/>
        <w:spacing w:after="240"/>
        <w:ind w:firstLine="708"/>
        <w:jc w:val="both"/>
        <w:rPr>
          <w:szCs w:val="26"/>
        </w:rPr>
      </w:pPr>
      <w:r>
        <w:rPr>
          <w:szCs w:val="26"/>
        </w:rPr>
        <w:t xml:space="preserve">James Bradley, Angličan, pozoroval přesně svisle umístěným teleskopem průchody hvězdy γ v souhvězdí Draka a měřil její úhlovou vzdálenost od zemského pólu. </w:t>
      </w:r>
      <w:r w:rsidR="00EE463A">
        <w:rPr>
          <w:szCs w:val="26"/>
        </w:rPr>
        <w:t xml:space="preserve">Zjistil, že se tato vzdálenost v průběhu roku postupně mění tak, že se hvězda pohybuje </w:t>
      </w:r>
      <w:r w:rsidR="00D03D8D">
        <w:rPr>
          <w:szCs w:val="26"/>
        </w:rPr>
        <w:t xml:space="preserve">vzhledem k pozadí </w:t>
      </w:r>
      <w:r w:rsidR="00EE463A">
        <w:rPr>
          <w:szCs w:val="26"/>
        </w:rPr>
        <w:t xml:space="preserve">po </w:t>
      </w:r>
      <w:r w:rsidR="00D03D8D">
        <w:rPr>
          <w:szCs w:val="26"/>
        </w:rPr>
        <w:t xml:space="preserve">malé </w:t>
      </w:r>
      <w:r w:rsidR="00EE463A">
        <w:rPr>
          <w:szCs w:val="26"/>
        </w:rPr>
        <w:t xml:space="preserve">elipse, jejíž velké poloose odpovídá úhel odchylky 20 obloukových m vteřin. Nejedná se přitom o paralaktický posuv. Tento jev pozoroval i u dalších hvězd. Správně jej vysvětlil skládáním dráhy Země s teleskopem a dráhy světla od hvězdy v teleskopu během času, který světlo potřebuje k tomu, aby urazilo dráhu od objektivu k okuláru teleskopu. Tento jeho objev potvrdil Römerovu hypotézu </w:t>
      </w:r>
      <w:r w:rsidR="00D03D8D">
        <w:rPr>
          <w:szCs w:val="26"/>
        </w:rPr>
        <w:t>(</w:t>
      </w:r>
      <w:r w:rsidR="00D03D8D" w:rsidRPr="000142F4">
        <w:rPr>
          <w:i/>
          <w:szCs w:val="26"/>
        </w:rPr>
        <w:t>c = 2,9 ∙ 10</w:t>
      </w:r>
      <w:r w:rsidR="00D03D8D" w:rsidRPr="000142F4">
        <w:rPr>
          <w:i/>
          <w:szCs w:val="26"/>
          <w:vertAlign w:val="superscript"/>
        </w:rPr>
        <w:t>8</w:t>
      </w:r>
      <w:r w:rsidR="00D03D8D" w:rsidRPr="000142F4">
        <w:rPr>
          <w:i/>
        </w:rPr>
        <w:t xml:space="preserve"> m∙s</w:t>
      </w:r>
      <w:r w:rsidR="00D03D8D" w:rsidRPr="000142F4">
        <w:rPr>
          <w:i/>
          <w:vertAlign w:val="superscript"/>
        </w:rPr>
        <w:t>-1</w:t>
      </w:r>
      <w:r w:rsidR="00D03D8D">
        <w:t>)</w:t>
      </w:r>
      <w:r w:rsidR="00EE463A">
        <w:rPr>
          <w:szCs w:val="26"/>
        </w:rPr>
        <w:t xml:space="preserve"> odpovídal korpuskulárním představám světla.</w:t>
      </w:r>
    </w:p>
    <w:p w14:paraId="497FA3CB" w14:textId="77777777" w:rsidR="006E6739" w:rsidRDefault="00BD0358" w:rsidP="002F3D08">
      <w:pPr>
        <w:shd w:val="clear" w:color="auto" w:fill="FFFFFF"/>
        <w:spacing w:after="240"/>
        <w:ind w:firstLine="708"/>
        <w:jc w:val="both"/>
        <w:rPr>
          <w:szCs w:val="26"/>
        </w:rPr>
      </w:pPr>
      <w:r>
        <w:rPr>
          <w:b/>
          <w:noProof/>
          <w:szCs w:val="26"/>
        </w:rPr>
        <mc:AlternateContent>
          <mc:Choice Requires="wps">
            <w:drawing>
              <wp:anchor distT="0" distB="0" distL="114300" distR="114300" simplePos="0" relativeHeight="251802624" behindDoc="0" locked="1" layoutInCell="1" allowOverlap="1" wp14:anchorId="4FBE5B4C" wp14:editId="54C142A2">
                <wp:simplePos x="0" y="0"/>
                <wp:positionH relativeFrom="column">
                  <wp:posOffset>-17636</wp:posOffset>
                </wp:positionH>
                <wp:positionV relativeFrom="page">
                  <wp:posOffset>388620</wp:posOffset>
                </wp:positionV>
                <wp:extent cx="4572000" cy="3095625"/>
                <wp:effectExtent l="0" t="0" r="0" b="0"/>
                <wp:wrapNone/>
                <wp:docPr id="820" name="Textové pole 820"/>
                <wp:cNvGraphicFramePr/>
                <a:graphic xmlns:a="http://schemas.openxmlformats.org/drawingml/2006/main">
                  <a:graphicData uri="http://schemas.microsoft.com/office/word/2010/wordprocessingShape">
                    <wps:wsp>
                      <wps:cNvSpPr txBox="1"/>
                      <wps:spPr>
                        <a:xfrm>
                          <a:off x="0" y="0"/>
                          <a:ext cx="4572000"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1E4EC"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E5B4C" id="Textové pole 820" o:spid="_x0000_s1027" type="#_x0000_t202" style="position:absolute;left:0;text-align:left;margin-left:-1.4pt;margin-top:30.6pt;width:5in;height:243.75pt;z-index:251802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" filled="f" stroked="f" strokeweight=".5pt">
                <v:textbox>
                  <w:txbxContent>
                    <w:p w14:paraId="1A71E4EC" w14:textId="77777777" w:rsidR="005A6678" w:rsidRDefault="005A6678"/>
                  </w:txbxContent>
                </v:textbox>
                <w10:wrap anchory="page"/>
                <w10:anchorlock/>
              </v:shape>
            </w:pict>
          </mc:Fallback>
        </mc:AlternateContent>
      </w:r>
      <w:r w:rsidR="006E6739" w:rsidRPr="00D03D8D">
        <w:rPr>
          <w:b/>
          <w:szCs w:val="26"/>
        </w:rPr>
        <w:t>Aberační úhel α</w:t>
      </w:r>
      <w:r w:rsidR="006E6739">
        <w:rPr>
          <w:szCs w:val="26"/>
        </w:rPr>
        <w:t xml:space="preserve"> je </w:t>
      </w:r>
      <w:r w:rsidR="00D03D8D">
        <w:rPr>
          <w:szCs w:val="26"/>
        </w:rPr>
        <w:t xml:space="preserve">tedy </w:t>
      </w:r>
      <w:r w:rsidR="006E6739">
        <w:rPr>
          <w:szCs w:val="26"/>
        </w:rPr>
        <w:t xml:space="preserve">úhel, o který </w:t>
      </w:r>
      <w:r w:rsidR="006E6739" w:rsidRPr="00D03D8D">
        <w:rPr>
          <w:b/>
          <w:szCs w:val="26"/>
        </w:rPr>
        <w:t>je třeba natočit osu teleskopu</w:t>
      </w:r>
      <w:r w:rsidR="006E6739">
        <w:rPr>
          <w:szCs w:val="26"/>
        </w:rPr>
        <w:t xml:space="preserve">, aby </w:t>
      </w:r>
      <w:r w:rsidR="006E6739" w:rsidRPr="00D03D8D">
        <w:rPr>
          <w:b/>
          <w:szCs w:val="26"/>
        </w:rPr>
        <w:t>světlo hvězdy padlo do středu zorného pole.</w:t>
      </w:r>
    </w:p>
    <w:p w14:paraId="40BB8DAB" w14:textId="77777777" w:rsidR="00D03D8D" w:rsidRDefault="00D03D8D" w:rsidP="002F3D08">
      <w:pPr>
        <w:shd w:val="clear" w:color="auto" w:fill="FFFFFF"/>
        <w:spacing w:after="240"/>
        <w:ind w:firstLine="708"/>
        <w:jc w:val="both"/>
        <w:rPr>
          <w:szCs w:val="26"/>
        </w:rPr>
      </w:pPr>
      <w:r>
        <w:rPr>
          <w:szCs w:val="26"/>
        </w:rPr>
        <w:t>α ≈ 20,5´´</w:t>
      </w:r>
    </w:p>
    <w:p w14:paraId="7636BAAD" w14:textId="77777777" w:rsidR="00D03D8D" w:rsidRDefault="00D03D8D" w:rsidP="00D03D8D">
      <w:pPr>
        <w:shd w:val="clear" w:color="auto" w:fill="FFFFFF"/>
        <w:spacing w:after="240"/>
        <w:ind w:firstLine="708"/>
        <w:jc w:val="both"/>
        <w:rPr>
          <w:szCs w:val="26"/>
        </w:rPr>
      </w:pPr>
      <w:r>
        <w:rPr>
          <w:szCs w:val="26"/>
        </w:rPr>
        <w:t>ε = elevační úhel</w:t>
      </w:r>
    </w:p>
    <w:p w14:paraId="2CA46BB8" w14:textId="77777777" w:rsidR="00D03D8D" w:rsidRDefault="00FB0935"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77696" behindDoc="0" locked="0" layoutInCell="1" allowOverlap="1" wp14:anchorId="15261A65" wp14:editId="71CF4A7D">
                <wp:simplePos x="0" y="0"/>
                <wp:positionH relativeFrom="column">
                  <wp:posOffset>443453</wp:posOffset>
                </wp:positionH>
                <wp:positionV relativeFrom="paragraph">
                  <wp:posOffset>289560</wp:posOffset>
                </wp:positionV>
                <wp:extent cx="154380" cy="142504"/>
                <wp:effectExtent l="38100" t="38100" r="36195" b="29210"/>
                <wp:wrapNone/>
                <wp:docPr id="13" name="Pěticípá hvězda 13"/>
                <wp:cNvGraphicFramePr/>
                <a:graphic xmlns:a="http://schemas.openxmlformats.org/drawingml/2006/main">
                  <a:graphicData uri="http://schemas.microsoft.com/office/word/2010/wordprocessingShape">
                    <wps:wsp>
                      <wps:cNvSpPr/>
                      <wps:spPr>
                        <a:xfrm>
                          <a:off x="0" y="0"/>
                          <a:ext cx="154380" cy="14250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4111" id="Pěticípá hvězda 13" o:spid="_x0000_s1026" style="position:absolute;margin-left:34.9pt;margin-top:22.8pt;width:12.15pt;height:1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80,14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" path="m,54432r58968,l77190,,95412,54432r58968,l106673,88072r18223,54432l77190,108863,29484,142504,47707,88072,,54432xe" fillcolor="black [3200]" strokecolor="black [1600]" strokeweight="1pt">
                <v:stroke joinstyle="miter"/>
                <v:path arrowok="t" o:connecttype="custom" o:connectlocs="0,54432;58968,54432;77190,0;95412,54432;154380,54432;106673,88072;124896,142504;77190,108863;29484,142504;47707,88072;0,54432" o:connectangles="0,0,0,0,0,0,0,0,0,0,0"/>
              </v:shape>
            </w:pict>
          </mc:Fallback>
        </mc:AlternateContent>
      </w:r>
      <w:r w:rsidR="00734925">
        <w:rPr>
          <w:noProof/>
          <w:szCs w:val="26"/>
        </w:rPr>
        <mc:AlternateContent>
          <mc:Choice Requires="wps">
            <w:drawing>
              <wp:anchor distT="0" distB="0" distL="114300" distR="114300" simplePos="0" relativeHeight="251676672" behindDoc="0" locked="0" layoutInCell="1" allowOverlap="1" wp14:anchorId="38698749" wp14:editId="4377C852">
                <wp:simplePos x="0" y="0"/>
                <wp:positionH relativeFrom="column">
                  <wp:posOffset>555213</wp:posOffset>
                </wp:positionH>
                <wp:positionV relativeFrom="paragraph">
                  <wp:posOffset>241366</wp:posOffset>
                </wp:positionV>
                <wp:extent cx="285008" cy="243444"/>
                <wp:effectExtent l="0" t="0" r="1270" b="4445"/>
                <wp:wrapNone/>
                <wp:docPr id="14" name="Textové pole 14"/>
                <wp:cNvGraphicFramePr/>
                <a:graphic xmlns:a="http://schemas.openxmlformats.org/drawingml/2006/main">
                  <a:graphicData uri="http://schemas.microsoft.com/office/word/2010/wordprocessingShape">
                    <wps:wsp>
                      <wps:cNvSpPr txBox="1"/>
                      <wps:spPr>
                        <a:xfrm>
                          <a:off x="0" y="0"/>
                          <a:ext cx="285008" cy="243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91204" w14:textId="77777777" w:rsidR="005A6678" w:rsidRPr="00734925" w:rsidRDefault="005A6678">
                            <w:pPr>
                              <w:rPr>
                                <w:i/>
                              </w:rPr>
                            </w:pPr>
                            <w:r>
                              <w:rPr>
                                <w:i/>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98749" id="Textové pole 14" o:spid="_x0000_s1028" type="#_x0000_t202" style="position:absolute;left:0;text-align:left;margin-left:43.7pt;margin-top:19pt;width:22.45pt;height:1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" fillcolor="white [3201]" stroked="f" strokeweight=".5pt">
                <v:textbox>
                  <w:txbxContent>
                    <w:p w14:paraId="13891204" w14:textId="77777777" w:rsidR="005A6678" w:rsidRPr="00734925" w:rsidRDefault="005A6678">
                      <w:pPr>
                        <w:rPr>
                          <w:i/>
                        </w:rPr>
                      </w:pPr>
                      <w:r>
                        <w:rPr>
                          <w:i/>
                        </w:rPr>
                        <w:t>H</w:t>
                      </w:r>
                    </w:p>
                  </w:txbxContent>
                </v:textbox>
              </v:shape>
            </w:pict>
          </mc:Fallback>
        </mc:AlternateContent>
      </w:r>
      <w:r w:rsidR="00D03D8D">
        <w:rPr>
          <w:szCs w:val="26"/>
        </w:rPr>
        <w:t>ω = 90°</w:t>
      </w:r>
    </w:p>
    <w:p w14:paraId="3AC548D6" w14:textId="77777777" w:rsidR="00BC478D" w:rsidRDefault="0070644B"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74624" behindDoc="0" locked="0" layoutInCell="1" allowOverlap="1" wp14:anchorId="654CD298" wp14:editId="4F380522">
                <wp:simplePos x="0" y="0"/>
                <wp:positionH relativeFrom="column">
                  <wp:posOffset>513876</wp:posOffset>
                </wp:positionH>
                <wp:positionV relativeFrom="paragraph">
                  <wp:posOffset>91449</wp:posOffset>
                </wp:positionV>
                <wp:extent cx="0" cy="813525"/>
                <wp:effectExtent l="0" t="0" r="19050" b="24765"/>
                <wp:wrapNone/>
                <wp:docPr id="12" name="Přímá spojnice 12"/>
                <wp:cNvGraphicFramePr/>
                <a:graphic xmlns:a="http://schemas.openxmlformats.org/drawingml/2006/main">
                  <a:graphicData uri="http://schemas.microsoft.com/office/word/2010/wordprocessingShape">
                    <wps:wsp>
                      <wps:cNvCnPr/>
                      <wps:spPr>
                        <a:xfrm flipV="1">
                          <a:off x="0" y="0"/>
                          <a:ext cx="0" cy="813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FD644" id="Přímá spojnice 1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7.2pt" to="40.4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" strokecolor="black [3200]" strokeweight=".5pt">
                <v:stroke dashstyle="dash" joinstyle="miter"/>
              </v:line>
            </w:pict>
          </mc:Fallback>
        </mc:AlternateContent>
      </w:r>
      <w:r w:rsidR="00FB0935">
        <w:rPr>
          <w:noProof/>
          <w:szCs w:val="26"/>
        </w:rPr>
        <mc:AlternateContent>
          <mc:Choice Requires="wps">
            <w:drawing>
              <wp:anchor distT="0" distB="0" distL="114300" distR="114300" simplePos="0" relativeHeight="251685888" behindDoc="0" locked="0" layoutInCell="1" allowOverlap="1" wp14:anchorId="3329C31E" wp14:editId="642F209A">
                <wp:simplePos x="0" y="0"/>
                <wp:positionH relativeFrom="column">
                  <wp:posOffset>3455035</wp:posOffset>
                </wp:positionH>
                <wp:positionV relativeFrom="paragraph">
                  <wp:posOffset>191770</wp:posOffset>
                </wp:positionV>
                <wp:extent cx="154305" cy="142240"/>
                <wp:effectExtent l="38100" t="38100" r="36195" b="29210"/>
                <wp:wrapNone/>
                <wp:docPr id="20" name="Pěticípá hvězda 20"/>
                <wp:cNvGraphicFramePr/>
                <a:graphic xmlns:a="http://schemas.openxmlformats.org/drawingml/2006/main">
                  <a:graphicData uri="http://schemas.microsoft.com/office/word/2010/wordprocessingShape">
                    <wps:wsp>
                      <wps:cNvSpPr/>
                      <wps:spPr>
                        <a:xfrm>
                          <a:off x="0" y="0"/>
                          <a:ext cx="154305" cy="14224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5860" id="Pěticípá hvězda 20" o:spid="_x0000_s1026" style="position:absolute;margin-left:272.05pt;margin-top:15.1pt;width:12.15pt;height:1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" path="m,54331r58940,l77153,,95365,54331r58940,l106622,87909r18213,54331l77153,108661,29470,142240,47683,87909,,54331xe" fillcolor="windowText" strokeweight="1pt">
                <v:stroke joinstyle="miter"/>
                <v:path arrowok="t" o:connecttype="custom" o:connectlocs="0,54331;58940,54331;77153,0;95365,54331;154305,54331;106622,87909;124835,142240;77153,108661;29470,142240;47683,87909;0,54331" o:connectangles="0,0,0,0,0,0,0,0,0,0,0"/>
              </v:shape>
            </w:pict>
          </mc:Fallback>
        </mc:AlternateContent>
      </w:r>
      <w:r w:rsidR="008440B1">
        <w:rPr>
          <w:noProof/>
          <w:szCs w:val="26"/>
        </w:rPr>
        <mc:AlternateContent>
          <mc:Choice Requires="wps">
            <w:drawing>
              <wp:anchor distT="0" distB="0" distL="114300" distR="114300" simplePos="0" relativeHeight="251649020" behindDoc="0" locked="0" layoutInCell="1" allowOverlap="1" wp14:anchorId="7F029174" wp14:editId="2093035B">
                <wp:simplePos x="0" y="0"/>
                <wp:positionH relativeFrom="column">
                  <wp:posOffset>3568535</wp:posOffset>
                </wp:positionH>
                <wp:positionV relativeFrom="paragraph">
                  <wp:posOffset>137020</wp:posOffset>
                </wp:positionV>
                <wp:extent cx="285008" cy="243444"/>
                <wp:effectExtent l="0" t="0" r="1270" b="4445"/>
                <wp:wrapNone/>
                <wp:docPr id="21" name="Textové pole 21"/>
                <wp:cNvGraphicFramePr/>
                <a:graphic xmlns:a="http://schemas.openxmlformats.org/drawingml/2006/main">
                  <a:graphicData uri="http://schemas.microsoft.com/office/word/2010/wordprocessingShape">
                    <wps:wsp>
                      <wps:cNvSpPr txBox="1"/>
                      <wps:spPr>
                        <a:xfrm>
                          <a:off x="0" y="0"/>
                          <a:ext cx="285008" cy="243444"/>
                        </a:xfrm>
                        <a:prstGeom prst="rect">
                          <a:avLst/>
                        </a:prstGeom>
                        <a:solidFill>
                          <a:sysClr val="window" lastClr="FFFFFF"/>
                        </a:solidFill>
                        <a:ln w="6350">
                          <a:noFill/>
                        </a:ln>
                        <a:effectLst/>
                      </wps:spPr>
                      <wps:txbx>
                        <w:txbxContent>
                          <w:p w14:paraId="5FDCF2A1" w14:textId="77777777" w:rsidR="005A6678" w:rsidRPr="00734925" w:rsidRDefault="005A6678" w:rsidP="008440B1">
                            <w:pPr>
                              <w:rPr>
                                <w:i/>
                              </w:rPr>
                            </w:pPr>
                            <w:r>
                              <w:rPr>
                                <w:i/>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29174" id="Textové pole 21" o:spid="_x0000_s1029" type="#_x0000_t202" style="position:absolute;left:0;text-align:left;margin-left:281pt;margin-top:10.8pt;width:22.45pt;height:19.15pt;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" fillcolor="window" stroked="f" strokeweight=".5pt">
                <v:textbox>
                  <w:txbxContent>
                    <w:p w14:paraId="5FDCF2A1" w14:textId="77777777" w:rsidR="005A6678" w:rsidRPr="00734925" w:rsidRDefault="005A6678" w:rsidP="008440B1">
                      <w:pPr>
                        <w:rPr>
                          <w:i/>
                        </w:rPr>
                      </w:pPr>
                      <w:r>
                        <w:rPr>
                          <w:i/>
                        </w:rPr>
                        <w:t>H</w:t>
                      </w:r>
                    </w:p>
                  </w:txbxContent>
                </v:textbox>
              </v:shape>
            </w:pict>
          </mc:Fallback>
        </mc:AlternateContent>
      </w:r>
      <w:r w:rsidR="008440B1">
        <w:rPr>
          <w:noProof/>
          <w:szCs w:val="26"/>
        </w:rPr>
        <mc:AlternateContent>
          <mc:Choice Requires="wps">
            <w:drawing>
              <wp:anchor distT="0" distB="0" distL="114300" distR="114300" simplePos="0" relativeHeight="251683840" behindDoc="0" locked="0" layoutInCell="1" allowOverlap="1" wp14:anchorId="42F48968" wp14:editId="3A484255">
                <wp:simplePos x="0" y="0"/>
                <wp:positionH relativeFrom="column">
                  <wp:posOffset>3021215</wp:posOffset>
                </wp:positionH>
                <wp:positionV relativeFrom="paragraph">
                  <wp:posOffset>300503</wp:posOffset>
                </wp:positionV>
                <wp:extent cx="510639" cy="1270660"/>
                <wp:effectExtent l="0" t="0" r="22860" b="24765"/>
                <wp:wrapNone/>
                <wp:docPr id="19" name="Přímá spojnice 19"/>
                <wp:cNvGraphicFramePr/>
                <a:graphic xmlns:a="http://schemas.openxmlformats.org/drawingml/2006/main">
                  <a:graphicData uri="http://schemas.microsoft.com/office/word/2010/wordprocessingShape">
                    <wps:wsp>
                      <wps:cNvCnPr/>
                      <wps:spPr>
                        <a:xfrm flipV="1">
                          <a:off x="0" y="0"/>
                          <a:ext cx="510639" cy="127066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1AA1D6" id="Přímá spojnice 19"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237.9pt,23.65pt" to="278.1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" strokecolor="black [3200]" strokeweight=".5pt">
                <v:stroke dashstyle="dash" joinstyle="miter"/>
              </v:line>
            </w:pict>
          </mc:Fallback>
        </mc:AlternateContent>
      </w:r>
      <w:r w:rsidR="008440B1">
        <w:rPr>
          <w:noProof/>
          <w:szCs w:val="26"/>
        </w:rPr>
        <mc:AlternateContent>
          <mc:Choice Requires="wps">
            <w:drawing>
              <wp:anchor distT="0" distB="0" distL="114300" distR="114300" simplePos="0" relativeHeight="251682816" behindDoc="0" locked="0" layoutInCell="1" allowOverlap="1" wp14:anchorId="012591C5" wp14:editId="1955F2B5">
                <wp:simplePos x="0" y="0"/>
                <wp:positionH relativeFrom="column">
                  <wp:posOffset>3525916</wp:posOffset>
                </wp:positionH>
                <wp:positionV relativeFrom="paragraph">
                  <wp:posOffset>288628</wp:posOffset>
                </wp:positionV>
                <wp:extent cx="0" cy="1282510"/>
                <wp:effectExtent l="0" t="0" r="19050" b="13335"/>
                <wp:wrapNone/>
                <wp:docPr id="18" name="Přímá spojnice 18"/>
                <wp:cNvGraphicFramePr/>
                <a:graphic xmlns:a="http://schemas.openxmlformats.org/drawingml/2006/main">
                  <a:graphicData uri="http://schemas.microsoft.com/office/word/2010/wordprocessingShape">
                    <wps:wsp>
                      <wps:cNvCnPr/>
                      <wps:spPr>
                        <a:xfrm flipV="1">
                          <a:off x="0" y="0"/>
                          <a:ext cx="0" cy="1282510"/>
                        </a:xfrm>
                        <a:prstGeom prst="line">
                          <a:avLst/>
                        </a:prstGeom>
                        <a:ln>
                          <a:prstDash val="dash"/>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251C9" id="Přímá spojnice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65pt,22.75pt" to="277.6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" strokecolor="#4472c4 [3208]" strokeweight=".5pt">
                <v:stroke dashstyle="dash" joinstyle="miter"/>
              </v:line>
            </w:pict>
          </mc:Fallback>
        </mc:AlternateContent>
      </w:r>
    </w:p>
    <w:p w14:paraId="3D880F29" w14:textId="77777777" w:rsidR="00BC478D" w:rsidRDefault="008440B1"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88960" behindDoc="0" locked="0" layoutInCell="1" allowOverlap="1" wp14:anchorId="114CCFD1" wp14:editId="4ACD3D89">
                <wp:simplePos x="0" y="0"/>
                <wp:positionH relativeFrom="column">
                  <wp:posOffset>3343909</wp:posOffset>
                </wp:positionH>
                <wp:positionV relativeFrom="paragraph">
                  <wp:posOffset>218062</wp:posOffset>
                </wp:positionV>
                <wp:extent cx="227556" cy="243603"/>
                <wp:effectExtent l="0" t="0" r="0" b="42545"/>
                <wp:wrapNone/>
                <wp:docPr id="24" name="Oblouk 24"/>
                <wp:cNvGraphicFramePr/>
                <a:graphic xmlns:a="http://schemas.openxmlformats.org/drawingml/2006/main">
                  <a:graphicData uri="http://schemas.microsoft.com/office/word/2010/wordprocessingShape">
                    <wps:wsp>
                      <wps:cNvSpPr/>
                      <wps:spPr>
                        <a:xfrm rot="8705147">
                          <a:off x="0" y="0"/>
                          <a:ext cx="227556" cy="243603"/>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8FF2" id="Oblouk 24" o:spid="_x0000_s1026" style="position:absolute;margin-left:263.3pt;margin-top:17.15pt;width:17.9pt;height:19.2pt;rotation:950834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556,2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" path="m113778,nsc176616,,227556,54533,227556,121802r-113778,l113778,xem113778,nfc176616,,227556,54533,227556,121802e" filled="f" strokecolor="windowText" strokeweight=".5pt">
                <v:stroke joinstyle="miter"/>
                <v:path arrowok="t" o:connecttype="custom" o:connectlocs="113778,0;227556,121802" o:connectangles="0,0"/>
              </v:shape>
            </w:pict>
          </mc:Fallback>
        </mc:AlternateContent>
      </w:r>
    </w:p>
    <w:p w14:paraId="27BA746F" w14:textId="77777777" w:rsidR="00BC478D" w:rsidRDefault="008440B1"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47995" behindDoc="0" locked="0" layoutInCell="1" allowOverlap="1" wp14:anchorId="3EBE803B" wp14:editId="2D4A364B">
                <wp:simplePos x="0" y="0"/>
                <wp:positionH relativeFrom="column">
                  <wp:posOffset>3292839</wp:posOffset>
                </wp:positionH>
                <wp:positionV relativeFrom="paragraph">
                  <wp:posOffset>43163</wp:posOffset>
                </wp:positionV>
                <wp:extent cx="184051" cy="326555"/>
                <wp:effectExtent l="0" t="0" r="6985" b="0"/>
                <wp:wrapNone/>
                <wp:docPr id="22" name="Textové pole 22"/>
                <wp:cNvGraphicFramePr/>
                <a:graphic xmlns:a="http://schemas.openxmlformats.org/drawingml/2006/main">
                  <a:graphicData uri="http://schemas.microsoft.com/office/word/2010/wordprocessingShape">
                    <wps:wsp>
                      <wps:cNvSpPr txBox="1"/>
                      <wps:spPr>
                        <a:xfrm>
                          <a:off x="0" y="0"/>
                          <a:ext cx="184051" cy="326555"/>
                        </a:xfrm>
                        <a:prstGeom prst="rect">
                          <a:avLst/>
                        </a:prstGeom>
                        <a:solidFill>
                          <a:sysClr val="window" lastClr="FFFFFF"/>
                        </a:solidFill>
                        <a:ln w="6350">
                          <a:noFill/>
                        </a:ln>
                        <a:effectLst/>
                      </wps:spPr>
                      <wps:txbx>
                        <w:txbxContent>
                          <w:p w14:paraId="6A238A02" w14:textId="77777777" w:rsidR="005A6678" w:rsidRPr="00022C80" w:rsidRDefault="005A6678" w:rsidP="008440B1">
                            <w:pPr>
                              <w:rPr>
                                <w:i/>
                              </w:rPr>
                            </w:pPr>
                            <w:r w:rsidRPr="00022C80">
                              <w:rPr>
                                <w:i/>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803B" id="Textové pole 22" o:spid="_x0000_s1030" type="#_x0000_t202" style="position:absolute;left:0;text-align:left;margin-left:259.3pt;margin-top:3.4pt;width:14.5pt;height:25.7pt;z-index:251647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" fillcolor="window" stroked="f" strokeweight=".5pt">
                <v:textbox>
                  <w:txbxContent>
                    <w:p w14:paraId="6A238A02" w14:textId="77777777" w:rsidR="005A6678" w:rsidRPr="00022C80" w:rsidRDefault="005A6678" w:rsidP="008440B1">
                      <w:pPr>
                        <w:rPr>
                          <w:i/>
                        </w:rPr>
                      </w:pPr>
                      <w:r w:rsidRPr="00022C80">
                        <w:rPr>
                          <w:i/>
                        </w:rPr>
                        <w:t>α</w:t>
                      </w:r>
                    </w:p>
                  </w:txbxContent>
                </v:textbox>
              </v:shape>
            </w:pict>
          </mc:Fallback>
        </mc:AlternateContent>
      </w:r>
      <w:r w:rsidR="00F2078C">
        <w:rPr>
          <w:noProof/>
          <w:szCs w:val="26"/>
        </w:rPr>
        <mc:AlternateContent>
          <mc:Choice Requires="wps">
            <w:drawing>
              <wp:anchor distT="0" distB="0" distL="114300" distR="114300" simplePos="0" relativeHeight="251680768" behindDoc="0" locked="0" layoutInCell="1" allowOverlap="1" wp14:anchorId="1311B371" wp14:editId="291DA183">
                <wp:simplePos x="0" y="0"/>
                <wp:positionH relativeFrom="column">
                  <wp:posOffset>1524635</wp:posOffset>
                </wp:positionH>
                <wp:positionV relativeFrom="paragraph">
                  <wp:posOffset>316865</wp:posOffset>
                </wp:positionV>
                <wp:extent cx="556278" cy="474265"/>
                <wp:effectExtent l="19050" t="19050" r="15240" b="21590"/>
                <wp:wrapNone/>
                <wp:docPr id="15" name="Ovál 15"/>
                <wp:cNvGraphicFramePr/>
                <a:graphic xmlns:a="http://schemas.openxmlformats.org/drawingml/2006/main">
                  <a:graphicData uri="http://schemas.microsoft.com/office/word/2010/wordprocessingShape">
                    <wps:wsp>
                      <wps:cNvSpPr/>
                      <wps:spPr>
                        <a:xfrm rot="1366459">
                          <a:off x="0" y="0"/>
                          <a:ext cx="556278" cy="47426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08B60" id="Ovál 15" o:spid="_x0000_s1026" style="position:absolute;margin-left:120.05pt;margin-top:24.95pt;width:43.8pt;height:37.35pt;rotation:149253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" fillcolor="white [3201]" strokecolor="black [3200]" strokeweight="1pt">
                <v:stroke joinstyle="miter"/>
              </v:oval>
            </w:pict>
          </mc:Fallback>
        </mc:AlternateContent>
      </w:r>
      <w:r w:rsidR="00861244">
        <w:rPr>
          <w:noProof/>
          <w:szCs w:val="26"/>
        </w:rPr>
        <mc:AlternateContent>
          <mc:Choice Requires="wps">
            <w:drawing>
              <wp:anchor distT="0" distB="0" distL="114300" distR="114300" simplePos="0" relativeHeight="251672576" behindDoc="0" locked="0" layoutInCell="1" allowOverlap="1" wp14:anchorId="70C9DF8D" wp14:editId="0B921093">
                <wp:simplePos x="0" y="0"/>
                <wp:positionH relativeFrom="column">
                  <wp:posOffset>521335</wp:posOffset>
                </wp:positionH>
                <wp:positionV relativeFrom="paragraph">
                  <wp:posOffset>243840</wp:posOffset>
                </wp:positionV>
                <wp:extent cx="497840" cy="872490"/>
                <wp:effectExtent l="0" t="38100" r="54610" b="22860"/>
                <wp:wrapSquare wrapText="bothSides"/>
                <wp:docPr id="8" name="Přímá spojnice se šipkou 8"/>
                <wp:cNvGraphicFramePr/>
                <a:graphic xmlns:a="http://schemas.openxmlformats.org/drawingml/2006/main">
                  <a:graphicData uri="http://schemas.microsoft.com/office/word/2010/wordprocessingShape">
                    <wps:wsp>
                      <wps:cNvCnPr/>
                      <wps:spPr>
                        <a:xfrm flipV="1">
                          <a:off x="0" y="0"/>
                          <a:ext cx="497840" cy="87249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type w14:anchorId="2EF4AA80" id="_x0000_t32" coordsize="21600,21600" o:spt="32" o:oned="t" path="m,l21600,21600e" filled="f">
                <v:path arrowok="t" fillok="f" o:connecttype="none"/>
                <o:lock v:ext="edit" shapetype="t"/>
              </v:shapetype>
              <v:shape id="Přímá spojnice se šipkou 8" o:spid="_x0000_s1026" type="#_x0000_t32" style="position:absolute;margin-left:41.05pt;margin-top:19.2pt;width:39.2pt;height:68.7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" strokecolor="#4472c4 [3208]" strokeweight=".5pt">
                <v:stroke endarrow="block" joinstyle="miter"/>
                <w10:wrap type="square"/>
              </v:shape>
            </w:pict>
          </mc:Fallback>
        </mc:AlternateContent>
      </w:r>
      <w:r w:rsidR="00BC478D">
        <w:rPr>
          <w:noProof/>
          <w:szCs w:val="26"/>
        </w:rPr>
        <mc:AlternateContent>
          <mc:Choice Requires="wps">
            <w:drawing>
              <wp:anchor distT="0" distB="0" distL="114300" distR="114300" simplePos="0" relativeHeight="251667456" behindDoc="0" locked="0" layoutInCell="1" allowOverlap="1" wp14:anchorId="7D927DB0" wp14:editId="77ECC22B">
                <wp:simplePos x="0" y="0"/>
                <wp:positionH relativeFrom="column">
                  <wp:posOffset>514985</wp:posOffset>
                </wp:positionH>
                <wp:positionV relativeFrom="paragraph">
                  <wp:posOffset>238125</wp:posOffset>
                </wp:positionV>
                <wp:extent cx="504413" cy="6383"/>
                <wp:effectExtent l="0" t="0" r="29210" b="31750"/>
                <wp:wrapNone/>
                <wp:docPr id="6" name="Přímá spojnice 6"/>
                <wp:cNvGraphicFramePr/>
                <a:graphic xmlns:a="http://schemas.openxmlformats.org/drawingml/2006/main">
                  <a:graphicData uri="http://schemas.microsoft.com/office/word/2010/wordprocessingShape">
                    <wps:wsp>
                      <wps:cNvCnPr/>
                      <wps:spPr>
                        <a:xfrm flipV="1">
                          <a:off x="0" y="0"/>
                          <a:ext cx="504413" cy="6383"/>
                        </a:xfrm>
                        <a:prstGeom prst="line">
                          <a:avLst/>
                        </a:prstGeom>
                        <a:ln>
                          <a:prstDash val="dash"/>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AC526" id="Přímá spojnice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18.75pt" to="80.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" strokecolor="#4472c4 [3208]" strokeweight=".5pt">
                <v:stroke dashstyle="dash" joinstyle="miter"/>
              </v:line>
            </w:pict>
          </mc:Fallback>
        </mc:AlternateContent>
      </w:r>
      <w:r w:rsidR="00BC478D">
        <w:rPr>
          <w:noProof/>
          <w:szCs w:val="26"/>
        </w:rPr>
        <mc:AlternateContent>
          <mc:Choice Requires="wps">
            <w:drawing>
              <wp:anchor distT="0" distB="0" distL="114300" distR="114300" simplePos="0" relativeHeight="251652095" behindDoc="0" locked="0" layoutInCell="1" allowOverlap="1" wp14:anchorId="50E1E7ED" wp14:editId="058B5621">
                <wp:simplePos x="0" y="0"/>
                <wp:positionH relativeFrom="column">
                  <wp:posOffset>1019194</wp:posOffset>
                </wp:positionH>
                <wp:positionV relativeFrom="paragraph">
                  <wp:posOffset>244636</wp:posOffset>
                </wp:positionV>
                <wp:extent cx="0" cy="873457"/>
                <wp:effectExtent l="0" t="0" r="19050" b="22225"/>
                <wp:wrapNone/>
                <wp:docPr id="7" name="Přímá spojnice 7"/>
                <wp:cNvGraphicFramePr/>
                <a:graphic xmlns:a="http://schemas.openxmlformats.org/drawingml/2006/main">
                  <a:graphicData uri="http://schemas.microsoft.com/office/word/2010/wordprocessingShape">
                    <wps:wsp>
                      <wps:cNvCnPr/>
                      <wps:spPr>
                        <a:xfrm flipV="1">
                          <a:off x="0" y="0"/>
                          <a:ext cx="0" cy="873457"/>
                        </a:xfrm>
                        <a:prstGeom prst="line">
                          <a:avLst/>
                        </a:prstGeom>
                        <a:ln>
                          <a:prstDash val="dash"/>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548F6C98" id="Přímá spojnice 7" o:spid="_x0000_s1026" style="position:absolute;flip:y;z-index:251652095;visibility:visible;mso-wrap-style:square;mso-wrap-distance-left:9pt;mso-wrap-distance-top:0;mso-wrap-distance-right:9pt;mso-wrap-distance-bottom:0;mso-position-horizontal:absolute;mso-position-horizontal-relative:text;mso-position-vertical:absolute;mso-position-vertical-relative:text" from="80.25pt,19.25pt" to="80.2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" strokecolor="#4472c4 [3208]" strokeweight=".5pt">
                <v:stroke dashstyle="dash" joinstyle="miter"/>
              </v:line>
            </w:pict>
          </mc:Fallback>
        </mc:AlternateContent>
      </w:r>
      <w:r w:rsidR="00BC478D">
        <w:rPr>
          <w:noProof/>
          <w:szCs w:val="26"/>
        </w:rPr>
        <mc:AlternateContent>
          <mc:Choice Requires="wps">
            <w:drawing>
              <wp:anchor distT="0" distB="0" distL="114300" distR="114300" simplePos="0" relativeHeight="251665408" behindDoc="0" locked="0" layoutInCell="1" allowOverlap="1" wp14:anchorId="4D73DA19" wp14:editId="7082CE11">
                <wp:simplePos x="0" y="0"/>
                <wp:positionH relativeFrom="column">
                  <wp:posOffset>517202</wp:posOffset>
                </wp:positionH>
                <wp:positionV relativeFrom="paragraph">
                  <wp:posOffset>242834</wp:posOffset>
                </wp:positionV>
                <wp:extent cx="0" cy="871268"/>
                <wp:effectExtent l="76200" t="0" r="57150" b="62230"/>
                <wp:wrapNone/>
                <wp:docPr id="2" name="Přímá spojnice se šipkou 2"/>
                <wp:cNvGraphicFramePr/>
                <a:graphic xmlns:a="http://schemas.openxmlformats.org/drawingml/2006/main">
                  <a:graphicData uri="http://schemas.microsoft.com/office/word/2010/wordprocessingShape">
                    <wps:wsp>
                      <wps:cNvCnPr/>
                      <wps:spPr>
                        <a:xfrm>
                          <a:off x="0" y="0"/>
                          <a:ext cx="0" cy="8712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7AEE8B" id="Přímá spojnice se šipkou 2" o:spid="_x0000_s1026" type="#_x0000_t32" style="position:absolute;margin-left:40.7pt;margin-top:19.1pt;width:0;height:68.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" strokecolor="black [3200]" strokeweight=".5pt">
                <v:stroke endarrow="block" joinstyle="miter"/>
              </v:shape>
            </w:pict>
          </mc:Fallback>
        </mc:AlternateContent>
      </w:r>
    </w:p>
    <w:p w14:paraId="37118650" w14:textId="77777777" w:rsidR="00BC478D" w:rsidRDefault="00FB0935"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91008" behindDoc="0" locked="0" layoutInCell="1" allowOverlap="1" wp14:anchorId="65284BF9" wp14:editId="55F77B94">
                <wp:simplePos x="0" y="0"/>
                <wp:positionH relativeFrom="column">
                  <wp:posOffset>3721859</wp:posOffset>
                </wp:positionH>
                <wp:positionV relativeFrom="paragraph">
                  <wp:posOffset>315686</wp:posOffset>
                </wp:positionV>
                <wp:extent cx="338446" cy="5937"/>
                <wp:effectExtent l="0" t="57150" r="43180" b="89535"/>
                <wp:wrapNone/>
                <wp:docPr id="28" name="Přímá spojnice se šipkou 28"/>
                <wp:cNvGraphicFramePr/>
                <a:graphic xmlns:a="http://schemas.openxmlformats.org/drawingml/2006/main">
                  <a:graphicData uri="http://schemas.microsoft.com/office/word/2010/wordprocessingShape">
                    <wps:wsp>
                      <wps:cNvCnPr/>
                      <wps:spPr>
                        <a:xfrm>
                          <a:off x="0" y="0"/>
                          <a:ext cx="338446" cy="59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5AB658" id="Přímá spojnice se šipkou 28" o:spid="_x0000_s1026" type="#_x0000_t32" style="position:absolute;margin-left:293.05pt;margin-top:24.85pt;width:26.65pt;height:.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" strokecolor="black [3200]" strokeweight=".5pt">
                <v:stroke endarrow="block" joinstyle="miter"/>
              </v:shape>
            </w:pict>
          </mc:Fallback>
        </mc:AlternateContent>
      </w:r>
      <w:r>
        <w:rPr>
          <w:noProof/>
          <w:szCs w:val="26"/>
        </w:rPr>
        <mc:AlternateContent>
          <mc:Choice Requires="wps">
            <w:drawing>
              <wp:anchor distT="0" distB="0" distL="114300" distR="114300" simplePos="0" relativeHeight="251689984" behindDoc="0" locked="0" layoutInCell="1" allowOverlap="1" wp14:anchorId="124CBABB" wp14:editId="24A442DF">
                <wp:simplePos x="0" y="0"/>
                <wp:positionH relativeFrom="column">
                  <wp:posOffset>1798056</wp:posOffset>
                </wp:positionH>
                <wp:positionV relativeFrom="paragraph">
                  <wp:posOffset>220683</wp:posOffset>
                </wp:positionV>
                <wp:extent cx="0" cy="5938"/>
                <wp:effectExtent l="0" t="0" r="19050" b="32385"/>
                <wp:wrapNone/>
                <wp:docPr id="25" name="Přímá spojnice 25"/>
                <wp:cNvGraphicFramePr/>
                <a:graphic xmlns:a="http://schemas.openxmlformats.org/drawingml/2006/main">
                  <a:graphicData uri="http://schemas.microsoft.com/office/word/2010/wordprocessingShape">
                    <wps:wsp>
                      <wps:cNvCnPr/>
                      <wps:spPr>
                        <a:xfrm>
                          <a:off x="0" y="0"/>
                          <a:ext cx="0" cy="5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168F8" id="Přímá spojnice 2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6pt,17.4pt" to="141.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" strokecolor="black [3200]" strokeweight=".5pt">
                <v:stroke joinstyle="miter"/>
              </v:line>
            </w:pict>
          </mc:Fallback>
        </mc:AlternateContent>
      </w:r>
      <w:r w:rsidR="00F2078C">
        <w:rPr>
          <w:noProof/>
          <w:szCs w:val="26"/>
        </w:rPr>
        <mc:AlternateContent>
          <mc:Choice Requires="wps">
            <w:drawing>
              <wp:anchor distT="0" distB="0" distL="114300" distR="114300" simplePos="0" relativeHeight="251650045" behindDoc="0" locked="0" layoutInCell="1" allowOverlap="1" wp14:anchorId="4CA61B8F" wp14:editId="1B7C1FC8">
                <wp:simplePos x="0" y="0"/>
                <wp:positionH relativeFrom="column">
                  <wp:posOffset>447865</wp:posOffset>
                </wp:positionH>
                <wp:positionV relativeFrom="paragraph">
                  <wp:posOffset>130876</wp:posOffset>
                </wp:positionV>
                <wp:extent cx="438941" cy="266700"/>
                <wp:effectExtent l="0" t="0" r="0" b="0"/>
                <wp:wrapNone/>
                <wp:docPr id="10" name="Textové pole 10"/>
                <wp:cNvGraphicFramePr/>
                <a:graphic xmlns:a="http://schemas.openxmlformats.org/drawingml/2006/main">
                  <a:graphicData uri="http://schemas.microsoft.com/office/word/2010/wordprocessingShape">
                    <wps:wsp>
                      <wps:cNvSpPr txBox="1"/>
                      <wps:spPr>
                        <a:xfrm>
                          <a:off x="0" y="0"/>
                          <a:ext cx="438941"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CDFE9" w14:textId="77777777" w:rsidR="005A6678" w:rsidRPr="00861244" w:rsidRDefault="005A6678">
                            <w:pPr>
                              <w:rPr>
                                <w:i/>
                              </w:rPr>
                            </w:pPr>
                            <w:r>
                              <w:rPr>
                                <w:i/>
                              </w:rPr>
                              <w:t>c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61B8F" id="Textové pole 10" o:spid="_x0000_s1031" type="#_x0000_t202" style="position:absolute;left:0;text-align:left;margin-left:35.25pt;margin-top:10.3pt;width:34.55pt;height:21pt;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" fillcolor="white [3201]" stroked="f" strokeweight=".5pt">
                <v:textbox>
                  <w:txbxContent>
                    <w:p w14:paraId="6D1CDFE9" w14:textId="77777777" w:rsidR="005A6678" w:rsidRPr="00861244" w:rsidRDefault="005A6678">
                      <w:pPr>
                        <w:rPr>
                          <w:i/>
                        </w:rPr>
                      </w:pPr>
                      <w:r>
                        <w:rPr>
                          <w:i/>
                        </w:rPr>
                        <w:t>c ∆t</w:t>
                      </w:r>
                    </w:p>
                  </w:txbxContent>
                </v:textbox>
              </v:shape>
            </w:pict>
          </mc:Fallback>
        </mc:AlternateContent>
      </w:r>
      <w:r w:rsidR="00734925">
        <w:rPr>
          <w:noProof/>
          <w:szCs w:val="26"/>
        </w:rPr>
        <mc:AlternateContent>
          <mc:Choice Requires="wps">
            <w:drawing>
              <wp:anchor distT="0" distB="0" distL="114300" distR="114300" simplePos="0" relativeHeight="251670528" behindDoc="0" locked="0" layoutInCell="1" allowOverlap="1" wp14:anchorId="03DC058A" wp14:editId="2ACD365B">
                <wp:simplePos x="0" y="0"/>
                <wp:positionH relativeFrom="column">
                  <wp:posOffset>295827</wp:posOffset>
                </wp:positionH>
                <wp:positionV relativeFrom="paragraph">
                  <wp:posOffset>131618</wp:posOffset>
                </wp:positionV>
                <wp:extent cx="184051" cy="326555"/>
                <wp:effectExtent l="0" t="0" r="6985" b="0"/>
                <wp:wrapNone/>
                <wp:docPr id="9" name="Textové pole 9"/>
                <wp:cNvGraphicFramePr/>
                <a:graphic xmlns:a="http://schemas.openxmlformats.org/drawingml/2006/main">
                  <a:graphicData uri="http://schemas.microsoft.com/office/word/2010/wordprocessingShape">
                    <wps:wsp>
                      <wps:cNvSpPr txBox="1"/>
                      <wps:spPr>
                        <a:xfrm>
                          <a:off x="0" y="0"/>
                          <a:ext cx="184051" cy="326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66E8B" w14:textId="77777777" w:rsidR="005A6678" w:rsidRPr="00022C80" w:rsidRDefault="005A6678">
                            <w:pPr>
                              <w:rPr>
                                <w:i/>
                              </w:rPr>
                            </w:pPr>
                            <w:r w:rsidRPr="00022C80">
                              <w:rPr>
                                <w:i/>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C058A" id="Textové pole 9" o:spid="_x0000_s1032" type="#_x0000_t202" style="position:absolute;left:0;text-align:left;margin-left:23.3pt;margin-top:10.35pt;width:14.5pt;height:2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" fillcolor="white [3201]" stroked="f" strokeweight=".5pt">
                <v:textbox>
                  <w:txbxContent>
                    <w:p w14:paraId="75B66E8B" w14:textId="77777777" w:rsidR="005A6678" w:rsidRPr="00022C80" w:rsidRDefault="005A6678">
                      <w:pPr>
                        <w:rPr>
                          <w:i/>
                        </w:rPr>
                      </w:pPr>
                      <w:r w:rsidRPr="00022C80">
                        <w:rPr>
                          <w:i/>
                        </w:rPr>
                        <w:t>α</w:t>
                      </w:r>
                    </w:p>
                  </w:txbxContent>
                </v:textbox>
              </v:shape>
            </w:pict>
          </mc:Fallback>
        </mc:AlternateContent>
      </w:r>
    </w:p>
    <w:p w14:paraId="365A898C" w14:textId="77777777" w:rsidR="00BC478D" w:rsidRDefault="00CC1F23"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45945" behindDoc="0" locked="0" layoutInCell="1" allowOverlap="1" wp14:anchorId="1DAB15E1" wp14:editId="477323E4">
                <wp:simplePos x="0" y="0"/>
                <wp:positionH relativeFrom="column">
                  <wp:posOffset>3359785</wp:posOffset>
                </wp:positionH>
                <wp:positionV relativeFrom="paragraph">
                  <wp:posOffset>224790</wp:posOffset>
                </wp:positionV>
                <wp:extent cx="257175" cy="304800"/>
                <wp:effectExtent l="0" t="0" r="9525" b="0"/>
                <wp:wrapNone/>
                <wp:docPr id="27" name="Textové pole 27"/>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55481" w14:textId="77777777" w:rsidR="005A6678" w:rsidRPr="00FB0935" w:rsidRDefault="005A6678">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15E1" id="Textové pole 27" o:spid="_x0000_s1033" type="#_x0000_t202" style="position:absolute;left:0;text-align:left;margin-left:264.55pt;margin-top:17.7pt;width:20.25pt;height:24pt;z-index:251645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" fillcolor="white [3201]" stroked="f" strokeweight=".5pt">
                <v:textbox>
                  <w:txbxContent>
                    <w:p w14:paraId="25655481" w14:textId="77777777" w:rsidR="005A6678" w:rsidRPr="00FB0935" w:rsidRDefault="005A6678">
                      <w:pPr>
                        <w:rPr>
                          <w:i/>
                        </w:rPr>
                      </w:pPr>
                      <w:r>
                        <w:rPr>
                          <w:i/>
                        </w:rPr>
                        <w:t>A</w:t>
                      </w:r>
                    </w:p>
                  </w:txbxContent>
                </v:textbox>
              </v:shape>
            </w:pict>
          </mc:Fallback>
        </mc:AlternateContent>
      </w:r>
      <w:r w:rsidR="009D656E">
        <w:rPr>
          <w:noProof/>
          <w:szCs w:val="26"/>
        </w:rPr>
        <mc:AlternateContent>
          <mc:Choice Requires="wps">
            <w:drawing>
              <wp:anchor distT="0" distB="0" distL="114300" distR="114300" simplePos="0" relativeHeight="251694080" behindDoc="0" locked="0" layoutInCell="1" allowOverlap="1" wp14:anchorId="2734C2CA" wp14:editId="2E217482">
                <wp:simplePos x="0" y="0"/>
                <wp:positionH relativeFrom="column">
                  <wp:posOffset>3529256</wp:posOffset>
                </wp:positionH>
                <wp:positionV relativeFrom="paragraph">
                  <wp:posOffset>211571</wp:posOffset>
                </wp:positionV>
                <wp:extent cx="0" cy="71252"/>
                <wp:effectExtent l="0" t="0" r="19050" b="24130"/>
                <wp:wrapNone/>
                <wp:docPr id="32" name="Přímá spojnice 32"/>
                <wp:cNvGraphicFramePr/>
                <a:graphic xmlns:a="http://schemas.openxmlformats.org/drawingml/2006/main">
                  <a:graphicData uri="http://schemas.microsoft.com/office/word/2010/wordprocessingShape">
                    <wps:wsp>
                      <wps:cNvCnPr/>
                      <wps:spPr>
                        <a:xfrm>
                          <a:off x="0" y="0"/>
                          <a:ext cx="0" cy="7125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112F37" id="Přímá spojnice 3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77.9pt,16.65pt" to="277.9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" strokecolor="windowText" strokeweight=".5pt">
                <v:stroke joinstyle="miter"/>
              </v:line>
            </w:pict>
          </mc:Fallback>
        </mc:AlternateContent>
      </w:r>
      <w:r w:rsidR="009D656E">
        <w:rPr>
          <w:noProof/>
          <w:szCs w:val="26"/>
        </w:rPr>
        <mc:AlternateContent>
          <mc:Choice Requires="wps">
            <w:drawing>
              <wp:anchor distT="0" distB="0" distL="114300" distR="114300" simplePos="0" relativeHeight="251692032" behindDoc="0" locked="0" layoutInCell="1" allowOverlap="1" wp14:anchorId="547F70BF" wp14:editId="38154134">
                <wp:simplePos x="0" y="0"/>
                <wp:positionH relativeFrom="column">
                  <wp:posOffset>3021215</wp:posOffset>
                </wp:positionH>
                <wp:positionV relativeFrom="paragraph">
                  <wp:posOffset>225532</wp:posOffset>
                </wp:positionV>
                <wp:extent cx="0" cy="71252"/>
                <wp:effectExtent l="0" t="0" r="19050" b="24130"/>
                <wp:wrapNone/>
                <wp:docPr id="29" name="Přímá spojnice 29"/>
                <wp:cNvGraphicFramePr/>
                <a:graphic xmlns:a="http://schemas.openxmlformats.org/drawingml/2006/main">
                  <a:graphicData uri="http://schemas.microsoft.com/office/word/2010/wordprocessingShape">
                    <wps:wsp>
                      <wps:cNvCnPr/>
                      <wps:spPr>
                        <a:xfrm>
                          <a:off x="0" y="0"/>
                          <a:ext cx="0" cy="712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1547EF" id="Přímá spojnice 2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37.9pt,17.75pt" to="237.9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" strokecolor="black [3200]" strokeweight=".5pt">
                <v:stroke joinstyle="miter"/>
              </v:line>
            </w:pict>
          </mc:Fallback>
        </mc:AlternateContent>
      </w:r>
      <w:r w:rsidR="00FB0935">
        <w:rPr>
          <w:noProof/>
          <w:szCs w:val="26"/>
        </w:rPr>
        <mc:AlternateContent>
          <mc:Choice Requires="wps">
            <w:drawing>
              <wp:anchor distT="0" distB="0" distL="114300" distR="114300" simplePos="0" relativeHeight="251646970" behindDoc="0" locked="0" layoutInCell="1" allowOverlap="1" wp14:anchorId="22733E5C" wp14:editId="3A2C1A6D">
                <wp:simplePos x="0" y="0"/>
                <wp:positionH relativeFrom="column">
                  <wp:posOffset>2848577</wp:posOffset>
                </wp:positionH>
                <wp:positionV relativeFrom="paragraph">
                  <wp:posOffset>223520</wp:posOffset>
                </wp:positionV>
                <wp:extent cx="225631" cy="249382"/>
                <wp:effectExtent l="0" t="0" r="3175" b="0"/>
                <wp:wrapNone/>
                <wp:docPr id="26" name="Textové pole 26"/>
                <wp:cNvGraphicFramePr/>
                <a:graphic xmlns:a="http://schemas.openxmlformats.org/drawingml/2006/main">
                  <a:graphicData uri="http://schemas.microsoft.com/office/word/2010/wordprocessingShape">
                    <wps:wsp>
                      <wps:cNvSpPr txBox="1"/>
                      <wps:spPr>
                        <a:xfrm>
                          <a:off x="0" y="0"/>
                          <a:ext cx="225631"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2252D" w14:textId="77777777" w:rsidR="005A6678" w:rsidRPr="00FB0935" w:rsidRDefault="005A6678">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3E5C" id="Textové pole 26" o:spid="_x0000_s1034" type="#_x0000_t202" style="position:absolute;left:0;text-align:left;margin-left:224.3pt;margin-top:17.6pt;width:17.75pt;height:19.65pt;z-index:251646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" fillcolor="white [3201]" stroked="f" strokeweight=".5pt">
                <v:textbox>
                  <w:txbxContent>
                    <w:p w14:paraId="1012252D" w14:textId="77777777" w:rsidR="005A6678" w:rsidRPr="00FB0935" w:rsidRDefault="005A6678">
                      <w:pPr>
                        <w:rPr>
                          <w:i/>
                        </w:rPr>
                      </w:pPr>
                      <w:r>
                        <w:rPr>
                          <w:i/>
                        </w:rPr>
                        <w:t>B</w:t>
                      </w:r>
                    </w:p>
                  </w:txbxContent>
                </v:textbox>
              </v:shape>
            </w:pict>
          </mc:Fallback>
        </mc:AlternateContent>
      </w:r>
      <w:r w:rsidR="008440B1">
        <w:rPr>
          <w:noProof/>
          <w:szCs w:val="26"/>
        </w:rPr>
        <mc:AlternateContent>
          <mc:Choice Requires="wps">
            <w:drawing>
              <wp:anchor distT="0" distB="0" distL="114300" distR="114300" simplePos="0" relativeHeight="251686912" behindDoc="0" locked="0" layoutInCell="1" allowOverlap="1" wp14:anchorId="48FE9A9E" wp14:editId="6A7E8320">
                <wp:simplePos x="0" y="0"/>
                <wp:positionH relativeFrom="column">
                  <wp:posOffset>462726</wp:posOffset>
                </wp:positionH>
                <wp:positionV relativeFrom="paragraph">
                  <wp:posOffset>31748</wp:posOffset>
                </wp:positionV>
                <wp:extent cx="295133" cy="306175"/>
                <wp:effectExtent l="0" t="38100" r="0" b="0"/>
                <wp:wrapNone/>
                <wp:docPr id="23" name="Oblouk 23"/>
                <wp:cNvGraphicFramePr/>
                <a:graphic xmlns:a="http://schemas.openxmlformats.org/drawingml/2006/main">
                  <a:graphicData uri="http://schemas.microsoft.com/office/word/2010/wordprocessingShape">
                    <wps:wsp>
                      <wps:cNvSpPr/>
                      <wps:spPr>
                        <a:xfrm rot="19536464">
                          <a:off x="0" y="0"/>
                          <a:ext cx="295133" cy="30617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41566" id="Oblouk 23" o:spid="_x0000_s1026" style="position:absolute;margin-left:36.45pt;margin-top:2.5pt;width:23.25pt;height:24.1pt;rotation:-225393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133,30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" path="m147566,nsc229065,,295133,68540,295133,153088r-147566,c147567,102059,147566,51029,147566,xem147566,nfc229065,,295133,68540,295133,153088e" filled="f" strokecolor="black [3200]" strokeweight=".5pt">
                <v:stroke joinstyle="miter"/>
                <v:path arrowok="t" o:connecttype="custom" o:connectlocs="147566,0;295133,153088" o:connectangles="0,0"/>
              </v:shape>
            </w:pict>
          </mc:Fallback>
        </mc:AlternateContent>
      </w:r>
      <w:r w:rsidR="008440B1">
        <w:rPr>
          <w:noProof/>
          <w:szCs w:val="26"/>
        </w:rPr>
        <mc:AlternateContent>
          <mc:Choice Requires="wps">
            <w:drawing>
              <wp:anchor distT="0" distB="0" distL="114300" distR="114300" simplePos="0" relativeHeight="251681792" behindDoc="0" locked="0" layoutInCell="1" allowOverlap="1" wp14:anchorId="127959C4" wp14:editId="54756056">
                <wp:simplePos x="0" y="0"/>
                <wp:positionH relativeFrom="column">
                  <wp:posOffset>2825272</wp:posOffset>
                </wp:positionH>
                <wp:positionV relativeFrom="paragraph">
                  <wp:posOffset>260903</wp:posOffset>
                </wp:positionV>
                <wp:extent cx="1110169" cy="0"/>
                <wp:effectExtent l="0" t="0" r="33020" b="19050"/>
                <wp:wrapNone/>
                <wp:docPr id="17" name="Přímá spojnice 17"/>
                <wp:cNvGraphicFramePr/>
                <a:graphic xmlns:a="http://schemas.openxmlformats.org/drawingml/2006/main">
                  <a:graphicData uri="http://schemas.microsoft.com/office/word/2010/wordprocessingShape">
                    <wps:wsp>
                      <wps:cNvCnPr/>
                      <wps:spPr>
                        <a:xfrm>
                          <a:off x="0" y="0"/>
                          <a:ext cx="11101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D4F1F" id="Přímá spojnice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5pt,20.55pt" to="309.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" strokecolor="black [3200]" strokeweight=".5pt">
                <v:stroke joinstyle="miter"/>
              </v:line>
            </w:pict>
          </mc:Fallback>
        </mc:AlternateContent>
      </w:r>
      <w:r w:rsidR="00F2078C">
        <w:rPr>
          <w:noProof/>
          <w:szCs w:val="26"/>
        </w:rPr>
        <mc:AlternateContent>
          <mc:Choice Requires="wps">
            <w:drawing>
              <wp:anchor distT="0" distB="0" distL="114300" distR="114300" simplePos="0" relativeHeight="251679744" behindDoc="0" locked="0" layoutInCell="1" allowOverlap="1" wp14:anchorId="35FD9C8F" wp14:editId="5D6BE134">
                <wp:simplePos x="0" y="0"/>
                <wp:positionH relativeFrom="column">
                  <wp:posOffset>1554612</wp:posOffset>
                </wp:positionH>
                <wp:positionV relativeFrom="paragraph">
                  <wp:posOffset>88966</wp:posOffset>
                </wp:positionV>
                <wp:extent cx="564078" cy="243444"/>
                <wp:effectExtent l="0" t="0" r="7620" b="4445"/>
                <wp:wrapNone/>
                <wp:docPr id="16" name="Textové pole 16"/>
                <wp:cNvGraphicFramePr/>
                <a:graphic xmlns:a="http://schemas.openxmlformats.org/drawingml/2006/main">
                  <a:graphicData uri="http://schemas.microsoft.com/office/word/2010/wordprocessingShape">
                    <wps:wsp>
                      <wps:cNvSpPr txBox="1"/>
                      <wps:spPr>
                        <a:xfrm>
                          <a:off x="0" y="0"/>
                          <a:ext cx="564078" cy="243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7CDAF" w14:textId="77777777" w:rsidR="005A6678" w:rsidRDefault="005A6678">
                            <w:r>
                              <w:t>Země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9C8F" id="Textové pole 16" o:spid="_x0000_s1035" type="#_x0000_t202" style="position:absolute;left:0;text-align:left;margin-left:122.4pt;margin-top:7pt;width:44.4pt;height:1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" fillcolor="white [3201]" stroked="f" strokeweight=".5pt">
                <v:textbox>
                  <w:txbxContent>
                    <w:p w14:paraId="7247CDAF" w14:textId="77777777" w:rsidR="005A6678" w:rsidRDefault="005A6678">
                      <w:r>
                        <w:t>Země</w:t>
                      </w:r>
                    </w:p>
                  </w:txbxContent>
                </v:textbox>
              </v:shape>
            </w:pict>
          </mc:Fallback>
        </mc:AlternateContent>
      </w:r>
    </w:p>
    <w:p w14:paraId="4A5B9B92" w14:textId="77777777" w:rsidR="00245CB7" w:rsidRDefault="00245CB7"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51070" behindDoc="0" locked="0" layoutInCell="1" allowOverlap="1" wp14:anchorId="0EAB7E21" wp14:editId="64128397">
                <wp:simplePos x="0" y="0"/>
                <wp:positionH relativeFrom="column">
                  <wp:posOffset>532765</wp:posOffset>
                </wp:positionH>
                <wp:positionV relativeFrom="paragraph">
                  <wp:posOffset>42545</wp:posOffset>
                </wp:positionV>
                <wp:extent cx="451263" cy="248351"/>
                <wp:effectExtent l="0" t="0" r="6350" b="0"/>
                <wp:wrapNone/>
                <wp:docPr id="11" name="Textové pole 11"/>
                <wp:cNvGraphicFramePr/>
                <a:graphic xmlns:a="http://schemas.openxmlformats.org/drawingml/2006/main">
                  <a:graphicData uri="http://schemas.microsoft.com/office/word/2010/wordprocessingShape">
                    <wps:wsp>
                      <wps:cNvSpPr txBox="1"/>
                      <wps:spPr>
                        <a:xfrm>
                          <a:off x="0" y="0"/>
                          <a:ext cx="451263" cy="2483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75C85" w14:textId="77777777" w:rsidR="005A6678" w:rsidRPr="00022C80" w:rsidRDefault="005A6678">
                            <w:pPr>
                              <w:rPr>
                                <w:i/>
                              </w:rPr>
                            </w:pPr>
                            <w:r w:rsidRPr="00022C80">
                              <w:rPr>
                                <w:i/>
                              </w:rPr>
                              <w:t>v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B7E21" id="Textové pole 11" o:spid="_x0000_s1036" type="#_x0000_t202" style="position:absolute;left:0;text-align:left;margin-left:41.95pt;margin-top:3.35pt;width:35.55pt;height:19.55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" fillcolor="white [3201]" stroked="f" strokeweight=".5pt">
                <v:textbox>
                  <w:txbxContent>
                    <w:p w14:paraId="79575C85" w14:textId="77777777" w:rsidR="005A6678" w:rsidRPr="00022C80" w:rsidRDefault="005A6678">
                      <w:pPr>
                        <w:rPr>
                          <w:i/>
                        </w:rPr>
                      </w:pPr>
                      <w:r w:rsidRPr="00022C80">
                        <w:rPr>
                          <w:i/>
                        </w:rPr>
                        <w:t>v ∆t</w:t>
                      </w:r>
                    </w:p>
                  </w:txbxContent>
                </v:textbox>
              </v:shape>
            </w:pict>
          </mc:Fallback>
        </mc:AlternateContent>
      </w:r>
      <w:r>
        <w:rPr>
          <w:noProof/>
          <w:szCs w:val="26"/>
        </w:rPr>
        <mc:AlternateContent>
          <mc:Choice Requires="wps">
            <w:drawing>
              <wp:anchor distT="0" distB="0" distL="114300" distR="114300" simplePos="0" relativeHeight="251666432" behindDoc="0" locked="0" layoutInCell="1" allowOverlap="1" wp14:anchorId="354F1C43" wp14:editId="36FBF91A">
                <wp:simplePos x="0" y="0"/>
                <wp:positionH relativeFrom="column">
                  <wp:posOffset>533400</wp:posOffset>
                </wp:positionH>
                <wp:positionV relativeFrom="paragraph">
                  <wp:posOffset>98425</wp:posOffset>
                </wp:positionV>
                <wp:extent cx="504967" cy="0"/>
                <wp:effectExtent l="0" t="76200" r="9525" b="95250"/>
                <wp:wrapNone/>
                <wp:docPr id="3" name="Přímá spojnice se šipkou 3"/>
                <wp:cNvGraphicFramePr/>
                <a:graphic xmlns:a="http://schemas.openxmlformats.org/drawingml/2006/main">
                  <a:graphicData uri="http://schemas.microsoft.com/office/word/2010/wordprocessingShape">
                    <wps:wsp>
                      <wps:cNvCnPr/>
                      <wps:spPr>
                        <a:xfrm>
                          <a:off x="0" y="0"/>
                          <a:ext cx="5049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009478" id="Přímá spojnice se šipkou 3" o:spid="_x0000_s1026" type="#_x0000_t32" style="position:absolute;margin-left:42pt;margin-top:7.75pt;width:39.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" strokecolor="black [3200]" strokeweight=".5pt">
                <v:stroke endarrow="block" joinstyle="miter"/>
              </v:shape>
            </w:pict>
          </mc:Fallback>
        </mc:AlternateContent>
      </w:r>
    </w:p>
    <w:p w14:paraId="376C1678" w14:textId="77777777" w:rsidR="00245CB7" w:rsidRDefault="00245CB7">
      <w:pPr>
        <w:rPr>
          <w:szCs w:val="26"/>
        </w:rPr>
      </w:pPr>
      <w:r>
        <w:rPr>
          <w:szCs w:val="26"/>
        </w:rPr>
        <w:br w:type="page"/>
      </w:r>
    </w:p>
    <w:p w14:paraId="48A6B8AF" w14:textId="77777777" w:rsidR="004043B7" w:rsidRDefault="00245CB7" w:rsidP="002F3D08">
      <w:pPr>
        <w:shd w:val="clear" w:color="auto" w:fill="FFFFFF"/>
        <w:spacing w:after="240"/>
        <w:ind w:firstLine="708"/>
        <w:jc w:val="both"/>
        <w:rPr>
          <w:szCs w:val="26"/>
        </w:rPr>
      </w:pPr>
      <w:r>
        <w:rPr>
          <w:noProof/>
          <w:szCs w:val="26"/>
        </w:rPr>
        <w:lastRenderedPageBreak/>
        <mc:AlternateContent>
          <mc:Choice Requires="wps">
            <w:drawing>
              <wp:anchor distT="0" distB="0" distL="114300" distR="114300" simplePos="0" relativeHeight="251695104" behindDoc="0" locked="0" layoutInCell="1" allowOverlap="1" wp14:anchorId="7B902E36" wp14:editId="6549D0AA">
                <wp:simplePos x="0" y="0"/>
                <wp:positionH relativeFrom="column">
                  <wp:posOffset>1280160</wp:posOffset>
                </wp:positionH>
                <wp:positionV relativeFrom="paragraph">
                  <wp:posOffset>38735</wp:posOffset>
                </wp:positionV>
                <wp:extent cx="228600" cy="1447800"/>
                <wp:effectExtent l="0" t="38100" r="57150" b="19050"/>
                <wp:wrapNone/>
                <wp:docPr id="33" name="Přímá spojnice 33"/>
                <wp:cNvGraphicFramePr/>
                <a:graphic xmlns:a="http://schemas.openxmlformats.org/drawingml/2006/main">
                  <a:graphicData uri="http://schemas.microsoft.com/office/word/2010/wordprocessingShape">
                    <wps:wsp>
                      <wps:cNvCnPr/>
                      <wps:spPr>
                        <a:xfrm flipH="1">
                          <a:off x="0" y="0"/>
                          <a:ext cx="228600" cy="1447800"/>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22F25E" id="Přímá spojnice 33"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100.8pt,3.05pt" to="118.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" strokecolor="black [3200]" strokeweight=".5pt">
                <v:stroke startarrow="block" joinstyle="miter"/>
              </v:line>
            </w:pict>
          </mc:Fallback>
        </mc:AlternateContent>
      </w:r>
      <w:r w:rsidR="00515FAA">
        <w:rPr>
          <w:noProof/>
          <w:szCs w:val="26"/>
        </w:rPr>
        <mc:AlternateContent>
          <mc:Choice Requires="wps">
            <w:drawing>
              <wp:anchor distT="0" distB="0" distL="114300" distR="114300" simplePos="0" relativeHeight="251642870" behindDoc="0" locked="0" layoutInCell="1" allowOverlap="1" wp14:anchorId="5BD6FE1F" wp14:editId="61DFC879">
                <wp:simplePos x="0" y="0"/>
                <wp:positionH relativeFrom="column">
                  <wp:posOffset>1269686</wp:posOffset>
                </wp:positionH>
                <wp:positionV relativeFrom="paragraph">
                  <wp:posOffset>218506</wp:posOffset>
                </wp:positionV>
                <wp:extent cx="317500" cy="279400"/>
                <wp:effectExtent l="0" t="0" r="6350" b="6350"/>
                <wp:wrapNone/>
                <wp:docPr id="53" name="Textové pole 53"/>
                <wp:cNvGraphicFramePr/>
                <a:graphic xmlns:a="http://schemas.openxmlformats.org/drawingml/2006/main">
                  <a:graphicData uri="http://schemas.microsoft.com/office/word/2010/wordprocessingShape">
                    <wps:wsp>
                      <wps:cNvSpPr txBox="1"/>
                      <wps:spPr>
                        <a:xfrm>
                          <a:off x="0" y="0"/>
                          <a:ext cx="3175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684D1" w14:textId="77777777" w:rsidR="005A6678" w:rsidRPr="00515FAA" w:rsidRDefault="005A6678">
                            <w:pPr>
                              <w:rPr>
                                <w:i/>
                                <w:vertAlign w:val="superscript"/>
                              </w:rPr>
                            </w:pPr>
                            <w:r w:rsidRPr="00515FAA">
                              <w:rPr>
                                <w:i/>
                              </w:rPr>
                              <w:t>S</w:t>
                            </w:r>
                            <w:r w:rsidRPr="00515FAA">
                              <w:rPr>
                                <w:i/>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6FE1F" id="Textové pole 53" o:spid="_x0000_s1037" type="#_x0000_t202" style="position:absolute;left:0;text-align:left;margin-left:100pt;margin-top:17.2pt;width:25pt;height:22pt;z-index:251642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" fillcolor="white [3201]" stroked="f" strokeweight=".5pt">
                <v:textbox>
                  <w:txbxContent>
                    <w:p w14:paraId="431684D1" w14:textId="77777777" w:rsidR="005A6678" w:rsidRPr="00515FAA" w:rsidRDefault="005A6678">
                      <w:pPr>
                        <w:rPr>
                          <w:i/>
                          <w:vertAlign w:val="superscript"/>
                        </w:rPr>
                      </w:pPr>
                      <w:r w:rsidRPr="00515FAA">
                        <w:rPr>
                          <w:i/>
                        </w:rPr>
                        <w:t>S</w:t>
                      </w:r>
                      <w:r w:rsidRPr="00515FAA">
                        <w:rPr>
                          <w:i/>
                          <w:vertAlign w:val="superscript"/>
                        </w:rPr>
                        <w:t>´</w:t>
                      </w:r>
                    </w:p>
                  </w:txbxContent>
                </v:textbox>
              </v:shape>
            </w:pict>
          </mc:Fallback>
        </mc:AlternateContent>
      </w:r>
      <w:r w:rsidR="00CC1F23">
        <w:rPr>
          <w:noProof/>
          <w:szCs w:val="26"/>
        </w:rPr>
        <mc:AlternateContent>
          <mc:Choice Requires="wps">
            <w:drawing>
              <wp:anchor distT="0" distB="0" distL="114300" distR="114300" simplePos="0" relativeHeight="251706368" behindDoc="0" locked="0" layoutInCell="1" allowOverlap="1" wp14:anchorId="611AA24C" wp14:editId="55D11D5E">
                <wp:simplePos x="0" y="0"/>
                <wp:positionH relativeFrom="column">
                  <wp:posOffset>3616571</wp:posOffset>
                </wp:positionH>
                <wp:positionV relativeFrom="paragraph">
                  <wp:posOffset>137160</wp:posOffset>
                </wp:positionV>
                <wp:extent cx="285008" cy="243444"/>
                <wp:effectExtent l="0" t="0" r="1270" b="4445"/>
                <wp:wrapNone/>
                <wp:docPr id="48" name="Textové pole 48"/>
                <wp:cNvGraphicFramePr/>
                <a:graphic xmlns:a="http://schemas.openxmlformats.org/drawingml/2006/main">
                  <a:graphicData uri="http://schemas.microsoft.com/office/word/2010/wordprocessingShape">
                    <wps:wsp>
                      <wps:cNvSpPr txBox="1"/>
                      <wps:spPr>
                        <a:xfrm>
                          <a:off x="0" y="0"/>
                          <a:ext cx="285008" cy="243444"/>
                        </a:xfrm>
                        <a:prstGeom prst="rect">
                          <a:avLst/>
                        </a:prstGeom>
                        <a:solidFill>
                          <a:sysClr val="window" lastClr="FFFFFF"/>
                        </a:solidFill>
                        <a:ln w="6350">
                          <a:noFill/>
                        </a:ln>
                        <a:effectLst/>
                      </wps:spPr>
                      <wps:txbx>
                        <w:txbxContent>
                          <w:p w14:paraId="526000DD" w14:textId="77777777" w:rsidR="005A6678" w:rsidRPr="00734925" w:rsidRDefault="005A6678" w:rsidP="00CC1F23">
                            <w:pPr>
                              <w:rPr>
                                <w:i/>
                              </w:rPr>
                            </w:pPr>
                            <w:r>
                              <w:rPr>
                                <w:i/>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AA24C" id="Textové pole 48" o:spid="_x0000_s1038" type="#_x0000_t202" style="position:absolute;left:0;text-align:left;margin-left:284.75pt;margin-top:10.8pt;width:22.45pt;height:19.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" fillcolor="window" stroked="f" strokeweight=".5pt">
                <v:textbox>
                  <w:txbxContent>
                    <w:p w14:paraId="526000DD" w14:textId="77777777" w:rsidR="005A6678" w:rsidRPr="00734925" w:rsidRDefault="005A6678" w:rsidP="00CC1F23">
                      <w:pPr>
                        <w:rPr>
                          <w:i/>
                        </w:rPr>
                      </w:pPr>
                      <w:r>
                        <w:rPr>
                          <w:i/>
                        </w:rPr>
                        <w:t>H</w:t>
                      </w:r>
                    </w:p>
                  </w:txbxContent>
                </v:textbox>
              </v:shape>
            </w:pict>
          </mc:Fallback>
        </mc:AlternateContent>
      </w:r>
      <w:r w:rsidR="00CC1F23">
        <w:rPr>
          <w:noProof/>
          <w:szCs w:val="26"/>
        </w:rPr>
        <mc:AlternateContent>
          <mc:Choice Requires="wps">
            <w:drawing>
              <wp:anchor distT="0" distB="0" distL="114300" distR="114300" simplePos="0" relativeHeight="251708416" behindDoc="0" locked="0" layoutInCell="1" allowOverlap="1" wp14:anchorId="52607E3B" wp14:editId="5AD78A87">
                <wp:simplePos x="0" y="0"/>
                <wp:positionH relativeFrom="column">
                  <wp:posOffset>3540760</wp:posOffset>
                </wp:positionH>
                <wp:positionV relativeFrom="paragraph">
                  <wp:posOffset>212725</wp:posOffset>
                </wp:positionV>
                <wp:extent cx="154305" cy="142240"/>
                <wp:effectExtent l="38100" t="38100" r="36195" b="29210"/>
                <wp:wrapNone/>
                <wp:docPr id="49" name="Pěticípá hvězda 49"/>
                <wp:cNvGraphicFramePr/>
                <a:graphic xmlns:a="http://schemas.openxmlformats.org/drawingml/2006/main">
                  <a:graphicData uri="http://schemas.microsoft.com/office/word/2010/wordprocessingShape">
                    <wps:wsp>
                      <wps:cNvSpPr/>
                      <wps:spPr>
                        <a:xfrm>
                          <a:off x="0" y="0"/>
                          <a:ext cx="154305" cy="14224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B969" id="Pěticípá hvězda 49" o:spid="_x0000_s1026" style="position:absolute;margin-left:278.8pt;margin-top:16.75pt;width:12.15pt;height:1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" path="m,54331r58940,l77153,,95365,54331r58940,l106622,87909r18213,54331l77153,108661,29470,142240,47683,87909,,54331xe" fillcolor="windowText" strokeweight="1pt">
                <v:stroke joinstyle="miter"/>
                <v:path arrowok="t" o:connecttype="custom" o:connectlocs="0,54331;58940,54331;77153,0;95365,54331;154305,54331;106622,87909;124835,142240;77153,108661;29470,142240;47683,87909;0,54331" o:connectangles="0,0,0,0,0,0,0,0,0,0,0"/>
              </v:shape>
            </w:pict>
          </mc:Fallback>
        </mc:AlternateContent>
      </w:r>
      <w:r w:rsidR="00D43E42">
        <w:rPr>
          <w:noProof/>
          <w:szCs w:val="26"/>
        </w:rPr>
        <mc:AlternateContent>
          <mc:Choice Requires="wps">
            <w:drawing>
              <wp:anchor distT="0" distB="0" distL="114300" distR="114300" simplePos="0" relativeHeight="251702272" behindDoc="0" locked="0" layoutInCell="1" allowOverlap="1" wp14:anchorId="19EA48DE" wp14:editId="4BFA2EBC">
                <wp:simplePos x="0" y="0"/>
                <wp:positionH relativeFrom="page">
                  <wp:posOffset>3721100</wp:posOffset>
                </wp:positionH>
                <wp:positionV relativeFrom="paragraph">
                  <wp:posOffset>238760</wp:posOffset>
                </wp:positionV>
                <wp:extent cx="190500" cy="1133475"/>
                <wp:effectExtent l="0" t="0" r="19050" b="28575"/>
                <wp:wrapNone/>
                <wp:docPr id="46" name="Přímá spojnice 46"/>
                <wp:cNvGraphicFramePr/>
                <a:graphic xmlns:a="http://schemas.openxmlformats.org/drawingml/2006/main">
                  <a:graphicData uri="http://schemas.microsoft.com/office/word/2010/wordprocessingShape">
                    <wps:wsp>
                      <wps:cNvCnPr/>
                      <wps:spPr>
                        <a:xfrm flipH="1">
                          <a:off x="0" y="0"/>
                          <a:ext cx="190500" cy="1133475"/>
                        </a:xfrm>
                        <a:prstGeom prst="line">
                          <a:avLst/>
                        </a:prstGeom>
                        <a:noFill/>
                        <a:ln w="6350" cap="flat" cmpd="sng" algn="ctr">
                          <a:solidFill>
                            <a:sysClr val="windowText" lastClr="000000"/>
                          </a:solidFill>
                          <a:prstDash val="dash"/>
                          <a:miter lim="800000"/>
                          <a:head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759403F" id="Přímá spojnice 46" o:spid="_x0000_s1026" style="position:absolute;flip:x;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3pt,18.8pt" to="308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" strokecolor="windowText" strokeweight=".5pt">
                <v:stroke dashstyle="dash" joinstyle="miter"/>
                <w10:wrap anchorx="page"/>
              </v:line>
            </w:pict>
          </mc:Fallback>
        </mc:AlternateContent>
      </w:r>
      <w:r w:rsidR="004043B7">
        <w:rPr>
          <w:noProof/>
          <w:szCs w:val="26"/>
        </w:rPr>
        <mc:AlternateContent>
          <mc:Choice Requires="wps">
            <w:drawing>
              <wp:anchor distT="0" distB="0" distL="114300" distR="114300" simplePos="0" relativeHeight="251699200" behindDoc="0" locked="0" layoutInCell="1" allowOverlap="1" wp14:anchorId="57DFC414" wp14:editId="3E720EAE">
                <wp:simplePos x="0" y="0"/>
                <wp:positionH relativeFrom="margin">
                  <wp:posOffset>1302384</wp:posOffset>
                </wp:positionH>
                <wp:positionV relativeFrom="paragraph">
                  <wp:posOffset>7621</wp:posOffset>
                </wp:positionV>
                <wp:extent cx="2238375" cy="1428750"/>
                <wp:effectExtent l="0" t="38100" r="47625" b="19050"/>
                <wp:wrapNone/>
                <wp:docPr id="42" name="Přímá spojnice 42"/>
                <wp:cNvGraphicFramePr/>
                <a:graphic xmlns:a="http://schemas.openxmlformats.org/drawingml/2006/main">
                  <a:graphicData uri="http://schemas.microsoft.com/office/word/2010/wordprocessingShape">
                    <wps:wsp>
                      <wps:cNvCnPr/>
                      <wps:spPr>
                        <a:xfrm flipH="1">
                          <a:off x="0" y="0"/>
                          <a:ext cx="2238375" cy="1428750"/>
                        </a:xfrm>
                        <a:prstGeom prst="line">
                          <a:avLst/>
                        </a:prstGeom>
                        <a:noFill/>
                        <a:ln w="6350" cap="flat" cmpd="sng" algn="ctr">
                          <a:solidFill>
                            <a:sysClr val="windowText" lastClr="000000"/>
                          </a:solidFill>
                          <a:prstDash val="solid"/>
                          <a:miter lim="800000"/>
                          <a:head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8083595" id="Přímá spojnice 42" o:spid="_x0000_s1026" style="position:absolute;flip:x;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55pt,.6pt" to="278.8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" strokecolor="windowText" strokeweight=".5pt">
                <v:stroke startarrow="block" joinstyle="miter"/>
                <w10:wrap anchorx="margin"/>
              </v:line>
            </w:pict>
          </mc:Fallback>
        </mc:AlternateContent>
      </w:r>
    </w:p>
    <w:p w14:paraId="3F07E92A" w14:textId="77777777" w:rsidR="004043B7" w:rsidRDefault="00515FAA"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710464" behindDoc="0" locked="0" layoutInCell="1" allowOverlap="1" wp14:anchorId="38A9F3C4" wp14:editId="6AF975C6">
                <wp:simplePos x="0" y="0"/>
                <wp:positionH relativeFrom="page">
                  <wp:align>center</wp:align>
                </wp:positionH>
                <wp:positionV relativeFrom="paragraph">
                  <wp:posOffset>255270</wp:posOffset>
                </wp:positionV>
                <wp:extent cx="287253" cy="269030"/>
                <wp:effectExtent l="19050" t="0" r="0" b="36195"/>
                <wp:wrapNone/>
                <wp:docPr id="55" name="Oblouk 55"/>
                <wp:cNvGraphicFramePr/>
                <a:graphic xmlns:a="http://schemas.openxmlformats.org/drawingml/2006/main">
                  <a:graphicData uri="http://schemas.microsoft.com/office/word/2010/wordprocessingShape">
                    <wps:wsp>
                      <wps:cNvSpPr/>
                      <wps:spPr>
                        <a:xfrm rot="10186670">
                          <a:off x="0" y="0"/>
                          <a:ext cx="287253" cy="2690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C745" id="Oblouk 55" o:spid="_x0000_s1026" style="position:absolute;margin-left:0;margin-top:20.1pt;width:22.6pt;height:21.2pt;rotation:11126560fd;z-index:251710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287253,26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" path="m143626,nsc222949,,287253,60224,287253,134515r-143626,c143627,89677,143626,44838,143626,xem143626,nfc222949,,287253,60224,287253,134515e" filled="f" strokecolor="black [3200]" strokeweight=".5pt">
                <v:stroke joinstyle="miter"/>
                <v:path arrowok="t" o:connecttype="custom" o:connectlocs="143626,0;287253,134515" o:connectangles="0,0"/>
                <w10:wrap anchorx="page"/>
              </v:shape>
            </w:pict>
          </mc:Fallback>
        </mc:AlternateContent>
      </w:r>
      <w:r>
        <w:rPr>
          <w:noProof/>
          <w:szCs w:val="26"/>
        </w:rPr>
        <mc:AlternateContent>
          <mc:Choice Requires="wps">
            <w:drawing>
              <wp:anchor distT="0" distB="0" distL="114300" distR="114300" simplePos="0" relativeHeight="251643895" behindDoc="0" locked="0" layoutInCell="1" allowOverlap="1" wp14:anchorId="7F282962" wp14:editId="42C88991">
                <wp:simplePos x="0" y="0"/>
                <wp:positionH relativeFrom="column">
                  <wp:posOffset>2905760</wp:posOffset>
                </wp:positionH>
                <wp:positionV relativeFrom="paragraph">
                  <wp:posOffset>137160</wp:posOffset>
                </wp:positionV>
                <wp:extent cx="292100" cy="285750"/>
                <wp:effectExtent l="0" t="0" r="0" b="0"/>
                <wp:wrapNone/>
                <wp:docPr id="52" name="Textové pole 52"/>
                <wp:cNvGraphicFramePr/>
                <a:graphic xmlns:a="http://schemas.openxmlformats.org/drawingml/2006/main">
                  <a:graphicData uri="http://schemas.microsoft.com/office/word/2010/wordprocessingShape">
                    <wps:wsp>
                      <wps:cNvSpPr txBox="1"/>
                      <wps:spPr>
                        <a:xfrm>
                          <a:off x="0" y="0"/>
                          <a:ext cx="2921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7083C" w14:textId="77777777" w:rsidR="005A6678" w:rsidRPr="00515FAA" w:rsidRDefault="005A6678">
                            <w:pPr>
                              <w:rPr>
                                <w:i/>
                              </w:rPr>
                            </w:pPr>
                            <w:r w:rsidRPr="00515FAA">
                              <w:rPr>
                                <w:i/>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2962" id="Textové pole 52" o:spid="_x0000_s1039" type="#_x0000_t202" style="position:absolute;left:0;text-align:left;margin-left:228.8pt;margin-top:10.8pt;width:23pt;height:22.5pt;z-index:251643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" fillcolor="white [3201]" stroked="f" strokeweight=".5pt">
                <v:textbox>
                  <w:txbxContent>
                    <w:p w14:paraId="5C17083C" w14:textId="77777777" w:rsidR="005A6678" w:rsidRPr="00515FAA" w:rsidRDefault="005A6678">
                      <w:pPr>
                        <w:rPr>
                          <w:i/>
                        </w:rPr>
                      </w:pPr>
                      <w:r w:rsidRPr="00515FAA">
                        <w:rPr>
                          <w:i/>
                        </w:rPr>
                        <w:t>M</w:t>
                      </w:r>
                    </w:p>
                  </w:txbxContent>
                </v:textbox>
              </v:shape>
            </w:pict>
          </mc:Fallback>
        </mc:AlternateContent>
      </w:r>
      <w:r w:rsidR="004043B7">
        <w:rPr>
          <w:noProof/>
          <w:szCs w:val="26"/>
        </w:rPr>
        <mc:AlternateContent>
          <mc:Choice Requires="wps">
            <w:drawing>
              <wp:anchor distT="0" distB="0" distL="114300" distR="114300" simplePos="0" relativeHeight="251704320" behindDoc="0" locked="0" layoutInCell="1" allowOverlap="1" wp14:anchorId="225247FC" wp14:editId="49A04CE3">
                <wp:simplePos x="0" y="0"/>
                <wp:positionH relativeFrom="margin">
                  <wp:posOffset>1410335</wp:posOffset>
                </wp:positionH>
                <wp:positionV relativeFrom="paragraph">
                  <wp:posOffset>273050</wp:posOffset>
                </wp:positionV>
                <wp:extent cx="1552575" cy="104775"/>
                <wp:effectExtent l="0" t="0" r="28575" b="28575"/>
                <wp:wrapNone/>
                <wp:docPr id="47" name="Přímá spojnice 47"/>
                <wp:cNvGraphicFramePr/>
                <a:graphic xmlns:a="http://schemas.openxmlformats.org/drawingml/2006/main">
                  <a:graphicData uri="http://schemas.microsoft.com/office/word/2010/wordprocessingShape">
                    <wps:wsp>
                      <wps:cNvCnPr/>
                      <wps:spPr>
                        <a:xfrm flipH="1">
                          <a:off x="0" y="0"/>
                          <a:ext cx="1552575" cy="104775"/>
                        </a:xfrm>
                        <a:prstGeom prst="line">
                          <a:avLst/>
                        </a:prstGeom>
                        <a:noFill/>
                        <a:ln w="6350" cap="flat" cmpd="sng" algn="ctr">
                          <a:solidFill>
                            <a:sysClr val="windowText" lastClr="000000"/>
                          </a:solidFill>
                          <a:prstDash val="dash"/>
                          <a:miter lim="800000"/>
                          <a:head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7FC1304" id="Přímá spojnice 47" o:spid="_x0000_s1026" style="position:absolute;flip:x;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05pt,21.5pt" to="233.3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" strokecolor="windowText" strokeweight=".5pt">
                <v:stroke dashstyle="dash" joinstyle="miter"/>
                <w10:wrap anchorx="margin"/>
              </v:line>
            </w:pict>
          </mc:Fallback>
        </mc:AlternateContent>
      </w:r>
      <w:r w:rsidR="004043B7">
        <w:rPr>
          <w:noProof/>
          <w:szCs w:val="26"/>
        </w:rPr>
        <mc:AlternateContent>
          <mc:Choice Requires="wps">
            <w:drawing>
              <wp:anchor distT="0" distB="0" distL="114300" distR="114300" simplePos="0" relativeHeight="251700224" behindDoc="0" locked="0" layoutInCell="1" allowOverlap="1" wp14:anchorId="25B27F1A" wp14:editId="4BC2CBBB">
                <wp:simplePos x="0" y="0"/>
                <wp:positionH relativeFrom="column">
                  <wp:posOffset>2550160</wp:posOffset>
                </wp:positionH>
                <wp:positionV relativeFrom="paragraph">
                  <wp:posOffset>260985</wp:posOffset>
                </wp:positionV>
                <wp:extent cx="66675" cy="66675"/>
                <wp:effectExtent l="0" t="0" r="28575" b="28575"/>
                <wp:wrapNone/>
                <wp:docPr id="44" name="Ovál 44"/>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614CAC" id="Ovál 44" o:spid="_x0000_s1026" style="position:absolute;margin-left:200.8pt;margin-top:20.55pt;width:5.25pt;height:5.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" fillcolor="black [3200]" strokecolor="black [1600]" strokeweight="1pt">
                <v:stroke joinstyle="miter"/>
              </v:oval>
            </w:pict>
          </mc:Fallback>
        </mc:AlternateContent>
      </w:r>
    </w:p>
    <w:p w14:paraId="2D88D710" w14:textId="77777777" w:rsidR="004043B7" w:rsidRDefault="00515FAA"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39795" behindDoc="0" locked="0" layoutInCell="1" allowOverlap="1" wp14:anchorId="0B0EA31F" wp14:editId="4B949C1A">
                <wp:simplePos x="0" y="0"/>
                <wp:positionH relativeFrom="column">
                  <wp:posOffset>2278116</wp:posOffset>
                </wp:positionH>
                <wp:positionV relativeFrom="paragraph">
                  <wp:posOffset>96594</wp:posOffset>
                </wp:positionV>
                <wp:extent cx="273133" cy="273132"/>
                <wp:effectExtent l="0" t="0" r="0" b="0"/>
                <wp:wrapNone/>
                <wp:docPr id="59" name="Textové pole 59"/>
                <wp:cNvGraphicFramePr/>
                <a:graphic xmlns:a="http://schemas.openxmlformats.org/drawingml/2006/main">
                  <a:graphicData uri="http://schemas.microsoft.com/office/word/2010/wordprocessingShape">
                    <wps:wsp>
                      <wps:cNvSpPr txBox="1"/>
                      <wps:spPr>
                        <a:xfrm>
                          <a:off x="0" y="0"/>
                          <a:ext cx="273133" cy="273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7B8B4" w14:textId="77777777" w:rsidR="005A6678" w:rsidRPr="00515FAA" w:rsidRDefault="005A6678">
                            <w:pPr>
                              <w:rPr>
                                <w:i/>
                              </w:rPr>
                            </w:pPr>
                            <w:r w:rsidRPr="00515FAA">
                              <w:rPr>
                                <w:i/>
                              </w:rPr>
                              <w:t>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EA31F" id="Textové pole 59" o:spid="_x0000_s1040" type="#_x0000_t202" style="position:absolute;left:0;text-align:left;margin-left:179.4pt;margin-top:7.6pt;width:21.5pt;height:21.5pt;z-index:251639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" fillcolor="white [3201]" stroked="f" strokeweight=".5pt">
                <v:textbox>
                  <w:txbxContent>
                    <w:p w14:paraId="77C7B8B4" w14:textId="77777777" w:rsidR="005A6678" w:rsidRPr="00515FAA" w:rsidRDefault="005A6678">
                      <w:pPr>
                        <w:rPr>
                          <w:i/>
                        </w:rPr>
                      </w:pPr>
                      <w:r w:rsidRPr="00515FAA">
                        <w:rPr>
                          <w:i/>
                        </w:rPr>
                        <w:t>ε</w:t>
                      </w:r>
                    </w:p>
                  </w:txbxContent>
                </v:textbox>
              </v:shape>
            </w:pict>
          </mc:Fallback>
        </mc:AlternateContent>
      </w:r>
    </w:p>
    <w:p w14:paraId="75AF3C61" w14:textId="77777777" w:rsidR="004043B7" w:rsidRDefault="0064537E"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38770" behindDoc="0" locked="0" layoutInCell="1" allowOverlap="1" wp14:anchorId="1F3561FF" wp14:editId="5DFD313A">
                <wp:simplePos x="0" y="0"/>
                <wp:positionH relativeFrom="column">
                  <wp:posOffset>1277282</wp:posOffset>
                </wp:positionH>
                <wp:positionV relativeFrom="paragraph">
                  <wp:posOffset>124154</wp:posOffset>
                </wp:positionV>
                <wp:extent cx="261257" cy="266098"/>
                <wp:effectExtent l="0" t="0" r="5715" b="635"/>
                <wp:wrapNone/>
                <wp:docPr id="60" name="Textové pole 60"/>
                <wp:cNvGraphicFramePr/>
                <a:graphic xmlns:a="http://schemas.openxmlformats.org/drawingml/2006/main">
                  <a:graphicData uri="http://schemas.microsoft.com/office/word/2010/wordprocessingShape">
                    <wps:wsp>
                      <wps:cNvSpPr txBox="1"/>
                      <wps:spPr>
                        <a:xfrm>
                          <a:off x="0" y="0"/>
                          <a:ext cx="261257" cy="266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D7021" w14:textId="77777777" w:rsidR="005A6678" w:rsidRPr="0064537E" w:rsidRDefault="005A6678">
                            <w:pPr>
                              <w:rPr>
                                <w:i/>
                              </w:rPr>
                            </w:pPr>
                            <w:r w:rsidRPr="0064537E">
                              <w:rPr>
                                <w:i/>
                              </w:rPr>
                              <w:t>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561FF" id="Textové pole 60" o:spid="_x0000_s1041" type="#_x0000_t202" style="position:absolute;left:0;text-align:left;margin-left:100.55pt;margin-top:9.8pt;width:20.55pt;height:20.95pt;z-index:251638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" fillcolor="white [3201]" stroked="f" strokeweight=".5pt">
                <v:textbox>
                  <w:txbxContent>
                    <w:p w14:paraId="2A9D7021" w14:textId="77777777" w:rsidR="005A6678" w:rsidRPr="0064537E" w:rsidRDefault="005A6678">
                      <w:pPr>
                        <w:rPr>
                          <w:i/>
                        </w:rPr>
                      </w:pPr>
                      <w:r w:rsidRPr="0064537E">
                        <w:rPr>
                          <w:i/>
                        </w:rPr>
                        <w:t>ε</w:t>
                      </w:r>
                    </w:p>
                  </w:txbxContent>
                </v:textbox>
              </v:shape>
            </w:pict>
          </mc:Fallback>
        </mc:AlternateContent>
      </w:r>
      <w:r>
        <w:rPr>
          <w:noProof/>
          <w:szCs w:val="26"/>
        </w:rPr>
        <mc:AlternateContent>
          <mc:Choice Requires="wps">
            <w:drawing>
              <wp:anchor distT="0" distB="0" distL="114300" distR="114300" simplePos="0" relativeHeight="251714560" behindDoc="0" locked="0" layoutInCell="1" allowOverlap="1" wp14:anchorId="555663BF" wp14:editId="6E3D82E1">
                <wp:simplePos x="0" y="0"/>
                <wp:positionH relativeFrom="page">
                  <wp:posOffset>1483336</wp:posOffset>
                </wp:positionH>
                <wp:positionV relativeFrom="paragraph">
                  <wp:posOffset>8214</wp:posOffset>
                </wp:positionV>
                <wp:extent cx="1505265" cy="789184"/>
                <wp:effectExtent l="0" t="0" r="19050" b="0"/>
                <wp:wrapNone/>
                <wp:docPr id="57" name="Oblouk 57"/>
                <wp:cNvGraphicFramePr/>
                <a:graphic xmlns:a="http://schemas.openxmlformats.org/drawingml/2006/main">
                  <a:graphicData uri="http://schemas.microsoft.com/office/word/2010/wordprocessingShape">
                    <wps:wsp>
                      <wps:cNvSpPr/>
                      <wps:spPr>
                        <a:xfrm rot="21339275">
                          <a:off x="0" y="0"/>
                          <a:ext cx="1505265" cy="789184"/>
                        </a:xfrm>
                        <a:prstGeom prst="arc">
                          <a:avLst>
                            <a:gd name="adj1" fmla="val 19282523"/>
                            <a:gd name="adj2" fmla="val 39445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FDD32" id="Oblouk 57" o:spid="_x0000_s1026" style="position:absolute;margin-left:116.8pt;margin-top:.65pt;width:118.5pt;height:62.15pt;rotation:-284781fd;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05265,78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" path="m1165538,64683nsc1426562,154481,1554743,319444,1487715,479308l752633,394592,1165538,64683xem1165538,64683nfc1426562,154481,1554743,319444,1487715,479308e" filled="f" strokecolor="windowText" strokeweight=".5pt">
                <v:stroke joinstyle="miter"/>
                <v:path arrowok="t" o:connecttype="custom" o:connectlocs="1165538,64683;1487715,479308" o:connectangles="0,0"/>
                <w10:wrap anchorx="page"/>
              </v:shape>
            </w:pict>
          </mc:Fallback>
        </mc:AlternateContent>
      </w:r>
      <w:r>
        <w:rPr>
          <w:noProof/>
          <w:szCs w:val="26"/>
        </w:rPr>
        <mc:AlternateContent>
          <mc:Choice Requires="wps">
            <w:drawing>
              <wp:anchor distT="0" distB="0" distL="114300" distR="114300" simplePos="0" relativeHeight="251637745" behindDoc="0" locked="0" layoutInCell="1" allowOverlap="1" wp14:anchorId="48D2F28A" wp14:editId="5FAF7B43">
                <wp:simplePos x="0" y="0"/>
                <wp:positionH relativeFrom="column">
                  <wp:posOffset>1655437</wp:posOffset>
                </wp:positionH>
                <wp:positionV relativeFrom="paragraph">
                  <wp:posOffset>149159</wp:posOffset>
                </wp:positionV>
                <wp:extent cx="267195" cy="242455"/>
                <wp:effectExtent l="0" t="0" r="0" b="5715"/>
                <wp:wrapNone/>
                <wp:docPr id="61" name="Textové pole 61"/>
                <wp:cNvGraphicFramePr/>
                <a:graphic xmlns:a="http://schemas.openxmlformats.org/drawingml/2006/main">
                  <a:graphicData uri="http://schemas.microsoft.com/office/word/2010/wordprocessingShape">
                    <wps:wsp>
                      <wps:cNvSpPr txBox="1"/>
                      <wps:spPr>
                        <a:xfrm>
                          <a:off x="0" y="0"/>
                          <a:ext cx="267195" cy="242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95B5B" w14:textId="77777777" w:rsidR="005A6678" w:rsidRPr="0064537E" w:rsidRDefault="005A6678">
                            <w:pPr>
                              <w:rPr>
                                <w:i/>
                              </w:rPr>
                            </w:pPr>
                            <w:r w:rsidRPr="0064537E">
                              <w:rPr>
                                <w:i/>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F28A" id="Textové pole 61" o:spid="_x0000_s1042" type="#_x0000_t202" style="position:absolute;left:0;text-align:left;margin-left:130.35pt;margin-top:11.75pt;width:21.05pt;height:19.1pt;z-index:2516377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" fillcolor="white [3201]" stroked="f" strokeweight=".5pt">
                <v:textbox>
                  <w:txbxContent>
                    <w:p w14:paraId="51695B5B" w14:textId="77777777" w:rsidR="005A6678" w:rsidRPr="0064537E" w:rsidRDefault="005A6678">
                      <w:pPr>
                        <w:rPr>
                          <w:i/>
                        </w:rPr>
                      </w:pPr>
                      <w:r w:rsidRPr="0064537E">
                        <w:rPr>
                          <w:i/>
                        </w:rPr>
                        <w:t>ω</w:t>
                      </w:r>
                    </w:p>
                  </w:txbxContent>
                </v:textbox>
              </v:shape>
            </w:pict>
          </mc:Fallback>
        </mc:AlternateContent>
      </w:r>
      <w:r w:rsidR="00515FAA">
        <w:rPr>
          <w:noProof/>
          <w:szCs w:val="26"/>
        </w:rPr>
        <mc:AlternateContent>
          <mc:Choice Requires="wps">
            <w:drawing>
              <wp:anchor distT="0" distB="0" distL="114300" distR="114300" simplePos="0" relativeHeight="251640820" behindDoc="0" locked="0" layoutInCell="1" allowOverlap="1" wp14:anchorId="6A189F17" wp14:editId="4D9C28D2">
                <wp:simplePos x="0" y="0"/>
                <wp:positionH relativeFrom="column">
                  <wp:posOffset>3074101</wp:posOffset>
                </wp:positionH>
                <wp:positionV relativeFrom="paragraph">
                  <wp:posOffset>303018</wp:posOffset>
                </wp:positionV>
                <wp:extent cx="498764" cy="278864"/>
                <wp:effectExtent l="0" t="0" r="0" b="6985"/>
                <wp:wrapNone/>
                <wp:docPr id="58" name="Textové pole 58"/>
                <wp:cNvGraphicFramePr/>
                <a:graphic xmlns:a="http://schemas.openxmlformats.org/drawingml/2006/main">
                  <a:graphicData uri="http://schemas.microsoft.com/office/word/2010/wordprocessingShape">
                    <wps:wsp>
                      <wps:cNvSpPr txBox="1"/>
                      <wps:spPr>
                        <a:xfrm>
                          <a:off x="0" y="0"/>
                          <a:ext cx="498764" cy="2788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52276" w14:textId="77777777" w:rsidR="005A6678" w:rsidRPr="00515FAA" w:rsidRDefault="005A6678">
                            <w:pPr>
                              <w:rPr>
                                <w:i/>
                                <w:vertAlign w:val="subscript"/>
                              </w:rPr>
                            </w:pPr>
                            <w:r>
                              <w:rPr>
                                <w:i/>
                              </w:rPr>
                              <w:t>v</w:t>
                            </w:r>
                            <w:r>
                              <w:rPr>
                                <w:i/>
                                <w:vertAlign w:val="subscript"/>
                              </w:rPr>
                              <w:t>Země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9F17" id="Textové pole 58" o:spid="_x0000_s1043" type="#_x0000_t202" style="position:absolute;left:0;text-align:left;margin-left:242.05pt;margin-top:23.85pt;width:39.25pt;height:21.95pt;z-index:251640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" fillcolor="white [3201]" stroked="f" strokeweight=".5pt">
                <v:textbox>
                  <w:txbxContent>
                    <w:p w14:paraId="7E652276" w14:textId="77777777" w:rsidR="005A6678" w:rsidRPr="00515FAA" w:rsidRDefault="005A6678">
                      <w:pPr>
                        <w:rPr>
                          <w:i/>
                          <w:vertAlign w:val="subscript"/>
                        </w:rPr>
                      </w:pPr>
                      <w:r>
                        <w:rPr>
                          <w:i/>
                        </w:rPr>
                        <w:t>v</w:t>
                      </w:r>
                      <w:r>
                        <w:rPr>
                          <w:i/>
                          <w:vertAlign w:val="subscript"/>
                        </w:rPr>
                        <w:t>Země</w:t>
                      </w:r>
                    </w:p>
                  </w:txbxContent>
                </v:textbox>
              </v:shape>
            </w:pict>
          </mc:Fallback>
        </mc:AlternateContent>
      </w:r>
      <w:r w:rsidR="00515FAA">
        <w:rPr>
          <w:noProof/>
          <w:szCs w:val="26"/>
        </w:rPr>
        <mc:AlternateContent>
          <mc:Choice Requires="wps">
            <w:drawing>
              <wp:anchor distT="0" distB="0" distL="114300" distR="114300" simplePos="0" relativeHeight="251712512" behindDoc="0" locked="0" layoutInCell="1" allowOverlap="1" wp14:anchorId="7AD6D69A" wp14:editId="1EF3DBBE">
                <wp:simplePos x="0" y="0"/>
                <wp:positionH relativeFrom="page">
                  <wp:posOffset>2461383</wp:posOffset>
                </wp:positionH>
                <wp:positionV relativeFrom="paragraph">
                  <wp:posOffset>196348</wp:posOffset>
                </wp:positionV>
                <wp:extent cx="336563" cy="279821"/>
                <wp:effectExtent l="0" t="38100" r="6350" b="0"/>
                <wp:wrapNone/>
                <wp:docPr id="56" name="Oblouk 56"/>
                <wp:cNvGraphicFramePr/>
                <a:graphic xmlns:a="http://schemas.openxmlformats.org/drawingml/2006/main">
                  <a:graphicData uri="http://schemas.microsoft.com/office/word/2010/wordprocessingShape">
                    <wps:wsp>
                      <wps:cNvSpPr/>
                      <wps:spPr>
                        <a:xfrm rot="20824907">
                          <a:off x="0" y="0"/>
                          <a:ext cx="336563" cy="279821"/>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EF371" id="Oblouk 56" o:spid="_x0000_s1026" style="position:absolute;margin-left:193.8pt;margin-top:15.45pt;width:26.5pt;height:22.05pt;rotation:-846608fd;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36563,27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" path="m168281,nsc261221,,336563,62640,336563,139911r-168281,c168282,93274,168281,46637,168281,xem168281,nfc261221,,336563,62640,336563,139911e" filled="f" strokecolor="windowText" strokeweight=".5pt">
                <v:stroke joinstyle="miter"/>
                <v:path arrowok="t" o:connecttype="custom" o:connectlocs="168281,0;336563,139911" o:connectangles="0,0"/>
                <w10:wrap anchorx="page"/>
              </v:shape>
            </w:pict>
          </mc:Fallback>
        </mc:AlternateContent>
      </w:r>
      <w:r w:rsidR="00515FAA">
        <w:rPr>
          <w:noProof/>
          <w:szCs w:val="26"/>
        </w:rPr>
        <mc:AlternateContent>
          <mc:Choice Requires="wps">
            <w:drawing>
              <wp:anchor distT="0" distB="0" distL="114300" distR="114300" simplePos="0" relativeHeight="251641845" behindDoc="0" locked="0" layoutInCell="1" allowOverlap="1" wp14:anchorId="0C41BD00" wp14:editId="50FC6C96">
                <wp:simplePos x="0" y="0"/>
                <wp:positionH relativeFrom="column">
                  <wp:posOffset>2416810</wp:posOffset>
                </wp:positionH>
                <wp:positionV relativeFrom="paragraph">
                  <wp:posOffset>167640</wp:posOffset>
                </wp:positionV>
                <wp:extent cx="304800" cy="273050"/>
                <wp:effectExtent l="0" t="0" r="0" b="0"/>
                <wp:wrapNone/>
                <wp:docPr id="54" name="Textové pole 54"/>
                <wp:cNvGraphicFramePr/>
                <a:graphic xmlns:a="http://schemas.openxmlformats.org/drawingml/2006/main">
                  <a:graphicData uri="http://schemas.microsoft.com/office/word/2010/wordprocessingShape">
                    <wps:wsp>
                      <wps:cNvSpPr txBox="1"/>
                      <wps:spPr>
                        <a:xfrm>
                          <a:off x="0" y="0"/>
                          <a:ext cx="30480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32260" w14:textId="77777777" w:rsidR="005A6678" w:rsidRPr="00515FAA" w:rsidRDefault="005A6678">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1BD00" id="Textové pole 54" o:spid="_x0000_s1044" type="#_x0000_t202" style="position:absolute;left:0;text-align:left;margin-left:190.3pt;margin-top:13.2pt;width:24pt;height:21.5pt;z-index:251641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" fillcolor="white [3201]" stroked="f" strokeweight=".5pt">
                <v:textbox>
                  <w:txbxContent>
                    <w:p w14:paraId="46832260" w14:textId="77777777" w:rsidR="005A6678" w:rsidRPr="00515FAA" w:rsidRDefault="005A6678">
                      <w:pPr>
                        <w:rPr>
                          <w:i/>
                        </w:rPr>
                      </w:pPr>
                      <w:r>
                        <w:rPr>
                          <w:i/>
                        </w:rPr>
                        <w:t>C</w:t>
                      </w:r>
                    </w:p>
                  </w:txbxContent>
                </v:textbox>
              </v:shape>
            </w:pict>
          </mc:Fallback>
        </mc:AlternateContent>
      </w:r>
      <w:r w:rsidR="00CC1F23">
        <w:rPr>
          <w:noProof/>
          <w:szCs w:val="26"/>
        </w:rPr>
        <mc:AlternateContent>
          <mc:Choice Requires="wps">
            <w:drawing>
              <wp:anchor distT="0" distB="0" distL="114300" distR="114300" simplePos="0" relativeHeight="251644920" behindDoc="0" locked="0" layoutInCell="1" allowOverlap="1" wp14:anchorId="7EDE8A2F" wp14:editId="3A682928">
                <wp:simplePos x="0" y="0"/>
                <wp:positionH relativeFrom="column">
                  <wp:posOffset>1064260</wp:posOffset>
                </wp:positionH>
                <wp:positionV relativeFrom="paragraph">
                  <wp:posOffset>262890</wp:posOffset>
                </wp:positionV>
                <wp:extent cx="215900" cy="254000"/>
                <wp:effectExtent l="0" t="0" r="0" b="0"/>
                <wp:wrapNone/>
                <wp:docPr id="51" name="Textové pole 51"/>
                <wp:cNvGraphicFramePr/>
                <a:graphic xmlns:a="http://schemas.openxmlformats.org/drawingml/2006/main">
                  <a:graphicData uri="http://schemas.microsoft.com/office/word/2010/wordprocessingShape">
                    <wps:wsp>
                      <wps:cNvSpPr txBox="1"/>
                      <wps:spPr>
                        <a:xfrm>
                          <a:off x="0" y="0"/>
                          <a:ext cx="215900" cy="254000"/>
                        </a:xfrm>
                        <a:prstGeom prst="rect">
                          <a:avLst/>
                        </a:prstGeom>
                        <a:solidFill>
                          <a:sysClr val="window" lastClr="FFFFFF"/>
                        </a:solidFill>
                        <a:ln w="6350">
                          <a:noFill/>
                        </a:ln>
                        <a:effectLst/>
                      </wps:spPr>
                      <wps:txbx>
                        <w:txbxContent>
                          <w:p w14:paraId="0A131B82" w14:textId="77777777" w:rsidR="005A6678" w:rsidRPr="00FB0935" w:rsidRDefault="005A6678" w:rsidP="00CC1F23">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8A2F" id="Textové pole 51" o:spid="_x0000_s1045" type="#_x0000_t202" style="position:absolute;left:0;text-align:left;margin-left:83.8pt;margin-top:20.7pt;width:17pt;height:20pt;z-index:251644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" fillcolor="window" stroked="f" strokeweight=".5pt">
                <v:textbox>
                  <w:txbxContent>
                    <w:p w14:paraId="0A131B82" w14:textId="77777777" w:rsidR="005A6678" w:rsidRPr="00FB0935" w:rsidRDefault="005A6678" w:rsidP="00CC1F23">
                      <w:pPr>
                        <w:rPr>
                          <w:i/>
                        </w:rPr>
                      </w:pPr>
                      <w:r>
                        <w:rPr>
                          <w:i/>
                        </w:rPr>
                        <w:t>A</w:t>
                      </w:r>
                    </w:p>
                  </w:txbxContent>
                </v:textbox>
              </v:shape>
            </w:pict>
          </mc:Fallback>
        </mc:AlternateContent>
      </w:r>
      <w:r w:rsidR="00CC1F23">
        <w:rPr>
          <w:noProof/>
          <w:szCs w:val="26"/>
        </w:rPr>
        <mc:AlternateContent>
          <mc:Choice Requires="wps">
            <w:drawing>
              <wp:anchor distT="0" distB="0" distL="114300" distR="114300" simplePos="0" relativeHeight="251709440" behindDoc="0" locked="0" layoutInCell="1" allowOverlap="1" wp14:anchorId="48FFB594" wp14:editId="14E5C4A3">
                <wp:simplePos x="0" y="0"/>
                <wp:positionH relativeFrom="column">
                  <wp:posOffset>2454910</wp:posOffset>
                </wp:positionH>
                <wp:positionV relativeFrom="paragraph">
                  <wp:posOffset>313690</wp:posOffset>
                </wp:positionV>
                <wp:extent cx="6350" cy="146050"/>
                <wp:effectExtent l="0" t="0" r="31750" b="25400"/>
                <wp:wrapNone/>
                <wp:docPr id="50" name="Přímá spojnice 50"/>
                <wp:cNvGraphicFramePr/>
                <a:graphic xmlns:a="http://schemas.openxmlformats.org/drawingml/2006/main">
                  <a:graphicData uri="http://schemas.microsoft.com/office/word/2010/wordprocessingShape">
                    <wps:wsp>
                      <wps:cNvCnPr/>
                      <wps:spPr>
                        <a:xfrm flipH="1">
                          <a:off x="0" y="0"/>
                          <a:ext cx="6350" cy="146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A5433" id="Přímá spojnice 50"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3pt,24.7pt" to="193.8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" strokecolor="black [3200]" strokeweight=".5pt">
                <v:stroke joinstyle="miter"/>
              </v:line>
            </w:pict>
          </mc:Fallback>
        </mc:AlternateContent>
      </w:r>
      <w:r w:rsidR="004043B7">
        <w:rPr>
          <w:noProof/>
          <w:szCs w:val="26"/>
        </w:rPr>
        <mc:AlternateContent>
          <mc:Choice Requires="wps">
            <w:drawing>
              <wp:anchor distT="0" distB="0" distL="114300" distR="114300" simplePos="0" relativeHeight="251697152" behindDoc="0" locked="0" layoutInCell="1" allowOverlap="1" wp14:anchorId="4DB55AD6" wp14:editId="416A915E">
                <wp:simplePos x="0" y="0"/>
                <wp:positionH relativeFrom="margin">
                  <wp:posOffset>1292860</wp:posOffset>
                </wp:positionH>
                <wp:positionV relativeFrom="paragraph">
                  <wp:posOffset>327025</wp:posOffset>
                </wp:positionV>
                <wp:extent cx="2076450" cy="133350"/>
                <wp:effectExtent l="0" t="57150" r="19050" b="19050"/>
                <wp:wrapSquare wrapText="bothSides"/>
                <wp:docPr id="41" name="Přímá spojnice 41"/>
                <wp:cNvGraphicFramePr/>
                <a:graphic xmlns:a="http://schemas.openxmlformats.org/drawingml/2006/main">
                  <a:graphicData uri="http://schemas.microsoft.com/office/word/2010/wordprocessingShape">
                    <wps:wsp>
                      <wps:cNvCnPr/>
                      <wps:spPr>
                        <a:xfrm flipH="1">
                          <a:off x="0" y="0"/>
                          <a:ext cx="2076450" cy="133350"/>
                        </a:xfrm>
                        <a:prstGeom prst="line">
                          <a:avLst/>
                        </a:prstGeom>
                        <a:noFill/>
                        <a:ln w="6350" cap="flat" cmpd="sng" algn="ctr">
                          <a:solidFill>
                            <a:sysClr val="windowText" lastClr="000000"/>
                          </a:solidFill>
                          <a:prstDash val="solid"/>
                          <a:miter lim="800000"/>
                          <a:head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CD0D4F4" id="Přímá spojnice 41" o:spid="_x0000_s1026" style="position:absolute;flip:x;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8pt,25.75pt" to="265.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" strokecolor="windowText" strokeweight=".5pt">
                <v:stroke startarrow="block" joinstyle="miter"/>
                <w10:wrap type="square" anchorx="margin"/>
              </v:line>
            </w:pict>
          </mc:Fallback>
        </mc:AlternateContent>
      </w:r>
    </w:p>
    <w:p w14:paraId="5EAC3E96" w14:textId="77777777" w:rsidR="00245CB7" w:rsidRPr="00E2115C" w:rsidRDefault="00245CB7" w:rsidP="002F3D08">
      <w:pPr>
        <w:shd w:val="clear" w:color="auto" w:fill="FFFFFF"/>
        <w:spacing w:after="240"/>
        <w:ind w:firstLine="708"/>
        <w:jc w:val="both"/>
        <w:rPr>
          <w:szCs w:val="26"/>
        </w:rPr>
      </w:pPr>
    </w:p>
    <w:p w14:paraId="10E9E952" w14:textId="77777777" w:rsidR="00245CB7" w:rsidRDefault="00245CB7" w:rsidP="002F3D08">
      <w:pPr>
        <w:shd w:val="clear" w:color="auto" w:fill="FFFFFF"/>
        <w:spacing w:after="240"/>
        <w:ind w:firstLine="708"/>
        <w:jc w:val="both"/>
        <w:rPr>
          <w:szCs w:val="26"/>
        </w:rPr>
      </w:pPr>
    </w:p>
    <w:p w14:paraId="78A8A6AF" w14:textId="77777777" w:rsidR="00245CB7" w:rsidRDefault="00245CB7" w:rsidP="002F3D08">
      <w:pPr>
        <w:shd w:val="clear" w:color="auto" w:fill="FFFFFF"/>
        <w:spacing w:after="240"/>
        <w:ind w:firstLine="708"/>
        <w:jc w:val="both"/>
        <w:rPr>
          <w:szCs w:val="26"/>
        </w:rPr>
      </w:pPr>
      <m:oMathPara>
        <m:oMath>
          <m:r>
            <w:rPr>
              <w:rFonts w:ascii="Cambria Math" w:hAnsi="Cambria Math"/>
              <w:szCs w:val="26"/>
            </w:rPr>
            <m:t xml:space="preserve">Ac= </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Z</m:t>
              </m:r>
            </m:sub>
          </m:sSub>
          <m:r>
            <w:rPr>
              <w:rFonts w:ascii="Cambria Math" w:hAnsi="Cambria Math"/>
              <w:szCs w:val="26"/>
            </w:rPr>
            <m:t>t</m:t>
          </m:r>
        </m:oMath>
      </m:oMathPara>
    </w:p>
    <w:p w14:paraId="790F74BE" w14:textId="77777777" w:rsidR="00E2115C" w:rsidRPr="00E2115C" w:rsidRDefault="00E2115C" w:rsidP="002F3D08">
      <w:pPr>
        <w:shd w:val="clear" w:color="auto" w:fill="FFFFFF"/>
        <w:spacing w:after="240"/>
        <w:ind w:firstLine="708"/>
        <w:jc w:val="both"/>
        <w:rPr>
          <w:szCs w:val="26"/>
        </w:rPr>
      </w:pPr>
      <m:oMathPara>
        <m:oMath>
          <m:r>
            <w:rPr>
              <w:rFonts w:ascii="Cambria Math" w:hAnsi="Cambria Math"/>
              <w:szCs w:val="26"/>
            </w:rPr>
            <m:t>Mc=ct</m:t>
          </m:r>
        </m:oMath>
      </m:oMathPara>
    </w:p>
    <w:p w14:paraId="60FE8FE3" w14:textId="77777777" w:rsidR="00E2115C" w:rsidRPr="00E2115C" w:rsidRDefault="005F56D8" w:rsidP="002F3D08">
      <w:pPr>
        <w:shd w:val="clear" w:color="auto" w:fill="FFFFFF"/>
        <w:spacing w:after="240"/>
        <w:ind w:firstLine="708"/>
        <w:jc w:val="both"/>
        <w:rPr>
          <w:szCs w:val="26"/>
        </w:rPr>
      </w:pPr>
      <m:oMathPara>
        <m:oMath>
          <m:f>
            <m:fPr>
              <m:ctrlPr>
                <w:rPr>
                  <w:rFonts w:ascii="Cambria Math" w:hAnsi="Cambria Math"/>
                  <w:i/>
                  <w:szCs w:val="26"/>
                </w:rPr>
              </m:ctrlPr>
            </m:fPr>
            <m:num>
              <m:func>
                <m:funcPr>
                  <m:ctrlPr>
                    <w:rPr>
                      <w:rFonts w:ascii="Cambria Math" w:hAnsi="Cambria Math"/>
                      <w:i/>
                      <w:szCs w:val="26"/>
                    </w:rPr>
                  </m:ctrlPr>
                </m:funcPr>
                <m:fName>
                  <m:r>
                    <m:rPr>
                      <m:sty m:val="p"/>
                    </m:rPr>
                    <w:rPr>
                      <w:rFonts w:ascii="Cambria Math" w:hAnsi="Cambria Math"/>
                      <w:szCs w:val="26"/>
                    </w:rPr>
                    <m:t>sin</m:t>
                  </m:r>
                </m:fName>
                <m:e>
                  <m:r>
                    <w:rPr>
                      <w:rFonts w:ascii="Cambria Math" w:hAnsi="Cambria Math"/>
                      <w:szCs w:val="26"/>
                    </w:rPr>
                    <m:t>ε</m:t>
                  </m:r>
                </m:e>
              </m:func>
            </m:num>
            <m:den>
              <m:func>
                <m:funcPr>
                  <m:ctrlPr>
                    <w:rPr>
                      <w:rFonts w:ascii="Cambria Math" w:hAnsi="Cambria Math"/>
                      <w:i/>
                      <w:szCs w:val="26"/>
                    </w:rPr>
                  </m:ctrlPr>
                </m:funcPr>
                <m:fName>
                  <m:r>
                    <m:rPr>
                      <m:sty m:val="p"/>
                    </m:rPr>
                    <w:rPr>
                      <w:rFonts w:ascii="Cambria Math" w:hAnsi="Cambria Math"/>
                      <w:szCs w:val="26"/>
                    </w:rPr>
                    <m:t>sin</m:t>
                  </m:r>
                </m:fName>
                <m:e>
                  <m:r>
                    <w:rPr>
                      <w:rFonts w:ascii="Cambria Math" w:hAnsi="Cambria Math"/>
                      <w:szCs w:val="26"/>
                    </w:rPr>
                    <m:t>ω</m:t>
                  </m:r>
                </m:e>
              </m:func>
            </m:den>
          </m:f>
          <m:r>
            <w:rPr>
              <w:rFonts w:ascii="Cambria Math" w:hAnsi="Cambria Math"/>
              <w:szCs w:val="26"/>
            </w:rPr>
            <m:t xml:space="preserve">= </m:t>
          </m:r>
          <m:f>
            <m:fPr>
              <m:ctrlPr>
                <w:rPr>
                  <w:rFonts w:ascii="Cambria Math" w:hAnsi="Cambria Math"/>
                  <w:i/>
                  <w:szCs w:val="26"/>
                </w:rPr>
              </m:ctrlPr>
            </m:fPr>
            <m:num>
              <m:r>
                <w:rPr>
                  <w:rFonts w:ascii="Cambria Math" w:hAnsi="Cambria Math"/>
                  <w:szCs w:val="26"/>
                </w:rPr>
                <m:t>Ac</m:t>
              </m:r>
            </m:num>
            <m:den>
              <m:r>
                <w:rPr>
                  <w:rFonts w:ascii="Cambria Math" w:hAnsi="Cambria Math"/>
                  <w:szCs w:val="26"/>
                </w:rPr>
                <m:t>Mc</m:t>
              </m:r>
            </m:den>
          </m:f>
          <m:r>
            <w:rPr>
              <w:rFonts w:ascii="Cambria Math" w:hAnsi="Cambria Math"/>
              <w:szCs w:val="26"/>
            </w:rPr>
            <m:t xml:space="preserve">= </m:t>
          </m:r>
          <m:f>
            <m:fPr>
              <m:ctrlPr>
                <w:rPr>
                  <w:rFonts w:ascii="Cambria Math" w:hAnsi="Cambria Math"/>
                  <w:i/>
                  <w:szCs w:val="26"/>
                </w:rPr>
              </m:ctrlPr>
            </m:fPr>
            <m:num>
              <m:r>
                <w:rPr>
                  <w:rFonts w:ascii="Cambria Math" w:hAnsi="Cambria Math"/>
                  <w:szCs w:val="26"/>
                </w:rPr>
                <m:t>vt</m:t>
              </m:r>
            </m:num>
            <m:den>
              <m:r>
                <w:rPr>
                  <w:rFonts w:ascii="Cambria Math" w:hAnsi="Cambria Math"/>
                  <w:szCs w:val="26"/>
                </w:rPr>
                <m:t>ct</m:t>
              </m:r>
            </m:den>
          </m:f>
        </m:oMath>
      </m:oMathPara>
    </w:p>
    <w:p w14:paraId="20E2E2D7" w14:textId="77777777" w:rsidR="00D03D8D" w:rsidRPr="00E2115C" w:rsidRDefault="005F56D8" w:rsidP="002F3D08">
      <w:pPr>
        <w:shd w:val="clear" w:color="auto" w:fill="FFFFFF"/>
        <w:spacing w:after="240"/>
        <w:ind w:firstLine="708"/>
        <w:jc w:val="both"/>
        <w:rPr>
          <w:szCs w:val="26"/>
        </w:rPr>
      </w:pPr>
      <m:oMathPara>
        <m:oMath>
          <m:func>
            <m:funcPr>
              <m:ctrlPr>
                <w:rPr>
                  <w:rFonts w:ascii="Cambria Math" w:hAnsi="Cambria Math"/>
                  <w:i/>
                  <w:szCs w:val="26"/>
                </w:rPr>
              </m:ctrlPr>
            </m:funcPr>
            <m:fName>
              <m:r>
                <m:rPr>
                  <m:sty m:val="p"/>
                </m:rPr>
                <w:rPr>
                  <w:rFonts w:ascii="Cambria Math" w:hAnsi="Cambria Math"/>
                  <w:szCs w:val="26"/>
                </w:rPr>
                <m:t>sin</m:t>
              </m:r>
            </m:fName>
            <m:e>
              <m:r>
                <w:rPr>
                  <w:rFonts w:ascii="Cambria Math" w:hAnsi="Cambria Math"/>
                  <w:szCs w:val="26"/>
                </w:rPr>
                <m:t>ε</m:t>
              </m:r>
            </m:e>
          </m:func>
          <m:r>
            <w:rPr>
              <w:rFonts w:ascii="Cambria Math" w:hAnsi="Cambria Math"/>
              <w:szCs w:val="26"/>
            </w:rPr>
            <m:t xml:space="preserve">= </m:t>
          </m:r>
          <m:f>
            <m:fPr>
              <m:ctrlPr>
                <w:rPr>
                  <w:rFonts w:ascii="Cambria Math" w:hAnsi="Cambria Math"/>
                  <w:i/>
                  <w:szCs w:val="26"/>
                </w:rPr>
              </m:ctrlPr>
            </m:fPr>
            <m:num>
              <m:r>
                <w:rPr>
                  <w:rFonts w:ascii="Cambria Math" w:hAnsi="Cambria Math"/>
                  <w:szCs w:val="26"/>
                </w:rPr>
                <m:t>v</m:t>
              </m:r>
            </m:num>
            <m:den>
              <m:r>
                <w:rPr>
                  <w:rFonts w:ascii="Cambria Math" w:hAnsi="Cambria Math"/>
                  <w:szCs w:val="26"/>
                </w:rPr>
                <m:t>c</m:t>
              </m:r>
            </m:den>
          </m:f>
          <m:r>
            <w:rPr>
              <w:rFonts w:ascii="Cambria Math" w:hAnsi="Cambria Math"/>
              <w:szCs w:val="26"/>
            </w:rPr>
            <m:t xml:space="preserve"> </m:t>
          </m:r>
          <m:func>
            <m:funcPr>
              <m:ctrlPr>
                <w:rPr>
                  <w:rFonts w:ascii="Cambria Math" w:hAnsi="Cambria Math"/>
                  <w:i/>
                  <w:szCs w:val="26"/>
                </w:rPr>
              </m:ctrlPr>
            </m:funcPr>
            <m:fName>
              <m:r>
                <m:rPr>
                  <m:sty m:val="p"/>
                </m:rPr>
                <w:rPr>
                  <w:rFonts w:ascii="Cambria Math" w:hAnsi="Cambria Math"/>
                  <w:szCs w:val="26"/>
                </w:rPr>
                <m:t>sin</m:t>
              </m:r>
            </m:fName>
            <m:e>
              <m:r>
                <w:rPr>
                  <w:rFonts w:ascii="Cambria Math" w:hAnsi="Cambria Math"/>
                  <w:szCs w:val="26"/>
                </w:rPr>
                <m:t>ω</m:t>
              </m:r>
            </m:e>
          </m:func>
        </m:oMath>
      </m:oMathPara>
    </w:p>
    <w:p w14:paraId="3B2510BF" w14:textId="77777777" w:rsidR="00987C9F" w:rsidRDefault="007671D4" w:rsidP="002F3D08">
      <w:pPr>
        <w:shd w:val="clear" w:color="auto" w:fill="FFFFFF"/>
        <w:spacing w:after="240"/>
        <w:ind w:firstLine="708"/>
        <w:jc w:val="both"/>
        <w:rPr>
          <w:szCs w:val="26"/>
        </w:rPr>
      </w:pPr>
      <w:r>
        <w:rPr>
          <w:szCs w:val="26"/>
        </w:rPr>
        <w:t xml:space="preserve">Až si fyzikové alespoň řádově udělali představu o tom, jak obrovská je rychlost šíření světla, mohli vymýšlet laboratorní experimenty, které by </w:t>
      </w:r>
      <w:r w:rsidR="001370AC">
        <w:rPr>
          <w:szCs w:val="26"/>
        </w:rPr>
        <w:t>ji umožnily</w:t>
      </w:r>
      <w:r>
        <w:rPr>
          <w:szCs w:val="26"/>
        </w:rPr>
        <w:t xml:space="preserve"> přesně stanovit. A</w:t>
      </w:r>
      <w:r w:rsidR="001370AC">
        <w:rPr>
          <w:szCs w:val="26"/>
        </w:rPr>
        <w:t xml:space="preserve">le i tak </w:t>
      </w:r>
      <w:r w:rsidR="001370AC" w:rsidRPr="00987C9F">
        <w:rPr>
          <w:b/>
          <w:i/>
          <w:szCs w:val="26"/>
        </w:rPr>
        <w:t>Fizeau</w:t>
      </w:r>
      <w:r w:rsidR="001370AC">
        <w:rPr>
          <w:szCs w:val="26"/>
        </w:rPr>
        <w:t xml:space="preserve"> přichází až v roce</w:t>
      </w:r>
      <w:r>
        <w:rPr>
          <w:szCs w:val="26"/>
        </w:rPr>
        <w:t xml:space="preserve"> 1849</w:t>
      </w:r>
      <w:r w:rsidR="001370AC">
        <w:rPr>
          <w:szCs w:val="26"/>
        </w:rPr>
        <w:t>,</w:t>
      </w:r>
      <w:r>
        <w:rPr>
          <w:szCs w:val="26"/>
        </w:rPr>
        <w:t xml:space="preserve"> aby pomocí svého rotujícího ozubeného kola poprvé </w:t>
      </w:r>
      <w:r w:rsidRPr="00987C9F">
        <w:rPr>
          <w:b/>
          <w:i/>
          <w:szCs w:val="26"/>
        </w:rPr>
        <w:t>v labora</w:t>
      </w:r>
      <w:r w:rsidRPr="00987C9F">
        <w:rPr>
          <w:b/>
          <w:i/>
          <w:szCs w:val="26"/>
        </w:rPr>
        <w:softHyphen/>
        <w:t>toři</w:t>
      </w:r>
      <w:r>
        <w:rPr>
          <w:szCs w:val="26"/>
        </w:rPr>
        <w:t xml:space="preserve"> rychlost světla určil. </w:t>
      </w:r>
    </w:p>
    <w:p w14:paraId="18004389" w14:textId="77777777" w:rsidR="00F6225F" w:rsidRDefault="00220B91"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742208" behindDoc="0" locked="0" layoutInCell="1" allowOverlap="1" wp14:anchorId="3057A3E2" wp14:editId="2D36DBAF">
                <wp:simplePos x="0" y="0"/>
                <wp:positionH relativeFrom="column">
                  <wp:posOffset>4144010</wp:posOffset>
                </wp:positionH>
                <wp:positionV relativeFrom="paragraph">
                  <wp:posOffset>281616</wp:posOffset>
                </wp:positionV>
                <wp:extent cx="82550" cy="70485"/>
                <wp:effectExtent l="0" t="0" r="31750" b="24765"/>
                <wp:wrapNone/>
                <wp:docPr id="778" name="Přímá spojnice 778"/>
                <wp:cNvGraphicFramePr/>
                <a:graphic xmlns:a="http://schemas.openxmlformats.org/drawingml/2006/main">
                  <a:graphicData uri="http://schemas.microsoft.com/office/word/2010/wordprocessingShape">
                    <wps:wsp>
                      <wps:cNvCnPr/>
                      <wps:spPr>
                        <a:xfrm flipH="1">
                          <a:off x="0" y="0"/>
                          <a:ext cx="82550" cy="704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64126B" id="Přímá spojnice 778"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3pt,22.15pt" to="332.8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" strokecolor="windowText" strokeweight=".5pt">
                <v:stroke joinstyle="miter"/>
              </v:line>
            </w:pict>
          </mc:Fallback>
        </mc:AlternateContent>
      </w:r>
      <w:r>
        <w:rPr>
          <w:noProof/>
          <w:szCs w:val="26"/>
        </w:rPr>
        <mc:AlternateContent>
          <mc:Choice Requires="wps">
            <w:drawing>
              <wp:anchor distT="0" distB="0" distL="114300" distR="114300" simplePos="0" relativeHeight="251738112" behindDoc="0" locked="0" layoutInCell="1" allowOverlap="1" wp14:anchorId="2C96A676" wp14:editId="2A7CC733">
                <wp:simplePos x="0" y="0"/>
                <wp:positionH relativeFrom="column">
                  <wp:posOffset>4141470</wp:posOffset>
                </wp:positionH>
                <wp:positionV relativeFrom="paragraph">
                  <wp:posOffset>183729</wp:posOffset>
                </wp:positionV>
                <wp:extent cx="82550" cy="70485"/>
                <wp:effectExtent l="0" t="0" r="31750" b="24765"/>
                <wp:wrapNone/>
                <wp:docPr id="776" name="Přímá spojnice 776"/>
                <wp:cNvGraphicFramePr/>
                <a:graphic xmlns:a="http://schemas.openxmlformats.org/drawingml/2006/main">
                  <a:graphicData uri="http://schemas.microsoft.com/office/word/2010/wordprocessingShape">
                    <wps:wsp>
                      <wps:cNvCnPr/>
                      <wps:spPr>
                        <a:xfrm flipH="1">
                          <a:off x="0" y="0"/>
                          <a:ext cx="82550" cy="704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189F77" id="Přímá spojnice 776"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1pt,14.45pt" to="332.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" strokecolor="windowText" strokeweight=".5pt">
                <v:stroke joinstyle="miter"/>
              </v:line>
            </w:pict>
          </mc:Fallback>
        </mc:AlternateContent>
      </w:r>
      <w:r>
        <w:rPr>
          <w:noProof/>
          <w:szCs w:val="26"/>
        </w:rPr>
        <mc:AlternateContent>
          <mc:Choice Requires="wps">
            <w:drawing>
              <wp:anchor distT="0" distB="0" distL="114300" distR="114300" simplePos="0" relativeHeight="251631595" behindDoc="0" locked="0" layoutInCell="1" allowOverlap="1" wp14:anchorId="0FF2AA33" wp14:editId="6B78229E">
                <wp:simplePos x="0" y="0"/>
                <wp:positionH relativeFrom="margin">
                  <wp:posOffset>926465</wp:posOffset>
                </wp:positionH>
                <wp:positionV relativeFrom="paragraph">
                  <wp:posOffset>36830</wp:posOffset>
                </wp:positionV>
                <wp:extent cx="1105231" cy="461176"/>
                <wp:effectExtent l="0" t="0" r="0" b="0"/>
                <wp:wrapNone/>
                <wp:docPr id="798" name="Textové pole 798"/>
                <wp:cNvGraphicFramePr/>
                <a:graphic xmlns:a="http://schemas.openxmlformats.org/drawingml/2006/main">
                  <a:graphicData uri="http://schemas.microsoft.com/office/word/2010/wordprocessingShape">
                    <wps:wsp>
                      <wps:cNvSpPr txBox="1"/>
                      <wps:spPr>
                        <a:xfrm>
                          <a:off x="0" y="0"/>
                          <a:ext cx="1105231" cy="461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3B630" w14:textId="77777777" w:rsidR="005A6678" w:rsidRPr="00A57BDC" w:rsidRDefault="005A6678" w:rsidP="00A57BDC">
                            <w:pPr>
                              <w:jc w:val="center"/>
                              <w:rPr>
                                <w:i/>
                              </w:rPr>
                            </w:pPr>
                            <w:r>
                              <w:rPr>
                                <w:i/>
                              </w:rPr>
                              <w:t>Polopropustné zrcadlo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2AA33" id="Textové pole 798" o:spid="_x0000_s1046" type="#_x0000_t202" style="position:absolute;left:0;text-align:left;margin-left:72.95pt;margin-top:2.9pt;width:87.05pt;height:36.3pt;z-index:2516315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" fillcolor="white [3201]" stroked="f" strokeweight=".5pt">
                <v:textbox>
                  <w:txbxContent>
                    <w:p w14:paraId="6833B630" w14:textId="77777777" w:rsidR="005A6678" w:rsidRPr="00A57BDC" w:rsidRDefault="005A6678" w:rsidP="00A57BDC">
                      <w:pPr>
                        <w:jc w:val="center"/>
                        <w:rPr>
                          <w:i/>
                        </w:rPr>
                      </w:pPr>
                      <w:r>
                        <w:rPr>
                          <w:i/>
                        </w:rPr>
                        <w:t>Polopropustné zrcadlo</w:t>
                      </w:r>
                    </w:p>
                  </w:txbxContent>
                </v:textbox>
                <w10:wrap anchorx="margin"/>
              </v:shape>
            </w:pict>
          </mc:Fallback>
        </mc:AlternateContent>
      </w:r>
      <w:r w:rsidR="00AD5302">
        <w:rPr>
          <w:noProof/>
          <w:szCs w:val="26"/>
        </w:rPr>
        <mc:AlternateContent>
          <mc:Choice Requires="wps">
            <w:drawing>
              <wp:anchor distT="0" distB="0" distL="114300" distR="114300" simplePos="0" relativeHeight="251768832" behindDoc="0" locked="0" layoutInCell="1" allowOverlap="1" wp14:anchorId="7AD4FB29" wp14:editId="57B44629">
                <wp:simplePos x="0" y="0"/>
                <wp:positionH relativeFrom="column">
                  <wp:posOffset>3001010</wp:posOffset>
                </wp:positionH>
                <wp:positionV relativeFrom="paragraph">
                  <wp:posOffset>257175</wp:posOffset>
                </wp:positionV>
                <wp:extent cx="419100" cy="270510"/>
                <wp:effectExtent l="0" t="0" r="0" b="0"/>
                <wp:wrapNone/>
                <wp:docPr id="777" name="Textové pole 777"/>
                <wp:cNvGraphicFramePr/>
                <a:graphic xmlns:a="http://schemas.openxmlformats.org/drawingml/2006/main">
                  <a:graphicData uri="http://schemas.microsoft.com/office/word/2010/wordprocessingShape">
                    <wps:wsp>
                      <wps:cNvSpPr txBox="1"/>
                      <wps:spPr>
                        <a:xfrm>
                          <a:off x="0" y="0"/>
                          <a:ext cx="419100"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92EF5" w14:textId="77777777" w:rsidR="005A6678" w:rsidRPr="00AD5302" w:rsidRDefault="005A6678" w:rsidP="00AD5302">
                            <w:pPr>
                              <w:jc w:val="center"/>
                              <w:rPr>
                                <w:i/>
                              </w:rPr>
                            </w:pPr>
                            <w:r>
                              <w:rPr>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4FB29" id="Textové pole 777" o:spid="_x0000_s1047" type="#_x0000_t202" style="position:absolute;left:0;text-align:left;margin-left:236.3pt;margin-top:20.25pt;width:33pt;height:2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" fillcolor="white [3212]" stroked="f" strokeweight=".5pt">
                <v:textbox>
                  <w:txbxContent>
                    <w:p w14:paraId="33F92EF5" w14:textId="77777777" w:rsidR="005A6678" w:rsidRPr="00AD5302" w:rsidRDefault="005A6678" w:rsidP="00AD5302">
                      <w:pPr>
                        <w:jc w:val="center"/>
                        <w:rPr>
                          <w:i/>
                        </w:rPr>
                      </w:pPr>
                      <w:r>
                        <w:rPr>
                          <w:i/>
                        </w:rPr>
                        <w:t>l</w:t>
                      </w:r>
                    </w:p>
                  </w:txbxContent>
                </v:textbox>
              </v:shape>
            </w:pict>
          </mc:Fallback>
        </mc:AlternateContent>
      </w:r>
      <w:r w:rsidR="00F6225F">
        <w:rPr>
          <w:noProof/>
          <w:szCs w:val="26"/>
        </w:rPr>
        <mc:AlternateContent>
          <mc:Choice Requires="wps">
            <w:drawing>
              <wp:anchor distT="0" distB="0" distL="114300" distR="114300" simplePos="0" relativeHeight="251716608" behindDoc="0" locked="0" layoutInCell="1" allowOverlap="1" wp14:anchorId="39F46CE2" wp14:editId="7101F9B5">
                <wp:simplePos x="0" y="0"/>
                <wp:positionH relativeFrom="column">
                  <wp:posOffset>4140464</wp:posOffset>
                </wp:positionH>
                <wp:positionV relativeFrom="paragraph">
                  <wp:posOffset>243373</wp:posOffset>
                </wp:positionV>
                <wp:extent cx="0" cy="545910"/>
                <wp:effectExtent l="0" t="0" r="19050" b="26035"/>
                <wp:wrapNone/>
                <wp:docPr id="63" name="Přímá spojnice 63"/>
                <wp:cNvGraphicFramePr/>
                <a:graphic xmlns:a="http://schemas.openxmlformats.org/drawingml/2006/main">
                  <a:graphicData uri="http://schemas.microsoft.com/office/word/2010/wordprocessingShape">
                    <wps:wsp>
                      <wps:cNvCnPr/>
                      <wps:spPr>
                        <a:xfrm flipH="1">
                          <a:off x="0" y="0"/>
                          <a:ext cx="0" cy="545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E34B0" id="Přímá spojnice 6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19.15pt" to="326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" strokecolor="black [3200]" strokeweight=".5pt">
                <v:stroke joinstyle="miter"/>
              </v:line>
            </w:pict>
          </mc:Fallback>
        </mc:AlternateContent>
      </w:r>
    </w:p>
    <w:p w14:paraId="5D2B9192" w14:textId="77777777" w:rsidR="00F6225F" w:rsidRDefault="00220B91"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744256" behindDoc="0" locked="0" layoutInCell="1" allowOverlap="1" wp14:anchorId="73D58C43" wp14:editId="6272DBC0">
                <wp:simplePos x="0" y="0"/>
                <wp:positionH relativeFrom="column">
                  <wp:posOffset>4142105</wp:posOffset>
                </wp:positionH>
                <wp:positionV relativeFrom="paragraph">
                  <wp:posOffset>304699</wp:posOffset>
                </wp:positionV>
                <wp:extent cx="95002" cy="64358"/>
                <wp:effectExtent l="0" t="0" r="19685" b="31115"/>
                <wp:wrapNone/>
                <wp:docPr id="779" name="Přímá spojnice 779"/>
                <wp:cNvGraphicFramePr/>
                <a:graphic xmlns:a="http://schemas.openxmlformats.org/drawingml/2006/main">
                  <a:graphicData uri="http://schemas.microsoft.com/office/word/2010/wordprocessingShape">
                    <wps:wsp>
                      <wps:cNvCnPr/>
                      <wps:spPr>
                        <a:xfrm flipH="1">
                          <a:off x="0" y="0"/>
                          <a:ext cx="95002" cy="6435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AEDE08" id="Přímá spojnice 779"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15pt,24pt" to="333.6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" strokecolor="windowText" strokeweight=".5pt">
                <v:stroke joinstyle="miter"/>
              </v:line>
            </w:pict>
          </mc:Fallback>
        </mc:AlternateContent>
      </w:r>
      <w:r>
        <w:rPr>
          <w:noProof/>
          <w:szCs w:val="26"/>
        </w:rPr>
        <mc:AlternateContent>
          <mc:Choice Requires="wps">
            <w:drawing>
              <wp:anchor distT="0" distB="0" distL="114300" distR="114300" simplePos="0" relativeHeight="251736064" behindDoc="0" locked="0" layoutInCell="1" allowOverlap="1" wp14:anchorId="6B6546DD" wp14:editId="275C7EA1">
                <wp:simplePos x="0" y="0"/>
                <wp:positionH relativeFrom="column">
                  <wp:posOffset>4142529</wp:posOffset>
                </wp:positionH>
                <wp:positionV relativeFrom="paragraph">
                  <wp:posOffset>199713</wp:posOffset>
                </wp:positionV>
                <wp:extent cx="95002" cy="70262"/>
                <wp:effectExtent l="0" t="0" r="19685" b="25400"/>
                <wp:wrapNone/>
                <wp:docPr id="775" name="Přímá spojnice 775"/>
                <wp:cNvGraphicFramePr/>
                <a:graphic xmlns:a="http://schemas.openxmlformats.org/drawingml/2006/main">
                  <a:graphicData uri="http://schemas.microsoft.com/office/word/2010/wordprocessingShape">
                    <wps:wsp>
                      <wps:cNvCnPr/>
                      <wps:spPr>
                        <a:xfrm flipH="1">
                          <a:off x="0" y="0"/>
                          <a:ext cx="95002" cy="7026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719037" id="Přímá spojnice 775"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pt,15.75pt" to="333.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" strokecolor="windowText" strokeweight=".5pt">
                <v:stroke joinstyle="miter"/>
              </v:line>
            </w:pict>
          </mc:Fallback>
        </mc:AlternateContent>
      </w:r>
      <w:r>
        <w:rPr>
          <w:noProof/>
          <w:szCs w:val="26"/>
        </w:rPr>
        <mc:AlternateContent>
          <mc:Choice Requires="wps">
            <w:drawing>
              <wp:anchor distT="0" distB="0" distL="114300" distR="114300" simplePos="0" relativeHeight="251734016" behindDoc="0" locked="0" layoutInCell="1" allowOverlap="1" wp14:anchorId="2272A129" wp14:editId="229D5DFD">
                <wp:simplePos x="0" y="0"/>
                <wp:positionH relativeFrom="column">
                  <wp:posOffset>4143586</wp:posOffset>
                </wp:positionH>
                <wp:positionV relativeFrom="paragraph">
                  <wp:posOffset>78740</wp:posOffset>
                </wp:positionV>
                <wp:extent cx="82550" cy="70485"/>
                <wp:effectExtent l="0" t="0" r="31750" b="24765"/>
                <wp:wrapNone/>
                <wp:docPr id="774" name="Přímá spojnice 774"/>
                <wp:cNvGraphicFramePr/>
                <a:graphic xmlns:a="http://schemas.openxmlformats.org/drawingml/2006/main">
                  <a:graphicData uri="http://schemas.microsoft.com/office/word/2010/wordprocessingShape">
                    <wps:wsp>
                      <wps:cNvCnPr/>
                      <wps:spPr>
                        <a:xfrm flipH="1">
                          <a:off x="0" y="0"/>
                          <a:ext cx="82550" cy="704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9EA272" id="Přímá spojnice 774"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25pt,6.2pt" to="332.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" strokecolor="windowText" strokeweight=".5pt">
                <v:stroke joinstyle="miter"/>
              </v:line>
            </w:pict>
          </mc:Fallback>
        </mc:AlternateContent>
      </w:r>
      <w:r>
        <w:rPr>
          <w:noProof/>
          <w:szCs w:val="26"/>
        </w:rPr>
        <mc:AlternateContent>
          <mc:Choice Requires="wps">
            <w:drawing>
              <wp:anchor distT="0" distB="0" distL="114300" distR="114300" simplePos="0" relativeHeight="251772928" behindDoc="0" locked="0" layoutInCell="1" allowOverlap="1" wp14:anchorId="0A2B8051" wp14:editId="41E648E4">
                <wp:simplePos x="0" y="0"/>
                <wp:positionH relativeFrom="column">
                  <wp:posOffset>1659785</wp:posOffset>
                </wp:positionH>
                <wp:positionV relativeFrom="paragraph">
                  <wp:posOffset>104985</wp:posOffset>
                </wp:positionV>
                <wp:extent cx="0" cy="102359"/>
                <wp:effectExtent l="0" t="0" r="19050" b="31115"/>
                <wp:wrapNone/>
                <wp:docPr id="800" name="Přímá spojnice 800"/>
                <wp:cNvGraphicFramePr/>
                <a:graphic xmlns:a="http://schemas.openxmlformats.org/drawingml/2006/main">
                  <a:graphicData uri="http://schemas.microsoft.com/office/word/2010/wordprocessingShape">
                    <wps:wsp>
                      <wps:cNvCnPr/>
                      <wps:spPr>
                        <a:xfrm>
                          <a:off x="0" y="0"/>
                          <a:ext cx="0" cy="10235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D8F30C" id="Přímá spojnice 800"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30.7pt,8.25pt" to="130.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" strokecolor="windowText" strokeweight=".5pt">
                <v:stroke joinstyle="miter"/>
              </v:line>
            </w:pict>
          </mc:Fallback>
        </mc:AlternateContent>
      </w:r>
      <w:r>
        <w:rPr>
          <w:noProof/>
          <w:szCs w:val="26"/>
        </w:rPr>
        <mc:AlternateContent>
          <mc:Choice Requires="wps">
            <w:drawing>
              <wp:anchor distT="0" distB="0" distL="114300" distR="114300" simplePos="0" relativeHeight="251720704" behindDoc="0" locked="0" layoutInCell="1" allowOverlap="1" wp14:anchorId="3A8725C6" wp14:editId="6DC0F9B0">
                <wp:simplePos x="0" y="0"/>
                <wp:positionH relativeFrom="column">
                  <wp:posOffset>1139190</wp:posOffset>
                </wp:positionH>
                <wp:positionV relativeFrom="paragraph">
                  <wp:posOffset>214630</wp:posOffset>
                </wp:positionV>
                <wp:extent cx="516255" cy="500380"/>
                <wp:effectExtent l="0" t="0" r="17145" b="33020"/>
                <wp:wrapNone/>
                <wp:docPr id="5" name="Přímá spojnice 5"/>
                <wp:cNvGraphicFramePr/>
                <a:graphic xmlns:a="http://schemas.openxmlformats.org/drawingml/2006/main">
                  <a:graphicData uri="http://schemas.microsoft.com/office/word/2010/wordprocessingShape">
                    <wps:wsp>
                      <wps:cNvCnPr/>
                      <wps:spPr>
                        <a:xfrm flipH="1">
                          <a:off x="0" y="0"/>
                          <a:ext cx="516255" cy="500380"/>
                        </a:xfrm>
                        <a:prstGeom prst="line">
                          <a:avLst/>
                        </a:prstGeom>
                        <a:ln>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C3DB19" id="Přímá spojnice 5"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89.7pt,16.9pt" to="130.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" strokecolor="black [3200]" strokeweight=".5pt">
                <v:stroke joinstyle="miter"/>
              </v:line>
            </w:pict>
          </mc:Fallback>
        </mc:AlternateContent>
      </w:r>
      <w:r w:rsidR="00AD5302">
        <w:rPr>
          <w:noProof/>
          <w:szCs w:val="26"/>
        </w:rPr>
        <mc:AlternateContent>
          <mc:Choice Requires="wps">
            <w:drawing>
              <wp:anchor distT="0" distB="0" distL="114300" distR="114300" simplePos="0" relativeHeight="251767808" behindDoc="0" locked="0" layoutInCell="1" allowOverlap="1" wp14:anchorId="1F37D032" wp14:editId="3B3AE05C">
                <wp:simplePos x="0" y="0"/>
                <wp:positionH relativeFrom="column">
                  <wp:posOffset>2340610</wp:posOffset>
                </wp:positionH>
                <wp:positionV relativeFrom="paragraph">
                  <wp:posOffset>63500</wp:posOffset>
                </wp:positionV>
                <wp:extent cx="1752600" cy="0"/>
                <wp:effectExtent l="38100" t="76200" r="19050" b="95250"/>
                <wp:wrapNone/>
                <wp:docPr id="1" name="Přímá spojnice se šipkou 1"/>
                <wp:cNvGraphicFramePr/>
                <a:graphic xmlns:a="http://schemas.openxmlformats.org/drawingml/2006/main">
                  <a:graphicData uri="http://schemas.microsoft.com/office/word/2010/wordprocessingShape">
                    <wps:wsp>
                      <wps:cNvCnPr/>
                      <wps:spPr>
                        <a:xfrm flipH="1">
                          <a:off x="0" y="0"/>
                          <a:ext cx="17526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DC4DFD" id="Přímá spojnice se šipkou 1" o:spid="_x0000_s1026" type="#_x0000_t32" style="position:absolute;margin-left:184.3pt;margin-top:5pt;width:138pt;height:0;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" strokecolor="black [3200]" strokeweight=".5pt">
                <v:stroke startarrow="block" endarrow="block" joinstyle="miter"/>
              </v:shape>
            </w:pict>
          </mc:Fallback>
        </mc:AlternateContent>
      </w:r>
      <w:r w:rsidR="00C636C8">
        <w:rPr>
          <w:noProof/>
          <w:szCs w:val="26"/>
        </w:rPr>
        <mc:AlternateContent>
          <mc:Choice Requires="wps">
            <w:drawing>
              <wp:anchor distT="0" distB="0" distL="114300" distR="114300" simplePos="0" relativeHeight="251745280" behindDoc="0" locked="0" layoutInCell="1" allowOverlap="1" wp14:anchorId="5CBE0D3A" wp14:editId="020E41D1">
                <wp:simplePos x="0" y="0"/>
                <wp:positionH relativeFrom="column">
                  <wp:posOffset>2260600</wp:posOffset>
                </wp:positionH>
                <wp:positionV relativeFrom="paragraph">
                  <wp:posOffset>273685</wp:posOffset>
                </wp:positionV>
                <wp:extent cx="5715" cy="568325"/>
                <wp:effectExtent l="0" t="0" r="32385" b="22225"/>
                <wp:wrapNone/>
                <wp:docPr id="780" name="Přímá spojnice 780"/>
                <wp:cNvGraphicFramePr/>
                <a:graphic xmlns:a="http://schemas.openxmlformats.org/drawingml/2006/main">
                  <a:graphicData uri="http://schemas.microsoft.com/office/word/2010/wordprocessingShape">
                    <wps:wsp>
                      <wps:cNvCnPr/>
                      <wps:spPr>
                        <a:xfrm>
                          <a:off x="0" y="0"/>
                          <a:ext cx="5715" cy="56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F7C33" id="Přímá spojnice 78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78pt,21.55pt" to="178.4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" strokecolor="black [3200]" strokeweight=".5pt">
                <v:stroke joinstyle="miter"/>
              </v:line>
            </w:pict>
          </mc:Fallback>
        </mc:AlternateContent>
      </w:r>
      <w:r w:rsidR="00C636C8">
        <w:rPr>
          <w:noProof/>
          <w:szCs w:val="26"/>
        </w:rPr>
        <mc:AlternateContent>
          <mc:Choice Requires="wps">
            <w:drawing>
              <wp:anchor distT="0" distB="0" distL="114300" distR="114300" simplePos="0" relativeHeight="251747328" behindDoc="0" locked="0" layoutInCell="1" allowOverlap="1" wp14:anchorId="77FF96EF" wp14:editId="234E4EE2">
                <wp:simplePos x="0" y="0"/>
                <wp:positionH relativeFrom="column">
                  <wp:posOffset>2280063</wp:posOffset>
                </wp:positionH>
                <wp:positionV relativeFrom="paragraph">
                  <wp:posOffset>269372</wp:posOffset>
                </wp:positionV>
                <wp:extent cx="5937" cy="568721"/>
                <wp:effectExtent l="0" t="0" r="32385" b="22225"/>
                <wp:wrapNone/>
                <wp:docPr id="781" name="Přímá spojnice 781"/>
                <wp:cNvGraphicFramePr/>
                <a:graphic xmlns:a="http://schemas.openxmlformats.org/drawingml/2006/main">
                  <a:graphicData uri="http://schemas.microsoft.com/office/word/2010/wordprocessingShape">
                    <wps:wsp>
                      <wps:cNvCnPr/>
                      <wps:spPr>
                        <a:xfrm>
                          <a:off x="0" y="0"/>
                          <a:ext cx="5937" cy="56872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54D072" id="Přímá spojnice 78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79.55pt,21.2pt" to="18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" strokecolor="windowText" strokeweight=".5pt">
                <v:stroke joinstyle="miter"/>
              </v:line>
            </w:pict>
          </mc:Fallback>
        </mc:AlternateContent>
      </w:r>
      <w:r w:rsidR="00F6225F">
        <w:rPr>
          <w:noProof/>
          <w:szCs w:val="26"/>
        </w:rPr>
        <mc:AlternateContent>
          <mc:Choice Requires="wps">
            <w:drawing>
              <wp:anchor distT="0" distB="0" distL="114300" distR="114300" simplePos="0" relativeHeight="251721728" behindDoc="0" locked="0" layoutInCell="1" allowOverlap="1" wp14:anchorId="0E34E87B" wp14:editId="1EC768E3">
                <wp:simplePos x="0" y="0"/>
                <wp:positionH relativeFrom="column">
                  <wp:posOffset>1506855</wp:posOffset>
                </wp:positionH>
                <wp:positionV relativeFrom="paragraph">
                  <wp:posOffset>247617</wp:posOffset>
                </wp:positionV>
                <wp:extent cx="0" cy="102359"/>
                <wp:effectExtent l="0" t="0" r="19050" b="31115"/>
                <wp:wrapNone/>
                <wp:docPr id="43" name="Přímá spojnice 43"/>
                <wp:cNvGraphicFramePr/>
                <a:graphic xmlns:a="http://schemas.openxmlformats.org/drawingml/2006/main">
                  <a:graphicData uri="http://schemas.microsoft.com/office/word/2010/wordprocessingShape">
                    <wps:wsp>
                      <wps:cNvCnPr/>
                      <wps:spPr>
                        <a:xfrm>
                          <a:off x="0" y="0"/>
                          <a:ext cx="0" cy="1023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6F9C34" id="Přímá spojnice 4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18.65pt,19.5pt" to="118.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" strokecolor="black [3200]" strokeweight=".5pt">
                <v:stroke joinstyle="miter"/>
              </v:line>
            </w:pict>
          </mc:Fallback>
        </mc:AlternateContent>
      </w:r>
      <w:r w:rsidR="00F6225F">
        <w:rPr>
          <w:noProof/>
          <w:szCs w:val="26"/>
        </w:rPr>
        <mc:AlternateContent>
          <mc:Choice Requires="wps">
            <w:drawing>
              <wp:anchor distT="0" distB="0" distL="114300" distR="114300" simplePos="0" relativeHeight="251727872" behindDoc="0" locked="0" layoutInCell="1" allowOverlap="1" wp14:anchorId="630F9AC3" wp14:editId="68B123EC">
                <wp:simplePos x="0" y="0"/>
                <wp:positionH relativeFrom="column">
                  <wp:posOffset>1586742</wp:posOffset>
                </wp:positionH>
                <wp:positionV relativeFrom="paragraph">
                  <wp:posOffset>177421</wp:posOffset>
                </wp:positionV>
                <wp:extent cx="0" cy="102359"/>
                <wp:effectExtent l="0" t="0" r="19050" b="31115"/>
                <wp:wrapNone/>
                <wp:docPr id="771" name="Přímá spojnice 771"/>
                <wp:cNvGraphicFramePr/>
                <a:graphic xmlns:a="http://schemas.openxmlformats.org/drawingml/2006/main">
                  <a:graphicData uri="http://schemas.microsoft.com/office/word/2010/wordprocessingShape">
                    <wps:wsp>
                      <wps:cNvCnPr/>
                      <wps:spPr>
                        <a:xfrm>
                          <a:off x="0" y="0"/>
                          <a:ext cx="0" cy="10235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3E3E3E" id="Přímá spojnice 77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24.95pt,13.95pt" to="124.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" strokecolor="windowText" strokeweight=".5pt">
                <v:stroke joinstyle="miter"/>
              </v:line>
            </w:pict>
          </mc:Fallback>
        </mc:AlternateContent>
      </w:r>
    </w:p>
    <w:p w14:paraId="6B7C6DB8" w14:textId="77777777" w:rsidR="00C80DA6" w:rsidRDefault="00220B91"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774976" behindDoc="0" locked="0" layoutInCell="1" allowOverlap="1" wp14:anchorId="6EBC02F4" wp14:editId="3DCA2BE6">
                <wp:simplePos x="0" y="0"/>
                <wp:positionH relativeFrom="column">
                  <wp:posOffset>4142413</wp:posOffset>
                </wp:positionH>
                <wp:positionV relativeFrom="paragraph">
                  <wp:posOffset>71611</wp:posOffset>
                </wp:positionV>
                <wp:extent cx="100976" cy="64240"/>
                <wp:effectExtent l="0" t="0" r="32385" b="31115"/>
                <wp:wrapNone/>
                <wp:docPr id="801" name="Přímá spojnice 801"/>
                <wp:cNvGraphicFramePr/>
                <a:graphic xmlns:a="http://schemas.openxmlformats.org/drawingml/2006/main">
                  <a:graphicData uri="http://schemas.microsoft.com/office/word/2010/wordprocessingShape">
                    <wps:wsp>
                      <wps:cNvCnPr/>
                      <wps:spPr>
                        <a:xfrm flipH="1">
                          <a:off x="0" y="0"/>
                          <a:ext cx="100976" cy="64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F9CAD2" id="Přímá spojnice 801"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15pt,5.65pt" to="334.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" strokecolor="windowText" strokeweight=".5pt">
                <v:stroke joinstyle="miter"/>
              </v:line>
            </w:pict>
          </mc:Fallback>
        </mc:AlternateContent>
      </w:r>
      <w:r>
        <w:rPr>
          <w:noProof/>
          <w:szCs w:val="26"/>
        </w:rPr>
        <mc:AlternateContent>
          <mc:Choice Requires="wps">
            <w:drawing>
              <wp:anchor distT="0" distB="0" distL="114300" distR="114300" simplePos="0" relativeHeight="251729920" behindDoc="0" locked="0" layoutInCell="1" allowOverlap="1" wp14:anchorId="1002E7B5" wp14:editId="5A7FB35D">
                <wp:simplePos x="0" y="0"/>
                <wp:positionH relativeFrom="column">
                  <wp:posOffset>1139825</wp:posOffset>
                </wp:positionH>
                <wp:positionV relativeFrom="paragraph">
                  <wp:posOffset>278130</wp:posOffset>
                </wp:positionV>
                <wp:extent cx="0" cy="102359"/>
                <wp:effectExtent l="0" t="0" r="19050" b="31115"/>
                <wp:wrapNone/>
                <wp:docPr id="772" name="Přímá spojnice 772"/>
                <wp:cNvGraphicFramePr/>
                <a:graphic xmlns:a="http://schemas.openxmlformats.org/drawingml/2006/main">
                  <a:graphicData uri="http://schemas.microsoft.com/office/word/2010/wordprocessingShape">
                    <wps:wsp>
                      <wps:cNvCnPr/>
                      <wps:spPr>
                        <a:xfrm>
                          <a:off x="0" y="0"/>
                          <a:ext cx="0" cy="10235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CB811F" id="Přímá spojnice 77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89.75pt,21.9pt" to="89.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" strokecolor="windowText" strokeweight=".5pt">
                <v:stroke joinstyle="miter"/>
              </v:line>
            </w:pict>
          </mc:Fallback>
        </mc:AlternateContent>
      </w:r>
      <w:r w:rsidR="00A57BDC">
        <w:rPr>
          <w:noProof/>
          <w:szCs w:val="26"/>
        </w:rPr>
        <mc:AlternateContent>
          <mc:Choice Requires="wps">
            <w:drawing>
              <wp:anchor distT="0" distB="0" distL="114300" distR="114300" simplePos="0" relativeHeight="251633645" behindDoc="0" locked="0" layoutInCell="1" allowOverlap="1" wp14:anchorId="7010E1DB" wp14:editId="52B57E0D">
                <wp:simplePos x="0" y="0"/>
                <wp:positionH relativeFrom="column">
                  <wp:posOffset>3812568</wp:posOffset>
                </wp:positionH>
                <wp:positionV relativeFrom="paragraph">
                  <wp:posOffset>107232</wp:posOffset>
                </wp:positionV>
                <wp:extent cx="739471" cy="341906"/>
                <wp:effectExtent l="0" t="0" r="3810" b="1270"/>
                <wp:wrapNone/>
                <wp:docPr id="796" name="Textové pole 796"/>
                <wp:cNvGraphicFramePr/>
                <a:graphic xmlns:a="http://schemas.openxmlformats.org/drawingml/2006/main">
                  <a:graphicData uri="http://schemas.microsoft.com/office/word/2010/wordprocessingShape">
                    <wps:wsp>
                      <wps:cNvSpPr txBox="1"/>
                      <wps:spPr>
                        <a:xfrm>
                          <a:off x="0" y="0"/>
                          <a:ext cx="739471" cy="34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F6408" w14:textId="77777777" w:rsidR="005A6678" w:rsidRPr="00A57BDC" w:rsidRDefault="005A6678">
                            <w:pPr>
                              <w:rPr>
                                <w:i/>
                              </w:rPr>
                            </w:pPr>
                            <w:r>
                              <w:rPr>
                                <w:i/>
                              </w:rPr>
                              <w:t>Zrcadlo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0E1DB" id="Textové pole 796" o:spid="_x0000_s1048" type="#_x0000_t202" style="position:absolute;left:0;text-align:left;margin-left:300.2pt;margin-top:8.45pt;width:58.25pt;height:26.9pt;z-index:251633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" fillcolor="white [3201]" stroked="f" strokeweight=".5pt">
                <v:textbox>
                  <w:txbxContent>
                    <w:p w14:paraId="6BDF6408" w14:textId="77777777" w:rsidR="005A6678" w:rsidRPr="00A57BDC" w:rsidRDefault="005A6678">
                      <w:pPr>
                        <w:rPr>
                          <w:i/>
                        </w:rPr>
                      </w:pPr>
                      <w:r>
                        <w:rPr>
                          <w:i/>
                        </w:rPr>
                        <w:t>Zrcadlo</w:t>
                      </w:r>
                    </w:p>
                  </w:txbxContent>
                </v:textbox>
              </v:shape>
            </w:pict>
          </mc:Fallback>
        </mc:AlternateContent>
      </w:r>
      <w:r w:rsidR="00B243FA">
        <w:rPr>
          <w:noProof/>
          <w:szCs w:val="26"/>
        </w:rPr>
        <mc:AlternateContent>
          <mc:Choice Requires="wps">
            <w:drawing>
              <wp:anchor distT="0" distB="0" distL="114300" distR="114300" simplePos="0" relativeHeight="251635695" behindDoc="0" locked="0" layoutInCell="1" allowOverlap="1" wp14:anchorId="17B19D5B" wp14:editId="13EE5D5D">
                <wp:simplePos x="0" y="0"/>
                <wp:positionH relativeFrom="column">
                  <wp:posOffset>2606992</wp:posOffset>
                </wp:positionH>
                <wp:positionV relativeFrom="paragraph">
                  <wp:posOffset>264160</wp:posOffset>
                </wp:positionV>
                <wp:extent cx="224790" cy="257175"/>
                <wp:effectExtent l="0" t="0" r="3810" b="9525"/>
                <wp:wrapNone/>
                <wp:docPr id="791" name="Textové pole 791"/>
                <wp:cNvGraphicFramePr/>
                <a:graphic xmlns:a="http://schemas.openxmlformats.org/drawingml/2006/main">
                  <a:graphicData uri="http://schemas.microsoft.com/office/word/2010/wordprocessingShape">
                    <wps:wsp>
                      <wps:cNvSpPr txBox="1"/>
                      <wps:spPr>
                        <a:xfrm>
                          <a:off x="0" y="0"/>
                          <a:ext cx="22479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1725B" w14:textId="77777777" w:rsidR="005A6678" w:rsidRPr="00B243FA" w:rsidRDefault="005A6678">
                            <w:pPr>
                              <w:rPr>
                                <w:i/>
                              </w:rPr>
                            </w:pPr>
                            <w:r w:rsidRPr="00B243FA">
                              <w:rPr>
                                <w:i/>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9D5B" id="Textové pole 791" o:spid="_x0000_s1049" type="#_x0000_t202" style="position:absolute;left:0;text-align:left;margin-left:205.25pt;margin-top:20.8pt;width:17.7pt;height:20.25pt;z-index:251635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" fillcolor="white [3201]" stroked="f" strokeweight=".5pt">
                <v:textbox>
                  <w:txbxContent>
                    <w:p w14:paraId="42F1725B" w14:textId="77777777" w:rsidR="005A6678" w:rsidRPr="00B243FA" w:rsidRDefault="005A6678">
                      <w:pPr>
                        <w:rPr>
                          <w:i/>
                        </w:rPr>
                      </w:pPr>
                      <w:r w:rsidRPr="00B243FA">
                        <w:rPr>
                          <w:i/>
                        </w:rPr>
                        <w:t>ω</w:t>
                      </w:r>
                    </w:p>
                  </w:txbxContent>
                </v:textbox>
              </v:shape>
            </w:pict>
          </mc:Fallback>
        </mc:AlternateContent>
      </w:r>
      <w:r w:rsidR="008249DD">
        <w:rPr>
          <w:noProof/>
          <w:szCs w:val="26"/>
        </w:rPr>
        <mc:AlternateContent>
          <mc:Choice Requires="wps">
            <w:drawing>
              <wp:anchor distT="0" distB="0" distL="114300" distR="114300" simplePos="0" relativeHeight="251762688" behindDoc="0" locked="0" layoutInCell="1" allowOverlap="1" wp14:anchorId="3A808031" wp14:editId="6EC2B59C">
                <wp:simplePos x="0" y="0"/>
                <wp:positionH relativeFrom="column">
                  <wp:posOffset>2693546</wp:posOffset>
                </wp:positionH>
                <wp:positionV relativeFrom="paragraph">
                  <wp:posOffset>196849</wp:posOffset>
                </wp:positionV>
                <wp:extent cx="283303" cy="396837"/>
                <wp:effectExtent l="38735" t="37465" r="0" b="0"/>
                <wp:wrapNone/>
                <wp:docPr id="790" name="Oblouk 790"/>
                <wp:cNvGraphicFramePr/>
                <a:graphic xmlns:a="http://schemas.openxmlformats.org/drawingml/2006/main">
                  <a:graphicData uri="http://schemas.microsoft.com/office/word/2010/wordprocessingShape">
                    <wps:wsp>
                      <wps:cNvSpPr/>
                      <wps:spPr>
                        <a:xfrm rot="14804779">
                          <a:off x="0" y="0"/>
                          <a:ext cx="283303" cy="396837"/>
                        </a:xfrm>
                        <a:prstGeom prst="arc">
                          <a:avLst/>
                        </a:prstGeom>
                        <a:ln>
                          <a:headEnd type="none"/>
                          <a:tailEnd type="stealt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9BD97" id="Oblouk 790" o:spid="_x0000_s1026" style="position:absolute;margin-left:212.1pt;margin-top:15.5pt;width:22.3pt;height:31.25pt;rotation:-7422193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303,39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" path="m141651,nsc219883,,283303,88835,283303,198419r-141651,c141652,132279,141651,66140,141651,xem141651,nfc219883,,283303,88835,283303,198419e" filled="f" strokecolor="black [3200]" strokeweight=".5pt">
                <v:stroke endarrow="classic" joinstyle="miter"/>
                <v:path arrowok="t" o:connecttype="custom" o:connectlocs="141651,0;283303,198419" o:connectangles="0,0"/>
              </v:shape>
            </w:pict>
          </mc:Fallback>
        </mc:AlternateContent>
      </w:r>
      <w:r w:rsidR="00D56FCC">
        <w:rPr>
          <w:noProof/>
          <w:szCs w:val="26"/>
        </w:rPr>
        <mc:AlternateContent>
          <mc:Choice Requires="wps">
            <w:drawing>
              <wp:anchor distT="0" distB="0" distL="114300" distR="114300" simplePos="0" relativeHeight="251761664" behindDoc="0" locked="0" layoutInCell="1" allowOverlap="1" wp14:anchorId="3EBE0B65" wp14:editId="1BC806EC">
                <wp:simplePos x="0" y="0"/>
                <wp:positionH relativeFrom="margin">
                  <wp:posOffset>2573337</wp:posOffset>
                </wp:positionH>
                <wp:positionV relativeFrom="paragraph">
                  <wp:posOffset>259397</wp:posOffset>
                </wp:positionV>
                <wp:extent cx="0" cy="147637"/>
                <wp:effectExtent l="0" t="0" r="19050" b="24130"/>
                <wp:wrapNone/>
                <wp:docPr id="788" name="Přímá spojnice 788"/>
                <wp:cNvGraphicFramePr/>
                <a:graphic xmlns:a="http://schemas.openxmlformats.org/drawingml/2006/main">
                  <a:graphicData uri="http://schemas.microsoft.com/office/word/2010/wordprocessingShape">
                    <wps:wsp>
                      <wps:cNvCnPr/>
                      <wps:spPr>
                        <a:xfrm flipH="1">
                          <a:off x="0" y="0"/>
                          <a:ext cx="0" cy="14763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729470" id="Přímá spojnice 788" o:spid="_x0000_s1026" style="position:absolute;flip:x;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6pt,20.4pt" to="202.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" strokecolor="windowText" strokeweight="1pt">
                <v:stroke joinstyle="miter"/>
                <w10:wrap anchorx="margin"/>
              </v:line>
            </w:pict>
          </mc:Fallback>
        </mc:AlternateContent>
      </w:r>
      <w:r w:rsidR="00D56FCC">
        <w:rPr>
          <w:noProof/>
          <w:szCs w:val="26"/>
        </w:rPr>
        <mc:AlternateContent>
          <mc:Choice Requires="wps">
            <w:drawing>
              <wp:anchor distT="0" distB="0" distL="114300" distR="114300" simplePos="0" relativeHeight="251759616" behindDoc="0" locked="0" layoutInCell="1" allowOverlap="1" wp14:anchorId="63BE4E6B" wp14:editId="16D3520A">
                <wp:simplePos x="0" y="0"/>
                <wp:positionH relativeFrom="margin">
                  <wp:posOffset>1964055</wp:posOffset>
                </wp:positionH>
                <wp:positionV relativeFrom="paragraph">
                  <wp:posOffset>264160</wp:posOffset>
                </wp:positionV>
                <wp:extent cx="1270" cy="156527"/>
                <wp:effectExtent l="0" t="0" r="36830" b="34290"/>
                <wp:wrapNone/>
                <wp:docPr id="787" name="Přímá spojnice 787"/>
                <wp:cNvGraphicFramePr/>
                <a:graphic xmlns:a="http://schemas.openxmlformats.org/drawingml/2006/main">
                  <a:graphicData uri="http://schemas.microsoft.com/office/word/2010/wordprocessingShape">
                    <wps:wsp>
                      <wps:cNvCnPr/>
                      <wps:spPr>
                        <a:xfrm flipH="1">
                          <a:off x="0" y="0"/>
                          <a:ext cx="1270" cy="15652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EE06EB" id="Přímá spojnice 787" o:spid="_x0000_s1026" style="position:absolute;flip:x;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65pt,20.8pt" to="154.7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" strokecolor="windowText" strokeweight="1pt">
                <v:stroke joinstyle="miter"/>
                <w10:wrap anchorx="margin"/>
              </v:line>
            </w:pict>
          </mc:Fallback>
        </mc:AlternateContent>
      </w:r>
      <w:r w:rsidR="00D56FCC">
        <w:rPr>
          <w:noProof/>
          <w:szCs w:val="26"/>
        </w:rPr>
        <mc:AlternateContent>
          <mc:Choice Requires="wps">
            <w:drawing>
              <wp:anchor distT="0" distB="0" distL="114300" distR="114300" simplePos="0" relativeHeight="251757568" behindDoc="0" locked="0" layoutInCell="1" allowOverlap="1" wp14:anchorId="43FF0414" wp14:editId="294C40D1">
                <wp:simplePos x="0" y="0"/>
                <wp:positionH relativeFrom="margin">
                  <wp:posOffset>2581275</wp:posOffset>
                </wp:positionH>
                <wp:positionV relativeFrom="paragraph">
                  <wp:posOffset>240030</wp:posOffset>
                </wp:positionV>
                <wp:extent cx="1760" cy="192394"/>
                <wp:effectExtent l="0" t="0" r="36830" b="36830"/>
                <wp:wrapNone/>
                <wp:docPr id="786" name="Přímá spojnice 786"/>
                <wp:cNvGraphicFramePr/>
                <a:graphic xmlns:a="http://schemas.openxmlformats.org/drawingml/2006/main">
                  <a:graphicData uri="http://schemas.microsoft.com/office/word/2010/wordprocessingShape">
                    <wps:wsp>
                      <wps:cNvCnPr/>
                      <wps:spPr>
                        <a:xfrm flipH="1">
                          <a:off x="0" y="0"/>
                          <a:ext cx="1760" cy="19239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C4A43B" id="Přímá spojnice 786" o:spid="_x0000_s1026" style="position:absolute;flip:x;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25pt,18.9pt" to="203.4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" strokecolor="windowText" strokeweight=".5pt">
                <v:stroke joinstyle="miter"/>
                <w10:wrap anchorx="margin"/>
              </v:line>
            </w:pict>
          </mc:Fallback>
        </mc:AlternateContent>
      </w:r>
      <w:r w:rsidR="00C636C8">
        <w:rPr>
          <w:noProof/>
          <w:szCs w:val="26"/>
        </w:rPr>
        <mc:AlternateContent>
          <mc:Choice Requires="wps">
            <w:drawing>
              <wp:anchor distT="0" distB="0" distL="114300" distR="114300" simplePos="0" relativeHeight="251751424" behindDoc="0" locked="0" layoutInCell="1" allowOverlap="1" wp14:anchorId="6D5F6BB0" wp14:editId="00B33002">
                <wp:simplePos x="0" y="0"/>
                <wp:positionH relativeFrom="margin">
                  <wp:posOffset>2562860</wp:posOffset>
                </wp:positionH>
                <wp:positionV relativeFrom="paragraph">
                  <wp:posOffset>239395</wp:posOffset>
                </wp:positionV>
                <wp:extent cx="1760" cy="192394"/>
                <wp:effectExtent l="0" t="0" r="36830" b="36830"/>
                <wp:wrapNone/>
                <wp:docPr id="783" name="Přímá spojnice 783"/>
                <wp:cNvGraphicFramePr/>
                <a:graphic xmlns:a="http://schemas.openxmlformats.org/drawingml/2006/main">
                  <a:graphicData uri="http://schemas.microsoft.com/office/word/2010/wordprocessingShape">
                    <wps:wsp>
                      <wps:cNvCnPr/>
                      <wps:spPr>
                        <a:xfrm flipH="1">
                          <a:off x="0" y="0"/>
                          <a:ext cx="1760" cy="19239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9817E6" id="Přímá spojnice 783" o:spid="_x0000_s1026" style="position:absolute;flip:x;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8pt,18.85pt" to="201.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" strokecolor="windowText" strokeweight=".5pt">
                <v:stroke joinstyle="miter"/>
                <w10:wrap anchorx="margin"/>
              </v:line>
            </w:pict>
          </mc:Fallback>
        </mc:AlternateContent>
      </w:r>
      <w:r w:rsidR="00C636C8">
        <w:rPr>
          <w:noProof/>
          <w:szCs w:val="26"/>
        </w:rPr>
        <mc:AlternateContent>
          <mc:Choice Requires="wps">
            <w:drawing>
              <wp:anchor distT="0" distB="0" distL="114300" distR="114300" simplePos="0" relativeHeight="251755520" behindDoc="0" locked="0" layoutInCell="1" allowOverlap="1" wp14:anchorId="754573F2" wp14:editId="047E061A">
                <wp:simplePos x="0" y="0"/>
                <wp:positionH relativeFrom="margin">
                  <wp:posOffset>1953484</wp:posOffset>
                </wp:positionH>
                <wp:positionV relativeFrom="paragraph">
                  <wp:posOffset>249779</wp:posOffset>
                </wp:positionV>
                <wp:extent cx="1760" cy="192394"/>
                <wp:effectExtent l="0" t="0" r="36830" b="36830"/>
                <wp:wrapNone/>
                <wp:docPr id="785" name="Přímá spojnice 785"/>
                <wp:cNvGraphicFramePr/>
                <a:graphic xmlns:a="http://schemas.openxmlformats.org/drawingml/2006/main">
                  <a:graphicData uri="http://schemas.microsoft.com/office/word/2010/wordprocessingShape">
                    <wps:wsp>
                      <wps:cNvCnPr/>
                      <wps:spPr>
                        <a:xfrm flipH="1">
                          <a:off x="0" y="0"/>
                          <a:ext cx="1760" cy="19239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D3E857" id="Přímá spojnice 785" o:spid="_x0000_s1026" style="position:absolute;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8pt,19.65pt" to="153.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" strokecolor="windowText" strokeweight=".5pt">
                <v:stroke joinstyle="miter"/>
                <w10:wrap anchorx="margin"/>
              </v:line>
            </w:pict>
          </mc:Fallback>
        </mc:AlternateContent>
      </w:r>
      <w:r w:rsidR="00C636C8">
        <w:rPr>
          <w:noProof/>
          <w:szCs w:val="26"/>
        </w:rPr>
        <mc:AlternateContent>
          <mc:Choice Requires="wps">
            <w:drawing>
              <wp:anchor distT="0" distB="0" distL="114300" distR="114300" simplePos="0" relativeHeight="251753472" behindDoc="0" locked="0" layoutInCell="1" allowOverlap="1" wp14:anchorId="71BCC3C5" wp14:editId="71AF62D6">
                <wp:simplePos x="0" y="0"/>
                <wp:positionH relativeFrom="margin">
                  <wp:posOffset>1974656</wp:posOffset>
                </wp:positionH>
                <wp:positionV relativeFrom="paragraph">
                  <wp:posOffset>249122</wp:posOffset>
                </wp:positionV>
                <wp:extent cx="1760" cy="192394"/>
                <wp:effectExtent l="0" t="0" r="36830" b="36830"/>
                <wp:wrapNone/>
                <wp:docPr id="784" name="Přímá spojnice 784"/>
                <wp:cNvGraphicFramePr/>
                <a:graphic xmlns:a="http://schemas.openxmlformats.org/drawingml/2006/main">
                  <a:graphicData uri="http://schemas.microsoft.com/office/word/2010/wordprocessingShape">
                    <wps:wsp>
                      <wps:cNvCnPr/>
                      <wps:spPr>
                        <a:xfrm flipH="1">
                          <a:off x="0" y="0"/>
                          <a:ext cx="1760" cy="19239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D1D5E6" id="Přímá spojnice 784" o:spid="_x0000_s1026" style="position:absolute;flip:x;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5pt,19.6pt" to="155.6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" strokecolor="windowText" strokeweight=".5pt">
                <v:stroke joinstyle="miter"/>
                <w10:wrap anchorx="margin"/>
              </v:line>
            </w:pict>
          </mc:Fallback>
        </mc:AlternateContent>
      </w:r>
      <w:r w:rsidR="00F6225F">
        <w:rPr>
          <w:noProof/>
          <w:szCs w:val="26"/>
        </w:rPr>
        <mc:AlternateContent>
          <mc:Choice Requires="wps">
            <w:drawing>
              <wp:anchor distT="0" distB="0" distL="114300" distR="114300" simplePos="0" relativeHeight="251731968" behindDoc="0" locked="0" layoutInCell="1" allowOverlap="1" wp14:anchorId="706F98C3" wp14:editId="044455C6">
                <wp:simplePos x="0" y="0"/>
                <wp:positionH relativeFrom="column">
                  <wp:posOffset>1241425</wp:posOffset>
                </wp:positionH>
                <wp:positionV relativeFrom="paragraph">
                  <wp:posOffset>179672</wp:posOffset>
                </wp:positionV>
                <wp:extent cx="0" cy="102359"/>
                <wp:effectExtent l="0" t="0" r="19050" b="31115"/>
                <wp:wrapNone/>
                <wp:docPr id="773" name="Přímá spojnice 773"/>
                <wp:cNvGraphicFramePr/>
                <a:graphic xmlns:a="http://schemas.openxmlformats.org/drawingml/2006/main">
                  <a:graphicData uri="http://schemas.microsoft.com/office/word/2010/wordprocessingShape">
                    <wps:wsp>
                      <wps:cNvCnPr/>
                      <wps:spPr>
                        <a:xfrm>
                          <a:off x="0" y="0"/>
                          <a:ext cx="0" cy="10235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312D88" id="Přímá spojnice 77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97.75pt,14.15pt" to="97.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" strokecolor="windowText" strokeweight=".5pt">
                <v:stroke joinstyle="miter"/>
              </v:line>
            </w:pict>
          </mc:Fallback>
        </mc:AlternateContent>
      </w:r>
      <w:r w:rsidR="00F6225F">
        <w:rPr>
          <w:noProof/>
          <w:szCs w:val="26"/>
        </w:rPr>
        <mc:AlternateContent>
          <mc:Choice Requires="wps">
            <w:drawing>
              <wp:anchor distT="0" distB="0" distL="114300" distR="114300" simplePos="0" relativeHeight="251725824" behindDoc="0" locked="0" layoutInCell="1" allowOverlap="1" wp14:anchorId="4C9B33D1" wp14:editId="791FBD2D">
                <wp:simplePos x="0" y="0"/>
                <wp:positionH relativeFrom="column">
                  <wp:posOffset>1321843</wp:posOffset>
                </wp:positionH>
                <wp:positionV relativeFrom="paragraph">
                  <wp:posOffset>97714</wp:posOffset>
                </wp:positionV>
                <wp:extent cx="0" cy="102359"/>
                <wp:effectExtent l="0" t="0" r="19050" b="31115"/>
                <wp:wrapNone/>
                <wp:docPr id="768" name="Přímá spojnice 768"/>
                <wp:cNvGraphicFramePr/>
                <a:graphic xmlns:a="http://schemas.openxmlformats.org/drawingml/2006/main">
                  <a:graphicData uri="http://schemas.microsoft.com/office/word/2010/wordprocessingShape">
                    <wps:wsp>
                      <wps:cNvCnPr/>
                      <wps:spPr>
                        <a:xfrm>
                          <a:off x="0" y="0"/>
                          <a:ext cx="0" cy="10235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4F8529" id="Přímá spojnice 76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04.1pt,7.7pt" to="104.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" strokecolor="windowText" strokeweight=".5pt">
                <v:stroke joinstyle="miter"/>
              </v:line>
            </w:pict>
          </mc:Fallback>
        </mc:AlternateContent>
      </w:r>
      <w:r w:rsidR="00F6225F">
        <w:rPr>
          <w:noProof/>
          <w:szCs w:val="26"/>
        </w:rPr>
        <mc:AlternateContent>
          <mc:Choice Requires="wps">
            <w:drawing>
              <wp:anchor distT="0" distB="0" distL="114300" distR="114300" simplePos="0" relativeHeight="251723776" behindDoc="0" locked="0" layoutInCell="1" allowOverlap="1" wp14:anchorId="51A968E6" wp14:editId="6B2A1BA4">
                <wp:simplePos x="0" y="0"/>
                <wp:positionH relativeFrom="column">
                  <wp:posOffset>1409700</wp:posOffset>
                </wp:positionH>
                <wp:positionV relativeFrom="paragraph">
                  <wp:posOffset>8255</wp:posOffset>
                </wp:positionV>
                <wp:extent cx="0" cy="102235"/>
                <wp:effectExtent l="0" t="0" r="19050" b="31115"/>
                <wp:wrapNone/>
                <wp:docPr id="45" name="Přímá spojnice 45"/>
                <wp:cNvGraphicFramePr/>
                <a:graphic xmlns:a="http://schemas.openxmlformats.org/drawingml/2006/main">
                  <a:graphicData uri="http://schemas.microsoft.com/office/word/2010/wordprocessingShape">
                    <wps:wsp>
                      <wps:cNvCnPr/>
                      <wps:spPr>
                        <a:xfrm>
                          <a:off x="0" y="0"/>
                          <a:ext cx="0" cy="10223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948568" id="Přímá spojnice 4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11pt,.65pt" to="11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" strokecolor="windowText" strokeweight=".5pt">
                <v:stroke joinstyle="miter"/>
              </v:line>
            </w:pict>
          </mc:Fallback>
        </mc:AlternateContent>
      </w:r>
      <w:r w:rsidR="00F6225F">
        <w:rPr>
          <w:noProof/>
          <w:szCs w:val="26"/>
        </w:rPr>
        <mc:AlternateContent>
          <mc:Choice Requires="wps">
            <w:drawing>
              <wp:anchor distT="0" distB="0" distL="114300" distR="114300" simplePos="0" relativeHeight="251719680" behindDoc="0" locked="0" layoutInCell="1" allowOverlap="1" wp14:anchorId="4973457C" wp14:editId="663D76E4">
                <wp:simplePos x="0" y="0"/>
                <wp:positionH relativeFrom="column">
                  <wp:posOffset>1405722</wp:posOffset>
                </wp:positionH>
                <wp:positionV relativeFrom="paragraph">
                  <wp:posOffset>142875</wp:posOffset>
                </wp:positionV>
                <wp:extent cx="8627" cy="603849"/>
                <wp:effectExtent l="38100" t="0" r="67945" b="63500"/>
                <wp:wrapNone/>
                <wp:docPr id="4" name="Přímá spojnice se šipkou 4"/>
                <wp:cNvGraphicFramePr/>
                <a:graphic xmlns:a="http://schemas.openxmlformats.org/drawingml/2006/main">
                  <a:graphicData uri="http://schemas.microsoft.com/office/word/2010/wordprocessingShape">
                    <wps:wsp>
                      <wps:cNvCnPr/>
                      <wps:spPr>
                        <a:xfrm>
                          <a:off x="0" y="0"/>
                          <a:ext cx="8627" cy="603849"/>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DC100B" id="Přímá spojnice se šipkou 4" o:spid="_x0000_s1026" type="#_x0000_t32" style="position:absolute;margin-left:110.7pt;margin-top:11.25pt;width:.7pt;height:47.5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" strokecolor="black [3200]" strokeweight=".5pt">
                <v:stroke dashstyle="dash" endarrow="block" joinstyle="miter"/>
              </v:shape>
            </w:pict>
          </mc:Fallback>
        </mc:AlternateContent>
      </w:r>
      <w:r w:rsidR="00C80DA6">
        <w:rPr>
          <w:noProof/>
          <w:szCs w:val="26"/>
        </w:rPr>
        <mc:AlternateContent>
          <mc:Choice Requires="wps">
            <w:drawing>
              <wp:anchor distT="0" distB="0" distL="114300" distR="114300" simplePos="0" relativeHeight="251636720" behindDoc="0" locked="0" layoutInCell="1" allowOverlap="1" wp14:anchorId="5F0708A7" wp14:editId="2BE3EA3A">
                <wp:simplePos x="0" y="0"/>
                <wp:positionH relativeFrom="column">
                  <wp:posOffset>309425</wp:posOffset>
                </wp:positionH>
                <wp:positionV relativeFrom="paragraph">
                  <wp:posOffset>136876</wp:posOffset>
                </wp:positionV>
                <wp:extent cx="259308" cy="293427"/>
                <wp:effectExtent l="0" t="0" r="7620" b="0"/>
                <wp:wrapNone/>
                <wp:docPr id="770" name="Textové pole 770"/>
                <wp:cNvGraphicFramePr/>
                <a:graphic xmlns:a="http://schemas.openxmlformats.org/drawingml/2006/main">
                  <a:graphicData uri="http://schemas.microsoft.com/office/word/2010/wordprocessingShape">
                    <wps:wsp>
                      <wps:cNvSpPr txBox="1"/>
                      <wps:spPr>
                        <a:xfrm>
                          <a:off x="0" y="0"/>
                          <a:ext cx="259308" cy="2934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E315A" w14:textId="77777777" w:rsidR="005A6678" w:rsidRPr="00C80DA6" w:rsidRDefault="005A6678">
                            <w:pPr>
                              <w:rPr>
                                <w:i/>
                              </w:rPr>
                            </w:pPr>
                            <w:r w:rsidRPr="00C80DA6">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708A7" id="Textové pole 770" o:spid="_x0000_s1050" type="#_x0000_t202" style="position:absolute;left:0;text-align:left;margin-left:24.35pt;margin-top:10.8pt;width:20.4pt;height:23.1pt;z-index:25163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" fillcolor="white [3201]" stroked="f" strokeweight=".5pt">
                <v:textbox>
                  <w:txbxContent>
                    <w:p w14:paraId="3EAE315A" w14:textId="77777777" w:rsidR="005A6678" w:rsidRPr="00C80DA6" w:rsidRDefault="005A6678">
                      <w:pPr>
                        <w:rPr>
                          <w:i/>
                        </w:rPr>
                      </w:pPr>
                      <w:r w:rsidRPr="00C80DA6">
                        <w:rPr>
                          <w:i/>
                        </w:rPr>
                        <w:t>Z</w:t>
                      </w:r>
                    </w:p>
                  </w:txbxContent>
                </v:textbox>
              </v:shape>
            </w:pict>
          </mc:Fallback>
        </mc:AlternateContent>
      </w:r>
      <w:r w:rsidR="00C80DA6">
        <w:rPr>
          <w:noProof/>
          <w:szCs w:val="26"/>
        </w:rPr>
        <mc:AlternateContent>
          <mc:Choice Requires="wps">
            <w:drawing>
              <wp:anchor distT="0" distB="0" distL="114300" distR="114300" simplePos="0" relativeHeight="251718656" behindDoc="0" locked="0" layoutInCell="1" allowOverlap="1" wp14:anchorId="619D7AB3" wp14:editId="717917BD">
                <wp:simplePos x="0" y="0"/>
                <wp:positionH relativeFrom="column">
                  <wp:posOffset>368490</wp:posOffset>
                </wp:positionH>
                <wp:positionV relativeFrom="paragraph">
                  <wp:posOffset>44924</wp:posOffset>
                </wp:positionV>
                <wp:extent cx="154305" cy="142240"/>
                <wp:effectExtent l="38100" t="38100" r="36195" b="29210"/>
                <wp:wrapNone/>
                <wp:docPr id="769" name="Pěticípá hvězda 769"/>
                <wp:cNvGraphicFramePr/>
                <a:graphic xmlns:a="http://schemas.openxmlformats.org/drawingml/2006/main">
                  <a:graphicData uri="http://schemas.microsoft.com/office/word/2010/wordprocessingShape">
                    <wps:wsp>
                      <wps:cNvSpPr/>
                      <wps:spPr>
                        <a:xfrm>
                          <a:off x="0" y="0"/>
                          <a:ext cx="154305" cy="14224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68163" id="Pěticípá hvězda 769" o:spid="_x0000_s1026" style="position:absolute;margin-left:29pt;margin-top:3.55pt;width:12.15pt;height:1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" path="m,54331r58940,l77153,,95365,54331r58940,l106622,87909r18213,54331l77153,108661,29470,142240,47683,87909,,54331xe" fillcolor="windowText" strokeweight="1pt">
                <v:stroke joinstyle="miter"/>
                <v:path arrowok="t" o:connecttype="custom" o:connectlocs="0,54331;58940,54331;77153,0;95365,54331;154305,54331;106622,87909;124835,142240;77153,108661;29470,142240;47683,87909;0,54331" o:connectangles="0,0,0,0,0,0,0,0,0,0,0"/>
              </v:shape>
            </w:pict>
          </mc:Fallback>
        </mc:AlternateContent>
      </w:r>
      <w:r w:rsidR="00C80DA6">
        <w:rPr>
          <w:noProof/>
          <w:szCs w:val="26"/>
        </w:rPr>
        <mc:AlternateContent>
          <mc:Choice Requires="wps">
            <w:drawing>
              <wp:anchor distT="0" distB="0" distL="114300" distR="114300" simplePos="0" relativeHeight="251715584" behindDoc="0" locked="0" layoutInCell="1" allowOverlap="1" wp14:anchorId="4D90B162" wp14:editId="42F1E307">
                <wp:simplePos x="0" y="0"/>
                <wp:positionH relativeFrom="column">
                  <wp:posOffset>480212</wp:posOffset>
                </wp:positionH>
                <wp:positionV relativeFrom="paragraph">
                  <wp:posOffset>136515</wp:posOffset>
                </wp:positionV>
                <wp:extent cx="3678072" cy="0"/>
                <wp:effectExtent l="0" t="0" r="17780" b="19050"/>
                <wp:wrapNone/>
                <wp:docPr id="62" name="Přímá spojnice 62"/>
                <wp:cNvGraphicFramePr/>
                <a:graphic xmlns:a="http://schemas.openxmlformats.org/drawingml/2006/main">
                  <a:graphicData uri="http://schemas.microsoft.com/office/word/2010/wordprocessingShape">
                    <wps:wsp>
                      <wps:cNvCnPr/>
                      <wps:spPr>
                        <a:xfrm>
                          <a:off x="0" y="0"/>
                          <a:ext cx="367807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54C6A" id="Přímá spojnice 6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7.8pt,10.75pt" to="327.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" strokecolor="black [3200]" strokeweight=".5pt">
                <v:stroke dashstyle="dash" joinstyle="miter"/>
              </v:line>
            </w:pict>
          </mc:Fallback>
        </mc:AlternateContent>
      </w:r>
    </w:p>
    <w:p w14:paraId="1F8A2A53" w14:textId="77777777" w:rsidR="00C80DA6" w:rsidRDefault="00A57BDC"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32620" behindDoc="0" locked="0" layoutInCell="1" allowOverlap="1" wp14:anchorId="549F68FF" wp14:editId="028BD63B">
                <wp:simplePos x="0" y="0"/>
                <wp:positionH relativeFrom="column">
                  <wp:posOffset>1780236</wp:posOffset>
                </wp:positionH>
                <wp:positionV relativeFrom="paragraph">
                  <wp:posOffset>177689</wp:posOffset>
                </wp:positionV>
                <wp:extent cx="1121134" cy="429370"/>
                <wp:effectExtent l="0" t="0" r="3175" b="8890"/>
                <wp:wrapNone/>
                <wp:docPr id="797" name="Textové pole 797"/>
                <wp:cNvGraphicFramePr/>
                <a:graphic xmlns:a="http://schemas.openxmlformats.org/drawingml/2006/main">
                  <a:graphicData uri="http://schemas.microsoft.com/office/word/2010/wordprocessingShape">
                    <wps:wsp>
                      <wps:cNvSpPr txBox="1"/>
                      <wps:spPr>
                        <a:xfrm>
                          <a:off x="0" y="0"/>
                          <a:ext cx="1121134" cy="429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C2522" w14:textId="77777777" w:rsidR="005A6678" w:rsidRPr="00A57BDC" w:rsidRDefault="005A6678" w:rsidP="00A57BDC">
                            <w:pPr>
                              <w:jc w:val="center"/>
                              <w:rPr>
                                <w:i/>
                              </w:rPr>
                            </w:pPr>
                            <w:r>
                              <w:rPr>
                                <w:i/>
                              </w:rPr>
                              <w:t>Rotující ozubené kolo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68FF" id="Textové pole 797" o:spid="_x0000_s1051" type="#_x0000_t202" style="position:absolute;left:0;text-align:left;margin-left:140.2pt;margin-top:14pt;width:88.3pt;height:33.8pt;z-index:251632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" fillcolor="white [3201]" stroked="f" strokeweight=".5pt">
                <v:textbox>
                  <w:txbxContent>
                    <w:p w14:paraId="3A9C2522" w14:textId="77777777" w:rsidR="005A6678" w:rsidRPr="00A57BDC" w:rsidRDefault="005A6678" w:rsidP="00A57BDC">
                      <w:pPr>
                        <w:jc w:val="center"/>
                        <w:rPr>
                          <w:i/>
                        </w:rPr>
                      </w:pPr>
                      <w:r>
                        <w:rPr>
                          <w:i/>
                        </w:rPr>
                        <w:t>Rotující ozubené kolo</w:t>
                      </w:r>
                    </w:p>
                  </w:txbxContent>
                </v:textbox>
              </v:shape>
            </w:pict>
          </mc:Fallback>
        </mc:AlternateContent>
      </w:r>
      <w:r w:rsidR="00C636C8">
        <w:rPr>
          <w:noProof/>
          <w:szCs w:val="26"/>
        </w:rPr>
        <mc:AlternateContent>
          <mc:Choice Requires="wps">
            <w:drawing>
              <wp:anchor distT="0" distB="0" distL="114300" distR="114300" simplePos="0" relativeHeight="251749376" behindDoc="0" locked="0" layoutInCell="1" allowOverlap="1" wp14:anchorId="49A655DF" wp14:editId="0D392DF3">
                <wp:simplePos x="0" y="0"/>
                <wp:positionH relativeFrom="column">
                  <wp:posOffset>1981522</wp:posOffset>
                </wp:positionH>
                <wp:positionV relativeFrom="paragraph">
                  <wp:posOffset>3175</wp:posOffset>
                </wp:positionV>
                <wp:extent cx="581891" cy="0"/>
                <wp:effectExtent l="0" t="0" r="27940" b="19050"/>
                <wp:wrapNone/>
                <wp:docPr id="782" name="Přímá spojnice 782"/>
                <wp:cNvGraphicFramePr/>
                <a:graphic xmlns:a="http://schemas.openxmlformats.org/drawingml/2006/main">
                  <a:graphicData uri="http://schemas.microsoft.com/office/word/2010/wordprocessingShape">
                    <wps:wsp>
                      <wps:cNvCnPr/>
                      <wps:spPr>
                        <a:xfrm flipH="1">
                          <a:off x="0" y="0"/>
                          <a:ext cx="58189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B4DA16" id="Přímá spojnice 782"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05pt,.25pt" to="201.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" strokecolor="windowText" strokeweight=".5pt">
                <v:stroke joinstyle="miter"/>
              </v:line>
            </w:pict>
          </mc:Fallback>
        </mc:AlternateContent>
      </w:r>
    </w:p>
    <w:p w14:paraId="12867D02" w14:textId="77777777" w:rsidR="00C80DA6" w:rsidRDefault="008B2C76"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29545" behindDoc="0" locked="0" layoutInCell="1" allowOverlap="1" wp14:anchorId="65A476E7" wp14:editId="71725B86">
                <wp:simplePos x="0" y="0"/>
                <wp:positionH relativeFrom="column">
                  <wp:posOffset>4648500</wp:posOffset>
                </wp:positionH>
                <wp:positionV relativeFrom="paragraph">
                  <wp:posOffset>56623</wp:posOffset>
                </wp:positionV>
                <wp:extent cx="310551" cy="239479"/>
                <wp:effectExtent l="0" t="0" r="0" b="8255"/>
                <wp:wrapNone/>
                <wp:docPr id="810" name="Textové pole 810"/>
                <wp:cNvGraphicFramePr/>
                <a:graphic xmlns:a="http://schemas.openxmlformats.org/drawingml/2006/main">
                  <a:graphicData uri="http://schemas.microsoft.com/office/word/2010/wordprocessingShape">
                    <wps:wsp>
                      <wps:cNvSpPr txBox="1"/>
                      <wps:spPr>
                        <a:xfrm>
                          <a:off x="0" y="0"/>
                          <a:ext cx="310551" cy="2394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1D4D6" w14:textId="77777777" w:rsidR="005A6678" w:rsidRPr="008B2C76" w:rsidRDefault="005A6678">
                            <w:pPr>
                              <w:rPr>
                                <w:i/>
                              </w:rPr>
                            </w:pPr>
                            <w:r>
                              <w:rPr>
                                <w:i/>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476E7" id="Textové pole 810" o:spid="_x0000_s1052" type="#_x0000_t202" style="position:absolute;left:0;text-align:left;margin-left:366pt;margin-top:4.45pt;width:24.45pt;height:18.85pt;z-index:2516295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" fillcolor="white [3201]" stroked="f" strokeweight=".5pt">
                <v:textbox>
                  <w:txbxContent>
                    <w:p w14:paraId="0271D4D6" w14:textId="77777777" w:rsidR="005A6678" w:rsidRPr="008B2C76" w:rsidRDefault="005A6678">
                      <w:pPr>
                        <w:rPr>
                          <w:i/>
                        </w:rPr>
                      </w:pPr>
                      <w:r>
                        <w:rPr>
                          <w:i/>
                        </w:rPr>
                        <w:t>ω</w:t>
                      </w:r>
                    </w:p>
                  </w:txbxContent>
                </v:textbox>
              </v:shape>
            </w:pict>
          </mc:Fallback>
        </mc:AlternateContent>
      </w:r>
      <w:r w:rsidR="007C2033">
        <w:rPr>
          <w:noProof/>
          <w:szCs w:val="26"/>
        </w:rPr>
        <mc:AlternateContent>
          <mc:Choice Requires="wps">
            <w:drawing>
              <wp:anchor distT="0" distB="0" distL="114300" distR="114300" simplePos="0" relativeHeight="251780096" behindDoc="0" locked="0" layoutInCell="1" allowOverlap="1" wp14:anchorId="4B2E1B31" wp14:editId="42D5F5DA">
                <wp:simplePos x="0" y="0"/>
                <wp:positionH relativeFrom="column">
                  <wp:posOffset>3987800</wp:posOffset>
                </wp:positionH>
                <wp:positionV relativeFrom="paragraph">
                  <wp:posOffset>327845</wp:posOffset>
                </wp:positionV>
                <wp:extent cx="1446806" cy="0"/>
                <wp:effectExtent l="0" t="0" r="0" b="19050"/>
                <wp:wrapNone/>
                <wp:docPr id="806" name="Přímá spojnice 806"/>
                <wp:cNvGraphicFramePr/>
                <a:graphic xmlns:a="http://schemas.openxmlformats.org/drawingml/2006/main">
                  <a:graphicData uri="http://schemas.microsoft.com/office/word/2010/wordprocessingShape">
                    <wps:wsp>
                      <wps:cNvCnPr/>
                      <wps:spPr>
                        <a:xfrm flipV="1">
                          <a:off x="0" y="0"/>
                          <a:ext cx="144680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C37A4" id="Přímá spojnice 806"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25.8pt" to="427.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" strokecolor="black [3200]" strokeweight=".5pt">
                <v:stroke dashstyle="dash" joinstyle="miter"/>
              </v:line>
            </w:pict>
          </mc:Fallback>
        </mc:AlternateContent>
      </w:r>
      <w:r w:rsidR="007C2033">
        <w:rPr>
          <w:noProof/>
          <w:szCs w:val="26"/>
        </w:rPr>
        <mc:AlternateContent>
          <mc:Choice Requires="wps">
            <w:drawing>
              <wp:anchor distT="0" distB="0" distL="114300" distR="114300" simplePos="0" relativeHeight="251781120" behindDoc="0" locked="0" layoutInCell="1" allowOverlap="1" wp14:anchorId="254577E0" wp14:editId="75149162">
                <wp:simplePos x="0" y="0"/>
                <wp:positionH relativeFrom="column">
                  <wp:posOffset>4702175</wp:posOffset>
                </wp:positionH>
                <wp:positionV relativeFrom="paragraph">
                  <wp:posOffset>276225</wp:posOffset>
                </wp:positionV>
                <wp:extent cx="301625" cy="238125"/>
                <wp:effectExtent l="0" t="19050" r="60325" b="0"/>
                <wp:wrapNone/>
                <wp:docPr id="807" name="Oblouk 807"/>
                <wp:cNvGraphicFramePr/>
                <a:graphic xmlns:a="http://schemas.openxmlformats.org/drawingml/2006/main">
                  <a:graphicData uri="http://schemas.microsoft.com/office/word/2010/wordprocessingShape">
                    <wps:wsp>
                      <wps:cNvSpPr/>
                      <wps:spPr>
                        <a:xfrm rot="403502">
                          <a:off x="0" y="0"/>
                          <a:ext cx="301625" cy="238125"/>
                        </a:xfrm>
                        <a:prstGeom prst="arc">
                          <a:avLst>
                            <a:gd name="adj1" fmla="val 16200000"/>
                            <a:gd name="adj2" fmla="val 1142749"/>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CBDF" id="Oblouk 807" o:spid="_x0000_s1026" style="position:absolute;margin-left:370.25pt;margin-top:21.75pt;width:23.75pt;height:18.75pt;rotation:440732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" path="m150812,nsc193486,,234162,14273,262758,39280v39717,34733,49981,84612,26234,127485l150813,119063v,-39688,-1,-79375,-1,-119063xem150812,nfc193486,,234162,14273,262758,39280v39717,34733,49981,84612,26234,127485e" filled="f" strokecolor="black [3200]" strokeweight=".5pt">
                <v:stroke endarrow="block" joinstyle="miter"/>
                <v:path arrowok="t" o:connecttype="custom" o:connectlocs="150812,0;262758,39280;288992,166765" o:connectangles="0,0,0"/>
              </v:shape>
            </w:pict>
          </mc:Fallback>
        </mc:AlternateContent>
      </w:r>
      <w:r w:rsidR="007C2033">
        <w:rPr>
          <w:noProof/>
          <w:szCs w:val="26"/>
        </w:rPr>
        <mc:AlternateContent>
          <mc:Choice Requires="wps">
            <w:drawing>
              <wp:anchor distT="0" distB="0" distL="114300" distR="114300" simplePos="0" relativeHeight="251776000" behindDoc="0" locked="0" layoutInCell="1" allowOverlap="1" wp14:anchorId="311A419B" wp14:editId="5753AB74">
                <wp:simplePos x="0" y="0"/>
                <wp:positionH relativeFrom="column">
                  <wp:posOffset>4459473</wp:posOffset>
                </wp:positionH>
                <wp:positionV relativeFrom="paragraph">
                  <wp:posOffset>273481</wp:posOffset>
                </wp:positionV>
                <wp:extent cx="422275" cy="651510"/>
                <wp:effectExtent l="19050" t="38100" r="15875" b="34290"/>
                <wp:wrapNone/>
                <wp:docPr id="803" name="Šestnácticípá hvězda 803"/>
                <wp:cNvGraphicFramePr/>
                <a:graphic xmlns:a="http://schemas.openxmlformats.org/drawingml/2006/main">
                  <a:graphicData uri="http://schemas.microsoft.com/office/word/2010/wordprocessingShape">
                    <wps:wsp>
                      <wps:cNvSpPr/>
                      <wps:spPr>
                        <a:xfrm rot="223533">
                          <a:off x="0" y="0"/>
                          <a:ext cx="422275" cy="651510"/>
                        </a:xfrm>
                        <a:prstGeom prst="star16">
                          <a:avLst>
                            <a:gd name="adj" fmla="val 41107"/>
                          </a:avLst>
                        </a:prstGeom>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1A01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Šestnácticípá hvězda 803" o:spid="_x0000_s1026" type="#_x0000_t59" style="position:absolute;margin-left:351.15pt;margin-top:21.55pt;width:33.25pt;height:51.3pt;rotation:244158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" adj="1921" fillcolor="white [3201]" strokecolor="black [3213]" strokeweight="1pt">
                <v:stroke dashstyle="1 1"/>
              </v:shape>
            </w:pict>
          </mc:Fallback>
        </mc:AlternateContent>
      </w:r>
      <w:r w:rsidR="00840155">
        <w:rPr>
          <w:noProof/>
          <w:szCs w:val="26"/>
        </w:rPr>
        <mc:AlternateContent>
          <mc:Choice Requires="wps">
            <w:drawing>
              <wp:anchor distT="0" distB="0" distL="114300" distR="114300" simplePos="0" relativeHeight="251634670" behindDoc="0" locked="0" layoutInCell="1" allowOverlap="1" wp14:anchorId="3FE55A4E" wp14:editId="5CC64205">
                <wp:simplePos x="0" y="0"/>
                <wp:positionH relativeFrom="column">
                  <wp:posOffset>965513</wp:posOffset>
                </wp:positionH>
                <wp:positionV relativeFrom="paragraph">
                  <wp:posOffset>217871</wp:posOffset>
                </wp:positionV>
                <wp:extent cx="1348879" cy="258992"/>
                <wp:effectExtent l="0" t="0" r="3810" b="8255"/>
                <wp:wrapNone/>
                <wp:docPr id="792" name="Textové pole 792"/>
                <wp:cNvGraphicFramePr/>
                <a:graphic xmlns:a="http://schemas.openxmlformats.org/drawingml/2006/main">
                  <a:graphicData uri="http://schemas.microsoft.com/office/word/2010/wordprocessingShape">
                    <wps:wsp>
                      <wps:cNvSpPr txBox="1"/>
                      <wps:spPr>
                        <a:xfrm>
                          <a:off x="0" y="0"/>
                          <a:ext cx="1348879" cy="258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1A5CF" w14:textId="77777777" w:rsidR="005A6678" w:rsidRPr="00840155" w:rsidRDefault="005A6678">
                            <w:pPr>
                              <w:rPr>
                                <w:i/>
                              </w:rPr>
                            </w:pPr>
                            <w:r w:rsidRPr="00840155">
                              <w:rPr>
                                <w:i/>
                              </w:rPr>
                              <w:t>Pozorovatel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55A4E" id="Textové pole 792" o:spid="_x0000_s1053" type="#_x0000_t202" style="position:absolute;left:0;text-align:left;margin-left:76pt;margin-top:17.15pt;width:106.2pt;height:20.4pt;z-index:2516346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" fillcolor="white [3201]" stroked="f" strokeweight=".5pt">
                <v:textbox>
                  <w:txbxContent>
                    <w:p w14:paraId="4251A5CF" w14:textId="77777777" w:rsidR="005A6678" w:rsidRPr="00840155" w:rsidRDefault="005A6678">
                      <w:pPr>
                        <w:rPr>
                          <w:i/>
                        </w:rPr>
                      </w:pPr>
                      <w:r w:rsidRPr="00840155">
                        <w:rPr>
                          <w:i/>
                        </w:rPr>
                        <w:t>Pozorovatel</w:t>
                      </w:r>
                    </w:p>
                  </w:txbxContent>
                </v:textbox>
              </v:shape>
            </w:pict>
          </mc:Fallback>
        </mc:AlternateContent>
      </w:r>
      <w:r w:rsidR="00840155">
        <w:rPr>
          <w:noProof/>
          <w:szCs w:val="26"/>
        </w:rPr>
        <mc:AlternateContent>
          <mc:Choice Requires="wps">
            <w:drawing>
              <wp:anchor distT="0" distB="0" distL="114300" distR="114300" simplePos="0" relativeHeight="251766784" behindDoc="0" locked="0" layoutInCell="1" allowOverlap="1" wp14:anchorId="3CDF91EF" wp14:editId="67EE48AD">
                <wp:simplePos x="0" y="0"/>
                <wp:positionH relativeFrom="column">
                  <wp:posOffset>1295552</wp:posOffset>
                </wp:positionH>
                <wp:positionV relativeFrom="paragraph">
                  <wp:posOffset>196215</wp:posOffset>
                </wp:positionV>
                <wp:extent cx="152286" cy="99387"/>
                <wp:effectExtent l="0" t="38100" r="19685" b="0"/>
                <wp:wrapNone/>
                <wp:docPr id="795" name="Oblouk 795"/>
                <wp:cNvGraphicFramePr/>
                <a:graphic xmlns:a="http://schemas.openxmlformats.org/drawingml/2006/main">
                  <a:graphicData uri="http://schemas.microsoft.com/office/word/2010/wordprocessingShape">
                    <wps:wsp>
                      <wps:cNvSpPr/>
                      <wps:spPr>
                        <a:xfrm rot="20022828">
                          <a:off x="0" y="0"/>
                          <a:ext cx="152286" cy="9938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5666" id="Oblouk 795" o:spid="_x0000_s1026" style="position:absolute;margin-left:102pt;margin-top:15.45pt;width:12pt;height:7.85pt;rotation:-1722692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286,9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" path="m76143,nsc118196,,152286,22249,152286,49694r-76143,l76143,xem76143,nfc118196,,152286,22249,152286,49694e" filled="f" strokecolor="black [3200]" strokeweight=".5pt">
                <v:stroke joinstyle="miter"/>
                <v:path arrowok="t" o:connecttype="custom" o:connectlocs="76143,0;152286,49694" o:connectangles="0,0"/>
              </v:shape>
            </w:pict>
          </mc:Fallback>
        </mc:AlternateContent>
      </w:r>
      <w:r w:rsidR="00840155">
        <w:rPr>
          <w:noProof/>
          <w:szCs w:val="26"/>
        </w:rPr>
        <mc:AlternateContent>
          <mc:Choice Requires="wps">
            <w:drawing>
              <wp:anchor distT="0" distB="0" distL="114300" distR="114300" simplePos="0" relativeHeight="251765760" behindDoc="0" locked="0" layoutInCell="1" allowOverlap="1" wp14:anchorId="3B67004C" wp14:editId="79832937">
                <wp:simplePos x="0" y="0"/>
                <wp:positionH relativeFrom="column">
                  <wp:posOffset>1392555</wp:posOffset>
                </wp:positionH>
                <wp:positionV relativeFrom="paragraph">
                  <wp:posOffset>124983</wp:posOffset>
                </wp:positionV>
                <wp:extent cx="106045" cy="153035"/>
                <wp:effectExtent l="0" t="0" r="27305" b="37465"/>
                <wp:wrapNone/>
                <wp:docPr id="794" name="Přímá spojnice 794"/>
                <wp:cNvGraphicFramePr/>
                <a:graphic xmlns:a="http://schemas.openxmlformats.org/drawingml/2006/main">
                  <a:graphicData uri="http://schemas.microsoft.com/office/word/2010/wordprocessingShape">
                    <wps:wsp>
                      <wps:cNvCnPr/>
                      <wps:spPr>
                        <a:xfrm flipH="1">
                          <a:off x="0" y="0"/>
                          <a:ext cx="106045" cy="1530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645C4D" id="Přímá spojnice 794"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9.85pt" to="11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" strokecolor="windowText" strokeweight=".5pt">
                <v:stroke joinstyle="miter"/>
              </v:line>
            </w:pict>
          </mc:Fallback>
        </mc:AlternateContent>
      </w:r>
      <w:r w:rsidR="00840155">
        <w:rPr>
          <w:noProof/>
          <w:szCs w:val="26"/>
        </w:rPr>
        <mc:AlternateContent>
          <mc:Choice Requires="wps">
            <w:drawing>
              <wp:anchor distT="0" distB="0" distL="114300" distR="114300" simplePos="0" relativeHeight="251763712" behindDoc="0" locked="0" layoutInCell="1" allowOverlap="1" wp14:anchorId="37D1195E" wp14:editId="6BC704AF">
                <wp:simplePos x="0" y="0"/>
                <wp:positionH relativeFrom="column">
                  <wp:posOffset>1316672</wp:posOffset>
                </wp:positionH>
                <wp:positionV relativeFrom="paragraph">
                  <wp:posOffset>124686</wp:posOffset>
                </wp:positionV>
                <wp:extent cx="77153" cy="159068"/>
                <wp:effectExtent l="0" t="0" r="37465" b="31750"/>
                <wp:wrapNone/>
                <wp:docPr id="793" name="Přímá spojnice 793"/>
                <wp:cNvGraphicFramePr/>
                <a:graphic xmlns:a="http://schemas.openxmlformats.org/drawingml/2006/main">
                  <a:graphicData uri="http://schemas.microsoft.com/office/word/2010/wordprocessingShape">
                    <wps:wsp>
                      <wps:cNvCnPr/>
                      <wps:spPr>
                        <a:xfrm>
                          <a:off x="0" y="0"/>
                          <a:ext cx="77153" cy="1590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29CFB8" id="Přímá spojnice 793"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65pt,9.8pt" to="109.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" strokecolor="black [3200]" strokeweight=".5pt">
                <v:stroke joinstyle="miter"/>
              </v:line>
            </w:pict>
          </mc:Fallback>
        </mc:AlternateContent>
      </w:r>
    </w:p>
    <w:p w14:paraId="4C767ACF" w14:textId="77777777" w:rsidR="00F6225F" w:rsidRDefault="008B2C76"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28520" behindDoc="0" locked="0" layoutInCell="1" allowOverlap="1" wp14:anchorId="4D0BB019" wp14:editId="546F991B">
                <wp:simplePos x="0" y="0"/>
                <wp:positionH relativeFrom="rightMargin">
                  <wp:posOffset>-17780</wp:posOffset>
                </wp:positionH>
                <wp:positionV relativeFrom="paragraph">
                  <wp:posOffset>148351</wp:posOffset>
                </wp:positionV>
                <wp:extent cx="276046" cy="276045"/>
                <wp:effectExtent l="0" t="0" r="0" b="0"/>
                <wp:wrapNone/>
                <wp:docPr id="811" name="Textové pole 811"/>
                <wp:cNvGraphicFramePr/>
                <a:graphic xmlns:a="http://schemas.openxmlformats.org/drawingml/2006/main">
                  <a:graphicData uri="http://schemas.microsoft.com/office/word/2010/wordprocessingShape">
                    <wps:wsp>
                      <wps:cNvSpPr txBox="1"/>
                      <wps:spPr>
                        <a:xfrm>
                          <a:off x="0" y="0"/>
                          <a:ext cx="276046" cy="276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8C33E" w14:textId="77777777" w:rsidR="005A6678" w:rsidRPr="008B2C76" w:rsidRDefault="005A6678">
                            <w:pPr>
                              <w:rPr>
                                <w:i/>
                              </w:rPr>
                            </w:pPr>
                            <w:r>
                              <w:rPr>
                                <w:i/>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B019" id="Textové pole 811" o:spid="_x0000_s1054" type="#_x0000_t202" style="position:absolute;left:0;text-align:left;margin-left:-1.4pt;margin-top:11.7pt;width:21.75pt;height:21.75pt;z-index:251628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" fillcolor="white [3201]" stroked="f" strokeweight=".5pt">
                <v:textbox>
                  <w:txbxContent>
                    <w:p w14:paraId="70D8C33E" w14:textId="77777777" w:rsidR="005A6678" w:rsidRPr="008B2C76" w:rsidRDefault="005A6678">
                      <w:pPr>
                        <w:rPr>
                          <w:i/>
                        </w:rPr>
                      </w:pPr>
                      <w:r>
                        <w:rPr>
                          <w:i/>
                        </w:rPr>
                        <w:t>o</w:t>
                      </w:r>
                    </w:p>
                  </w:txbxContent>
                </v:textbox>
                <w10:wrap anchorx="margin"/>
              </v:shape>
            </w:pict>
          </mc:Fallback>
        </mc:AlternateContent>
      </w:r>
      <w:r w:rsidR="007C2033">
        <w:rPr>
          <w:noProof/>
          <w:szCs w:val="26"/>
        </w:rPr>
        <mc:AlternateContent>
          <mc:Choice Requires="wps">
            <w:drawing>
              <wp:anchor distT="0" distB="0" distL="114300" distR="114300" simplePos="0" relativeHeight="251779072" behindDoc="0" locked="0" layoutInCell="1" allowOverlap="1" wp14:anchorId="58517B78" wp14:editId="48FAA28E">
                <wp:simplePos x="0" y="0"/>
                <wp:positionH relativeFrom="column">
                  <wp:posOffset>4878402</wp:posOffset>
                </wp:positionH>
                <wp:positionV relativeFrom="paragraph">
                  <wp:posOffset>285722</wp:posOffset>
                </wp:positionV>
                <wp:extent cx="556591" cy="0"/>
                <wp:effectExtent l="19050" t="19050" r="15240" b="19050"/>
                <wp:wrapNone/>
                <wp:docPr id="805" name="Přímá spojnice 805"/>
                <wp:cNvGraphicFramePr/>
                <a:graphic xmlns:a="http://schemas.openxmlformats.org/drawingml/2006/main">
                  <a:graphicData uri="http://schemas.microsoft.com/office/word/2010/wordprocessingShape">
                    <wps:wsp>
                      <wps:cNvCnPr/>
                      <wps:spPr>
                        <a:xfrm flipH="1" flipV="1">
                          <a:off x="0" y="0"/>
                          <a:ext cx="556591"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C140A0" id="Přímá spojnice 805" o:spid="_x0000_s1026" style="position:absolute;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22.5pt" to="42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" strokecolor="windowText" strokeweight="3pt">
                <v:stroke joinstyle="miter"/>
              </v:line>
            </w:pict>
          </mc:Fallback>
        </mc:AlternateContent>
      </w:r>
      <w:r w:rsidR="007C2033">
        <w:rPr>
          <w:noProof/>
          <w:szCs w:val="26"/>
        </w:rPr>
        <mc:AlternateContent>
          <mc:Choice Requires="wps">
            <w:drawing>
              <wp:anchor distT="0" distB="0" distL="114300" distR="114300" simplePos="0" relativeHeight="251777024" behindDoc="0" locked="0" layoutInCell="1" allowOverlap="1" wp14:anchorId="523AF402" wp14:editId="3AAFC313">
                <wp:simplePos x="0" y="0"/>
                <wp:positionH relativeFrom="column">
                  <wp:posOffset>3976394</wp:posOffset>
                </wp:positionH>
                <wp:positionV relativeFrom="paragraph">
                  <wp:posOffset>282252</wp:posOffset>
                </wp:positionV>
                <wp:extent cx="664234" cy="0"/>
                <wp:effectExtent l="19050" t="19050" r="2540" b="19050"/>
                <wp:wrapNone/>
                <wp:docPr id="804" name="Přímá spojnice 804"/>
                <wp:cNvGraphicFramePr/>
                <a:graphic xmlns:a="http://schemas.openxmlformats.org/drawingml/2006/main">
                  <a:graphicData uri="http://schemas.microsoft.com/office/word/2010/wordprocessingShape">
                    <wps:wsp>
                      <wps:cNvCnPr/>
                      <wps:spPr>
                        <a:xfrm flipH="1">
                          <a:off x="0" y="0"/>
                          <a:ext cx="664234"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83D675" id="Přímá spojnice 804" o:spid="_x0000_s1026" style="position:absolute;flip:x;z-index:251777024;visibility:visible;mso-wrap-style:square;mso-wrap-distance-left:9pt;mso-wrap-distance-top:0;mso-wrap-distance-right:9pt;mso-wrap-distance-bottom:0;mso-position-horizontal:absolute;mso-position-horizontal-relative:text;mso-position-vertical:absolute;mso-position-vertical-relative:text" from="313.1pt,22.2pt" to="365.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" strokecolor="black [3200]" strokeweight="3pt">
                <v:stroke joinstyle="miter"/>
              </v:line>
            </w:pict>
          </mc:Fallback>
        </mc:AlternateContent>
      </w:r>
    </w:p>
    <w:p w14:paraId="7852432B" w14:textId="77777777" w:rsidR="007C2033" w:rsidRDefault="008B2C76" w:rsidP="002F3D08">
      <w:pPr>
        <w:shd w:val="clear" w:color="auto" w:fill="FFFFFF"/>
        <w:spacing w:after="240"/>
        <w:ind w:firstLine="708"/>
        <w:jc w:val="both"/>
        <w:rPr>
          <w:szCs w:val="26"/>
        </w:rPr>
      </w:pPr>
      <w:r>
        <w:rPr>
          <w:noProof/>
          <w:szCs w:val="26"/>
        </w:rPr>
        <mc:AlternateContent>
          <mc:Choice Requires="wps">
            <w:drawing>
              <wp:anchor distT="0" distB="0" distL="114300" distR="114300" simplePos="0" relativeHeight="251630570" behindDoc="0" locked="0" layoutInCell="1" allowOverlap="1" wp14:anchorId="03DB7B49" wp14:editId="161548A8">
                <wp:simplePos x="0" y="0"/>
                <wp:positionH relativeFrom="column">
                  <wp:posOffset>4186251</wp:posOffset>
                </wp:positionH>
                <wp:positionV relativeFrom="paragraph">
                  <wp:posOffset>243620</wp:posOffset>
                </wp:positionV>
                <wp:extent cx="1129086" cy="345081"/>
                <wp:effectExtent l="0" t="0" r="0" b="0"/>
                <wp:wrapNone/>
                <wp:docPr id="808" name="Textové pole 808"/>
                <wp:cNvGraphicFramePr/>
                <a:graphic xmlns:a="http://schemas.openxmlformats.org/drawingml/2006/main">
                  <a:graphicData uri="http://schemas.microsoft.com/office/word/2010/wordprocessingShape">
                    <wps:wsp>
                      <wps:cNvSpPr txBox="1"/>
                      <wps:spPr>
                        <a:xfrm>
                          <a:off x="0" y="0"/>
                          <a:ext cx="1129086" cy="345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868E7" w14:textId="77777777" w:rsidR="005A6678" w:rsidRPr="008B2C76" w:rsidRDefault="005A6678" w:rsidP="008B2C76">
                            <w:pPr>
                              <w:jc w:val="center"/>
                              <w:rPr>
                                <w:i/>
                              </w:rPr>
                            </w:pPr>
                            <w:r>
                              <w:rPr>
                                <w:i/>
                              </w:rPr>
                              <w:t>z „zubů“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B7B49" id="Textové pole 808" o:spid="_x0000_s1055" type="#_x0000_t202" style="position:absolute;left:0;text-align:left;margin-left:329.65pt;margin-top:19.2pt;width:88.9pt;height:27.15pt;z-index:251630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" fillcolor="white [3201]" stroked="f" strokeweight=".5pt">
                <v:textbox>
                  <w:txbxContent>
                    <w:p w14:paraId="5E1868E7" w14:textId="77777777" w:rsidR="005A6678" w:rsidRPr="008B2C76" w:rsidRDefault="005A6678" w:rsidP="008B2C76">
                      <w:pPr>
                        <w:jc w:val="center"/>
                        <w:rPr>
                          <w:i/>
                        </w:rPr>
                      </w:pPr>
                      <w:r>
                        <w:rPr>
                          <w:i/>
                        </w:rPr>
                        <w:t>z „zubů“</w:t>
                      </w:r>
                    </w:p>
                  </w:txbxContent>
                </v:textbox>
              </v:shape>
            </w:pict>
          </mc:Fallback>
        </mc:AlternateContent>
      </w:r>
    </w:p>
    <w:p w14:paraId="06E7BF03" w14:textId="77777777" w:rsidR="007C2033" w:rsidRDefault="007C2033" w:rsidP="007C2033">
      <w:pPr>
        <w:shd w:val="clear" w:color="auto" w:fill="FFFFFF"/>
        <w:spacing w:after="240"/>
        <w:ind w:firstLine="708"/>
        <w:jc w:val="right"/>
        <w:rPr>
          <w:szCs w:val="26"/>
        </w:rPr>
      </w:pPr>
    </w:p>
    <w:p w14:paraId="03978945" w14:textId="77777777" w:rsidR="00177BE2" w:rsidRDefault="00177BE2" w:rsidP="00177BE2">
      <w:pPr>
        <w:shd w:val="clear" w:color="auto" w:fill="FFFFFF"/>
        <w:spacing w:after="240"/>
        <w:jc w:val="both"/>
        <w:rPr>
          <w:szCs w:val="26"/>
        </w:rPr>
      </w:pPr>
    </w:p>
    <w:p w14:paraId="6779D1DD" w14:textId="77777777" w:rsidR="00177BE2" w:rsidRDefault="00177BE2" w:rsidP="00177BE2">
      <w:pPr>
        <w:shd w:val="clear" w:color="auto" w:fill="FFFFFF"/>
        <w:spacing w:after="240"/>
        <w:jc w:val="both"/>
        <w:rPr>
          <w:szCs w:val="26"/>
        </w:rPr>
      </w:pPr>
      <w:r>
        <w:rPr>
          <w:noProof/>
          <w:szCs w:val="26"/>
        </w:rPr>
        <mc:AlternateContent>
          <mc:Choice Requires="wps">
            <w:drawing>
              <wp:anchor distT="0" distB="0" distL="114300" distR="114300" simplePos="0" relativeHeight="251788288" behindDoc="1" locked="0" layoutInCell="1" allowOverlap="1" wp14:anchorId="49912428" wp14:editId="6024E52D">
                <wp:simplePos x="0" y="0"/>
                <wp:positionH relativeFrom="column">
                  <wp:posOffset>1796942</wp:posOffset>
                </wp:positionH>
                <wp:positionV relativeFrom="paragraph">
                  <wp:posOffset>144037</wp:posOffset>
                </wp:positionV>
                <wp:extent cx="1091565" cy="484505"/>
                <wp:effectExtent l="0" t="0" r="0" b="0"/>
                <wp:wrapThrough wrapText="bothSides">
                  <wp:wrapPolygon edited="0">
                    <wp:start x="0" y="0"/>
                    <wp:lineTo x="0" y="20383"/>
                    <wp:lineTo x="21110" y="20383"/>
                    <wp:lineTo x="21110" y="0"/>
                    <wp:lineTo x="0" y="0"/>
                  </wp:wrapPolygon>
                </wp:wrapThrough>
                <wp:docPr id="809" name="Textové pole 809"/>
                <wp:cNvGraphicFramePr/>
                <a:graphic xmlns:a="http://schemas.openxmlformats.org/drawingml/2006/main">
                  <a:graphicData uri="http://schemas.microsoft.com/office/word/2010/wordprocessingShape">
                    <wps:wsp>
                      <wps:cNvSpPr txBox="1"/>
                      <wps:spPr>
                        <a:xfrm>
                          <a:off x="0" y="0"/>
                          <a:ext cx="1091565" cy="48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8CE73" w14:textId="77777777" w:rsidR="005A6678" w:rsidRPr="008B2C76" w:rsidRDefault="005A6678">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12428" id="Textové pole 809" o:spid="_x0000_s1056" type="#_x0000_t202" style="position:absolute;left:0;text-align:left;margin-left:141.5pt;margin-top:11.35pt;width:85.95pt;height:38.1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" fillcolor="white [3201]" stroked="f" strokeweight=".5pt">
                <v:textbox>
                  <w:txbxContent>
                    <w:p w14:paraId="0728CE73" w14:textId="77777777" w:rsidR="005A6678" w:rsidRPr="008B2C76" w:rsidRDefault="005A6678">
                      <w:pPr>
                        <w:rPr>
                          <w:i/>
                        </w:rPr>
                      </w:pPr>
                    </w:p>
                  </w:txbxContent>
                </v:textbox>
                <w10:wrap type="through"/>
              </v:shape>
            </w:pict>
          </mc:Fallback>
        </mc:AlternateContent>
      </w:r>
    </w:p>
    <w:p w14:paraId="4774F529" w14:textId="77777777" w:rsidR="00177BE2" w:rsidRDefault="00F01525" w:rsidP="00177BE2">
      <w:pPr>
        <w:shd w:val="clear" w:color="auto" w:fill="FFFFFF"/>
        <w:spacing w:after="240"/>
        <w:jc w:val="both"/>
        <w:rPr>
          <w:szCs w:val="26"/>
        </w:rPr>
      </w:pPr>
      <w:r>
        <w:rPr>
          <w:szCs w:val="26"/>
        </w:rPr>
        <w:t>Pří prvním vymizení světla:</w:t>
      </w:r>
    </w:p>
    <w:p w14:paraId="6CEDF29E" w14:textId="77777777" w:rsidR="00F01525" w:rsidRDefault="00F01525" w:rsidP="00177BE2">
      <w:pPr>
        <w:shd w:val="clear" w:color="auto" w:fill="FFFFFF"/>
        <w:spacing w:after="240"/>
        <w:jc w:val="both"/>
        <w:rPr>
          <w:szCs w:val="26"/>
        </w:rPr>
      </w:pPr>
      <w:r>
        <w:rPr>
          <w:szCs w:val="26"/>
        </w:rPr>
        <w:t xml:space="preserve">Pootočení ozubeného kola o </w:t>
      </w:r>
      <m:oMath>
        <m:r>
          <w:rPr>
            <w:rFonts w:ascii="Cambria Math" w:hAnsi="Cambria Math"/>
            <w:szCs w:val="26"/>
          </w:rPr>
          <m:t>α=ω∙∆t</m:t>
        </m:r>
      </m:oMath>
      <w:r>
        <w:rPr>
          <w:szCs w:val="26"/>
        </w:rPr>
        <w:t xml:space="preserve">. Světlo urazilo dráhu </w:t>
      </w:r>
      <m:oMath>
        <m:r>
          <w:rPr>
            <w:rFonts w:ascii="Cambria Math" w:hAnsi="Cambria Math"/>
            <w:szCs w:val="26"/>
          </w:rPr>
          <m:t>2l=c∙∆t</m:t>
        </m:r>
      </m:oMath>
      <w:r>
        <w:rPr>
          <w:szCs w:val="26"/>
        </w:rPr>
        <w:t>.</w:t>
      </w:r>
    </w:p>
    <w:p w14:paraId="7F819799" w14:textId="77777777" w:rsidR="00177BE2" w:rsidRDefault="00F01525" w:rsidP="002F3D08">
      <w:pPr>
        <w:shd w:val="clear" w:color="auto" w:fill="FFFFFF"/>
        <w:spacing w:after="240"/>
        <w:ind w:firstLine="708"/>
        <w:jc w:val="both"/>
        <w:rPr>
          <w:szCs w:val="26"/>
        </w:rPr>
      </w:pPr>
      <m:oMathPara>
        <m:oMath>
          <m:r>
            <w:rPr>
              <w:rFonts w:ascii="Cambria Math" w:hAnsi="Cambria Math"/>
              <w:szCs w:val="26"/>
            </w:rPr>
            <m:t>c=</m:t>
          </m:r>
          <m:f>
            <m:fPr>
              <m:ctrlPr>
                <w:rPr>
                  <w:rFonts w:ascii="Cambria Math" w:hAnsi="Cambria Math"/>
                  <w:i/>
                  <w:szCs w:val="26"/>
                </w:rPr>
              </m:ctrlPr>
            </m:fPr>
            <m:num>
              <m:r>
                <w:rPr>
                  <w:rFonts w:ascii="Cambria Math" w:hAnsi="Cambria Math"/>
                  <w:szCs w:val="26"/>
                </w:rPr>
                <m:t>2lω</m:t>
              </m:r>
            </m:num>
            <m:den>
              <m:r>
                <w:rPr>
                  <w:rFonts w:ascii="Cambria Math" w:hAnsi="Cambria Math"/>
                  <w:szCs w:val="26"/>
                </w:rPr>
                <m:t>α</m:t>
              </m:r>
            </m:den>
          </m:f>
          <m:r>
            <w:rPr>
              <w:rFonts w:ascii="Cambria Math" w:hAnsi="Cambria Math"/>
              <w:szCs w:val="26"/>
            </w:rPr>
            <m:t>=2l</m:t>
          </m:r>
          <m:f>
            <m:fPr>
              <m:ctrlPr>
                <w:rPr>
                  <w:rFonts w:ascii="Cambria Math" w:hAnsi="Cambria Math"/>
                  <w:i/>
                  <w:szCs w:val="26"/>
                </w:rPr>
              </m:ctrlPr>
            </m:fPr>
            <m:num>
              <m:r>
                <w:rPr>
                  <w:rFonts w:ascii="Cambria Math" w:hAnsi="Cambria Math"/>
                  <w:szCs w:val="26"/>
                </w:rPr>
                <m:t>2πf</m:t>
              </m:r>
            </m:num>
            <m:den>
              <m:f>
                <m:fPr>
                  <m:ctrlPr>
                    <w:rPr>
                      <w:rFonts w:ascii="Cambria Math" w:hAnsi="Cambria Math"/>
                      <w:i/>
                      <w:szCs w:val="26"/>
                    </w:rPr>
                  </m:ctrlPr>
                </m:fPr>
                <m:num>
                  <m:r>
                    <w:rPr>
                      <w:rFonts w:ascii="Cambria Math" w:hAnsi="Cambria Math"/>
                      <w:szCs w:val="26"/>
                    </w:rPr>
                    <m:t>π</m:t>
                  </m:r>
                </m:num>
                <m:den>
                  <m:r>
                    <w:rPr>
                      <w:rFonts w:ascii="Cambria Math" w:hAnsi="Cambria Math"/>
                      <w:szCs w:val="26"/>
                    </w:rPr>
                    <m:t>z</m:t>
                  </m:r>
                </m:den>
              </m:f>
            </m:den>
          </m:f>
          <m:r>
            <w:rPr>
              <w:rFonts w:ascii="Cambria Math" w:hAnsi="Cambria Math"/>
              <w:szCs w:val="26"/>
            </w:rPr>
            <m:t>=4lfz</m:t>
          </m:r>
        </m:oMath>
      </m:oMathPara>
    </w:p>
    <w:p w14:paraId="29A1C0B2" w14:textId="77777777" w:rsidR="00AF7780" w:rsidRPr="00AF7780" w:rsidRDefault="00BD0358" w:rsidP="00177BE2">
      <w:pPr>
        <w:shd w:val="clear" w:color="auto" w:fill="FFFFFF"/>
        <w:spacing w:after="240"/>
        <w:jc w:val="both"/>
        <w:rPr>
          <w:szCs w:val="26"/>
        </w:rPr>
      </w:pPr>
      <w:r>
        <w:rPr>
          <w:szCs w:val="26"/>
        </w:rPr>
        <w:lastRenderedPageBreak/>
        <w:t>Hodnoty dle Fizeaua</w:t>
      </w:r>
      <w:r w:rsidR="00AF7780">
        <w:rPr>
          <w:szCs w:val="26"/>
        </w:rPr>
        <w:t xml:space="preserve">: </w:t>
      </w:r>
      <w:r w:rsidR="00AF7780" w:rsidRPr="00962519">
        <w:rPr>
          <w:i/>
          <w:szCs w:val="26"/>
        </w:rPr>
        <w:t>l = 8633 m, z = 720 m, f = 12,6 Hz, c = 3,13 ∙ 10</w:t>
      </w:r>
      <w:r w:rsidR="00AF7780" w:rsidRPr="00962519">
        <w:rPr>
          <w:i/>
          <w:szCs w:val="26"/>
          <w:vertAlign w:val="superscript"/>
        </w:rPr>
        <w:t>8</w:t>
      </w:r>
      <w:r w:rsidR="00AF7780" w:rsidRPr="00962519">
        <w:rPr>
          <w:i/>
          <w:szCs w:val="26"/>
        </w:rPr>
        <w:t xml:space="preserve"> m∙s</w:t>
      </w:r>
      <w:r w:rsidR="00AF7780" w:rsidRPr="00962519">
        <w:rPr>
          <w:i/>
          <w:szCs w:val="26"/>
          <w:vertAlign w:val="superscript"/>
        </w:rPr>
        <w:t>-1</w:t>
      </w:r>
      <w:r w:rsidR="00AF7780">
        <w:rPr>
          <w:szCs w:val="26"/>
        </w:rPr>
        <w:t>.</w:t>
      </w:r>
    </w:p>
    <w:p w14:paraId="3D6A26BC" w14:textId="77777777" w:rsidR="007671D4" w:rsidRDefault="007671D4" w:rsidP="002F3D08">
      <w:pPr>
        <w:shd w:val="clear" w:color="auto" w:fill="FFFFFF"/>
        <w:spacing w:after="240"/>
        <w:ind w:firstLine="708"/>
        <w:jc w:val="both"/>
        <w:rPr>
          <w:szCs w:val="26"/>
        </w:rPr>
      </w:pPr>
      <w:r>
        <w:rPr>
          <w:szCs w:val="26"/>
        </w:rPr>
        <w:t xml:space="preserve">V současné době se nejpřesnější měření rychlosti světla </w:t>
      </w:r>
      <w:r w:rsidRPr="008D584F">
        <w:rPr>
          <w:b/>
          <w:i/>
          <w:iCs/>
          <w:szCs w:val="26"/>
        </w:rPr>
        <w:t>neprovádí</w:t>
      </w:r>
      <w:r>
        <w:rPr>
          <w:szCs w:val="26"/>
        </w:rPr>
        <w:t xml:space="preserve"> na základě vztahu </w:t>
      </w:r>
      <w:r w:rsidR="002F3D08">
        <w:rPr>
          <w:szCs w:val="26"/>
        </w:rPr>
        <w:t>mezi rychlostí, dráhou a časem,</w:t>
      </w:r>
    </w:p>
    <w:p w14:paraId="2C5CCB5F" w14:textId="77777777" w:rsidR="00704B2B" w:rsidRDefault="007671D4" w:rsidP="002F3D08">
      <w:pPr>
        <w:shd w:val="clear" w:color="auto" w:fill="FFFFFF"/>
        <w:spacing w:line="360" w:lineRule="auto"/>
        <w:jc w:val="both"/>
        <w:rPr>
          <w:szCs w:val="26"/>
        </w:rPr>
      </w:pPr>
      <w:r>
        <w:rPr>
          <w:szCs w:val="26"/>
        </w:rPr>
        <w:tab/>
      </w:r>
      <w:r>
        <w:rPr>
          <w:szCs w:val="26"/>
        </w:rPr>
        <w:tab/>
      </w:r>
      <w:r>
        <w:rPr>
          <w:position w:val="-24"/>
          <w:szCs w:val="26"/>
        </w:rPr>
        <w:object w:dxaOrig="600" w:dyaOrig="620" w14:anchorId="0278D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8.2pt" o:ole="">
            <v:imagedata r:id="rId11" o:title=""/>
          </v:shape>
          <o:OLEObject Type="Embed" ProgID="Equation.3" ShapeID="_x0000_i1025" DrawAspect="Content" ObjectID="_1539761769" r:id="rId12"/>
        </w:object>
      </w:r>
      <w:r>
        <w:rPr>
          <w:szCs w:val="26"/>
        </w:rPr>
        <w:t>,</w:t>
      </w:r>
      <w:r>
        <w:rPr>
          <w:szCs w:val="26"/>
        </w:rPr>
        <w:tab/>
      </w:r>
      <w:r w:rsidR="00872394">
        <w:rPr>
          <w:szCs w:val="26"/>
        </w:rPr>
        <w:t xml:space="preserve">      </w:t>
      </w:r>
      <w:r w:rsidR="00872394">
        <w:rPr>
          <w:szCs w:val="26"/>
        </w:rPr>
        <w:tab/>
      </w:r>
      <w:r w:rsidR="006B3EF5">
        <w:rPr>
          <w:szCs w:val="26"/>
        </w:rPr>
        <w:tab/>
      </w:r>
      <w:r w:rsidR="006B3EF5">
        <w:rPr>
          <w:szCs w:val="26"/>
        </w:rPr>
        <w:tab/>
      </w:r>
      <w:r w:rsidR="002673BF">
        <w:rPr>
          <w:szCs w:val="26"/>
        </w:rPr>
        <w:tab/>
      </w:r>
      <w:r w:rsidR="002673BF">
        <w:rPr>
          <w:szCs w:val="26"/>
        </w:rPr>
        <w:tab/>
      </w:r>
      <w:r w:rsidR="002673BF">
        <w:rPr>
          <w:szCs w:val="26"/>
        </w:rPr>
        <w:tab/>
      </w:r>
      <w:r w:rsidR="00380237">
        <w:rPr>
          <w:szCs w:val="26"/>
        </w:rPr>
        <w:tab/>
      </w:r>
      <w:r w:rsidR="002673BF">
        <w:rPr>
          <w:szCs w:val="26"/>
        </w:rPr>
        <w:t xml:space="preserve">         </w:t>
      </w:r>
      <w:r w:rsidR="009F5D1F">
        <w:rPr>
          <w:szCs w:val="26"/>
        </w:rPr>
        <w:tab/>
        <w:t xml:space="preserve">    </w:t>
      </w:r>
      <w:r w:rsidR="002673BF">
        <w:rPr>
          <w:szCs w:val="26"/>
        </w:rPr>
        <w:t>(</w:t>
      </w:r>
      <w:r w:rsidR="00E86791">
        <w:rPr>
          <w:szCs w:val="26"/>
        </w:rPr>
        <w:t>1</w:t>
      </w:r>
      <w:r w:rsidR="009F5D1F">
        <w:rPr>
          <w:szCs w:val="26"/>
        </w:rPr>
        <w:t>.1</w:t>
      </w:r>
      <w:r>
        <w:rPr>
          <w:szCs w:val="26"/>
        </w:rPr>
        <w:t>)</w:t>
      </w:r>
    </w:p>
    <w:p w14:paraId="7EF2C384" w14:textId="77777777" w:rsidR="007671D4" w:rsidRDefault="007671D4" w:rsidP="002F3D08">
      <w:pPr>
        <w:shd w:val="clear" w:color="auto" w:fill="FFFFFF"/>
        <w:spacing w:after="240"/>
        <w:jc w:val="both"/>
        <w:rPr>
          <w:szCs w:val="26"/>
        </w:rPr>
      </w:pPr>
      <w:r>
        <w:rPr>
          <w:szCs w:val="26"/>
        </w:rPr>
        <w:t>ale na základě závislosti frekvence, rychlosti a vlnové délky</w:t>
      </w:r>
    </w:p>
    <w:p w14:paraId="42438E26" w14:textId="77777777" w:rsidR="007671D4" w:rsidRDefault="007671D4">
      <w:pPr>
        <w:shd w:val="clear" w:color="auto" w:fill="FFFFFF"/>
        <w:jc w:val="both"/>
        <w:rPr>
          <w:szCs w:val="26"/>
        </w:rPr>
      </w:pPr>
      <w:r>
        <w:rPr>
          <w:szCs w:val="26"/>
        </w:rPr>
        <w:tab/>
      </w:r>
      <w:r>
        <w:rPr>
          <w:szCs w:val="26"/>
        </w:rPr>
        <w:tab/>
      </w:r>
      <w:r w:rsidRPr="00990BC2">
        <w:rPr>
          <w:b/>
          <w:position w:val="-6"/>
          <w:szCs w:val="26"/>
        </w:rPr>
        <w:object w:dxaOrig="800" w:dyaOrig="279" w14:anchorId="70CD90F5">
          <v:shape id="_x0000_i1026" type="#_x0000_t75" style="width:43.8pt;height:14.4pt" o:ole="">
            <v:imagedata r:id="rId13" o:title=""/>
          </v:shape>
          <o:OLEObject Type="Embed" ProgID="Equation.3" ShapeID="_x0000_i1026" DrawAspect="Content" ObjectID="_1539761770" r:id="rId14"/>
        </w:object>
      </w:r>
      <w:r w:rsidR="006B3EF5" w:rsidRPr="00090790">
        <w:rPr>
          <w:szCs w:val="26"/>
        </w:rPr>
        <w:t>.</w:t>
      </w:r>
      <w:r w:rsidR="002F3D08">
        <w:rPr>
          <w:szCs w:val="26"/>
        </w:rPr>
        <w:tab/>
      </w:r>
      <w:r w:rsidR="002F3D08">
        <w:rPr>
          <w:szCs w:val="26"/>
        </w:rPr>
        <w:tab/>
      </w:r>
      <w:r w:rsidR="002F3D08">
        <w:rPr>
          <w:szCs w:val="26"/>
        </w:rPr>
        <w:tab/>
      </w:r>
      <w:r w:rsidR="002F3D08">
        <w:rPr>
          <w:szCs w:val="26"/>
        </w:rPr>
        <w:tab/>
      </w:r>
      <w:r w:rsidR="002F3D08">
        <w:rPr>
          <w:szCs w:val="26"/>
        </w:rPr>
        <w:tab/>
      </w:r>
      <w:r w:rsidR="002F3D08">
        <w:rPr>
          <w:szCs w:val="26"/>
        </w:rPr>
        <w:tab/>
      </w:r>
      <w:r w:rsidR="002F3D08">
        <w:rPr>
          <w:szCs w:val="26"/>
        </w:rPr>
        <w:tab/>
      </w:r>
      <w:r w:rsidR="002673BF">
        <w:rPr>
          <w:szCs w:val="26"/>
        </w:rPr>
        <w:t xml:space="preserve">      </w:t>
      </w:r>
      <w:r w:rsidR="009F5D1F">
        <w:rPr>
          <w:szCs w:val="26"/>
        </w:rPr>
        <w:tab/>
        <w:t xml:space="preserve">    </w:t>
      </w:r>
      <w:r w:rsidR="002F3D08">
        <w:rPr>
          <w:szCs w:val="26"/>
        </w:rPr>
        <w:t>(</w:t>
      </w:r>
      <w:r w:rsidR="009F5D1F">
        <w:rPr>
          <w:szCs w:val="26"/>
        </w:rPr>
        <w:t>1.</w:t>
      </w:r>
      <w:r w:rsidR="002F3D08">
        <w:rPr>
          <w:szCs w:val="26"/>
        </w:rPr>
        <w:t>2)</w:t>
      </w:r>
    </w:p>
    <w:p w14:paraId="34B11090" w14:textId="77777777" w:rsidR="00585578" w:rsidRDefault="007671D4" w:rsidP="00585578">
      <w:pPr>
        <w:shd w:val="clear" w:color="auto" w:fill="FFFFFF"/>
        <w:spacing w:before="240" w:after="240"/>
        <w:ind w:firstLine="708"/>
        <w:jc w:val="both"/>
        <w:rPr>
          <w:bCs/>
          <w:szCs w:val="17"/>
        </w:rPr>
      </w:pPr>
      <w:r w:rsidRPr="00585578">
        <w:rPr>
          <w:b/>
          <w:bCs/>
          <w:szCs w:val="17"/>
        </w:rPr>
        <w:t>První přímé měření frekvence ve viditelné oblasti spektra</w:t>
      </w:r>
      <w:r>
        <w:rPr>
          <w:bCs/>
          <w:szCs w:val="17"/>
        </w:rPr>
        <w:t xml:space="preserve"> bylo provedeno v květnu 1972 v laboratoři NBS (National Bureau of Standards) ve Washingtonu </w:t>
      </w:r>
      <w:r w:rsidRPr="00585578">
        <w:rPr>
          <w:b/>
          <w:bCs/>
          <w:szCs w:val="17"/>
        </w:rPr>
        <w:t>pro červe</w:t>
      </w:r>
      <w:r w:rsidRPr="00585578">
        <w:rPr>
          <w:b/>
          <w:bCs/>
          <w:szCs w:val="17"/>
        </w:rPr>
        <w:softHyphen/>
        <w:t>nou čáru He-Ne laseru</w:t>
      </w:r>
      <w:r>
        <w:rPr>
          <w:bCs/>
          <w:szCs w:val="17"/>
        </w:rPr>
        <w:t xml:space="preserve"> (λ = 623,8 nm)</w:t>
      </w:r>
      <w:r>
        <w:rPr>
          <w:rStyle w:val="Znakapoznpodarou"/>
          <w:bCs/>
          <w:szCs w:val="17"/>
        </w:rPr>
        <w:footnoteReference w:id="2"/>
      </w:r>
      <w:r>
        <w:rPr>
          <w:bCs/>
          <w:szCs w:val="17"/>
        </w:rPr>
        <w:t xml:space="preserve">. </w:t>
      </w:r>
      <w:r w:rsidR="00585578">
        <w:rPr>
          <w:bCs/>
          <w:szCs w:val="17"/>
        </w:rPr>
        <w:t xml:space="preserve">V podstatě se </w:t>
      </w:r>
      <w:r w:rsidR="00585578" w:rsidRPr="00585578">
        <w:rPr>
          <w:b/>
          <w:bCs/>
          <w:szCs w:val="17"/>
        </w:rPr>
        <w:t xml:space="preserve">nezávisle měří frekvence </w:t>
      </w:r>
      <w:r w:rsidR="00585578" w:rsidRPr="00585578">
        <w:rPr>
          <w:b/>
          <w:bCs/>
          <w:i/>
          <w:szCs w:val="17"/>
        </w:rPr>
        <w:t xml:space="preserve">f </w:t>
      </w:r>
      <w:r w:rsidR="00585578" w:rsidRPr="00585578">
        <w:rPr>
          <w:b/>
          <w:bCs/>
          <w:szCs w:val="17"/>
        </w:rPr>
        <w:t xml:space="preserve">a vlnová délka </w:t>
      </w:r>
      <w:r w:rsidR="00585578" w:rsidRPr="00585578">
        <w:rPr>
          <w:b/>
          <w:bCs/>
          <w:i/>
          <w:szCs w:val="17"/>
        </w:rPr>
        <w:t xml:space="preserve">λ </w:t>
      </w:r>
      <w:r w:rsidR="00585578" w:rsidRPr="00585578">
        <w:rPr>
          <w:b/>
          <w:bCs/>
          <w:szCs w:val="17"/>
        </w:rPr>
        <w:t>monochromatického záření laseru</w:t>
      </w:r>
      <w:r w:rsidR="00585578">
        <w:rPr>
          <w:bCs/>
          <w:szCs w:val="17"/>
        </w:rPr>
        <w:t xml:space="preserve">, přičemž měření frekvence v optickém oboru není snadné. </w:t>
      </w:r>
    </w:p>
    <w:p w14:paraId="07D5261A" w14:textId="77777777" w:rsidR="007671D4" w:rsidRDefault="007671D4" w:rsidP="00585578">
      <w:pPr>
        <w:shd w:val="clear" w:color="auto" w:fill="FFFFFF"/>
        <w:spacing w:before="240" w:after="240"/>
        <w:ind w:firstLine="708"/>
        <w:jc w:val="both"/>
        <w:rPr>
          <w:bCs/>
          <w:szCs w:val="17"/>
        </w:rPr>
      </w:pPr>
      <w:r w:rsidRPr="00585578">
        <w:rPr>
          <w:bCs/>
          <w:szCs w:val="17"/>
        </w:rPr>
        <w:t>Světlo</w:t>
      </w:r>
      <w:r>
        <w:rPr>
          <w:bCs/>
          <w:szCs w:val="17"/>
        </w:rPr>
        <w:t xml:space="preserve"> o frekvenci </w:t>
      </w:r>
      <w:r>
        <w:rPr>
          <w:b/>
          <w:szCs w:val="17"/>
        </w:rPr>
        <w:t>υ</w:t>
      </w:r>
      <w:r>
        <w:rPr>
          <w:bCs/>
          <w:szCs w:val="17"/>
        </w:rPr>
        <w:t>, emitované lasere</w:t>
      </w:r>
      <w:r w:rsidR="00585578">
        <w:rPr>
          <w:bCs/>
          <w:szCs w:val="17"/>
        </w:rPr>
        <w:t xml:space="preserve">m, </w:t>
      </w:r>
      <w:r>
        <w:rPr>
          <w:bCs/>
          <w:szCs w:val="17"/>
        </w:rPr>
        <w:t xml:space="preserve">bylo pomocí elektrooptického modulátoru namodulováno mikrovlnnou frekvencí </w:t>
      </w:r>
      <w:r>
        <w:rPr>
          <w:b/>
          <w:szCs w:val="17"/>
        </w:rPr>
        <w:t>ω</w:t>
      </w:r>
      <w:r>
        <w:rPr>
          <w:bCs/>
          <w:szCs w:val="17"/>
        </w:rPr>
        <w:t xml:space="preserve"> (kolem 10</w:t>
      </w:r>
      <w:r>
        <w:rPr>
          <w:bCs/>
          <w:szCs w:val="17"/>
          <w:vertAlign w:val="superscript"/>
        </w:rPr>
        <w:t>10</w:t>
      </w:r>
      <w:r>
        <w:rPr>
          <w:bCs/>
          <w:szCs w:val="17"/>
        </w:rPr>
        <w:t xml:space="preserve"> Hz), čímž se v jeho spektru objevily dvě frekvence: </w:t>
      </w:r>
      <w:r>
        <w:rPr>
          <w:b/>
          <w:szCs w:val="17"/>
        </w:rPr>
        <w:t>υ+ω</w:t>
      </w:r>
      <w:r>
        <w:rPr>
          <w:bCs/>
          <w:szCs w:val="17"/>
        </w:rPr>
        <w:t xml:space="preserve"> a </w:t>
      </w:r>
      <w:r>
        <w:rPr>
          <w:b/>
          <w:szCs w:val="17"/>
        </w:rPr>
        <w:t>υ-ω</w:t>
      </w:r>
      <w:r>
        <w:rPr>
          <w:bCs/>
          <w:szCs w:val="17"/>
        </w:rPr>
        <w:t>. Pomoci Fabry-Perotova interferometru laděného na maximál</w:t>
      </w:r>
      <w:r>
        <w:rPr>
          <w:bCs/>
          <w:szCs w:val="17"/>
        </w:rPr>
        <w:softHyphen/>
        <w:t xml:space="preserve">ní propustnost pro obě složené frekvence bylo možné určit poměr </w:t>
      </w:r>
      <w:r>
        <w:rPr>
          <w:b/>
          <w:szCs w:val="17"/>
        </w:rPr>
        <w:t>υ / ω</w:t>
      </w:r>
      <w:r>
        <w:rPr>
          <w:bCs/>
          <w:szCs w:val="17"/>
        </w:rPr>
        <w:t xml:space="preserve">. Mikrovlnná frekvence </w:t>
      </w:r>
      <w:r>
        <w:rPr>
          <w:b/>
          <w:szCs w:val="17"/>
        </w:rPr>
        <w:t>ω</w:t>
      </w:r>
      <w:r>
        <w:rPr>
          <w:bCs/>
          <w:szCs w:val="17"/>
        </w:rPr>
        <w:t xml:space="preserve"> byla určena přímo na základě srovnání s primárním frekvenčním normálem, a proto bylo možné jednoznačně určit i hledanou optickou frekvenci nezávisle na jakýchkoli délkových měřeních. Hodnotu vlnové délky měřené čáry autoři převzali z nedávných měření prováděných rovněž v laboratořích NBS srovnáním s délkovým normálem. Výpočtem pak zjistili, že rychlost světla ve vakuu </w:t>
      </w:r>
    </w:p>
    <w:p w14:paraId="1723795B" w14:textId="77777777" w:rsidR="007671D4" w:rsidRDefault="007671D4" w:rsidP="003B6734">
      <w:pPr>
        <w:shd w:val="clear" w:color="auto" w:fill="FFFFFF"/>
        <w:spacing w:after="240"/>
        <w:ind w:firstLine="708"/>
        <w:jc w:val="both"/>
        <w:rPr>
          <w:bCs/>
        </w:rPr>
      </w:pPr>
      <w:r>
        <w:rPr>
          <w:bCs/>
          <w:szCs w:val="17"/>
        </w:rPr>
        <w:t xml:space="preserve">     c = (299 792462 ±18) m.s</w:t>
      </w:r>
      <w:r>
        <w:rPr>
          <w:bCs/>
          <w:szCs w:val="17"/>
          <w:vertAlign w:val="superscript"/>
        </w:rPr>
        <w:t>-1</w:t>
      </w:r>
      <w:r>
        <w:rPr>
          <w:bCs/>
          <w:szCs w:val="17"/>
        </w:rPr>
        <w:t>.</w:t>
      </w:r>
    </w:p>
    <w:p w14:paraId="46F35D98" w14:textId="77777777" w:rsidR="007671D4" w:rsidRDefault="007671D4" w:rsidP="003B6734">
      <w:pPr>
        <w:spacing w:after="240"/>
        <w:ind w:firstLine="708"/>
        <w:jc w:val="both"/>
        <w:rPr>
          <w:bCs/>
          <w:szCs w:val="17"/>
        </w:rPr>
      </w:pPr>
      <w:r>
        <w:rPr>
          <w:bCs/>
          <w:szCs w:val="17"/>
        </w:rPr>
        <w:t>Dosáhli tak asi pětkrát menší chyby, než je chyba klasických metod měření rychlosti světla podle vztahu (</w:t>
      </w:r>
      <w:r w:rsidR="009F5D1F">
        <w:rPr>
          <w:bCs/>
          <w:szCs w:val="17"/>
        </w:rPr>
        <w:t>1.</w:t>
      </w:r>
      <w:r w:rsidR="003B6734">
        <w:rPr>
          <w:bCs/>
          <w:szCs w:val="17"/>
        </w:rPr>
        <w:t>1), tj.</w:t>
      </w:r>
      <w:r>
        <w:rPr>
          <w:bCs/>
          <w:szCs w:val="17"/>
        </w:rPr>
        <w:t xml:space="preserve"> z dráhy a času. Omezujícím faktorem pro dosažení větší přesnosti byla nedokonalá rovinnost použitých zrcadel Fabry-Perotova interfero</w:t>
      </w:r>
      <w:r>
        <w:rPr>
          <w:bCs/>
          <w:szCs w:val="17"/>
        </w:rPr>
        <w:softHyphen/>
        <w:t>metru.</w:t>
      </w:r>
    </w:p>
    <w:p w14:paraId="015A5947" w14:textId="77777777" w:rsidR="000104CA" w:rsidRDefault="007671D4" w:rsidP="000104CA">
      <w:pPr>
        <w:shd w:val="clear" w:color="auto" w:fill="FFFFFF"/>
        <w:spacing w:before="240" w:after="240"/>
        <w:ind w:firstLine="708"/>
        <w:jc w:val="both"/>
        <w:rPr>
          <w:bCs/>
          <w:szCs w:val="17"/>
        </w:rPr>
      </w:pPr>
      <w:r>
        <w:rPr>
          <w:bCs/>
          <w:szCs w:val="17"/>
        </w:rPr>
        <w:t>Druhé přímé měření frekvence světla</w:t>
      </w:r>
      <w:r>
        <w:rPr>
          <w:rStyle w:val="Znakapoznpodarou"/>
          <w:bCs/>
          <w:szCs w:val="17"/>
        </w:rPr>
        <w:footnoteReference w:id="3"/>
      </w:r>
      <w:r>
        <w:rPr>
          <w:bCs/>
          <w:szCs w:val="17"/>
        </w:rPr>
        <w:t xml:space="preserve"> , provedené jinou metodou, bylo za</w:t>
      </w:r>
      <w:r w:rsidR="000104CA">
        <w:rPr>
          <w:bCs/>
          <w:szCs w:val="17"/>
        </w:rPr>
        <w:softHyphen/>
      </w:r>
      <w:r>
        <w:rPr>
          <w:bCs/>
          <w:szCs w:val="17"/>
        </w:rPr>
        <w:t xml:space="preserve">končeno jen o čtyři měsíce později. Bylo prováděno v infračervené </w:t>
      </w:r>
      <w:r w:rsidR="00DD36E4">
        <w:rPr>
          <w:bCs/>
          <w:szCs w:val="17"/>
        </w:rPr>
        <w:t>oblasti pro čáru 3,39</w:t>
      </w:r>
      <w:r>
        <w:rPr>
          <w:bCs/>
          <w:szCs w:val="17"/>
        </w:rPr>
        <w:t>μm, vy</w:t>
      </w:r>
      <w:r>
        <w:rPr>
          <w:bCs/>
          <w:szCs w:val="17"/>
        </w:rPr>
        <w:softHyphen/>
        <w:t>zařovanou He-Ne laserem stabilizovaným metanem. Pomoci vhodných hrotových směšo</w:t>
      </w:r>
      <w:r>
        <w:rPr>
          <w:bCs/>
          <w:szCs w:val="17"/>
        </w:rPr>
        <w:softHyphen/>
        <w:t>vacích diod, řetězce stabilizovaných laserů a klystronů se podařilo ve třech etapách porovnat frekvenci studované čáry s frekven</w:t>
      </w:r>
      <w:r>
        <w:rPr>
          <w:bCs/>
          <w:szCs w:val="17"/>
        </w:rPr>
        <w:softHyphen/>
        <w:t>čními normály NBS. Měřením frekvence rázů, které vznikly, bylo možné najít, opět ne</w:t>
      </w:r>
      <w:r w:rsidR="000104CA">
        <w:rPr>
          <w:bCs/>
          <w:szCs w:val="17"/>
        </w:rPr>
        <w:softHyphen/>
      </w:r>
      <w:r>
        <w:rPr>
          <w:bCs/>
          <w:szCs w:val="17"/>
        </w:rPr>
        <w:t>zá</w:t>
      </w:r>
      <w:r>
        <w:rPr>
          <w:bCs/>
          <w:szCs w:val="17"/>
        </w:rPr>
        <w:softHyphen/>
        <w:t xml:space="preserve">visle na jakémkoli délkovém měření, frekvenci studované čáry (kolem 88 THz). Její vlnová délka byla určena srovnáním s vlnovou délkou oranžové čáry </w:t>
      </w:r>
      <w:r>
        <w:rPr>
          <w:bCs/>
          <w:szCs w:val="17"/>
          <w:vertAlign w:val="superscript"/>
        </w:rPr>
        <w:t>86</w:t>
      </w:r>
      <w:r>
        <w:rPr>
          <w:bCs/>
          <w:szCs w:val="17"/>
        </w:rPr>
        <w:t>Kr, jež je normálem pro jednotku délky v soustavě SI. Přitom se uká</w:t>
      </w:r>
      <w:r>
        <w:rPr>
          <w:bCs/>
          <w:szCs w:val="17"/>
        </w:rPr>
        <w:softHyphen/>
        <w:t>zalo, že tato čára není jako normál zcela vyho</w:t>
      </w:r>
      <w:r>
        <w:rPr>
          <w:bCs/>
          <w:szCs w:val="17"/>
        </w:rPr>
        <w:softHyphen/>
        <w:t>vující, neboť je poněkud asymetrická, což ne</w:t>
      </w:r>
      <w:r>
        <w:rPr>
          <w:bCs/>
          <w:szCs w:val="17"/>
        </w:rPr>
        <w:softHyphen/>
        <w:t>příznivě ovlivnilo přesnost měření. Rychlost světla ve vakuu byla pak vypočtena ze vztahu (</w:t>
      </w:r>
      <w:r w:rsidR="009F5D1F">
        <w:rPr>
          <w:bCs/>
          <w:szCs w:val="17"/>
        </w:rPr>
        <w:t>1.</w:t>
      </w:r>
      <w:r>
        <w:rPr>
          <w:bCs/>
          <w:szCs w:val="17"/>
        </w:rPr>
        <w:t>2</w:t>
      </w:r>
      <w:r w:rsidR="000104CA">
        <w:rPr>
          <w:bCs/>
          <w:szCs w:val="17"/>
        </w:rPr>
        <w:t>):</w:t>
      </w:r>
    </w:p>
    <w:p w14:paraId="021FB018" w14:textId="77777777" w:rsidR="007671D4" w:rsidRDefault="007671D4" w:rsidP="000104CA">
      <w:pPr>
        <w:shd w:val="clear" w:color="auto" w:fill="FFFFFF"/>
        <w:spacing w:before="240" w:after="240"/>
        <w:ind w:firstLine="708"/>
        <w:jc w:val="both"/>
        <w:rPr>
          <w:bCs/>
          <w:szCs w:val="17"/>
        </w:rPr>
      </w:pPr>
      <w:r w:rsidRPr="00DF6D74">
        <w:rPr>
          <w:b/>
          <w:bCs/>
          <w:szCs w:val="17"/>
        </w:rPr>
        <w:lastRenderedPageBreak/>
        <w:t>c = (299 792 456,2 ± 1,1) m.s</w:t>
      </w:r>
      <w:r w:rsidRPr="00DF6D74">
        <w:rPr>
          <w:b/>
          <w:bCs/>
          <w:szCs w:val="17"/>
          <w:vertAlign w:val="superscript"/>
        </w:rPr>
        <w:t>-1</w:t>
      </w:r>
      <w:r>
        <w:rPr>
          <w:bCs/>
          <w:szCs w:val="17"/>
        </w:rPr>
        <w:t xml:space="preserve"> ,</w:t>
      </w:r>
    </w:p>
    <w:p w14:paraId="14B33E26" w14:textId="77777777" w:rsidR="007671D4" w:rsidRPr="000104CA" w:rsidRDefault="009114D9">
      <w:pPr>
        <w:shd w:val="clear" w:color="auto" w:fill="FFFFFF"/>
        <w:jc w:val="both"/>
        <w:rPr>
          <w:bCs/>
          <w:szCs w:val="17"/>
        </w:rPr>
      </w:pPr>
      <w:r>
        <w:rPr>
          <w:bCs/>
          <w:szCs w:val="17"/>
        </w:rPr>
        <w:t xml:space="preserve"> přičemž relativní chyba měření je </w:t>
      </w:r>
      <w:r w:rsidR="007671D4">
        <w:rPr>
          <w:bCs/>
          <w:szCs w:val="17"/>
        </w:rPr>
        <w:t xml:space="preserve">pouhých </w:t>
      </w:r>
      <w:r w:rsidR="009F5D1F">
        <w:rPr>
          <w:b/>
          <w:bCs/>
          <w:szCs w:val="17"/>
        </w:rPr>
        <w:t xml:space="preserve">3,5 ∙ </w:t>
      </w:r>
      <w:r w:rsidR="007671D4" w:rsidRPr="00DF6D74">
        <w:rPr>
          <w:b/>
          <w:bCs/>
          <w:szCs w:val="17"/>
        </w:rPr>
        <w:t>10</w:t>
      </w:r>
      <w:r w:rsidR="007671D4" w:rsidRPr="00DF6D74">
        <w:rPr>
          <w:b/>
          <w:bCs/>
          <w:szCs w:val="17"/>
          <w:vertAlign w:val="superscript"/>
        </w:rPr>
        <w:t>-9</w:t>
      </w:r>
      <w:r w:rsidR="000104CA" w:rsidRPr="00DF6D74">
        <w:rPr>
          <w:b/>
          <w:bCs/>
          <w:szCs w:val="17"/>
        </w:rPr>
        <w:t>!</w:t>
      </w:r>
    </w:p>
    <w:p w14:paraId="3B63E3F9" w14:textId="77777777" w:rsidR="007671D4" w:rsidRDefault="007671D4" w:rsidP="00044CC0">
      <w:pPr>
        <w:shd w:val="clear" w:color="auto" w:fill="FFFFFF"/>
        <w:spacing w:before="240" w:after="240"/>
        <w:ind w:firstLine="708"/>
        <w:jc w:val="both"/>
        <w:rPr>
          <w:bCs/>
          <w:szCs w:val="17"/>
        </w:rPr>
      </w:pPr>
      <w:r>
        <w:rPr>
          <w:bCs/>
          <w:szCs w:val="17"/>
        </w:rPr>
        <w:t>Při měření frekvencí stabilizovaných plyno</w:t>
      </w:r>
      <w:r>
        <w:rPr>
          <w:bCs/>
          <w:szCs w:val="17"/>
        </w:rPr>
        <w:softHyphen/>
        <w:t>vých laserů se ukázalo, že je možné s nimi měřit s velkou přesností i délky</w:t>
      </w:r>
      <w:r w:rsidR="00627425">
        <w:rPr>
          <w:bCs/>
          <w:szCs w:val="17"/>
        </w:rPr>
        <w:t>, a že by bylo možné je</w:t>
      </w:r>
      <w:r>
        <w:rPr>
          <w:bCs/>
          <w:szCs w:val="17"/>
        </w:rPr>
        <w:t xml:space="preserve"> použít pro perfektní definici délkového normálu: jeden metr by mohl být definován jako jistý díl dráhy, kterou světlo urazí ve vakuu za jednu vteřinu</w:t>
      </w:r>
      <w:r w:rsidR="00627425">
        <w:rPr>
          <w:bCs/>
          <w:szCs w:val="17"/>
        </w:rPr>
        <w:t>. Tím se naskýtají nové</w:t>
      </w:r>
      <w:r w:rsidR="00B13777">
        <w:rPr>
          <w:bCs/>
          <w:szCs w:val="17"/>
        </w:rPr>
        <w:t xml:space="preserve"> možnosti, jak realizovat </w:t>
      </w:r>
      <w:r>
        <w:rPr>
          <w:bCs/>
          <w:szCs w:val="17"/>
        </w:rPr>
        <w:t>d</w:t>
      </w:r>
      <w:r w:rsidR="00B13777">
        <w:rPr>
          <w:bCs/>
          <w:szCs w:val="17"/>
        </w:rPr>
        <w:t>efinice</w:t>
      </w:r>
      <w:r>
        <w:rPr>
          <w:bCs/>
          <w:szCs w:val="17"/>
        </w:rPr>
        <w:t xml:space="preserve"> </w:t>
      </w:r>
      <w:r w:rsidR="00B13777">
        <w:rPr>
          <w:bCs/>
          <w:szCs w:val="17"/>
        </w:rPr>
        <w:t>spousty</w:t>
      </w:r>
      <w:r w:rsidR="00044CC0">
        <w:rPr>
          <w:bCs/>
          <w:szCs w:val="17"/>
        </w:rPr>
        <w:t xml:space="preserve"> dalších jednotek.</w:t>
      </w:r>
    </w:p>
    <w:p w14:paraId="022DA070" w14:textId="77777777" w:rsidR="00DF6D74" w:rsidRDefault="00DF6D74" w:rsidP="00044CC0">
      <w:pPr>
        <w:shd w:val="clear" w:color="auto" w:fill="FFFFFF"/>
        <w:spacing w:before="240" w:after="240"/>
        <w:ind w:firstLine="708"/>
        <w:jc w:val="both"/>
        <w:rPr>
          <w:bCs/>
          <w:szCs w:val="17"/>
        </w:rPr>
      </w:pPr>
      <w:r>
        <w:rPr>
          <w:bCs/>
          <w:szCs w:val="17"/>
        </w:rPr>
        <w:t>Rychlost šíření světla ve vakuu je fundamentální fyzikální veličinou vyskytující se (aniž víme proč) v nejrůznějších oblastech fyziky. Proto je nutné znát její hodnotu co nejpřesněji.</w:t>
      </w:r>
    </w:p>
    <w:p w14:paraId="2B70A3BC" w14:textId="77777777" w:rsidR="007671D4" w:rsidRDefault="007671D4" w:rsidP="002B31DB">
      <w:pPr>
        <w:pStyle w:val="Nadpis3"/>
        <w:rPr>
          <w:smallCaps/>
          <w:szCs w:val="16"/>
        </w:rPr>
      </w:pPr>
      <w:bookmarkStart w:id="3" w:name="_Toc444100133"/>
      <w:r>
        <w:t>Povaha světla</w:t>
      </w:r>
      <w:bookmarkEnd w:id="3"/>
    </w:p>
    <w:p w14:paraId="1B461BDF" w14:textId="77777777" w:rsidR="007671D4" w:rsidRPr="00044CC0" w:rsidRDefault="007671D4" w:rsidP="00044CC0">
      <w:pPr>
        <w:shd w:val="clear" w:color="auto" w:fill="FFFFFF"/>
        <w:spacing w:after="240"/>
        <w:ind w:firstLine="708"/>
        <w:jc w:val="both"/>
      </w:pPr>
      <w:r>
        <w:rPr>
          <w:szCs w:val="25"/>
        </w:rPr>
        <w:t>Spory o to</w:t>
      </w:r>
      <w:r w:rsidR="00803B34">
        <w:rPr>
          <w:szCs w:val="25"/>
        </w:rPr>
        <w:t>m</w:t>
      </w:r>
      <w:r>
        <w:rPr>
          <w:szCs w:val="25"/>
        </w:rPr>
        <w:t>, zda světlo je vlnění nebo proud částic, se táhnou v historii fyziky</w:t>
      </w:r>
      <w:r w:rsidR="00E869E5">
        <w:rPr>
          <w:szCs w:val="25"/>
        </w:rPr>
        <w:t xml:space="preserve"> celá staletí. Svědčí o tom, že </w:t>
      </w:r>
      <w:r>
        <w:rPr>
          <w:szCs w:val="25"/>
        </w:rPr>
        <w:t>komplexní jev, jakým světlo bezpochyby je, nelze vtěsnat do úzkého rámce pojmů, na které je člověk ze své praktické činnosti zvyklý. Pomineme-li představitele starověkých vědeckých škol</w:t>
      </w:r>
      <w:r w:rsidR="00C47AD4">
        <w:rPr>
          <w:szCs w:val="25"/>
        </w:rPr>
        <w:t xml:space="preserve"> (Euklides – ohmatávání předmětů paprsky z oka, Epikuros, Lukrecius – předměty emitují tenké blanky, které padají do oka), jsou</w:t>
      </w:r>
      <w:r>
        <w:rPr>
          <w:szCs w:val="25"/>
        </w:rPr>
        <w:t xml:space="preserve"> jednotlivými etapami vývoje představ o světle tyto osobnosti: Huygens, Newton, Maxwell, Planck a Einstein.</w:t>
      </w:r>
    </w:p>
    <w:p w14:paraId="6BA809CF" w14:textId="77777777" w:rsidR="00E869E5" w:rsidRPr="00A52289" w:rsidRDefault="007671D4" w:rsidP="002D0CC9">
      <w:pPr>
        <w:pStyle w:val="Nadpis2"/>
        <w:rPr>
          <w:i/>
        </w:rPr>
      </w:pPr>
      <w:bookmarkStart w:id="4" w:name="_Toc444100134"/>
      <w:r w:rsidRPr="00A52289">
        <w:rPr>
          <w:i/>
        </w:rPr>
        <w:t>Vlnová teorie světla</w:t>
      </w:r>
      <w:bookmarkEnd w:id="4"/>
    </w:p>
    <w:p w14:paraId="288D3533" w14:textId="77777777" w:rsidR="007671D4" w:rsidRDefault="00634E0E" w:rsidP="00E869E5">
      <w:pPr>
        <w:shd w:val="clear" w:color="auto" w:fill="FFFFFF"/>
        <w:spacing w:after="240"/>
        <w:jc w:val="both"/>
        <w:rPr>
          <w:szCs w:val="27"/>
        </w:rPr>
      </w:pPr>
      <w:r>
        <w:rPr>
          <w:szCs w:val="25"/>
        </w:rPr>
        <w:tab/>
      </w:r>
      <w:r w:rsidR="00E869E5">
        <w:rPr>
          <w:szCs w:val="25"/>
        </w:rPr>
        <w:t>Jinak nazývána teorie ondulační,</w:t>
      </w:r>
      <w:r w:rsidR="007671D4">
        <w:rPr>
          <w:szCs w:val="25"/>
        </w:rPr>
        <w:t xml:space="preserve"> její</w:t>
      </w:r>
      <w:r w:rsidR="00803B34">
        <w:rPr>
          <w:szCs w:val="25"/>
        </w:rPr>
        <w:t xml:space="preserve">mž hlavním reprezentantem je </w:t>
      </w:r>
      <w:r w:rsidR="00803B34" w:rsidRPr="00E70FEA">
        <w:rPr>
          <w:szCs w:val="25"/>
          <w:u w:val="single"/>
        </w:rPr>
        <w:t>Christiaan</w:t>
      </w:r>
      <w:r w:rsidR="00E869E5" w:rsidRPr="00E70FEA">
        <w:rPr>
          <w:szCs w:val="25"/>
          <w:u w:val="single"/>
        </w:rPr>
        <w:t xml:space="preserve"> Huygens </w:t>
      </w:r>
      <w:r w:rsidR="00E869E5">
        <w:rPr>
          <w:szCs w:val="25"/>
        </w:rPr>
        <w:t>(1629 - 1695). V</w:t>
      </w:r>
      <w:r w:rsidR="007671D4">
        <w:rPr>
          <w:szCs w:val="25"/>
        </w:rPr>
        <w:t xml:space="preserve">ycházela z představy, že </w:t>
      </w:r>
      <w:r w:rsidR="007671D4" w:rsidRPr="00E773F4">
        <w:rPr>
          <w:b/>
          <w:i/>
          <w:szCs w:val="25"/>
        </w:rPr>
        <w:t>světlo je určitým druhem vlnění.</w:t>
      </w:r>
      <w:r w:rsidR="007671D4">
        <w:rPr>
          <w:szCs w:val="25"/>
        </w:rPr>
        <w:t xml:space="preserve"> Světelný rozruch chápe tato teorie jako pružný impuls, šířící se ve zvláštním prostředí - </w:t>
      </w:r>
      <w:r w:rsidR="007671D4" w:rsidRPr="00E773F4">
        <w:rPr>
          <w:b/>
          <w:i/>
          <w:szCs w:val="25"/>
        </w:rPr>
        <w:t>éteru</w:t>
      </w:r>
      <w:r w:rsidR="007671D4">
        <w:rPr>
          <w:szCs w:val="25"/>
        </w:rPr>
        <w:t xml:space="preserve"> - který zaplňuje všechen prostor jak uvnitř předmětů tak i mezi nimi. Ohromná rychlost, se kterou se světlo šíří ve vzduchu nebo ve vakuu, je způsobena mimořádnou </w:t>
      </w:r>
      <w:r w:rsidR="007671D4">
        <w:rPr>
          <w:szCs w:val="27"/>
        </w:rPr>
        <w:t xml:space="preserve">pružností a hustotou tohoto hypotetického éteru. Na základě své teorie Huygens správně odvodil vztah pro odraz a lom světla na rozhraní dvou prostředí. </w:t>
      </w:r>
      <w:r w:rsidR="007671D4" w:rsidRPr="00E773F4">
        <w:rPr>
          <w:b/>
          <w:i/>
          <w:szCs w:val="27"/>
        </w:rPr>
        <w:t>Zákon lomu</w:t>
      </w:r>
      <w:r w:rsidR="007671D4">
        <w:rPr>
          <w:szCs w:val="27"/>
        </w:rPr>
        <w:t xml:space="preserve"> byl odvozen ve tvaru</w:t>
      </w:r>
      <w:r w:rsidR="00803B34">
        <w:rPr>
          <w:szCs w:val="27"/>
        </w:rPr>
        <w:t>:</w:t>
      </w:r>
    </w:p>
    <w:p w14:paraId="4C3EA7B0" w14:textId="77777777" w:rsidR="007671D4" w:rsidRDefault="007671D4">
      <w:pPr>
        <w:shd w:val="clear" w:color="auto" w:fill="FFFFFF"/>
        <w:jc w:val="both"/>
        <w:rPr>
          <w:szCs w:val="27"/>
        </w:rPr>
      </w:pPr>
      <w:r>
        <w:rPr>
          <w:szCs w:val="27"/>
        </w:rPr>
        <w:tab/>
      </w:r>
      <w:r>
        <w:rPr>
          <w:szCs w:val="27"/>
        </w:rPr>
        <w:tab/>
      </w:r>
      <w:r w:rsidRPr="00E869E5">
        <w:rPr>
          <w:b/>
          <w:position w:val="-30"/>
          <w:szCs w:val="27"/>
        </w:rPr>
        <w:object w:dxaOrig="1260" w:dyaOrig="700" w14:anchorId="193EFDFF">
          <v:shape id="_x0000_i1027" type="#_x0000_t75" style="width:64.5pt;height:36.3pt" o:ole="">
            <v:imagedata r:id="rId15" o:title=""/>
          </v:shape>
          <o:OLEObject Type="Embed" ProgID="Equation.3" ShapeID="_x0000_i1027" DrawAspect="Content" ObjectID="_1539761771" r:id="rId16"/>
        </w:object>
      </w:r>
      <w:r w:rsidR="00380237">
        <w:rPr>
          <w:szCs w:val="27"/>
        </w:rPr>
        <w:t>,</w:t>
      </w:r>
      <w:r w:rsidR="00380237">
        <w:rPr>
          <w:szCs w:val="27"/>
        </w:rPr>
        <w:tab/>
      </w:r>
      <w:r w:rsidR="00380237">
        <w:rPr>
          <w:szCs w:val="27"/>
        </w:rPr>
        <w:tab/>
      </w:r>
      <w:r w:rsidR="00380237">
        <w:rPr>
          <w:szCs w:val="27"/>
        </w:rPr>
        <w:tab/>
      </w:r>
      <w:r w:rsidR="00380237">
        <w:rPr>
          <w:szCs w:val="27"/>
        </w:rPr>
        <w:tab/>
      </w:r>
      <w:r w:rsidR="00380237">
        <w:rPr>
          <w:szCs w:val="27"/>
        </w:rPr>
        <w:tab/>
      </w:r>
      <w:r w:rsidR="00380237">
        <w:rPr>
          <w:szCs w:val="27"/>
        </w:rPr>
        <w:tab/>
        <w:t xml:space="preserve">        </w:t>
      </w:r>
      <w:r w:rsidR="002673BF">
        <w:rPr>
          <w:szCs w:val="27"/>
        </w:rPr>
        <w:tab/>
        <w:t xml:space="preserve">       </w:t>
      </w:r>
      <w:r w:rsidR="009F5D1F">
        <w:rPr>
          <w:szCs w:val="27"/>
        </w:rPr>
        <w:tab/>
        <w:t xml:space="preserve">    </w:t>
      </w:r>
      <w:r w:rsidR="00E869E5">
        <w:rPr>
          <w:szCs w:val="27"/>
        </w:rPr>
        <w:t>(</w:t>
      </w:r>
      <w:r w:rsidR="009F5D1F">
        <w:rPr>
          <w:szCs w:val="27"/>
        </w:rPr>
        <w:t>1.</w:t>
      </w:r>
      <w:r w:rsidR="00E869E5">
        <w:rPr>
          <w:szCs w:val="27"/>
        </w:rPr>
        <w:t>3)</w:t>
      </w:r>
    </w:p>
    <w:p w14:paraId="1AB3F3B1" w14:textId="77777777" w:rsidR="007671D4" w:rsidRPr="00E45717" w:rsidRDefault="00634E0E" w:rsidP="00E45717">
      <w:pPr>
        <w:shd w:val="clear" w:color="auto" w:fill="FFFFFF"/>
        <w:spacing w:before="240" w:after="240"/>
        <w:jc w:val="both"/>
      </w:pPr>
      <w:r>
        <w:rPr>
          <w:szCs w:val="27"/>
        </w:rPr>
        <w:tab/>
      </w:r>
      <w:r w:rsidR="007671D4">
        <w:rPr>
          <w:szCs w:val="27"/>
        </w:rPr>
        <w:t xml:space="preserve">kde </w:t>
      </w:r>
      <w:r w:rsidR="007671D4">
        <w:rPr>
          <w:b/>
          <w:bCs/>
          <w:szCs w:val="27"/>
        </w:rPr>
        <w:t>v</w:t>
      </w:r>
      <w:r w:rsidR="007671D4">
        <w:rPr>
          <w:b/>
          <w:bCs/>
          <w:szCs w:val="27"/>
          <w:vertAlign w:val="subscript"/>
        </w:rPr>
        <w:t>1</w:t>
      </w:r>
      <w:r w:rsidR="007671D4">
        <w:rPr>
          <w:szCs w:val="27"/>
        </w:rPr>
        <w:t xml:space="preserve"> a </w:t>
      </w:r>
      <w:r w:rsidR="007671D4">
        <w:rPr>
          <w:b/>
          <w:bCs/>
          <w:szCs w:val="27"/>
        </w:rPr>
        <w:t>v</w:t>
      </w:r>
      <w:r w:rsidR="007671D4">
        <w:rPr>
          <w:b/>
          <w:bCs/>
          <w:szCs w:val="27"/>
          <w:vertAlign w:val="subscript"/>
        </w:rPr>
        <w:t>2</w:t>
      </w:r>
      <w:r w:rsidR="007671D4">
        <w:rPr>
          <w:szCs w:val="27"/>
        </w:rPr>
        <w:t xml:space="preserve"> jsou příslušné rychlosti šíření světla v prvním a druhém prostředí, </w:t>
      </w:r>
      <w:r w:rsidR="007671D4">
        <w:rPr>
          <w:b/>
          <w:bCs/>
          <w:szCs w:val="27"/>
        </w:rPr>
        <w:t>φ</w:t>
      </w:r>
      <w:r w:rsidR="007671D4">
        <w:rPr>
          <w:b/>
          <w:bCs/>
          <w:szCs w:val="27"/>
          <w:vertAlign w:val="subscript"/>
        </w:rPr>
        <w:t>1</w:t>
      </w:r>
      <w:r w:rsidR="007671D4">
        <w:rPr>
          <w:szCs w:val="27"/>
        </w:rPr>
        <w:t xml:space="preserve"> je úhel dopadu a </w:t>
      </w:r>
      <w:r w:rsidR="007671D4">
        <w:rPr>
          <w:b/>
          <w:bCs/>
          <w:szCs w:val="27"/>
        </w:rPr>
        <w:t>φ</w:t>
      </w:r>
      <w:r w:rsidR="007671D4">
        <w:rPr>
          <w:b/>
          <w:bCs/>
          <w:szCs w:val="27"/>
          <w:vertAlign w:val="subscript"/>
        </w:rPr>
        <w:t>2</w:t>
      </w:r>
      <w:r w:rsidR="00E45717">
        <w:rPr>
          <w:szCs w:val="27"/>
        </w:rPr>
        <w:t xml:space="preserve"> úhel lomu. Tento vztah</w:t>
      </w:r>
      <w:r w:rsidR="007671D4">
        <w:rPr>
          <w:szCs w:val="27"/>
        </w:rPr>
        <w:t xml:space="preserve"> byl dokonale experimenty potvrzen</w:t>
      </w:r>
      <w:r w:rsidR="00376EEA">
        <w:rPr>
          <w:szCs w:val="27"/>
        </w:rPr>
        <w:t xml:space="preserve"> až v roce 1850</w:t>
      </w:r>
      <w:r w:rsidR="007671D4">
        <w:rPr>
          <w:szCs w:val="27"/>
        </w:rPr>
        <w:t>. Na základě této teorie bylo</w:t>
      </w:r>
      <w:r w:rsidR="007671D4">
        <w:rPr>
          <w:iCs/>
          <w:szCs w:val="27"/>
        </w:rPr>
        <w:t xml:space="preserve"> </w:t>
      </w:r>
      <w:r w:rsidR="007671D4">
        <w:rPr>
          <w:szCs w:val="27"/>
        </w:rPr>
        <w:t>možné vysvětlit i jevy interference, difrakce a polarizace světla.</w:t>
      </w:r>
    </w:p>
    <w:p w14:paraId="04987E3C" w14:textId="77777777" w:rsidR="00763715" w:rsidRDefault="007671D4" w:rsidP="00763715">
      <w:pPr>
        <w:pStyle w:val="Nadpis2"/>
        <w:spacing w:after="240"/>
      </w:pPr>
      <w:bookmarkStart w:id="5" w:name="_Toc444100135"/>
      <w:r>
        <w:rPr>
          <w:i/>
        </w:rPr>
        <w:t>Korpuskulární teorie světla</w:t>
      </w:r>
      <w:bookmarkEnd w:id="5"/>
      <w:r w:rsidR="00402DF3">
        <w:t xml:space="preserve"> </w:t>
      </w:r>
    </w:p>
    <w:p w14:paraId="692F685C" w14:textId="77777777" w:rsidR="007671D4" w:rsidRPr="004576A3" w:rsidRDefault="00634E0E" w:rsidP="00E748FB">
      <w:pPr>
        <w:shd w:val="clear" w:color="auto" w:fill="FFFFFF"/>
        <w:tabs>
          <w:tab w:val="left" w:pos="709"/>
        </w:tabs>
        <w:spacing w:after="240"/>
        <w:jc w:val="both"/>
        <w:rPr>
          <w:szCs w:val="27"/>
        </w:rPr>
      </w:pPr>
      <w:r>
        <w:rPr>
          <w:szCs w:val="27"/>
        </w:rPr>
        <w:tab/>
      </w:r>
      <w:r w:rsidR="00763715">
        <w:rPr>
          <w:szCs w:val="27"/>
        </w:rPr>
        <w:t>T</w:t>
      </w:r>
      <w:r w:rsidR="00402DF3">
        <w:rPr>
          <w:szCs w:val="27"/>
        </w:rPr>
        <w:t>eorie emanač</w:t>
      </w:r>
      <w:r w:rsidR="00763715">
        <w:rPr>
          <w:szCs w:val="27"/>
        </w:rPr>
        <w:t>ní</w:t>
      </w:r>
      <w:r w:rsidR="00402DF3">
        <w:rPr>
          <w:szCs w:val="27"/>
        </w:rPr>
        <w:t>,</w:t>
      </w:r>
      <w:r w:rsidR="00025CBF">
        <w:rPr>
          <w:szCs w:val="27"/>
        </w:rPr>
        <w:t xml:space="preserve"> rozpracovaná </w:t>
      </w:r>
      <w:r w:rsidR="00025CBF" w:rsidRPr="00E70FEA">
        <w:rPr>
          <w:szCs w:val="27"/>
          <w:u w:val="single"/>
        </w:rPr>
        <w:t>Isaacem</w:t>
      </w:r>
      <w:r w:rsidR="007671D4" w:rsidRPr="00E70FEA">
        <w:rPr>
          <w:szCs w:val="27"/>
          <w:u w:val="single"/>
        </w:rPr>
        <w:t xml:space="preserve"> Newtone</w:t>
      </w:r>
      <w:r w:rsidR="00025CBF" w:rsidRPr="00E70FEA">
        <w:rPr>
          <w:szCs w:val="27"/>
          <w:u w:val="single"/>
        </w:rPr>
        <w:t>m</w:t>
      </w:r>
      <w:r w:rsidR="007671D4">
        <w:rPr>
          <w:szCs w:val="27"/>
        </w:rPr>
        <w:t xml:space="preserve"> (1642 - 1727), si </w:t>
      </w:r>
      <w:r w:rsidR="007671D4" w:rsidRPr="003438A9">
        <w:rPr>
          <w:b/>
          <w:i/>
          <w:szCs w:val="27"/>
        </w:rPr>
        <w:t>světelný paprsek představovala jako proud světelných částic</w:t>
      </w:r>
      <w:r w:rsidR="003D0385">
        <w:rPr>
          <w:szCs w:val="27"/>
        </w:rPr>
        <w:t xml:space="preserve"> (malé pružné kuličky),</w:t>
      </w:r>
      <w:r w:rsidR="007671D4">
        <w:rPr>
          <w:szCs w:val="27"/>
        </w:rPr>
        <w:t xml:space="preserve"> šířících se prostorem podle zákonů klasické mechaniky. Je zřejmé, že pokusy o vysvětlení lomu </w:t>
      </w:r>
      <w:r w:rsidR="00EE39F7">
        <w:rPr>
          <w:szCs w:val="27"/>
        </w:rPr>
        <w:t xml:space="preserve">pomocí mechanických představ </w:t>
      </w:r>
      <w:r w:rsidR="007671D4">
        <w:rPr>
          <w:szCs w:val="27"/>
        </w:rPr>
        <w:t>přivedly zastánce této teorie k nezdaru. Zato mnohem později objevený fotoelektrický jev mohl být správně vysvětlen na základě zmodernizovaných představ světla jako proudu částic - fotonů.</w:t>
      </w:r>
      <w:r w:rsidR="004576A3">
        <w:rPr>
          <w:szCs w:val="27"/>
        </w:rPr>
        <w:br w:type="page"/>
      </w:r>
    </w:p>
    <w:p w14:paraId="5AC383D6" w14:textId="77777777" w:rsidR="00432C05" w:rsidRDefault="007671D4" w:rsidP="00432C05">
      <w:pPr>
        <w:pStyle w:val="Nadpis2"/>
        <w:spacing w:after="240"/>
      </w:pPr>
      <w:bookmarkStart w:id="6" w:name="_Toc444100136"/>
      <w:r>
        <w:rPr>
          <w:i/>
        </w:rPr>
        <w:lastRenderedPageBreak/>
        <w:t>Teorie elektromagnetická</w:t>
      </w:r>
      <w:bookmarkEnd w:id="6"/>
    </w:p>
    <w:p w14:paraId="19A59098" w14:textId="77777777" w:rsidR="00D001C5" w:rsidRDefault="00634E0E">
      <w:pPr>
        <w:shd w:val="clear" w:color="auto" w:fill="FFFFFF"/>
        <w:jc w:val="both"/>
        <w:rPr>
          <w:szCs w:val="27"/>
        </w:rPr>
      </w:pPr>
      <w:r>
        <w:rPr>
          <w:szCs w:val="27"/>
        </w:rPr>
        <w:tab/>
      </w:r>
      <w:r w:rsidR="00432C05">
        <w:rPr>
          <w:szCs w:val="27"/>
        </w:rPr>
        <w:t xml:space="preserve">Tuto teorii </w:t>
      </w:r>
      <w:r w:rsidR="007671D4">
        <w:rPr>
          <w:szCs w:val="27"/>
        </w:rPr>
        <w:t xml:space="preserve">vytvořil </w:t>
      </w:r>
      <w:r w:rsidR="00E70FEA">
        <w:rPr>
          <w:szCs w:val="27"/>
          <w:u w:val="single"/>
        </w:rPr>
        <w:t>James Clerk</w:t>
      </w:r>
      <w:r w:rsidR="007671D4" w:rsidRPr="00E70FEA">
        <w:rPr>
          <w:szCs w:val="27"/>
          <w:u w:val="single"/>
        </w:rPr>
        <w:t xml:space="preserve"> Maxwell</w:t>
      </w:r>
      <w:r w:rsidR="007671D4" w:rsidRPr="00E70FEA">
        <w:rPr>
          <w:szCs w:val="27"/>
        </w:rPr>
        <w:t xml:space="preserve"> </w:t>
      </w:r>
      <w:r w:rsidR="007671D4">
        <w:rPr>
          <w:szCs w:val="27"/>
        </w:rPr>
        <w:t>(1831 - 1879)</w:t>
      </w:r>
      <w:r w:rsidR="00031A8A">
        <w:rPr>
          <w:szCs w:val="27"/>
        </w:rPr>
        <w:t>. P</w:t>
      </w:r>
      <w:r w:rsidR="007671D4">
        <w:rPr>
          <w:szCs w:val="27"/>
        </w:rPr>
        <w:t xml:space="preserve">rokázala, že </w:t>
      </w:r>
      <w:r w:rsidR="007671D4" w:rsidRPr="00031A8A">
        <w:rPr>
          <w:b/>
          <w:i/>
          <w:szCs w:val="27"/>
        </w:rPr>
        <w:t>světlo je elektromagnetické vln</w:t>
      </w:r>
      <w:r w:rsidR="00152BAA">
        <w:rPr>
          <w:b/>
          <w:i/>
          <w:szCs w:val="27"/>
        </w:rPr>
        <w:t xml:space="preserve">ění o velmi krátké vlnové délce </w:t>
      </w:r>
      <w:r w:rsidR="00152BAA">
        <w:rPr>
          <w:szCs w:val="27"/>
        </w:rPr>
        <w:t>(s frekvencí v rozsahu: 400 – 750 THz), které vnímáme okem.</w:t>
      </w:r>
      <w:r w:rsidR="007671D4">
        <w:rPr>
          <w:szCs w:val="27"/>
        </w:rPr>
        <w:t xml:space="preserve"> Ve zdroji světla vznikají vlivem elektricky nabitých částí atomu rozruchy, které se prostorem šíří jako rozruchy kmitavého elektrického obvodu. Lidské oko reaguje na elektromagnetické záření ve velmi úzké oblasti frekvencí. Jak je z </w:t>
      </w:r>
      <w:r w:rsidR="00FF507E">
        <w:rPr>
          <w:i/>
          <w:szCs w:val="27"/>
        </w:rPr>
        <w:t>T</w:t>
      </w:r>
      <w:r w:rsidR="007671D4" w:rsidRPr="00FF507E">
        <w:rPr>
          <w:i/>
          <w:szCs w:val="27"/>
        </w:rPr>
        <w:t>abulky 1</w:t>
      </w:r>
      <w:r w:rsidR="007671D4">
        <w:rPr>
          <w:szCs w:val="27"/>
        </w:rPr>
        <w:t xml:space="preserve"> patrno, dokáže však poměrně dobře jednotlivé frekvence barevně odlišit.</w:t>
      </w:r>
    </w:p>
    <w:p w14:paraId="7FA8E79D" w14:textId="77777777" w:rsidR="004576A3" w:rsidRDefault="004576A3">
      <w:pPr>
        <w:shd w:val="clear" w:color="auto" w:fill="FFFFFF"/>
        <w:jc w:val="both"/>
        <w:rPr>
          <w:szCs w:val="27"/>
        </w:rPr>
      </w:pPr>
    </w:p>
    <w:p w14:paraId="0DCA6E6B" w14:textId="77777777" w:rsidR="007671D4" w:rsidRPr="00D001C5" w:rsidRDefault="007671D4" w:rsidP="00D001C5">
      <w:pPr>
        <w:shd w:val="clear" w:color="auto" w:fill="FFFFFF"/>
        <w:spacing w:after="240"/>
        <w:jc w:val="center"/>
        <w:rPr>
          <w:szCs w:val="27"/>
        </w:rPr>
        <w:sectPr w:rsidR="007671D4" w:rsidRPr="00D001C5" w:rsidSect="0011344C">
          <w:type w:val="continuous"/>
          <w:pgSz w:w="11909" w:h="16834"/>
          <w:pgMar w:top="1417" w:right="1417" w:bottom="1417" w:left="1417" w:header="709" w:footer="709" w:gutter="567"/>
          <w:pgNumType w:start="1"/>
          <w:cols w:space="708"/>
          <w:noEndnote/>
          <w:titlePg/>
          <w:docGrid w:linePitch="326"/>
        </w:sectPr>
      </w:pPr>
      <w:r>
        <w:rPr>
          <w:i/>
          <w:iCs/>
          <w:szCs w:val="27"/>
        </w:rPr>
        <w:t>Tab</w:t>
      </w:r>
      <w:r w:rsidR="003438A9">
        <w:rPr>
          <w:i/>
          <w:iCs/>
          <w:szCs w:val="27"/>
        </w:rPr>
        <w:t>ulka 1</w:t>
      </w:r>
      <w:r w:rsidR="009F5D1F">
        <w:rPr>
          <w:i/>
          <w:iCs/>
          <w:szCs w:val="27"/>
        </w:rPr>
        <w:t>.1</w:t>
      </w:r>
      <w:r w:rsidR="003438A9">
        <w:rPr>
          <w:i/>
          <w:iCs/>
          <w:szCs w:val="27"/>
        </w:rPr>
        <w:t xml:space="preserve"> : Dohodnuté oblasti barev</w:t>
      </w:r>
    </w:p>
    <w:p w14:paraId="29FAC66E" w14:textId="77777777" w:rsidR="00634E0E" w:rsidRDefault="00634E0E" w:rsidP="00D001C5">
      <w:pPr>
        <w:shd w:val="clear" w:color="auto" w:fill="FFFFFF"/>
        <w:jc w:val="center"/>
        <w:rPr>
          <w:szCs w:val="25"/>
        </w:rPr>
      </w:pPr>
    </w:p>
    <w:tbl>
      <w:tblPr>
        <w:tblpPr w:leftFromText="141" w:rightFromText="141" w:vertAnchor="page" w:horzAnchor="margin" w:tblpXSpec="center" w:tblpY="4188"/>
        <w:tblW w:w="0" w:type="auto"/>
        <w:tblLayout w:type="fixed"/>
        <w:tblCellMar>
          <w:left w:w="40" w:type="dxa"/>
          <w:right w:w="40" w:type="dxa"/>
        </w:tblCellMar>
        <w:tblLook w:val="0000" w:firstRow="0" w:lastRow="0" w:firstColumn="0" w:lastColumn="0" w:noHBand="0" w:noVBand="0"/>
      </w:tblPr>
      <w:tblGrid>
        <w:gridCol w:w="1120"/>
        <w:gridCol w:w="3077"/>
        <w:gridCol w:w="2316"/>
      </w:tblGrid>
      <w:tr w:rsidR="00D001C5" w14:paraId="22A735AF" w14:textId="77777777" w:rsidTr="00242267">
        <w:trPr>
          <w:trHeight w:hRule="exact" w:val="251"/>
        </w:trPr>
        <w:tc>
          <w:tcPr>
            <w:tcW w:w="6513" w:type="dxa"/>
            <w:gridSpan w:val="3"/>
            <w:tcBorders>
              <w:top w:val="single" w:sz="6" w:space="0" w:color="auto"/>
              <w:left w:val="single" w:sz="6" w:space="0" w:color="auto"/>
              <w:bottom w:val="single" w:sz="6" w:space="0" w:color="auto"/>
              <w:right w:val="single" w:sz="6" w:space="0" w:color="auto"/>
            </w:tcBorders>
            <w:vAlign w:val="center"/>
          </w:tcPr>
          <w:p w14:paraId="149B2F59" w14:textId="77777777" w:rsidR="00D001C5" w:rsidRPr="00242267" w:rsidRDefault="00D001C5" w:rsidP="00242267">
            <w:pPr>
              <w:shd w:val="clear" w:color="auto" w:fill="FFFFFF"/>
              <w:jc w:val="center"/>
              <w:rPr>
                <w:b/>
              </w:rPr>
            </w:pPr>
            <w:r w:rsidRPr="00242267">
              <w:rPr>
                <w:b/>
                <w:szCs w:val="27"/>
              </w:rPr>
              <w:t>Viditelné světlo</w:t>
            </w:r>
          </w:p>
          <w:p w14:paraId="20742474" w14:textId="77777777" w:rsidR="00D001C5" w:rsidRPr="00242267" w:rsidRDefault="00D001C5" w:rsidP="00D001C5">
            <w:pPr>
              <w:shd w:val="clear" w:color="auto" w:fill="FFFFFF"/>
              <w:rPr>
                <w:b/>
              </w:rPr>
            </w:pPr>
          </w:p>
        </w:tc>
      </w:tr>
      <w:tr w:rsidR="00242267" w14:paraId="3D5FBB6F" w14:textId="77777777" w:rsidTr="004576A3">
        <w:trPr>
          <w:trHeight w:hRule="exact" w:val="275"/>
        </w:trPr>
        <w:tc>
          <w:tcPr>
            <w:tcW w:w="1120" w:type="dxa"/>
            <w:tcBorders>
              <w:top w:val="single" w:sz="6" w:space="0" w:color="auto"/>
              <w:left w:val="single" w:sz="6" w:space="0" w:color="auto"/>
              <w:bottom w:val="nil"/>
              <w:right w:val="single" w:sz="6" w:space="0" w:color="auto"/>
            </w:tcBorders>
            <w:vAlign w:val="center"/>
          </w:tcPr>
          <w:p w14:paraId="03C32F41" w14:textId="77777777" w:rsidR="00D001C5" w:rsidRPr="00242267" w:rsidRDefault="00242267" w:rsidP="00D001C5">
            <w:pPr>
              <w:shd w:val="clear" w:color="auto" w:fill="FFFFFF"/>
              <w:rPr>
                <w:b/>
              </w:rPr>
            </w:pPr>
            <w:r w:rsidRPr="00242267">
              <w:rPr>
                <w:b/>
                <w:szCs w:val="27"/>
              </w:rPr>
              <w:t>B</w:t>
            </w:r>
            <w:r w:rsidR="00D001C5" w:rsidRPr="00242267">
              <w:rPr>
                <w:b/>
                <w:szCs w:val="27"/>
              </w:rPr>
              <w:t>arva</w:t>
            </w:r>
          </w:p>
          <w:p w14:paraId="71F87853" w14:textId="77777777" w:rsidR="00D001C5" w:rsidRPr="00242267" w:rsidRDefault="00D001C5" w:rsidP="00D001C5">
            <w:pPr>
              <w:shd w:val="clear" w:color="auto" w:fill="FFFFFF"/>
              <w:rPr>
                <w:b/>
              </w:rPr>
            </w:pPr>
          </w:p>
        </w:tc>
        <w:tc>
          <w:tcPr>
            <w:tcW w:w="3077" w:type="dxa"/>
            <w:tcBorders>
              <w:top w:val="single" w:sz="6" w:space="0" w:color="auto"/>
              <w:left w:val="single" w:sz="6" w:space="0" w:color="auto"/>
              <w:bottom w:val="nil"/>
              <w:right w:val="single" w:sz="6" w:space="0" w:color="auto"/>
            </w:tcBorders>
            <w:vAlign w:val="center"/>
          </w:tcPr>
          <w:p w14:paraId="642CEC54" w14:textId="77777777" w:rsidR="00D001C5" w:rsidRPr="00242267" w:rsidRDefault="00242267" w:rsidP="00D001C5">
            <w:pPr>
              <w:shd w:val="clear" w:color="auto" w:fill="FFFFFF"/>
              <w:spacing w:line="360" w:lineRule="auto"/>
              <w:rPr>
                <w:b/>
              </w:rPr>
            </w:pPr>
            <w:r w:rsidRPr="00242267">
              <w:rPr>
                <w:b/>
                <w:szCs w:val="27"/>
              </w:rPr>
              <w:t>V</w:t>
            </w:r>
            <w:r w:rsidR="00D001C5" w:rsidRPr="00242267">
              <w:rPr>
                <w:b/>
                <w:szCs w:val="27"/>
              </w:rPr>
              <w:t>lnová délka ve vakuu</w:t>
            </w:r>
            <w:r>
              <w:rPr>
                <w:b/>
                <w:szCs w:val="27"/>
              </w:rPr>
              <w:t xml:space="preserve"> </w:t>
            </w:r>
            <w:r w:rsidR="00186C7F" w:rsidRPr="00242267">
              <w:rPr>
                <w:b/>
                <w:szCs w:val="27"/>
              </w:rPr>
              <w:t>(nm)</w:t>
            </w:r>
            <w:r w:rsidR="00D001C5" w:rsidRPr="00242267">
              <w:rPr>
                <w:b/>
                <w:szCs w:val="27"/>
              </w:rPr>
              <w:t xml:space="preserve"> </w:t>
            </w:r>
            <w:r w:rsidR="00186C7F" w:rsidRPr="00242267">
              <w:rPr>
                <w:b/>
                <w:szCs w:val="27"/>
              </w:rPr>
              <w:t>)(</w:t>
            </w:r>
            <w:r w:rsidR="00D001C5" w:rsidRPr="00242267">
              <w:rPr>
                <w:b/>
                <w:szCs w:val="27"/>
              </w:rPr>
              <w:t>(nm)</w:t>
            </w:r>
          </w:p>
        </w:tc>
        <w:tc>
          <w:tcPr>
            <w:tcW w:w="2316" w:type="dxa"/>
            <w:tcBorders>
              <w:top w:val="single" w:sz="6" w:space="0" w:color="auto"/>
              <w:left w:val="single" w:sz="6" w:space="0" w:color="auto"/>
              <w:bottom w:val="nil"/>
              <w:right w:val="single" w:sz="6" w:space="0" w:color="auto"/>
            </w:tcBorders>
            <w:vAlign w:val="center"/>
          </w:tcPr>
          <w:p w14:paraId="2A734D2D" w14:textId="77777777" w:rsidR="00D001C5" w:rsidRPr="00242267" w:rsidRDefault="00D001C5" w:rsidP="00D001C5">
            <w:pPr>
              <w:shd w:val="clear" w:color="auto" w:fill="FFFFFF"/>
              <w:rPr>
                <w:b/>
              </w:rPr>
            </w:pPr>
            <w:r w:rsidRPr="00242267">
              <w:rPr>
                <w:b/>
                <w:szCs w:val="27"/>
              </w:rPr>
              <w:t>Frekvence (THz)</w:t>
            </w:r>
          </w:p>
          <w:p w14:paraId="24647816" w14:textId="77777777" w:rsidR="00D001C5" w:rsidRPr="00242267" w:rsidRDefault="00D001C5" w:rsidP="00D001C5">
            <w:pPr>
              <w:shd w:val="clear" w:color="auto" w:fill="FFFFFF"/>
              <w:rPr>
                <w:b/>
              </w:rPr>
            </w:pPr>
          </w:p>
        </w:tc>
      </w:tr>
      <w:tr w:rsidR="00242267" w14:paraId="13E9DD58" w14:textId="77777777" w:rsidTr="004576A3">
        <w:trPr>
          <w:trHeight w:hRule="exact" w:val="291"/>
        </w:trPr>
        <w:tc>
          <w:tcPr>
            <w:tcW w:w="1120" w:type="dxa"/>
            <w:tcBorders>
              <w:top w:val="single" w:sz="6" w:space="0" w:color="auto"/>
              <w:left w:val="single" w:sz="6" w:space="0" w:color="auto"/>
              <w:bottom w:val="nil"/>
              <w:right w:val="single" w:sz="6" w:space="0" w:color="auto"/>
            </w:tcBorders>
            <w:vAlign w:val="center"/>
          </w:tcPr>
          <w:p w14:paraId="1CA66A31" w14:textId="77777777" w:rsidR="00D001C5" w:rsidRPr="00EE6F4A" w:rsidRDefault="00D001C5" w:rsidP="00242267">
            <w:pPr>
              <w:shd w:val="clear" w:color="auto" w:fill="FFFFFF"/>
              <w:rPr>
                <w:color w:val="FF0000"/>
              </w:rPr>
            </w:pPr>
            <w:r w:rsidRPr="00EE6F4A">
              <w:rPr>
                <w:color w:val="FF0000"/>
                <w:szCs w:val="27"/>
              </w:rPr>
              <w:t>červená</w:t>
            </w:r>
          </w:p>
          <w:p w14:paraId="37449D9D" w14:textId="77777777" w:rsidR="00D001C5" w:rsidRDefault="00D001C5" w:rsidP="00D001C5">
            <w:pPr>
              <w:shd w:val="clear" w:color="auto" w:fill="FFFFFF"/>
            </w:pPr>
          </w:p>
        </w:tc>
        <w:tc>
          <w:tcPr>
            <w:tcW w:w="3077" w:type="dxa"/>
            <w:tcBorders>
              <w:top w:val="single" w:sz="6" w:space="0" w:color="auto"/>
              <w:left w:val="single" w:sz="6" w:space="0" w:color="auto"/>
              <w:bottom w:val="nil"/>
              <w:right w:val="single" w:sz="6" w:space="0" w:color="auto"/>
            </w:tcBorders>
            <w:vAlign w:val="center"/>
          </w:tcPr>
          <w:p w14:paraId="5E5F5245" w14:textId="77777777" w:rsidR="00D001C5" w:rsidRDefault="00D001C5" w:rsidP="00D001C5">
            <w:pPr>
              <w:shd w:val="clear" w:color="auto" w:fill="FFFFFF"/>
              <w:jc w:val="center"/>
            </w:pPr>
            <w:r>
              <w:rPr>
                <w:szCs w:val="27"/>
              </w:rPr>
              <w:t>780 - 622</w:t>
            </w:r>
          </w:p>
          <w:p w14:paraId="09E410CA" w14:textId="77777777" w:rsidR="00D001C5" w:rsidRDefault="00D001C5" w:rsidP="00D001C5">
            <w:pPr>
              <w:shd w:val="clear" w:color="auto" w:fill="FFFFFF"/>
              <w:jc w:val="center"/>
            </w:pPr>
          </w:p>
        </w:tc>
        <w:tc>
          <w:tcPr>
            <w:tcW w:w="2316" w:type="dxa"/>
            <w:tcBorders>
              <w:top w:val="single" w:sz="6" w:space="0" w:color="auto"/>
              <w:left w:val="single" w:sz="6" w:space="0" w:color="auto"/>
              <w:bottom w:val="nil"/>
              <w:right w:val="single" w:sz="6" w:space="0" w:color="auto"/>
            </w:tcBorders>
            <w:vAlign w:val="center"/>
          </w:tcPr>
          <w:p w14:paraId="0D64C231" w14:textId="77777777" w:rsidR="00D001C5" w:rsidRDefault="00D001C5" w:rsidP="00D001C5">
            <w:pPr>
              <w:shd w:val="clear" w:color="auto" w:fill="FFFFFF"/>
              <w:jc w:val="center"/>
            </w:pPr>
            <w:r>
              <w:rPr>
                <w:szCs w:val="25"/>
              </w:rPr>
              <w:t>384 - 482</w:t>
            </w:r>
          </w:p>
          <w:p w14:paraId="6D7A9D1A" w14:textId="77777777" w:rsidR="00D001C5" w:rsidRDefault="00D001C5" w:rsidP="00D001C5">
            <w:pPr>
              <w:shd w:val="clear" w:color="auto" w:fill="FFFFFF"/>
              <w:jc w:val="center"/>
            </w:pPr>
          </w:p>
        </w:tc>
      </w:tr>
      <w:tr w:rsidR="00242267" w14:paraId="4C33ABE1" w14:textId="77777777" w:rsidTr="004576A3">
        <w:trPr>
          <w:trHeight w:hRule="exact" w:val="250"/>
        </w:trPr>
        <w:tc>
          <w:tcPr>
            <w:tcW w:w="1120" w:type="dxa"/>
            <w:tcBorders>
              <w:top w:val="nil"/>
              <w:left w:val="single" w:sz="6" w:space="0" w:color="auto"/>
              <w:bottom w:val="nil"/>
              <w:right w:val="single" w:sz="6" w:space="0" w:color="auto"/>
            </w:tcBorders>
            <w:vAlign w:val="center"/>
          </w:tcPr>
          <w:p w14:paraId="0DDD25DB" w14:textId="77777777" w:rsidR="00D001C5" w:rsidRPr="00F25DFB" w:rsidRDefault="00D001C5" w:rsidP="00D001C5">
            <w:pPr>
              <w:shd w:val="clear" w:color="auto" w:fill="FFFFFF"/>
              <w:rPr>
                <w:color w:val="F05C2E"/>
              </w:rPr>
            </w:pPr>
            <w:r w:rsidRPr="00F25DFB">
              <w:rPr>
                <w:color w:val="F05C2E"/>
                <w:szCs w:val="27"/>
              </w:rPr>
              <w:t>oranžová</w:t>
            </w:r>
          </w:p>
          <w:p w14:paraId="7801EE77" w14:textId="77777777" w:rsidR="00D001C5" w:rsidRDefault="00D001C5" w:rsidP="00D001C5">
            <w:pPr>
              <w:shd w:val="clear" w:color="auto" w:fill="FFFFFF"/>
            </w:pPr>
          </w:p>
        </w:tc>
        <w:tc>
          <w:tcPr>
            <w:tcW w:w="3077" w:type="dxa"/>
            <w:tcBorders>
              <w:top w:val="nil"/>
              <w:left w:val="single" w:sz="6" w:space="0" w:color="auto"/>
              <w:bottom w:val="nil"/>
              <w:right w:val="single" w:sz="6" w:space="0" w:color="auto"/>
            </w:tcBorders>
            <w:vAlign w:val="center"/>
          </w:tcPr>
          <w:p w14:paraId="7D263600" w14:textId="77777777" w:rsidR="00D001C5" w:rsidRDefault="00D001C5" w:rsidP="00D001C5">
            <w:pPr>
              <w:shd w:val="clear" w:color="auto" w:fill="FFFFFF"/>
              <w:jc w:val="center"/>
            </w:pPr>
            <w:r>
              <w:rPr>
                <w:szCs w:val="25"/>
              </w:rPr>
              <w:t>622 - 597</w:t>
            </w:r>
          </w:p>
          <w:p w14:paraId="3DF2980F" w14:textId="77777777" w:rsidR="00D001C5" w:rsidRDefault="00D001C5" w:rsidP="00D001C5">
            <w:pPr>
              <w:shd w:val="clear" w:color="auto" w:fill="FFFFFF"/>
              <w:jc w:val="center"/>
            </w:pPr>
          </w:p>
        </w:tc>
        <w:tc>
          <w:tcPr>
            <w:tcW w:w="2316" w:type="dxa"/>
            <w:tcBorders>
              <w:top w:val="nil"/>
              <w:left w:val="single" w:sz="6" w:space="0" w:color="auto"/>
              <w:bottom w:val="nil"/>
              <w:right w:val="single" w:sz="6" w:space="0" w:color="auto"/>
            </w:tcBorders>
            <w:vAlign w:val="center"/>
          </w:tcPr>
          <w:p w14:paraId="1EC04D3F" w14:textId="77777777" w:rsidR="00D001C5" w:rsidRDefault="00D001C5" w:rsidP="00D001C5">
            <w:pPr>
              <w:shd w:val="clear" w:color="auto" w:fill="FFFFFF"/>
              <w:jc w:val="center"/>
            </w:pPr>
            <w:r>
              <w:rPr>
                <w:szCs w:val="25"/>
              </w:rPr>
              <w:t>482 - 503</w:t>
            </w:r>
          </w:p>
          <w:p w14:paraId="52601C8A" w14:textId="77777777" w:rsidR="00D001C5" w:rsidRDefault="00D001C5" w:rsidP="00D001C5">
            <w:pPr>
              <w:shd w:val="clear" w:color="auto" w:fill="FFFFFF"/>
              <w:jc w:val="center"/>
            </w:pPr>
          </w:p>
        </w:tc>
      </w:tr>
      <w:tr w:rsidR="00242267" w14:paraId="4B87FBB5" w14:textId="77777777" w:rsidTr="004576A3">
        <w:trPr>
          <w:trHeight w:hRule="exact" w:val="250"/>
        </w:trPr>
        <w:tc>
          <w:tcPr>
            <w:tcW w:w="1120" w:type="dxa"/>
            <w:tcBorders>
              <w:top w:val="nil"/>
              <w:left w:val="single" w:sz="6" w:space="0" w:color="auto"/>
              <w:bottom w:val="nil"/>
              <w:right w:val="single" w:sz="6" w:space="0" w:color="auto"/>
            </w:tcBorders>
            <w:vAlign w:val="center"/>
          </w:tcPr>
          <w:p w14:paraId="7555B718" w14:textId="77777777" w:rsidR="00D001C5" w:rsidRPr="00EE6F4A" w:rsidRDefault="00D001C5" w:rsidP="00D001C5">
            <w:pPr>
              <w:shd w:val="clear" w:color="auto" w:fill="FFFFFF"/>
              <w:rPr>
                <w:color w:val="FFC000"/>
              </w:rPr>
            </w:pPr>
            <w:r w:rsidRPr="00EE6F4A">
              <w:rPr>
                <w:color w:val="FFC000"/>
                <w:szCs w:val="27"/>
              </w:rPr>
              <w:t>žlutá</w:t>
            </w:r>
          </w:p>
          <w:p w14:paraId="745E042F" w14:textId="77777777" w:rsidR="00D001C5" w:rsidRDefault="00D001C5" w:rsidP="00D001C5">
            <w:pPr>
              <w:shd w:val="clear" w:color="auto" w:fill="FFFFFF"/>
            </w:pPr>
          </w:p>
        </w:tc>
        <w:tc>
          <w:tcPr>
            <w:tcW w:w="3077" w:type="dxa"/>
            <w:tcBorders>
              <w:top w:val="nil"/>
              <w:left w:val="single" w:sz="6" w:space="0" w:color="auto"/>
              <w:bottom w:val="nil"/>
              <w:right w:val="single" w:sz="6" w:space="0" w:color="auto"/>
            </w:tcBorders>
            <w:vAlign w:val="center"/>
          </w:tcPr>
          <w:p w14:paraId="55D371A3" w14:textId="77777777" w:rsidR="00D001C5" w:rsidRDefault="00D001C5" w:rsidP="00D001C5">
            <w:pPr>
              <w:shd w:val="clear" w:color="auto" w:fill="FFFFFF"/>
              <w:jc w:val="center"/>
            </w:pPr>
            <w:r>
              <w:rPr>
                <w:szCs w:val="27"/>
              </w:rPr>
              <w:t>597 - 577</w:t>
            </w:r>
          </w:p>
          <w:p w14:paraId="2BBB7014" w14:textId="77777777" w:rsidR="00D001C5" w:rsidRDefault="00D001C5" w:rsidP="00D001C5">
            <w:pPr>
              <w:shd w:val="clear" w:color="auto" w:fill="FFFFFF"/>
              <w:jc w:val="center"/>
            </w:pPr>
          </w:p>
        </w:tc>
        <w:tc>
          <w:tcPr>
            <w:tcW w:w="2316" w:type="dxa"/>
            <w:tcBorders>
              <w:top w:val="nil"/>
              <w:left w:val="single" w:sz="6" w:space="0" w:color="auto"/>
              <w:bottom w:val="nil"/>
              <w:right w:val="single" w:sz="6" w:space="0" w:color="auto"/>
            </w:tcBorders>
            <w:vAlign w:val="center"/>
          </w:tcPr>
          <w:p w14:paraId="50C77E64" w14:textId="77777777" w:rsidR="00D001C5" w:rsidRDefault="00D001C5" w:rsidP="00D001C5">
            <w:pPr>
              <w:shd w:val="clear" w:color="auto" w:fill="FFFFFF"/>
              <w:jc w:val="center"/>
            </w:pPr>
            <w:r>
              <w:rPr>
                <w:szCs w:val="25"/>
              </w:rPr>
              <w:t>503 - 520</w:t>
            </w:r>
          </w:p>
          <w:p w14:paraId="104894FA" w14:textId="77777777" w:rsidR="00D001C5" w:rsidRDefault="00D001C5" w:rsidP="00D001C5">
            <w:pPr>
              <w:shd w:val="clear" w:color="auto" w:fill="FFFFFF"/>
              <w:jc w:val="center"/>
            </w:pPr>
          </w:p>
        </w:tc>
      </w:tr>
      <w:tr w:rsidR="00242267" w14:paraId="4C9616E0" w14:textId="77777777" w:rsidTr="004576A3">
        <w:trPr>
          <w:trHeight w:hRule="exact" w:val="250"/>
        </w:trPr>
        <w:tc>
          <w:tcPr>
            <w:tcW w:w="1120" w:type="dxa"/>
            <w:tcBorders>
              <w:top w:val="nil"/>
              <w:left w:val="single" w:sz="6" w:space="0" w:color="auto"/>
              <w:bottom w:val="nil"/>
              <w:right w:val="single" w:sz="6" w:space="0" w:color="auto"/>
            </w:tcBorders>
            <w:vAlign w:val="center"/>
          </w:tcPr>
          <w:p w14:paraId="3AD03422" w14:textId="77777777" w:rsidR="00D001C5" w:rsidRPr="00EE6F4A" w:rsidRDefault="00D001C5" w:rsidP="00D001C5">
            <w:pPr>
              <w:shd w:val="clear" w:color="auto" w:fill="FFFFFF"/>
              <w:rPr>
                <w:color w:val="70AD47" w:themeColor="accent6"/>
              </w:rPr>
            </w:pPr>
            <w:r w:rsidRPr="00EE6F4A">
              <w:rPr>
                <w:color w:val="70AD47" w:themeColor="accent6"/>
                <w:szCs w:val="27"/>
              </w:rPr>
              <w:t>zelená</w:t>
            </w:r>
          </w:p>
          <w:p w14:paraId="606CCCF9" w14:textId="77777777" w:rsidR="00D001C5" w:rsidRDefault="00D001C5" w:rsidP="00D001C5">
            <w:pPr>
              <w:shd w:val="clear" w:color="auto" w:fill="FFFFFF"/>
            </w:pPr>
          </w:p>
        </w:tc>
        <w:tc>
          <w:tcPr>
            <w:tcW w:w="3077" w:type="dxa"/>
            <w:tcBorders>
              <w:top w:val="nil"/>
              <w:left w:val="single" w:sz="6" w:space="0" w:color="auto"/>
              <w:bottom w:val="nil"/>
              <w:right w:val="single" w:sz="6" w:space="0" w:color="auto"/>
            </w:tcBorders>
            <w:vAlign w:val="center"/>
          </w:tcPr>
          <w:p w14:paraId="49005761" w14:textId="77777777" w:rsidR="00D001C5" w:rsidRDefault="00D001C5" w:rsidP="00D001C5">
            <w:pPr>
              <w:shd w:val="clear" w:color="auto" w:fill="FFFFFF"/>
              <w:jc w:val="center"/>
            </w:pPr>
            <w:r>
              <w:rPr>
                <w:szCs w:val="27"/>
              </w:rPr>
              <w:t>577 - 492</w:t>
            </w:r>
          </w:p>
          <w:p w14:paraId="2D2505CC" w14:textId="77777777" w:rsidR="00D001C5" w:rsidRDefault="00D001C5" w:rsidP="00D001C5">
            <w:pPr>
              <w:shd w:val="clear" w:color="auto" w:fill="FFFFFF"/>
              <w:jc w:val="center"/>
            </w:pPr>
          </w:p>
        </w:tc>
        <w:tc>
          <w:tcPr>
            <w:tcW w:w="2316" w:type="dxa"/>
            <w:tcBorders>
              <w:top w:val="nil"/>
              <w:left w:val="single" w:sz="6" w:space="0" w:color="auto"/>
              <w:bottom w:val="nil"/>
              <w:right w:val="single" w:sz="6" w:space="0" w:color="auto"/>
            </w:tcBorders>
            <w:vAlign w:val="center"/>
          </w:tcPr>
          <w:p w14:paraId="005C299F" w14:textId="77777777" w:rsidR="00D001C5" w:rsidRDefault="00D001C5" w:rsidP="00D001C5">
            <w:pPr>
              <w:shd w:val="clear" w:color="auto" w:fill="FFFFFF"/>
              <w:jc w:val="center"/>
            </w:pPr>
            <w:r>
              <w:rPr>
                <w:szCs w:val="25"/>
              </w:rPr>
              <w:t>520 - 610</w:t>
            </w:r>
          </w:p>
          <w:p w14:paraId="6AB56950" w14:textId="77777777" w:rsidR="00D001C5" w:rsidRDefault="00D001C5" w:rsidP="00D001C5">
            <w:pPr>
              <w:shd w:val="clear" w:color="auto" w:fill="FFFFFF"/>
              <w:jc w:val="center"/>
            </w:pPr>
          </w:p>
        </w:tc>
      </w:tr>
      <w:tr w:rsidR="00242267" w14:paraId="3B156A54" w14:textId="77777777" w:rsidTr="004576A3">
        <w:trPr>
          <w:trHeight w:hRule="exact" w:val="250"/>
        </w:trPr>
        <w:tc>
          <w:tcPr>
            <w:tcW w:w="1120" w:type="dxa"/>
            <w:tcBorders>
              <w:top w:val="nil"/>
              <w:left w:val="single" w:sz="6" w:space="0" w:color="auto"/>
              <w:bottom w:val="nil"/>
              <w:right w:val="single" w:sz="6" w:space="0" w:color="auto"/>
            </w:tcBorders>
            <w:vAlign w:val="center"/>
          </w:tcPr>
          <w:p w14:paraId="34F87E6B" w14:textId="77777777" w:rsidR="00D001C5" w:rsidRPr="00EE6F4A" w:rsidRDefault="00D001C5" w:rsidP="00D001C5">
            <w:pPr>
              <w:shd w:val="clear" w:color="auto" w:fill="FFFFFF"/>
              <w:rPr>
                <w:color w:val="4472C4" w:themeColor="accent5"/>
              </w:rPr>
            </w:pPr>
            <w:r w:rsidRPr="00EE6F4A">
              <w:rPr>
                <w:color w:val="4472C4" w:themeColor="accent5"/>
                <w:szCs w:val="27"/>
              </w:rPr>
              <w:t>modrá</w:t>
            </w:r>
          </w:p>
          <w:p w14:paraId="3C16B00E" w14:textId="77777777" w:rsidR="00D001C5" w:rsidRDefault="00D001C5" w:rsidP="00D001C5">
            <w:pPr>
              <w:shd w:val="clear" w:color="auto" w:fill="FFFFFF"/>
            </w:pPr>
          </w:p>
        </w:tc>
        <w:tc>
          <w:tcPr>
            <w:tcW w:w="3077" w:type="dxa"/>
            <w:tcBorders>
              <w:top w:val="nil"/>
              <w:left w:val="single" w:sz="6" w:space="0" w:color="auto"/>
              <w:bottom w:val="nil"/>
              <w:right w:val="single" w:sz="6" w:space="0" w:color="auto"/>
            </w:tcBorders>
            <w:vAlign w:val="center"/>
          </w:tcPr>
          <w:p w14:paraId="4D6CD31D" w14:textId="77777777" w:rsidR="00D001C5" w:rsidRDefault="00D001C5" w:rsidP="00D001C5">
            <w:pPr>
              <w:shd w:val="clear" w:color="auto" w:fill="FFFFFF"/>
              <w:jc w:val="center"/>
            </w:pPr>
            <w:r>
              <w:rPr>
                <w:szCs w:val="27"/>
              </w:rPr>
              <w:t>492 - 455</w:t>
            </w:r>
          </w:p>
          <w:p w14:paraId="62EBEB0E" w14:textId="77777777" w:rsidR="00D001C5" w:rsidRDefault="00D001C5" w:rsidP="00D001C5">
            <w:pPr>
              <w:shd w:val="clear" w:color="auto" w:fill="FFFFFF"/>
              <w:jc w:val="center"/>
            </w:pPr>
          </w:p>
        </w:tc>
        <w:tc>
          <w:tcPr>
            <w:tcW w:w="2316" w:type="dxa"/>
            <w:tcBorders>
              <w:top w:val="nil"/>
              <w:left w:val="single" w:sz="6" w:space="0" w:color="auto"/>
              <w:bottom w:val="nil"/>
              <w:right w:val="single" w:sz="6" w:space="0" w:color="auto"/>
            </w:tcBorders>
            <w:vAlign w:val="center"/>
          </w:tcPr>
          <w:p w14:paraId="0FA56B07" w14:textId="77777777" w:rsidR="00D001C5" w:rsidRDefault="00D001C5" w:rsidP="00D001C5">
            <w:pPr>
              <w:shd w:val="clear" w:color="auto" w:fill="FFFFFF"/>
              <w:jc w:val="center"/>
            </w:pPr>
            <w:r>
              <w:rPr>
                <w:szCs w:val="27"/>
              </w:rPr>
              <w:t>610 - 659</w:t>
            </w:r>
          </w:p>
          <w:p w14:paraId="5807B772" w14:textId="77777777" w:rsidR="00D001C5" w:rsidRDefault="00D001C5" w:rsidP="00D001C5">
            <w:pPr>
              <w:shd w:val="clear" w:color="auto" w:fill="FFFFFF"/>
              <w:jc w:val="center"/>
            </w:pPr>
          </w:p>
        </w:tc>
      </w:tr>
      <w:tr w:rsidR="00242267" w14:paraId="617CB419" w14:textId="77777777" w:rsidTr="004576A3">
        <w:trPr>
          <w:trHeight w:hRule="exact" w:val="249"/>
        </w:trPr>
        <w:tc>
          <w:tcPr>
            <w:tcW w:w="1120" w:type="dxa"/>
            <w:tcBorders>
              <w:top w:val="nil"/>
              <w:left w:val="single" w:sz="6" w:space="0" w:color="auto"/>
              <w:bottom w:val="single" w:sz="6" w:space="0" w:color="auto"/>
              <w:right w:val="single" w:sz="6" w:space="0" w:color="auto"/>
            </w:tcBorders>
            <w:vAlign w:val="center"/>
          </w:tcPr>
          <w:p w14:paraId="3F9CF128" w14:textId="77777777" w:rsidR="00D001C5" w:rsidRPr="00EE6F4A" w:rsidRDefault="00D001C5" w:rsidP="00D001C5">
            <w:pPr>
              <w:shd w:val="clear" w:color="auto" w:fill="FFFFFF"/>
              <w:rPr>
                <w:color w:val="7030A0"/>
              </w:rPr>
            </w:pPr>
            <w:r w:rsidRPr="00EE6F4A">
              <w:rPr>
                <w:color w:val="7030A0"/>
                <w:szCs w:val="27"/>
              </w:rPr>
              <w:t>fialová</w:t>
            </w:r>
          </w:p>
          <w:p w14:paraId="02DC60CE" w14:textId="77777777" w:rsidR="00D001C5" w:rsidRDefault="00D001C5" w:rsidP="00D001C5">
            <w:pPr>
              <w:shd w:val="clear" w:color="auto" w:fill="FFFFFF"/>
            </w:pPr>
          </w:p>
        </w:tc>
        <w:tc>
          <w:tcPr>
            <w:tcW w:w="3077" w:type="dxa"/>
            <w:tcBorders>
              <w:top w:val="nil"/>
              <w:left w:val="single" w:sz="6" w:space="0" w:color="auto"/>
              <w:bottom w:val="single" w:sz="6" w:space="0" w:color="auto"/>
              <w:right w:val="single" w:sz="6" w:space="0" w:color="auto"/>
            </w:tcBorders>
            <w:vAlign w:val="center"/>
          </w:tcPr>
          <w:p w14:paraId="5B7A6712" w14:textId="77777777" w:rsidR="00D001C5" w:rsidRDefault="00D001C5" w:rsidP="00D001C5">
            <w:pPr>
              <w:shd w:val="clear" w:color="auto" w:fill="FFFFFF"/>
              <w:jc w:val="center"/>
            </w:pPr>
            <w:r>
              <w:rPr>
                <w:szCs w:val="27"/>
              </w:rPr>
              <w:t>455 - 390</w:t>
            </w:r>
          </w:p>
          <w:p w14:paraId="01D10C24" w14:textId="77777777" w:rsidR="00D001C5" w:rsidRDefault="00D001C5" w:rsidP="00D001C5">
            <w:pPr>
              <w:shd w:val="clear" w:color="auto" w:fill="FFFFFF"/>
              <w:jc w:val="center"/>
            </w:pPr>
          </w:p>
        </w:tc>
        <w:tc>
          <w:tcPr>
            <w:tcW w:w="2316" w:type="dxa"/>
            <w:tcBorders>
              <w:top w:val="nil"/>
              <w:left w:val="single" w:sz="6" w:space="0" w:color="auto"/>
              <w:bottom w:val="single" w:sz="6" w:space="0" w:color="auto"/>
              <w:right w:val="single" w:sz="6" w:space="0" w:color="auto"/>
            </w:tcBorders>
            <w:vAlign w:val="center"/>
          </w:tcPr>
          <w:p w14:paraId="4BCB6917" w14:textId="77777777" w:rsidR="00D001C5" w:rsidRDefault="00D001C5" w:rsidP="00D001C5">
            <w:pPr>
              <w:shd w:val="clear" w:color="auto" w:fill="FFFFFF"/>
              <w:jc w:val="center"/>
            </w:pPr>
            <w:r>
              <w:rPr>
                <w:szCs w:val="27"/>
              </w:rPr>
              <w:t>659 - 769</w:t>
            </w:r>
          </w:p>
          <w:p w14:paraId="558B710C" w14:textId="77777777" w:rsidR="00D001C5" w:rsidRDefault="00D001C5" w:rsidP="00D001C5">
            <w:pPr>
              <w:shd w:val="clear" w:color="auto" w:fill="FFFFFF"/>
              <w:jc w:val="center"/>
            </w:pPr>
          </w:p>
        </w:tc>
      </w:tr>
    </w:tbl>
    <w:p w14:paraId="0815FBA7" w14:textId="77777777" w:rsidR="00D001C5" w:rsidRDefault="004576A3" w:rsidP="004576A3">
      <w:pPr>
        <w:shd w:val="clear" w:color="auto" w:fill="FFFFFF"/>
        <w:spacing w:before="240" w:after="240"/>
        <w:ind w:left="567"/>
        <w:jc w:val="center"/>
        <w:rPr>
          <w:szCs w:val="25"/>
        </w:rPr>
      </w:pPr>
      <w:r>
        <w:rPr>
          <w:noProof/>
          <w:szCs w:val="25"/>
        </w:rPr>
        <w:drawing>
          <wp:inline distT="0" distB="0" distL="0" distR="0" wp14:anchorId="20A2D4EA" wp14:editId="21CECE1B">
            <wp:extent cx="3424555" cy="1173480"/>
            <wp:effectExtent l="0" t="0" r="0" b="0"/>
            <wp:docPr id="789" name="obráze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4555" cy="1173480"/>
                    </a:xfrm>
                    <a:prstGeom prst="rect">
                      <a:avLst/>
                    </a:prstGeom>
                    <a:noFill/>
                    <a:ln>
                      <a:noFill/>
                    </a:ln>
                  </pic:spPr>
                </pic:pic>
              </a:graphicData>
            </a:graphic>
          </wp:inline>
        </w:drawing>
      </w:r>
    </w:p>
    <w:p w14:paraId="4E63DD9B" w14:textId="77777777" w:rsidR="00634E0E" w:rsidRDefault="008E159E" w:rsidP="0093298E">
      <w:pPr>
        <w:shd w:val="clear" w:color="auto" w:fill="FFFFFF"/>
        <w:spacing w:before="240" w:after="240"/>
        <w:ind w:right="3"/>
        <w:jc w:val="both"/>
        <w:rPr>
          <w:szCs w:val="25"/>
        </w:rPr>
      </w:pPr>
      <w:r>
        <w:rPr>
          <w:szCs w:val="25"/>
        </w:rPr>
        <w:tab/>
      </w:r>
      <w:r w:rsidR="007671D4">
        <w:rPr>
          <w:szCs w:val="25"/>
        </w:rPr>
        <w:t>Světlo je tedy jenom poměrně vel</w:t>
      </w:r>
      <w:r w:rsidR="003438A9">
        <w:rPr>
          <w:szCs w:val="25"/>
        </w:rPr>
        <w:t>ice úzkou částí spektra elektro</w:t>
      </w:r>
      <w:r w:rsidR="007671D4">
        <w:rPr>
          <w:szCs w:val="25"/>
        </w:rPr>
        <w:t>magnetických vln. Jak je z</w:t>
      </w:r>
      <w:r>
        <w:rPr>
          <w:szCs w:val="25"/>
        </w:rPr>
        <w:t> </w:t>
      </w:r>
      <w:r w:rsidR="007671D4">
        <w:rPr>
          <w:szCs w:val="25"/>
        </w:rPr>
        <w:t>dia</w:t>
      </w:r>
      <w:r w:rsidR="00FF507E">
        <w:rPr>
          <w:szCs w:val="25"/>
        </w:rPr>
        <w:t>gramu (</w:t>
      </w:r>
      <w:r w:rsidR="00FF507E" w:rsidRPr="00FF507E">
        <w:rPr>
          <w:i/>
          <w:szCs w:val="25"/>
        </w:rPr>
        <w:t>T</w:t>
      </w:r>
      <w:r w:rsidR="007671D4" w:rsidRPr="00FF507E">
        <w:rPr>
          <w:i/>
          <w:szCs w:val="25"/>
        </w:rPr>
        <w:t xml:space="preserve">abulka </w:t>
      </w:r>
      <w:r w:rsidR="009F5D1F">
        <w:rPr>
          <w:i/>
          <w:szCs w:val="25"/>
        </w:rPr>
        <w:t>1.</w:t>
      </w:r>
      <w:r w:rsidR="007671D4" w:rsidRPr="00FF507E">
        <w:rPr>
          <w:i/>
          <w:szCs w:val="25"/>
        </w:rPr>
        <w:t>2</w:t>
      </w:r>
      <w:r w:rsidR="007671D4">
        <w:rPr>
          <w:szCs w:val="25"/>
        </w:rPr>
        <w:t xml:space="preserve">) patrno, </w:t>
      </w:r>
      <w:r w:rsidR="003438A9">
        <w:rPr>
          <w:szCs w:val="25"/>
        </w:rPr>
        <w:t xml:space="preserve">tyto vlny </w:t>
      </w:r>
      <w:r w:rsidR="007671D4">
        <w:rPr>
          <w:szCs w:val="25"/>
        </w:rPr>
        <w:t xml:space="preserve">obsahují bohatý rejstřík nejrůznějších fyzikálních jevů, od gama záření, přes rentgenový paprsky, ultrafialové, viditelné a infračervené záření k mikrovlnám a radiovým vlnám. </w:t>
      </w:r>
    </w:p>
    <w:p w14:paraId="68395607" w14:textId="77777777" w:rsidR="003438A9" w:rsidRDefault="008E159E" w:rsidP="0093298E">
      <w:pPr>
        <w:shd w:val="clear" w:color="auto" w:fill="FFFFFF"/>
        <w:spacing w:before="240" w:after="240"/>
        <w:ind w:right="3"/>
        <w:jc w:val="both"/>
        <w:rPr>
          <w:szCs w:val="25"/>
        </w:rPr>
      </w:pPr>
      <w:r>
        <w:rPr>
          <w:szCs w:val="25"/>
        </w:rPr>
        <w:tab/>
      </w:r>
      <w:r w:rsidR="007671D4">
        <w:rPr>
          <w:szCs w:val="25"/>
        </w:rPr>
        <w:t>Každá oblast spektra elektromagnetických vln m</w:t>
      </w:r>
      <w:r w:rsidR="003438A9">
        <w:rPr>
          <w:szCs w:val="25"/>
        </w:rPr>
        <w:t>á</w:t>
      </w:r>
      <w:r w:rsidR="007671D4">
        <w:rPr>
          <w:szCs w:val="25"/>
        </w:rPr>
        <w:t xml:space="preserve"> svoje specifické zdroje v mikrosvětě, a každá z těchto oblastí se rozvíjela poměrně izolovaně. </w:t>
      </w:r>
    </w:p>
    <w:p w14:paraId="7AA638C2" w14:textId="77777777" w:rsidR="00634E0E" w:rsidRDefault="008E159E" w:rsidP="0093298E">
      <w:pPr>
        <w:shd w:val="clear" w:color="auto" w:fill="FFFFFF"/>
        <w:spacing w:after="240"/>
        <w:ind w:right="3"/>
        <w:jc w:val="both"/>
        <w:rPr>
          <w:szCs w:val="25"/>
        </w:rPr>
      </w:pPr>
      <w:r>
        <w:rPr>
          <w:szCs w:val="25"/>
        </w:rPr>
        <w:tab/>
      </w:r>
      <w:r w:rsidR="007671D4">
        <w:rPr>
          <w:szCs w:val="25"/>
        </w:rPr>
        <w:t>V této souvislosti je zajímavá zejména oblast mikrovln, Bylo jí dosahováno dvěma způsoby: prodlužováním vlnové délky dalekého infračerveného záření a zkracován</w:t>
      </w:r>
      <w:r w:rsidR="003438A9">
        <w:rPr>
          <w:szCs w:val="25"/>
        </w:rPr>
        <w:t>ím vlnové délky radiovln.</w:t>
      </w:r>
    </w:p>
    <w:p w14:paraId="55DC7219" w14:textId="77777777" w:rsidR="00814666" w:rsidRPr="00A82131" w:rsidRDefault="00634E0E" w:rsidP="00A82131">
      <w:pPr>
        <w:shd w:val="clear" w:color="auto" w:fill="FFFFFF"/>
        <w:jc w:val="center"/>
        <w:rPr>
          <w:i/>
          <w:szCs w:val="25"/>
        </w:rPr>
      </w:pPr>
      <w:r>
        <w:rPr>
          <w:szCs w:val="25"/>
        </w:rPr>
        <w:br w:type="page"/>
      </w:r>
      <w:r w:rsidR="005F56D8">
        <w:rPr>
          <w:i/>
          <w:noProof/>
          <w:sz w:val="20"/>
        </w:rPr>
        <w:lastRenderedPageBreak/>
        <w:object w:dxaOrig="1440" w:dyaOrig="1440" w14:anchorId="15C5A506">
          <v:shape id="_x0000_s1057" type="#_x0000_t75" style="position:absolute;left:0;text-align:left;margin-left:3.2pt;margin-top:27.45pt;width:418.4pt;height:309.9pt;z-index:251656192;mso-wrap-edited:f" wrapcoords="-90 -61 -90 21600 21645 21600 21645 -61 -90 -61" stroked="t" strokeweight=".25pt">
            <v:imagedata r:id="rId18" o:title="" cropright="9425f"/>
            <w10:wrap type="tight"/>
          </v:shape>
          <o:OLEObject Type="Embed" ProgID="Excel.Sheet.8" ShapeID="_x0000_s1057" DrawAspect="Content" ObjectID="_1539761951" r:id="rId19"/>
        </w:object>
      </w:r>
      <w:r w:rsidRPr="00634E0E">
        <w:rPr>
          <w:i/>
        </w:rPr>
        <w:t xml:space="preserve">Tabulka </w:t>
      </w:r>
      <w:r w:rsidR="009F5D1F">
        <w:rPr>
          <w:i/>
        </w:rPr>
        <w:t>1.</w:t>
      </w:r>
      <w:r w:rsidRPr="00634E0E">
        <w:rPr>
          <w:i/>
        </w:rPr>
        <w:t>2</w:t>
      </w:r>
      <w:r w:rsidR="007671D4" w:rsidRPr="00634E0E">
        <w:rPr>
          <w:i/>
        </w:rPr>
        <w:t>: Spektrum elektromagnetického záření</w:t>
      </w:r>
    </w:p>
    <w:p w14:paraId="0511FA3C" w14:textId="77777777" w:rsidR="00634E0E" w:rsidRDefault="00306B1C" w:rsidP="00A82131">
      <w:pPr>
        <w:shd w:val="clear" w:color="auto" w:fill="FFFFFF"/>
        <w:spacing w:after="240"/>
        <w:ind w:right="2"/>
        <w:jc w:val="both"/>
        <w:rPr>
          <w:szCs w:val="25"/>
        </w:rPr>
      </w:pPr>
      <w:r>
        <w:rPr>
          <w:szCs w:val="25"/>
        </w:rPr>
        <w:tab/>
      </w:r>
      <w:r w:rsidR="007671D4">
        <w:rPr>
          <w:szCs w:val="25"/>
        </w:rPr>
        <w:t xml:space="preserve">I když hovoříme o světle jako o jedné formě elektromagnetických vln, projevují se v některých pokusech i jeho </w:t>
      </w:r>
      <w:r w:rsidR="00A87633">
        <w:rPr>
          <w:szCs w:val="25"/>
        </w:rPr>
        <w:t>korpuskulární</w:t>
      </w:r>
      <w:r w:rsidR="007671D4">
        <w:rPr>
          <w:szCs w:val="25"/>
        </w:rPr>
        <w:t xml:space="preserve"> vlastnosti. Světlo jako fyzikální jev má proto </w:t>
      </w:r>
      <w:r w:rsidR="007671D4">
        <w:rPr>
          <w:b/>
          <w:bCs/>
          <w:i/>
          <w:iCs/>
          <w:szCs w:val="25"/>
        </w:rPr>
        <w:t>dualistický charakter</w:t>
      </w:r>
      <w:r w:rsidR="009111E2">
        <w:rPr>
          <w:szCs w:val="25"/>
        </w:rPr>
        <w:t>,</w:t>
      </w:r>
      <w:r w:rsidR="007671D4">
        <w:rPr>
          <w:szCs w:val="25"/>
        </w:rPr>
        <w:t xml:space="preserve"> nelze je vyčerpávajícím způsobem popsat ani jako vlnu, ani jako částici. V současné době chápeme světlo jako </w:t>
      </w:r>
      <w:r w:rsidR="007671D4" w:rsidRPr="009111E2">
        <w:rPr>
          <w:b/>
          <w:i/>
          <w:szCs w:val="25"/>
        </w:rPr>
        <w:t>nespojité dávky elektro</w:t>
      </w:r>
      <w:r w:rsidR="007671D4" w:rsidRPr="009111E2">
        <w:rPr>
          <w:b/>
          <w:i/>
          <w:szCs w:val="25"/>
        </w:rPr>
        <w:softHyphen/>
        <w:t>magnetického záření</w:t>
      </w:r>
      <w:r w:rsidR="007671D4">
        <w:rPr>
          <w:szCs w:val="25"/>
        </w:rPr>
        <w:t xml:space="preserve">. Dávky elektromagnetického záření nazýváme </w:t>
      </w:r>
      <w:r w:rsidR="007671D4" w:rsidRPr="009111E2">
        <w:rPr>
          <w:b/>
          <w:bCs/>
          <w:i/>
          <w:szCs w:val="25"/>
        </w:rPr>
        <w:t>energetické kvanta záření</w:t>
      </w:r>
      <w:r w:rsidR="007671D4">
        <w:rPr>
          <w:szCs w:val="25"/>
        </w:rPr>
        <w:t xml:space="preserve"> nebo též </w:t>
      </w:r>
      <w:r w:rsidR="007671D4" w:rsidRPr="009111E2">
        <w:rPr>
          <w:b/>
          <w:bCs/>
          <w:i/>
          <w:szCs w:val="25"/>
        </w:rPr>
        <w:t>fotony</w:t>
      </w:r>
      <w:r w:rsidR="007671D4">
        <w:rPr>
          <w:szCs w:val="25"/>
        </w:rPr>
        <w:t xml:space="preserve">. Energie fotonu je tím větší, čím vyšší je kmitočet vlny, kterou je přenášen. </w:t>
      </w:r>
    </w:p>
    <w:p w14:paraId="1DB97869" w14:textId="77777777" w:rsidR="007671D4" w:rsidRPr="00634E0E" w:rsidRDefault="00634E0E" w:rsidP="00634E0E">
      <w:pPr>
        <w:shd w:val="clear" w:color="auto" w:fill="FFFFFF"/>
        <w:ind w:right="2"/>
        <w:jc w:val="both"/>
        <w:rPr>
          <w:szCs w:val="25"/>
        </w:rPr>
      </w:pPr>
      <w:r>
        <w:rPr>
          <w:szCs w:val="25"/>
        </w:rPr>
        <w:tab/>
      </w:r>
      <w:r w:rsidR="007671D4">
        <w:rPr>
          <w:szCs w:val="25"/>
        </w:rPr>
        <w:t xml:space="preserve">Podíl energie fotonu a kmitočtu vlny je univerzální konstantou, nazývanou Planckova konstanta a označovanou </w:t>
      </w:r>
      <w:r w:rsidR="007671D4" w:rsidRPr="00D47815">
        <w:rPr>
          <w:b/>
          <w:bCs/>
          <w:i/>
          <w:szCs w:val="25"/>
        </w:rPr>
        <w:t>h</w:t>
      </w:r>
      <w:r w:rsidR="007671D4">
        <w:rPr>
          <w:szCs w:val="25"/>
        </w:rPr>
        <w:t xml:space="preserve">. Její hodnota </w:t>
      </w:r>
      <w:r w:rsidR="007671D4">
        <w:t>je</w:t>
      </w:r>
    </w:p>
    <w:p w14:paraId="6F4D18DA" w14:textId="77777777" w:rsidR="007671D4" w:rsidRDefault="007671D4">
      <w:pPr>
        <w:shd w:val="clear" w:color="auto" w:fill="FFFFFF"/>
        <w:jc w:val="both"/>
        <w:sectPr w:rsidR="007671D4" w:rsidSect="00D001C5">
          <w:type w:val="continuous"/>
          <w:pgSz w:w="11909" w:h="16834"/>
          <w:pgMar w:top="1417" w:right="1417" w:bottom="1417" w:left="1417" w:header="709" w:footer="709" w:gutter="567"/>
          <w:cols w:space="60"/>
          <w:noEndnote/>
        </w:sectPr>
      </w:pPr>
    </w:p>
    <w:p w14:paraId="7BBF52AF" w14:textId="77777777" w:rsidR="007671D4" w:rsidRPr="00F00E12" w:rsidRDefault="007671D4" w:rsidP="00F00E12">
      <w:pPr>
        <w:spacing w:before="240" w:after="240"/>
        <w:jc w:val="both"/>
      </w:pPr>
      <w:r>
        <w:tab/>
      </w:r>
      <w:r>
        <w:tab/>
      </w:r>
      <w:r>
        <w:rPr>
          <w:position w:val="-10"/>
        </w:rPr>
        <w:object w:dxaOrig="1920" w:dyaOrig="360" w14:anchorId="5A588808">
          <v:shape id="_x0000_i1028" type="#_x0000_t75" style="width:96.2pt;height:17.85pt" o:ole="">
            <v:imagedata r:id="rId20" o:title=""/>
          </v:shape>
          <o:OLEObject Type="Embed" ProgID="Equation.3" ShapeID="_x0000_i1028" DrawAspect="Content" ObjectID="_1539761772" r:id="rId21"/>
        </w:object>
      </w:r>
      <w:r w:rsidR="00E748FB">
        <w:t>.</w:t>
      </w:r>
      <w:r w:rsidR="002673BF">
        <w:tab/>
      </w:r>
      <w:r w:rsidR="002673BF">
        <w:tab/>
      </w:r>
      <w:r w:rsidR="002673BF">
        <w:tab/>
      </w:r>
      <w:r w:rsidR="002673BF">
        <w:tab/>
      </w:r>
      <w:r w:rsidR="002673BF">
        <w:tab/>
      </w:r>
      <w:r w:rsidR="002673BF">
        <w:tab/>
        <w:t xml:space="preserve">       </w:t>
      </w:r>
      <w:r w:rsidR="009F5D1F">
        <w:tab/>
        <w:t xml:space="preserve">    </w:t>
      </w:r>
      <w:r w:rsidR="002673BF">
        <w:t>(</w:t>
      </w:r>
      <w:r w:rsidR="009F5D1F">
        <w:t>1.</w:t>
      </w:r>
      <w:r w:rsidR="002673BF">
        <w:t>4</w:t>
      </w:r>
      <w:r w:rsidR="00F00E12">
        <w:t>)</w:t>
      </w:r>
    </w:p>
    <w:p w14:paraId="75D40E90" w14:textId="77777777" w:rsidR="007671D4" w:rsidRPr="00F00E12" w:rsidRDefault="007671D4" w:rsidP="00F00E12">
      <w:pPr>
        <w:shd w:val="clear" w:color="auto" w:fill="FFFFFF"/>
        <w:jc w:val="both"/>
      </w:pPr>
      <w:r>
        <w:rPr>
          <w:szCs w:val="25"/>
        </w:rPr>
        <w:t>Foton má tedy energii</w:t>
      </w:r>
    </w:p>
    <w:p w14:paraId="633FA86A" w14:textId="77777777" w:rsidR="007671D4" w:rsidRDefault="007671D4" w:rsidP="00F00E12">
      <w:pPr>
        <w:spacing w:before="240" w:after="240"/>
        <w:jc w:val="both"/>
        <w:rPr>
          <w:szCs w:val="2"/>
        </w:rPr>
      </w:pPr>
      <w:r>
        <w:rPr>
          <w:szCs w:val="2"/>
        </w:rPr>
        <w:tab/>
      </w:r>
      <w:r>
        <w:rPr>
          <w:szCs w:val="2"/>
        </w:rPr>
        <w:tab/>
      </w:r>
      <m:oMath>
        <m:r>
          <w:rPr>
            <w:rFonts w:ascii="Cambria Math" w:hAnsi="Cambria Math"/>
            <w:szCs w:val="2"/>
          </w:rPr>
          <m:t>E=h∙v</m:t>
        </m:r>
      </m:oMath>
      <w:r w:rsidR="00E748FB">
        <w:rPr>
          <w:szCs w:val="2"/>
        </w:rPr>
        <w:t>.</w:t>
      </w:r>
      <w:r w:rsidR="002673BF">
        <w:rPr>
          <w:szCs w:val="2"/>
        </w:rPr>
        <w:tab/>
      </w:r>
      <w:r w:rsidR="002673BF">
        <w:rPr>
          <w:szCs w:val="2"/>
        </w:rPr>
        <w:tab/>
      </w:r>
      <w:r w:rsidR="002673BF">
        <w:rPr>
          <w:szCs w:val="2"/>
        </w:rPr>
        <w:tab/>
      </w:r>
      <w:r w:rsidR="002673BF">
        <w:rPr>
          <w:szCs w:val="2"/>
        </w:rPr>
        <w:tab/>
      </w:r>
      <w:r w:rsidR="002673BF">
        <w:rPr>
          <w:szCs w:val="2"/>
        </w:rPr>
        <w:tab/>
      </w:r>
      <w:r w:rsidR="002673BF">
        <w:rPr>
          <w:szCs w:val="2"/>
        </w:rPr>
        <w:tab/>
      </w:r>
      <w:r w:rsidR="002673BF">
        <w:rPr>
          <w:szCs w:val="2"/>
        </w:rPr>
        <w:tab/>
        <w:t xml:space="preserve">      </w:t>
      </w:r>
      <w:r w:rsidR="00083A75">
        <w:rPr>
          <w:szCs w:val="2"/>
        </w:rPr>
        <w:tab/>
        <w:t xml:space="preserve">    </w:t>
      </w:r>
      <w:r w:rsidR="002673BF">
        <w:rPr>
          <w:szCs w:val="2"/>
        </w:rPr>
        <w:t>(</w:t>
      </w:r>
      <w:r w:rsidR="009F5D1F">
        <w:rPr>
          <w:szCs w:val="2"/>
        </w:rPr>
        <w:t>1.</w:t>
      </w:r>
      <w:r w:rsidR="002673BF">
        <w:rPr>
          <w:szCs w:val="2"/>
        </w:rPr>
        <w:t>5</w:t>
      </w:r>
      <w:r>
        <w:rPr>
          <w:szCs w:val="2"/>
        </w:rPr>
        <w:t>)</w:t>
      </w:r>
    </w:p>
    <w:p w14:paraId="1C2CDF53" w14:textId="77777777" w:rsidR="007671D4" w:rsidRDefault="007671D4">
      <w:pPr>
        <w:jc w:val="both"/>
        <w:rPr>
          <w:szCs w:val="2"/>
        </w:rPr>
        <w:sectPr w:rsidR="007671D4" w:rsidSect="00D001C5">
          <w:type w:val="continuous"/>
          <w:pgSz w:w="11909" w:h="16834"/>
          <w:pgMar w:top="1417" w:right="1417" w:bottom="1417" w:left="1417" w:header="709" w:footer="709" w:gutter="567"/>
          <w:cols w:space="708"/>
          <w:noEndnote/>
        </w:sectPr>
      </w:pPr>
    </w:p>
    <w:p w14:paraId="00802D73" w14:textId="77777777" w:rsidR="007671D4" w:rsidRDefault="00083A75">
      <w:pPr>
        <w:shd w:val="clear" w:color="auto" w:fill="FFFFFF"/>
        <w:jc w:val="both"/>
      </w:pPr>
      <w:r>
        <w:rPr>
          <w:szCs w:val="25"/>
        </w:rPr>
        <w:tab/>
      </w:r>
      <w:r w:rsidR="007671D4">
        <w:rPr>
          <w:szCs w:val="25"/>
        </w:rPr>
        <w:t xml:space="preserve">Obsahuje-li elektromagnetická vlna s kmitočtem </w:t>
      </w:r>
      <w:r w:rsidR="007671D4" w:rsidRPr="00083A75">
        <w:rPr>
          <w:b/>
          <w:bCs/>
          <w:i/>
          <w:szCs w:val="25"/>
        </w:rPr>
        <w:t>υ</w:t>
      </w:r>
      <w:r w:rsidR="007671D4">
        <w:rPr>
          <w:szCs w:val="25"/>
        </w:rPr>
        <w:t xml:space="preserve"> celkem </w:t>
      </w:r>
      <w:r w:rsidR="007671D4" w:rsidRPr="00083A75">
        <w:rPr>
          <w:b/>
          <w:bCs/>
          <w:i/>
          <w:szCs w:val="25"/>
        </w:rPr>
        <w:t>N</w:t>
      </w:r>
      <w:r w:rsidR="007671D4">
        <w:rPr>
          <w:szCs w:val="25"/>
        </w:rPr>
        <w:t xml:space="preserve"> fotonů,</w:t>
      </w:r>
    </w:p>
    <w:p w14:paraId="505C5464" w14:textId="77777777" w:rsidR="007671D4" w:rsidRDefault="004E4B25">
      <w:pPr>
        <w:shd w:val="clear" w:color="auto" w:fill="FFFFFF"/>
        <w:jc w:val="both"/>
        <w:rPr>
          <w:szCs w:val="25"/>
        </w:rPr>
      </w:pPr>
      <w:r>
        <w:rPr>
          <w:szCs w:val="25"/>
        </w:rPr>
        <w:t xml:space="preserve">je energie této vlny </w:t>
      </w:r>
      <w:r w:rsidRPr="00710C4D">
        <w:rPr>
          <w:i/>
          <w:szCs w:val="25"/>
        </w:rPr>
        <w:t>N∙E = N∙h∙</w:t>
      </w:r>
      <w:r w:rsidR="007671D4" w:rsidRPr="00710C4D">
        <w:rPr>
          <w:i/>
          <w:szCs w:val="25"/>
        </w:rPr>
        <w:t>υ</w:t>
      </w:r>
      <w:r w:rsidR="007671D4">
        <w:rPr>
          <w:szCs w:val="25"/>
        </w:rPr>
        <w:t>.</w:t>
      </w:r>
    </w:p>
    <w:p w14:paraId="011E6257" w14:textId="77777777" w:rsidR="007671D4" w:rsidRDefault="007671D4">
      <w:pPr>
        <w:shd w:val="clear" w:color="auto" w:fill="FFFFFF"/>
        <w:jc w:val="both"/>
      </w:pPr>
    </w:p>
    <w:p w14:paraId="05AF52AA" w14:textId="77777777" w:rsidR="007671D4" w:rsidRDefault="00083A75" w:rsidP="00083A75">
      <w:pPr>
        <w:shd w:val="clear" w:color="auto" w:fill="FFFFFF"/>
        <w:jc w:val="both"/>
      </w:pPr>
      <w:r>
        <w:rPr>
          <w:szCs w:val="26"/>
        </w:rPr>
        <w:tab/>
      </w:r>
      <w:r w:rsidR="007671D4">
        <w:rPr>
          <w:szCs w:val="26"/>
        </w:rPr>
        <w:t>Foton se pohybuje rychlostí světla a jeho hybn</w:t>
      </w:r>
      <w:r w:rsidR="002673BF">
        <w:rPr>
          <w:szCs w:val="26"/>
        </w:rPr>
        <w:t xml:space="preserve">ost je tedy s využitím </w:t>
      </w:r>
      <w:r>
        <w:rPr>
          <w:szCs w:val="26"/>
        </w:rPr>
        <w:t>vztahu (</w:t>
      </w:r>
      <w:r w:rsidR="009F5D1F">
        <w:rPr>
          <w:szCs w:val="26"/>
        </w:rPr>
        <w:t>1.</w:t>
      </w:r>
      <w:r>
        <w:rPr>
          <w:szCs w:val="26"/>
        </w:rPr>
        <w:t>2)</w:t>
      </w:r>
    </w:p>
    <w:p w14:paraId="3202F9EF" w14:textId="77777777" w:rsidR="007671D4" w:rsidRDefault="007671D4">
      <w:pPr>
        <w:shd w:val="clear" w:color="auto" w:fill="FFFFFF"/>
        <w:jc w:val="both"/>
        <w:sectPr w:rsidR="007671D4" w:rsidSect="00D001C5">
          <w:type w:val="continuous"/>
          <w:pgSz w:w="11909" w:h="16834"/>
          <w:pgMar w:top="1417" w:right="1417" w:bottom="1417" w:left="1417" w:header="709" w:footer="709" w:gutter="567"/>
          <w:cols w:space="60"/>
          <w:noEndnote/>
        </w:sectPr>
      </w:pPr>
    </w:p>
    <w:p w14:paraId="373B1150" w14:textId="77777777" w:rsidR="007671D4" w:rsidRDefault="007671D4">
      <w:pPr>
        <w:jc w:val="both"/>
      </w:pPr>
    </w:p>
    <w:p w14:paraId="7013E930" w14:textId="77777777" w:rsidR="007671D4" w:rsidRDefault="00083A75" w:rsidP="00710C4D">
      <w:pPr>
        <w:jc w:val="center"/>
      </w:pPr>
      <w:r>
        <w:tab/>
      </w:r>
      <w:r>
        <w:tab/>
      </w:r>
      <m:oMath>
        <m:r>
          <w:rPr>
            <w:rFonts w:ascii="Cambria Math" w:hAnsi="Cambria Math"/>
          </w:rPr>
          <m:t>p=</m:t>
        </m:r>
        <m:f>
          <m:fPr>
            <m:ctrlPr>
              <w:rPr>
                <w:rFonts w:ascii="Cambria Math" w:hAnsi="Cambria Math"/>
                <w:i/>
              </w:rPr>
            </m:ctrlPr>
          </m:fPr>
          <m:num>
            <m:r>
              <w:rPr>
                <w:rFonts w:ascii="Cambria Math" w:hAnsi="Cambria Math"/>
              </w:rPr>
              <m:t>h</m:t>
            </m:r>
          </m:num>
          <m:den>
            <m:r>
              <w:rPr>
                <w:rFonts w:ascii="Cambria Math" w:hAnsi="Cambria Math"/>
              </w:rPr>
              <m:t>λ</m:t>
            </m:r>
          </m:den>
        </m:f>
      </m:oMath>
      <w:r w:rsidR="003222B4">
        <w:t xml:space="preserve"> ,</w:t>
      </w:r>
      <w:r w:rsidR="00710C4D">
        <w:tab/>
      </w:r>
      <w:r w:rsidR="00710C4D">
        <w:tab/>
      </w:r>
      <w:r w:rsidR="00710C4D">
        <w:tab/>
      </w:r>
      <w:r w:rsidR="00710C4D">
        <w:tab/>
      </w:r>
      <w:r>
        <w:tab/>
      </w:r>
      <w:r>
        <w:tab/>
      </w:r>
      <w:r>
        <w:tab/>
      </w:r>
      <w:r>
        <w:tab/>
        <w:t xml:space="preserve">    </w:t>
      </w:r>
      <w:r w:rsidR="00104726">
        <w:t xml:space="preserve">            </w:t>
      </w:r>
      <w:r w:rsidR="002673BF">
        <w:t>(</w:t>
      </w:r>
      <w:r w:rsidR="009F5D1F">
        <w:t>1.</w:t>
      </w:r>
      <w:r w:rsidR="002673BF">
        <w:t>6</w:t>
      </w:r>
      <w:r w:rsidR="007671D4">
        <w:t>)</w:t>
      </w:r>
    </w:p>
    <w:p w14:paraId="46E5C4BB" w14:textId="77777777" w:rsidR="007671D4" w:rsidRDefault="007671D4">
      <w:pPr>
        <w:jc w:val="both"/>
        <w:rPr>
          <w:szCs w:val="2"/>
        </w:rPr>
      </w:pPr>
      <w:r>
        <w:t xml:space="preserve"> </w:t>
      </w:r>
    </w:p>
    <w:p w14:paraId="77B92228" w14:textId="77777777" w:rsidR="007671D4" w:rsidRDefault="007671D4">
      <w:pPr>
        <w:jc w:val="both"/>
        <w:rPr>
          <w:szCs w:val="2"/>
        </w:rPr>
        <w:sectPr w:rsidR="007671D4" w:rsidSect="00D001C5">
          <w:type w:val="continuous"/>
          <w:pgSz w:w="11909" w:h="16834"/>
          <w:pgMar w:top="1417" w:right="1417" w:bottom="1417" w:left="1417" w:header="709" w:footer="709" w:gutter="567"/>
          <w:cols w:space="708"/>
          <w:noEndnote/>
        </w:sectPr>
      </w:pPr>
    </w:p>
    <w:p w14:paraId="14604BC6" w14:textId="77777777" w:rsidR="007671D4" w:rsidRDefault="003222B4">
      <w:pPr>
        <w:shd w:val="clear" w:color="auto" w:fill="FFFFFF"/>
        <w:jc w:val="both"/>
        <w:rPr>
          <w:szCs w:val="25"/>
        </w:rPr>
      </w:pPr>
      <w:r>
        <w:rPr>
          <w:szCs w:val="25"/>
        </w:rPr>
        <w:tab/>
      </w:r>
      <w:r w:rsidR="007671D4">
        <w:rPr>
          <w:szCs w:val="25"/>
        </w:rPr>
        <w:t xml:space="preserve">kde </w:t>
      </w:r>
      <w:r w:rsidR="007671D4" w:rsidRPr="00083A75">
        <w:rPr>
          <w:b/>
          <w:bCs/>
          <w:i/>
          <w:szCs w:val="25"/>
        </w:rPr>
        <w:t>λ</w:t>
      </w:r>
      <w:r w:rsidR="007671D4">
        <w:rPr>
          <w:szCs w:val="25"/>
        </w:rPr>
        <w:t xml:space="preserve"> je příslušná vlnová délka, daná vztahem (</w:t>
      </w:r>
      <w:r w:rsidR="009F5D1F">
        <w:rPr>
          <w:szCs w:val="25"/>
        </w:rPr>
        <w:t>1.</w:t>
      </w:r>
      <w:r w:rsidR="007671D4">
        <w:rPr>
          <w:szCs w:val="25"/>
        </w:rPr>
        <w:t>2</w:t>
      </w:r>
      <w:r w:rsidR="002673BF">
        <w:rPr>
          <w:szCs w:val="25"/>
        </w:rPr>
        <w:t>).</w:t>
      </w:r>
    </w:p>
    <w:p w14:paraId="4D47AC7E" w14:textId="77777777" w:rsidR="007671D4" w:rsidRDefault="007671D4">
      <w:pPr>
        <w:shd w:val="clear" w:color="auto" w:fill="FFFFFF"/>
        <w:jc w:val="both"/>
      </w:pPr>
    </w:p>
    <w:p w14:paraId="51B13524" w14:textId="77777777" w:rsidR="003D0385" w:rsidRDefault="007671D4" w:rsidP="00D001C5">
      <w:pPr>
        <w:shd w:val="clear" w:color="auto" w:fill="FFFFFF"/>
        <w:ind w:firstLine="708"/>
        <w:jc w:val="both"/>
        <w:rPr>
          <w:szCs w:val="25"/>
        </w:rPr>
      </w:pPr>
      <w:r>
        <w:rPr>
          <w:szCs w:val="25"/>
        </w:rPr>
        <w:lastRenderedPageBreak/>
        <w:t>Ve vlnové mechanice je zcela analogicky hmotným částicím (např. elektronům) připisován vlnový charakter vztahy (</w:t>
      </w:r>
      <w:r w:rsidR="009F5D1F">
        <w:rPr>
          <w:szCs w:val="25"/>
        </w:rPr>
        <w:t>1.</w:t>
      </w:r>
      <w:r>
        <w:rPr>
          <w:szCs w:val="25"/>
        </w:rPr>
        <w:t>5) a (</w:t>
      </w:r>
      <w:r w:rsidR="009F5D1F">
        <w:rPr>
          <w:szCs w:val="25"/>
        </w:rPr>
        <w:t>1.</w:t>
      </w:r>
      <w:r>
        <w:rPr>
          <w:szCs w:val="25"/>
        </w:rPr>
        <w:t>6</w:t>
      </w:r>
      <w:r w:rsidR="00C0155E">
        <w:rPr>
          <w:szCs w:val="25"/>
        </w:rPr>
        <w:t xml:space="preserve">). Hybnost částice určuje </w:t>
      </w:r>
      <w:r>
        <w:rPr>
          <w:szCs w:val="25"/>
        </w:rPr>
        <w:t>její vlnovou délku, frekvence je pak určena celkovou energií. Oprávněnost takového postupu byla prověřena experimentálně např.</w:t>
      </w:r>
      <w:r w:rsidR="00D001C5">
        <w:rPr>
          <w:szCs w:val="25"/>
        </w:rPr>
        <w:t xml:space="preserve"> difrakcí elektronového svazku.</w:t>
      </w:r>
    </w:p>
    <w:p w14:paraId="165077FA" w14:textId="77777777" w:rsidR="007671D4" w:rsidRPr="0067025D" w:rsidRDefault="00D001C5" w:rsidP="005F618C">
      <w:pPr>
        <w:pStyle w:val="Nadpis1"/>
        <w:rPr>
          <w:szCs w:val="25"/>
        </w:rPr>
        <w:sectPr w:rsidR="007671D4" w:rsidRPr="0067025D" w:rsidSect="00D001C5">
          <w:type w:val="continuous"/>
          <w:pgSz w:w="11909" w:h="16834"/>
          <w:pgMar w:top="1417" w:right="1417" w:bottom="1417" w:left="1417" w:header="709" w:footer="709" w:gutter="567"/>
          <w:cols w:space="60"/>
          <w:noEndnote/>
        </w:sectPr>
      </w:pPr>
      <w:r>
        <w:rPr>
          <w:szCs w:val="25"/>
        </w:rPr>
        <w:br w:type="page"/>
      </w:r>
      <w:bookmarkStart w:id="7" w:name="_Toc444100137"/>
      <w:r w:rsidR="007671D4">
        <w:lastRenderedPageBreak/>
        <w:t>Světelné vlny</w:t>
      </w:r>
      <w:bookmarkEnd w:id="7"/>
    </w:p>
    <w:p w14:paraId="281779C1" w14:textId="77777777" w:rsidR="007671D4" w:rsidRDefault="007671D4">
      <w:pPr>
        <w:jc w:val="both"/>
        <w:rPr>
          <w:szCs w:val="2"/>
        </w:rPr>
        <w:sectPr w:rsidR="007671D4" w:rsidSect="00D001C5">
          <w:type w:val="continuous"/>
          <w:pgSz w:w="11909" w:h="16834" w:code="9"/>
          <w:pgMar w:top="1417" w:right="1417" w:bottom="1417" w:left="1417" w:header="709" w:footer="709" w:gutter="567"/>
          <w:paperSrc w:first="18775" w:other="18775"/>
          <w:cols w:space="708"/>
          <w:noEndnote/>
        </w:sectPr>
      </w:pPr>
    </w:p>
    <w:p w14:paraId="27A6A2FA" w14:textId="77777777" w:rsidR="007671D4" w:rsidRDefault="00DB2639">
      <w:pPr>
        <w:shd w:val="clear" w:color="auto" w:fill="FFFFFF"/>
        <w:jc w:val="both"/>
        <w:rPr>
          <w:szCs w:val="26"/>
        </w:rPr>
      </w:pPr>
      <w:r>
        <w:rPr>
          <w:szCs w:val="26"/>
        </w:rPr>
        <w:tab/>
      </w:r>
      <w:r w:rsidR="007671D4">
        <w:rPr>
          <w:szCs w:val="26"/>
        </w:rPr>
        <w:t>Pro lepší pochopení vlastností světla</w:t>
      </w:r>
      <w:r w:rsidR="007F364F">
        <w:rPr>
          <w:szCs w:val="26"/>
        </w:rPr>
        <w:t>,</w:t>
      </w:r>
      <w:r w:rsidR="007671D4">
        <w:rPr>
          <w:szCs w:val="26"/>
        </w:rPr>
        <w:t xml:space="preserve"> jako jedné z forem elektro</w:t>
      </w:r>
      <w:r w:rsidR="007671D4">
        <w:rPr>
          <w:szCs w:val="26"/>
        </w:rPr>
        <w:softHyphen/>
        <w:t>magnetického vlnění</w:t>
      </w:r>
      <w:r w:rsidR="007F364F">
        <w:rPr>
          <w:szCs w:val="26"/>
        </w:rPr>
        <w:t>,</w:t>
      </w:r>
      <w:r w:rsidR="007671D4">
        <w:rPr>
          <w:szCs w:val="26"/>
        </w:rPr>
        <w:t xml:space="preserve"> je vhodné si připomenout některé poznatky z oblasti kmitů a vlnění.</w:t>
      </w:r>
    </w:p>
    <w:p w14:paraId="3EC71DB2" w14:textId="77777777" w:rsidR="007671D4" w:rsidRDefault="007671D4">
      <w:pPr>
        <w:shd w:val="clear" w:color="auto" w:fill="FFFFFF"/>
        <w:jc w:val="both"/>
        <w:rPr>
          <w:szCs w:val="26"/>
        </w:rPr>
      </w:pPr>
    </w:p>
    <w:p w14:paraId="77CB1D70" w14:textId="77777777" w:rsidR="007671D4" w:rsidRDefault="00DB2639">
      <w:pPr>
        <w:shd w:val="clear" w:color="auto" w:fill="FFFFFF"/>
        <w:jc w:val="both"/>
        <w:rPr>
          <w:szCs w:val="26"/>
        </w:rPr>
      </w:pPr>
      <w:r>
        <w:rPr>
          <w:szCs w:val="26"/>
        </w:rPr>
        <w:tab/>
      </w:r>
      <w:r w:rsidR="007671D4">
        <w:rPr>
          <w:szCs w:val="26"/>
        </w:rPr>
        <w:t>Jestliže nějaká funkce souřadnic a času</w:t>
      </w:r>
    </w:p>
    <w:p w14:paraId="4635417B" w14:textId="77777777" w:rsidR="007671D4" w:rsidRDefault="007671D4">
      <w:pPr>
        <w:shd w:val="clear" w:color="auto" w:fill="FFFFFF"/>
        <w:jc w:val="both"/>
        <w:sectPr w:rsidR="007671D4" w:rsidSect="00D001C5">
          <w:type w:val="continuous"/>
          <w:pgSz w:w="11909" w:h="16834" w:code="9"/>
          <w:pgMar w:top="1417" w:right="1417" w:bottom="1417" w:left="1417" w:header="709" w:footer="709" w:gutter="567"/>
          <w:paperSrc w:first="18775" w:other="18775"/>
          <w:cols w:space="60"/>
          <w:noEndnote/>
        </w:sectPr>
      </w:pPr>
    </w:p>
    <w:p w14:paraId="041DE5D4" w14:textId="77777777" w:rsidR="007671D4" w:rsidRDefault="007671D4">
      <w:pPr>
        <w:shd w:val="clear" w:color="auto" w:fill="FFFFFF"/>
        <w:jc w:val="both"/>
        <w:rPr>
          <w:szCs w:val="26"/>
        </w:rPr>
      </w:pPr>
      <w:r>
        <w:rPr>
          <w:szCs w:val="26"/>
        </w:rPr>
        <w:tab/>
      </w:r>
    </w:p>
    <w:p w14:paraId="0A0696D6" w14:textId="77777777" w:rsidR="007671D4" w:rsidRPr="00DC45EF" w:rsidRDefault="007671D4">
      <w:pPr>
        <w:shd w:val="clear" w:color="auto" w:fill="FFFFFF"/>
        <w:jc w:val="both"/>
        <w:rPr>
          <w:i/>
          <w:szCs w:val="26"/>
        </w:rPr>
      </w:pPr>
      <w:r>
        <w:rPr>
          <w:szCs w:val="26"/>
        </w:rPr>
        <w:tab/>
      </w:r>
      <w:r>
        <w:rPr>
          <w:szCs w:val="26"/>
        </w:rPr>
        <w:tab/>
      </w:r>
      <w:r w:rsidR="00DF420C" w:rsidRPr="00DF420C">
        <w:rPr>
          <w:i/>
          <w:position w:val="-10"/>
          <w:szCs w:val="26"/>
        </w:rPr>
        <w:object w:dxaOrig="1400" w:dyaOrig="340" w14:anchorId="1167853C">
          <v:shape id="_x0000_i1029" type="#_x0000_t75" style="width:70.25pt;height:16.7pt" o:ole="">
            <v:imagedata r:id="rId22" o:title=""/>
          </v:shape>
          <o:OLEObject Type="Embed" ProgID="Equation.3" ShapeID="_x0000_i1029" DrawAspect="Content" ObjectID="_1539761773" r:id="rId23"/>
        </w:object>
      </w:r>
      <w:r w:rsidR="00DC45EF">
        <w:rPr>
          <w:i/>
          <w:szCs w:val="26"/>
        </w:rPr>
        <w:tab/>
      </w:r>
      <w:r w:rsidR="00DC45EF">
        <w:rPr>
          <w:i/>
          <w:szCs w:val="26"/>
        </w:rPr>
        <w:tab/>
      </w:r>
      <w:r>
        <w:rPr>
          <w:szCs w:val="26"/>
        </w:rPr>
        <w:tab/>
      </w:r>
      <w:r>
        <w:rPr>
          <w:szCs w:val="26"/>
        </w:rPr>
        <w:tab/>
      </w:r>
      <w:r>
        <w:rPr>
          <w:szCs w:val="26"/>
        </w:rPr>
        <w:tab/>
      </w:r>
      <w:r>
        <w:rPr>
          <w:szCs w:val="26"/>
        </w:rPr>
        <w:tab/>
      </w:r>
      <w:r>
        <w:rPr>
          <w:szCs w:val="26"/>
        </w:rPr>
        <w:tab/>
      </w:r>
      <w:r w:rsidR="009F5D1F">
        <w:rPr>
          <w:szCs w:val="26"/>
        </w:rPr>
        <w:tab/>
        <w:t xml:space="preserve">    (2.1</w:t>
      </w:r>
      <w:r>
        <w:rPr>
          <w:szCs w:val="26"/>
        </w:rPr>
        <w:t>)</w:t>
      </w:r>
    </w:p>
    <w:p w14:paraId="39D558A6" w14:textId="77777777" w:rsidR="007671D4" w:rsidRDefault="007671D4">
      <w:pPr>
        <w:shd w:val="clear" w:color="auto" w:fill="FFFFFF"/>
        <w:jc w:val="both"/>
        <w:rPr>
          <w:szCs w:val="26"/>
        </w:rPr>
      </w:pPr>
    </w:p>
    <w:p w14:paraId="48B6A807" w14:textId="77777777" w:rsidR="007671D4" w:rsidRDefault="007671D4">
      <w:pPr>
        <w:shd w:val="clear" w:color="auto" w:fill="FFFFFF"/>
        <w:jc w:val="both"/>
        <w:rPr>
          <w:szCs w:val="26"/>
        </w:rPr>
      </w:pPr>
      <w:r>
        <w:rPr>
          <w:szCs w:val="26"/>
        </w:rPr>
        <w:t>vyhovuje diferenciální vlnové rovnici</w:t>
      </w:r>
    </w:p>
    <w:p w14:paraId="2258F893" w14:textId="77777777" w:rsidR="007671D4" w:rsidRDefault="007671D4">
      <w:pPr>
        <w:shd w:val="clear" w:color="auto" w:fill="FFFFFF"/>
        <w:jc w:val="both"/>
        <w:rPr>
          <w:szCs w:val="26"/>
        </w:rPr>
      </w:pPr>
    </w:p>
    <w:p w14:paraId="4A44E5AF" w14:textId="77777777" w:rsidR="007671D4" w:rsidRDefault="007671D4">
      <w:pPr>
        <w:shd w:val="clear" w:color="auto" w:fill="FFFFFF"/>
        <w:jc w:val="both"/>
        <w:rPr>
          <w:szCs w:val="26"/>
        </w:rPr>
      </w:pPr>
      <w:r>
        <w:rPr>
          <w:szCs w:val="26"/>
        </w:rPr>
        <w:tab/>
      </w:r>
      <w:r>
        <w:rPr>
          <w:szCs w:val="26"/>
        </w:rPr>
        <w:tab/>
      </w:r>
      <w:r w:rsidR="00DF420C" w:rsidRPr="00DF420C">
        <w:rPr>
          <w:i/>
          <w:position w:val="-28"/>
          <w:szCs w:val="26"/>
        </w:rPr>
        <w:object w:dxaOrig="2940" w:dyaOrig="700" w14:anchorId="4B6EF89B">
          <v:shape id="_x0000_i1030" type="#_x0000_t75" style="width:145.75pt;height:34.55pt" o:ole="">
            <v:imagedata r:id="rId24" o:title=""/>
          </v:shape>
          <o:OLEObject Type="Embed" ProgID="Equation.3" ShapeID="_x0000_i1030" DrawAspect="Content" ObjectID="_1539761774" r:id="rId25"/>
        </w:object>
      </w:r>
      <w:r w:rsidR="00DC45EF">
        <w:rPr>
          <w:i/>
          <w:szCs w:val="26"/>
        </w:rPr>
        <w:t>,</w:t>
      </w:r>
      <w:r>
        <w:rPr>
          <w:szCs w:val="26"/>
        </w:rPr>
        <w:tab/>
      </w:r>
      <w:r>
        <w:rPr>
          <w:szCs w:val="26"/>
        </w:rPr>
        <w:tab/>
      </w:r>
      <w:r>
        <w:rPr>
          <w:szCs w:val="26"/>
        </w:rPr>
        <w:tab/>
      </w:r>
      <w:r>
        <w:rPr>
          <w:szCs w:val="26"/>
        </w:rPr>
        <w:tab/>
      </w:r>
      <w:r w:rsidR="009F5D1F">
        <w:rPr>
          <w:szCs w:val="26"/>
        </w:rPr>
        <w:tab/>
        <w:t xml:space="preserve">    (2.2</w:t>
      </w:r>
      <w:r>
        <w:rPr>
          <w:szCs w:val="26"/>
        </w:rPr>
        <w:t>)</w:t>
      </w:r>
    </w:p>
    <w:p w14:paraId="502C52F3" w14:textId="77777777" w:rsidR="007671D4" w:rsidRDefault="007671D4">
      <w:pPr>
        <w:shd w:val="clear" w:color="auto" w:fill="FFFFFF"/>
        <w:jc w:val="both"/>
        <w:rPr>
          <w:szCs w:val="26"/>
        </w:rPr>
      </w:pPr>
    </w:p>
    <w:p w14:paraId="4F770F17" w14:textId="77777777" w:rsidR="007671D4" w:rsidRDefault="007671D4">
      <w:pPr>
        <w:shd w:val="clear" w:color="auto" w:fill="FFFFFF"/>
        <w:jc w:val="both"/>
      </w:pPr>
      <w:r>
        <w:rPr>
          <w:szCs w:val="26"/>
        </w:rPr>
        <w:t xml:space="preserve">pak tato funkce popisuje postupnou harmonickou vlnu a veličina  </w:t>
      </w:r>
      <w:r w:rsidRPr="007F364F">
        <w:rPr>
          <w:b/>
          <w:bCs/>
          <w:i/>
          <w:szCs w:val="26"/>
        </w:rPr>
        <w:t>v</w:t>
      </w:r>
      <w:r w:rsidR="00F10D49">
        <w:rPr>
          <w:szCs w:val="26"/>
        </w:rPr>
        <w:t xml:space="preserve">  je rychlost </w:t>
      </w:r>
      <w:r>
        <w:rPr>
          <w:szCs w:val="26"/>
        </w:rPr>
        <w:t xml:space="preserve">s jakou se vlna uvažovaným prostředím šíří. Zavedeme-li si vektor </w:t>
      </w:r>
      <w:r w:rsidR="007F364F" w:rsidRPr="007F364F">
        <w:rPr>
          <w:i/>
          <w:position w:val="-10"/>
          <w:szCs w:val="26"/>
        </w:rPr>
        <w:object w:dxaOrig="1560" w:dyaOrig="380" w14:anchorId="7B4439C8">
          <v:shape id="_x0000_i1031" type="#_x0000_t75" style="width:77.75pt;height:17.85pt" o:ole="">
            <v:imagedata r:id="rId26" o:title=""/>
          </v:shape>
          <o:OLEObject Type="Embed" ProgID="Equation.3" ShapeID="_x0000_i1031" DrawAspect="Content" ObjectID="_1539761775" r:id="rId27"/>
        </w:object>
      </w:r>
      <w:r>
        <w:rPr>
          <w:szCs w:val="26"/>
        </w:rPr>
        <w:t xml:space="preserve">a šíří-li se vlnění ve směru vektoru </w:t>
      </w:r>
      <w:r w:rsidR="007F364F" w:rsidRPr="007F364F">
        <w:rPr>
          <w:i/>
          <w:position w:val="-10"/>
          <w:szCs w:val="26"/>
        </w:rPr>
        <w:object w:dxaOrig="240" w:dyaOrig="320" w14:anchorId="0369A7F1">
          <v:shape id="_x0000_i1032" type="#_x0000_t75" style="width:12.1pt;height:16.7pt" o:ole="">
            <v:imagedata r:id="rId28" o:title=""/>
          </v:shape>
          <o:OLEObject Type="Embed" ProgID="Equation.3" ShapeID="_x0000_i1032" DrawAspect="Content" ObjectID="_1539761776" r:id="rId29"/>
        </w:object>
      </w:r>
      <w:r>
        <w:rPr>
          <w:szCs w:val="26"/>
        </w:rPr>
        <w:t>, pak může být postupná harmonická vlna popsána například</w:t>
      </w:r>
      <w:r>
        <w:t xml:space="preserve"> vztahy</w:t>
      </w:r>
    </w:p>
    <w:p w14:paraId="258AC4E4" w14:textId="77777777" w:rsidR="007671D4" w:rsidRDefault="007671D4">
      <w:pPr>
        <w:shd w:val="clear" w:color="auto" w:fill="FFFFFF"/>
        <w:jc w:val="both"/>
        <w:sectPr w:rsidR="007671D4" w:rsidSect="00D001C5">
          <w:type w:val="continuous"/>
          <w:pgSz w:w="11909" w:h="16834" w:code="9"/>
          <w:pgMar w:top="1417" w:right="1417" w:bottom="1417" w:left="1417" w:header="709" w:footer="709" w:gutter="567"/>
          <w:paperSrc w:first="18775" w:other="18775"/>
          <w:cols w:space="60"/>
          <w:noEndnote/>
        </w:sectPr>
      </w:pPr>
    </w:p>
    <w:p w14:paraId="57B02902" w14:textId="77777777" w:rsidR="007671D4" w:rsidRDefault="007671D4">
      <w:pPr>
        <w:shd w:val="clear" w:color="auto" w:fill="FFFFFF"/>
        <w:jc w:val="both"/>
        <w:rPr>
          <w:szCs w:val="26"/>
        </w:rPr>
      </w:pPr>
    </w:p>
    <w:p w14:paraId="1C2204D3" w14:textId="77777777" w:rsidR="007671D4" w:rsidRDefault="007671D4">
      <w:pPr>
        <w:shd w:val="clear" w:color="auto" w:fill="FFFFFF"/>
        <w:jc w:val="both"/>
        <w:rPr>
          <w:szCs w:val="26"/>
        </w:rPr>
      </w:pPr>
      <w:r>
        <w:rPr>
          <w:szCs w:val="26"/>
        </w:rPr>
        <w:tab/>
      </w:r>
      <w:r>
        <w:rPr>
          <w:szCs w:val="26"/>
        </w:rPr>
        <w:tab/>
      </w:r>
      <w:r w:rsidR="00DF420C" w:rsidRPr="00DF420C">
        <w:rPr>
          <w:i/>
          <w:position w:val="-10"/>
          <w:szCs w:val="26"/>
        </w:rPr>
        <w:object w:dxaOrig="2420" w:dyaOrig="340" w14:anchorId="075C8CD0">
          <v:shape id="_x0000_i1033" type="#_x0000_t75" style="width:121.55pt;height:16.7pt" o:ole="">
            <v:imagedata r:id="rId30" o:title=""/>
          </v:shape>
          <o:OLEObject Type="Embed" ProgID="Equation.3" ShapeID="_x0000_i1033" DrawAspect="Content" ObjectID="_1539761777" r:id="rId31"/>
        </w:object>
      </w:r>
      <w:r>
        <w:rPr>
          <w:szCs w:val="26"/>
        </w:rPr>
        <w:tab/>
      </w:r>
      <w:r>
        <w:rPr>
          <w:szCs w:val="26"/>
        </w:rPr>
        <w:tab/>
      </w:r>
      <w:r>
        <w:rPr>
          <w:szCs w:val="26"/>
        </w:rPr>
        <w:tab/>
      </w:r>
      <w:r>
        <w:rPr>
          <w:szCs w:val="26"/>
        </w:rPr>
        <w:tab/>
      </w:r>
      <w:r>
        <w:rPr>
          <w:szCs w:val="26"/>
        </w:rPr>
        <w:tab/>
      </w:r>
      <w:r w:rsidR="00FA7C81">
        <w:rPr>
          <w:szCs w:val="26"/>
        </w:rPr>
        <w:tab/>
        <w:t xml:space="preserve">    (2.3</w:t>
      </w:r>
      <w:r>
        <w:rPr>
          <w:szCs w:val="26"/>
        </w:rPr>
        <w:t>)</w:t>
      </w:r>
    </w:p>
    <w:p w14:paraId="601FD6FC" w14:textId="77777777" w:rsidR="007671D4" w:rsidRDefault="007671D4">
      <w:pPr>
        <w:shd w:val="clear" w:color="auto" w:fill="FFFFFF"/>
        <w:jc w:val="both"/>
        <w:rPr>
          <w:szCs w:val="26"/>
        </w:rPr>
      </w:pPr>
      <w:r>
        <w:rPr>
          <w:szCs w:val="26"/>
        </w:rPr>
        <w:t>nebo</w:t>
      </w:r>
    </w:p>
    <w:p w14:paraId="40877490" w14:textId="77777777" w:rsidR="007671D4" w:rsidRDefault="007671D4">
      <w:pPr>
        <w:shd w:val="clear" w:color="auto" w:fill="FFFFFF"/>
        <w:jc w:val="both"/>
        <w:rPr>
          <w:szCs w:val="26"/>
        </w:rPr>
      </w:pPr>
    </w:p>
    <w:p w14:paraId="278F8B2F" w14:textId="77777777" w:rsidR="007671D4" w:rsidRDefault="007671D4">
      <w:pPr>
        <w:shd w:val="clear" w:color="auto" w:fill="FFFFFF"/>
        <w:jc w:val="both"/>
        <w:rPr>
          <w:szCs w:val="26"/>
        </w:rPr>
      </w:pPr>
      <w:r>
        <w:rPr>
          <w:szCs w:val="26"/>
        </w:rPr>
        <w:tab/>
      </w:r>
      <w:r>
        <w:rPr>
          <w:szCs w:val="26"/>
        </w:rPr>
        <w:tab/>
      </w:r>
      <w:r w:rsidR="00DF420C" w:rsidRPr="00DF420C">
        <w:rPr>
          <w:i/>
          <w:position w:val="-10"/>
          <w:szCs w:val="26"/>
        </w:rPr>
        <w:object w:dxaOrig="2460" w:dyaOrig="340" w14:anchorId="0492CD40">
          <v:shape id="_x0000_i1034" type="#_x0000_t75" style="width:123.25pt;height:16.7pt" o:ole="">
            <v:imagedata r:id="rId32" o:title=""/>
          </v:shape>
          <o:OLEObject Type="Embed" ProgID="Equation.3" ShapeID="_x0000_i1034" DrawAspect="Content" ObjectID="_1539761778" r:id="rId33"/>
        </w:object>
      </w:r>
      <w:r>
        <w:rPr>
          <w:szCs w:val="26"/>
        </w:rPr>
        <w:tab/>
      </w:r>
      <w:r>
        <w:rPr>
          <w:szCs w:val="26"/>
        </w:rPr>
        <w:tab/>
      </w:r>
      <w:r>
        <w:rPr>
          <w:szCs w:val="26"/>
        </w:rPr>
        <w:tab/>
      </w:r>
      <w:r>
        <w:rPr>
          <w:szCs w:val="26"/>
        </w:rPr>
        <w:tab/>
      </w:r>
      <w:r>
        <w:rPr>
          <w:szCs w:val="26"/>
        </w:rPr>
        <w:tab/>
      </w:r>
      <w:r w:rsidR="00FA7C81">
        <w:rPr>
          <w:szCs w:val="26"/>
        </w:rPr>
        <w:tab/>
        <w:t xml:space="preserve">    (2.4</w:t>
      </w:r>
      <w:r>
        <w:rPr>
          <w:szCs w:val="26"/>
        </w:rPr>
        <w:t>)</w:t>
      </w:r>
    </w:p>
    <w:p w14:paraId="48DB5FDE" w14:textId="77777777" w:rsidR="007671D4" w:rsidRDefault="007671D4">
      <w:pPr>
        <w:shd w:val="clear" w:color="auto" w:fill="FFFFFF"/>
        <w:jc w:val="both"/>
        <w:rPr>
          <w:szCs w:val="26"/>
        </w:rPr>
      </w:pPr>
    </w:p>
    <w:p w14:paraId="22F9A0AA" w14:textId="77777777" w:rsidR="007671D4" w:rsidRDefault="007671D4">
      <w:pPr>
        <w:shd w:val="clear" w:color="auto" w:fill="FFFFFF"/>
        <w:jc w:val="both"/>
        <w:rPr>
          <w:szCs w:val="26"/>
        </w:rPr>
      </w:pPr>
      <w:r>
        <w:rPr>
          <w:szCs w:val="26"/>
        </w:rPr>
        <w:t>nebo exponenciálně</w:t>
      </w:r>
    </w:p>
    <w:p w14:paraId="5D956B81" w14:textId="77777777" w:rsidR="007671D4" w:rsidRDefault="007671D4">
      <w:pPr>
        <w:shd w:val="clear" w:color="auto" w:fill="FFFFFF"/>
        <w:jc w:val="both"/>
        <w:rPr>
          <w:szCs w:val="26"/>
        </w:rPr>
      </w:pPr>
      <w:r>
        <w:rPr>
          <w:szCs w:val="26"/>
        </w:rPr>
        <w:tab/>
      </w:r>
      <w:r>
        <w:rPr>
          <w:szCs w:val="26"/>
        </w:rPr>
        <w:tab/>
      </w:r>
      <w:r w:rsidR="00FA7C81" w:rsidRPr="00DF420C">
        <w:rPr>
          <w:i/>
          <w:position w:val="-10"/>
          <w:szCs w:val="26"/>
        </w:rPr>
        <w:object w:dxaOrig="2400" w:dyaOrig="520" w14:anchorId="0ED8C0E2">
          <v:shape id="_x0000_i1035" type="#_x0000_t75" style="width:131.9pt;height:28.2pt" o:ole="">
            <v:imagedata r:id="rId34" o:title=""/>
          </v:shape>
          <o:OLEObject Type="Embed" ProgID="Equation.3" ShapeID="_x0000_i1035" DrawAspect="Content" ObjectID="_1539761779" r:id="rId35"/>
        </w:object>
      </w:r>
      <w:r w:rsidR="000126B0">
        <w:rPr>
          <w:szCs w:val="26"/>
        </w:rPr>
        <w:t>.</w:t>
      </w:r>
      <w:r>
        <w:rPr>
          <w:szCs w:val="26"/>
        </w:rPr>
        <w:tab/>
      </w:r>
      <w:r>
        <w:rPr>
          <w:szCs w:val="26"/>
        </w:rPr>
        <w:tab/>
      </w:r>
      <w:r>
        <w:rPr>
          <w:szCs w:val="26"/>
        </w:rPr>
        <w:tab/>
      </w:r>
      <w:r>
        <w:rPr>
          <w:szCs w:val="26"/>
        </w:rPr>
        <w:tab/>
      </w:r>
      <w:r>
        <w:rPr>
          <w:szCs w:val="26"/>
        </w:rPr>
        <w:tab/>
      </w:r>
      <w:r w:rsidR="00FA7C81">
        <w:rPr>
          <w:szCs w:val="26"/>
        </w:rPr>
        <w:tab/>
        <w:t xml:space="preserve">    (2.5</w:t>
      </w:r>
      <w:r>
        <w:rPr>
          <w:szCs w:val="26"/>
        </w:rPr>
        <w:t>)</w:t>
      </w:r>
    </w:p>
    <w:p w14:paraId="484A1439" w14:textId="77777777" w:rsidR="007671D4" w:rsidRDefault="007671D4">
      <w:pPr>
        <w:shd w:val="clear" w:color="auto" w:fill="FFFFFF"/>
        <w:jc w:val="both"/>
        <w:rPr>
          <w:szCs w:val="26"/>
        </w:rPr>
      </w:pPr>
    </w:p>
    <w:p w14:paraId="5CF698CF" w14:textId="77777777" w:rsidR="007671D4" w:rsidRDefault="00DF420C" w:rsidP="003F0CCC">
      <w:pPr>
        <w:shd w:val="clear" w:color="auto" w:fill="FFFFFF"/>
        <w:jc w:val="both"/>
        <w:sectPr w:rsidR="007671D4" w:rsidSect="00D001C5">
          <w:type w:val="continuous"/>
          <w:pgSz w:w="11909" w:h="16834" w:code="9"/>
          <w:pgMar w:top="1417" w:right="1417" w:bottom="1417" w:left="1417" w:header="709" w:footer="709" w:gutter="567"/>
          <w:paperSrc w:first="18775" w:other="18775"/>
          <w:cols w:space="60"/>
          <w:noEndnote/>
        </w:sectPr>
      </w:pPr>
      <w:r>
        <w:rPr>
          <w:szCs w:val="26"/>
        </w:rPr>
        <w:tab/>
      </w:r>
      <w:r w:rsidR="007671D4">
        <w:rPr>
          <w:szCs w:val="26"/>
        </w:rPr>
        <w:t xml:space="preserve">V těchto výrazech je hodnota </w:t>
      </w:r>
      <w:r w:rsidR="007671D4" w:rsidRPr="003F0CCC">
        <w:rPr>
          <w:b/>
          <w:bCs/>
          <w:i/>
          <w:szCs w:val="26"/>
        </w:rPr>
        <w:t>A</w:t>
      </w:r>
      <w:r w:rsidR="007671D4" w:rsidRPr="003F0CCC">
        <w:rPr>
          <w:b/>
          <w:szCs w:val="26"/>
        </w:rPr>
        <w:t xml:space="preserve"> amplituda vlny</w:t>
      </w:r>
      <w:r w:rsidR="007671D4">
        <w:rPr>
          <w:szCs w:val="26"/>
        </w:rPr>
        <w:t xml:space="preserve">, </w:t>
      </w:r>
      <w:r w:rsidR="007671D4" w:rsidRPr="007F364F">
        <w:rPr>
          <w:b/>
          <w:bCs/>
          <w:i/>
          <w:szCs w:val="26"/>
        </w:rPr>
        <w:t>ω</w:t>
      </w:r>
      <w:r w:rsidR="007671D4">
        <w:rPr>
          <w:szCs w:val="26"/>
        </w:rPr>
        <w:t xml:space="preserve"> její </w:t>
      </w:r>
      <w:r w:rsidR="007671D4" w:rsidRPr="003F0CCC">
        <w:rPr>
          <w:b/>
          <w:szCs w:val="26"/>
        </w:rPr>
        <w:t>kruhová frekvence</w:t>
      </w:r>
      <w:r w:rsidR="007671D4">
        <w:rPr>
          <w:szCs w:val="26"/>
        </w:rPr>
        <w:t xml:space="preserve">. </w:t>
      </w:r>
      <w:r w:rsidR="007671D4" w:rsidRPr="003F0CCC">
        <w:rPr>
          <w:b/>
          <w:szCs w:val="26"/>
        </w:rPr>
        <w:t xml:space="preserve">Vlnová délka </w:t>
      </w:r>
      <w:r w:rsidR="007671D4" w:rsidRPr="003F0CCC">
        <w:rPr>
          <w:b/>
          <w:bCs/>
          <w:i/>
          <w:szCs w:val="26"/>
        </w:rPr>
        <w:t>λ</w:t>
      </w:r>
      <w:r w:rsidR="007671D4">
        <w:rPr>
          <w:szCs w:val="26"/>
        </w:rPr>
        <w:t xml:space="preserve"> vlny je dráha, kterou vlnění urazí za jednu </w:t>
      </w:r>
      <w:r w:rsidR="007671D4" w:rsidRPr="003F0CCC">
        <w:rPr>
          <w:b/>
          <w:szCs w:val="26"/>
        </w:rPr>
        <w:t>periodu</w:t>
      </w:r>
      <w:r w:rsidR="007671D4">
        <w:rPr>
          <w:szCs w:val="26"/>
        </w:rPr>
        <w:t xml:space="preserve"> </w:t>
      </w:r>
      <w:r w:rsidR="007671D4" w:rsidRPr="007F364F">
        <w:rPr>
          <w:b/>
          <w:bCs/>
          <w:i/>
          <w:szCs w:val="26"/>
        </w:rPr>
        <w:t>T</w:t>
      </w:r>
      <w:r w:rsidR="003F0CCC">
        <w:rPr>
          <w:szCs w:val="26"/>
        </w:rPr>
        <w:t>, tj.:</w:t>
      </w:r>
    </w:p>
    <w:p w14:paraId="7B512FB0" w14:textId="77777777" w:rsidR="007671D4" w:rsidRDefault="007671D4">
      <w:pPr>
        <w:jc w:val="both"/>
      </w:pPr>
      <w:r>
        <w:t xml:space="preserve"> </w:t>
      </w:r>
    </w:p>
    <w:p w14:paraId="749F61C1" w14:textId="77777777" w:rsidR="007671D4" w:rsidRDefault="007671D4">
      <w:pPr>
        <w:jc w:val="both"/>
      </w:pPr>
      <w:r>
        <w:tab/>
      </w:r>
      <w:r>
        <w:tab/>
      </w:r>
      <w:r w:rsidR="00DF420C" w:rsidRPr="00DF420C">
        <w:rPr>
          <w:i/>
          <w:position w:val="-6"/>
        </w:rPr>
        <w:object w:dxaOrig="840" w:dyaOrig="279" w14:anchorId="2C6C4D28">
          <v:shape id="_x0000_i1036" type="#_x0000_t75" style="width:42.05pt;height:13.25pt" o:ole="">
            <v:imagedata r:id="rId36" o:title=""/>
          </v:shape>
          <o:OLEObject Type="Embed" ProgID="Equation.3" ShapeID="_x0000_i1036" DrawAspect="Content" ObjectID="_1539761780" r:id="rId37"/>
        </w:object>
      </w:r>
      <w:r w:rsidR="00DC45EF">
        <w:rPr>
          <w:i/>
        </w:rPr>
        <w:t>.</w:t>
      </w:r>
      <w:r>
        <w:tab/>
      </w:r>
      <w:r>
        <w:tab/>
      </w:r>
      <w:r>
        <w:tab/>
      </w:r>
      <w:r>
        <w:tab/>
      </w:r>
      <w:r>
        <w:tab/>
      </w:r>
      <w:r>
        <w:tab/>
      </w:r>
      <w:r>
        <w:tab/>
      </w:r>
      <w:r w:rsidR="00FA7C81">
        <w:tab/>
        <w:t xml:space="preserve">    (2.6</w:t>
      </w:r>
      <w:r>
        <w:t>)</w:t>
      </w:r>
    </w:p>
    <w:p w14:paraId="21761BD5" w14:textId="77777777" w:rsidR="007671D4" w:rsidRDefault="007671D4">
      <w:pPr>
        <w:jc w:val="both"/>
        <w:rPr>
          <w:szCs w:val="2"/>
        </w:rPr>
      </w:pPr>
    </w:p>
    <w:p w14:paraId="4B167173" w14:textId="77777777" w:rsidR="007671D4" w:rsidRDefault="007671D4">
      <w:pPr>
        <w:jc w:val="both"/>
        <w:rPr>
          <w:szCs w:val="2"/>
        </w:rPr>
        <w:sectPr w:rsidR="007671D4" w:rsidSect="00D001C5">
          <w:type w:val="continuous"/>
          <w:pgSz w:w="11909" w:h="16834" w:code="9"/>
          <w:pgMar w:top="1417" w:right="1417" w:bottom="1417" w:left="1417" w:header="709" w:footer="709" w:gutter="567"/>
          <w:paperSrc w:first="18775" w:other="18775"/>
          <w:cols w:space="708"/>
          <w:noEndnote/>
        </w:sectPr>
      </w:pPr>
    </w:p>
    <w:p w14:paraId="370B3606" w14:textId="77777777" w:rsidR="007671D4" w:rsidRDefault="00DB2639">
      <w:pPr>
        <w:jc w:val="both"/>
        <w:rPr>
          <w:szCs w:val="2"/>
        </w:rPr>
        <w:sectPr w:rsidR="007671D4" w:rsidSect="00D001C5">
          <w:type w:val="continuous"/>
          <w:pgSz w:w="11909" w:h="16834" w:code="9"/>
          <w:pgMar w:top="1417" w:right="1417" w:bottom="1417" w:left="1417" w:header="709" w:footer="709" w:gutter="567"/>
          <w:paperSrc w:first="18775" w:other="18775"/>
          <w:cols w:space="708"/>
          <w:noEndnote/>
        </w:sectPr>
      </w:pPr>
      <w:r>
        <w:tab/>
      </w:r>
      <w:r w:rsidR="007671D4">
        <w:t xml:space="preserve">Platí </w:t>
      </w:r>
      <w:r w:rsidR="007F364F">
        <w:t>vztah</w:t>
      </w:r>
      <w:r w:rsidR="00DC45EF">
        <w:t>:</w:t>
      </w:r>
    </w:p>
    <w:p w14:paraId="44245793" w14:textId="77777777" w:rsidR="007671D4" w:rsidRDefault="007671D4">
      <w:pPr>
        <w:jc w:val="both"/>
      </w:pPr>
      <w:r>
        <w:tab/>
      </w:r>
      <w:r>
        <w:tab/>
      </w:r>
      <w:r w:rsidR="00DF420C" w:rsidRPr="00DF420C">
        <w:rPr>
          <w:i/>
          <w:position w:val="-24"/>
        </w:rPr>
        <w:object w:dxaOrig="1460" w:dyaOrig="620" w14:anchorId="51D8D411">
          <v:shape id="_x0000_i1037" type="#_x0000_t75" style="width:1in;height:31.7pt" o:ole="">
            <v:imagedata r:id="rId38" o:title=""/>
          </v:shape>
          <o:OLEObject Type="Embed" ProgID="Equation.3" ShapeID="_x0000_i1037" DrawAspect="Content" ObjectID="_1539761781" r:id="rId39"/>
        </w:object>
      </w:r>
      <w:r w:rsidR="00DC45EF">
        <w:rPr>
          <w:i/>
        </w:rPr>
        <w:t>.</w:t>
      </w:r>
      <w:r>
        <w:tab/>
      </w:r>
      <w:r>
        <w:tab/>
      </w:r>
      <w:r>
        <w:tab/>
      </w:r>
      <w:r>
        <w:tab/>
      </w:r>
      <w:r>
        <w:tab/>
      </w:r>
      <w:r>
        <w:tab/>
      </w:r>
      <w:r>
        <w:tab/>
      </w:r>
      <w:r w:rsidR="00FA7C81">
        <w:t xml:space="preserve">    (2.7</w:t>
      </w:r>
      <w:r>
        <w:t>)</w:t>
      </w:r>
    </w:p>
    <w:p w14:paraId="4140829C" w14:textId="77777777" w:rsidR="007671D4" w:rsidRDefault="007671D4">
      <w:pPr>
        <w:jc w:val="both"/>
      </w:pPr>
    </w:p>
    <w:p w14:paraId="62DF7D33" w14:textId="77777777" w:rsidR="007671D4" w:rsidRDefault="007671D4">
      <w:pPr>
        <w:jc w:val="both"/>
        <w:rPr>
          <w:szCs w:val="2"/>
        </w:rPr>
        <w:sectPr w:rsidR="007671D4" w:rsidSect="00D001C5">
          <w:type w:val="continuous"/>
          <w:pgSz w:w="11909" w:h="16834" w:code="9"/>
          <w:pgMar w:top="1417" w:right="1417" w:bottom="1417" w:left="1417" w:header="709" w:footer="709" w:gutter="567"/>
          <w:paperSrc w:first="18775" w:other="18775"/>
          <w:cols w:space="708"/>
          <w:noEndnote/>
        </w:sectPr>
      </w:pPr>
    </w:p>
    <w:p w14:paraId="32D30843" w14:textId="77777777" w:rsidR="007671D4" w:rsidRDefault="00DC45EF">
      <w:pPr>
        <w:shd w:val="clear" w:color="auto" w:fill="FFFFFF"/>
        <w:jc w:val="both"/>
      </w:pPr>
      <w:r>
        <w:rPr>
          <w:szCs w:val="26"/>
        </w:rPr>
        <w:tab/>
      </w:r>
      <w:r w:rsidR="007671D4">
        <w:rPr>
          <w:szCs w:val="26"/>
        </w:rPr>
        <w:t xml:space="preserve">Ve většině případů </w:t>
      </w:r>
      <w:r w:rsidR="007F364F">
        <w:rPr>
          <w:szCs w:val="26"/>
        </w:rPr>
        <w:t xml:space="preserve">si </w:t>
      </w:r>
      <w:r w:rsidR="007671D4">
        <w:rPr>
          <w:szCs w:val="26"/>
        </w:rPr>
        <w:t xml:space="preserve">vystačíme s jednorozměrným případem, tj. s rovnicí vlny, která se šíří např. podél osy </w:t>
      </w:r>
      <w:r w:rsidR="007671D4" w:rsidRPr="007F364F">
        <w:rPr>
          <w:b/>
          <w:bCs/>
          <w:i/>
          <w:szCs w:val="26"/>
        </w:rPr>
        <w:t>x</w:t>
      </w:r>
      <w:r w:rsidR="007671D4">
        <w:rPr>
          <w:szCs w:val="26"/>
        </w:rPr>
        <w:t>. Pro ni můžeme psát např.</w:t>
      </w:r>
      <w:r w:rsidR="003F0CCC">
        <w:rPr>
          <w:szCs w:val="26"/>
        </w:rPr>
        <w:t>:</w:t>
      </w:r>
    </w:p>
    <w:p w14:paraId="64F0BA0B" w14:textId="77777777" w:rsidR="007671D4" w:rsidRDefault="007671D4">
      <w:pPr>
        <w:shd w:val="clear" w:color="auto" w:fill="FFFFFF"/>
        <w:jc w:val="both"/>
        <w:sectPr w:rsidR="007671D4" w:rsidSect="00D001C5">
          <w:type w:val="continuous"/>
          <w:pgSz w:w="11909" w:h="16834" w:code="9"/>
          <w:pgMar w:top="1417" w:right="1417" w:bottom="1417" w:left="1417" w:header="709" w:footer="709" w:gutter="567"/>
          <w:paperSrc w:first="18775" w:other="18775"/>
          <w:cols w:space="60"/>
          <w:noEndnote/>
        </w:sectPr>
      </w:pPr>
    </w:p>
    <w:p w14:paraId="021E31AF" w14:textId="77777777" w:rsidR="007671D4" w:rsidRDefault="007671D4">
      <w:pPr>
        <w:shd w:val="clear" w:color="auto" w:fill="FFFFFF"/>
        <w:jc w:val="both"/>
        <w:rPr>
          <w:szCs w:val="27"/>
        </w:rPr>
      </w:pPr>
    </w:p>
    <w:p w14:paraId="5B64B973" w14:textId="77777777" w:rsidR="007671D4" w:rsidRDefault="007671D4">
      <w:pPr>
        <w:shd w:val="clear" w:color="auto" w:fill="FFFFFF"/>
        <w:jc w:val="both"/>
        <w:rPr>
          <w:szCs w:val="27"/>
        </w:rPr>
      </w:pPr>
      <w:r>
        <w:rPr>
          <w:szCs w:val="27"/>
        </w:rPr>
        <w:tab/>
      </w:r>
      <w:r>
        <w:rPr>
          <w:szCs w:val="27"/>
        </w:rPr>
        <w:tab/>
      </w:r>
      <w:r w:rsidR="00DF420C" w:rsidRPr="00DF420C">
        <w:rPr>
          <w:i/>
          <w:position w:val="-10"/>
          <w:szCs w:val="27"/>
        </w:rPr>
        <w:object w:dxaOrig="2260" w:dyaOrig="340" w14:anchorId="064C7688">
          <v:shape id="_x0000_i1038" type="#_x0000_t75" style="width:112.3pt;height:16.7pt" o:ole="">
            <v:imagedata r:id="rId40" o:title=""/>
          </v:shape>
          <o:OLEObject Type="Embed" ProgID="Equation.3" ShapeID="_x0000_i1038" DrawAspect="Content" ObjectID="_1539761782" r:id="rId41"/>
        </w:object>
      </w:r>
      <w:r w:rsidR="000126B0">
        <w:rPr>
          <w:i/>
          <w:szCs w:val="27"/>
        </w:rPr>
        <w:tab/>
        <w:t xml:space="preserve">       </w:t>
      </w:r>
      <w:r>
        <w:rPr>
          <w:szCs w:val="27"/>
        </w:rPr>
        <w:tab/>
      </w:r>
      <w:r>
        <w:rPr>
          <w:szCs w:val="27"/>
        </w:rPr>
        <w:tab/>
      </w:r>
      <w:r>
        <w:rPr>
          <w:szCs w:val="27"/>
        </w:rPr>
        <w:tab/>
      </w:r>
      <w:r>
        <w:rPr>
          <w:szCs w:val="27"/>
        </w:rPr>
        <w:tab/>
      </w:r>
      <w:r>
        <w:rPr>
          <w:szCs w:val="27"/>
        </w:rPr>
        <w:tab/>
      </w:r>
      <w:r w:rsidR="000126B0">
        <w:rPr>
          <w:szCs w:val="27"/>
        </w:rPr>
        <w:t xml:space="preserve">    </w:t>
      </w:r>
      <w:r w:rsidR="00FA7C81">
        <w:rPr>
          <w:szCs w:val="27"/>
        </w:rPr>
        <w:t>(2.8</w:t>
      </w:r>
      <w:r>
        <w:rPr>
          <w:szCs w:val="27"/>
        </w:rPr>
        <w:t>)</w:t>
      </w:r>
    </w:p>
    <w:p w14:paraId="422B576E" w14:textId="77777777" w:rsidR="007671D4" w:rsidRDefault="007671D4">
      <w:pPr>
        <w:shd w:val="clear" w:color="auto" w:fill="FFFFFF"/>
        <w:jc w:val="both"/>
        <w:rPr>
          <w:szCs w:val="27"/>
        </w:rPr>
      </w:pPr>
    </w:p>
    <w:p w14:paraId="13C601F6" w14:textId="77777777" w:rsidR="007671D4" w:rsidRDefault="007671D4">
      <w:pPr>
        <w:shd w:val="clear" w:color="auto" w:fill="FFFFFF"/>
        <w:jc w:val="both"/>
        <w:rPr>
          <w:szCs w:val="27"/>
        </w:rPr>
      </w:pPr>
      <w:r>
        <w:rPr>
          <w:szCs w:val="27"/>
        </w:rPr>
        <w:t xml:space="preserve">zde je </w:t>
      </w:r>
      <w:r w:rsidRPr="003F0CCC">
        <w:rPr>
          <w:b/>
          <w:bCs/>
          <w:i/>
          <w:szCs w:val="27"/>
        </w:rPr>
        <w:t>k</w:t>
      </w:r>
      <w:r w:rsidRPr="003F0CCC">
        <w:rPr>
          <w:b/>
          <w:szCs w:val="27"/>
        </w:rPr>
        <w:t> vlnové číslo</w:t>
      </w:r>
      <w:r>
        <w:rPr>
          <w:szCs w:val="27"/>
        </w:rPr>
        <w:t>, pro které platí</w:t>
      </w:r>
      <w:r w:rsidR="00DC45EF">
        <w:rPr>
          <w:szCs w:val="27"/>
        </w:rPr>
        <w:t>:</w:t>
      </w:r>
    </w:p>
    <w:p w14:paraId="2E45FC88" w14:textId="77777777" w:rsidR="007671D4" w:rsidRDefault="007671D4">
      <w:pPr>
        <w:shd w:val="clear" w:color="auto" w:fill="FFFFFF"/>
        <w:jc w:val="both"/>
        <w:rPr>
          <w:szCs w:val="27"/>
        </w:rPr>
      </w:pPr>
    </w:p>
    <w:p w14:paraId="4DF5AFCB" w14:textId="77777777" w:rsidR="007671D4" w:rsidRDefault="007671D4" w:rsidP="003F0CCC">
      <w:pPr>
        <w:shd w:val="clear" w:color="auto" w:fill="FFFFFF"/>
        <w:spacing w:before="240"/>
        <w:jc w:val="both"/>
        <w:rPr>
          <w:szCs w:val="27"/>
        </w:rPr>
      </w:pPr>
      <w:r>
        <w:rPr>
          <w:szCs w:val="27"/>
        </w:rPr>
        <w:tab/>
      </w:r>
      <w:r>
        <w:rPr>
          <w:szCs w:val="27"/>
        </w:rPr>
        <w:tab/>
      </w:r>
      <w:r w:rsidR="00DF420C" w:rsidRPr="00DF420C">
        <w:rPr>
          <w:i/>
          <w:position w:val="-24"/>
          <w:szCs w:val="27"/>
        </w:rPr>
        <w:object w:dxaOrig="760" w:dyaOrig="620" w14:anchorId="3E6BF787">
          <v:shape id="_x0000_i1039" type="#_x0000_t75" style="width:37.45pt;height:31.7pt" o:ole="">
            <v:imagedata r:id="rId42" o:title=""/>
          </v:shape>
          <o:OLEObject Type="Embed" ProgID="Equation.3" ShapeID="_x0000_i1039" DrawAspect="Content" ObjectID="_1539761783" r:id="rId43"/>
        </w:object>
      </w:r>
      <w:r w:rsidR="00DC45EF">
        <w:rPr>
          <w:i/>
          <w:szCs w:val="27"/>
        </w:rPr>
        <w:t>,</w:t>
      </w:r>
      <w:r>
        <w:rPr>
          <w:szCs w:val="27"/>
        </w:rPr>
        <w:tab/>
      </w:r>
      <w:r>
        <w:rPr>
          <w:szCs w:val="27"/>
        </w:rPr>
        <w:tab/>
      </w:r>
      <w:r>
        <w:rPr>
          <w:szCs w:val="27"/>
        </w:rPr>
        <w:tab/>
      </w:r>
      <w:r>
        <w:rPr>
          <w:szCs w:val="27"/>
        </w:rPr>
        <w:tab/>
      </w:r>
      <w:r>
        <w:rPr>
          <w:szCs w:val="27"/>
        </w:rPr>
        <w:tab/>
      </w:r>
      <w:r>
        <w:rPr>
          <w:szCs w:val="27"/>
        </w:rPr>
        <w:tab/>
      </w:r>
      <w:r>
        <w:rPr>
          <w:szCs w:val="27"/>
        </w:rPr>
        <w:tab/>
      </w:r>
      <w:r w:rsidR="00FA7C81">
        <w:rPr>
          <w:szCs w:val="27"/>
        </w:rPr>
        <w:tab/>
        <w:t xml:space="preserve">    (2.9</w:t>
      </w:r>
      <w:r>
        <w:rPr>
          <w:szCs w:val="27"/>
        </w:rPr>
        <w:t>)</w:t>
      </w:r>
    </w:p>
    <w:p w14:paraId="6565D609" w14:textId="77777777" w:rsidR="007671D4" w:rsidRDefault="007671D4">
      <w:pPr>
        <w:shd w:val="clear" w:color="auto" w:fill="FFFFFF"/>
        <w:jc w:val="both"/>
        <w:rPr>
          <w:szCs w:val="27"/>
        </w:rPr>
      </w:pPr>
      <w:r>
        <w:rPr>
          <w:szCs w:val="27"/>
        </w:rPr>
        <w:lastRenderedPageBreak/>
        <w:t xml:space="preserve">znaménko </w:t>
      </w:r>
      <w:r w:rsidRPr="009B1B5B">
        <w:rPr>
          <w:b/>
          <w:bCs/>
          <w:i/>
          <w:szCs w:val="27"/>
        </w:rPr>
        <w:t>-</w:t>
      </w:r>
      <w:r>
        <w:rPr>
          <w:szCs w:val="27"/>
        </w:rPr>
        <w:t xml:space="preserve">  odpovídá šíření vlny </w:t>
      </w:r>
      <w:r w:rsidRPr="009B1B5B">
        <w:rPr>
          <w:b/>
          <w:szCs w:val="27"/>
        </w:rPr>
        <w:t xml:space="preserve">ve směru osy </w:t>
      </w:r>
      <w:r w:rsidRPr="009B1B5B">
        <w:rPr>
          <w:b/>
          <w:i/>
          <w:szCs w:val="27"/>
        </w:rPr>
        <w:t>x</w:t>
      </w:r>
      <w:r>
        <w:rPr>
          <w:szCs w:val="27"/>
        </w:rPr>
        <w:t xml:space="preserve">, znaménko </w:t>
      </w:r>
      <w:r w:rsidRPr="009B1B5B">
        <w:rPr>
          <w:b/>
          <w:bCs/>
          <w:i/>
          <w:szCs w:val="27"/>
        </w:rPr>
        <w:t>+</w:t>
      </w:r>
      <w:r>
        <w:rPr>
          <w:szCs w:val="27"/>
        </w:rPr>
        <w:t xml:space="preserve"> šíření </w:t>
      </w:r>
      <w:r w:rsidRPr="009B1B5B">
        <w:rPr>
          <w:b/>
          <w:szCs w:val="27"/>
        </w:rPr>
        <w:t>v opačném směru</w:t>
      </w:r>
      <w:r>
        <w:rPr>
          <w:szCs w:val="27"/>
        </w:rPr>
        <w:t xml:space="preserve"> osy </w:t>
      </w:r>
      <w:r w:rsidRPr="009B1B5B">
        <w:rPr>
          <w:b/>
          <w:bCs/>
          <w:i/>
          <w:szCs w:val="27"/>
        </w:rPr>
        <w:t>x</w:t>
      </w:r>
      <w:r>
        <w:rPr>
          <w:szCs w:val="27"/>
        </w:rPr>
        <w:t xml:space="preserve">. Fáze </w:t>
      </w:r>
      <w:r w:rsidRPr="009B1B5B">
        <w:rPr>
          <w:b/>
          <w:bCs/>
          <w:i/>
          <w:szCs w:val="27"/>
        </w:rPr>
        <w:t>φ</w:t>
      </w:r>
      <w:r>
        <w:rPr>
          <w:szCs w:val="27"/>
        </w:rPr>
        <w:t xml:space="preserve"> harmonické vlny je arg</w:t>
      </w:r>
      <w:r w:rsidR="00BB3B2A">
        <w:rPr>
          <w:szCs w:val="27"/>
        </w:rPr>
        <w:t>ument funkce sinus v rovnici (2.8</w:t>
      </w:r>
      <w:r>
        <w:rPr>
          <w:szCs w:val="27"/>
        </w:rPr>
        <w:t>):</w:t>
      </w:r>
    </w:p>
    <w:p w14:paraId="0ED10890" w14:textId="77777777" w:rsidR="007671D4" w:rsidRDefault="007671D4">
      <w:pPr>
        <w:shd w:val="clear" w:color="auto" w:fill="FFFFFF"/>
        <w:jc w:val="both"/>
        <w:rPr>
          <w:szCs w:val="27"/>
        </w:rPr>
      </w:pPr>
    </w:p>
    <w:p w14:paraId="0442485E" w14:textId="77777777" w:rsidR="007671D4" w:rsidRDefault="007671D4">
      <w:pPr>
        <w:shd w:val="clear" w:color="auto" w:fill="FFFFFF"/>
        <w:jc w:val="both"/>
        <w:rPr>
          <w:szCs w:val="27"/>
        </w:rPr>
      </w:pPr>
      <w:r>
        <w:rPr>
          <w:szCs w:val="27"/>
        </w:rPr>
        <w:tab/>
      </w:r>
      <w:r>
        <w:rPr>
          <w:szCs w:val="27"/>
        </w:rPr>
        <w:tab/>
      </w:r>
      <w:r w:rsidR="00DF420C" w:rsidRPr="00DF420C">
        <w:rPr>
          <w:i/>
          <w:position w:val="-10"/>
          <w:szCs w:val="27"/>
        </w:rPr>
        <w:object w:dxaOrig="1120" w:dyaOrig="320" w14:anchorId="4F03D1C1">
          <v:shape id="_x0000_i1040" type="#_x0000_t75" style="width:55.3pt;height:16.7pt" o:ole="">
            <v:imagedata r:id="rId44" o:title=""/>
          </v:shape>
          <o:OLEObject Type="Embed" ProgID="Equation.3" ShapeID="_x0000_i1040" DrawAspect="Content" ObjectID="_1539761784" r:id="rId45"/>
        </w:object>
      </w:r>
      <w:r>
        <w:rPr>
          <w:szCs w:val="27"/>
        </w:rPr>
        <w:tab/>
      </w:r>
      <w:r>
        <w:rPr>
          <w:szCs w:val="27"/>
        </w:rPr>
        <w:tab/>
      </w:r>
      <w:r>
        <w:rPr>
          <w:szCs w:val="27"/>
        </w:rPr>
        <w:tab/>
      </w:r>
      <w:r>
        <w:rPr>
          <w:szCs w:val="27"/>
        </w:rPr>
        <w:tab/>
      </w:r>
      <w:r>
        <w:rPr>
          <w:szCs w:val="27"/>
        </w:rPr>
        <w:tab/>
      </w:r>
      <w:r>
        <w:rPr>
          <w:szCs w:val="27"/>
        </w:rPr>
        <w:tab/>
      </w:r>
      <w:r>
        <w:rPr>
          <w:szCs w:val="27"/>
        </w:rPr>
        <w:tab/>
      </w:r>
      <w:r w:rsidR="00FA7C81">
        <w:rPr>
          <w:szCs w:val="27"/>
        </w:rPr>
        <w:tab/>
        <w:t xml:space="preserve">  (2.10</w:t>
      </w:r>
      <w:r>
        <w:rPr>
          <w:szCs w:val="27"/>
        </w:rPr>
        <w:t>)</w:t>
      </w:r>
    </w:p>
    <w:p w14:paraId="7DDEFFA2" w14:textId="77777777" w:rsidR="007671D4" w:rsidRDefault="007671D4">
      <w:pPr>
        <w:shd w:val="clear" w:color="auto" w:fill="FFFFFF"/>
        <w:jc w:val="both"/>
        <w:rPr>
          <w:szCs w:val="27"/>
        </w:rPr>
      </w:pPr>
    </w:p>
    <w:p w14:paraId="6F01E09C" w14:textId="77777777" w:rsidR="007671D4" w:rsidRDefault="007671D4">
      <w:pPr>
        <w:shd w:val="clear" w:color="auto" w:fill="FFFFFF"/>
        <w:jc w:val="both"/>
        <w:rPr>
          <w:szCs w:val="27"/>
        </w:rPr>
      </w:pPr>
      <w:r>
        <w:rPr>
          <w:szCs w:val="27"/>
        </w:rPr>
        <w:t xml:space="preserve">V tomto speciálním případě pro x = 0 a v </w:t>
      </w:r>
      <w:r w:rsidR="00DF420C">
        <w:rPr>
          <w:szCs w:val="27"/>
        </w:rPr>
        <w:t>čase t = 0 je i u (0,0</w:t>
      </w:r>
      <w:r>
        <w:rPr>
          <w:szCs w:val="27"/>
        </w:rPr>
        <w:t>) = 0.</w:t>
      </w:r>
    </w:p>
    <w:p w14:paraId="3612BD21" w14:textId="77777777" w:rsidR="007671D4" w:rsidRDefault="007671D4">
      <w:pPr>
        <w:shd w:val="clear" w:color="auto" w:fill="FFFFFF"/>
        <w:jc w:val="both"/>
        <w:rPr>
          <w:szCs w:val="27"/>
        </w:rPr>
      </w:pPr>
    </w:p>
    <w:p w14:paraId="07EE6998" w14:textId="77777777" w:rsidR="007671D4" w:rsidRDefault="007671D4">
      <w:pPr>
        <w:shd w:val="clear" w:color="auto" w:fill="FFFFFF"/>
        <w:jc w:val="both"/>
        <w:rPr>
          <w:szCs w:val="27"/>
        </w:rPr>
      </w:pPr>
      <w:r>
        <w:rPr>
          <w:szCs w:val="27"/>
        </w:rPr>
        <w:t>V obecnějším případě lze fázi vyjádřit vztahem</w:t>
      </w:r>
    </w:p>
    <w:p w14:paraId="60558E16" w14:textId="77777777" w:rsidR="007671D4" w:rsidRDefault="007671D4">
      <w:pPr>
        <w:shd w:val="clear" w:color="auto" w:fill="FFFFFF"/>
        <w:jc w:val="both"/>
        <w:rPr>
          <w:szCs w:val="27"/>
        </w:rPr>
      </w:pPr>
    </w:p>
    <w:p w14:paraId="4D38BFBA" w14:textId="77777777" w:rsidR="007671D4" w:rsidRDefault="007671D4">
      <w:pPr>
        <w:shd w:val="clear" w:color="auto" w:fill="FFFFFF"/>
        <w:jc w:val="both"/>
        <w:rPr>
          <w:szCs w:val="27"/>
        </w:rPr>
      </w:pPr>
      <w:r>
        <w:rPr>
          <w:szCs w:val="27"/>
        </w:rPr>
        <w:tab/>
      </w:r>
      <w:r>
        <w:rPr>
          <w:szCs w:val="27"/>
        </w:rPr>
        <w:tab/>
      </w:r>
      <w:r w:rsidR="00DF420C" w:rsidRPr="00DF420C">
        <w:rPr>
          <w:i/>
          <w:position w:val="-12"/>
          <w:szCs w:val="27"/>
        </w:rPr>
        <w:object w:dxaOrig="1540" w:dyaOrig="360" w14:anchorId="6092BF8A">
          <v:shape id="_x0000_i1041" type="#_x0000_t75" style="width:77.75pt;height:17.85pt" o:ole="">
            <v:imagedata r:id="rId46" o:title=""/>
          </v:shape>
          <o:OLEObject Type="Embed" ProgID="Equation.3" ShapeID="_x0000_i1041" DrawAspect="Content" ObjectID="_1539761785" r:id="rId47"/>
        </w:object>
      </w:r>
      <w:r w:rsidR="009B1B5B">
        <w:rPr>
          <w:szCs w:val="27"/>
        </w:rPr>
        <w:t>,</w:t>
      </w:r>
      <w:r>
        <w:rPr>
          <w:szCs w:val="27"/>
        </w:rPr>
        <w:tab/>
      </w:r>
      <w:r>
        <w:rPr>
          <w:szCs w:val="27"/>
        </w:rPr>
        <w:tab/>
      </w:r>
      <w:r>
        <w:rPr>
          <w:szCs w:val="27"/>
        </w:rPr>
        <w:tab/>
      </w:r>
      <w:r>
        <w:rPr>
          <w:szCs w:val="27"/>
        </w:rPr>
        <w:tab/>
      </w:r>
      <w:r>
        <w:rPr>
          <w:szCs w:val="27"/>
        </w:rPr>
        <w:tab/>
      </w:r>
      <w:r>
        <w:rPr>
          <w:szCs w:val="27"/>
        </w:rPr>
        <w:tab/>
      </w:r>
      <w:r w:rsidR="00FA7C81">
        <w:rPr>
          <w:szCs w:val="27"/>
        </w:rPr>
        <w:tab/>
        <w:t xml:space="preserve">  (2.11</w:t>
      </w:r>
      <w:r>
        <w:rPr>
          <w:szCs w:val="27"/>
        </w:rPr>
        <w:t>)</w:t>
      </w:r>
    </w:p>
    <w:p w14:paraId="15202554" w14:textId="77777777" w:rsidR="007671D4" w:rsidRDefault="007671D4">
      <w:pPr>
        <w:shd w:val="clear" w:color="auto" w:fill="FFFFFF"/>
        <w:jc w:val="both"/>
        <w:rPr>
          <w:szCs w:val="27"/>
        </w:rPr>
      </w:pPr>
    </w:p>
    <w:p w14:paraId="0D44CA6E" w14:textId="77777777" w:rsidR="007671D4" w:rsidRDefault="007671D4">
      <w:pPr>
        <w:shd w:val="clear" w:color="auto" w:fill="FFFFFF"/>
        <w:jc w:val="both"/>
        <w:rPr>
          <w:szCs w:val="27"/>
        </w:rPr>
      </w:pPr>
      <w:r>
        <w:rPr>
          <w:szCs w:val="27"/>
        </w:rPr>
        <w:t>ve kterém j</w:t>
      </w:r>
      <w:r w:rsidR="001C5340">
        <w:rPr>
          <w:szCs w:val="27"/>
        </w:rPr>
        <w:t xml:space="preserve">sme zavedli tzv. počáteční fázi </w:t>
      </w:r>
      <w:r w:rsidRPr="001C5340">
        <w:rPr>
          <w:bCs/>
          <w:szCs w:val="27"/>
        </w:rPr>
        <w:t>φ</w:t>
      </w:r>
      <w:r w:rsidR="0028595B" w:rsidRPr="001C5340">
        <w:rPr>
          <w:bCs/>
          <w:szCs w:val="27"/>
          <w:vertAlign w:val="subscript"/>
        </w:rPr>
        <w:t>0</w:t>
      </w:r>
      <w:r>
        <w:rPr>
          <w:szCs w:val="27"/>
        </w:rPr>
        <w:t xml:space="preserve"> . </w:t>
      </w:r>
    </w:p>
    <w:p w14:paraId="2316994E" w14:textId="77777777" w:rsidR="00DC45EF" w:rsidRDefault="00DC45EF">
      <w:pPr>
        <w:shd w:val="clear" w:color="auto" w:fill="FFFFFF"/>
        <w:jc w:val="both"/>
        <w:rPr>
          <w:szCs w:val="27"/>
        </w:rPr>
      </w:pPr>
    </w:p>
    <w:p w14:paraId="350419C8" w14:textId="77777777" w:rsidR="007671D4" w:rsidRDefault="007671D4">
      <w:pPr>
        <w:shd w:val="clear" w:color="auto" w:fill="FFFFFF"/>
        <w:jc w:val="both"/>
        <w:rPr>
          <w:szCs w:val="27"/>
        </w:rPr>
      </w:pPr>
      <w:r>
        <w:rPr>
          <w:szCs w:val="27"/>
        </w:rPr>
        <w:t xml:space="preserve">V tomto případě </w:t>
      </w:r>
      <w:r w:rsidR="00DF420C">
        <w:rPr>
          <w:szCs w:val="27"/>
        </w:rPr>
        <w:t>zřejmě u (0,0</w:t>
      </w:r>
      <w:r w:rsidR="001C5340">
        <w:rPr>
          <w:szCs w:val="27"/>
        </w:rPr>
        <w:t xml:space="preserve">) = A sin </w:t>
      </w:r>
      <w:r>
        <w:rPr>
          <w:szCs w:val="27"/>
        </w:rPr>
        <w:t>φ</w:t>
      </w:r>
      <w:r w:rsidR="0028595B">
        <w:rPr>
          <w:szCs w:val="27"/>
          <w:vertAlign w:val="subscript"/>
        </w:rPr>
        <w:t>0</w:t>
      </w:r>
      <w:r>
        <w:rPr>
          <w:szCs w:val="27"/>
        </w:rPr>
        <w:t xml:space="preserve"> .</w:t>
      </w:r>
    </w:p>
    <w:p w14:paraId="795DDC54" w14:textId="77777777" w:rsidR="007671D4" w:rsidRDefault="007671D4">
      <w:pPr>
        <w:shd w:val="clear" w:color="auto" w:fill="FFFFFF"/>
        <w:jc w:val="both"/>
        <w:rPr>
          <w:szCs w:val="27"/>
        </w:rPr>
      </w:pPr>
    </w:p>
    <w:p w14:paraId="20DA7815" w14:textId="77777777" w:rsidR="007671D4" w:rsidRDefault="007671D4">
      <w:pPr>
        <w:shd w:val="clear" w:color="auto" w:fill="FFFFFF"/>
        <w:jc w:val="both"/>
        <w:rPr>
          <w:szCs w:val="27"/>
        </w:rPr>
      </w:pPr>
      <w:r>
        <w:rPr>
          <w:szCs w:val="27"/>
        </w:rPr>
        <w:t xml:space="preserve">Rychlost šíření vlnění </w:t>
      </w:r>
      <w:r w:rsidRPr="0028595B">
        <w:rPr>
          <w:b/>
          <w:bCs/>
          <w:i/>
          <w:szCs w:val="27"/>
        </w:rPr>
        <w:t>v</w:t>
      </w:r>
      <w:r>
        <w:rPr>
          <w:szCs w:val="27"/>
        </w:rPr>
        <w:t xml:space="preserve"> je rovna rychlosti šíření bodu s konstantní fází, tj.</w:t>
      </w:r>
    </w:p>
    <w:p w14:paraId="783D70F4" w14:textId="77777777" w:rsidR="007671D4" w:rsidRDefault="007671D4">
      <w:pPr>
        <w:shd w:val="clear" w:color="auto" w:fill="FFFFFF"/>
        <w:jc w:val="both"/>
        <w:rPr>
          <w:szCs w:val="27"/>
        </w:rPr>
      </w:pPr>
    </w:p>
    <w:p w14:paraId="68232ABD" w14:textId="77777777" w:rsidR="007671D4" w:rsidRDefault="007671D4">
      <w:pPr>
        <w:shd w:val="clear" w:color="auto" w:fill="FFFFFF"/>
        <w:jc w:val="both"/>
        <w:rPr>
          <w:szCs w:val="27"/>
        </w:rPr>
      </w:pPr>
      <w:r>
        <w:rPr>
          <w:szCs w:val="27"/>
        </w:rPr>
        <w:tab/>
      </w:r>
      <w:r>
        <w:rPr>
          <w:szCs w:val="27"/>
        </w:rPr>
        <w:tab/>
      </w:r>
      <w:r w:rsidR="00DF420C" w:rsidRPr="00DF420C">
        <w:rPr>
          <w:i/>
          <w:position w:val="-32"/>
          <w:szCs w:val="27"/>
        </w:rPr>
        <w:object w:dxaOrig="3040" w:dyaOrig="740" w14:anchorId="78CAF695">
          <v:shape id="_x0000_i1042" type="#_x0000_t75" style="width:153.2pt;height:37.45pt" o:ole="">
            <v:imagedata r:id="rId48" o:title=""/>
          </v:shape>
          <o:OLEObject Type="Embed" ProgID="Equation.3" ShapeID="_x0000_i1042" DrawAspect="Content" ObjectID="_1539761786" r:id="rId49"/>
        </w:object>
      </w:r>
      <w:r>
        <w:rPr>
          <w:szCs w:val="27"/>
        </w:rPr>
        <w:tab/>
      </w:r>
      <w:r>
        <w:rPr>
          <w:szCs w:val="27"/>
        </w:rPr>
        <w:tab/>
      </w:r>
      <w:r>
        <w:rPr>
          <w:szCs w:val="27"/>
        </w:rPr>
        <w:tab/>
      </w:r>
      <w:r>
        <w:rPr>
          <w:szCs w:val="27"/>
        </w:rPr>
        <w:tab/>
      </w:r>
      <w:r w:rsidR="00FA7C81">
        <w:rPr>
          <w:szCs w:val="27"/>
        </w:rPr>
        <w:tab/>
        <w:t xml:space="preserve">  (2.12</w:t>
      </w:r>
      <w:r>
        <w:rPr>
          <w:szCs w:val="27"/>
        </w:rPr>
        <w:t>)</w:t>
      </w:r>
    </w:p>
    <w:p w14:paraId="282B764B" w14:textId="77777777" w:rsidR="000126B0" w:rsidRDefault="000126B0">
      <w:pPr>
        <w:shd w:val="clear" w:color="auto" w:fill="FFFFFF"/>
        <w:jc w:val="both"/>
        <w:rPr>
          <w:szCs w:val="27"/>
        </w:rPr>
      </w:pPr>
    </w:p>
    <w:p w14:paraId="2665E8B9" w14:textId="77777777" w:rsidR="007671D4" w:rsidRDefault="007671D4" w:rsidP="000126B0">
      <w:pPr>
        <w:shd w:val="clear" w:color="auto" w:fill="FFFFFF"/>
        <w:tabs>
          <w:tab w:val="left" w:pos="709"/>
        </w:tabs>
        <w:jc w:val="both"/>
      </w:pPr>
      <w:r>
        <w:rPr>
          <w:szCs w:val="27"/>
        </w:rPr>
        <w:t xml:space="preserve">Této rychlosti říkáme též </w:t>
      </w:r>
      <w:r>
        <w:rPr>
          <w:b/>
          <w:bCs/>
          <w:szCs w:val="27"/>
        </w:rPr>
        <w:t>fázová rychlost</w:t>
      </w:r>
      <w:r>
        <w:rPr>
          <w:szCs w:val="27"/>
        </w:rPr>
        <w:t xml:space="preserve">. Kromě ní definujeme ještě </w:t>
      </w:r>
      <w:r>
        <w:rPr>
          <w:b/>
          <w:bCs/>
          <w:szCs w:val="27"/>
        </w:rPr>
        <w:t>grupovou rychlost</w:t>
      </w:r>
      <w:r>
        <w:rPr>
          <w:szCs w:val="27"/>
        </w:rPr>
        <w:t xml:space="preserve"> šíření modulace vlny nebo signálu</w:t>
      </w:r>
    </w:p>
    <w:p w14:paraId="2E9DD401" w14:textId="77777777" w:rsidR="007671D4" w:rsidRDefault="007671D4">
      <w:pPr>
        <w:shd w:val="clear" w:color="auto" w:fill="FFFFFF"/>
        <w:jc w:val="both"/>
        <w:sectPr w:rsidR="007671D4" w:rsidSect="00D001C5">
          <w:type w:val="continuous"/>
          <w:pgSz w:w="11909" w:h="16834" w:code="9"/>
          <w:pgMar w:top="1417" w:right="1417" w:bottom="1417" w:left="1417" w:header="709" w:footer="709" w:gutter="567"/>
          <w:paperSrc w:first="18775" w:other="18775"/>
          <w:cols w:space="60"/>
          <w:noEndnote/>
        </w:sectPr>
      </w:pPr>
    </w:p>
    <w:p w14:paraId="77DAF92F" w14:textId="77777777" w:rsidR="007671D4" w:rsidRDefault="007671D4" w:rsidP="00DF420C">
      <w:pPr>
        <w:ind w:right="-282"/>
        <w:jc w:val="both"/>
      </w:pPr>
      <w:r>
        <w:tab/>
      </w:r>
      <w:r>
        <w:tab/>
      </w:r>
      <w:r w:rsidR="00DF420C" w:rsidRPr="00DF420C">
        <w:rPr>
          <w:i/>
          <w:position w:val="-24"/>
        </w:rPr>
        <w:object w:dxaOrig="820" w:dyaOrig="620" w14:anchorId="1D62B016">
          <v:shape id="_x0000_i1043" type="#_x0000_t75" style="width:40.3pt;height:31.7pt" o:ole="">
            <v:imagedata r:id="rId50" o:title=""/>
          </v:shape>
          <o:OLEObject Type="Embed" ProgID="Equation.3" ShapeID="_x0000_i1043" DrawAspect="Content" ObjectID="_1539761787" r:id="rId51"/>
        </w:object>
      </w:r>
      <w:r>
        <w:tab/>
      </w:r>
      <w:r>
        <w:tab/>
      </w:r>
      <w:r>
        <w:tab/>
      </w:r>
      <w:r>
        <w:tab/>
      </w:r>
      <w:r>
        <w:tab/>
      </w:r>
      <w:r>
        <w:tab/>
      </w:r>
      <w:r>
        <w:tab/>
      </w:r>
      <w:r w:rsidR="00FA7C81">
        <w:t xml:space="preserve">         (2.13</w:t>
      </w:r>
      <w:r>
        <w:t>)</w:t>
      </w:r>
    </w:p>
    <w:p w14:paraId="26968393" w14:textId="77777777" w:rsidR="007671D4" w:rsidRDefault="007671D4">
      <w:pPr>
        <w:jc w:val="both"/>
      </w:pPr>
    </w:p>
    <w:p w14:paraId="77426FD9" w14:textId="77777777" w:rsidR="007671D4" w:rsidRDefault="007671D4" w:rsidP="000126B0">
      <w:pPr>
        <w:shd w:val="clear" w:color="auto" w:fill="FFFFFF"/>
        <w:tabs>
          <w:tab w:val="left" w:pos="709"/>
        </w:tabs>
        <w:ind w:left="-284"/>
        <w:jc w:val="both"/>
      </w:pPr>
      <w:r>
        <w:rPr>
          <w:szCs w:val="27"/>
        </w:rPr>
        <w:t>Obě rychlosti, fázová a grupová, jsou spojeny Rayleighovým vztahem</w:t>
      </w:r>
    </w:p>
    <w:p w14:paraId="4AC9C2AE" w14:textId="77777777" w:rsidR="007671D4" w:rsidRDefault="007671D4">
      <w:pPr>
        <w:shd w:val="clear" w:color="auto" w:fill="FFFFFF"/>
        <w:jc w:val="both"/>
        <w:sectPr w:rsidR="007671D4">
          <w:type w:val="continuous"/>
          <w:pgSz w:w="11909" w:h="16834" w:code="9"/>
          <w:pgMar w:top="1701" w:right="1701" w:bottom="1701" w:left="1701" w:header="709" w:footer="709" w:gutter="567"/>
          <w:paperSrc w:first="18775" w:other="18775"/>
          <w:cols w:space="60"/>
          <w:noEndnote/>
        </w:sectPr>
      </w:pPr>
    </w:p>
    <w:p w14:paraId="393E67F3" w14:textId="77777777" w:rsidR="007671D4" w:rsidRDefault="007671D4">
      <w:pPr>
        <w:jc w:val="both"/>
      </w:pPr>
    </w:p>
    <w:p w14:paraId="2A26ADD8" w14:textId="77777777" w:rsidR="007671D4" w:rsidRDefault="007671D4" w:rsidP="00DF420C">
      <w:pPr>
        <w:ind w:right="-282"/>
        <w:jc w:val="both"/>
      </w:pPr>
      <w:r>
        <w:tab/>
      </w:r>
      <w:r>
        <w:tab/>
      </w:r>
      <w:r w:rsidR="00DF420C" w:rsidRPr="00DF420C">
        <w:rPr>
          <w:i/>
          <w:position w:val="-24"/>
        </w:rPr>
        <w:object w:dxaOrig="1280" w:dyaOrig="620" w14:anchorId="6E09FC81">
          <v:shape id="_x0000_i1044" type="#_x0000_t75" style="width:64.5pt;height:31.7pt" o:ole="">
            <v:imagedata r:id="rId52" o:title=""/>
          </v:shape>
          <o:OLEObject Type="Embed" ProgID="Equation.3" ShapeID="_x0000_i1044" DrawAspect="Content" ObjectID="_1539761788" r:id="rId53"/>
        </w:object>
      </w:r>
      <w:r>
        <w:tab/>
      </w:r>
      <w:r>
        <w:tab/>
      </w:r>
      <w:r>
        <w:tab/>
      </w:r>
      <w:r>
        <w:tab/>
      </w:r>
      <w:r>
        <w:tab/>
      </w:r>
      <w:r>
        <w:tab/>
      </w:r>
      <w:r>
        <w:tab/>
      </w:r>
      <w:r w:rsidR="00FA7C81">
        <w:t xml:space="preserve">         (2.14</w:t>
      </w:r>
      <w:r>
        <w:t>)</w:t>
      </w:r>
    </w:p>
    <w:p w14:paraId="28E805C5" w14:textId="77777777" w:rsidR="007671D4" w:rsidRDefault="007671D4">
      <w:pPr>
        <w:jc w:val="both"/>
      </w:pPr>
    </w:p>
    <w:p w14:paraId="68322949" w14:textId="77777777" w:rsidR="007671D4" w:rsidRDefault="007671D4">
      <w:pPr>
        <w:jc w:val="both"/>
        <w:rPr>
          <w:szCs w:val="2"/>
        </w:rPr>
        <w:sectPr w:rsidR="007671D4">
          <w:type w:val="continuous"/>
          <w:pgSz w:w="11909" w:h="16834" w:code="9"/>
          <w:pgMar w:top="1701" w:right="1701" w:bottom="1701" w:left="1701" w:header="709" w:footer="709" w:gutter="567"/>
          <w:paperSrc w:first="18775" w:other="18775"/>
          <w:cols w:space="708"/>
          <w:noEndnote/>
        </w:sectPr>
      </w:pPr>
    </w:p>
    <w:p w14:paraId="6766C3BD" w14:textId="77777777" w:rsidR="007671D4" w:rsidRDefault="00DB2639" w:rsidP="007E2513">
      <w:pPr>
        <w:shd w:val="clear" w:color="auto" w:fill="FFFFFF"/>
        <w:tabs>
          <w:tab w:val="left" w:pos="426"/>
        </w:tabs>
        <w:ind w:left="-284"/>
        <w:jc w:val="both"/>
      </w:pPr>
      <w:r>
        <w:rPr>
          <w:szCs w:val="27"/>
        </w:rPr>
        <w:tab/>
      </w:r>
      <w:r w:rsidR="007671D4">
        <w:rPr>
          <w:szCs w:val="27"/>
        </w:rPr>
        <w:t xml:space="preserve">Grupová rychlost </w:t>
      </w:r>
      <w:r w:rsidR="007671D4" w:rsidRPr="0028595B">
        <w:rPr>
          <w:b/>
          <w:bCs/>
          <w:i/>
          <w:szCs w:val="27"/>
        </w:rPr>
        <w:t>w</w:t>
      </w:r>
      <w:r w:rsidR="007671D4">
        <w:rPr>
          <w:szCs w:val="27"/>
        </w:rPr>
        <w:t xml:space="preserve"> může být rovna fázové rychlosti </w:t>
      </w:r>
      <w:r w:rsidR="007671D4" w:rsidRPr="0028595B">
        <w:rPr>
          <w:b/>
          <w:bCs/>
          <w:i/>
          <w:szCs w:val="27"/>
        </w:rPr>
        <w:t>v</w:t>
      </w:r>
      <w:r w:rsidR="0028595B">
        <w:rPr>
          <w:szCs w:val="27"/>
        </w:rPr>
        <w:t xml:space="preserve"> (ve vakuu). Může být ale i</w:t>
      </w:r>
      <w:r w:rsidR="007671D4">
        <w:rPr>
          <w:szCs w:val="27"/>
        </w:rPr>
        <w:t xml:space="preserve"> větší nebo menší než fázová rychlost</w:t>
      </w:r>
      <w:r w:rsidR="001C5340" w:rsidRPr="001C5340">
        <w:rPr>
          <w:b/>
          <w:bCs/>
          <w:i/>
          <w:szCs w:val="27"/>
        </w:rPr>
        <w:t xml:space="preserve"> </w:t>
      </w:r>
      <w:r w:rsidR="001C5340" w:rsidRPr="0028595B">
        <w:rPr>
          <w:b/>
          <w:bCs/>
          <w:i/>
          <w:szCs w:val="27"/>
        </w:rPr>
        <w:t>v</w:t>
      </w:r>
      <w:r w:rsidR="007671D4">
        <w:rPr>
          <w:szCs w:val="27"/>
        </w:rPr>
        <w:t xml:space="preserve">: to závisí na </w:t>
      </w:r>
      <w:r w:rsidR="007671D4">
        <w:rPr>
          <w:b/>
          <w:bCs/>
          <w:szCs w:val="27"/>
        </w:rPr>
        <w:t>dispersi prostředí</w:t>
      </w:r>
      <w:r w:rsidR="007671D4">
        <w:rPr>
          <w:szCs w:val="27"/>
        </w:rPr>
        <w:t>, ve kterém se vlnění šíří.</w:t>
      </w:r>
    </w:p>
    <w:p w14:paraId="6C700AEA" w14:textId="77777777" w:rsidR="007671D4" w:rsidRPr="00DF420C" w:rsidRDefault="007671D4" w:rsidP="00E748FB">
      <w:pPr>
        <w:shd w:val="clear" w:color="auto" w:fill="FFFFFF"/>
        <w:tabs>
          <w:tab w:val="left" w:pos="709"/>
        </w:tabs>
        <w:ind w:left="-284"/>
        <w:jc w:val="both"/>
        <w:rPr>
          <w:i/>
          <w:szCs w:val="27"/>
        </w:rPr>
      </w:pPr>
    </w:p>
    <w:p w14:paraId="215FAA5F" w14:textId="77777777" w:rsidR="007671D4" w:rsidRDefault="007671D4">
      <w:pPr>
        <w:shd w:val="clear" w:color="auto" w:fill="FFFFFF"/>
        <w:jc w:val="both"/>
        <w:rPr>
          <w:szCs w:val="27"/>
        </w:rPr>
      </w:pPr>
    </w:p>
    <w:p w14:paraId="6E17BF9F" w14:textId="77777777" w:rsidR="007671D4" w:rsidRDefault="00DB2639" w:rsidP="000126B0">
      <w:pPr>
        <w:shd w:val="clear" w:color="auto" w:fill="FFFFFF"/>
        <w:tabs>
          <w:tab w:val="left" w:pos="709"/>
        </w:tabs>
        <w:ind w:left="-284"/>
        <w:jc w:val="both"/>
        <w:rPr>
          <w:szCs w:val="2"/>
        </w:rPr>
        <w:sectPr w:rsidR="007671D4">
          <w:type w:val="continuous"/>
          <w:pgSz w:w="11909" w:h="16834" w:code="9"/>
          <w:pgMar w:top="1701" w:right="1701" w:bottom="1701" w:left="1701" w:header="709" w:footer="709" w:gutter="567"/>
          <w:paperSrc w:first="18775" w:other="18775"/>
          <w:cols w:space="708"/>
          <w:noEndnote/>
        </w:sectPr>
      </w:pPr>
      <w:r>
        <w:rPr>
          <w:szCs w:val="27"/>
        </w:rPr>
        <w:tab/>
      </w:r>
      <w:r w:rsidR="007671D4">
        <w:rPr>
          <w:szCs w:val="27"/>
        </w:rPr>
        <w:t xml:space="preserve">Světlo jako elektromagnetické vlnění je popsáno </w:t>
      </w:r>
      <w:r w:rsidR="007671D4" w:rsidRPr="000F466B">
        <w:rPr>
          <w:b/>
          <w:szCs w:val="27"/>
        </w:rPr>
        <w:t xml:space="preserve">soustavou </w:t>
      </w:r>
      <w:r w:rsidR="00BC3375">
        <w:rPr>
          <w:b/>
          <w:szCs w:val="27"/>
        </w:rPr>
        <w:t xml:space="preserve">diferenciálních Maxwellových </w:t>
      </w:r>
      <w:r w:rsidR="007671D4" w:rsidRPr="000F466B">
        <w:rPr>
          <w:b/>
          <w:szCs w:val="27"/>
        </w:rPr>
        <w:t>rovnic</w:t>
      </w:r>
      <w:r w:rsidR="00BC3375">
        <w:rPr>
          <w:b/>
          <w:szCs w:val="27"/>
        </w:rPr>
        <w:t xml:space="preserve"> </w:t>
      </w:r>
      <w:r w:rsidR="00BC3375">
        <w:rPr>
          <w:szCs w:val="27"/>
        </w:rPr>
        <w:t>- James Clark Maxwell (1865)</w:t>
      </w:r>
      <w:r w:rsidR="007671D4">
        <w:rPr>
          <w:szCs w:val="27"/>
        </w:rPr>
        <w:t>:</w:t>
      </w:r>
    </w:p>
    <w:p w14:paraId="201F310C" w14:textId="77777777" w:rsidR="007671D4" w:rsidRDefault="007671D4">
      <w:pPr>
        <w:shd w:val="clear" w:color="auto" w:fill="FFFFFF"/>
        <w:jc w:val="both"/>
        <w:rPr>
          <w:szCs w:val="27"/>
        </w:rPr>
      </w:pPr>
    </w:p>
    <w:p w14:paraId="67A95D9E" w14:textId="77777777" w:rsidR="007671D4" w:rsidRDefault="002E0291" w:rsidP="00DF420C">
      <w:pPr>
        <w:shd w:val="clear" w:color="auto" w:fill="FFFFFF"/>
        <w:ind w:right="-282"/>
        <w:jc w:val="both"/>
        <w:rPr>
          <w:szCs w:val="27"/>
        </w:rPr>
      </w:pPr>
      <w:r>
        <w:rPr>
          <w:noProof/>
          <w:szCs w:val="27"/>
        </w:rPr>
        <mc:AlternateContent>
          <mc:Choice Requires="wps">
            <w:drawing>
              <wp:anchor distT="0" distB="0" distL="114300" distR="114300" simplePos="0" relativeHeight="251787264" behindDoc="0" locked="0" layoutInCell="1" allowOverlap="1" wp14:anchorId="1028C9C4" wp14:editId="07D12312">
                <wp:simplePos x="0" y="0"/>
                <wp:positionH relativeFrom="column">
                  <wp:posOffset>888951</wp:posOffset>
                </wp:positionH>
                <wp:positionV relativeFrom="paragraph">
                  <wp:posOffset>1362434</wp:posOffset>
                </wp:positionV>
                <wp:extent cx="903917" cy="0"/>
                <wp:effectExtent l="0" t="0" r="10795" b="19050"/>
                <wp:wrapNone/>
                <wp:docPr id="814" name="Přímá spojnice 814"/>
                <wp:cNvGraphicFramePr/>
                <a:graphic xmlns:a="http://schemas.openxmlformats.org/drawingml/2006/main">
                  <a:graphicData uri="http://schemas.microsoft.com/office/word/2010/wordprocessingShape">
                    <wps:wsp>
                      <wps:cNvCnPr/>
                      <wps:spPr>
                        <a:xfrm flipH="1">
                          <a:off x="0" y="0"/>
                          <a:ext cx="9039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51E9F" id="Přímá spojnice 814"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pt,107.3pt" to="141.1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" strokecolor="black [3200]" strokeweight=".5pt">
                <v:stroke joinstyle="miter"/>
              </v:line>
            </w:pict>
          </mc:Fallback>
        </mc:AlternateContent>
      </w:r>
      <w:r w:rsidR="007276A2">
        <w:rPr>
          <w:noProof/>
          <w:szCs w:val="27"/>
        </w:rPr>
        <mc:AlternateContent>
          <mc:Choice Requires="wps">
            <w:drawing>
              <wp:anchor distT="0" distB="0" distL="114300" distR="114300" simplePos="0" relativeHeight="251786240" behindDoc="0" locked="0" layoutInCell="1" allowOverlap="1" wp14:anchorId="7D3B2C39" wp14:editId="621C79DF">
                <wp:simplePos x="0" y="0"/>
                <wp:positionH relativeFrom="column">
                  <wp:posOffset>1940296</wp:posOffset>
                </wp:positionH>
                <wp:positionV relativeFrom="paragraph">
                  <wp:posOffset>1127976</wp:posOffset>
                </wp:positionV>
                <wp:extent cx="3899140" cy="327804"/>
                <wp:effectExtent l="0" t="0" r="6350" b="0"/>
                <wp:wrapNone/>
                <wp:docPr id="813" name="Textové pole 813"/>
                <wp:cNvGraphicFramePr/>
                <a:graphic xmlns:a="http://schemas.openxmlformats.org/drawingml/2006/main">
                  <a:graphicData uri="http://schemas.microsoft.com/office/word/2010/wordprocessingShape">
                    <wps:wsp>
                      <wps:cNvSpPr txBox="1"/>
                      <wps:spPr>
                        <a:xfrm>
                          <a:off x="0" y="0"/>
                          <a:ext cx="3899140" cy="3278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A5EBD" w14:textId="77777777" w:rsidR="005A6678" w:rsidRPr="007276A2" w:rsidRDefault="005A6678">
                            <w:pPr>
                              <w:rPr>
                                <w:i/>
                              </w:rPr>
                            </w:pPr>
                            <w:r w:rsidRPr="007276A2">
                              <w:rPr>
                                <w:i/>
                              </w:rPr>
                              <w:t>Biotův-Savartův zákon (Biotův-Savartův-Laplaceův zákon)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2C39" id="Textové pole 813" o:spid="_x0000_s1057" type="#_x0000_t202" style="position:absolute;left:0;text-align:left;margin-left:152.8pt;margin-top:88.8pt;width:307pt;height:25.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" fillcolor="white [3201]" stroked="f" strokeweight=".5pt">
                <v:textbox>
                  <w:txbxContent>
                    <w:p w14:paraId="1D4A5EBD" w14:textId="77777777" w:rsidR="005A6678" w:rsidRPr="007276A2" w:rsidRDefault="005A6678">
                      <w:pPr>
                        <w:rPr>
                          <w:i/>
                        </w:rPr>
                      </w:pPr>
                      <w:r w:rsidRPr="007276A2">
                        <w:rPr>
                          <w:i/>
                        </w:rPr>
                        <w:t>Biotův-Savartův zákon (Biotův-Savartův-Laplaceův zákon)</w:t>
                      </w:r>
                    </w:p>
                  </w:txbxContent>
                </v:textbox>
              </v:shape>
            </w:pict>
          </mc:Fallback>
        </mc:AlternateContent>
      </w:r>
      <w:r w:rsidR="007276A2">
        <w:rPr>
          <w:noProof/>
          <w:szCs w:val="27"/>
        </w:rPr>
        <mc:AlternateContent>
          <mc:Choice Requires="wps">
            <w:drawing>
              <wp:anchor distT="0" distB="0" distL="114300" distR="114300" simplePos="0" relativeHeight="251785216" behindDoc="0" locked="0" layoutInCell="1" allowOverlap="1" wp14:anchorId="797C40E4" wp14:editId="2ED265B6">
                <wp:simplePos x="0" y="0"/>
                <wp:positionH relativeFrom="column">
                  <wp:posOffset>1931885</wp:posOffset>
                </wp:positionH>
                <wp:positionV relativeFrom="paragraph">
                  <wp:posOffset>852853</wp:posOffset>
                </wp:positionV>
                <wp:extent cx="1561381" cy="267419"/>
                <wp:effectExtent l="0" t="0" r="1270" b="0"/>
                <wp:wrapNone/>
                <wp:docPr id="812" name="Textové pole 812"/>
                <wp:cNvGraphicFramePr/>
                <a:graphic xmlns:a="http://schemas.openxmlformats.org/drawingml/2006/main">
                  <a:graphicData uri="http://schemas.microsoft.com/office/word/2010/wordprocessingShape">
                    <wps:wsp>
                      <wps:cNvSpPr txBox="1"/>
                      <wps:spPr>
                        <a:xfrm>
                          <a:off x="0" y="0"/>
                          <a:ext cx="1561381"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54AA3" w14:textId="77777777" w:rsidR="005A6678" w:rsidRPr="007276A2" w:rsidRDefault="005A6678">
                            <w:pPr>
                              <w:rPr>
                                <w:i/>
                              </w:rPr>
                            </w:pPr>
                            <w:r w:rsidRPr="007276A2">
                              <w:rPr>
                                <w:i/>
                              </w:rPr>
                              <w:t>Coulombův zákon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C40E4" id="Textové pole 812" o:spid="_x0000_s1058" type="#_x0000_t202" style="position:absolute;left:0;text-align:left;margin-left:152.1pt;margin-top:67.15pt;width:122.95pt;height:21.0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" fillcolor="white [3201]" stroked="f" strokeweight=".5pt">
                <v:textbox>
                  <w:txbxContent>
                    <w:p w14:paraId="1B954AA3" w14:textId="77777777" w:rsidR="005A6678" w:rsidRPr="007276A2" w:rsidRDefault="005A6678">
                      <w:pPr>
                        <w:rPr>
                          <w:i/>
                        </w:rPr>
                      </w:pPr>
                      <w:r w:rsidRPr="007276A2">
                        <w:rPr>
                          <w:i/>
                        </w:rPr>
                        <w:t>Coulombův zákon</w:t>
                      </w:r>
                    </w:p>
                  </w:txbxContent>
                </v:textbox>
              </v:shape>
            </w:pict>
          </mc:Fallback>
        </mc:AlternateContent>
      </w:r>
      <w:r w:rsidR="007276A2">
        <w:rPr>
          <w:noProof/>
          <w:szCs w:val="27"/>
        </w:rPr>
        <mc:AlternateContent>
          <mc:Choice Requires="wps">
            <w:drawing>
              <wp:anchor distT="0" distB="0" distL="114300" distR="114300" simplePos="0" relativeHeight="251784192" behindDoc="0" locked="0" layoutInCell="1" allowOverlap="1" wp14:anchorId="5894CCC2" wp14:editId="5F801FEB">
                <wp:simplePos x="0" y="0"/>
                <wp:positionH relativeFrom="column">
                  <wp:posOffset>1914896</wp:posOffset>
                </wp:positionH>
                <wp:positionV relativeFrom="paragraph">
                  <wp:posOffset>499529</wp:posOffset>
                </wp:positionV>
                <wp:extent cx="2958861" cy="336430"/>
                <wp:effectExtent l="0" t="0" r="0" b="6985"/>
                <wp:wrapNone/>
                <wp:docPr id="802" name="Textové pole 802"/>
                <wp:cNvGraphicFramePr/>
                <a:graphic xmlns:a="http://schemas.openxmlformats.org/drawingml/2006/main">
                  <a:graphicData uri="http://schemas.microsoft.com/office/word/2010/wordprocessingShape">
                    <wps:wsp>
                      <wps:cNvSpPr txBox="1"/>
                      <wps:spPr>
                        <a:xfrm>
                          <a:off x="0" y="0"/>
                          <a:ext cx="2958861" cy="336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53536" w14:textId="77777777" w:rsidR="005A6678" w:rsidRPr="007276A2" w:rsidRDefault="005A6678" w:rsidP="007276A2">
                            <w:pPr>
                              <w:rPr>
                                <w:i/>
                              </w:rPr>
                            </w:pPr>
                            <w:r w:rsidRPr="007276A2">
                              <w:rPr>
                                <w:i/>
                              </w:rPr>
                              <w:t>Faradayův zákon elektromagnetické indukce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4CCC2" id="Textové pole 802" o:spid="_x0000_s1059" type="#_x0000_t202" style="position:absolute;left:0;text-align:left;margin-left:150.8pt;margin-top:39.35pt;width:233pt;height: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" fillcolor="white [3201]" stroked="f" strokeweight=".5pt">
                <v:textbox>
                  <w:txbxContent>
                    <w:p w14:paraId="0FF53536" w14:textId="77777777" w:rsidR="005A6678" w:rsidRPr="007276A2" w:rsidRDefault="005A6678" w:rsidP="007276A2">
                      <w:pPr>
                        <w:rPr>
                          <w:i/>
                        </w:rPr>
                      </w:pPr>
                      <w:r w:rsidRPr="007276A2">
                        <w:rPr>
                          <w:i/>
                        </w:rPr>
                        <w:t>Faradayův zákon elektromagnetické indukce</w:t>
                      </w:r>
                    </w:p>
                  </w:txbxContent>
                </v:textbox>
              </v:shape>
            </w:pict>
          </mc:Fallback>
        </mc:AlternateContent>
      </w:r>
      <w:r w:rsidR="007276A2">
        <w:rPr>
          <w:noProof/>
          <w:szCs w:val="27"/>
        </w:rPr>
        <mc:AlternateContent>
          <mc:Choice Requires="wps">
            <w:drawing>
              <wp:anchor distT="0" distB="0" distL="114300" distR="114300" simplePos="0" relativeHeight="251783168" behindDoc="0" locked="0" layoutInCell="1" allowOverlap="1" wp14:anchorId="5155545C" wp14:editId="51922D08">
                <wp:simplePos x="0" y="0"/>
                <wp:positionH relativeFrom="column">
                  <wp:posOffset>1932377</wp:posOffset>
                </wp:positionH>
                <wp:positionV relativeFrom="paragraph">
                  <wp:posOffset>85245</wp:posOffset>
                </wp:positionV>
                <wp:extent cx="2337759" cy="293298"/>
                <wp:effectExtent l="0" t="0" r="5715" b="0"/>
                <wp:wrapNone/>
                <wp:docPr id="799" name="Textové pole 799"/>
                <wp:cNvGraphicFramePr/>
                <a:graphic xmlns:a="http://schemas.openxmlformats.org/drawingml/2006/main">
                  <a:graphicData uri="http://schemas.microsoft.com/office/word/2010/wordprocessingShape">
                    <wps:wsp>
                      <wps:cNvSpPr txBox="1"/>
                      <wps:spPr>
                        <a:xfrm>
                          <a:off x="0" y="0"/>
                          <a:ext cx="2337759"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7BBFE" w14:textId="77777777" w:rsidR="005A6678" w:rsidRPr="007276A2" w:rsidRDefault="005A6678">
                            <w:pPr>
                              <w:rPr>
                                <w:i/>
                              </w:rPr>
                            </w:pPr>
                            <w:r w:rsidRPr="007276A2">
                              <w:rPr>
                                <w:i/>
                              </w:rPr>
                              <w:t>Maxwellův posuvný proud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5545C" id="Textové pole 799" o:spid="_x0000_s1060" type="#_x0000_t202" style="position:absolute;left:0;text-align:left;margin-left:152.15pt;margin-top:6.7pt;width:184.1pt;height:23.1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" fillcolor="white [3201]" stroked="f" strokeweight=".5pt">
                <v:textbox>
                  <w:txbxContent>
                    <w:p w14:paraId="2087BBFE" w14:textId="77777777" w:rsidR="005A6678" w:rsidRPr="007276A2" w:rsidRDefault="005A6678">
                      <w:pPr>
                        <w:rPr>
                          <w:i/>
                        </w:rPr>
                      </w:pPr>
                      <w:r w:rsidRPr="007276A2">
                        <w:rPr>
                          <w:i/>
                        </w:rPr>
                        <w:t>Maxwellův posuvný proud</w:t>
                      </w:r>
                    </w:p>
                  </w:txbxContent>
                </v:textbox>
              </v:shape>
            </w:pict>
          </mc:Fallback>
        </mc:AlternateContent>
      </w:r>
      <w:r w:rsidR="007671D4">
        <w:rPr>
          <w:szCs w:val="27"/>
        </w:rPr>
        <w:tab/>
      </w:r>
      <w:r w:rsidR="007671D4">
        <w:rPr>
          <w:szCs w:val="27"/>
        </w:rPr>
        <w:tab/>
      </w:r>
      <w:r w:rsidR="002F448B" w:rsidRPr="00DF420C">
        <w:rPr>
          <w:i/>
          <w:position w:val="-144"/>
          <w:szCs w:val="27"/>
        </w:rPr>
        <w:object w:dxaOrig="1620" w:dyaOrig="3000" w14:anchorId="6FD65D0D">
          <v:shape id="_x0000_i1045" type="#_x0000_t75" style="width:81.2pt;height:149.75pt" o:ole="">
            <v:imagedata r:id="rId54" o:title=""/>
          </v:shape>
          <o:OLEObject Type="Embed" ProgID="Equation.3" ShapeID="_x0000_i1045" DrawAspect="Content" ObjectID="_1539761789" r:id="rId55"/>
        </w:object>
      </w:r>
      <w:r w:rsidR="007671D4">
        <w:rPr>
          <w:szCs w:val="27"/>
        </w:rPr>
        <w:tab/>
      </w:r>
      <w:r w:rsidR="007671D4">
        <w:rPr>
          <w:szCs w:val="27"/>
        </w:rPr>
        <w:tab/>
      </w:r>
      <w:r w:rsidR="007671D4">
        <w:rPr>
          <w:szCs w:val="27"/>
        </w:rPr>
        <w:tab/>
      </w:r>
      <w:r w:rsidR="007671D4">
        <w:rPr>
          <w:szCs w:val="27"/>
        </w:rPr>
        <w:tab/>
      </w:r>
      <w:r w:rsidR="007671D4">
        <w:rPr>
          <w:szCs w:val="27"/>
        </w:rPr>
        <w:tab/>
      </w:r>
      <w:r w:rsidR="007671D4">
        <w:rPr>
          <w:szCs w:val="27"/>
        </w:rPr>
        <w:tab/>
      </w:r>
      <w:r w:rsidR="00FA7C81">
        <w:rPr>
          <w:szCs w:val="27"/>
        </w:rPr>
        <w:t xml:space="preserve">         (2.15</w:t>
      </w:r>
      <w:r w:rsidR="007671D4">
        <w:rPr>
          <w:szCs w:val="27"/>
        </w:rPr>
        <w:t>)</w:t>
      </w:r>
    </w:p>
    <w:p w14:paraId="67796271" w14:textId="77777777" w:rsidR="007671D4" w:rsidRDefault="007671D4">
      <w:pPr>
        <w:shd w:val="clear" w:color="auto" w:fill="FFFFFF"/>
        <w:jc w:val="both"/>
        <w:rPr>
          <w:szCs w:val="27"/>
        </w:rPr>
      </w:pPr>
    </w:p>
    <w:p w14:paraId="36C28668" w14:textId="77777777" w:rsidR="00F83B77" w:rsidRDefault="00DF420C" w:rsidP="00B676DA">
      <w:pPr>
        <w:shd w:val="clear" w:color="auto" w:fill="FFFFFF"/>
        <w:tabs>
          <w:tab w:val="left" w:pos="709"/>
        </w:tabs>
        <w:ind w:left="-284"/>
        <w:jc w:val="both"/>
        <w:rPr>
          <w:szCs w:val="27"/>
        </w:rPr>
      </w:pPr>
      <w:r>
        <w:rPr>
          <w:szCs w:val="27"/>
        </w:rPr>
        <w:t>Zde jsme</w:t>
      </w:r>
      <w:r w:rsidR="00F83B77">
        <w:rPr>
          <w:szCs w:val="27"/>
        </w:rPr>
        <w:t xml:space="preserve"> označili:</w:t>
      </w:r>
    </w:p>
    <w:p w14:paraId="5FAB1933" w14:textId="77777777" w:rsidR="00F83B77" w:rsidRDefault="00F83B77" w:rsidP="00177BE2">
      <w:pPr>
        <w:shd w:val="clear" w:color="auto" w:fill="FFFFFF"/>
        <w:tabs>
          <w:tab w:val="left" w:pos="709"/>
        </w:tabs>
        <w:ind w:left="-284"/>
        <w:jc w:val="both"/>
        <w:rPr>
          <w:szCs w:val="27"/>
        </w:rPr>
      </w:pPr>
      <w:r w:rsidRPr="00F83B77">
        <w:rPr>
          <w:position w:val="-4"/>
          <w:szCs w:val="27"/>
        </w:rPr>
        <w:object w:dxaOrig="240" w:dyaOrig="320" w14:anchorId="0DBCB110">
          <v:shape id="_x0000_i1046" type="#_x0000_t75" style="width:12.1pt;height:16.7pt" o:ole="">
            <v:imagedata r:id="rId56" o:title=""/>
          </v:shape>
          <o:OLEObject Type="Embed" ProgID="Equation.3" ShapeID="_x0000_i1046" DrawAspect="Content" ObjectID="_1539761790" r:id="rId57"/>
        </w:object>
      </w:r>
      <w:r w:rsidR="007671D4">
        <w:rPr>
          <w:szCs w:val="27"/>
        </w:rPr>
        <w:t>vektor intenzity elektrické části elektromagne</w:t>
      </w:r>
      <w:r w:rsidR="007671D4">
        <w:rPr>
          <w:szCs w:val="27"/>
        </w:rPr>
        <w:softHyphen/>
        <w:t>tické vlny</w:t>
      </w:r>
      <w:r>
        <w:rPr>
          <w:szCs w:val="27"/>
        </w:rPr>
        <w:t xml:space="preserve"> (pole)</w:t>
      </w:r>
    </w:p>
    <w:p w14:paraId="41F29610" w14:textId="77777777" w:rsidR="00F83B77" w:rsidRDefault="007671D4" w:rsidP="00177BE2">
      <w:pPr>
        <w:shd w:val="clear" w:color="auto" w:fill="FFFFFF"/>
        <w:tabs>
          <w:tab w:val="left" w:pos="709"/>
        </w:tabs>
        <w:ind w:left="-284"/>
        <w:jc w:val="both"/>
        <w:rPr>
          <w:szCs w:val="27"/>
        </w:rPr>
      </w:pPr>
      <w:r>
        <w:rPr>
          <w:position w:val="-4"/>
          <w:szCs w:val="27"/>
        </w:rPr>
        <w:object w:dxaOrig="279" w:dyaOrig="320" w14:anchorId="1AE177AD">
          <v:shape id="_x0000_i1047" type="#_x0000_t75" style="width:13.25pt;height:16.7pt" o:ole="">
            <v:imagedata r:id="rId58" o:title=""/>
          </v:shape>
          <o:OLEObject Type="Embed" ProgID="Equation.3" ShapeID="_x0000_i1047" DrawAspect="Content" ObjectID="_1539761791" r:id="rId59"/>
        </w:object>
      </w:r>
      <w:r>
        <w:rPr>
          <w:szCs w:val="27"/>
        </w:rPr>
        <w:t xml:space="preserve"> vektor </w:t>
      </w:r>
      <w:r w:rsidR="00B1434D">
        <w:rPr>
          <w:szCs w:val="27"/>
        </w:rPr>
        <w:t xml:space="preserve">intenzity </w:t>
      </w:r>
      <w:r>
        <w:rPr>
          <w:szCs w:val="27"/>
        </w:rPr>
        <w:t>magnetické části elektromagnetické vlny</w:t>
      </w:r>
      <w:r w:rsidR="00F83B77">
        <w:rPr>
          <w:szCs w:val="27"/>
        </w:rPr>
        <w:t xml:space="preserve"> (pole)</w:t>
      </w:r>
    </w:p>
    <w:p w14:paraId="1273CA2B" w14:textId="77777777" w:rsidR="00F83B77" w:rsidRDefault="007671D4" w:rsidP="00177BE2">
      <w:pPr>
        <w:shd w:val="clear" w:color="auto" w:fill="FFFFFF"/>
        <w:tabs>
          <w:tab w:val="left" w:pos="709"/>
        </w:tabs>
        <w:ind w:left="-284"/>
        <w:jc w:val="both"/>
        <w:rPr>
          <w:szCs w:val="27"/>
        </w:rPr>
      </w:pPr>
      <w:r>
        <w:rPr>
          <w:position w:val="-4"/>
          <w:szCs w:val="27"/>
        </w:rPr>
        <w:object w:dxaOrig="260" w:dyaOrig="320" w14:anchorId="56B8D88D">
          <v:shape id="_x0000_i1048" type="#_x0000_t75" style="width:13.25pt;height:16.7pt" o:ole="">
            <v:imagedata r:id="rId60" o:title=""/>
          </v:shape>
          <o:OLEObject Type="Embed" ProgID="Equation.3" ShapeID="_x0000_i1048" DrawAspect="Content" ObjectID="_1539761792" r:id="rId61"/>
        </w:object>
      </w:r>
      <w:r w:rsidR="00F83B77">
        <w:rPr>
          <w:szCs w:val="27"/>
        </w:rPr>
        <w:t xml:space="preserve"> - vek</w:t>
      </w:r>
      <w:r w:rsidR="00F83B77">
        <w:rPr>
          <w:szCs w:val="27"/>
        </w:rPr>
        <w:softHyphen/>
        <w:t>tor elektrické indukce</w:t>
      </w:r>
    </w:p>
    <w:p w14:paraId="7F1F8BBD" w14:textId="77777777" w:rsidR="00F83B77" w:rsidRDefault="007671D4" w:rsidP="00177BE2">
      <w:pPr>
        <w:shd w:val="clear" w:color="auto" w:fill="FFFFFF"/>
        <w:tabs>
          <w:tab w:val="left" w:pos="709"/>
        </w:tabs>
        <w:ind w:left="-284"/>
        <w:jc w:val="both"/>
        <w:rPr>
          <w:szCs w:val="27"/>
        </w:rPr>
      </w:pPr>
      <w:r>
        <w:rPr>
          <w:position w:val="-4"/>
          <w:szCs w:val="27"/>
        </w:rPr>
        <w:object w:dxaOrig="240" w:dyaOrig="320" w14:anchorId="0C58759D">
          <v:shape id="_x0000_i1049" type="#_x0000_t75" style="width:12.1pt;height:16.7pt" o:ole="">
            <v:imagedata r:id="rId62" o:title=""/>
          </v:shape>
          <o:OLEObject Type="Embed" ProgID="Equation.3" ShapeID="_x0000_i1049" DrawAspect="Content" ObjectID="_1539761793" r:id="rId63"/>
        </w:object>
      </w:r>
      <w:r>
        <w:rPr>
          <w:szCs w:val="27"/>
        </w:rPr>
        <w:t xml:space="preserve"> - vektor</w:t>
      </w:r>
      <w:r w:rsidR="00F83B77">
        <w:rPr>
          <w:szCs w:val="27"/>
        </w:rPr>
        <w:t xml:space="preserve"> magnetické indukce</w:t>
      </w:r>
    </w:p>
    <w:p w14:paraId="7840D3BC" w14:textId="77777777" w:rsidR="00F83B77" w:rsidRDefault="007671D4" w:rsidP="00177BE2">
      <w:pPr>
        <w:shd w:val="clear" w:color="auto" w:fill="FFFFFF"/>
        <w:tabs>
          <w:tab w:val="left" w:pos="709"/>
        </w:tabs>
        <w:ind w:left="-284"/>
        <w:jc w:val="both"/>
        <w:rPr>
          <w:szCs w:val="27"/>
        </w:rPr>
      </w:pPr>
      <w:r>
        <w:rPr>
          <w:position w:val="-10"/>
          <w:szCs w:val="27"/>
        </w:rPr>
        <w:object w:dxaOrig="220" w:dyaOrig="360" w14:anchorId="38A4BA17">
          <v:shape id="_x0000_i1050" type="#_x0000_t75" style="width:10.35pt;height:17.85pt" o:ole="">
            <v:imagedata r:id="rId64" o:title=""/>
          </v:shape>
          <o:OLEObject Type="Embed" ProgID="Equation.3" ShapeID="_x0000_i1050" DrawAspect="Content" ObjectID="_1539761794" r:id="rId65"/>
        </w:object>
      </w:r>
      <w:r w:rsidR="00F83B77">
        <w:rPr>
          <w:szCs w:val="27"/>
        </w:rPr>
        <w:t xml:space="preserve"> - vektor proudové hustoty</w:t>
      </w:r>
    </w:p>
    <w:p w14:paraId="6A07B9B9" w14:textId="77777777" w:rsidR="00F83B77" w:rsidRDefault="007671D4" w:rsidP="00177BE2">
      <w:pPr>
        <w:shd w:val="clear" w:color="auto" w:fill="FFFFFF"/>
        <w:tabs>
          <w:tab w:val="left" w:pos="709"/>
        </w:tabs>
        <w:ind w:left="-284"/>
        <w:jc w:val="both"/>
        <w:rPr>
          <w:szCs w:val="27"/>
        </w:rPr>
      </w:pPr>
      <w:r>
        <w:rPr>
          <w:position w:val="-10"/>
          <w:szCs w:val="27"/>
        </w:rPr>
        <w:object w:dxaOrig="240" w:dyaOrig="260" w14:anchorId="2283C4B9">
          <v:shape id="_x0000_i1051" type="#_x0000_t75" style="width:12.1pt;height:13.25pt" o:ole="">
            <v:imagedata r:id="rId66" o:title=""/>
          </v:shape>
          <o:OLEObject Type="Embed" ProgID="Equation.3" ShapeID="_x0000_i1051" DrawAspect="Content" ObjectID="_1539761795" r:id="rId67"/>
        </w:object>
      </w:r>
      <w:r w:rsidR="00F83B77">
        <w:rPr>
          <w:szCs w:val="27"/>
        </w:rPr>
        <w:t xml:space="preserve"> - hust</w:t>
      </w:r>
      <w:r w:rsidR="00FC4BF0">
        <w:rPr>
          <w:szCs w:val="27"/>
        </w:rPr>
        <w:t>ota</w:t>
      </w:r>
      <w:r w:rsidR="00F83B77">
        <w:rPr>
          <w:szCs w:val="27"/>
        </w:rPr>
        <w:t xml:space="preserve"> prostorového náboje</w:t>
      </w:r>
    </w:p>
    <w:p w14:paraId="456CD3BC" w14:textId="77777777" w:rsidR="00F83B77" w:rsidRDefault="007671D4" w:rsidP="00177BE2">
      <w:pPr>
        <w:shd w:val="clear" w:color="auto" w:fill="FFFFFF"/>
        <w:tabs>
          <w:tab w:val="left" w:pos="709"/>
        </w:tabs>
        <w:ind w:left="-284"/>
        <w:jc w:val="both"/>
        <w:rPr>
          <w:szCs w:val="27"/>
        </w:rPr>
      </w:pPr>
      <w:r>
        <w:rPr>
          <w:position w:val="-6"/>
          <w:szCs w:val="27"/>
        </w:rPr>
        <w:object w:dxaOrig="200" w:dyaOrig="220" w14:anchorId="341EA1CF">
          <v:shape id="_x0000_i1052" type="#_x0000_t75" style="width:10.35pt;height:10.35pt" o:ole="">
            <v:imagedata r:id="rId68" o:title=""/>
          </v:shape>
          <o:OLEObject Type="Embed" ProgID="Equation.3" ShapeID="_x0000_i1052" DrawAspect="Content" ObjectID="_1539761796" r:id="rId69"/>
        </w:object>
      </w:r>
      <w:r>
        <w:rPr>
          <w:iCs/>
          <w:szCs w:val="27"/>
        </w:rPr>
        <w:t xml:space="preserve"> </w:t>
      </w:r>
      <w:r w:rsidR="00FC4BF0">
        <w:rPr>
          <w:szCs w:val="27"/>
        </w:rPr>
        <w:t>- permitivita prostředí</w:t>
      </w:r>
    </w:p>
    <w:p w14:paraId="7B03B1DA" w14:textId="77777777" w:rsidR="00FC4BF0" w:rsidRDefault="007671D4" w:rsidP="00177BE2">
      <w:pPr>
        <w:shd w:val="clear" w:color="auto" w:fill="FFFFFF"/>
        <w:tabs>
          <w:tab w:val="left" w:pos="709"/>
        </w:tabs>
        <w:ind w:left="-284"/>
        <w:jc w:val="both"/>
      </w:pPr>
      <w:r>
        <w:rPr>
          <w:position w:val="-10"/>
          <w:szCs w:val="27"/>
        </w:rPr>
        <w:object w:dxaOrig="240" w:dyaOrig="260" w14:anchorId="1632494F">
          <v:shape id="_x0000_i1053" type="#_x0000_t75" style="width:12.1pt;height:13.25pt" o:ole="">
            <v:imagedata r:id="rId70" o:title=""/>
          </v:shape>
          <o:OLEObject Type="Embed" ProgID="Equation.3" ShapeID="_x0000_i1053" DrawAspect="Content" ObjectID="_1539761797" r:id="rId71"/>
        </w:object>
      </w:r>
      <w:r>
        <w:rPr>
          <w:szCs w:val="27"/>
        </w:rPr>
        <w:t xml:space="preserve"> </w:t>
      </w:r>
      <w:r>
        <w:rPr>
          <w:iCs/>
          <w:szCs w:val="27"/>
        </w:rPr>
        <w:t xml:space="preserve">- </w:t>
      </w:r>
      <w:r w:rsidR="00FC4BF0">
        <w:rPr>
          <w:szCs w:val="27"/>
        </w:rPr>
        <w:t>permeabilita</w:t>
      </w:r>
      <w:r>
        <w:rPr>
          <w:szCs w:val="27"/>
        </w:rPr>
        <w:t xml:space="preserve"> prostředí, ve kterém se elektromagnetická vlna </w:t>
      </w:r>
      <w:r w:rsidRPr="00F83B77">
        <w:rPr>
          <w:szCs w:val="27"/>
        </w:rPr>
        <w:t>š</w:t>
      </w:r>
      <w:r w:rsidRPr="00F83B77">
        <w:t>íří</w:t>
      </w:r>
    </w:p>
    <w:p w14:paraId="57CB013D" w14:textId="77777777" w:rsidR="007671D4" w:rsidRDefault="007671D4" w:rsidP="00177BE2">
      <w:pPr>
        <w:shd w:val="clear" w:color="auto" w:fill="FFFFFF"/>
        <w:ind w:left="-284"/>
        <w:jc w:val="both"/>
        <w:rPr>
          <w:szCs w:val="27"/>
        </w:rPr>
      </w:pPr>
    </w:p>
    <w:p w14:paraId="21FB638B" w14:textId="77777777" w:rsidR="007671D4" w:rsidRDefault="007671D4" w:rsidP="00177BE2">
      <w:pPr>
        <w:shd w:val="clear" w:color="auto" w:fill="FFFFFF"/>
        <w:ind w:left="-284"/>
        <w:jc w:val="both"/>
      </w:pPr>
      <w:r>
        <w:rPr>
          <w:szCs w:val="27"/>
        </w:rPr>
        <w:t>Pro charakteristiku prostředí zavádíme ještě relativní permitivitu a permeabilitu vztahy</w:t>
      </w:r>
    </w:p>
    <w:p w14:paraId="442691EE" w14:textId="77777777" w:rsidR="007671D4" w:rsidRDefault="007671D4">
      <w:pPr>
        <w:shd w:val="clear" w:color="auto" w:fill="FFFFFF"/>
        <w:jc w:val="both"/>
        <w:rPr>
          <w:szCs w:val="27"/>
        </w:rPr>
      </w:pPr>
    </w:p>
    <w:p w14:paraId="16B9276A" w14:textId="77777777" w:rsidR="007671D4" w:rsidRDefault="007671D4">
      <w:pPr>
        <w:shd w:val="clear" w:color="auto" w:fill="FFFFFF"/>
        <w:jc w:val="both"/>
        <w:rPr>
          <w:szCs w:val="27"/>
        </w:rPr>
      </w:pPr>
      <w:r>
        <w:rPr>
          <w:szCs w:val="27"/>
        </w:rPr>
        <w:tab/>
      </w:r>
      <w:r>
        <w:rPr>
          <w:szCs w:val="27"/>
        </w:rPr>
        <w:tab/>
      </w:r>
      <w:r>
        <w:rPr>
          <w:position w:val="-30"/>
          <w:szCs w:val="27"/>
        </w:rPr>
        <w:object w:dxaOrig="800" w:dyaOrig="680" w14:anchorId="22331DA3">
          <v:shape id="_x0000_i1054" type="#_x0000_t75" style="width:40.3pt;height:32.85pt" o:ole="">
            <v:imagedata r:id="rId72" o:title=""/>
          </v:shape>
          <o:OLEObject Type="Embed" ProgID="Equation.3" ShapeID="_x0000_i1054" DrawAspect="Content" ObjectID="_1539761798" r:id="rId73"/>
        </w:object>
      </w:r>
      <w:r>
        <w:rPr>
          <w:szCs w:val="27"/>
        </w:rPr>
        <w:tab/>
      </w:r>
      <w:r>
        <w:rPr>
          <w:szCs w:val="27"/>
        </w:rPr>
        <w:tab/>
      </w:r>
      <w:r>
        <w:rPr>
          <w:szCs w:val="27"/>
        </w:rPr>
        <w:tab/>
      </w:r>
      <w:r>
        <w:rPr>
          <w:szCs w:val="27"/>
        </w:rPr>
        <w:tab/>
      </w:r>
      <w:r>
        <w:rPr>
          <w:szCs w:val="27"/>
        </w:rPr>
        <w:tab/>
      </w:r>
      <w:r>
        <w:rPr>
          <w:szCs w:val="27"/>
        </w:rPr>
        <w:tab/>
      </w:r>
      <w:r>
        <w:rPr>
          <w:szCs w:val="27"/>
        </w:rPr>
        <w:tab/>
      </w:r>
      <w:r w:rsidR="00FA7C81">
        <w:rPr>
          <w:szCs w:val="27"/>
        </w:rPr>
        <w:t xml:space="preserve">    (2.16</w:t>
      </w:r>
      <w:r>
        <w:rPr>
          <w:szCs w:val="27"/>
        </w:rPr>
        <w:t>)</w:t>
      </w:r>
    </w:p>
    <w:p w14:paraId="5829B9B7" w14:textId="77777777" w:rsidR="007671D4" w:rsidRDefault="007671D4">
      <w:pPr>
        <w:shd w:val="clear" w:color="auto" w:fill="FFFFFF"/>
        <w:jc w:val="both"/>
        <w:rPr>
          <w:szCs w:val="27"/>
        </w:rPr>
      </w:pPr>
    </w:p>
    <w:p w14:paraId="53C681C3" w14:textId="77777777" w:rsidR="007671D4" w:rsidRDefault="007671D4">
      <w:pPr>
        <w:shd w:val="clear" w:color="auto" w:fill="FFFFFF"/>
        <w:jc w:val="both"/>
        <w:rPr>
          <w:szCs w:val="27"/>
        </w:rPr>
      </w:pPr>
      <w:r>
        <w:rPr>
          <w:szCs w:val="27"/>
        </w:rPr>
        <w:tab/>
      </w:r>
      <w:r>
        <w:rPr>
          <w:szCs w:val="27"/>
        </w:rPr>
        <w:tab/>
      </w:r>
      <w:r>
        <w:rPr>
          <w:position w:val="-30"/>
          <w:szCs w:val="27"/>
        </w:rPr>
        <w:object w:dxaOrig="859" w:dyaOrig="680" w14:anchorId="1E04CA10">
          <v:shape id="_x0000_i1055" type="#_x0000_t75" style="width:44.95pt;height:32.85pt" o:ole="">
            <v:imagedata r:id="rId74" o:title=""/>
          </v:shape>
          <o:OLEObject Type="Embed" ProgID="Equation.3" ShapeID="_x0000_i1055" DrawAspect="Content" ObjectID="_1539761799" r:id="rId75"/>
        </w:object>
      </w:r>
      <w:r>
        <w:rPr>
          <w:szCs w:val="27"/>
        </w:rPr>
        <w:tab/>
      </w:r>
      <w:r>
        <w:rPr>
          <w:szCs w:val="27"/>
        </w:rPr>
        <w:tab/>
      </w:r>
      <w:r>
        <w:rPr>
          <w:szCs w:val="27"/>
        </w:rPr>
        <w:tab/>
      </w:r>
      <w:r>
        <w:rPr>
          <w:szCs w:val="27"/>
        </w:rPr>
        <w:tab/>
      </w:r>
      <w:r>
        <w:rPr>
          <w:szCs w:val="27"/>
        </w:rPr>
        <w:tab/>
      </w:r>
      <w:r>
        <w:rPr>
          <w:szCs w:val="27"/>
        </w:rPr>
        <w:tab/>
      </w:r>
      <w:r>
        <w:rPr>
          <w:szCs w:val="27"/>
        </w:rPr>
        <w:tab/>
      </w:r>
      <w:r w:rsidR="00FA7C81">
        <w:rPr>
          <w:szCs w:val="27"/>
        </w:rPr>
        <w:t xml:space="preserve">    (2.17</w:t>
      </w:r>
      <w:r>
        <w:rPr>
          <w:szCs w:val="27"/>
        </w:rPr>
        <w:t>)</w:t>
      </w:r>
    </w:p>
    <w:p w14:paraId="016CFF58" w14:textId="77777777" w:rsidR="007671D4" w:rsidRDefault="007671D4">
      <w:pPr>
        <w:shd w:val="clear" w:color="auto" w:fill="FFFFFF"/>
        <w:jc w:val="both"/>
        <w:rPr>
          <w:szCs w:val="27"/>
        </w:rPr>
      </w:pPr>
    </w:p>
    <w:p w14:paraId="4D8C7CDA" w14:textId="77777777" w:rsidR="007671D4" w:rsidRDefault="007671D4" w:rsidP="00177BE2">
      <w:pPr>
        <w:shd w:val="clear" w:color="auto" w:fill="FFFFFF"/>
        <w:tabs>
          <w:tab w:val="left" w:pos="6010"/>
        </w:tabs>
        <w:ind w:left="-284"/>
        <w:jc w:val="both"/>
        <w:rPr>
          <w:szCs w:val="27"/>
        </w:rPr>
      </w:pPr>
      <w:r>
        <w:rPr>
          <w:szCs w:val="27"/>
        </w:rPr>
        <w:t xml:space="preserve">kde jsme označili indexem nula permitivitu a permeabilitu </w:t>
      </w:r>
      <w:r w:rsidRPr="00B1434D">
        <w:rPr>
          <w:b/>
          <w:szCs w:val="27"/>
        </w:rPr>
        <w:t>vakua</w:t>
      </w:r>
      <w:r>
        <w:rPr>
          <w:szCs w:val="27"/>
        </w:rPr>
        <w:t>. Jejich číselné hodnoty jsou</w:t>
      </w:r>
    </w:p>
    <w:p w14:paraId="219EA5A5" w14:textId="77777777" w:rsidR="007671D4" w:rsidRDefault="007671D4" w:rsidP="00177BE2">
      <w:pPr>
        <w:shd w:val="clear" w:color="auto" w:fill="FFFFFF"/>
        <w:ind w:left="-284"/>
        <w:jc w:val="both"/>
        <w:rPr>
          <w:szCs w:val="27"/>
        </w:rPr>
      </w:pPr>
      <w:r>
        <w:rPr>
          <w:szCs w:val="27"/>
        </w:rPr>
        <w:tab/>
      </w:r>
      <w:r>
        <w:rPr>
          <w:szCs w:val="27"/>
        </w:rPr>
        <w:tab/>
      </w:r>
      <w:r w:rsidR="00177BE2" w:rsidRPr="00DF420C">
        <w:rPr>
          <w:i/>
          <w:position w:val="-32"/>
          <w:szCs w:val="27"/>
        </w:rPr>
        <w:object w:dxaOrig="2960" w:dyaOrig="760" w14:anchorId="38C8851B">
          <v:shape id="_x0000_i1056" type="#_x0000_t75" style="width:148.6pt;height:39.15pt" o:ole="">
            <v:imagedata r:id="rId76" o:title=""/>
          </v:shape>
          <o:OLEObject Type="Embed" ProgID="Equation.3" ShapeID="_x0000_i1056" DrawAspect="Content" ObjectID="_1539761800" r:id="rId77"/>
        </w:object>
      </w:r>
    </w:p>
    <w:p w14:paraId="5E455FD7" w14:textId="77777777" w:rsidR="00177BE2" w:rsidRDefault="00177BE2" w:rsidP="00B676DA">
      <w:pPr>
        <w:shd w:val="clear" w:color="auto" w:fill="FFFFFF"/>
        <w:tabs>
          <w:tab w:val="left" w:pos="6010"/>
        </w:tabs>
        <w:spacing w:before="240" w:after="240"/>
        <w:ind w:left="-284"/>
      </w:pPr>
      <w:r>
        <w:t>Připomeneme si i význam operátorů:</w:t>
      </w:r>
    </w:p>
    <w:p w14:paraId="267A9E16" w14:textId="77777777" w:rsidR="00177BE2" w:rsidRDefault="00B676DA" w:rsidP="00B676DA">
      <w:pPr>
        <w:shd w:val="clear" w:color="auto" w:fill="FFFFFF"/>
        <w:tabs>
          <w:tab w:val="left" w:pos="709"/>
        </w:tabs>
        <w:ind w:left="-284"/>
        <w:jc w:val="both"/>
      </w:pPr>
      <w:r>
        <w:tab/>
      </w:r>
      <w:r w:rsidR="00177BE2">
        <w:t>Hamiltonův operátor (DEL):</w:t>
      </w:r>
    </w:p>
    <w:p w14:paraId="490F89CF" w14:textId="77777777" w:rsidR="00177BE2" w:rsidRPr="00EE4E69" w:rsidRDefault="005F56D8" w:rsidP="00177BE2">
      <w:pPr>
        <w:shd w:val="clear" w:color="auto" w:fill="FFFFFF"/>
        <w:tabs>
          <w:tab w:val="left" w:pos="6010"/>
        </w:tabs>
        <w:ind w:left="-284"/>
        <w:jc w:val="both"/>
      </w:pPr>
      <m:oMathPara>
        <m:oMath>
          <m:box>
            <m:boxPr>
              <m:opEmu m:val="1"/>
              <m:ctrlPr>
                <w:rPr>
                  <w:rFonts w:ascii="Cambria Math" w:hAnsi="Cambria Math"/>
                  <w:i/>
                </w:rPr>
              </m:ctrlPr>
            </m:boxPr>
            <m:e>
              <m:acc>
                <m:accPr>
                  <m:chr m:val="⃗"/>
                  <m:ctrlPr>
                    <w:rPr>
                      <w:rFonts w:ascii="Cambria Math" w:hAnsi="Cambria Math"/>
                      <w:i/>
                    </w:rPr>
                  </m:ctrlPr>
                </m:accPr>
                <m:e>
                  <m:r>
                    <w:rPr>
                      <w:rFonts w:ascii="Cambria Math" w:hAnsi="Cambria Math"/>
                    </w:rPr>
                    <m:t>V</m:t>
                  </m:r>
                </m:e>
              </m:acc>
              <m:r>
                <w:rPr>
                  <w:rFonts w:ascii="Cambria Math" w:hAnsi="Cambria Math"/>
                </w:rPr>
                <m:t xml:space="preserve">  </m:t>
              </m:r>
            </m:e>
          </m:box>
          <m:r>
            <w:rPr>
              <w:rFonts w:ascii="Cambria Math" w:hAnsi="Cambria Math"/>
            </w:rPr>
            <m:t xml:space="preserve"> = </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i</m:t>
                  </m:r>
                </m:e>
              </m:acc>
              <m:f>
                <m:fPr>
                  <m:ctrlPr>
                    <w:rPr>
                      <w:rFonts w:ascii="Cambria Math" w:hAnsi="Cambria Math"/>
                      <w:i/>
                    </w:rPr>
                  </m:ctrlPr>
                </m:fPr>
                <m:num>
                  <m:r>
                    <m:rPr>
                      <m:sty m:val="p"/>
                    </m:rPr>
                    <w:rPr>
                      <w:rFonts w:ascii="Cambria Math" w:hAnsi="Cambria Math"/>
                      <w:position w:val="-6"/>
                    </w:rPr>
                    <w:object w:dxaOrig="200" w:dyaOrig="279" w14:anchorId="563E7FEB">
                      <v:shape id="_x0000_i1160" type="#_x0000_t75" style="width:9.2pt;height:13.25pt" o:ole="">
                        <v:imagedata r:id="rId78" o:title=""/>
                      </v:shape>
                      <o:OLEObject Type="Embed" ProgID="Equation.3" ShapeID="_x0000_i1160" DrawAspect="Content" ObjectID="_1539761801" r:id="rId79"/>
                    </w:object>
                  </m:r>
                  <m:r>
                    <m:rPr>
                      <m:sty m:val="p"/>
                    </m:rPr>
                    <w:rPr>
                      <w:rFonts w:ascii="Cambria Math" w:hAnsi="Cambria Math"/>
                    </w:rPr>
                    <m:t xml:space="preserve">  </m:t>
                  </m:r>
                </m:num>
                <m:den>
                  <m:r>
                    <m:rPr>
                      <m:sty m:val="p"/>
                    </m:rPr>
                    <w:rPr>
                      <w:rFonts w:ascii="Cambria Math" w:hAnsi="Cambria Math"/>
                      <w:position w:val="-6"/>
                    </w:rPr>
                    <w:object w:dxaOrig="200" w:dyaOrig="279" w14:anchorId="36BE3782">
                      <v:shape id="_x0000_i1161" type="#_x0000_t75" style="width:9.2pt;height:13.25pt" o:ole="">
                        <v:imagedata r:id="rId80" o:title=""/>
                      </v:shape>
                      <o:OLEObject Type="Embed" ProgID="Equation.3" ShapeID="_x0000_i1161" DrawAspect="Content" ObjectID="_1539761802" r:id="rId81"/>
                    </w:object>
                  </m:r>
                  <m:r>
                    <m:rPr>
                      <m:sty m:val="p"/>
                    </m:rPr>
                    <w:rPr>
                      <w:rFonts w:ascii="Cambria Math"/>
                    </w:rPr>
                    <m:t>x</m:t>
                  </m:r>
                </m:den>
              </m:f>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j</m:t>
                      </m:r>
                    </m:e>
                  </m:acc>
                </m:e>
              </m:box>
              <m:f>
                <m:fPr>
                  <m:ctrlPr>
                    <w:rPr>
                      <w:rFonts w:ascii="Cambria Math" w:hAnsi="Cambria Math"/>
                      <w:i/>
                    </w:rPr>
                  </m:ctrlPr>
                </m:fPr>
                <m:num>
                  <m:r>
                    <m:rPr>
                      <m:sty m:val="p"/>
                    </m:rPr>
                    <w:rPr>
                      <w:rFonts w:ascii="Cambria Math" w:hAnsi="Cambria Math"/>
                      <w:position w:val="-6"/>
                    </w:rPr>
                    <w:object w:dxaOrig="200" w:dyaOrig="279" w14:anchorId="3A644799">
                      <v:shape id="_x0000_i1162" type="#_x0000_t75" style="width:9.2pt;height:13.25pt" o:ole="">
                        <v:imagedata r:id="rId82" o:title=""/>
                      </v:shape>
                      <o:OLEObject Type="Embed" ProgID="Equation.3" ShapeID="_x0000_i1162" DrawAspect="Content" ObjectID="_1539761803" r:id="rId83"/>
                    </w:object>
                  </m:r>
                  <m:r>
                    <m:rPr>
                      <m:sty m:val="p"/>
                    </m:rPr>
                    <w:rPr>
                      <w:rFonts w:ascii="Cambria Math" w:hAnsi="Cambria Math"/>
                    </w:rPr>
                    <m:t xml:space="preserve">  </m:t>
                  </m:r>
                </m:num>
                <m:den>
                  <m:r>
                    <m:rPr>
                      <m:sty m:val="p"/>
                    </m:rPr>
                    <w:rPr>
                      <w:rFonts w:ascii="Cambria Math" w:hAnsi="Cambria Math"/>
                      <w:position w:val="-6"/>
                    </w:rPr>
                    <w:object w:dxaOrig="200" w:dyaOrig="279" w14:anchorId="341B9C76">
                      <v:shape id="_x0000_i1163" type="#_x0000_t75" style="width:9.2pt;height:13.25pt" o:ole="">
                        <v:imagedata r:id="rId84" o:title=""/>
                      </v:shape>
                      <o:OLEObject Type="Embed" ProgID="Equation.3" ShapeID="_x0000_i1163" DrawAspect="Content" ObjectID="_1539761804" r:id="rId85"/>
                    </w:object>
                  </m:r>
                  <m:r>
                    <m:rPr>
                      <m:sty m:val="p"/>
                    </m:rPr>
                    <w:rPr>
                      <w:rFonts w:ascii="Cambria Math"/>
                    </w:rPr>
                    <m:t>y</m:t>
                  </m:r>
                </m:den>
              </m:f>
            </m:e>
          </m:box>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k</m:t>
                  </m:r>
                </m:e>
              </m:acc>
            </m:e>
          </m:box>
          <m:f>
            <m:fPr>
              <m:ctrlPr>
                <w:rPr>
                  <w:rFonts w:ascii="Cambria Math" w:hAnsi="Cambria Math"/>
                  <w:i/>
                </w:rPr>
              </m:ctrlPr>
            </m:fPr>
            <m:num>
              <m:r>
                <m:rPr>
                  <m:sty m:val="p"/>
                </m:rPr>
                <w:rPr>
                  <w:rFonts w:ascii="Cambria Math" w:hAnsi="Cambria Math"/>
                  <w:position w:val="-6"/>
                </w:rPr>
                <w:object w:dxaOrig="200" w:dyaOrig="279" w14:anchorId="46FA6C36">
                  <v:shape id="_x0000_i1164" type="#_x0000_t75" style="width:9.2pt;height:13.25pt" o:ole="">
                    <v:imagedata r:id="rId86" o:title=""/>
                  </v:shape>
                  <o:OLEObject Type="Embed" ProgID="Equation.3" ShapeID="_x0000_i1164" DrawAspect="Content" ObjectID="_1539761805" r:id="rId87"/>
                </w:object>
              </m:r>
              <m:r>
                <m:rPr>
                  <m:sty m:val="p"/>
                </m:rPr>
                <w:rPr>
                  <w:rFonts w:ascii="Cambria Math" w:hAnsi="Cambria Math"/>
                </w:rPr>
                <m:t xml:space="preserve">  </m:t>
              </m:r>
            </m:num>
            <m:den>
              <m:r>
                <m:rPr>
                  <m:sty m:val="p"/>
                </m:rPr>
                <w:rPr>
                  <w:rFonts w:ascii="Cambria Math" w:hAnsi="Cambria Math"/>
                  <w:position w:val="-6"/>
                </w:rPr>
                <w:object w:dxaOrig="200" w:dyaOrig="279" w14:anchorId="10162F68">
                  <v:shape id="_x0000_i1165" type="#_x0000_t75" style="width:9.2pt;height:13.25pt" o:ole="">
                    <v:imagedata r:id="rId88" o:title=""/>
                  </v:shape>
                  <o:OLEObject Type="Embed" ProgID="Equation.3" ShapeID="_x0000_i1165" DrawAspect="Content" ObjectID="_1539761806" r:id="rId89"/>
                </w:object>
              </m:r>
              <m:r>
                <m:rPr>
                  <m:sty m:val="p"/>
                </m:rPr>
                <w:rPr>
                  <w:rFonts w:ascii="Cambria Math"/>
                </w:rPr>
                <m:t>z</m:t>
              </m:r>
            </m:den>
          </m:f>
        </m:oMath>
      </m:oMathPara>
    </w:p>
    <w:p w14:paraId="74269F8A" w14:textId="77777777" w:rsidR="00EE4E69" w:rsidRDefault="00B676DA" w:rsidP="00B676DA">
      <w:pPr>
        <w:shd w:val="clear" w:color="auto" w:fill="FFFFFF"/>
        <w:tabs>
          <w:tab w:val="left" w:pos="709"/>
        </w:tabs>
        <w:ind w:left="-284"/>
        <w:jc w:val="both"/>
      </w:pPr>
      <w:r>
        <w:tab/>
      </w:r>
      <w:r w:rsidR="006F502F">
        <w:t>Divergence:</w:t>
      </w:r>
    </w:p>
    <w:p w14:paraId="08C36D11" w14:textId="77777777" w:rsidR="006F502F" w:rsidRPr="003E0C5B" w:rsidRDefault="006F502F" w:rsidP="006F502F">
      <w:pPr>
        <w:shd w:val="clear" w:color="auto" w:fill="FFFFFF"/>
        <w:tabs>
          <w:tab w:val="left" w:pos="426"/>
        </w:tabs>
        <w:ind w:left="-284"/>
        <w:jc w:val="both"/>
      </w:pPr>
      <m:oMathPara>
        <m:oMath>
          <m:r>
            <w:rPr>
              <w:rFonts w:ascii="Cambria Math" w:hAnsi="Cambria Math"/>
            </w:rPr>
            <m:t xml:space="preserve">div </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V</m:t>
                  </m:r>
                </m:e>
              </m:acc>
            </m:e>
          </m:box>
          <m:r>
            <w:rPr>
              <w:rFonts w:ascii="Cambria Math" w:hAnsi="Cambria Math"/>
            </w:rPr>
            <m:t xml:space="preserve"> = </m:t>
          </m:r>
          <m:acc>
            <m:accPr>
              <m:chr m:val="⃗"/>
              <m:ctrlPr>
                <w:rPr>
                  <w:rFonts w:ascii="Cambria Math" w:hAnsi="Cambria Math"/>
                  <w:i/>
                </w:rPr>
              </m:ctrlPr>
            </m:accPr>
            <m:e>
              <m:r>
                <m:rPr>
                  <m:sty m:val="p"/>
                </m:rPr>
                <w:rPr>
                  <w:rFonts w:ascii="Cambria Math" w:hAnsi="Cambria Math"/>
                </w:rPr>
                <m:t>∇</m:t>
              </m:r>
            </m:e>
          </m:acc>
          <m:r>
            <w:rPr>
              <w:rFonts w:ascii="Cambria Math" w:hAnsi="Cambria Math"/>
            </w:rPr>
            <m:t xml:space="preserve">∙ </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V</m:t>
                  </m:r>
                </m:e>
              </m:acc>
              <m:r>
                <w:rPr>
                  <w:rFonts w:ascii="Cambria Math" w:hAnsi="Cambria Math"/>
                </w:rPr>
                <m:t xml:space="preserve">= </m:t>
              </m:r>
              <m:f>
                <m:fPr>
                  <m:ctrlPr>
                    <w:rPr>
                      <w:rFonts w:ascii="Cambria Math" w:hAnsi="Cambria Math"/>
                      <w:i/>
                    </w:rPr>
                  </m:ctrlPr>
                </m:fPr>
                <m:num>
                  <m:r>
                    <m:rPr>
                      <m:sty m:val="p"/>
                    </m:rPr>
                    <w:rPr>
                      <w:rFonts w:ascii="Cambria Math" w:hAnsi="Cambria Math"/>
                      <w:position w:val="-6"/>
                    </w:rPr>
                    <w:object w:dxaOrig="200" w:dyaOrig="279" w14:anchorId="773D7FB5">
                      <v:shape id="_x0000_i1166" type="#_x0000_t75" style="width:9.2pt;height:13.25pt" o:ole="">
                        <v:imagedata r:id="rId90" o:title=""/>
                      </v:shape>
                      <o:OLEObject Type="Embed" ProgID="Equation.3" ShapeID="_x0000_i1166" DrawAspect="Content" ObjectID="_1539761807" r:id="rId91"/>
                    </w:object>
                  </m:r>
                  <m:sSub>
                    <m:sSubPr>
                      <m:ctrlPr>
                        <w:rPr>
                          <w:rFonts w:ascii="Cambria Math" w:hAnsi="Cambria Math"/>
                        </w:rPr>
                      </m:ctrlPr>
                    </m:sSubPr>
                    <m:e>
                      <m:r>
                        <w:rPr>
                          <w:rFonts w:ascii="Cambria Math" w:hAnsi="Cambria Math"/>
                        </w:rPr>
                        <m:t>V</m:t>
                      </m:r>
                    </m:e>
                    <m:sub>
                      <m:r>
                        <w:rPr>
                          <w:rFonts w:ascii="Cambria Math" w:hAnsi="Cambria Math"/>
                        </w:rPr>
                        <m:t>x</m:t>
                      </m:r>
                    </m:sub>
                  </m:sSub>
                </m:num>
                <m:den>
                  <m:r>
                    <m:rPr>
                      <m:sty m:val="p"/>
                    </m:rPr>
                    <w:rPr>
                      <w:rFonts w:ascii="Cambria Math" w:hAnsi="Cambria Math"/>
                      <w:position w:val="-6"/>
                    </w:rPr>
                    <w:object w:dxaOrig="200" w:dyaOrig="279" w14:anchorId="0D59327A">
                      <v:shape id="_x0000_i1167" type="#_x0000_t75" style="width:9.2pt;height:13.25pt" o:ole="">
                        <v:imagedata r:id="rId92" o:title=""/>
                      </v:shape>
                      <o:OLEObject Type="Embed" ProgID="Equation.3" ShapeID="_x0000_i1167" DrawAspect="Content" ObjectID="_1539761808" r:id="rId93"/>
                    </w:object>
                  </m:r>
                  <m:r>
                    <m:rPr>
                      <m:sty m:val="p"/>
                    </m:rPr>
                    <w:rPr>
                      <w:rFonts w:ascii="Cambria Math" w:hAnsi="Cambria Math"/>
                    </w:rPr>
                    <m:t>x</m:t>
                  </m:r>
                </m:den>
              </m:f>
              <m:r>
                <w:rPr>
                  <w:rFonts w:ascii="Cambria Math" w:hAnsi="Cambria Math"/>
                </w:rPr>
                <m:t>+</m:t>
              </m:r>
              <m:f>
                <m:fPr>
                  <m:ctrlPr>
                    <w:rPr>
                      <w:rFonts w:ascii="Cambria Math" w:hAnsi="Cambria Math"/>
                      <w:i/>
                    </w:rPr>
                  </m:ctrlPr>
                </m:fPr>
                <m:num>
                  <m:r>
                    <m:rPr>
                      <m:sty m:val="p"/>
                    </m:rPr>
                    <w:rPr>
                      <w:rFonts w:ascii="Cambria Math" w:hAnsi="Cambria Math"/>
                      <w:position w:val="-6"/>
                    </w:rPr>
                    <w:object w:dxaOrig="200" w:dyaOrig="279" w14:anchorId="31F21F34">
                      <v:shape id="_x0000_i1168" type="#_x0000_t75" style="width:9.2pt;height:13.25pt" o:ole="">
                        <v:imagedata r:id="rId94" o:title=""/>
                      </v:shape>
                      <o:OLEObject Type="Embed" ProgID="Equation.3" ShapeID="_x0000_i1168" DrawAspect="Content" ObjectID="_1539761809" r:id="rId95"/>
                    </w:object>
                  </m:r>
                  <m:sSub>
                    <m:sSubPr>
                      <m:ctrlPr>
                        <w:rPr>
                          <w:rFonts w:ascii="Cambria Math" w:hAnsi="Cambria Math"/>
                        </w:rPr>
                      </m:ctrlPr>
                    </m:sSubPr>
                    <m:e>
                      <m:r>
                        <w:rPr>
                          <w:rFonts w:ascii="Cambria Math" w:hAnsi="Cambria Math"/>
                        </w:rPr>
                        <m:t>V</m:t>
                      </m:r>
                    </m:e>
                    <m:sub>
                      <m:r>
                        <w:rPr>
                          <w:rFonts w:ascii="Cambria Math" w:hAnsi="Cambria Math"/>
                        </w:rPr>
                        <m:t>y</m:t>
                      </m:r>
                    </m:sub>
                  </m:sSub>
                </m:num>
                <m:den>
                  <m:r>
                    <m:rPr>
                      <m:sty m:val="p"/>
                    </m:rPr>
                    <w:rPr>
                      <w:rFonts w:ascii="Cambria Math" w:hAnsi="Cambria Math"/>
                      <w:position w:val="-6"/>
                    </w:rPr>
                    <w:object w:dxaOrig="200" w:dyaOrig="279" w14:anchorId="30A3E02A">
                      <v:shape id="_x0000_i1169" type="#_x0000_t75" style="width:9.2pt;height:13.25pt" o:ole="">
                        <v:imagedata r:id="rId96" o:title=""/>
                      </v:shape>
                      <o:OLEObject Type="Embed" ProgID="Equation.3" ShapeID="_x0000_i1169" DrawAspect="Content" ObjectID="_1539761810" r:id="rId97"/>
                    </w:object>
                  </m:r>
                  <m:r>
                    <m:rPr>
                      <m:sty m:val="p"/>
                    </m:rPr>
                    <w:rPr>
                      <w:rFonts w:ascii="Cambria Math"/>
                    </w:rPr>
                    <m:t>y</m:t>
                  </m:r>
                </m:den>
              </m:f>
              <m:r>
                <w:rPr>
                  <w:rFonts w:ascii="Cambria Math" w:hAnsi="Cambria Math"/>
                </w:rPr>
                <m:t>+</m:t>
              </m:r>
              <m:f>
                <m:fPr>
                  <m:ctrlPr>
                    <w:rPr>
                      <w:rFonts w:ascii="Cambria Math" w:hAnsi="Cambria Math"/>
                      <w:i/>
                    </w:rPr>
                  </m:ctrlPr>
                </m:fPr>
                <m:num>
                  <m:r>
                    <m:rPr>
                      <m:sty m:val="p"/>
                    </m:rPr>
                    <w:rPr>
                      <w:rFonts w:ascii="Cambria Math" w:hAnsi="Cambria Math"/>
                      <w:position w:val="-6"/>
                    </w:rPr>
                    <w:object w:dxaOrig="200" w:dyaOrig="279" w14:anchorId="19DB6FAC">
                      <v:shape id="_x0000_i1170" type="#_x0000_t75" style="width:9.2pt;height:13.25pt" o:ole="">
                        <v:imagedata r:id="rId98" o:title=""/>
                      </v:shape>
                      <o:OLEObject Type="Embed" ProgID="Equation.3" ShapeID="_x0000_i1170" DrawAspect="Content" ObjectID="_1539761811" r:id="rId99"/>
                    </w:object>
                  </m:r>
                  <m:sSub>
                    <m:sSubPr>
                      <m:ctrlPr>
                        <w:rPr>
                          <w:rFonts w:ascii="Cambria Math" w:hAnsi="Cambria Math"/>
                        </w:rPr>
                      </m:ctrlPr>
                    </m:sSubPr>
                    <m:e>
                      <m:r>
                        <w:rPr>
                          <w:rFonts w:ascii="Cambria Math" w:hAnsi="Cambria Math"/>
                        </w:rPr>
                        <m:t>V</m:t>
                      </m:r>
                    </m:e>
                    <m:sub>
                      <m:r>
                        <w:rPr>
                          <w:rFonts w:ascii="Cambria Math" w:hAnsi="Cambria Math"/>
                        </w:rPr>
                        <m:t>z</m:t>
                      </m:r>
                    </m:sub>
                  </m:sSub>
                </m:num>
                <m:den>
                  <m:r>
                    <m:rPr>
                      <m:sty m:val="p"/>
                    </m:rPr>
                    <w:rPr>
                      <w:rFonts w:ascii="Cambria Math" w:hAnsi="Cambria Math"/>
                      <w:position w:val="-6"/>
                    </w:rPr>
                    <w:object w:dxaOrig="200" w:dyaOrig="279" w14:anchorId="1257C6BF">
                      <v:shape id="_x0000_i1171" type="#_x0000_t75" style="width:9.2pt;height:13.25pt" o:ole="">
                        <v:imagedata r:id="rId100" o:title=""/>
                      </v:shape>
                      <o:OLEObject Type="Embed" ProgID="Equation.3" ShapeID="_x0000_i1171" DrawAspect="Content" ObjectID="_1539761812" r:id="rId101"/>
                    </w:object>
                  </m:r>
                  <m:r>
                    <m:rPr>
                      <m:sty m:val="p"/>
                    </m:rPr>
                    <w:rPr>
                      <w:rFonts w:ascii="Cambria Math"/>
                    </w:rPr>
                    <m:t>z</m:t>
                  </m:r>
                </m:den>
              </m:f>
            </m:e>
          </m:box>
        </m:oMath>
      </m:oMathPara>
    </w:p>
    <w:p w14:paraId="4C3BE96F" w14:textId="77777777" w:rsidR="003E0C5B" w:rsidRDefault="00B676DA" w:rsidP="00B676DA">
      <w:pPr>
        <w:shd w:val="clear" w:color="auto" w:fill="FFFFFF"/>
        <w:tabs>
          <w:tab w:val="left" w:pos="709"/>
        </w:tabs>
        <w:ind w:left="-284"/>
        <w:jc w:val="both"/>
      </w:pPr>
      <w:r>
        <w:tab/>
      </w:r>
      <w:r w:rsidR="003E0C5B">
        <w:t>Gradient:</w:t>
      </w:r>
    </w:p>
    <w:p w14:paraId="3177335F" w14:textId="77777777" w:rsidR="003E0C5B" w:rsidRPr="003E0C5B" w:rsidRDefault="003E0C5B" w:rsidP="006F502F">
      <w:pPr>
        <w:shd w:val="clear" w:color="auto" w:fill="FFFFFF"/>
        <w:tabs>
          <w:tab w:val="left" w:pos="426"/>
        </w:tabs>
        <w:ind w:left="-284"/>
        <w:jc w:val="both"/>
      </w:pPr>
      <m:oMathPara>
        <m:oMath>
          <m:r>
            <w:rPr>
              <w:rFonts w:ascii="Cambria Math" w:hAnsi="Cambria Math"/>
            </w:rPr>
            <m:t>grad S=</m:t>
          </m:r>
          <m:box>
            <m:boxPr>
              <m:opEmu m:val="1"/>
              <m:ctrlPr>
                <w:rPr>
                  <w:rFonts w:ascii="Cambria Math" w:hAnsi="Cambria Math"/>
                  <w:i/>
                </w:rPr>
              </m:ctrlPr>
            </m:boxPr>
            <m:e>
              <m:groupChr>
                <m:groupChrPr>
                  <m:chr m:val="→"/>
                  <m:pos m:val="top"/>
                  <m:ctrlPr>
                    <w:rPr>
                      <w:rFonts w:ascii="Cambria Math" w:hAnsi="Cambria Math"/>
                      <w:i/>
                    </w:rPr>
                  </m:ctrlPr>
                </m:groupChrPr>
                <m:e>
                  <m:r>
                    <m:rPr>
                      <m:sty m:val="p"/>
                    </m:rPr>
                    <w:rPr>
                      <w:rFonts w:ascii="Cambria Math" w:hAnsi="Cambria Math"/>
                    </w:rPr>
                    <m:t>∇</m:t>
                  </m:r>
                </m:e>
              </m:groupChr>
              <m:r>
                <w:rPr>
                  <w:rFonts w:ascii="Cambria Math" w:hAnsi="Cambria Math"/>
                </w:rPr>
                <m:t>S=</m:t>
              </m:r>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i</m:t>
                      </m:r>
                    </m:e>
                  </m:groupChr>
                  <m:f>
                    <m:fPr>
                      <m:ctrlPr>
                        <w:rPr>
                          <w:rFonts w:ascii="Cambria Math" w:hAnsi="Cambria Math"/>
                          <w:i/>
                        </w:rPr>
                      </m:ctrlPr>
                    </m:fPr>
                    <m:num>
                      <m:r>
                        <m:rPr>
                          <m:sty m:val="p"/>
                        </m:rPr>
                        <w:rPr>
                          <w:rFonts w:ascii="Cambria Math" w:hAnsi="Cambria Math"/>
                          <w:position w:val="-6"/>
                        </w:rPr>
                        <w:object w:dxaOrig="200" w:dyaOrig="279" w14:anchorId="158245C3">
                          <v:shape id="_x0000_i1172" type="#_x0000_t75" style="width:9.2pt;height:13.25pt" o:ole="">
                            <v:imagedata r:id="rId102" o:title=""/>
                          </v:shape>
                          <o:OLEObject Type="Embed" ProgID="Equation.3" ShapeID="_x0000_i1172" DrawAspect="Content" ObjectID="_1539761813" r:id="rId103"/>
                        </w:object>
                      </m:r>
                      <m:sSub>
                        <m:sSubPr>
                          <m:ctrlPr>
                            <w:rPr>
                              <w:rFonts w:ascii="Cambria Math" w:hAnsi="Cambria Math"/>
                            </w:rPr>
                          </m:ctrlPr>
                        </m:sSubPr>
                        <m:e>
                          <m:r>
                            <w:rPr>
                              <w:rFonts w:ascii="Cambria Math" w:hAnsi="Cambria Math"/>
                            </w:rPr>
                            <m:t>S</m:t>
                          </m:r>
                        </m:e>
                        <m:sub>
                          <m:r>
                            <w:rPr>
                              <w:rFonts w:ascii="Cambria Math" w:hAnsi="Cambria Math"/>
                            </w:rPr>
                            <m:t>x</m:t>
                          </m:r>
                        </m:sub>
                      </m:sSub>
                    </m:num>
                    <m:den>
                      <m:r>
                        <m:rPr>
                          <m:sty m:val="p"/>
                        </m:rPr>
                        <w:rPr>
                          <w:rFonts w:ascii="Cambria Math" w:hAnsi="Cambria Math"/>
                          <w:position w:val="-6"/>
                        </w:rPr>
                        <w:object w:dxaOrig="200" w:dyaOrig="279" w14:anchorId="41BAF4B3">
                          <v:shape id="_x0000_i1173" type="#_x0000_t75" style="width:9.2pt;height:13.25pt" o:ole="">
                            <v:imagedata r:id="rId104" o:title=""/>
                          </v:shape>
                          <o:OLEObject Type="Embed" ProgID="Equation.3" ShapeID="_x0000_i1173" DrawAspect="Content" ObjectID="_1539761814" r:id="rId105"/>
                        </w:object>
                      </m:r>
                      <m:r>
                        <m:rPr>
                          <m:sty m:val="p"/>
                        </m:rPr>
                        <w:rPr>
                          <w:rFonts w:ascii="Cambria Math" w:hAnsi="Cambria Math"/>
                        </w:rPr>
                        <m:t>x</m:t>
                      </m:r>
                    </m:den>
                  </m:f>
                </m:e>
              </m:box>
            </m:e>
          </m:box>
          <m:r>
            <w:rPr>
              <w:rFonts w:ascii="Cambria Math" w:hAnsi="Cambria Math"/>
            </w:rPr>
            <m:t>+</m:t>
          </m:r>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j</m:t>
                  </m:r>
                </m:e>
              </m:groupChr>
            </m:e>
          </m:box>
          <m:f>
            <m:fPr>
              <m:ctrlPr>
                <w:rPr>
                  <w:rFonts w:ascii="Cambria Math" w:hAnsi="Cambria Math"/>
                  <w:i/>
                </w:rPr>
              </m:ctrlPr>
            </m:fPr>
            <m:num>
              <m:r>
                <m:rPr>
                  <m:sty m:val="p"/>
                </m:rPr>
                <w:rPr>
                  <w:rFonts w:ascii="Cambria Math" w:hAnsi="Cambria Math"/>
                  <w:position w:val="-6"/>
                </w:rPr>
                <w:object w:dxaOrig="200" w:dyaOrig="279" w14:anchorId="6DEE2C4A">
                  <v:shape id="_x0000_i1174" type="#_x0000_t75" style="width:9.2pt;height:13.25pt" o:ole="">
                    <v:imagedata r:id="rId106" o:title=""/>
                  </v:shape>
                  <o:OLEObject Type="Embed" ProgID="Equation.3" ShapeID="_x0000_i1174" DrawAspect="Content" ObjectID="_1539761815" r:id="rId107"/>
                </w:object>
              </m:r>
              <m:sSub>
                <m:sSubPr>
                  <m:ctrlPr>
                    <w:rPr>
                      <w:rFonts w:ascii="Cambria Math" w:hAnsi="Cambria Math"/>
                    </w:rPr>
                  </m:ctrlPr>
                </m:sSubPr>
                <m:e>
                  <m:r>
                    <w:rPr>
                      <w:rFonts w:ascii="Cambria Math" w:hAnsi="Cambria Math"/>
                    </w:rPr>
                    <m:t>S</m:t>
                  </m:r>
                </m:e>
                <m:sub>
                  <m:r>
                    <w:rPr>
                      <w:rFonts w:ascii="Cambria Math" w:hAnsi="Cambria Math"/>
                    </w:rPr>
                    <m:t>y</m:t>
                  </m:r>
                </m:sub>
              </m:sSub>
            </m:num>
            <m:den>
              <m:r>
                <m:rPr>
                  <m:sty m:val="p"/>
                </m:rPr>
                <w:rPr>
                  <w:rFonts w:ascii="Cambria Math" w:hAnsi="Cambria Math"/>
                  <w:position w:val="-6"/>
                </w:rPr>
                <w:object w:dxaOrig="200" w:dyaOrig="279" w14:anchorId="65260EF6">
                  <v:shape id="_x0000_i1175" type="#_x0000_t75" style="width:9.2pt;height:13.25pt" o:ole="">
                    <v:imagedata r:id="rId108" o:title=""/>
                  </v:shape>
                  <o:OLEObject Type="Embed" ProgID="Equation.3" ShapeID="_x0000_i1175" DrawAspect="Content" ObjectID="_1539761816" r:id="rId109"/>
                </w:object>
              </m:r>
              <m:r>
                <m:rPr>
                  <m:sty m:val="p"/>
                </m:rPr>
                <w:rPr>
                  <w:rFonts w:ascii="Cambria Math" w:hAnsi="Cambria Math"/>
                </w:rPr>
                <m:t>y</m:t>
              </m:r>
            </m:den>
          </m:f>
          <m:r>
            <w:rPr>
              <w:rFonts w:ascii="Cambria Math" w:hAnsi="Cambria Math"/>
            </w:rPr>
            <m:t>+</m:t>
          </m:r>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k</m:t>
                  </m:r>
                </m:e>
              </m:groupChr>
            </m:e>
          </m:box>
          <m:f>
            <m:fPr>
              <m:ctrlPr>
                <w:rPr>
                  <w:rFonts w:ascii="Cambria Math" w:hAnsi="Cambria Math"/>
                  <w:i/>
                </w:rPr>
              </m:ctrlPr>
            </m:fPr>
            <m:num>
              <m:r>
                <m:rPr>
                  <m:sty m:val="p"/>
                </m:rPr>
                <w:rPr>
                  <w:rFonts w:ascii="Cambria Math" w:hAnsi="Cambria Math"/>
                  <w:position w:val="-6"/>
                </w:rPr>
                <w:object w:dxaOrig="200" w:dyaOrig="279" w14:anchorId="66781997">
                  <v:shape id="_x0000_i1176" type="#_x0000_t75" style="width:9.2pt;height:13.25pt" o:ole="">
                    <v:imagedata r:id="rId110" o:title=""/>
                  </v:shape>
                  <o:OLEObject Type="Embed" ProgID="Equation.3" ShapeID="_x0000_i1176" DrawAspect="Content" ObjectID="_1539761817" r:id="rId111"/>
                </w:object>
              </m:r>
              <m:sSub>
                <m:sSubPr>
                  <m:ctrlPr>
                    <w:rPr>
                      <w:rFonts w:ascii="Cambria Math" w:hAnsi="Cambria Math"/>
                    </w:rPr>
                  </m:ctrlPr>
                </m:sSubPr>
                <m:e>
                  <m:r>
                    <w:rPr>
                      <w:rFonts w:ascii="Cambria Math" w:hAnsi="Cambria Math"/>
                    </w:rPr>
                    <m:t>S</m:t>
                  </m:r>
                </m:e>
                <m:sub>
                  <m:r>
                    <w:rPr>
                      <w:rFonts w:ascii="Cambria Math" w:hAnsi="Cambria Math"/>
                    </w:rPr>
                    <m:t>z</m:t>
                  </m:r>
                </m:sub>
              </m:sSub>
            </m:num>
            <m:den>
              <m:r>
                <m:rPr>
                  <m:sty m:val="p"/>
                </m:rPr>
                <w:rPr>
                  <w:rFonts w:ascii="Cambria Math" w:hAnsi="Cambria Math"/>
                  <w:position w:val="-6"/>
                </w:rPr>
                <w:object w:dxaOrig="200" w:dyaOrig="279" w14:anchorId="287AA9EC">
                  <v:shape id="_x0000_i1177" type="#_x0000_t75" style="width:9.2pt;height:13.25pt" o:ole="">
                    <v:imagedata r:id="rId112" o:title=""/>
                  </v:shape>
                  <o:OLEObject Type="Embed" ProgID="Equation.3" ShapeID="_x0000_i1177" DrawAspect="Content" ObjectID="_1539761818" r:id="rId113"/>
                </w:object>
              </m:r>
              <m:r>
                <m:rPr>
                  <m:sty m:val="p"/>
                </m:rPr>
                <w:rPr>
                  <w:rFonts w:ascii="Cambria Math" w:hAnsi="Cambria Math"/>
                </w:rPr>
                <m:t>z</m:t>
              </m:r>
            </m:den>
          </m:f>
        </m:oMath>
      </m:oMathPara>
    </w:p>
    <w:p w14:paraId="44FA9A81" w14:textId="77777777" w:rsidR="003E0C5B" w:rsidRPr="003E0C5B" w:rsidRDefault="003E0C5B" w:rsidP="006F502F">
      <w:pPr>
        <w:shd w:val="clear" w:color="auto" w:fill="FFFFFF"/>
        <w:tabs>
          <w:tab w:val="left" w:pos="426"/>
        </w:tabs>
        <w:ind w:left="-284"/>
        <w:jc w:val="both"/>
      </w:pPr>
    </w:p>
    <w:p w14:paraId="5D061C48" w14:textId="77777777" w:rsidR="003E0C5B" w:rsidRDefault="00B676DA" w:rsidP="00B676DA">
      <w:pPr>
        <w:shd w:val="clear" w:color="auto" w:fill="FFFFFF"/>
        <w:tabs>
          <w:tab w:val="left" w:pos="709"/>
        </w:tabs>
        <w:ind w:left="-284"/>
        <w:jc w:val="both"/>
      </w:pPr>
      <w:r>
        <w:tab/>
      </w:r>
      <w:r w:rsidR="003E0C5B">
        <w:t>Rotace:</w:t>
      </w:r>
    </w:p>
    <w:p w14:paraId="4E77D2B1" w14:textId="77777777" w:rsidR="003B2DAC" w:rsidRDefault="003E0C5B" w:rsidP="003B2DAC">
      <w:pPr>
        <w:shd w:val="clear" w:color="auto" w:fill="FFFFFF"/>
        <w:tabs>
          <w:tab w:val="left" w:pos="426"/>
        </w:tabs>
        <w:spacing w:after="240"/>
        <w:ind w:left="-284"/>
        <w:jc w:val="both"/>
      </w:pPr>
      <m:oMathPara>
        <m:oMath>
          <m:r>
            <w:rPr>
              <w:rFonts w:ascii="Cambria Math" w:hAnsi="Cambria Math"/>
            </w:rPr>
            <m:t>rot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V</m:t>
                  </m:r>
                </m:e>
              </m:acc>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m:rPr>
                          <m:sty m:val="p"/>
                        </m:rPr>
                        <w:rPr>
                          <w:rFonts w:ascii="Cambria Math" w:hAnsi="Cambria Math"/>
                        </w:rPr>
                        <m:t>∇</m:t>
                      </m:r>
                    </m:e>
                  </m:acc>
                  <m:r>
                    <w:rPr>
                      <w:rFonts w:ascii="Cambria Math" w:hAnsi="Cambria Math"/>
                    </w:rPr>
                    <m:t xml:space="preserve"> × </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V</m:t>
                          </m:r>
                        </m:e>
                      </m:acc>
                      <m:r>
                        <w:rPr>
                          <w:rFonts w:ascii="Cambria Math" w:hAnsi="Cambria Math"/>
                        </w:rPr>
                        <m:t xml:space="preserve">= </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i</m:t>
                              </m:r>
                            </m:e>
                          </m:acc>
                          <m:d>
                            <m:dPr>
                              <m:ctrlPr>
                                <w:rPr>
                                  <w:rFonts w:ascii="Cambria Math" w:hAnsi="Cambria Math"/>
                                  <w:i/>
                                </w:rPr>
                              </m:ctrlPr>
                            </m:dPr>
                            <m:e>
                              <m:f>
                                <m:fPr>
                                  <m:ctrlPr>
                                    <w:rPr>
                                      <w:rFonts w:ascii="Cambria Math" w:hAnsi="Cambria Math"/>
                                      <w:i/>
                                    </w:rPr>
                                  </m:ctrlPr>
                                </m:fPr>
                                <m:num>
                                  <m:r>
                                    <m:rPr>
                                      <m:sty m:val="p"/>
                                    </m:rPr>
                                    <w:rPr>
                                      <w:rFonts w:ascii="Cambria Math" w:hAnsi="Cambria Math"/>
                                      <w:position w:val="-6"/>
                                    </w:rPr>
                                    <w:object w:dxaOrig="200" w:dyaOrig="279" w14:anchorId="58A42DB3">
                                      <v:shape id="_x0000_i1178" type="#_x0000_t75" style="width:9.2pt;height:13.25pt" o:ole="">
                                        <v:imagedata r:id="rId114" o:title=""/>
                                      </v:shape>
                                      <o:OLEObject Type="Embed" ProgID="Equation.3" ShapeID="_x0000_i1178" DrawAspect="Content" ObjectID="_1539761819" r:id="rId115"/>
                                    </w:object>
                                  </m:r>
                                  <m:sSub>
                                    <m:sSubPr>
                                      <m:ctrlPr>
                                        <w:rPr>
                                          <w:rFonts w:ascii="Cambria Math" w:hAnsi="Cambria Math"/>
                                        </w:rPr>
                                      </m:ctrlPr>
                                    </m:sSubPr>
                                    <m:e>
                                      <m:r>
                                        <w:rPr>
                                          <w:rFonts w:ascii="Cambria Math" w:hAnsi="Cambria Math"/>
                                        </w:rPr>
                                        <m:t>V</m:t>
                                      </m:r>
                                    </m:e>
                                    <m:sub>
                                      <m:r>
                                        <w:rPr>
                                          <w:rFonts w:ascii="Cambria Math" w:hAnsi="Cambria Math"/>
                                        </w:rPr>
                                        <m:t>z</m:t>
                                      </m:r>
                                    </m:sub>
                                  </m:sSub>
                                </m:num>
                                <m:den>
                                  <m:r>
                                    <m:rPr>
                                      <m:sty m:val="p"/>
                                    </m:rPr>
                                    <w:rPr>
                                      <w:rFonts w:ascii="Cambria Math" w:hAnsi="Cambria Math"/>
                                      <w:position w:val="-6"/>
                                    </w:rPr>
                                    <w:object w:dxaOrig="200" w:dyaOrig="279" w14:anchorId="2D7A1AC6">
                                      <v:shape id="_x0000_i1179" type="#_x0000_t75" style="width:9.2pt;height:13.25pt" o:ole="">
                                        <v:imagedata r:id="rId116" o:title=""/>
                                      </v:shape>
                                      <o:OLEObject Type="Embed" ProgID="Equation.3" ShapeID="_x0000_i1179" DrawAspect="Content" ObjectID="_1539761820" r:id="rId117"/>
                                    </w:object>
                                  </m:r>
                                  <m:r>
                                    <m:rPr>
                                      <m:sty m:val="p"/>
                                    </m:rPr>
                                    <w:rPr>
                                      <w:rFonts w:ascii="Cambria Math"/>
                                    </w:rPr>
                                    <m:t>y</m:t>
                                  </m:r>
                                </m:den>
                              </m:f>
                              <m:r>
                                <w:rPr>
                                  <w:rFonts w:ascii="Cambria Math" w:hAnsi="Cambria Math"/>
                                </w:rPr>
                                <m:t>-</m:t>
                              </m:r>
                              <m:f>
                                <m:fPr>
                                  <m:ctrlPr>
                                    <w:rPr>
                                      <w:rFonts w:ascii="Cambria Math" w:hAnsi="Cambria Math"/>
                                      <w:i/>
                                    </w:rPr>
                                  </m:ctrlPr>
                                </m:fPr>
                                <m:num>
                                  <m:r>
                                    <m:rPr>
                                      <m:sty m:val="p"/>
                                    </m:rPr>
                                    <w:rPr>
                                      <w:rFonts w:ascii="Cambria Math" w:hAnsi="Cambria Math"/>
                                      <w:position w:val="-6"/>
                                    </w:rPr>
                                    <w:object w:dxaOrig="200" w:dyaOrig="279" w14:anchorId="4061E33D">
                                      <v:shape id="_x0000_i1180" type="#_x0000_t75" style="width:9.2pt;height:13.25pt" o:ole="">
                                        <v:imagedata r:id="rId118" o:title=""/>
                                      </v:shape>
                                      <o:OLEObject Type="Embed" ProgID="Equation.3" ShapeID="_x0000_i1180" DrawAspect="Content" ObjectID="_1539761821" r:id="rId119"/>
                                    </w:object>
                                  </m:r>
                                  <m:sSub>
                                    <m:sSubPr>
                                      <m:ctrlPr>
                                        <w:rPr>
                                          <w:rFonts w:ascii="Cambria Math" w:hAnsi="Cambria Math"/>
                                        </w:rPr>
                                      </m:ctrlPr>
                                    </m:sSubPr>
                                    <m:e>
                                      <m:r>
                                        <w:rPr>
                                          <w:rFonts w:ascii="Cambria Math" w:hAnsi="Cambria Math"/>
                                        </w:rPr>
                                        <m:t>V</m:t>
                                      </m:r>
                                    </m:e>
                                    <m:sub>
                                      <m:r>
                                        <w:rPr>
                                          <w:rFonts w:ascii="Cambria Math" w:hAnsi="Cambria Math"/>
                                        </w:rPr>
                                        <m:t>y</m:t>
                                      </m:r>
                                    </m:sub>
                                  </m:sSub>
                                </m:num>
                                <m:den>
                                  <m:r>
                                    <m:rPr>
                                      <m:sty m:val="p"/>
                                    </m:rPr>
                                    <w:rPr>
                                      <w:rFonts w:ascii="Cambria Math" w:hAnsi="Cambria Math"/>
                                      <w:position w:val="-6"/>
                                    </w:rPr>
                                    <w:object w:dxaOrig="200" w:dyaOrig="279" w14:anchorId="065775AD">
                                      <v:shape id="_x0000_i1181" type="#_x0000_t75" style="width:9.2pt;height:13.25pt" o:ole="">
                                        <v:imagedata r:id="rId120" o:title=""/>
                                      </v:shape>
                                      <o:OLEObject Type="Embed" ProgID="Equation.3" ShapeID="_x0000_i1181" DrawAspect="Content" ObjectID="_1539761822" r:id="rId121"/>
                                    </w:object>
                                  </m:r>
                                  <m:r>
                                    <m:rPr>
                                      <m:sty m:val="p"/>
                                    </m:rPr>
                                    <w:rPr>
                                      <w:rFonts w:ascii="Cambria Math"/>
                                    </w:rPr>
                                    <m:t>z</m:t>
                                  </m:r>
                                </m:den>
                              </m:f>
                            </m:e>
                          </m:d>
                          <m:r>
                            <w:rPr>
                              <w:rFonts w:ascii="Cambria Math" w:hAnsi="Cambria Math"/>
                            </w:rPr>
                            <m:t xml:space="preserve">+ </m:t>
                          </m:r>
                        </m:e>
                      </m:box>
                      <m:box>
                        <m:boxPr>
                          <m:opEmu m:val="1"/>
                          <m:ctrlPr>
                            <w:rPr>
                              <w:rFonts w:ascii="Cambria Math" w:hAnsi="Cambria Math"/>
                              <w:i/>
                            </w:rPr>
                          </m:ctrlPr>
                        </m:boxPr>
                        <m:e>
                          <m:acc>
                            <m:accPr>
                              <m:chr m:val="⃗"/>
                              <m:ctrlPr>
                                <w:rPr>
                                  <w:rFonts w:ascii="Cambria Math" w:hAnsi="Cambria Math"/>
                                  <w:i/>
                                </w:rPr>
                              </m:ctrlPr>
                            </m:accPr>
                            <m:e>
                              <m:r>
                                <w:rPr>
                                  <w:rFonts w:ascii="Cambria Math" w:hAnsi="Cambria Math"/>
                                </w:rPr>
                                <m:t>j</m:t>
                              </m:r>
                            </m:e>
                          </m:acc>
                          <m:d>
                            <m:dPr>
                              <m:ctrlPr>
                                <w:rPr>
                                  <w:rFonts w:ascii="Cambria Math" w:hAnsi="Cambria Math"/>
                                  <w:i/>
                                </w:rPr>
                              </m:ctrlPr>
                            </m:dPr>
                            <m:e>
                              <m:f>
                                <m:fPr>
                                  <m:ctrlPr>
                                    <w:rPr>
                                      <w:rFonts w:ascii="Cambria Math" w:hAnsi="Cambria Math"/>
                                      <w:i/>
                                    </w:rPr>
                                  </m:ctrlPr>
                                </m:fPr>
                                <m:num>
                                  <m:r>
                                    <m:rPr>
                                      <m:sty m:val="p"/>
                                    </m:rPr>
                                    <w:rPr>
                                      <w:rFonts w:ascii="Cambria Math" w:hAnsi="Cambria Math"/>
                                      <w:position w:val="-6"/>
                                    </w:rPr>
                                    <w:object w:dxaOrig="200" w:dyaOrig="279" w14:anchorId="644A3182">
                                      <v:shape id="_x0000_i1182" type="#_x0000_t75" style="width:9.2pt;height:13.25pt" o:ole="">
                                        <v:imagedata r:id="rId122" o:title=""/>
                                      </v:shape>
                                      <o:OLEObject Type="Embed" ProgID="Equation.3" ShapeID="_x0000_i1182" DrawAspect="Content" ObjectID="_1539761823" r:id="rId123"/>
                                    </w:object>
                                  </m:r>
                                  <m:sSub>
                                    <m:sSubPr>
                                      <m:ctrlPr>
                                        <w:rPr>
                                          <w:rFonts w:ascii="Cambria Math" w:hAnsi="Cambria Math"/>
                                        </w:rPr>
                                      </m:ctrlPr>
                                    </m:sSubPr>
                                    <m:e>
                                      <m:r>
                                        <w:rPr>
                                          <w:rFonts w:ascii="Cambria Math" w:hAnsi="Cambria Math"/>
                                        </w:rPr>
                                        <m:t>V</m:t>
                                      </m:r>
                                    </m:e>
                                    <m:sub>
                                      <m:r>
                                        <w:rPr>
                                          <w:rFonts w:ascii="Cambria Math" w:hAnsi="Cambria Math"/>
                                        </w:rPr>
                                        <m:t>x</m:t>
                                      </m:r>
                                    </m:sub>
                                  </m:sSub>
                                </m:num>
                                <m:den>
                                  <m:r>
                                    <m:rPr>
                                      <m:sty m:val="p"/>
                                    </m:rPr>
                                    <w:rPr>
                                      <w:rFonts w:ascii="Cambria Math" w:hAnsi="Cambria Math"/>
                                      <w:position w:val="-6"/>
                                    </w:rPr>
                                    <w:object w:dxaOrig="200" w:dyaOrig="279" w14:anchorId="0D5A22E5">
                                      <v:shape id="_x0000_i1183" type="#_x0000_t75" style="width:9.2pt;height:13.25pt" o:ole="">
                                        <v:imagedata r:id="rId124" o:title=""/>
                                      </v:shape>
                                      <o:OLEObject Type="Embed" ProgID="Equation.3" ShapeID="_x0000_i1183" DrawAspect="Content" ObjectID="_1539761824" r:id="rId125"/>
                                    </w:object>
                                  </m:r>
                                  <m:r>
                                    <m:rPr>
                                      <m:sty m:val="p"/>
                                    </m:rPr>
                                    <w:rPr>
                                      <w:rFonts w:ascii="Cambria Math"/>
                                    </w:rPr>
                                    <m:t>z</m:t>
                                  </m:r>
                                </m:den>
                              </m:f>
                              <m:r>
                                <w:rPr>
                                  <w:rFonts w:ascii="Cambria Math" w:hAnsi="Cambria Math"/>
                                </w:rPr>
                                <m:t>-</m:t>
                              </m:r>
                              <m:f>
                                <m:fPr>
                                  <m:ctrlPr>
                                    <w:rPr>
                                      <w:rFonts w:ascii="Cambria Math" w:hAnsi="Cambria Math"/>
                                      <w:i/>
                                    </w:rPr>
                                  </m:ctrlPr>
                                </m:fPr>
                                <m:num>
                                  <m:r>
                                    <m:rPr>
                                      <m:sty m:val="p"/>
                                    </m:rPr>
                                    <w:rPr>
                                      <w:rFonts w:ascii="Cambria Math" w:hAnsi="Cambria Math"/>
                                      <w:position w:val="-6"/>
                                    </w:rPr>
                                    <w:object w:dxaOrig="200" w:dyaOrig="279" w14:anchorId="55F9566D">
                                      <v:shape id="_x0000_i1184" type="#_x0000_t75" style="width:9.2pt;height:13.25pt" o:ole="">
                                        <v:imagedata r:id="rId126" o:title=""/>
                                      </v:shape>
                                      <o:OLEObject Type="Embed" ProgID="Equation.3" ShapeID="_x0000_i1184" DrawAspect="Content" ObjectID="_1539761825" r:id="rId127"/>
                                    </w:object>
                                  </m:r>
                                  <m:sSub>
                                    <m:sSubPr>
                                      <m:ctrlPr>
                                        <w:rPr>
                                          <w:rFonts w:ascii="Cambria Math" w:hAnsi="Cambria Math"/>
                                        </w:rPr>
                                      </m:ctrlPr>
                                    </m:sSubPr>
                                    <m:e>
                                      <m:r>
                                        <w:rPr>
                                          <w:rFonts w:ascii="Cambria Math" w:hAnsi="Cambria Math"/>
                                        </w:rPr>
                                        <m:t>V</m:t>
                                      </m:r>
                                    </m:e>
                                    <m:sub>
                                      <m:r>
                                        <w:rPr>
                                          <w:rFonts w:ascii="Cambria Math" w:hAnsi="Cambria Math"/>
                                        </w:rPr>
                                        <m:t>z</m:t>
                                      </m:r>
                                    </m:sub>
                                  </m:sSub>
                                </m:num>
                                <m:den>
                                  <m:r>
                                    <m:rPr>
                                      <m:sty m:val="p"/>
                                    </m:rPr>
                                    <w:rPr>
                                      <w:rFonts w:ascii="Cambria Math" w:hAnsi="Cambria Math"/>
                                      <w:position w:val="-6"/>
                                    </w:rPr>
                                    <w:object w:dxaOrig="200" w:dyaOrig="279" w14:anchorId="59756604">
                                      <v:shape id="_x0000_i1185" type="#_x0000_t75" style="width:9.2pt;height:13.25pt" o:ole="">
                                        <v:imagedata r:id="rId128" o:title=""/>
                                      </v:shape>
                                      <o:OLEObject Type="Embed" ProgID="Equation.3" ShapeID="_x0000_i1185" DrawAspect="Content" ObjectID="_1539761826" r:id="rId129"/>
                                    </w:object>
                                  </m:r>
                                  <m:r>
                                    <m:rPr>
                                      <m:sty m:val="p"/>
                                    </m:rPr>
                                    <w:rPr>
                                      <w:rFonts w:ascii="Cambria Math"/>
                                    </w:rPr>
                                    <m:t>x</m:t>
                                  </m:r>
                                </m:den>
                              </m:f>
                            </m:e>
                          </m:d>
                        </m:e>
                      </m:box>
                    </m:e>
                  </m:box>
                </m:e>
              </m:box>
            </m:e>
          </m:box>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k</m:t>
                  </m:r>
                </m:e>
              </m:acc>
            </m:e>
          </m:box>
          <m:d>
            <m:dPr>
              <m:ctrlPr>
                <w:rPr>
                  <w:rFonts w:ascii="Cambria Math" w:hAnsi="Cambria Math"/>
                  <w:i/>
                </w:rPr>
              </m:ctrlPr>
            </m:dPr>
            <m:e>
              <m:f>
                <m:fPr>
                  <m:ctrlPr>
                    <w:rPr>
                      <w:rFonts w:ascii="Cambria Math" w:hAnsi="Cambria Math"/>
                      <w:i/>
                    </w:rPr>
                  </m:ctrlPr>
                </m:fPr>
                <m:num>
                  <m:r>
                    <m:rPr>
                      <m:sty m:val="p"/>
                    </m:rPr>
                    <w:rPr>
                      <w:rFonts w:ascii="Cambria Math" w:hAnsi="Cambria Math"/>
                      <w:position w:val="-6"/>
                    </w:rPr>
                    <w:object w:dxaOrig="200" w:dyaOrig="279" w14:anchorId="1073FFF5">
                      <v:shape id="_x0000_i1186" type="#_x0000_t75" style="width:9.2pt;height:13.25pt" o:ole="">
                        <v:imagedata r:id="rId130" o:title=""/>
                      </v:shape>
                      <o:OLEObject Type="Embed" ProgID="Equation.3" ShapeID="_x0000_i1186" DrawAspect="Content" ObjectID="_1539761827" r:id="rId131"/>
                    </w:object>
                  </m:r>
                  <m:sSub>
                    <m:sSubPr>
                      <m:ctrlPr>
                        <w:rPr>
                          <w:rFonts w:ascii="Cambria Math" w:hAnsi="Cambria Math"/>
                        </w:rPr>
                      </m:ctrlPr>
                    </m:sSubPr>
                    <m:e>
                      <m:r>
                        <w:rPr>
                          <w:rFonts w:ascii="Cambria Math" w:hAnsi="Cambria Math"/>
                        </w:rPr>
                        <m:t>V</m:t>
                      </m:r>
                    </m:e>
                    <m:sub>
                      <m:r>
                        <w:rPr>
                          <w:rFonts w:ascii="Cambria Math" w:hAnsi="Cambria Math"/>
                        </w:rPr>
                        <m:t>y</m:t>
                      </m:r>
                    </m:sub>
                  </m:sSub>
                </m:num>
                <m:den>
                  <m:r>
                    <m:rPr>
                      <m:sty m:val="p"/>
                    </m:rPr>
                    <w:rPr>
                      <w:rFonts w:ascii="Cambria Math" w:hAnsi="Cambria Math"/>
                      <w:position w:val="-6"/>
                    </w:rPr>
                    <w:object w:dxaOrig="200" w:dyaOrig="279" w14:anchorId="4D2F120D">
                      <v:shape id="_x0000_i1057" type="#_x0000_t75" style="width:9.2pt;height:13.25pt" o:ole="">
                        <v:imagedata r:id="rId132" o:title=""/>
                      </v:shape>
                      <o:OLEObject Type="Embed" ProgID="Equation.3" ShapeID="_x0000_i1057" DrawAspect="Content" ObjectID="_1539761828" r:id="rId133"/>
                    </w:object>
                  </m:r>
                  <m:r>
                    <m:rPr>
                      <m:sty m:val="p"/>
                    </m:rPr>
                    <w:rPr>
                      <w:rFonts w:ascii="Cambria Math"/>
                    </w:rPr>
                    <m:t>x</m:t>
                  </m:r>
                </m:den>
              </m:f>
              <m:r>
                <w:rPr>
                  <w:rFonts w:ascii="Cambria Math" w:hAnsi="Cambria Math"/>
                </w:rPr>
                <m:t>-</m:t>
              </m:r>
              <m:f>
                <m:fPr>
                  <m:ctrlPr>
                    <w:rPr>
                      <w:rFonts w:ascii="Cambria Math" w:hAnsi="Cambria Math"/>
                      <w:i/>
                    </w:rPr>
                  </m:ctrlPr>
                </m:fPr>
                <m:num>
                  <m:r>
                    <m:rPr>
                      <m:sty m:val="p"/>
                    </m:rPr>
                    <w:rPr>
                      <w:rFonts w:ascii="Cambria Math" w:hAnsi="Cambria Math"/>
                      <w:position w:val="-6"/>
                    </w:rPr>
                    <w:object w:dxaOrig="200" w:dyaOrig="279" w14:anchorId="21D45178">
                      <v:shape id="_x0000_i1187" type="#_x0000_t75" style="width:9.2pt;height:13.25pt" o:ole="">
                        <v:imagedata r:id="rId134" o:title=""/>
                      </v:shape>
                      <o:OLEObject Type="Embed" ProgID="Equation.3" ShapeID="_x0000_i1187" DrawAspect="Content" ObjectID="_1539761829" r:id="rId135"/>
                    </w:object>
                  </m:r>
                  <m:sSub>
                    <m:sSubPr>
                      <m:ctrlPr>
                        <w:rPr>
                          <w:rFonts w:ascii="Cambria Math" w:hAnsi="Cambria Math"/>
                        </w:rPr>
                      </m:ctrlPr>
                    </m:sSubPr>
                    <m:e>
                      <m:r>
                        <w:rPr>
                          <w:rFonts w:ascii="Cambria Math" w:hAnsi="Cambria Math"/>
                        </w:rPr>
                        <m:t>V</m:t>
                      </m:r>
                    </m:e>
                    <m:sub>
                      <m:r>
                        <w:rPr>
                          <w:rFonts w:ascii="Cambria Math" w:hAnsi="Cambria Math"/>
                        </w:rPr>
                        <m:t>x</m:t>
                      </m:r>
                    </m:sub>
                  </m:sSub>
                </m:num>
                <m:den>
                  <m:r>
                    <m:rPr>
                      <m:sty m:val="p"/>
                    </m:rPr>
                    <w:rPr>
                      <w:rFonts w:ascii="Cambria Math" w:hAnsi="Cambria Math"/>
                      <w:position w:val="-6"/>
                    </w:rPr>
                    <w:object w:dxaOrig="200" w:dyaOrig="279" w14:anchorId="69462CC7">
                      <v:shape id="_x0000_i1058" type="#_x0000_t75" style="width:9.2pt;height:13.25pt" o:ole="">
                        <v:imagedata r:id="rId136" o:title=""/>
                      </v:shape>
                      <o:OLEObject Type="Embed" ProgID="Equation.3" ShapeID="_x0000_i1058" DrawAspect="Content" ObjectID="_1539761830" r:id="rId137"/>
                    </w:object>
                  </m:r>
                  <m:r>
                    <m:rPr>
                      <m:sty m:val="p"/>
                    </m:rPr>
                    <w:rPr>
                      <w:rFonts w:ascii="Cambria Math"/>
                    </w:rPr>
                    <m:t>y</m:t>
                  </m:r>
                </m:den>
              </m:f>
            </m:e>
          </m:d>
        </m:oMath>
      </m:oMathPara>
    </w:p>
    <w:p w14:paraId="65DAB6A7" w14:textId="77777777" w:rsidR="003B2DAC" w:rsidRDefault="003B2DAC">
      <w:r>
        <w:br w:type="page"/>
      </w:r>
    </w:p>
    <w:p w14:paraId="129E0328" w14:textId="77777777" w:rsidR="002F448B" w:rsidRDefault="00B676DA" w:rsidP="00B676DA">
      <w:pPr>
        <w:shd w:val="clear" w:color="auto" w:fill="FFFFFF"/>
        <w:tabs>
          <w:tab w:val="left" w:pos="709"/>
        </w:tabs>
        <w:spacing w:before="240"/>
        <w:ind w:left="-284"/>
        <w:jc w:val="both"/>
      </w:pPr>
      <w:r>
        <w:lastRenderedPageBreak/>
        <w:tab/>
      </w:r>
      <w:r w:rsidR="002F448B">
        <w:t>Laplaceův operátor:</w:t>
      </w:r>
    </w:p>
    <w:p w14:paraId="52EBCAE1" w14:textId="77777777" w:rsidR="002F448B" w:rsidRDefault="002F448B" w:rsidP="006F502F">
      <w:pPr>
        <w:shd w:val="clear" w:color="auto" w:fill="FFFFFF"/>
        <w:tabs>
          <w:tab w:val="left" w:pos="426"/>
        </w:tabs>
        <w:ind w:left="-284"/>
        <w:jc w:val="both"/>
      </w:pPr>
    </w:p>
    <w:p w14:paraId="3AD3002A" w14:textId="77777777" w:rsidR="002F448B" w:rsidRPr="002F448B" w:rsidRDefault="002F448B" w:rsidP="006F502F">
      <w:pPr>
        <w:shd w:val="clear" w:color="auto" w:fill="FFFFFF"/>
        <w:tabs>
          <w:tab w:val="left" w:pos="426"/>
        </w:tabs>
        <w:ind w:left="-284"/>
        <w:jc w:val="both"/>
      </w:pPr>
      <m:oMathPara>
        <m:oMath>
          <m:r>
            <w:rPr>
              <w:rFonts w:ascii="Cambria Math" w:hAnsi="Cambria Math"/>
            </w:rPr>
            <m:t>∆   =</m:t>
          </m:r>
          <m:box>
            <m:boxPr>
              <m:opEmu m:val="1"/>
              <m:ctrlPr>
                <w:rPr>
                  <w:rFonts w:ascii="Cambria Math" w:hAnsi="Cambria Math"/>
                  <w:i/>
                </w:rPr>
              </m:ctrlPr>
            </m:boxPr>
            <m:e>
              <m:acc>
                <m:accPr>
                  <m:chr m:val="⃗"/>
                  <m:ctrlPr>
                    <w:rPr>
                      <w:rFonts w:ascii="Cambria Math" w:hAnsi="Cambria Math"/>
                      <w:i/>
                    </w:rPr>
                  </m:ctrlPr>
                </m:accPr>
                <m:e>
                  <m:r>
                    <m:rPr>
                      <m:sty m:val="p"/>
                    </m:rPr>
                    <w:rPr>
                      <w:rFonts w:ascii="Cambria Math" w:hAnsi="Cambria Math"/>
                    </w:rPr>
                    <m:t>∇</m:t>
                  </m:r>
                </m:e>
              </m:acc>
            </m:e>
          </m:box>
          <m:r>
            <w:rPr>
              <w:rFonts w:ascii="Cambria Math" w:hAnsi="Cambria Math"/>
            </w:rPr>
            <m:t xml:space="preserve"> ∙ </m:t>
          </m:r>
          <m:box>
            <m:boxPr>
              <m:opEmu m:val="1"/>
              <m:ctrlPr>
                <w:rPr>
                  <w:rFonts w:ascii="Cambria Math" w:hAnsi="Cambria Math"/>
                  <w:i/>
                </w:rPr>
              </m:ctrlPr>
            </m:boxPr>
            <m:e>
              <m:acc>
                <m:accPr>
                  <m:chr m:val="⃗"/>
                  <m:ctrlPr>
                    <w:rPr>
                      <w:rFonts w:ascii="Cambria Math" w:hAnsi="Cambria Math"/>
                      <w:i/>
                    </w:rPr>
                  </m:ctrlPr>
                </m:accPr>
                <m:e>
                  <m:r>
                    <m:rPr>
                      <m:sty m:val="p"/>
                    </m:rPr>
                    <w:rPr>
                      <w:rFonts w:ascii="Cambria Math" w:hAnsi="Cambria Math"/>
                    </w:rPr>
                    <m:t>∇</m:t>
                  </m:r>
                </m:e>
              </m:acc>
              <m:r>
                <w:rPr>
                  <w:rFonts w:ascii="Cambria Math" w:hAnsi="Cambria Math"/>
                </w:rPr>
                <m:t>=</m:t>
              </m:r>
              <m:f>
                <m:fPr>
                  <m:ctrlPr>
                    <w:rPr>
                      <w:rFonts w:ascii="Cambria Math" w:hAnsi="Cambria Math"/>
                      <w:i/>
                    </w:rPr>
                  </m:ctrlPr>
                </m:fPr>
                <m:num>
                  <m:sSup>
                    <m:sSupPr>
                      <m:ctrlPr>
                        <w:rPr>
                          <w:rFonts w:ascii="Cambria Math" w:hAnsi="Cambria Math"/>
                        </w:rPr>
                      </m:ctrlPr>
                    </m:sSupPr>
                    <m:e>
                      <m:r>
                        <m:rPr>
                          <m:sty m:val="p"/>
                        </m:rPr>
                        <w:rPr>
                          <w:rFonts w:ascii="Cambria Math" w:hAnsi="Cambria Math"/>
                          <w:position w:val="-6"/>
                        </w:rPr>
                        <w:object w:dxaOrig="200" w:dyaOrig="279" w14:anchorId="64DB9AA9">
                          <v:shape id="_x0000_i1188" type="#_x0000_t75" style="width:9.2pt;height:13.25pt" o:ole="">
                            <v:imagedata r:id="rId138" o:title=""/>
                          </v:shape>
                          <o:OLEObject Type="Embed" ProgID="Equation.3" ShapeID="_x0000_i1188" DrawAspect="Content" ObjectID="_1539761831" r:id="rId139"/>
                        </w:object>
                      </m:r>
                    </m:e>
                    <m:sup>
                      <m:r>
                        <w:rPr>
                          <w:rFonts w:ascii="Cambria Math" w:hAnsi="Cambria Math"/>
                        </w:rPr>
                        <m:t>2</m:t>
                      </m:r>
                    </m:sup>
                  </m:sSup>
                  <m:r>
                    <w:rPr>
                      <w:rFonts w:ascii="Cambria Math" w:hAnsi="Cambria Math"/>
                    </w:rPr>
                    <m:t xml:space="preserve">    </m:t>
                  </m:r>
                </m:num>
                <m:den>
                  <m:r>
                    <m:rPr>
                      <m:sty m:val="p"/>
                    </m:rPr>
                    <w:rPr>
                      <w:rFonts w:ascii="Cambria Math" w:hAnsi="Cambria Math"/>
                      <w:position w:val="-6"/>
                    </w:rPr>
                    <w:object w:dxaOrig="200" w:dyaOrig="279" w14:anchorId="57C93290">
                      <v:shape id="_x0000_i1189" type="#_x0000_t75" style="width:9.2pt;height:13.25pt" o:ole="">
                        <v:imagedata r:id="rId140" o:title=""/>
                      </v:shape>
                      <o:OLEObject Type="Embed" ProgID="Equation.3" ShapeID="_x0000_i1189" DrawAspect="Content" ObjectID="_1539761832" r:id="rId141"/>
                    </w:object>
                  </m:r>
                  <m:sSup>
                    <m:sSupPr>
                      <m:ctrlPr>
                        <w:rPr>
                          <w:rFonts w:ascii="Cambria Math" w:hAnsi="Cambria Math"/>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m:rPr>
                          <m:sty m:val="p"/>
                        </m:rPr>
                        <w:rPr>
                          <w:rFonts w:ascii="Cambria Math" w:hAnsi="Cambria Math"/>
                          <w:position w:val="-6"/>
                        </w:rPr>
                        <w:object w:dxaOrig="200" w:dyaOrig="279" w14:anchorId="5CA5B11A">
                          <v:shape id="_x0000_i1190" type="#_x0000_t75" style="width:9.2pt;height:13.25pt" o:ole="">
                            <v:imagedata r:id="rId142" o:title=""/>
                          </v:shape>
                          <o:OLEObject Type="Embed" ProgID="Equation.3" ShapeID="_x0000_i1190" DrawAspect="Content" ObjectID="_1539761833" r:id="rId143"/>
                        </w:object>
                      </m:r>
                    </m:e>
                    <m:sup>
                      <m:r>
                        <w:rPr>
                          <w:rFonts w:ascii="Cambria Math" w:hAnsi="Cambria Math"/>
                        </w:rPr>
                        <m:t>2</m:t>
                      </m:r>
                    </m:sup>
                  </m:sSup>
                  <m:r>
                    <w:rPr>
                      <w:rFonts w:ascii="Cambria Math" w:hAnsi="Cambria Math"/>
                    </w:rPr>
                    <m:t xml:space="preserve">    </m:t>
                  </m:r>
                </m:num>
                <m:den>
                  <m:r>
                    <m:rPr>
                      <m:sty m:val="p"/>
                    </m:rPr>
                    <w:rPr>
                      <w:rFonts w:ascii="Cambria Math" w:hAnsi="Cambria Math"/>
                      <w:position w:val="-6"/>
                    </w:rPr>
                    <w:object w:dxaOrig="200" w:dyaOrig="279" w14:anchorId="5B8816C6">
                      <v:shape id="_x0000_i1191" type="#_x0000_t75" style="width:9.2pt;height:13.25pt" o:ole="">
                        <v:imagedata r:id="rId144" o:title=""/>
                      </v:shape>
                      <o:OLEObject Type="Embed" ProgID="Equation.3" ShapeID="_x0000_i1191" DrawAspect="Content" ObjectID="_1539761834" r:id="rId145"/>
                    </w:object>
                  </m:r>
                  <m:sSup>
                    <m:sSupPr>
                      <m:ctrlPr>
                        <w:rPr>
                          <w:rFonts w:ascii="Cambria Math" w:hAnsi="Cambria Math"/>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m:rPr>
                          <m:sty m:val="p"/>
                        </m:rPr>
                        <w:rPr>
                          <w:rFonts w:ascii="Cambria Math" w:hAnsi="Cambria Math"/>
                          <w:position w:val="-6"/>
                        </w:rPr>
                        <w:object w:dxaOrig="200" w:dyaOrig="279" w14:anchorId="0EDE8C17">
                          <v:shape id="_x0000_i1060" type="#_x0000_t75" style="width:9.2pt;height:13.25pt" o:ole="">
                            <v:imagedata r:id="rId146" o:title=""/>
                          </v:shape>
                          <o:OLEObject Type="Embed" ProgID="Equation.3" ShapeID="_x0000_i1060" DrawAspect="Content" ObjectID="_1539761835" r:id="rId147"/>
                        </w:object>
                      </m:r>
                    </m:e>
                    <m:sup>
                      <m:r>
                        <w:rPr>
                          <w:rFonts w:ascii="Cambria Math" w:hAnsi="Cambria Math"/>
                        </w:rPr>
                        <m:t>2</m:t>
                      </m:r>
                    </m:sup>
                  </m:sSup>
                  <m:r>
                    <w:rPr>
                      <w:rFonts w:ascii="Cambria Math" w:hAnsi="Cambria Math"/>
                    </w:rPr>
                    <m:t xml:space="preserve">    </m:t>
                  </m:r>
                </m:num>
                <m:den>
                  <m:r>
                    <m:rPr>
                      <m:sty m:val="p"/>
                    </m:rPr>
                    <w:rPr>
                      <w:rFonts w:ascii="Cambria Math" w:hAnsi="Cambria Math"/>
                      <w:position w:val="-6"/>
                    </w:rPr>
                    <w:object w:dxaOrig="200" w:dyaOrig="279" w14:anchorId="0AB0FFE3">
                      <v:shape id="_x0000_i1059" type="#_x0000_t75" style="width:9.2pt;height:13.25pt" o:ole="">
                        <v:imagedata r:id="rId148" o:title=""/>
                      </v:shape>
                      <o:OLEObject Type="Embed" ProgID="Equation.3" ShapeID="_x0000_i1059" DrawAspect="Content" ObjectID="_1539761836" r:id="rId149"/>
                    </w:object>
                  </m:r>
                  <m:sSup>
                    <m:sSupPr>
                      <m:ctrlPr>
                        <w:rPr>
                          <w:rFonts w:ascii="Cambria Math" w:hAnsi="Cambria Math"/>
                        </w:rPr>
                      </m:ctrlPr>
                    </m:sSupPr>
                    <m:e>
                      <m:r>
                        <w:rPr>
                          <w:rFonts w:ascii="Cambria Math" w:hAnsi="Cambria Math"/>
                        </w:rPr>
                        <m:t>z</m:t>
                      </m:r>
                    </m:e>
                    <m:sup>
                      <m:r>
                        <w:rPr>
                          <w:rFonts w:ascii="Cambria Math" w:hAnsi="Cambria Math"/>
                        </w:rPr>
                        <m:t>2</m:t>
                      </m:r>
                    </m:sup>
                  </m:sSup>
                </m:den>
              </m:f>
            </m:e>
          </m:box>
        </m:oMath>
      </m:oMathPara>
    </w:p>
    <w:p w14:paraId="4BBA30B6" w14:textId="77777777" w:rsidR="002F448B" w:rsidRDefault="002F448B" w:rsidP="006F502F">
      <w:pPr>
        <w:shd w:val="clear" w:color="auto" w:fill="FFFFFF"/>
        <w:tabs>
          <w:tab w:val="left" w:pos="426"/>
        </w:tabs>
        <w:ind w:left="-284"/>
        <w:jc w:val="both"/>
      </w:pPr>
    </w:p>
    <w:p w14:paraId="40EB8DB5" w14:textId="77777777" w:rsidR="002F448B" w:rsidRDefault="002F448B" w:rsidP="006F502F">
      <w:pPr>
        <w:shd w:val="clear" w:color="auto" w:fill="FFFFFF"/>
        <w:tabs>
          <w:tab w:val="left" w:pos="426"/>
        </w:tabs>
        <w:ind w:left="-284"/>
        <w:jc w:val="both"/>
      </w:pPr>
      <w:r>
        <w:t xml:space="preserve">Platí identita: </w:t>
      </w:r>
    </w:p>
    <w:p w14:paraId="27A83F8F" w14:textId="77777777" w:rsidR="002F448B" w:rsidRDefault="002F448B" w:rsidP="006F502F">
      <w:pPr>
        <w:shd w:val="clear" w:color="auto" w:fill="FFFFFF"/>
        <w:tabs>
          <w:tab w:val="left" w:pos="426"/>
        </w:tabs>
        <w:ind w:left="-284"/>
        <w:jc w:val="both"/>
      </w:pPr>
    </w:p>
    <w:p w14:paraId="7C9B0C84" w14:textId="77777777" w:rsidR="002F448B" w:rsidRPr="003E0C5B" w:rsidRDefault="002F448B" w:rsidP="006F502F">
      <w:pPr>
        <w:shd w:val="clear" w:color="auto" w:fill="FFFFFF"/>
        <w:tabs>
          <w:tab w:val="left" w:pos="426"/>
        </w:tabs>
        <w:ind w:left="-284"/>
        <w:jc w:val="both"/>
      </w:pPr>
      <m:oMathPara>
        <m:oMath>
          <m:r>
            <w:rPr>
              <w:rFonts w:ascii="Cambria Math" w:hAnsi="Cambria Math"/>
            </w:rPr>
            <m:t>rot</m:t>
          </m:r>
          <m:d>
            <m:dPr>
              <m:ctrlPr>
                <w:rPr>
                  <w:rFonts w:ascii="Cambria Math" w:hAnsi="Cambria Math"/>
                  <w:i/>
                </w:rPr>
              </m:ctrlPr>
            </m:dPr>
            <m:e>
              <m:r>
                <w:rPr>
                  <w:rFonts w:ascii="Cambria Math" w:hAnsi="Cambria Math"/>
                </w:rPr>
                <m:t>rot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V</m:t>
                      </m:r>
                    </m:e>
                  </m:acc>
                </m:e>
              </m:box>
            </m:e>
          </m:d>
          <m:r>
            <w:rPr>
              <w:rFonts w:ascii="Cambria Math" w:hAnsi="Cambria Math"/>
            </w:rPr>
            <m:t>=grad</m:t>
          </m:r>
          <m:d>
            <m:dPr>
              <m:ctrlPr>
                <w:rPr>
                  <w:rFonts w:ascii="Cambria Math" w:hAnsi="Cambria Math"/>
                  <w:i/>
                </w:rPr>
              </m:ctrlPr>
            </m:dPr>
            <m:e>
              <m:r>
                <w:rPr>
                  <w:rFonts w:ascii="Cambria Math" w:hAnsi="Cambria Math"/>
                </w:rPr>
                <m:t>div</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V</m:t>
                      </m:r>
                    </m:e>
                  </m:acc>
                </m:e>
              </m:box>
            </m:e>
          </m:d>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V</m:t>
                  </m:r>
                </m:e>
              </m:acc>
            </m:e>
          </m:box>
          <m:r>
            <w:rPr>
              <w:rFonts w:ascii="Cambria Math" w:hAnsi="Cambria Math"/>
            </w:rPr>
            <m:t>.</m:t>
          </m:r>
        </m:oMath>
      </m:oMathPara>
    </w:p>
    <w:p w14:paraId="633C0D4D" w14:textId="77777777" w:rsidR="003E0C5B" w:rsidRDefault="003E0C5B" w:rsidP="006F502F">
      <w:pPr>
        <w:shd w:val="clear" w:color="auto" w:fill="FFFFFF"/>
        <w:tabs>
          <w:tab w:val="left" w:pos="426"/>
        </w:tabs>
        <w:ind w:left="-284"/>
        <w:jc w:val="both"/>
      </w:pPr>
    </w:p>
    <w:p w14:paraId="11D72BCD" w14:textId="77777777" w:rsidR="006F502F" w:rsidRDefault="00DC683D" w:rsidP="00D6183B">
      <w:pPr>
        <w:pStyle w:val="Styl1"/>
      </w:pPr>
      <w:r>
        <w:t xml:space="preserve"> </w:t>
      </w:r>
      <w:r w:rsidRPr="002B31DB">
        <w:t>Chování</w:t>
      </w:r>
      <w:r>
        <w:t xml:space="preserve"> </w:t>
      </w:r>
      <w:r w:rsidRPr="00D6183B">
        <w:t>vektorů</w:t>
      </w:r>
      <w:r>
        <w:t xml:space="preserve"> </w:t>
      </w:r>
      <m:oMath>
        <m:acc>
          <m:accPr>
            <m:chr m:val="⃗"/>
            <m:ctrlPr>
              <w:rPr>
                <w:rFonts w:ascii="Cambria Math" w:hAnsi="Cambria Math"/>
              </w:rPr>
            </m:ctrlPr>
          </m:accPr>
          <m:e>
            <m:r>
              <m:rPr>
                <m:sty m:val="bi"/>
              </m:rPr>
              <w:rPr>
                <w:rFonts w:ascii="Cambria Math" w:hAnsi="Cambria Math"/>
              </w:rPr>
              <m:t>E</m:t>
            </m:r>
            <m:r>
              <m:rPr>
                <m:sty m:val="b"/>
              </m:rPr>
              <w:rPr>
                <w:rFonts w:ascii="Cambria Math" w:hAnsi="Cambria Math"/>
              </w:rPr>
              <m:t xml:space="preserve"> </m:t>
            </m:r>
          </m:e>
        </m:acc>
        <m:r>
          <m:rPr>
            <m:sty m:val="b"/>
          </m:rPr>
          <w:rPr>
            <w:rFonts w:ascii="Cambria Math" w:hAnsi="Cambria Math"/>
          </w:rPr>
          <m:t xml:space="preserve"> </m:t>
        </m:r>
        <m:r>
          <m:rPr>
            <m:sty m:val="bi"/>
          </m:rPr>
          <w:rPr>
            <w:rFonts w:ascii="Cambria Math" w:hAnsi="Cambria Math"/>
          </w:rPr>
          <m:t>a</m:t>
        </m:r>
        <m:r>
          <m:rPr>
            <m:sty m:val="b"/>
          </m:rPr>
          <w:rPr>
            <w:rFonts w:ascii="Cambria Math" w:hAnsi="Cambria Math"/>
          </w:rPr>
          <m:t xml:space="preserve"> </m:t>
        </m:r>
        <m:acc>
          <m:accPr>
            <m:chr m:val="⃗"/>
            <m:ctrlPr>
              <w:rPr>
                <w:rFonts w:ascii="Cambria Math" w:hAnsi="Cambria Math"/>
              </w:rPr>
            </m:ctrlPr>
          </m:accPr>
          <m:e>
            <m:r>
              <m:rPr>
                <m:sty m:val="bi"/>
              </m:rPr>
              <w:rPr>
                <w:rFonts w:ascii="Cambria Math" w:hAnsi="Cambria Math"/>
              </w:rPr>
              <m:t>H</m:t>
            </m:r>
          </m:e>
        </m:acc>
      </m:oMath>
      <w:r>
        <w:t xml:space="preserve"> v </w:t>
      </w:r>
      <w:r w:rsidRPr="002B31DB">
        <w:t>dielektriku</w:t>
      </w:r>
    </w:p>
    <w:p w14:paraId="06B80F5F" w14:textId="77777777" w:rsidR="00A17CBA" w:rsidRDefault="00B676DA" w:rsidP="007E2513">
      <w:pPr>
        <w:shd w:val="clear" w:color="auto" w:fill="FFFFFF"/>
        <w:tabs>
          <w:tab w:val="left" w:pos="426"/>
        </w:tabs>
        <w:spacing w:after="240"/>
        <w:ind w:left="-284"/>
        <w:jc w:val="both"/>
        <w:rPr>
          <w:szCs w:val="27"/>
        </w:rPr>
      </w:pPr>
      <w:r>
        <w:rPr>
          <w:szCs w:val="27"/>
        </w:rPr>
        <w:tab/>
      </w:r>
      <w:r w:rsidR="007671D4">
        <w:rPr>
          <w:szCs w:val="27"/>
        </w:rPr>
        <w:t>V optice nejčastěji sledujeme šíření elektromagnetických vln v homo</w:t>
      </w:r>
      <w:r w:rsidR="007671D4">
        <w:rPr>
          <w:szCs w:val="27"/>
        </w:rPr>
        <w:softHyphen/>
        <w:t xml:space="preserve">genním, izotropním a neabsorbujícím prostředí - </w:t>
      </w:r>
      <w:r w:rsidR="007671D4" w:rsidRPr="00A17CBA">
        <w:rPr>
          <w:b/>
          <w:szCs w:val="27"/>
        </w:rPr>
        <w:t>v dielektriku</w:t>
      </w:r>
      <w:r w:rsidR="007671D4">
        <w:rPr>
          <w:szCs w:val="27"/>
        </w:rPr>
        <w:t xml:space="preserve">. Pro toto prostředí je proudová hustota náboje nulová </w:t>
      </w:r>
      <w:r w:rsidR="000E43F9">
        <w:rPr>
          <w:szCs w:val="27"/>
        </w:rPr>
        <w:t>(</w:t>
      </w:r>
      <m:oMath>
        <m:box>
          <m:boxPr>
            <m:opEmu m:val="1"/>
            <m:ctrlPr>
              <w:rPr>
                <w:rFonts w:ascii="Cambria Math" w:hAnsi="Cambria Math"/>
                <w:i/>
                <w:szCs w:val="27"/>
              </w:rPr>
            </m:ctrlPr>
          </m:boxPr>
          <m:e>
            <m:groupChr>
              <m:groupChrPr>
                <m:chr m:val="→"/>
                <m:pos m:val="top"/>
                <m:ctrlPr>
                  <w:rPr>
                    <w:rFonts w:ascii="Cambria Math" w:hAnsi="Cambria Math"/>
                    <w:i/>
                    <w:szCs w:val="27"/>
                  </w:rPr>
                </m:ctrlPr>
              </m:groupChrPr>
              <m:e>
                <m:r>
                  <w:rPr>
                    <w:rFonts w:ascii="Cambria Math" w:hAnsi="Cambria Math"/>
                    <w:szCs w:val="27"/>
                  </w:rPr>
                  <m:t>j</m:t>
                </m:r>
              </m:e>
            </m:groupChr>
            <m:r>
              <w:rPr>
                <w:rFonts w:ascii="Cambria Math" w:hAnsi="Cambria Math"/>
                <w:szCs w:val="27"/>
              </w:rPr>
              <m:t xml:space="preserve">=0) </m:t>
            </m:r>
          </m:e>
        </m:box>
      </m:oMath>
      <w:r w:rsidR="007671D4">
        <w:rPr>
          <w:szCs w:val="27"/>
        </w:rPr>
        <w:t xml:space="preserve">a prostorový náboj </w:t>
      </w:r>
      <w:r w:rsidR="007671D4">
        <w:rPr>
          <w:position w:val="-10"/>
          <w:szCs w:val="27"/>
        </w:rPr>
        <w:object w:dxaOrig="240" w:dyaOrig="260" w14:anchorId="0966DF01">
          <v:shape id="_x0000_i1062" type="#_x0000_t75" style="width:12.1pt;height:13.25pt" o:ole="">
            <v:imagedata r:id="rId150" o:title=""/>
          </v:shape>
          <o:OLEObject Type="Embed" ProgID="Equation.3" ShapeID="_x0000_i1062" DrawAspect="Content" ObjectID="_1539761837" r:id="rId151"/>
        </w:object>
      </w:r>
      <w:r w:rsidR="007671D4">
        <w:rPr>
          <w:szCs w:val="27"/>
        </w:rPr>
        <w:t xml:space="preserve"> = O, navíc relativní permeabilita dielektrik je blízká 1</w:t>
      </w:r>
      <w:r w:rsidR="000E43F9">
        <w:rPr>
          <w:szCs w:val="27"/>
        </w:rPr>
        <w:t xml:space="preserve"> (</w:t>
      </w:r>
      <m:oMath>
        <m:r>
          <w:rPr>
            <w:rFonts w:ascii="Cambria Math" w:hAnsi="Cambria Math"/>
            <w:szCs w:val="27"/>
          </w:rPr>
          <m:t>μ≈</m:t>
        </m:r>
        <m:sSub>
          <m:sSubPr>
            <m:ctrlPr>
              <w:rPr>
                <w:rFonts w:ascii="Cambria Math" w:hAnsi="Cambria Math"/>
                <w:i/>
                <w:szCs w:val="27"/>
              </w:rPr>
            </m:ctrlPr>
          </m:sSubPr>
          <m:e>
            <m:r>
              <w:rPr>
                <w:rFonts w:ascii="Cambria Math" w:hAnsi="Cambria Math"/>
                <w:szCs w:val="27"/>
              </w:rPr>
              <m:t>μ</m:t>
            </m:r>
          </m:e>
          <m:sub>
            <m:r>
              <w:rPr>
                <w:rFonts w:ascii="Cambria Math" w:hAnsi="Cambria Math"/>
                <w:szCs w:val="27"/>
              </w:rPr>
              <m:t>0</m:t>
            </m:r>
          </m:sub>
        </m:sSub>
      </m:oMath>
      <w:r w:rsidR="000E43F9">
        <w:rPr>
          <w:szCs w:val="27"/>
        </w:rPr>
        <w:t>)</w:t>
      </w:r>
      <w:r w:rsidR="00BB3B2A">
        <w:rPr>
          <w:szCs w:val="27"/>
        </w:rPr>
        <w:t>. Tím se Maxwellovy rovnice (2.15</w:t>
      </w:r>
      <w:r w:rsidR="00A17CBA">
        <w:rPr>
          <w:szCs w:val="27"/>
        </w:rPr>
        <w:t>) zjednoduší.</w:t>
      </w:r>
    </w:p>
    <w:p w14:paraId="5E327651" w14:textId="77777777" w:rsidR="007671D4" w:rsidRDefault="00B676DA" w:rsidP="00B676DA">
      <w:pPr>
        <w:shd w:val="clear" w:color="auto" w:fill="FFFFFF"/>
        <w:tabs>
          <w:tab w:val="left" w:pos="709"/>
        </w:tabs>
        <w:spacing w:after="240"/>
        <w:ind w:left="-284"/>
        <w:jc w:val="both"/>
        <w:rPr>
          <w:szCs w:val="27"/>
        </w:rPr>
      </w:pPr>
      <w:r>
        <w:rPr>
          <w:szCs w:val="27"/>
        </w:rPr>
        <w:tab/>
      </w:r>
      <w:r w:rsidR="007671D4">
        <w:rPr>
          <w:szCs w:val="27"/>
        </w:rPr>
        <w:t>Dost</w:t>
      </w:r>
      <w:r w:rsidR="008941C2">
        <w:rPr>
          <w:szCs w:val="27"/>
        </w:rPr>
        <w:t>áváme pro tento případ rovnice:</w:t>
      </w:r>
    </w:p>
    <w:p w14:paraId="50F1F437" w14:textId="77777777" w:rsidR="008941C2" w:rsidRPr="008941C2" w:rsidRDefault="00BB3B2A" w:rsidP="00177BE2">
      <w:pPr>
        <w:shd w:val="clear" w:color="auto" w:fill="FFFFFF"/>
        <w:ind w:left="-284"/>
        <w:jc w:val="both"/>
        <w:rPr>
          <w:szCs w:val="27"/>
        </w:rPr>
      </w:pPr>
      <w:r>
        <w:rPr>
          <w:noProof/>
          <w:szCs w:val="27"/>
        </w:rPr>
        <mc:AlternateContent>
          <mc:Choice Requires="wps">
            <w:drawing>
              <wp:anchor distT="0" distB="0" distL="114300" distR="114300" simplePos="0" relativeHeight="251792384" behindDoc="0" locked="0" layoutInCell="1" allowOverlap="1" wp14:anchorId="4A85E35C" wp14:editId="0D700A88">
                <wp:simplePos x="0" y="0"/>
                <wp:positionH relativeFrom="column">
                  <wp:posOffset>1604945</wp:posOffset>
                </wp:positionH>
                <wp:positionV relativeFrom="paragraph">
                  <wp:posOffset>1076469</wp:posOffset>
                </wp:positionV>
                <wp:extent cx="802256" cy="301625"/>
                <wp:effectExtent l="0" t="0" r="0" b="3175"/>
                <wp:wrapNone/>
                <wp:docPr id="818" name="Textové pole 818"/>
                <wp:cNvGraphicFramePr/>
                <a:graphic xmlns:a="http://schemas.openxmlformats.org/drawingml/2006/main">
                  <a:graphicData uri="http://schemas.microsoft.com/office/word/2010/wordprocessingShape">
                    <wps:wsp>
                      <wps:cNvSpPr txBox="1"/>
                      <wps:spPr>
                        <a:xfrm>
                          <a:off x="0" y="0"/>
                          <a:ext cx="802256"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2E635" w14:textId="77777777" w:rsidR="005A6678" w:rsidRDefault="005A6678">
                            <w:r>
                              <w:t>(2.1.1.4)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85E35C" id="Textové pole 818" o:spid="_x0000_s1061" type="#_x0000_t202" style="position:absolute;left:0;text-align:left;margin-left:126.35pt;margin-top:84.75pt;width:63.15pt;height:23.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" fillcolor="white [3201]" stroked="f" strokeweight=".5pt">
                <v:textbox>
                  <w:txbxContent>
                    <w:p w14:paraId="49C2E635" w14:textId="77777777" w:rsidR="005A6678" w:rsidRDefault="005A6678">
                      <w:r>
                        <w:t>(2.1.1.4)</w:t>
                      </w:r>
                    </w:p>
                  </w:txbxContent>
                </v:textbox>
              </v:shape>
            </w:pict>
          </mc:Fallback>
        </mc:AlternateContent>
      </w:r>
      <w:r>
        <w:rPr>
          <w:noProof/>
          <w:szCs w:val="27"/>
        </w:rPr>
        <mc:AlternateContent>
          <mc:Choice Requires="wps">
            <w:drawing>
              <wp:anchor distT="0" distB="0" distL="114300" distR="114300" simplePos="0" relativeHeight="251791360" behindDoc="0" locked="0" layoutInCell="1" allowOverlap="1" wp14:anchorId="1E50A92C" wp14:editId="1776C571">
                <wp:simplePos x="0" y="0"/>
                <wp:positionH relativeFrom="column">
                  <wp:posOffset>1596318</wp:posOffset>
                </wp:positionH>
                <wp:positionV relativeFrom="paragraph">
                  <wp:posOffset>869435</wp:posOffset>
                </wp:positionV>
                <wp:extent cx="810883" cy="301625"/>
                <wp:effectExtent l="0" t="0" r="8890" b="3175"/>
                <wp:wrapNone/>
                <wp:docPr id="817" name="Textové pole 817"/>
                <wp:cNvGraphicFramePr/>
                <a:graphic xmlns:a="http://schemas.openxmlformats.org/drawingml/2006/main">
                  <a:graphicData uri="http://schemas.microsoft.com/office/word/2010/wordprocessingShape">
                    <wps:wsp>
                      <wps:cNvSpPr txBox="1"/>
                      <wps:spPr>
                        <a:xfrm>
                          <a:off x="0" y="0"/>
                          <a:ext cx="810883"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E21D8" w14:textId="77777777" w:rsidR="005A6678" w:rsidRDefault="005A6678">
                            <w:r>
                              <w:t>(2.1.1.3)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0A92C" id="Textové pole 817" o:spid="_x0000_s1062" type="#_x0000_t202" style="position:absolute;left:0;text-align:left;margin-left:125.7pt;margin-top:68.45pt;width:63.85pt;height:2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" fillcolor="white [3201]" stroked="f" strokeweight=".5pt">
                <v:textbox>
                  <w:txbxContent>
                    <w:p w14:paraId="6F5E21D8" w14:textId="77777777" w:rsidR="005A6678" w:rsidRDefault="005A6678">
                      <w:r>
                        <w:t>(2.1.1.3)</w:t>
                      </w:r>
                    </w:p>
                  </w:txbxContent>
                </v:textbox>
              </v:shape>
            </w:pict>
          </mc:Fallback>
        </mc:AlternateContent>
      </w:r>
      <w:r>
        <w:rPr>
          <w:noProof/>
          <w:szCs w:val="27"/>
        </w:rPr>
        <mc:AlternateContent>
          <mc:Choice Requires="wps">
            <w:drawing>
              <wp:anchor distT="0" distB="0" distL="114300" distR="114300" simplePos="0" relativeHeight="251790336" behindDoc="0" locked="0" layoutInCell="1" allowOverlap="1" wp14:anchorId="42814C54" wp14:editId="755A08E8">
                <wp:simplePos x="0" y="0"/>
                <wp:positionH relativeFrom="column">
                  <wp:posOffset>1596318</wp:posOffset>
                </wp:positionH>
                <wp:positionV relativeFrom="paragraph">
                  <wp:posOffset>524378</wp:posOffset>
                </wp:positionV>
                <wp:extent cx="759125" cy="361950"/>
                <wp:effectExtent l="0" t="0" r="3175" b="0"/>
                <wp:wrapNone/>
                <wp:docPr id="816" name="Textové pole 816"/>
                <wp:cNvGraphicFramePr/>
                <a:graphic xmlns:a="http://schemas.openxmlformats.org/drawingml/2006/main">
                  <a:graphicData uri="http://schemas.microsoft.com/office/word/2010/wordprocessingShape">
                    <wps:wsp>
                      <wps:cNvSpPr txBox="1"/>
                      <wps:spPr>
                        <a:xfrm>
                          <a:off x="0" y="0"/>
                          <a:ext cx="7591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5C55E" w14:textId="77777777" w:rsidR="005A6678" w:rsidRDefault="005A6678">
                            <w:r>
                              <w:t>(2.1.1.2)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814C54" id="Textové pole 816" o:spid="_x0000_s1063" type="#_x0000_t202" style="position:absolute;left:0;text-align:left;margin-left:125.7pt;margin-top:41.3pt;width:59.75pt;height:28.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" fillcolor="white [3201]" stroked="f" strokeweight=".5pt">
                <v:textbox>
                  <w:txbxContent>
                    <w:p w14:paraId="4505C55E" w14:textId="77777777" w:rsidR="005A6678" w:rsidRDefault="005A6678">
                      <w:r>
                        <w:t>(2.1.1.2)</w:t>
                      </w:r>
                    </w:p>
                  </w:txbxContent>
                </v:textbox>
              </v:shape>
            </w:pict>
          </mc:Fallback>
        </mc:AlternateContent>
      </w:r>
      <w:r>
        <w:rPr>
          <w:noProof/>
          <w:szCs w:val="27"/>
        </w:rPr>
        <mc:AlternateContent>
          <mc:Choice Requires="wps">
            <w:drawing>
              <wp:anchor distT="0" distB="0" distL="114300" distR="114300" simplePos="0" relativeHeight="251789312" behindDoc="0" locked="0" layoutInCell="1" allowOverlap="1" wp14:anchorId="1A1496AF" wp14:editId="22E5685B">
                <wp:simplePos x="0" y="0"/>
                <wp:positionH relativeFrom="column">
                  <wp:posOffset>1587692</wp:posOffset>
                </wp:positionH>
                <wp:positionV relativeFrom="paragraph">
                  <wp:posOffset>67178</wp:posOffset>
                </wp:positionV>
                <wp:extent cx="751948" cy="258445"/>
                <wp:effectExtent l="0" t="0" r="0" b="8255"/>
                <wp:wrapNone/>
                <wp:docPr id="815" name="Textové pole 815"/>
                <wp:cNvGraphicFramePr/>
                <a:graphic xmlns:a="http://schemas.openxmlformats.org/drawingml/2006/main">
                  <a:graphicData uri="http://schemas.microsoft.com/office/word/2010/wordprocessingShape">
                    <wps:wsp>
                      <wps:cNvSpPr txBox="1"/>
                      <wps:spPr>
                        <a:xfrm>
                          <a:off x="0" y="0"/>
                          <a:ext cx="751948"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EFECC8" w14:textId="77777777" w:rsidR="005A6678" w:rsidRDefault="005A6678">
                            <w:r>
                              <w:t>(2.1.1.1)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496AF" id="Textové pole 815" o:spid="_x0000_s1064" type="#_x0000_t202" style="position:absolute;left:0;text-align:left;margin-left:125pt;margin-top:5.3pt;width:59.2pt;height:20.3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" fillcolor="white [3201]" stroked="f" strokeweight=".5pt">
                <v:textbox>
                  <w:txbxContent>
                    <w:p w14:paraId="60EFECC8" w14:textId="77777777" w:rsidR="005A6678" w:rsidRDefault="005A6678">
                      <w:r>
                        <w:t>(2.1.1.1)</w:t>
                      </w:r>
                    </w:p>
                  </w:txbxContent>
                </v:textbox>
              </v:shape>
            </w:pict>
          </mc:Fallback>
        </mc:AlternateContent>
      </w:r>
      <w:r w:rsidR="007671D4">
        <w:rPr>
          <w:szCs w:val="27"/>
        </w:rPr>
        <w:tab/>
      </w:r>
      <w:r w:rsidR="007671D4">
        <w:rPr>
          <w:szCs w:val="27"/>
        </w:rPr>
        <w:tab/>
      </w:r>
      <w:r w:rsidR="006F502F" w:rsidRPr="00DF420C">
        <w:rPr>
          <w:i/>
          <w:position w:val="-104"/>
          <w:szCs w:val="27"/>
        </w:rPr>
        <w:object w:dxaOrig="1560" w:dyaOrig="2200" w14:anchorId="55E1280D">
          <v:shape id="_x0000_i1063" type="#_x0000_t75" style="width:77.75pt;height:111.15pt" o:ole="">
            <v:imagedata r:id="rId152" o:title=""/>
          </v:shape>
          <o:OLEObject Type="Embed" ProgID="Equation.3" ShapeID="_x0000_i1063" DrawAspect="Content" ObjectID="_1539761838" r:id="rId153"/>
        </w:object>
      </w:r>
      <w:r w:rsidR="007671D4">
        <w:rPr>
          <w:szCs w:val="27"/>
        </w:rPr>
        <w:tab/>
      </w:r>
      <w:r w:rsidR="007671D4">
        <w:rPr>
          <w:szCs w:val="27"/>
        </w:rPr>
        <w:tab/>
      </w:r>
      <w:r w:rsidR="007671D4">
        <w:rPr>
          <w:szCs w:val="27"/>
        </w:rPr>
        <w:tab/>
      </w:r>
      <w:r w:rsidR="007671D4">
        <w:rPr>
          <w:szCs w:val="27"/>
        </w:rPr>
        <w:tab/>
      </w:r>
      <w:r w:rsidR="007671D4">
        <w:rPr>
          <w:szCs w:val="27"/>
        </w:rPr>
        <w:tab/>
      </w:r>
      <w:r w:rsidR="007671D4">
        <w:rPr>
          <w:szCs w:val="27"/>
        </w:rPr>
        <w:tab/>
      </w:r>
      <w:r w:rsidR="00DF420C">
        <w:rPr>
          <w:szCs w:val="27"/>
        </w:rPr>
        <w:t xml:space="preserve">       </w:t>
      </w:r>
      <w:r w:rsidR="008A6EFB">
        <w:rPr>
          <w:szCs w:val="27"/>
        </w:rPr>
        <w:tab/>
        <w:t xml:space="preserve">   </w:t>
      </w:r>
      <w:r w:rsidR="00FA7C81">
        <w:rPr>
          <w:szCs w:val="27"/>
        </w:rPr>
        <w:t>(2.1</w:t>
      </w:r>
      <w:r w:rsidR="008A6EFB">
        <w:rPr>
          <w:szCs w:val="27"/>
        </w:rPr>
        <w:t>.1</w:t>
      </w:r>
      <w:r w:rsidR="008941C2">
        <w:rPr>
          <w:szCs w:val="27"/>
        </w:rPr>
        <w:t>)</w:t>
      </w:r>
    </w:p>
    <w:p w14:paraId="6D32C64F" w14:textId="77777777" w:rsidR="00441D1B" w:rsidRDefault="00D62256" w:rsidP="008941C2">
      <w:pPr>
        <w:shd w:val="clear" w:color="auto" w:fill="FFFFFF"/>
        <w:spacing w:before="240"/>
        <w:ind w:left="-284"/>
        <w:jc w:val="both"/>
      </w:pPr>
      <w:r>
        <w:t>Řešíme: na rovnice (2.</w:t>
      </w:r>
      <w:r w:rsidR="008A6EFB">
        <w:t>1.1</w:t>
      </w:r>
      <w:r>
        <w:t>.1</w:t>
      </w:r>
      <w:r w:rsidR="008A6EFB">
        <w:t>) a (2.1.1</w:t>
      </w:r>
      <w:r>
        <w:t>.</w:t>
      </w:r>
      <w:r w:rsidR="00441D1B">
        <w:t>2) apliku</w:t>
      </w:r>
      <w:r w:rsidR="00502F33">
        <w:t>jeme operaci rotace a dosadíme</w:t>
      </w:r>
      <w:r w:rsidR="008A6EFB">
        <w:t>:</w:t>
      </w:r>
    </w:p>
    <w:p w14:paraId="4FEEA6DB" w14:textId="28602375" w:rsidR="00441D1B" w:rsidRPr="00441D1B" w:rsidRDefault="00D62256" w:rsidP="00177BE2">
      <w:pPr>
        <w:shd w:val="clear" w:color="auto" w:fill="FFFFFF"/>
        <w:ind w:left="-284"/>
        <w:jc w:val="both"/>
      </w:pPr>
      <w:r>
        <w:t>z (2</w:t>
      </w:r>
      <w:r w:rsidR="00441D1B">
        <w:t>.</w:t>
      </w:r>
      <w:r w:rsidR="008A6EFB">
        <w:t>1.1</w:t>
      </w:r>
      <w:r>
        <w:t>.</w:t>
      </w:r>
      <w:r w:rsidR="00441D1B">
        <w:t>1)</w:t>
      </w:r>
      <w:r w:rsidR="0000494D">
        <w:t>:</w:t>
      </w:r>
      <w:r w:rsidR="00441D1B">
        <w:tab/>
      </w:r>
      <w:r w:rsidR="00441D1B">
        <w:tab/>
      </w:r>
      <m:oMath>
        <m:r>
          <w:rPr>
            <w:rFonts w:ascii="Cambria Math" w:hAnsi="Cambria Math"/>
          </w:rPr>
          <m:t>rot</m:t>
        </m:r>
        <m:d>
          <m:dPr>
            <m:ctrlPr>
              <w:rPr>
                <w:rFonts w:ascii="Cambria Math" w:hAnsi="Cambria Math"/>
                <w:i/>
              </w:rPr>
            </m:ctrlPr>
          </m:dPr>
          <m:e>
            <m:r>
              <w:rPr>
                <w:rFonts w:ascii="Cambria Math" w:hAnsi="Cambria Math"/>
              </w:rPr>
              <m:t>rot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H</m:t>
                    </m:r>
                  </m:e>
                </m:acc>
              </m:e>
            </m:box>
          </m:e>
        </m:d>
        <m:r>
          <w:rPr>
            <w:rFonts w:ascii="Cambria Math" w:hAnsi="Cambria Math"/>
          </w:rPr>
          <m:t>=ε</m:t>
        </m:r>
        <m:f>
          <m:fPr>
            <m:ctrlPr>
              <w:rPr>
                <w:rFonts w:ascii="Cambria Math" w:hAnsi="Cambria Math"/>
                <w:i/>
              </w:rPr>
            </m:ctrlPr>
          </m:fPr>
          <m:num>
            <m:r>
              <m:rPr>
                <m:sty m:val="p"/>
              </m:rPr>
              <w:rPr>
                <w:rFonts w:ascii="Cambria Math" w:hAnsi="Cambria Math"/>
                <w:position w:val="-6"/>
              </w:rPr>
              <w:object w:dxaOrig="200" w:dyaOrig="279" w14:anchorId="3802D64D">
                <v:shape id="_x0000_i1192" type="#_x0000_t75" style="width:9.2pt;height:13.25pt" o:ole="">
                  <v:imagedata r:id="rId154" o:title=""/>
                </v:shape>
                <o:OLEObject Type="Embed" ProgID="Equation.3" ShapeID="_x0000_i1192" DrawAspect="Content" ObjectID="_1539761839" r:id="rId155"/>
              </w:object>
            </m:r>
          </m:num>
          <m:den>
            <m:r>
              <m:rPr>
                <m:sty m:val="p"/>
              </m:rPr>
              <w:rPr>
                <w:rFonts w:ascii="Cambria Math" w:hAnsi="Cambria Math"/>
                <w:position w:val="-6"/>
              </w:rPr>
              <w:object w:dxaOrig="200" w:dyaOrig="279" w14:anchorId="5FE42076">
                <v:shape id="_x0000_i1193" type="#_x0000_t75" style="width:9.2pt;height:13.25pt" o:ole="">
                  <v:imagedata r:id="rId156" o:title=""/>
                </v:shape>
                <o:OLEObject Type="Embed" ProgID="Equation.3" ShapeID="_x0000_i1193" DrawAspect="Content" ObjectID="_1539761840" r:id="rId157"/>
              </w:object>
            </m:r>
            <m:r>
              <m:rPr>
                <m:sty m:val="p"/>
              </m:rPr>
              <w:rPr>
                <w:rFonts w:ascii="Cambria Math"/>
              </w:rPr>
              <m:t>t</m:t>
            </m:r>
          </m:den>
        </m:f>
        <m:d>
          <m:dPr>
            <m:ctrlPr>
              <w:rPr>
                <w:rFonts w:ascii="Cambria Math" w:hAnsi="Cambria Math"/>
                <w:i/>
              </w:rPr>
            </m:ctrlPr>
          </m:dPr>
          <m:e>
            <m:r>
              <w:rPr>
                <w:rFonts w:ascii="Cambria Math" w:hAnsi="Cambria Math"/>
              </w:rPr>
              <m:t>rot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H</m:t>
                    </m:r>
                  </m:e>
                </m:acc>
              </m:e>
            </m:box>
          </m:e>
        </m:d>
        <m:r>
          <w:rPr>
            <w:rFonts w:ascii="Cambria Math" w:hAnsi="Cambria Math"/>
          </w:rPr>
          <m:t>=-με</m:t>
        </m:r>
        <m:f>
          <m:fPr>
            <m:ctrlPr>
              <w:rPr>
                <w:rFonts w:ascii="Cambria Math" w:hAnsi="Cambria Math"/>
                <w:i/>
              </w:rPr>
            </m:ctrlPr>
          </m:fPr>
          <m:num>
            <m:sSup>
              <m:sSupPr>
                <m:ctrlPr>
                  <w:rPr>
                    <w:rFonts w:ascii="Cambria Math" w:hAnsi="Cambria Math"/>
                    <w:i/>
                  </w:rPr>
                </m:ctrlPr>
              </m:sSupPr>
              <m:e>
                <m:r>
                  <m:rPr>
                    <m:sty m:val="p"/>
                  </m:rPr>
                  <w:rPr>
                    <w:rFonts w:ascii="Cambria Math" w:hAnsi="Cambria Math"/>
                    <w:position w:val="-6"/>
                  </w:rPr>
                  <w:object w:dxaOrig="200" w:dyaOrig="279" w14:anchorId="2F666CA9">
                    <v:shape id="_x0000_i1194" type="#_x0000_t75" style="width:9.2pt;height:13.25pt" o:ole="">
                      <v:imagedata r:id="rId158" o:title=""/>
                    </v:shape>
                    <o:OLEObject Type="Embed" ProgID="Equation.3" ShapeID="_x0000_i1194" DrawAspect="Content" ObjectID="_1539761841" r:id="rId159"/>
                  </w:object>
                </m:r>
              </m:e>
              <m:sup>
                <m:r>
                  <w:rPr>
                    <w:rFonts w:ascii="Cambria Math" w:hAnsi="Cambria Math"/>
                  </w:rPr>
                  <m:t>2</m:t>
                </m:r>
              </m:sup>
            </m:sSup>
            <m:box>
              <m:boxPr>
                <m:opEmu m:val="1"/>
                <m:ctrlPr>
                  <w:rPr>
                    <w:rFonts w:ascii="Cambria Math" w:hAnsi="Cambria Math"/>
                    <w:i/>
                  </w:rPr>
                </m:ctrlPr>
              </m:boxPr>
              <m:e>
                <m:acc>
                  <m:accPr>
                    <m:chr m:val="⃗"/>
                    <m:ctrlPr>
                      <w:rPr>
                        <w:rFonts w:ascii="Cambria Math" w:hAnsi="Cambria Math"/>
                        <w:i/>
                      </w:rPr>
                    </m:ctrlPr>
                  </m:accPr>
                  <m:e>
                    <m:r>
                      <w:rPr>
                        <w:rFonts w:ascii="Cambria Math" w:hAnsi="Cambria Math"/>
                      </w:rPr>
                      <m:t>H</m:t>
                    </m:r>
                  </m:e>
                </m:acc>
              </m:e>
            </m:box>
          </m:num>
          <m:den>
            <m:r>
              <m:rPr>
                <m:sty m:val="p"/>
              </m:rPr>
              <w:rPr>
                <w:rFonts w:ascii="Cambria Math" w:hAnsi="Cambria Math"/>
                <w:position w:val="-6"/>
              </w:rPr>
              <w:object w:dxaOrig="200" w:dyaOrig="279" w14:anchorId="07636D35">
                <v:shape id="_x0000_i1061" type="#_x0000_t75" style="width:9.2pt;height:13.25pt" o:ole="">
                  <v:imagedata r:id="rId160" o:title=""/>
                </v:shape>
                <o:OLEObject Type="Embed" ProgID="Equation.3" ShapeID="_x0000_i1061" DrawAspect="Content" ObjectID="_1539761842" r:id="rId161"/>
              </w:object>
            </m:r>
            <m:sSup>
              <m:sSupPr>
                <m:ctrlPr>
                  <w:rPr>
                    <w:rFonts w:ascii="Cambria Math" w:hAnsi="Cambria Math"/>
                  </w:rPr>
                </m:ctrlPr>
              </m:sSupPr>
              <m:e>
                <m:r>
                  <w:rPr>
                    <w:rFonts w:ascii="Cambria Math" w:hAnsi="Cambria Math"/>
                  </w:rPr>
                  <m:t>t</m:t>
                </m:r>
              </m:e>
              <m:sup>
                <m:r>
                  <w:rPr>
                    <w:rFonts w:ascii="Cambria Math" w:hAnsi="Cambria Math"/>
                  </w:rPr>
                  <m:t>2</m:t>
                </m:r>
              </m:sup>
            </m:sSup>
          </m:den>
        </m:f>
      </m:oMath>
    </w:p>
    <w:p w14:paraId="1183F79A" w14:textId="07B50C28" w:rsidR="00441D1B" w:rsidRDefault="00D62256" w:rsidP="00466BE6">
      <w:pPr>
        <w:shd w:val="clear" w:color="auto" w:fill="FFFFFF"/>
        <w:ind w:left="-284"/>
        <w:jc w:val="both"/>
      </w:pPr>
      <w:r>
        <w:t>z (2.</w:t>
      </w:r>
      <w:r w:rsidR="008A6EFB">
        <w:t>1.1</w:t>
      </w:r>
      <w:r w:rsidR="00441D1B">
        <w:t>.2)</w:t>
      </w:r>
      <w:r w:rsidR="0000494D">
        <w:t>:</w:t>
      </w:r>
      <w:r w:rsidR="00441D1B">
        <w:tab/>
      </w:r>
      <w:r w:rsidR="00441D1B">
        <w:tab/>
      </w:r>
      <m:oMath>
        <m:r>
          <w:rPr>
            <w:rFonts w:ascii="Cambria Math" w:hAnsi="Cambria Math"/>
          </w:rPr>
          <m:t>rot</m:t>
        </m:r>
        <m:d>
          <m:dPr>
            <m:ctrlPr>
              <w:rPr>
                <w:rFonts w:ascii="Cambria Math" w:hAnsi="Cambria Math"/>
                <w:i/>
              </w:rPr>
            </m:ctrlPr>
          </m:dPr>
          <m:e>
            <m:r>
              <w:rPr>
                <w:rFonts w:ascii="Cambria Math" w:hAnsi="Cambria Math"/>
              </w:rPr>
              <m:t>rot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E</m:t>
                    </m:r>
                  </m:e>
                </m:acc>
              </m:e>
            </m:box>
          </m:e>
        </m:d>
        <m:r>
          <w:rPr>
            <w:rFonts w:ascii="Cambria Math" w:hAnsi="Cambria Math"/>
          </w:rPr>
          <m:t>=-μ</m:t>
        </m:r>
        <m:f>
          <m:fPr>
            <m:ctrlPr>
              <w:rPr>
                <w:rFonts w:ascii="Cambria Math" w:hAnsi="Cambria Math"/>
                <w:i/>
              </w:rPr>
            </m:ctrlPr>
          </m:fPr>
          <m:num>
            <m:r>
              <w:rPr>
                <w:rFonts w:ascii="Cambria Math" w:hAnsi="Cambria Math"/>
                <w:i/>
              </w:rPr>
              <w:object w:dxaOrig="200" w:dyaOrig="279" w14:anchorId="322CF246">
                <v:shape id="_x0000_i1195" type="#_x0000_t75" style="width:9.2pt;height:13.25pt" o:ole="">
                  <v:imagedata r:id="rId154" o:title=""/>
                </v:shape>
                <o:OLEObject Type="Embed" ProgID="Equation.3" ShapeID="_x0000_i1195" DrawAspect="Content" ObjectID="_1539761843" r:id="rId162"/>
              </w:object>
            </m:r>
          </m:num>
          <m:den>
            <m:r>
              <w:rPr>
                <w:rFonts w:ascii="Cambria Math" w:hAnsi="Cambria Math"/>
                <w:i/>
              </w:rPr>
              <w:object w:dxaOrig="200" w:dyaOrig="279" w14:anchorId="01573429">
                <v:shape id="_x0000_i1196" type="#_x0000_t75" style="width:9.2pt;height:13.25pt" o:ole="">
                  <v:imagedata r:id="rId156" o:title=""/>
                </v:shape>
                <o:OLEObject Type="Embed" ProgID="Equation.3" ShapeID="_x0000_i1196" DrawAspect="Content" ObjectID="_1539761844" r:id="rId163"/>
              </w:object>
            </m:r>
            <m:r>
              <w:rPr>
                <w:rFonts w:ascii="Cambria Math" w:hAnsi="Cambria Math"/>
              </w:rPr>
              <m:t>t</m:t>
            </m:r>
          </m:den>
        </m:f>
        <m:d>
          <m:dPr>
            <m:ctrlPr>
              <w:rPr>
                <w:rFonts w:ascii="Cambria Math" w:hAnsi="Cambria Math"/>
                <w:i/>
              </w:rPr>
            </m:ctrlPr>
          </m:dPr>
          <m:e>
            <m:r>
              <w:rPr>
                <w:rFonts w:ascii="Cambria Math" w:hAnsi="Cambria Math"/>
              </w:rPr>
              <m:t>rot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E</m:t>
                    </m:r>
                  </m:e>
                </m:acc>
              </m:e>
            </m:box>
          </m:e>
        </m:d>
        <m:r>
          <w:rPr>
            <w:rFonts w:ascii="Cambria Math" w:hAnsi="Cambria Math"/>
          </w:rPr>
          <m:t>=-με</m:t>
        </m:r>
        <m:f>
          <m:fPr>
            <m:ctrlPr>
              <w:rPr>
                <w:rFonts w:ascii="Cambria Math" w:hAnsi="Cambria Math"/>
                <w:i/>
              </w:rPr>
            </m:ctrlPr>
          </m:fPr>
          <m:num>
            <m:sSup>
              <m:sSupPr>
                <m:ctrlPr>
                  <w:rPr>
                    <w:rFonts w:ascii="Cambria Math" w:hAnsi="Cambria Math"/>
                    <w:i/>
                  </w:rPr>
                </m:ctrlPr>
              </m:sSupPr>
              <m:e>
                <m:r>
                  <w:rPr>
                    <w:rFonts w:ascii="Cambria Math" w:hAnsi="Cambria Math"/>
                    <w:i/>
                  </w:rPr>
                  <w:object w:dxaOrig="200" w:dyaOrig="279" w14:anchorId="3679615F">
                    <v:shape id="_x0000_i1197" type="#_x0000_t75" style="width:9.2pt;height:13.25pt" o:ole="">
                      <v:imagedata r:id="rId158" o:title=""/>
                    </v:shape>
                    <o:OLEObject Type="Embed" ProgID="Equation.3" ShapeID="_x0000_i1197" DrawAspect="Content" ObjectID="_1539761845" r:id="rId164"/>
                  </w:object>
                </m:r>
              </m:e>
              <m:sup>
                <m:r>
                  <w:rPr>
                    <w:rFonts w:ascii="Cambria Math" w:hAnsi="Cambria Math"/>
                  </w:rPr>
                  <m:t>2</m:t>
                </m:r>
              </m:sup>
            </m:sSup>
            <m:box>
              <m:boxPr>
                <m:opEmu m:val="1"/>
                <m:ctrlPr>
                  <w:rPr>
                    <w:rFonts w:ascii="Cambria Math" w:hAnsi="Cambria Math"/>
                    <w:i/>
                  </w:rPr>
                </m:ctrlPr>
              </m:boxPr>
              <m:e>
                <m:groupChr>
                  <m:groupChrPr>
                    <m:chr m:val="→"/>
                    <m:pos m:val="top"/>
                    <m:ctrlPr>
                      <w:rPr>
                        <w:rFonts w:ascii="Cambria Math" w:hAnsi="Cambria Math"/>
                        <w:i/>
                      </w:rPr>
                    </m:ctrlPr>
                  </m:groupChrPr>
                  <m:e>
                    <m:r>
                      <w:rPr>
                        <w:rFonts w:ascii="Cambria Math" w:hAnsi="Cambria Math"/>
                      </w:rPr>
                      <m:t>E</m:t>
                    </m:r>
                  </m:e>
                </m:groupChr>
              </m:e>
            </m:box>
          </m:num>
          <m:den>
            <m:r>
              <w:rPr>
                <w:rFonts w:ascii="Cambria Math" w:hAnsi="Cambria Math"/>
                <w:i/>
              </w:rPr>
              <w:object w:dxaOrig="200" w:dyaOrig="279" w14:anchorId="69994EEE">
                <v:shape id="_x0000_i1198" type="#_x0000_t75" style="width:9.2pt;height:13.25pt" o:ole="">
                  <v:imagedata r:id="rId160" o:title=""/>
                </v:shape>
                <o:OLEObject Type="Embed" ProgID="Equation.3" ShapeID="_x0000_i1198" DrawAspect="Content" ObjectID="_1539761846" r:id="rId165"/>
              </w:object>
            </m:r>
            <m:sSup>
              <m:sSupPr>
                <m:ctrlPr>
                  <w:rPr>
                    <w:rFonts w:ascii="Cambria Math" w:hAnsi="Cambria Math"/>
                    <w:i/>
                  </w:rPr>
                </m:ctrlPr>
              </m:sSupPr>
              <m:e>
                <m:r>
                  <w:rPr>
                    <w:rFonts w:ascii="Cambria Math" w:hAnsi="Cambria Math"/>
                  </w:rPr>
                  <m:t>t</m:t>
                </m:r>
              </m:e>
              <m:sup>
                <m:r>
                  <w:rPr>
                    <w:rFonts w:ascii="Cambria Math" w:hAnsi="Cambria Math"/>
                  </w:rPr>
                  <m:t>2</m:t>
                </m:r>
              </m:sup>
            </m:sSup>
          </m:den>
        </m:f>
      </m:oMath>
    </w:p>
    <w:p w14:paraId="0EBE92D5" w14:textId="77777777" w:rsidR="00466BE6" w:rsidRDefault="00466BE6" w:rsidP="00466BE6">
      <w:pPr>
        <w:shd w:val="clear" w:color="auto" w:fill="FFFFFF"/>
        <w:ind w:left="-284"/>
        <w:jc w:val="both"/>
      </w:pPr>
    </w:p>
    <w:p w14:paraId="4013BE96" w14:textId="5C0C4084" w:rsidR="00466BE6" w:rsidRDefault="001720D5" w:rsidP="00466BE6">
      <w:pPr>
        <w:shd w:val="clear" w:color="auto" w:fill="FFFFFF"/>
        <w:ind w:left="-284"/>
        <w:jc w:val="both"/>
      </w:pPr>
      <w:r>
        <w:rPr>
          <w:noProof/>
        </w:rPr>
        <mc:AlternateContent>
          <mc:Choice Requires="wps">
            <w:drawing>
              <wp:anchor distT="0" distB="0" distL="114300" distR="114300" simplePos="0" relativeHeight="254978048" behindDoc="0" locked="0" layoutInCell="1" allowOverlap="1" wp14:anchorId="48D905F2" wp14:editId="3EB6A7A3">
                <wp:simplePos x="0" y="0"/>
                <wp:positionH relativeFrom="margin">
                  <wp:posOffset>2378710</wp:posOffset>
                </wp:positionH>
                <wp:positionV relativeFrom="paragraph">
                  <wp:posOffset>90170</wp:posOffset>
                </wp:positionV>
                <wp:extent cx="127000" cy="430908"/>
                <wp:effectExtent l="635" t="0" r="26035" b="102235"/>
                <wp:wrapNone/>
                <wp:docPr id="819" name="Pravá složená závorka 819"/>
                <wp:cNvGraphicFramePr/>
                <a:graphic xmlns:a="http://schemas.openxmlformats.org/drawingml/2006/main">
                  <a:graphicData uri="http://schemas.microsoft.com/office/word/2010/wordprocessingShape">
                    <wps:wsp>
                      <wps:cNvSpPr/>
                      <wps:spPr>
                        <a:xfrm rot="5400000">
                          <a:off x="0" y="0"/>
                          <a:ext cx="127000" cy="43090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83FD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819" o:spid="_x0000_s1026" type="#_x0000_t88" style="position:absolute;margin-left:187.3pt;margin-top:7.1pt;width:10pt;height:33.95pt;rotation:90;z-index:2549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" adj="530" strokecolor="black [3200]" strokeweight=".5pt">
                <v:stroke joinstyle="miter"/>
                <w10:wrap anchorx="margin"/>
              </v:shape>
            </w:pict>
          </mc:Fallback>
        </mc:AlternateContent>
      </w:r>
      <w:r w:rsidR="00466BE6">
        <w:t>ale</w:t>
      </w:r>
      <w:r w:rsidR="00466BE6">
        <w:tab/>
      </w:r>
      <w:r w:rsidR="00466BE6">
        <w:tab/>
      </w:r>
      <w:r w:rsidR="00466BE6">
        <w:tab/>
        <w:t xml:space="preserve"> </w:t>
      </w:r>
      <m:oMath>
        <m:r>
          <w:rPr>
            <w:rFonts w:ascii="Cambria Math" w:hAnsi="Cambria Math"/>
          </w:rPr>
          <m:t>rot</m:t>
        </m:r>
        <m:d>
          <m:dPr>
            <m:ctrlPr>
              <w:rPr>
                <w:rFonts w:ascii="Cambria Math" w:hAnsi="Cambria Math"/>
                <w:i/>
              </w:rPr>
            </m:ctrlPr>
          </m:dPr>
          <m:e>
            <m:r>
              <w:rPr>
                <w:rFonts w:ascii="Cambria Math" w:hAnsi="Cambria Math"/>
              </w:rPr>
              <m:t>rot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H</m:t>
                    </m:r>
                  </m:e>
                </m:acc>
              </m:e>
            </m:box>
          </m:e>
        </m:d>
        <m:r>
          <w:rPr>
            <w:rFonts w:ascii="Cambria Math" w:hAnsi="Cambria Math"/>
          </w:rPr>
          <m:t>=grad</m:t>
        </m:r>
        <m:d>
          <m:dPr>
            <m:ctrlPr>
              <w:rPr>
                <w:rFonts w:ascii="Cambria Math" w:hAnsi="Cambria Math"/>
                <w:i/>
              </w:rPr>
            </m:ctrlPr>
          </m:dPr>
          <m:e>
            <m:r>
              <w:rPr>
                <w:rFonts w:ascii="Cambria Math" w:hAnsi="Cambria Math"/>
              </w:rPr>
              <m:t>div</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H</m:t>
                    </m:r>
                  </m:e>
                </m:acc>
              </m:e>
            </m:box>
          </m:e>
        </m:d>
        <m:r>
          <w:rPr>
            <w:rFonts w:ascii="Cambria Math" w:hAnsi="Cambria Math"/>
          </w:rPr>
          <m:t>-∆</m:t>
        </m:r>
        <m:acc>
          <m:accPr>
            <m:chr m:val="⃗"/>
            <m:ctrlPr>
              <w:rPr>
                <w:rFonts w:ascii="Cambria Math" w:hAnsi="Cambria Math"/>
                <w:i/>
              </w:rPr>
            </m:ctrlPr>
          </m:accPr>
          <m:e>
            <m:r>
              <w:rPr>
                <w:rFonts w:ascii="Cambria Math" w:hAnsi="Cambria Math"/>
              </w:rPr>
              <m:t>H</m:t>
            </m:r>
          </m:e>
        </m:acc>
        <m:box>
          <m:boxPr>
            <m:opEmu m:val="1"/>
            <m:ctrlPr>
              <w:rPr>
                <w:rFonts w:ascii="Cambria Math" w:hAnsi="Cambria Math"/>
                <w:i/>
              </w:rPr>
            </m:ctrlPr>
          </m:boxPr>
          <m:e>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H</m:t>
                    </m:r>
                  </m:e>
                </m:acc>
              </m:e>
            </m:box>
          </m:e>
        </m:box>
      </m:oMath>
    </w:p>
    <w:p w14:paraId="508345BA" w14:textId="77777777" w:rsidR="001720D5" w:rsidRDefault="001720D5" w:rsidP="00466BE6">
      <w:pPr>
        <w:shd w:val="clear" w:color="auto" w:fill="FFFFFF"/>
        <w:ind w:left="-284"/>
        <w:jc w:val="both"/>
      </w:pPr>
      <w:r>
        <w:rPr>
          <w:noProof/>
        </w:rPr>
        <mc:AlternateContent>
          <mc:Choice Requires="wps">
            <w:drawing>
              <wp:anchor distT="0" distB="0" distL="114300" distR="114300" simplePos="0" relativeHeight="251796480" behindDoc="0" locked="0" layoutInCell="1" allowOverlap="1" wp14:anchorId="6F8CEF71" wp14:editId="0CCABAB0">
                <wp:simplePos x="0" y="0"/>
                <wp:positionH relativeFrom="column">
                  <wp:posOffset>2407962</wp:posOffset>
                </wp:positionH>
                <wp:positionV relativeFrom="paragraph">
                  <wp:posOffset>93980</wp:posOffset>
                </wp:positionV>
                <wp:extent cx="363921" cy="267419"/>
                <wp:effectExtent l="0" t="0" r="0" b="0"/>
                <wp:wrapNone/>
                <wp:docPr id="821" name="Textové pole 821"/>
                <wp:cNvGraphicFramePr/>
                <a:graphic xmlns:a="http://schemas.openxmlformats.org/drawingml/2006/main">
                  <a:graphicData uri="http://schemas.microsoft.com/office/word/2010/wordprocessingShape">
                    <wps:wsp>
                      <wps:cNvSpPr txBox="1"/>
                      <wps:spPr>
                        <a:xfrm>
                          <a:off x="0" y="0"/>
                          <a:ext cx="363921"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BBD93" w14:textId="77777777" w:rsidR="005A6678" w:rsidRDefault="005A6678">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CEF71" id="Textové pole 821" o:spid="_x0000_s1065" type="#_x0000_t202" style="position:absolute;left:0;text-align:left;margin-left:189.6pt;margin-top:7.4pt;width:28.65pt;height:2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" fillcolor="white [3201]" stroked="f" strokeweight=".5pt">
                <v:textbox>
                  <w:txbxContent>
                    <w:p w14:paraId="280BBD93" w14:textId="77777777" w:rsidR="005A6678" w:rsidRDefault="005A6678">
                      <w:r>
                        <w:t>=0</w:t>
                      </w:r>
                    </w:p>
                  </w:txbxContent>
                </v:textbox>
              </v:shape>
            </w:pict>
          </mc:Fallback>
        </mc:AlternateContent>
      </w:r>
    </w:p>
    <w:p w14:paraId="5716C41D" w14:textId="77777777" w:rsidR="004D18BA" w:rsidRDefault="004D18BA" w:rsidP="00466BE6">
      <w:pPr>
        <w:shd w:val="clear" w:color="auto" w:fill="FFFFFF"/>
        <w:ind w:left="-284"/>
        <w:jc w:val="both"/>
      </w:pPr>
    </w:p>
    <w:p w14:paraId="1F6E7AAF" w14:textId="0B8DE008" w:rsidR="001720D5" w:rsidRDefault="003C0964" w:rsidP="00466BE6">
      <w:pPr>
        <w:shd w:val="clear" w:color="auto" w:fill="FFFFFF"/>
        <w:ind w:left="-284"/>
        <w:jc w:val="both"/>
      </w:pPr>
      <w:r>
        <w:rPr>
          <w:noProof/>
        </w:rPr>
        <mc:AlternateContent>
          <mc:Choice Requires="wps">
            <w:drawing>
              <wp:anchor distT="0" distB="0" distL="114300" distR="114300" simplePos="0" relativeHeight="251800576" behindDoc="0" locked="0" layoutInCell="1" allowOverlap="1" wp14:anchorId="5868B67F" wp14:editId="72184201">
                <wp:simplePos x="0" y="0"/>
                <wp:positionH relativeFrom="margin">
                  <wp:posOffset>2410460</wp:posOffset>
                </wp:positionH>
                <wp:positionV relativeFrom="paragraph">
                  <wp:posOffset>74295</wp:posOffset>
                </wp:positionV>
                <wp:extent cx="71697" cy="430908"/>
                <wp:effectExtent l="0" t="8255" r="15875" b="92075"/>
                <wp:wrapNone/>
                <wp:docPr id="823" name="Pravá složená závorka 823"/>
                <wp:cNvGraphicFramePr/>
                <a:graphic xmlns:a="http://schemas.openxmlformats.org/drawingml/2006/main">
                  <a:graphicData uri="http://schemas.microsoft.com/office/word/2010/wordprocessingShape">
                    <wps:wsp>
                      <wps:cNvSpPr/>
                      <wps:spPr>
                        <a:xfrm rot="5400000">
                          <a:off x="0" y="0"/>
                          <a:ext cx="71697" cy="430908"/>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9FD0D" id="Pravá složená závorka 823" o:spid="_x0000_s1026" type="#_x0000_t88" style="position:absolute;margin-left:189.8pt;margin-top:5.85pt;width:5.65pt;height:33.9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" adj="299" strokecolor="windowText" strokeweight=".5pt">
                <v:stroke joinstyle="miter"/>
                <w10:wrap anchorx="margin"/>
              </v:shape>
            </w:pict>
          </mc:Fallback>
        </mc:AlternateContent>
      </w:r>
      <w:r w:rsidR="001720D5">
        <w:tab/>
      </w:r>
      <w:r w:rsidR="001720D5">
        <w:tab/>
      </w:r>
      <w:r w:rsidR="001720D5">
        <w:tab/>
      </w:r>
      <m:oMath>
        <m:r>
          <w:rPr>
            <w:rFonts w:ascii="Cambria Math" w:hAnsi="Cambria Math"/>
          </w:rPr>
          <m:t>rot</m:t>
        </m:r>
        <m:d>
          <m:dPr>
            <m:ctrlPr>
              <w:rPr>
                <w:rFonts w:ascii="Cambria Math" w:hAnsi="Cambria Math"/>
                <w:i/>
              </w:rPr>
            </m:ctrlPr>
          </m:dPr>
          <m:e>
            <m:r>
              <w:rPr>
                <w:rFonts w:ascii="Cambria Math" w:hAnsi="Cambria Math"/>
              </w:rPr>
              <m:t>rot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E</m:t>
                    </m:r>
                  </m:e>
                </m:acc>
              </m:e>
            </m:box>
          </m:e>
        </m:d>
        <m:r>
          <w:rPr>
            <w:rFonts w:ascii="Cambria Math" w:hAnsi="Cambria Math"/>
          </w:rPr>
          <m:t>=grad</m:t>
        </m:r>
        <m:d>
          <m:dPr>
            <m:ctrlPr>
              <w:rPr>
                <w:rFonts w:ascii="Cambria Math" w:hAnsi="Cambria Math"/>
                <w:i/>
              </w:rPr>
            </m:ctrlPr>
          </m:dPr>
          <m:e>
            <m:r>
              <w:rPr>
                <w:rFonts w:ascii="Cambria Math" w:hAnsi="Cambria Math"/>
              </w:rPr>
              <m:t>div</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E</m:t>
                    </m:r>
                  </m:e>
                </m:acc>
              </m:e>
            </m:box>
          </m:e>
        </m:d>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E</m:t>
                </m:r>
              </m:e>
            </m:acc>
            <m:r>
              <w:rPr>
                <w:rFonts w:ascii="Cambria Math" w:hAnsi="Cambria Math"/>
              </w:rPr>
              <m:t>=-∆</m:t>
            </m:r>
            <m:box>
              <m:boxPr>
                <m:opEmu m:val="1"/>
                <m:ctrlPr>
                  <w:rPr>
                    <w:rFonts w:ascii="Cambria Math" w:hAnsi="Cambria Math"/>
                    <w:i/>
                  </w:rPr>
                </m:ctrlPr>
              </m:boxPr>
              <m:e>
                <m:acc>
                  <m:accPr>
                    <m:chr m:val="⃗"/>
                    <m:ctrlPr>
                      <w:rPr>
                        <w:rFonts w:ascii="Cambria Math" w:hAnsi="Cambria Math"/>
                        <w:i/>
                      </w:rPr>
                    </m:ctrlPr>
                  </m:accPr>
                  <m:e>
                    <m:r>
                      <w:rPr>
                        <w:rFonts w:ascii="Cambria Math" w:hAnsi="Cambria Math"/>
                      </w:rPr>
                      <m:t>E</m:t>
                    </m:r>
                  </m:e>
                </m:acc>
              </m:e>
            </m:box>
          </m:e>
        </m:box>
      </m:oMath>
    </w:p>
    <w:p w14:paraId="6C653F7F" w14:textId="77777777" w:rsidR="001F5EA3" w:rsidRPr="00D44535" w:rsidRDefault="00E05F02" w:rsidP="00D44535">
      <w:pPr>
        <w:shd w:val="clear" w:color="auto" w:fill="FFFFFF"/>
        <w:ind w:left="-284"/>
        <w:jc w:val="both"/>
        <w:rPr>
          <w:rFonts w:ascii="Cambria Math" w:hAnsi="Cambria Math"/>
          <w:i/>
        </w:rPr>
      </w:pPr>
      <w:r>
        <w:rPr>
          <w:noProof/>
        </w:rPr>
        <mc:AlternateContent>
          <mc:Choice Requires="wps">
            <w:drawing>
              <wp:anchor distT="0" distB="0" distL="114300" distR="114300" simplePos="0" relativeHeight="251801600" behindDoc="0" locked="0" layoutInCell="1" allowOverlap="1" wp14:anchorId="34E9FE2C" wp14:editId="2BDADDB5">
                <wp:simplePos x="0" y="0"/>
                <wp:positionH relativeFrom="column">
                  <wp:posOffset>2417445</wp:posOffset>
                </wp:positionH>
                <wp:positionV relativeFrom="paragraph">
                  <wp:posOffset>102235</wp:posOffset>
                </wp:positionV>
                <wp:extent cx="561975" cy="267419"/>
                <wp:effectExtent l="0" t="0" r="9525" b="0"/>
                <wp:wrapNone/>
                <wp:docPr id="822" name="Textové pole 822"/>
                <wp:cNvGraphicFramePr/>
                <a:graphic xmlns:a="http://schemas.openxmlformats.org/drawingml/2006/main">
                  <a:graphicData uri="http://schemas.microsoft.com/office/word/2010/wordprocessingShape">
                    <wps:wsp>
                      <wps:cNvSpPr txBox="1"/>
                      <wps:spPr>
                        <a:xfrm>
                          <a:off x="0" y="0"/>
                          <a:ext cx="561975" cy="267419"/>
                        </a:xfrm>
                        <a:prstGeom prst="rect">
                          <a:avLst/>
                        </a:prstGeom>
                        <a:solidFill>
                          <a:sysClr val="window" lastClr="FFFFFF"/>
                        </a:solidFill>
                        <a:ln w="6350">
                          <a:noFill/>
                        </a:ln>
                        <a:effectLst/>
                      </wps:spPr>
                      <wps:txbx>
                        <w:txbxContent>
                          <w:p w14:paraId="4202488B" w14:textId="06782886" w:rsidR="005A6678" w:rsidRDefault="005A6678" w:rsidP="001720D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FE2C" id="Textové pole 822" o:spid="_x0000_s1066" type="#_x0000_t202" style="position:absolute;left:0;text-align:left;margin-left:190.35pt;margin-top:8.05pt;width:44.25pt;height:21.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" fillcolor="window" stroked="f" strokeweight=".5pt">
                <v:textbox>
                  <w:txbxContent>
                    <w:p w14:paraId="4202488B" w14:textId="06782886" w:rsidR="005A6678" w:rsidRDefault="005A6678" w:rsidP="001720D5">
                      <w:r>
                        <w:t>=0</w:t>
                      </w:r>
                    </w:p>
                  </w:txbxContent>
                </v:textbox>
              </v:shape>
            </w:pict>
          </mc:Fallback>
        </mc:AlternateContent>
      </w:r>
    </w:p>
    <w:p w14:paraId="0341E69F" w14:textId="77777777" w:rsidR="00AC253B" w:rsidRDefault="00AC253B" w:rsidP="00177BE2">
      <w:pPr>
        <w:ind w:left="-284"/>
        <w:jc w:val="both"/>
        <w:rPr>
          <w:szCs w:val="27"/>
        </w:rPr>
      </w:pPr>
    </w:p>
    <w:p w14:paraId="1239226E" w14:textId="77777777" w:rsidR="007671D4" w:rsidRDefault="007671D4" w:rsidP="007F6C03">
      <w:pPr>
        <w:spacing w:line="360" w:lineRule="auto"/>
        <w:ind w:left="-284" w:firstLine="710"/>
        <w:jc w:val="both"/>
        <w:rPr>
          <w:szCs w:val="27"/>
        </w:rPr>
      </w:pPr>
      <w:r>
        <w:rPr>
          <w:szCs w:val="27"/>
        </w:rPr>
        <w:t xml:space="preserve">Řešením soustavy těchto rovnic získáme jak pro vektor intenzity </w:t>
      </w:r>
      <w:r w:rsidR="00DF420C">
        <w:rPr>
          <w:szCs w:val="27"/>
        </w:rPr>
        <w:t>elektrického, tak</w:t>
      </w:r>
      <w:r>
        <w:rPr>
          <w:szCs w:val="27"/>
        </w:rPr>
        <w:t xml:space="preserve"> i pro vektor intenzity magnetického pole vlnovou rovnici ve tvaru</w:t>
      </w:r>
      <w:r w:rsidR="00810907">
        <w:rPr>
          <w:szCs w:val="27"/>
        </w:rPr>
        <w:t>:</w:t>
      </w:r>
    </w:p>
    <w:p w14:paraId="34EA8013" w14:textId="77777777" w:rsidR="007671D4" w:rsidRDefault="007671D4" w:rsidP="00177BE2">
      <w:pPr>
        <w:ind w:left="-284"/>
        <w:jc w:val="both"/>
        <w:rPr>
          <w:szCs w:val="27"/>
        </w:rPr>
      </w:pPr>
    </w:p>
    <w:p w14:paraId="23402688" w14:textId="77777777" w:rsidR="007671D4" w:rsidRDefault="007671D4" w:rsidP="00DF420C">
      <w:pPr>
        <w:ind w:right="2"/>
        <w:jc w:val="both"/>
        <w:rPr>
          <w:szCs w:val="27"/>
        </w:rPr>
      </w:pPr>
      <w:r>
        <w:rPr>
          <w:szCs w:val="27"/>
        </w:rPr>
        <w:lastRenderedPageBreak/>
        <w:tab/>
      </w:r>
      <w:r>
        <w:rPr>
          <w:szCs w:val="27"/>
        </w:rPr>
        <w:tab/>
      </w:r>
      <w:r w:rsidR="00DF420C" w:rsidRPr="00DF420C">
        <w:rPr>
          <w:i/>
          <w:position w:val="-62"/>
          <w:szCs w:val="27"/>
        </w:rPr>
        <w:object w:dxaOrig="1480" w:dyaOrig="1359" w14:anchorId="21D0D05F">
          <v:shape id="_x0000_i1064" type="#_x0000_t75" style="width:73.75pt;height:67.4pt" o:ole="">
            <v:imagedata r:id="rId166" o:title=""/>
          </v:shape>
          <o:OLEObject Type="Embed" ProgID="Equation.3" ShapeID="_x0000_i1064" DrawAspect="Content" ObjectID="_1539761847" r:id="rId167"/>
        </w:object>
      </w:r>
      <w:r w:rsidR="008A6EFB">
        <w:rPr>
          <w:szCs w:val="27"/>
        </w:rPr>
        <w:tab/>
      </w:r>
      <w:r w:rsidR="008A6EFB">
        <w:rPr>
          <w:szCs w:val="27"/>
        </w:rPr>
        <w:tab/>
      </w:r>
      <w:r w:rsidR="008A6EFB">
        <w:rPr>
          <w:szCs w:val="27"/>
        </w:rPr>
        <w:tab/>
      </w:r>
      <w:r w:rsidR="008A6EFB">
        <w:rPr>
          <w:szCs w:val="27"/>
        </w:rPr>
        <w:tab/>
      </w:r>
      <w:r w:rsidR="008A6EFB">
        <w:rPr>
          <w:szCs w:val="27"/>
        </w:rPr>
        <w:tab/>
      </w:r>
      <w:r w:rsidR="008A6EFB">
        <w:rPr>
          <w:szCs w:val="27"/>
        </w:rPr>
        <w:tab/>
        <w:t xml:space="preserve">   (2.1.2</w:t>
      </w:r>
      <w:r>
        <w:rPr>
          <w:szCs w:val="27"/>
        </w:rPr>
        <w:t>)</w:t>
      </w:r>
    </w:p>
    <w:p w14:paraId="6F12E9C6" w14:textId="77777777" w:rsidR="007671D4" w:rsidRDefault="007671D4">
      <w:pPr>
        <w:jc w:val="both"/>
        <w:rPr>
          <w:szCs w:val="27"/>
        </w:rPr>
      </w:pPr>
    </w:p>
    <w:p w14:paraId="439F3DE0" w14:textId="77777777" w:rsidR="007671D4" w:rsidRDefault="007671D4">
      <w:pPr>
        <w:jc w:val="both"/>
        <w:rPr>
          <w:szCs w:val="2"/>
        </w:rPr>
        <w:sectPr w:rsidR="007671D4">
          <w:type w:val="continuous"/>
          <w:pgSz w:w="11909" w:h="16834" w:code="9"/>
          <w:pgMar w:top="1701" w:right="1701" w:bottom="1701" w:left="1701" w:header="709" w:footer="709" w:gutter="567"/>
          <w:paperSrc w:first="18775" w:other="18775"/>
          <w:cols w:space="708"/>
          <w:noEndnote/>
        </w:sectPr>
      </w:pPr>
    </w:p>
    <w:p w14:paraId="0A84CC6A" w14:textId="19699BA2" w:rsidR="0013387F" w:rsidRPr="007F6C03" w:rsidRDefault="00587BAA" w:rsidP="007F6C03">
      <w:pPr>
        <w:pStyle w:val="Styl1"/>
      </w:pPr>
      <w:r w:rsidRPr="0013387F">
        <w:t xml:space="preserve">Vlnová </w:t>
      </w:r>
      <w:r w:rsidRPr="002B31DB">
        <w:t>rovnice</w:t>
      </w:r>
      <w:r w:rsidRPr="0013387F">
        <w:t xml:space="preserve"> pro </w:t>
      </w:r>
      <w:r w:rsidRPr="00603E3C">
        <w:t>vektory</w:t>
      </w:r>
      <w:r w:rsidRPr="0013387F">
        <w:t xml:space="preserve"> </w:t>
      </w:r>
      <m:oMath>
        <m:box>
          <m:boxPr>
            <m:opEmu m:val="1"/>
            <m:ctrlPr>
              <w:rPr>
                <w:rFonts w:ascii="Cambria Math" w:hAnsi="Cambria Math"/>
                <w:i/>
              </w:rPr>
            </m:ctrlPr>
          </m:boxPr>
          <m:e>
            <m:acc>
              <m:accPr>
                <m:chr m:val="⃗"/>
                <m:ctrlPr>
                  <w:rPr>
                    <w:rFonts w:ascii="Cambria Math" w:hAnsi="Cambria Math"/>
                    <w:i/>
                  </w:rPr>
                </m:ctrlPr>
              </m:accPr>
              <m:e>
                <m:r>
                  <m:rPr>
                    <m:sty m:val="bi"/>
                  </m:rPr>
                  <w:rPr>
                    <w:rFonts w:ascii="Cambria Math" w:hAnsi="Cambria Math"/>
                  </w:rPr>
                  <m:t>E</m:t>
                </m:r>
              </m:e>
            </m:acc>
          </m:e>
        </m:box>
      </m:oMath>
      <w:r w:rsidRPr="0013387F">
        <w:t xml:space="preserve"> a </w:t>
      </w:r>
      <m:oMath>
        <m:box>
          <m:boxPr>
            <m:opEmu m:val="1"/>
            <m:ctrlPr>
              <w:rPr>
                <w:rFonts w:ascii="Cambria Math" w:hAnsi="Cambria Math"/>
                <w:i/>
              </w:rPr>
            </m:ctrlPr>
          </m:boxPr>
          <m:e>
            <m:acc>
              <m:accPr>
                <m:chr m:val="⃗"/>
                <m:ctrlPr>
                  <w:rPr>
                    <w:rFonts w:ascii="Cambria Math" w:hAnsi="Cambria Math"/>
                    <w:i/>
                  </w:rPr>
                </m:ctrlPr>
              </m:accPr>
              <m:e>
                <m:r>
                  <m:rPr>
                    <m:sty m:val="bi"/>
                  </m:rPr>
                  <w:rPr>
                    <w:rFonts w:ascii="Cambria Math" w:hAnsi="Cambria Math"/>
                  </w:rPr>
                  <m:t>H</m:t>
                </m:r>
              </m:e>
            </m:acc>
          </m:e>
        </m:box>
      </m:oMath>
      <w:r w:rsidR="00670FD6">
        <w:t xml:space="preserve"> v dielektriku</w:t>
      </w:r>
    </w:p>
    <w:p w14:paraId="23A2B0F0" w14:textId="77777777" w:rsidR="007671D4" w:rsidRDefault="00587BAA" w:rsidP="007E2513">
      <w:pPr>
        <w:widowControl w:val="0"/>
        <w:shd w:val="clear" w:color="auto" w:fill="FFFFFF"/>
        <w:ind w:left="-284" w:firstLine="710"/>
        <w:jc w:val="both"/>
        <w:rPr>
          <w:szCs w:val="27"/>
        </w:rPr>
      </w:pPr>
      <w:r>
        <w:rPr>
          <w:szCs w:val="27"/>
        </w:rPr>
        <w:t xml:space="preserve">Rychlost šíření </w:t>
      </w:r>
      <w:r w:rsidR="0013387F">
        <w:rPr>
          <w:szCs w:val="27"/>
        </w:rPr>
        <w:t>vlnění υ elektrického a magnetického vektoru v dielektriku je stejná a rovná se:</w:t>
      </w:r>
    </w:p>
    <w:p w14:paraId="336AA408" w14:textId="77777777" w:rsidR="00462098" w:rsidRDefault="007671D4" w:rsidP="00462098">
      <w:pPr>
        <w:widowControl w:val="0"/>
        <w:shd w:val="clear" w:color="auto" w:fill="FFFFFF"/>
        <w:jc w:val="both"/>
        <w:rPr>
          <w:szCs w:val="27"/>
        </w:rPr>
      </w:pPr>
      <w:r>
        <w:rPr>
          <w:szCs w:val="27"/>
        </w:rPr>
        <w:tab/>
      </w:r>
      <w:r>
        <w:rPr>
          <w:szCs w:val="27"/>
        </w:rPr>
        <w:tab/>
      </w:r>
      <w:r w:rsidR="00DF420C" w:rsidRPr="00DF420C">
        <w:rPr>
          <w:i/>
          <w:position w:val="-32"/>
          <w:szCs w:val="27"/>
        </w:rPr>
        <w:object w:dxaOrig="940" w:dyaOrig="700" w14:anchorId="62D686CE">
          <v:shape id="_x0000_i1065" type="#_x0000_t75" style="width:47.8pt;height:34.55pt" o:ole="">
            <v:imagedata r:id="rId168" o:title=""/>
          </v:shape>
          <o:OLEObject Type="Embed" ProgID="Equation.3" ShapeID="_x0000_i1065" DrawAspect="Content" ObjectID="_1539761848" r:id="rId169"/>
        </w:object>
      </w:r>
      <w:r>
        <w:rPr>
          <w:szCs w:val="27"/>
        </w:rPr>
        <w:tab/>
      </w:r>
      <w:r>
        <w:rPr>
          <w:szCs w:val="27"/>
        </w:rPr>
        <w:tab/>
      </w:r>
      <w:r>
        <w:rPr>
          <w:szCs w:val="27"/>
        </w:rPr>
        <w:tab/>
      </w:r>
      <w:r>
        <w:rPr>
          <w:szCs w:val="27"/>
        </w:rPr>
        <w:tab/>
      </w:r>
      <w:r>
        <w:rPr>
          <w:szCs w:val="27"/>
        </w:rPr>
        <w:tab/>
      </w:r>
      <w:r>
        <w:rPr>
          <w:szCs w:val="27"/>
        </w:rPr>
        <w:tab/>
      </w:r>
      <w:r>
        <w:rPr>
          <w:szCs w:val="27"/>
        </w:rPr>
        <w:tab/>
      </w:r>
      <w:r w:rsidR="00D00DD4">
        <w:rPr>
          <w:szCs w:val="27"/>
        </w:rPr>
        <w:t xml:space="preserve">   </w:t>
      </w:r>
      <w:r w:rsidR="008A6EFB">
        <w:rPr>
          <w:szCs w:val="27"/>
        </w:rPr>
        <w:t>(2.2</w:t>
      </w:r>
      <w:r w:rsidR="00D00DD4">
        <w:rPr>
          <w:szCs w:val="27"/>
        </w:rPr>
        <w:t>.1</w:t>
      </w:r>
      <w:r>
        <w:rPr>
          <w:szCs w:val="27"/>
        </w:rPr>
        <w:t>)</w:t>
      </w:r>
    </w:p>
    <w:p w14:paraId="1D238D44" w14:textId="77777777" w:rsidR="00C13DC4" w:rsidRDefault="007671D4" w:rsidP="00462098">
      <w:pPr>
        <w:widowControl w:val="0"/>
        <w:shd w:val="clear" w:color="auto" w:fill="FFFFFF"/>
        <w:ind w:left="-284"/>
        <w:jc w:val="both"/>
        <w:rPr>
          <w:szCs w:val="27"/>
        </w:rPr>
      </w:pPr>
      <w:r>
        <w:rPr>
          <w:szCs w:val="27"/>
        </w:rPr>
        <w:t>Po dosazení příslušných hodnot permitivity a permeability vakua je rychlost šíření elektromagnetických vln ve vakuu rovna</w:t>
      </w:r>
      <w:r w:rsidR="00665FDB">
        <w:rPr>
          <w:szCs w:val="27"/>
        </w:rPr>
        <w:t>:</w:t>
      </w:r>
    </w:p>
    <w:p w14:paraId="77EF32AE" w14:textId="77777777" w:rsidR="007671D4" w:rsidRPr="00C13DC4" w:rsidRDefault="00C13DC4">
      <w:pPr>
        <w:widowControl w:val="0"/>
        <w:shd w:val="clear" w:color="auto" w:fill="FFFFFF"/>
        <w:jc w:val="both"/>
        <w:rPr>
          <w:szCs w:val="27"/>
        </w:rPr>
      </w:pPr>
      <m:oMathPara>
        <m:oMath>
          <m:r>
            <w:rPr>
              <w:rFonts w:ascii="Cambria Math" w:hAnsi="Cambria Math"/>
              <w:szCs w:val="27"/>
            </w:rPr>
            <m:t>v=</m:t>
          </m:r>
          <m:f>
            <m:fPr>
              <m:ctrlPr>
                <w:rPr>
                  <w:rFonts w:ascii="Cambria Math" w:hAnsi="Cambria Math"/>
                  <w:i/>
                  <w:szCs w:val="27"/>
                </w:rPr>
              </m:ctrlPr>
            </m:fPr>
            <m:num>
              <m:r>
                <w:rPr>
                  <w:rFonts w:ascii="Cambria Math" w:hAnsi="Cambria Math"/>
                  <w:szCs w:val="27"/>
                </w:rPr>
                <m:t>1</m:t>
              </m:r>
            </m:num>
            <m:den>
              <m:rad>
                <m:radPr>
                  <m:degHide m:val="1"/>
                  <m:ctrlPr>
                    <w:rPr>
                      <w:rFonts w:ascii="Cambria Math" w:hAnsi="Cambria Math"/>
                      <w:i/>
                      <w:szCs w:val="27"/>
                    </w:rPr>
                  </m:ctrlPr>
                </m:radPr>
                <m:deg/>
                <m:e>
                  <m:sSub>
                    <m:sSubPr>
                      <m:ctrlPr>
                        <w:rPr>
                          <w:rFonts w:ascii="Cambria Math" w:hAnsi="Cambria Math"/>
                          <w:i/>
                          <w:szCs w:val="27"/>
                        </w:rPr>
                      </m:ctrlPr>
                    </m:sSubPr>
                    <m:e>
                      <m:r>
                        <w:rPr>
                          <w:rFonts w:ascii="Cambria Math" w:hAnsi="Cambria Math"/>
                          <w:szCs w:val="27"/>
                        </w:rPr>
                        <m:t>μ</m:t>
                      </m:r>
                    </m:e>
                    <m:sub>
                      <m:r>
                        <w:rPr>
                          <w:rFonts w:ascii="Cambria Math" w:hAnsi="Cambria Math"/>
                          <w:szCs w:val="27"/>
                        </w:rPr>
                        <m:t>0</m:t>
                      </m:r>
                    </m:sub>
                  </m:sSub>
                  <m:sSub>
                    <m:sSubPr>
                      <m:ctrlPr>
                        <w:rPr>
                          <w:rFonts w:ascii="Cambria Math" w:hAnsi="Cambria Math"/>
                          <w:i/>
                          <w:szCs w:val="27"/>
                        </w:rPr>
                      </m:ctrlPr>
                    </m:sSubPr>
                    <m:e>
                      <m:r>
                        <w:rPr>
                          <w:rFonts w:ascii="Cambria Math" w:hAnsi="Cambria Math"/>
                          <w:szCs w:val="27"/>
                        </w:rPr>
                        <m:t>ε</m:t>
                      </m:r>
                    </m:e>
                    <m:sub>
                      <m:r>
                        <w:rPr>
                          <w:rFonts w:ascii="Cambria Math" w:hAnsi="Cambria Math"/>
                          <w:szCs w:val="27"/>
                        </w:rPr>
                        <m:t>0</m:t>
                      </m:r>
                    </m:sub>
                  </m:sSub>
                </m:e>
              </m:rad>
            </m:den>
          </m:f>
        </m:oMath>
      </m:oMathPara>
    </w:p>
    <w:p w14:paraId="2E783A45" w14:textId="77777777" w:rsidR="00C13DC4" w:rsidRDefault="00C13DC4">
      <w:pPr>
        <w:widowControl w:val="0"/>
        <w:shd w:val="clear" w:color="auto" w:fill="FFFFFF"/>
        <w:jc w:val="both"/>
        <w:rPr>
          <w:szCs w:val="27"/>
        </w:rPr>
      </w:pPr>
    </w:p>
    <w:p w14:paraId="556022AF" w14:textId="77777777" w:rsidR="007671D4" w:rsidRDefault="007671D4">
      <w:pPr>
        <w:widowControl w:val="0"/>
        <w:shd w:val="clear" w:color="auto" w:fill="FFFFFF"/>
        <w:jc w:val="both"/>
        <w:rPr>
          <w:szCs w:val="27"/>
        </w:rPr>
      </w:pPr>
      <w:r>
        <w:rPr>
          <w:szCs w:val="27"/>
        </w:rPr>
        <w:tab/>
      </w:r>
      <w:r>
        <w:rPr>
          <w:szCs w:val="27"/>
        </w:rPr>
        <w:tab/>
      </w:r>
      <w:r w:rsidR="00C13DC4">
        <w:rPr>
          <w:szCs w:val="27"/>
        </w:rPr>
        <w:tab/>
      </w:r>
      <w:r w:rsidR="00C13DC4">
        <w:rPr>
          <w:szCs w:val="27"/>
        </w:rPr>
        <w:tab/>
        <w:t xml:space="preserve">         </w:t>
      </w:r>
      <w:r w:rsidR="00DF420C" w:rsidRPr="00DF420C">
        <w:rPr>
          <w:i/>
          <w:position w:val="-10"/>
          <w:szCs w:val="27"/>
        </w:rPr>
        <w:object w:dxaOrig="2299" w:dyaOrig="360" w14:anchorId="5AFE72D0">
          <v:shape id="_x0000_i1066" type="#_x0000_t75" style="width:115.8pt;height:17.85pt" o:ole="">
            <v:imagedata r:id="rId170" o:title=""/>
          </v:shape>
          <o:OLEObject Type="Embed" ProgID="Equation.3" ShapeID="_x0000_i1066" DrawAspect="Content" ObjectID="_1539761849" r:id="rId171"/>
        </w:object>
      </w:r>
      <w:r w:rsidR="00C13DC4">
        <w:rPr>
          <w:i/>
          <w:szCs w:val="27"/>
        </w:rPr>
        <w:t>.</w:t>
      </w:r>
      <w:r w:rsidR="00D00DD4">
        <w:rPr>
          <w:szCs w:val="27"/>
        </w:rPr>
        <w:tab/>
      </w:r>
      <w:r w:rsidR="00D00DD4">
        <w:rPr>
          <w:szCs w:val="27"/>
        </w:rPr>
        <w:tab/>
        <w:t xml:space="preserve">   </w:t>
      </w:r>
      <w:r w:rsidR="008A6EFB">
        <w:rPr>
          <w:szCs w:val="27"/>
        </w:rPr>
        <w:t>(2.2</w:t>
      </w:r>
      <w:r w:rsidR="00D00DD4">
        <w:rPr>
          <w:szCs w:val="27"/>
        </w:rPr>
        <w:t>.2</w:t>
      </w:r>
      <w:r>
        <w:rPr>
          <w:szCs w:val="27"/>
        </w:rPr>
        <w:t>)</w:t>
      </w:r>
    </w:p>
    <w:p w14:paraId="641F8790" w14:textId="77777777" w:rsidR="007671D4" w:rsidRDefault="007671D4" w:rsidP="00462098">
      <w:pPr>
        <w:widowControl w:val="0"/>
        <w:shd w:val="clear" w:color="auto" w:fill="FFFFFF"/>
        <w:tabs>
          <w:tab w:val="left" w:pos="426"/>
        </w:tabs>
        <w:ind w:left="-284"/>
        <w:jc w:val="both"/>
        <w:sectPr w:rsidR="007671D4">
          <w:type w:val="continuous"/>
          <w:pgSz w:w="11909" w:h="16834" w:code="9"/>
          <w:pgMar w:top="1701" w:right="1701" w:bottom="1701" w:left="1701" w:header="709" w:footer="709" w:gutter="567"/>
          <w:paperSrc w:first="18775" w:other="18775"/>
          <w:cols w:space="60"/>
          <w:noEndnote/>
        </w:sectPr>
      </w:pPr>
      <w:r>
        <w:rPr>
          <w:bCs/>
          <w:szCs w:val="26"/>
        </w:rPr>
        <w:t xml:space="preserve">Tato rychlost je </w:t>
      </w:r>
      <w:r w:rsidRPr="00A007F9">
        <w:rPr>
          <w:b/>
          <w:bCs/>
          <w:szCs w:val="26"/>
        </w:rPr>
        <w:t xml:space="preserve">totožná s rychlostí </w:t>
      </w:r>
      <w:r w:rsidR="00462098">
        <w:rPr>
          <w:b/>
          <w:bCs/>
          <w:szCs w:val="26"/>
        </w:rPr>
        <w:t xml:space="preserve">šíření </w:t>
      </w:r>
      <w:r w:rsidRPr="00A007F9">
        <w:rPr>
          <w:b/>
          <w:bCs/>
          <w:szCs w:val="26"/>
        </w:rPr>
        <w:t>světla ve vakuu</w:t>
      </w:r>
      <w:r w:rsidR="00462098">
        <w:rPr>
          <w:bCs/>
          <w:szCs w:val="26"/>
        </w:rPr>
        <w:t xml:space="preserve"> (světlo </w:t>
      </w:r>
      <w:r w:rsidR="00C26CC7">
        <w:rPr>
          <w:bCs/>
          <w:szCs w:val="26"/>
        </w:rPr>
        <w:t>- elektromagnetické vlnění).</w:t>
      </w:r>
    </w:p>
    <w:p w14:paraId="28A0800C" w14:textId="77777777" w:rsidR="007671D4" w:rsidRDefault="007671D4">
      <w:pPr>
        <w:shd w:val="clear" w:color="auto" w:fill="FFFFFF"/>
        <w:jc w:val="both"/>
        <w:rPr>
          <w:szCs w:val="28"/>
        </w:rPr>
      </w:pPr>
    </w:p>
    <w:p w14:paraId="305D12F1" w14:textId="77777777" w:rsidR="007671D4" w:rsidRDefault="007671D4" w:rsidP="004D18BA">
      <w:pPr>
        <w:shd w:val="clear" w:color="auto" w:fill="FFFFFF"/>
        <w:ind w:left="-284" w:firstLine="710"/>
        <w:jc w:val="both"/>
      </w:pPr>
      <w:r>
        <w:rPr>
          <w:szCs w:val="28"/>
        </w:rPr>
        <w:t xml:space="preserve">Poměr rychlosti šíření elektromagnetické vlny ve vakuu </w:t>
      </w:r>
      <w:r w:rsidRPr="00BD0C71">
        <w:rPr>
          <w:b/>
          <w:bCs/>
          <w:i/>
          <w:szCs w:val="28"/>
        </w:rPr>
        <w:t>c</w:t>
      </w:r>
      <w:r>
        <w:rPr>
          <w:szCs w:val="28"/>
        </w:rPr>
        <w:t xml:space="preserve"> a rychlosti šíření v daném prostředí  </w:t>
      </w:r>
      <w:r w:rsidRPr="00BD0C71">
        <w:rPr>
          <w:b/>
          <w:bCs/>
          <w:i/>
          <w:szCs w:val="28"/>
        </w:rPr>
        <w:t>v</w:t>
      </w:r>
      <w:r>
        <w:rPr>
          <w:szCs w:val="28"/>
        </w:rPr>
        <w:t xml:space="preserve">  je absolutní index lomu prostředí </w:t>
      </w:r>
      <w:r w:rsidRPr="00BD0C71">
        <w:rPr>
          <w:b/>
          <w:bCs/>
          <w:i/>
          <w:szCs w:val="28"/>
        </w:rPr>
        <w:t>n</w:t>
      </w:r>
      <w:r>
        <w:rPr>
          <w:szCs w:val="28"/>
        </w:rPr>
        <w:t>. Zřejmě platí</w:t>
      </w:r>
    </w:p>
    <w:p w14:paraId="7DAC856F" w14:textId="77777777" w:rsidR="007671D4" w:rsidRDefault="007671D4">
      <w:pPr>
        <w:shd w:val="clear" w:color="auto" w:fill="FFFFFF"/>
        <w:jc w:val="both"/>
        <w:rPr>
          <w:szCs w:val="28"/>
        </w:rPr>
      </w:pPr>
    </w:p>
    <w:p w14:paraId="5E87E404" w14:textId="77777777" w:rsidR="007671D4" w:rsidRDefault="007671D4">
      <w:pPr>
        <w:shd w:val="clear" w:color="auto" w:fill="FFFFFF"/>
        <w:jc w:val="both"/>
        <w:rPr>
          <w:szCs w:val="28"/>
        </w:rPr>
      </w:pPr>
      <w:r>
        <w:rPr>
          <w:szCs w:val="28"/>
        </w:rPr>
        <w:tab/>
      </w:r>
      <w:r>
        <w:rPr>
          <w:szCs w:val="28"/>
        </w:rPr>
        <w:tab/>
      </w:r>
      <w:r w:rsidR="00DF420C" w:rsidRPr="00DF420C">
        <w:rPr>
          <w:i/>
          <w:position w:val="-32"/>
          <w:szCs w:val="28"/>
        </w:rPr>
        <w:object w:dxaOrig="1500" w:dyaOrig="760" w14:anchorId="6E877791">
          <v:shape id="_x0000_i1067" type="#_x0000_t75" style="width:73.75pt;height:39.15pt" o:ole="">
            <v:imagedata r:id="rId172" o:title=""/>
          </v:shape>
          <o:OLEObject Type="Embed" ProgID="Equation.3" ShapeID="_x0000_i1067" DrawAspect="Content" ObjectID="_1539761850" r:id="rId173"/>
        </w:object>
      </w:r>
      <w:r>
        <w:rPr>
          <w:szCs w:val="28"/>
        </w:rPr>
        <w:tab/>
      </w:r>
      <w:r>
        <w:rPr>
          <w:szCs w:val="28"/>
        </w:rPr>
        <w:tab/>
      </w:r>
      <w:r>
        <w:rPr>
          <w:szCs w:val="28"/>
        </w:rPr>
        <w:tab/>
      </w:r>
      <w:r>
        <w:rPr>
          <w:szCs w:val="28"/>
        </w:rPr>
        <w:tab/>
      </w:r>
      <w:r>
        <w:rPr>
          <w:szCs w:val="28"/>
        </w:rPr>
        <w:tab/>
      </w:r>
      <w:r>
        <w:rPr>
          <w:szCs w:val="28"/>
        </w:rPr>
        <w:tab/>
      </w:r>
      <w:r w:rsidR="00D00DD4">
        <w:rPr>
          <w:szCs w:val="28"/>
        </w:rPr>
        <w:t xml:space="preserve">   </w:t>
      </w:r>
      <w:r w:rsidR="00E943C3">
        <w:rPr>
          <w:szCs w:val="28"/>
        </w:rPr>
        <w:t>(2.2</w:t>
      </w:r>
      <w:r w:rsidR="00D00DD4">
        <w:rPr>
          <w:szCs w:val="28"/>
        </w:rPr>
        <w:t>.3</w:t>
      </w:r>
      <w:r>
        <w:rPr>
          <w:szCs w:val="28"/>
        </w:rPr>
        <w:t>)</w:t>
      </w:r>
    </w:p>
    <w:p w14:paraId="1E434E7D" w14:textId="77777777" w:rsidR="004D18BA" w:rsidRDefault="003533F0">
      <w:pPr>
        <w:shd w:val="clear" w:color="auto" w:fill="FFFFFF"/>
        <w:jc w:val="both"/>
        <w:rPr>
          <w:szCs w:val="28"/>
        </w:rPr>
      </w:pPr>
      <w:r>
        <w:rPr>
          <w:szCs w:val="28"/>
        </w:rPr>
        <w:tab/>
      </w:r>
    </w:p>
    <w:p w14:paraId="1726CD81" w14:textId="77777777" w:rsidR="003533F0" w:rsidRDefault="003533F0" w:rsidP="004D18BA">
      <w:pPr>
        <w:shd w:val="clear" w:color="auto" w:fill="FFFFFF"/>
        <w:ind w:left="-284" w:firstLine="710"/>
        <w:jc w:val="both"/>
        <w:rPr>
          <w:szCs w:val="28"/>
        </w:rPr>
      </w:pPr>
      <w:r>
        <w:rPr>
          <w:szCs w:val="28"/>
        </w:rPr>
        <w:t xml:space="preserve">Hledáme řešení vlnové rovnice pro </w:t>
      </w:r>
      <m:oMath>
        <m:acc>
          <m:accPr>
            <m:chr m:val="⃗"/>
            <m:ctrlPr>
              <w:rPr>
                <w:rFonts w:ascii="Cambria Math" w:hAnsi="Cambria Math"/>
                <w:i/>
                <w:szCs w:val="28"/>
              </w:rPr>
            </m:ctrlPr>
          </m:accPr>
          <m:e>
            <m:box>
              <m:boxPr>
                <m:opEmu m:val="1"/>
                <m:ctrlPr>
                  <w:rPr>
                    <w:rFonts w:ascii="Cambria Math" w:hAnsi="Cambria Math"/>
                    <w:i/>
                    <w:szCs w:val="28"/>
                  </w:rPr>
                </m:ctrlPr>
              </m:boxPr>
              <m:e>
                <m:r>
                  <w:rPr>
                    <w:rFonts w:ascii="Cambria Math" w:hAnsi="Cambria Math"/>
                    <w:szCs w:val="28"/>
                  </w:rPr>
                  <m:t>E</m:t>
                </m:r>
              </m:e>
            </m:box>
          </m:e>
        </m:acc>
      </m:oMath>
      <w:r>
        <w:rPr>
          <w:szCs w:val="28"/>
        </w:rPr>
        <w:t xml:space="preserve"> a </w:t>
      </w:r>
      <m:oMath>
        <m:acc>
          <m:accPr>
            <m:chr m:val="⃗"/>
            <m:ctrlPr>
              <w:rPr>
                <w:rFonts w:ascii="Cambria Math" w:hAnsi="Cambria Math"/>
                <w:i/>
                <w:szCs w:val="28"/>
              </w:rPr>
            </m:ctrlPr>
          </m:accPr>
          <m:e>
            <m:r>
              <w:rPr>
                <w:rFonts w:ascii="Cambria Math" w:hAnsi="Cambria Math"/>
                <w:szCs w:val="28"/>
              </w:rPr>
              <m:t>H</m:t>
            </m:r>
          </m:e>
        </m:acc>
      </m:oMath>
      <w:r>
        <w:rPr>
          <w:szCs w:val="28"/>
        </w:rPr>
        <w:t xml:space="preserve"> např.: ve tvaru rovinné vlny (tj. dost daleko od zdroje).</w:t>
      </w:r>
    </w:p>
    <w:p w14:paraId="46A69B44" w14:textId="77777777" w:rsidR="003533F0" w:rsidRDefault="003533F0">
      <w:pPr>
        <w:shd w:val="clear" w:color="auto" w:fill="FFFFFF"/>
        <w:jc w:val="both"/>
        <w:rPr>
          <w:szCs w:val="28"/>
        </w:rPr>
      </w:pPr>
    </w:p>
    <w:p w14:paraId="009F4B89" w14:textId="77777777" w:rsidR="003533F0" w:rsidRPr="00B353A4" w:rsidRDefault="005F56D8">
      <w:pPr>
        <w:shd w:val="clear" w:color="auto" w:fill="FFFFFF"/>
        <w:jc w:val="both"/>
        <w:rPr>
          <w:szCs w:val="28"/>
        </w:rPr>
      </w:pPr>
      <m:oMathPara>
        <m:oMath>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E</m:t>
                  </m:r>
                </m:e>
              </m:acc>
            </m:e>
          </m:box>
          <m:r>
            <w:rPr>
              <w:rFonts w:ascii="Cambria Math" w:hAnsi="Cambria Math"/>
              <w:szCs w:val="28"/>
            </w:rPr>
            <m:t xml:space="preserve"> =</m:t>
          </m:r>
          <m:box>
            <m:boxPr>
              <m:opEmu m:val="1"/>
              <m:ctrlPr>
                <w:rPr>
                  <w:rFonts w:ascii="Cambria Math" w:hAnsi="Cambria Math"/>
                  <w:i/>
                  <w:szCs w:val="28"/>
                </w:rPr>
              </m:ctrlPr>
            </m:boxPr>
            <m:e>
              <m:r>
                <w:rPr>
                  <w:rFonts w:ascii="Cambria Math" w:hAnsi="Cambria Math"/>
                  <w:szCs w:val="28"/>
                </w:rPr>
                <m:t xml:space="preserve"> </m:t>
              </m:r>
              <m:acc>
                <m:accPr>
                  <m:chr m:val="⃗"/>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0</m:t>
                      </m:r>
                    </m:sub>
                  </m:sSub>
                </m:e>
              </m:acc>
            </m:e>
          </m:box>
          <m:sSup>
            <m:sSupPr>
              <m:ctrlPr>
                <w:rPr>
                  <w:rFonts w:ascii="Cambria Math" w:hAnsi="Cambria Math"/>
                  <w:i/>
                  <w:szCs w:val="28"/>
                </w:rPr>
              </m:ctrlPr>
            </m:sSupPr>
            <m:e>
              <m:r>
                <w:rPr>
                  <w:rFonts w:ascii="Cambria Math" w:hAnsi="Cambria Math"/>
                  <w:szCs w:val="28"/>
                </w:rPr>
                <m:t>e</m:t>
              </m:r>
            </m:e>
            <m:sup>
              <m:r>
                <w:rPr>
                  <w:rFonts w:ascii="Cambria Math" w:hAnsi="Cambria Math"/>
                  <w:szCs w:val="28"/>
                </w:rPr>
                <m:t>i</m:t>
              </m:r>
              <m:d>
                <m:dPr>
                  <m:ctrlPr>
                    <w:rPr>
                      <w:rFonts w:ascii="Cambria Math" w:hAnsi="Cambria Math"/>
                      <w:i/>
                      <w:szCs w:val="28"/>
                    </w:rPr>
                  </m:ctrlPr>
                </m:dPr>
                <m:e>
                  <m:r>
                    <w:rPr>
                      <w:rFonts w:ascii="Cambria Math" w:hAnsi="Cambria Math"/>
                      <w:szCs w:val="28"/>
                    </w:rPr>
                    <m:t xml:space="preserve">ωt - </m: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k</m:t>
                          </m:r>
                        </m:e>
                      </m:acc>
                      <m:r>
                        <w:rPr>
                          <w:rFonts w:ascii="Cambria Math" w:hAnsi="Cambria Math"/>
                          <w:szCs w:val="28"/>
                        </w:rPr>
                        <m:t xml:space="preserve"> ∙ </m:t>
                      </m:r>
                    </m:e>
                  </m:box>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r</m:t>
                          </m:r>
                        </m:e>
                      </m:acc>
                    </m:e>
                  </m:box>
                </m:e>
              </m:d>
            </m:sup>
          </m:sSup>
        </m:oMath>
      </m:oMathPara>
    </w:p>
    <w:p w14:paraId="7A217359" w14:textId="77777777" w:rsidR="00B353A4" w:rsidRDefault="00B353A4">
      <w:pPr>
        <w:shd w:val="clear" w:color="auto" w:fill="FFFFFF"/>
        <w:jc w:val="both"/>
        <w:rPr>
          <w:szCs w:val="28"/>
        </w:rPr>
      </w:pPr>
    </w:p>
    <w:p w14:paraId="70532075" w14:textId="77777777" w:rsidR="00B353A4" w:rsidRPr="00B353A4" w:rsidRDefault="005F56D8" w:rsidP="00B353A4">
      <w:pPr>
        <w:shd w:val="clear" w:color="auto" w:fill="FFFFFF"/>
        <w:jc w:val="both"/>
        <w:rPr>
          <w:rFonts w:ascii="Cambria Math" w:hAnsi="Cambria Math"/>
          <w:i/>
          <w:szCs w:val="28"/>
        </w:rPr>
      </w:pPr>
      <m:oMathPara>
        <m:oMath>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H</m:t>
                  </m:r>
                </m:e>
              </m:acc>
            </m:e>
          </m:box>
          <m:r>
            <w:rPr>
              <w:rFonts w:ascii="Cambria Math" w:hAnsi="Cambria Math"/>
              <w:szCs w:val="28"/>
            </w:rPr>
            <m:t xml:space="preserve"> =</m:t>
          </m:r>
          <m:box>
            <m:boxPr>
              <m:opEmu m:val="1"/>
              <m:ctrlPr>
                <w:rPr>
                  <w:rFonts w:ascii="Cambria Math" w:hAnsi="Cambria Math"/>
                  <w:i/>
                  <w:szCs w:val="28"/>
                </w:rPr>
              </m:ctrlPr>
            </m:boxPr>
            <m:e>
              <m:r>
                <w:rPr>
                  <w:rFonts w:ascii="Cambria Math" w:hAnsi="Cambria Math"/>
                  <w:szCs w:val="28"/>
                </w:rPr>
                <m:t xml:space="preserve"> </m:t>
              </m:r>
              <m:acc>
                <m:accPr>
                  <m:chr m:val="⃗"/>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H</m:t>
                      </m:r>
                    </m:e>
                    <m:sub>
                      <m:r>
                        <w:rPr>
                          <w:rFonts w:ascii="Cambria Math" w:hAnsi="Cambria Math"/>
                          <w:szCs w:val="28"/>
                        </w:rPr>
                        <m:t>0</m:t>
                      </m:r>
                    </m:sub>
                  </m:sSub>
                </m:e>
              </m:acc>
            </m:e>
          </m:box>
          <m:sSup>
            <m:sSupPr>
              <m:ctrlPr>
                <w:rPr>
                  <w:rFonts w:ascii="Cambria Math" w:hAnsi="Cambria Math"/>
                  <w:i/>
                  <w:szCs w:val="28"/>
                </w:rPr>
              </m:ctrlPr>
            </m:sSupPr>
            <m:e>
              <m:r>
                <w:rPr>
                  <w:rFonts w:ascii="Cambria Math" w:hAnsi="Cambria Math"/>
                  <w:szCs w:val="28"/>
                </w:rPr>
                <m:t>e</m:t>
              </m:r>
            </m:e>
            <m:sup>
              <m:r>
                <w:rPr>
                  <w:rFonts w:ascii="Cambria Math" w:hAnsi="Cambria Math"/>
                  <w:szCs w:val="28"/>
                </w:rPr>
                <m:t>i</m:t>
              </m:r>
              <m:d>
                <m:dPr>
                  <m:ctrlPr>
                    <w:rPr>
                      <w:rFonts w:ascii="Cambria Math" w:hAnsi="Cambria Math"/>
                      <w:i/>
                      <w:szCs w:val="28"/>
                    </w:rPr>
                  </m:ctrlPr>
                </m:dPr>
                <m:e>
                  <m:r>
                    <w:rPr>
                      <w:rFonts w:ascii="Cambria Math" w:hAnsi="Cambria Math"/>
                      <w:szCs w:val="28"/>
                    </w:rPr>
                    <m:t xml:space="preserve">ωt - </m: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k</m:t>
                          </m:r>
                        </m:e>
                      </m:acc>
                      <m:r>
                        <w:rPr>
                          <w:rFonts w:ascii="Cambria Math" w:hAnsi="Cambria Math"/>
                          <w:szCs w:val="28"/>
                        </w:rPr>
                        <m:t xml:space="preserve"> ∙ </m:t>
                      </m:r>
                    </m:e>
                  </m:box>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r</m:t>
                          </m:r>
                        </m:e>
                      </m:acc>
                    </m:e>
                  </m:box>
                </m:e>
              </m:d>
            </m:sup>
          </m:sSup>
        </m:oMath>
      </m:oMathPara>
    </w:p>
    <w:p w14:paraId="401108F0" w14:textId="77777777" w:rsidR="00B353A4" w:rsidRDefault="00B353A4" w:rsidP="00B353A4">
      <w:pPr>
        <w:shd w:val="clear" w:color="auto" w:fill="FFFFFF"/>
        <w:jc w:val="both"/>
        <w:rPr>
          <w:rFonts w:ascii="Cambria Math" w:hAnsi="Cambria Math"/>
          <w:i/>
          <w:szCs w:val="28"/>
        </w:rPr>
      </w:pPr>
    </w:p>
    <w:p w14:paraId="6890B055" w14:textId="77777777" w:rsidR="00B353A4" w:rsidRPr="007534D5" w:rsidRDefault="005F56D8" w:rsidP="00982E61">
      <w:pPr>
        <w:shd w:val="clear" w:color="auto" w:fill="FFFFFF"/>
        <w:spacing w:after="240"/>
        <w:ind w:left="-284"/>
        <w:jc w:val="both"/>
        <w:rPr>
          <w:rFonts w:ascii="Cambria Math" w:hAnsi="Cambria Math"/>
          <w:szCs w:val="28"/>
        </w:rPr>
      </w:pPr>
      <m:oMath>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k</m:t>
                </m:r>
              </m:e>
            </m:acc>
            <m:r>
              <w:rPr>
                <w:rFonts w:ascii="Cambria Math" w:hAnsi="Cambria Math"/>
                <w:szCs w:val="28"/>
              </w:rPr>
              <m:t>=</m:t>
            </m:r>
            <m:f>
              <m:fPr>
                <m:ctrlPr>
                  <w:rPr>
                    <w:rFonts w:ascii="Cambria Math" w:hAnsi="Cambria Math"/>
                    <w:i/>
                    <w:szCs w:val="28"/>
                  </w:rPr>
                </m:ctrlPr>
              </m:fPr>
              <m:num>
                <m:r>
                  <w:rPr>
                    <w:rFonts w:ascii="Cambria Math" w:hAnsi="Cambria Math"/>
                    <w:szCs w:val="28"/>
                  </w:rPr>
                  <m:t>2π</m:t>
                </m:r>
              </m:num>
              <m:den>
                <m:r>
                  <w:rPr>
                    <w:rFonts w:ascii="Cambria Math" w:hAnsi="Cambria Math"/>
                    <w:szCs w:val="28"/>
                  </w:rPr>
                  <m:t>λ</m:t>
                </m:r>
              </m:den>
            </m:f>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ν</m:t>
                    </m:r>
                  </m:e>
                </m:acc>
              </m:e>
            </m:box>
          </m:e>
        </m:box>
      </m:oMath>
      <w:r w:rsidR="00982E61">
        <w:rPr>
          <w:rFonts w:ascii="Cambria Math" w:hAnsi="Cambria Math"/>
          <w:szCs w:val="28"/>
        </w:rPr>
        <w:t xml:space="preserve"> </w:t>
      </w:r>
      <w:r w:rsidR="00982E61">
        <w:rPr>
          <w:rFonts w:ascii="Cambria Math" w:hAnsi="Cambria Math"/>
          <w:szCs w:val="28"/>
        </w:rPr>
        <w:tab/>
      </w:r>
      <w:r w:rsidR="00982E61">
        <w:rPr>
          <w:rFonts w:ascii="Cambria Math" w:hAnsi="Cambria Math"/>
          <w:szCs w:val="28"/>
        </w:rPr>
        <w:tab/>
      </w:r>
      <w:r w:rsidR="00982E61">
        <w:rPr>
          <w:szCs w:val="28"/>
        </w:rPr>
        <w:t>Vlnový vektor</w:t>
      </w:r>
    </w:p>
    <w:p w14:paraId="11C9A238" w14:textId="77777777" w:rsidR="00BF0036" w:rsidRPr="00BF0036" w:rsidRDefault="005F56D8" w:rsidP="00982E61">
      <w:pPr>
        <w:shd w:val="clear" w:color="auto" w:fill="FFFFFF"/>
        <w:spacing w:after="240"/>
        <w:ind w:left="-284"/>
        <w:jc w:val="both"/>
        <w:rPr>
          <w:szCs w:val="28"/>
        </w:rPr>
      </w:pPr>
      <m:oMath>
        <m:d>
          <m:dPr>
            <m:begChr m:val="|"/>
            <m:endChr m:val="|"/>
            <m:ctrlPr>
              <w:rPr>
                <w:rFonts w:ascii="Cambria Math" w:hAnsi="Cambria Math"/>
                <w:i/>
                <w:szCs w:val="28"/>
              </w:rPr>
            </m:ctrlPr>
          </m:dPr>
          <m:e>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ν</m:t>
                    </m:r>
                  </m:e>
                </m:acc>
              </m:e>
            </m:box>
          </m:e>
        </m:d>
        <m:r>
          <w:rPr>
            <w:rFonts w:ascii="Cambria Math" w:hAnsi="Cambria Math"/>
            <w:szCs w:val="28"/>
          </w:rPr>
          <m:t>=1</m:t>
        </m:r>
      </m:oMath>
      <w:r w:rsidR="00982E61">
        <w:rPr>
          <w:rFonts w:ascii="Cambria Math" w:hAnsi="Cambria Math"/>
          <w:szCs w:val="28"/>
        </w:rPr>
        <w:tab/>
      </w:r>
      <w:r w:rsidR="00982E61">
        <w:rPr>
          <w:rFonts w:ascii="Cambria Math" w:hAnsi="Cambria Math"/>
          <w:szCs w:val="28"/>
        </w:rPr>
        <w:tab/>
      </w:r>
      <w:r w:rsidR="00982E61">
        <w:rPr>
          <w:szCs w:val="28"/>
        </w:rPr>
        <w:t>J</w:t>
      </w:r>
      <w:r w:rsidR="007534D5" w:rsidRPr="005B51C8">
        <w:rPr>
          <w:szCs w:val="28"/>
        </w:rPr>
        <w:t>ednotkový vektor normály k</w:t>
      </w:r>
      <w:r w:rsidR="00BF0036">
        <w:rPr>
          <w:szCs w:val="28"/>
        </w:rPr>
        <w:t> </w:t>
      </w:r>
      <w:r w:rsidR="007534D5" w:rsidRPr="005B51C8">
        <w:rPr>
          <w:szCs w:val="28"/>
        </w:rPr>
        <w:t>vlnoploše</w:t>
      </w:r>
    </w:p>
    <w:p w14:paraId="7F61030D" w14:textId="77777777" w:rsidR="00BF5962" w:rsidRDefault="005F56D8" w:rsidP="00BF5962">
      <w:pPr>
        <w:shd w:val="clear" w:color="auto" w:fill="FFFFFF"/>
        <w:spacing w:after="240"/>
        <w:ind w:left="-284"/>
        <w:jc w:val="both"/>
        <w:rPr>
          <w:szCs w:val="28"/>
        </w:rPr>
      </w:pPr>
      <m:oMath>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r</m:t>
                </m:r>
              </m:e>
            </m:acc>
            <m:r>
              <w:rPr>
                <w:rFonts w:ascii="Cambria Math" w:hAnsi="Cambria Math"/>
                <w:szCs w:val="28"/>
              </w:rPr>
              <m:t>=</m: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r</m:t>
                    </m:r>
                  </m:e>
                </m:acc>
                <m:d>
                  <m:dPr>
                    <m:ctrlPr>
                      <w:rPr>
                        <w:rFonts w:ascii="Cambria Math" w:hAnsi="Cambria Math"/>
                        <w:i/>
                        <w:szCs w:val="28"/>
                      </w:rPr>
                    </m:ctrlPr>
                  </m:dPr>
                  <m:e>
                    <m:r>
                      <w:rPr>
                        <w:rFonts w:ascii="Cambria Math" w:hAnsi="Cambria Math"/>
                        <w:szCs w:val="28"/>
                      </w:rPr>
                      <m:t>x,y,z</m:t>
                    </m:r>
                  </m:e>
                </m:d>
              </m:e>
            </m:box>
          </m:e>
        </m:box>
      </m:oMath>
      <w:r w:rsidR="00BF0036">
        <w:rPr>
          <w:szCs w:val="28"/>
        </w:rPr>
        <w:t xml:space="preserve"> ,</w:t>
      </w:r>
      <w:r w:rsidR="00BF5962">
        <w:rPr>
          <w:szCs w:val="28"/>
        </w:rPr>
        <w:t xml:space="preserve"> </w:t>
      </w:r>
      <m:oMath>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ν</m:t>
                </m:r>
              </m:e>
            </m:acc>
            <m:r>
              <w:rPr>
                <w:rFonts w:ascii="Cambria Math" w:hAnsi="Cambria Math"/>
                <w:szCs w:val="28"/>
              </w:rPr>
              <m:t>=</m: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ν</m:t>
                    </m:r>
                  </m:e>
                </m:acc>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ν</m:t>
                        </m:r>
                      </m:e>
                      <m:sub>
                        <m:r>
                          <w:rPr>
                            <w:rFonts w:ascii="Cambria Math" w:hAnsi="Cambria Math"/>
                            <w:szCs w:val="28"/>
                          </w:rPr>
                          <m:t>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ν</m:t>
                        </m:r>
                      </m:e>
                      <m:sub>
                        <m:r>
                          <w:rPr>
                            <w:rFonts w:ascii="Cambria Math" w:hAnsi="Cambria Math"/>
                            <w:szCs w:val="28"/>
                          </w:rPr>
                          <m:t>y</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ν</m:t>
                        </m:r>
                      </m:e>
                      <m:sub>
                        <m:r>
                          <w:rPr>
                            <w:rFonts w:ascii="Cambria Math" w:hAnsi="Cambria Math"/>
                            <w:szCs w:val="28"/>
                          </w:rPr>
                          <m:t>z</m:t>
                        </m:r>
                      </m:sub>
                    </m:sSub>
                  </m:e>
                </m:d>
              </m:e>
            </m:box>
          </m:e>
        </m:box>
      </m:oMath>
      <w:r w:rsidR="00BF0036">
        <w:rPr>
          <w:rFonts w:ascii="Cambria Math" w:hAnsi="Cambria Math"/>
          <w:i/>
          <w:szCs w:val="28"/>
        </w:rPr>
        <w:tab/>
      </w:r>
      <w:r w:rsidR="00BF0036">
        <w:rPr>
          <w:szCs w:val="28"/>
        </w:rPr>
        <w:t>Vektor -</w:t>
      </w:r>
      <w:r w:rsidR="00BF0036" w:rsidRPr="005B51C8">
        <w:rPr>
          <w:szCs w:val="28"/>
        </w:rPr>
        <w:t xml:space="preserve"> průvodič koncového bodu vektorů </w:t>
      </w:r>
      <m:oMath>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 xml:space="preserve"> nebo </m:t>
        </m:r>
        <m:acc>
          <m:accPr>
            <m:chr m:val="⃗"/>
            <m:ctrlPr>
              <w:rPr>
                <w:rFonts w:ascii="Cambria Math" w:hAnsi="Cambria Math"/>
                <w:i/>
                <w:szCs w:val="28"/>
              </w:rPr>
            </m:ctrlPr>
          </m:accPr>
          <m:e>
            <m:r>
              <w:rPr>
                <w:rFonts w:ascii="Cambria Math" w:hAnsi="Cambria Math"/>
                <w:szCs w:val="28"/>
              </w:rPr>
              <m:t>H</m:t>
            </m:r>
          </m:e>
        </m:acc>
      </m:oMath>
    </w:p>
    <w:p w14:paraId="47BEF937" w14:textId="77777777" w:rsidR="00BF5962" w:rsidRDefault="00BF5962">
      <w:pPr>
        <w:rPr>
          <w:szCs w:val="28"/>
        </w:rPr>
      </w:pPr>
      <w:r>
        <w:rPr>
          <w:szCs w:val="28"/>
        </w:rPr>
        <w:br w:type="page"/>
      </w:r>
    </w:p>
    <w:p w14:paraId="046B979D" w14:textId="77777777" w:rsidR="007671D4" w:rsidRPr="00BF5962" w:rsidRDefault="005F56D8" w:rsidP="00BF5962">
      <w:pPr>
        <w:shd w:val="clear" w:color="auto" w:fill="FFFFFF"/>
        <w:spacing w:after="240"/>
        <w:ind w:left="-284"/>
        <w:jc w:val="both"/>
        <w:rPr>
          <w:szCs w:val="28"/>
        </w:rPr>
      </w:pPr>
      <m:oMathPara>
        <m:oMath>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k</m:t>
                  </m:r>
                </m:e>
              </m:acc>
              <m:r>
                <w:rPr>
                  <w:rFonts w:ascii="Cambria Math" w:hAnsi="Cambria Math"/>
                  <w:szCs w:val="28"/>
                </w:rPr>
                <m:t>∙</m: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 xml:space="preserve"> r</m:t>
                      </m:r>
                    </m:e>
                  </m:acc>
                  <m:r>
                    <w:rPr>
                      <w:rFonts w:ascii="Cambria Math" w:hAnsi="Cambria Math"/>
                      <w:szCs w:val="28"/>
                    </w:rPr>
                    <m:t>=</m:t>
                  </m:r>
                  <m:f>
                    <m:fPr>
                      <m:ctrlPr>
                        <w:rPr>
                          <w:rFonts w:ascii="Cambria Math" w:hAnsi="Cambria Math"/>
                          <w:i/>
                          <w:szCs w:val="28"/>
                        </w:rPr>
                      </m:ctrlPr>
                    </m:fPr>
                    <m:num>
                      <m:r>
                        <w:rPr>
                          <w:rFonts w:ascii="Cambria Math" w:hAnsi="Cambria Math"/>
                          <w:szCs w:val="28"/>
                        </w:rPr>
                        <m:t>2π</m:t>
                      </m:r>
                    </m:num>
                    <m:den>
                      <m:r>
                        <w:rPr>
                          <w:rFonts w:ascii="Cambria Math" w:hAnsi="Cambria Math"/>
                          <w:szCs w:val="28"/>
                        </w:rPr>
                        <m:t>λ</m:t>
                      </m:r>
                    </m:den>
                  </m:f>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ν</m:t>
                          </m:r>
                        </m:e>
                        <m:sub>
                          <m:r>
                            <w:rPr>
                              <w:rFonts w:ascii="Cambria Math" w:hAnsi="Cambria Math"/>
                              <w:szCs w:val="28"/>
                            </w:rPr>
                            <m:t>x</m:t>
                          </m:r>
                        </m:sub>
                      </m:sSub>
                      <m:r>
                        <w:rPr>
                          <w:rFonts w:ascii="Cambria Math" w:hAnsi="Cambria Math"/>
                          <w:szCs w:val="28"/>
                        </w:rPr>
                        <m:t>x+</m:t>
                      </m:r>
                      <m:sSub>
                        <m:sSubPr>
                          <m:ctrlPr>
                            <w:rPr>
                              <w:rFonts w:ascii="Cambria Math" w:hAnsi="Cambria Math"/>
                              <w:i/>
                              <w:szCs w:val="28"/>
                            </w:rPr>
                          </m:ctrlPr>
                        </m:sSubPr>
                        <m:e>
                          <m:r>
                            <w:rPr>
                              <w:rFonts w:ascii="Cambria Math" w:hAnsi="Cambria Math"/>
                              <w:szCs w:val="28"/>
                            </w:rPr>
                            <m:t>ν</m:t>
                          </m:r>
                        </m:e>
                        <m:sub>
                          <m:r>
                            <w:rPr>
                              <w:rFonts w:ascii="Cambria Math" w:hAnsi="Cambria Math"/>
                              <w:szCs w:val="28"/>
                            </w:rPr>
                            <m:t>y</m:t>
                          </m:r>
                        </m:sub>
                      </m:sSub>
                      <m:r>
                        <w:rPr>
                          <w:rFonts w:ascii="Cambria Math" w:hAnsi="Cambria Math"/>
                          <w:szCs w:val="28"/>
                        </w:rPr>
                        <m:t>y+</m:t>
                      </m:r>
                      <m:sSub>
                        <m:sSubPr>
                          <m:ctrlPr>
                            <w:rPr>
                              <w:rFonts w:ascii="Cambria Math" w:hAnsi="Cambria Math"/>
                              <w:i/>
                              <w:szCs w:val="28"/>
                            </w:rPr>
                          </m:ctrlPr>
                        </m:sSubPr>
                        <m:e>
                          <m:r>
                            <w:rPr>
                              <w:rFonts w:ascii="Cambria Math" w:hAnsi="Cambria Math"/>
                              <w:szCs w:val="28"/>
                            </w:rPr>
                            <m:t>ν</m:t>
                          </m:r>
                        </m:e>
                        <m:sub>
                          <m:r>
                            <w:rPr>
                              <w:rFonts w:ascii="Cambria Math" w:hAnsi="Cambria Math"/>
                              <w:szCs w:val="28"/>
                            </w:rPr>
                            <m:t>z</m:t>
                          </m:r>
                        </m:sub>
                      </m:sSub>
                      <m:r>
                        <w:rPr>
                          <w:rFonts w:ascii="Cambria Math" w:hAnsi="Cambria Math"/>
                          <w:szCs w:val="28"/>
                        </w:rPr>
                        <m:t>z</m:t>
                      </m:r>
                    </m:e>
                  </m:d>
                </m:e>
              </m:box>
            </m:e>
          </m:box>
        </m:oMath>
      </m:oMathPara>
    </w:p>
    <w:p w14:paraId="2EA41357" w14:textId="77777777" w:rsidR="003D5EF8" w:rsidRDefault="003D5EF8" w:rsidP="00DF44F4">
      <w:pPr>
        <w:shd w:val="clear" w:color="auto" w:fill="FFFFFF"/>
        <w:ind w:left="-284"/>
        <w:jc w:val="both"/>
        <w:rPr>
          <w:szCs w:val="28"/>
        </w:rPr>
      </w:pPr>
    </w:p>
    <w:p w14:paraId="6786B803" w14:textId="77777777" w:rsidR="003D5EF8" w:rsidRDefault="005F56D8" w:rsidP="00DF44F4">
      <w:pPr>
        <w:shd w:val="clear" w:color="auto" w:fill="FFFFFF"/>
        <w:ind w:left="-284"/>
        <w:jc w:val="both"/>
        <w:rPr>
          <w:szCs w:val="28"/>
        </w:rPr>
      </w:pPr>
      <m:oMath>
        <m:f>
          <m:fPr>
            <m:ctrlPr>
              <w:rPr>
                <w:rFonts w:ascii="Cambria Math" w:hAnsi="Cambria Math"/>
                <w:i/>
                <w:szCs w:val="28"/>
              </w:rPr>
            </m:ctrlPr>
          </m:fPr>
          <m:num>
            <m:r>
              <w:rPr>
                <w:rFonts w:ascii="Cambria Math" w:hAnsi="Cambria Math"/>
                <w:i/>
                <w:szCs w:val="28"/>
              </w:rPr>
              <w:object w:dxaOrig="200" w:dyaOrig="279" w14:anchorId="419F9937">
                <v:shape id="_x0000_i1199" type="#_x0000_t75" style="width:9.2pt;height:13.25pt" o:ole="">
                  <v:imagedata r:id="rId154" o:title=""/>
                </v:shape>
                <o:OLEObject Type="Embed" ProgID="Equation.3" ShapeID="_x0000_i1199" DrawAspect="Content" ObjectID="_1539761851" r:id="rId174"/>
              </w:objec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E</m:t>
                    </m:r>
                  </m:e>
                </m:acc>
              </m:e>
            </m:box>
          </m:num>
          <m:den>
            <m:r>
              <w:rPr>
                <w:rFonts w:ascii="Cambria Math" w:hAnsi="Cambria Math"/>
                <w:i/>
                <w:szCs w:val="28"/>
              </w:rPr>
              <w:object w:dxaOrig="200" w:dyaOrig="279" w14:anchorId="22C5BD02">
                <v:shape id="_x0000_i1200" type="#_x0000_t75" style="width:9.2pt;height:13.25pt" o:ole="">
                  <v:imagedata r:id="rId154" o:title=""/>
                </v:shape>
                <o:OLEObject Type="Embed" ProgID="Equation.3" ShapeID="_x0000_i1200" DrawAspect="Content" ObjectID="_1539761852" r:id="rId175"/>
              </w:object>
            </m:r>
            <m:r>
              <w:rPr>
                <w:rFonts w:ascii="Cambria Math" w:hAnsi="Cambria Math"/>
                <w:szCs w:val="28"/>
              </w:rPr>
              <m:t>x</m:t>
            </m:r>
          </m:den>
        </m:f>
        <m:r>
          <w:rPr>
            <w:rFonts w:ascii="Cambria Math" w:hAnsi="Cambria Math"/>
            <w:szCs w:val="28"/>
          </w:rPr>
          <m:t>=-i</m:t>
        </m:r>
        <m:f>
          <m:fPr>
            <m:ctrlPr>
              <w:rPr>
                <w:rFonts w:ascii="Cambria Math" w:hAnsi="Cambria Math"/>
                <w:i/>
                <w:szCs w:val="28"/>
              </w:rPr>
            </m:ctrlPr>
          </m:fPr>
          <m:num>
            <m:r>
              <w:rPr>
                <w:rFonts w:ascii="Cambria Math" w:hAnsi="Cambria Math"/>
                <w:szCs w:val="28"/>
              </w:rPr>
              <m:t>2π</m:t>
            </m:r>
          </m:num>
          <m:den>
            <m:r>
              <w:rPr>
                <w:rFonts w:ascii="Cambria Math" w:hAnsi="Cambria Math"/>
                <w:szCs w:val="28"/>
              </w:rPr>
              <m:t>λ</m:t>
            </m:r>
          </m:den>
        </m:f>
        <m:sSub>
          <m:sSubPr>
            <m:ctrlPr>
              <w:rPr>
                <w:rFonts w:ascii="Cambria Math" w:hAnsi="Cambria Math"/>
                <w:i/>
                <w:szCs w:val="28"/>
              </w:rPr>
            </m:ctrlPr>
          </m:sSubPr>
          <m:e>
            <m:r>
              <w:rPr>
                <w:rFonts w:ascii="Cambria Math" w:hAnsi="Cambria Math"/>
                <w:szCs w:val="28"/>
              </w:rPr>
              <m:t>ν</m:t>
            </m:r>
          </m:e>
          <m:sub>
            <m:r>
              <w:rPr>
                <w:rFonts w:ascii="Cambria Math" w:hAnsi="Cambria Math"/>
                <w:szCs w:val="28"/>
              </w:rPr>
              <m:t>x</m:t>
            </m:r>
          </m:sub>
        </m:sSub>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E</m:t>
                </m:r>
              </m:e>
            </m:acc>
          </m:e>
        </m:box>
      </m:oMath>
      <w:r w:rsidR="000044F5">
        <w:rPr>
          <w:szCs w:val="28"/>
        </w:rPr>
        <w:t xml:space="preserve"> </w:t>
      </w:r>
      <w:r w:rsidR="003F232B">
        <w:rPr>
          <w:szCs w:val="28"/>
        </w:rPr>
        <w:tab/>
        <w:t>,</w:t>
      </w:r>
      <w:r w:rsidR="000044F5">
        <w:rPr>
          <w:szCs w:val="28"/>
        </w:rPr>
        <w:t>...</w:t>
      </w:r>
      <w:r w:rsidR="003F232B">
        <w:rPr>
          <w:szCs w:val="28"/>
        </w:rPr>
        <w:t xml:space="preserve">, </w:t>
      </w:r>
      <w:r w:rsidR="000044F5">
        <w:rPr>
          <w:szCs w:val="28"/>
        </w:rPr>
        <w:t xml:space="preserve"> </w:t>
      </w:r>
      <m:oMath>
        <m:f>
          <m:fPr>
            <m:ctrlPr>
              <w:rPr>
                <w:rFonts w:ascii="Cambria Math" w:hAnsi="Cambria Math"/>
                <w:i/>
                <w:szCs w:val="28"/>
              </w:rPr>
            </m:ctrlPr>
          </m:fPr>
          <m:num>
            <m:r>
              <w:rPr>
                <w:rFonts w:ascii="Cambria Math" w:hAnsi="Cambria Math"/>
                <w:i/>
                <w:szCs w:val="28"/>
              </w:rPr>
              <w:object w:dxaOrig="200" w:dyaOrig="279" w14:anchorId="5ADEFD99">
                <v:shape id="_x0000_i1201" type="#_x0000_t75" style="width:9.2pt;height:13.25pt" o:ole="">
                  <v:imagedata r:id="rId154" o:title=""/>
                </v:shape>
                <o:OLEObject Type="Embed" ProgID="Equation.3" ShapeID="_x0000_i1201" DrawAspect="Content" ObjectID="_1539761853" r:id="rId176"/>
              </w:objec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E</m:t>
                    </m:r>
                  </m:e>
                </m:acc>
              </m:e>
            </m:box>
          </m:num>
          <m:den>
            <m:r>
              <w:rPr>
                <w:rFonts w:ascii="Cambria Math" w:hAnsi="Cambria Math"/>
                <w:i/>
                <w:szCs w:val="28"/>
              </w:rPr>
              <w:object w:dxaOrig="200" w:dyaOrig="279" w14:anchorId="37B3B3A5">
                <v:shape id="_x0000_i1202" type="#_x0000_t75" style="width:9.2pt;height:13.25pt" o:ole="">
                  <v:imagedata r:id="rId154" o:title=""/>
                </v:shape>
                <o:OLEObject Type="Embed" ProgID="Equation.3" ShapeID="_x0000_i1202" DrawAspect="Content" ObjectID="_1539761854" r:id="rId177"/>
              </w:object>
            </m:r>
            <m:r>
              <w:rPr>
                <w:rFonts w:ascii="Cambria Math" w:hAnsi="Cambria Math"/>
                <w:szCs w:val="28"/>
              </w:rPr>
              <m:t>t</m:t>
            </m:r>
          </m:den>
        </m:f>
        <m:r>
          <w:rPr>
            <w:rFonts w:ascii="Cambria Math" w:hAnsi="Cambria Math"/>
            <w:szCs w:val="28"/>
          </w:rPr>
          <m:t>=iω</m: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E</m:t>
                </m:r>
              </m:e>
            </m:acc>
          </m:e>
        </m:box>
      </m:oMath>
    </w:p>
    <w:p w14:paraId="364E28E7" w14:textId="77777777" w:rsidR="000044F5" w:rsidRDefault="005F56D8" w:rsidP="003F232B">
      <w:pPr>
        <w:shd w:val="clear" w:color="auto" w:fill="FFFFFF"/>
        <w:spacing w:after="240"/>
        <w:ind w:left="-284"/>
        <w:jc w:val="both"/>
        <w:rPr>
          <w:szCs w:val="28"/>
        </w:rPr>
      </w:pPr>
      <m:oMath>
        <m:f>
          <m:fPr>
            <m:ctrlPr>
              <w:rPr>
                <w:rFonts w:ascii="Cambria Math" w:hAnsi="Cambria Math"/>
                <w:i/>
                <w:szCs w:val="28"/>
              </w:rPr>
            </m:ctrlPr>
          </m:fPr>
          <m:num>
            <m:r>
              <w:rPr>
                <w:rFonts w:ascii="Cambria Math" w:hAnsi="Cambria Math"/>
                <w:i/>
                <w:szCs w:val="28"/>
              </w:rPr>
              <w:object w:dxaOrig="200" w:dyaOrig="279" w14:anchorId="2E88992E">
                <v:shape id="_x0000_i1203" type="#_x0000_t75" style="width:9.2pt;height:13.25pt" o:ole="">
                  <v:imagedata r:id="rId154" o:title=""/>
                </v:shape>
                <o:OLEObject Type="Embed" ProgID="Equation.3" ShapeID="_x0000_i1203" DrawAspect="Content" ObjectID="_1539761855" r:id="rId178"/>
              </w:objec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H</m:t>
                    </m:r>
                  </m:e>
                </m:acc>
              </m:e>
            </m:box>
          </m:num>
          <m:den>
            <m:r>
              <w:rPr>
                <w:rFonts w:ascii="Cambria Math" w:hAnsi="Cambria Math"/>
                <w:i/>
                <w:szCs w:val="28"/>
              </w:rPr>
              <w:object w:dxaOrig="200" w:dyaOrig="279" w14:anchorId="49695766">
                <v:shape id="_x0000_i1204" type="#_x0000_t75" style="width:9.2pt;height:13.25pt" o:ole="">
                  <v:imagedata r:id="rId154" o:title=""/>
                </v:shape>
                <o:OLEObject Type="Embed" ProgID="Equation.3" ShapeID="_x0000_i1204" DrawAspect="Content" ObjectID="_1539761856" r:id="rId179"/>
              </w:object>
            </m:r>
            <m:r>
              <w:rPr>
                <w:rFonts w:ascii="Cambria Math" w:hAnsi="Cambria Math"/>
                <w:szCs w:val="28"/>
              </w:rPr>
              <m:t>x</m:t>
            </m:r>
          </m:den>
        </m:f>
        <m:r>
          <w:rPr>
            <w:rFonts w:ascii="Cambria Math" w:hAnsi="Cambria Math"/>
            <w:szCs w:val="28"/>
          </w:rPr>
          <m:t>=-i</m:t>
        </m:r>
        <m:f>
          <m:fPr>
            <m:ctrlPr>
              <w:rPr>
                <w:rFonts w:ascii="Cambria Math" w:hAnsi="Cambria Math"/>
                <w:i/>
                <w:szCs w:val="28"/>
              </w:rPr>
            </m:ctrlPr>
          </m:fPr>
          <m:num>
            <m:r>
              <w:rPr>
                <w:rFonts w:ascii="Cambria Math" w:hAnsi="Cambria Math"/>
                <w:szCs w:val="28"/>
              </w:rPr>
              <m:t>2π</m:t>
            </m:r>
          </m:num>
          <m:den>
            <m:r>
              <w:rPr>
                <w:rFonts w:ascii="Cambria Math" w:hAnsi="Cambria Math"/>
                <w:szCs w:val="28"/>
              </w:rPr>
              <m:t>λ</m:t>
            </m:r>
          </m:den>
        </m:f>
        <m:sSub>
          <m:sSubPr>
            <m:ctrlPr>
              <w:rPr>
                <w:rFonts w:ascii="Cambria Math" w:hAnsi="Cambria Math"/>
                <w:i/>
                <w:szCs w:val="28"/>
              </w:rPr>
            </m:ctrlPr>
          </m:sSubPr>
          <m:e>
            <m:r>
              <w:rPr>
                <w:rFonts w:ascii="Cambria Math" w:hAnsi="Cambria Math"/>
                <w:szCs w:val="28"/>
              </w:rPr>
              <m:t>ν</m:t>
            </m:r>
          </m:e>
          <m:sub>
            <m:r>
              <w:rPr>
                <w:rFonts w:ascii="Cambria Math" w:hAnsi="Cambria Math"/>
                <w:szCs w:val="28"/>
              </w:rPr>
              <m:t>x</m:t>
            </m:r>
          </m:sub>
        </m:sSub>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H</m:t>
                </m:r>
              </m:e>
            </m:acc>
          </m:e>
        </m:box>
      </m:oMath>
      <w:r w:rsidR="000044F5">
        <w:rPr>
          <w:szCs w:val="28"/>
        </w:rPr>
        <w:t xml:space="preserve"> </w:t>
      </w:r>
      <w:r w:rsidR="003F232B">
        <w:rPr>
          <w:szCs w:val="28"/>
        </w:rPr>
        <w:t>,</w:t>
      </w:r>
      <w:r w:rsidR="000044F5">
        <w:rPr>
          <w:szCs w:val="28"/>
        </w:rPr>
        <w:t>...</w:t>
      </w:r>
      <w:r w:rsidR="003F232B">
        <w:rPr>
          <w:szCs w:val="28"/>
        </w:rPr>
        <w:t>,</w:t>
      </w:r>
      <w:r w:rsidR="000044F5">
        <w:rPr>
          <w:szCs w:val="28"/>
        </w:rPr>
        <w:t xml:space="preserve"> </w:t>
      </w:r>
      <m:oMath>
        <m:f>
          <m:fPr>
            <m:ctrlPr>
              <w:rPr>
                <w:rFonts w:ascii="Cambria Math" w:hAnsi="Cambria Math"/>
                <w:i/>
                <w:szCs w:val="28"/>
              </w:rPr>
            </m:ctrlPr>
          </m:fPr>
          <m:num>
            <m:r>
              <w:rPr>
                <w:rFonts w:ascii="Cambria Math" w:hAnsi="Cambria Math"/>
                <w:i/>
                <w:szCs w:val="28"/>
              </w:rPr>
              <w:object w:dxaOrig="200" w:dyaOrig="279" w14:anchorId="1445F011">
                <v:shape id="_x0000_i1205" type="#_x0000_t75" style="width:9.2pt;height:13.25pt" o:ole="">
                  <v:imagedata r:id="rId154" o:title=""/>
                </v:shape>
                <o:OLEObject Type="Embed" ProgID="Equation.3" ShapeID="_x0000_i1205" DrawAspect="Content" ObjectID="_1539761857" r:id="rId180"/>
              </w:objec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H</m:t>
                    </m:r>
                  </m:e>
                </m:acc>
              </m:e>
            </m:box>
          </m:num>
          <m:den>
            <m:r>
              <w:rPr>
                <w:rFonts w:ascii="Cambria Math" w:hAnsi="Cambria Math"/>
                <w:i/>
                <w:szCs w:val="28"/>
              </w:rPr>
              <w:object w:dxaOrig="200" w:dyaOrig="279" w14:anchorId="5A17805C">
                <v:shape id="_x0000_i1206" type="#_x0000_t75" style="width:9.2pt;height:13.25pt" o:ole="">
                  <v:imagedata r:id="rId154" o:title=""/>
                </v:shape>
                <o:OLEObject Type="Embed" ProgID="Equation.3" ShapeID="_x0000_i1206" DrawAspect="Content" ObjectID="_1539761858" r:id="rId181"/>
              </w:object>
            </m:r>
            <m:r>
              <w:rPr>
                <w:rFonts w:ascii="Cambria Math" w:hAnsi="Cambria Math"/>
                <w:szCs w:val="28"/>
              </w:rPr>
              <m:t>t</m:t>
            </m:r>
          </m:den>
        </m:f>
        <m:r>
          <w:rPr>
            <w:rFonts w:ascii="Cambria Math" w:hAnsi="Cambria Math"/>
            <w:szCs w:val="28"/>
          </w:rPr>
          <m:t>=iω</m:t>
        </m:r>
        <m:box>
          <m:boxPr>
            <m:opEmu m:val="1"/>
            <m:ctrlPr>
              <w:rPr>
                <w:rFonts w:ascii="Cambria Math" w:hAnsi="Cambria Math"/>
                <w:i/>
                <w:szCs w:val="28"/>
              </w:rPr>
            </m:ctrlPr>
          </m:boxPr>
          <m:e>
            <m:acc>
              <m:accPr>
                <m:chr m:val="⃗"/>
                <m:ctrlPr>
                  <w:rPr>
                    <w:rFonts w:ascii="Cambria Math" w:hAnsi="Cambria Math"/>
                    <w:i/>
                    <w:szCs w:val="28"/>
                  </w:rPr>
                </m:ctrlPr>
              </m:accPr>
              <m:e>
                <m:r>
                  <w:rPr>
                    <w:rFonts w:ascii="Cambria Math" w:hAnsi="Cambria Math"/>
                    <w:szCs w:val="28"/>
                  </w:rPr>
                  <m:t>H</m:t>
                </m:r>
              </m:e>
            </m:acc>
          </m:e>
        </m:box>
        <m:r>
          <w:rPr>
            <w:rFonts w:ascii="Cambria Math" w:hAnsi="Cambria Math"/>
            <w:szCs w:val="28"/>
          </w:rPr>
          <m:t xml:space="preserve"> </m:t>
        </m:r>
      </m:oMath>
    </w:p>
    <w:p w14:paraId="6F83E947" w14:textId="77777777" w:rsidR="003F232B" w:rsidRDefault="003F232B" w:rsidP="00DF44F4">
      <w:pPr>
        <w:shd w:val="clear" w:color="auto" w:fill="FFFFFF"/>
        <w:ind w:left="-284"/>
        <w:jc w:val="both"/>
        <w:rPr>
          <w:szCs w:val="28"/>
        </w:rPr>
      </w:pPr>
      <w:r>
        <w:rPr>
          <w:szCs w:val="28"/>
        </w:rPr>
        <w:t>Dosadíme do Maxwell</w:t>
      </w:r>
      <w:r w:rsidR="006B006A">
        <w:rPr>
          <w:szCs w:val="28"/>
        </w:rPr>
        <w:t xml:space="preserve">ové rovnice: </w:t>
      </w:r>
      <m:oMath>
        <m:r>
          <w:rPr>
            <w:rFonts w:ascii="Cambria Math" w:hAnsi="Cambria Math"/>
            <w:szCs w:val="28"/>
          </w:rPr>
          <m:t xml:space="preserve">rot </m:t>
        </m:r>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=-μ</m:t>
        </m:r>
        <m:f>
          <m:fPr>
            <m:ctrlPr>
              <w:rPr>
                <w:rFonts w:ascii="Cambria Math" w:hAnsi="Cambria Math"/>
                <w:i/>
                <w:szCs w:val="28"/>
              </w:rPr>
            </m:ctrlPr>
          </m:fPr>
          <m:num>
            <m:r>
              <w:rPr>
                <w:rFonts w:ascii="Cambria Math" w:hAnsi="Cambria Math"/>
                <w:szCs w:val="28"/>
              </w:rPr>
              <m:t>∂H</m:t>
            </m:r>
          </m:num>
          <m:den>
            <m:r>
              <w:rPr>
                <w:rFonts w:ascii="Cambria Math" w:hAnsi="Cambria Math"/>
                <w:szCs w:val="28"/>
              </w:rPr>
              <m:t>∂t</m:t>
            </m:r>
          </m:den>
        </m:f>
      </m:oMath>
    </w:p>
    <w:p w14:paraId="32992DF3" w14:textId="77777777" w:rsidR="000B4FA5" w:rsidRPr="00CC1407" w:rsidRDefault="005F56D8" w:rsidP="00DF44F4">
      <w:pPr>
        <w:shd w:val="clear" w:color="auto" w:fill="FFFFFF"/>
        <w:ind w:left="-284"/>
        <w:jc w:val="both"/>
        <w:rPr>
          <w:szCs w:val="28"/>
        </w:rPr>
      </w:pPr>
      <m:oMathPara>
        <m:oMath>
          <m:d>
            <m:dPr>
              <m:begChr m:val="|"/>
              <m:endChr m:val="|"/>
              <m:ctrlPr>
                <w:rPr>
                  <w:rFonts w:ascii="Cambria Math" w:hAnsi="Cambria Math"/>
                  <w:i/>
                  <w:szCs w:val="28"/>
                </w:rPr>
              </m:ctrlPr>
            </m:dPr>
            <m:e>
              <m:m>
                <m:mPr>
                  <m:mcs>
                    <m:mc>
                      <m:mcPr>
                        <m:count m:val="3"/>
                        <m:mcJc m:val="center"/>
                      </m:mcPr>
                    </m:mc>
                  </m:mcs>
                  <m:ctrlPr>
                    <w:rPr>
                      <w:rFonts w:ascii="Cambria Math" w:hAnsi="Cambria Math"/>
                      <w:i/>
                      <w:szCs w:val="28"/>
                    </w:rPr>
                  </m:ctrlPr>
                </m:mPr>
                <m:mr>
                  <m:e>
                    <m:acc>
                      <m:accPr>
                        <m:chr m:val="⃗"/>
                        <m:ctrlPr>
                          <w:rPr>
                            <w:rFonts w:ascii="Cambria Math" w:hAnsi="Cambria Math"/>
                            <w:i/>
                            <w:szCs w:val="28"/>
                          </w:rPr>
                        </m:ctrlPr>
                      </m:accPr>
                      <m:e>
                        <m:r>
                          <w:rPr>
                            <w:rFonts w:ascii="Cambria Math" w:hAnsi="Cambria Math"/>
                            <w:szCs w:val="28"/>
                          </w:rPr>
                          <m:t>i</m:t>
                        </m:r>
                      </m:e>
                    </m:acc>
                  </m:e>
                  <m:e>
                    <m:acc>
                      <m:accPr>
                        <m:chr m:val="⃗"/>
                        <m:ctrlPr>
                          <w:rPr>
                            <w:rFonts w:ascii="Cambria Math" w:hAnsi="Cambria Math"/>
                            <w:i/>
                            <w:szCs w:val="28"/>
                          </w:rPr>
                        </m:ctrlPr>
                      </m:accPr>
                      <m:e>
                        <m:r>
                          <w:rPr>
                            <w:rFonts w:ascii="Cambria Math" w:hAnsi="Cambria Math"/>
                            <w:szCs w:val="28"/>
                          </w:rPr>
                          <m:t>j</m:t>
                        </m:r>
                      </m:e>
                    </m:acc>
                  </m:e>
                  <m:e>
                    <m:acc>
                      <m:accPr>
                        <m:chr m:val="⃗"/>
                        <m:ctrlPr>
                          <w:rPr>
                            <w:rFonts w:ascii="Cambria Math" w:hAnsi="Cambria Math"/>
                            <w:i/>
                            <w:szCs w:val="28"/>
                          </w:rPr>
                        </m:ctrlPr>
                      </m:accPr>
                      <m:e>
                        <m:r>
                          <w:rPr>
                            <w:rFonts w:ascii="Cambria Math" w:hAnsi="Cambria Math"/>
                            <w:szCs w:val="28"/>
                          </w:rPr>
                          <m:t>k</m:t>
                        </m:r>
                      </m:e>
                    </m:acc>
                  </m:e>
                </m:mr>
                <m:mr>
                  <m:e>
                    <m:f>
                      <m:fPr>
                        <m:ctrlPr>
                          <w:rPr>
                            <w:rFonts w:ascii="Cambria Math" w:hAnsi="Cambria Math"/>
                            <w:i/>
                            <w:szCs w:val="28"/>
                          </w:rPr>
                        </m:ctrlPr>
                      </m:fPr>
                      <m:num>
                        <m:r>
                          <w:rPr>
                            <w:rFonts w:ascii="Cambria Math" w:hAnsi="Cambria Math"/>
                            <w:szCs w:val="28"/>
                          </w:rPr>
                          <m:t>∂</m:t>
                        </m:r>
                      </m:num>
                      <m:den>
                        <m:r>
                          <w:rPr>
                            <w:rFonts w:ascii="Cambria Math" w:hAnsi="Cambria Math"/>
                            <w:szCs w:val="28"/>
                          </w:rPr>
                          <m:t>∂x</m:t>
                        </m:r>
                      </m:den>
                    </m:f>
                  </m:e>
                  <m:e>
                    <m:f>
                      <m:fPr>
                        <m:ctrlPr>
                          <w:rPr>
                            <w:rFonts w:ascii="Cambria Math" w:hAnsi="Cambria Math"/>
                            <w:i/>
                            <w:szCs w:val="28"/>
                          </w:rPr>
                        </m:ctrlPr>
                      </m:fPr>
                      <m:num>
                        <m:r>
                          <w:rPr>
                            <w:rFonts w:ascii="Cambria Math" w:hAnsi="Cambria Math"/>
                            <w:szCs w:val="28"/>
                          </w:rPr>
                          <m:t>∂</m:t>
                        </m:r>
                      </m:num>
                      <m:den>
                        <m:r>
                          <w:rPr>
                            <w:rFonts w:ascii="Cambria Math" w:hAnsi="Cambria Math"/>
                            <w:szCs w:val="28"/>
                          </w:rPr>
                          <m:t>∂y</m:t>
                        </m:r>
                      </m:den>
                    </m:f>
                  </m:e>
                  <m:e>
                    <m:f>
                      <m:fPr>
                        <m:ctrlPr>
                          <w:rPr>
                            <w:rFonts w:ascii="Cambria Math" w:hAnsi="Cambria Math"/>
                            <w:i/>
                            <w:szCs w:val="28"/>
                          </w:rPr>
                        </m:ctrlPr>
                      </m:fPr>
                      <m:num>
                        <m:r>
                          <w:rPr>
                            <w:rFonts w:ascii="Cambria Math" w:hAnsi="Cambria Math"/>
                            <w:szCs w:val="28"/>
                          </w:rPr>
                          <m:t>∂</m:t>
                        </m:r>
                      </m:num>
                      <m:den>
                        <m:r>
                          <w:rPr>
                            <w:rFonts w:ascii="Cambria Math" w:hAnsi="Cambria Math"/>
                            <w:szCs w:val="28"/>
                          </w:rPr>
                          <m:t>∂z</m:t>
                        </m:r>
                      </m:den>
                    </m:f>
                  </m:e>
                </m:mr>
                <m:mr>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x</m:t>
                        </m:r>
                      </m:sub>
                    </m:sSub>
                  </m:e>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y</m:t>
                        </m:r>
                      </m:sub>
                    </m:sSub>
                  </m:e>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z</m:t>
                        </m:r>
                      </m:sub>
                    </m:sSub>
                  </m:e>
                </m:mr>
              </m:m>
            </m:e>
          </m:d>
          <m:r>
            <w:rPr>
              <w:rFonts w:ascii="Cambria Math" w:hAnsi="Cambria Math"/>
              <w:szCs w:val="28"/>
            </w:rPr>
            <m:t>=…=-i</m:t>
          </m:r>
          <m:f>
            <m:fPr>
              <m:ctrlPr>
                <w:rPr>
                  <w:rFonts w:ascii="Cambria Math" w:hAnsi="Cambria Math"/>
                  <w:i/>
                  <w:szCs w:val="28"/>
                </w:rPr>
              </m:ctrlPr>
            </m:fPr>
            <m:num>
              <m:r>
                <w:rPr>
                  <w:rFonts w:ascii="Cambria Math" w:hAnsi="Cambria Math"/>
                  <w:szCs w:val="28"/>
                </w:rPr>
                <m:t>2π</m:t>
              </m:r>
            </m:num>
            <m:den>
              <m:r>
                <w:rPr>
                  <w:rFonts w:ascii="Cambria Math" w:hAnsi="Cambria Math"/>
                  <w:szCs w:val="28"/>
                </w:rPr>
                <m:t>λ</m:t>
              </m:r>
            </m:den>
          </m:f>
          <m:d>
            <m:dPr>
              <m:begChr m:val="["/>
              <m:endChr m:val="]"/>
              <m:ctrlPr>
                <w:rPr>
                  <w:rFonts w:ascii="Cambria Math" w:hAnsi="Cambria Math"/>
                  <w:i/>
                  <w:szCs w:val="28"/>
                </w:rPr>
              </m:ctrlPr>
            </m:dPr>
            <m:e>
              <m:d>
                <m:dPr>
                  <m:ctrlPr>
                    <w:rPr>
                      <w:rFonts w:ascii="Cambria Math" w:hAnsi="Cambria Math"/>
                      <w:i/>
                      <w:szCs w:val="28"/>
                    </w:rPr>
                  </m:ctrlPr>
                </m:dPr>
                <m:e>
                  <m:r>
                    <w:rPr>
                      <w:rFonts w:ascii="Cambria Math" w:hAnsi="Cambria Math"/>
                      <w:szCs w:val="28"/>
                    </w:rPr>
                    <m:t>-</m:t>
                  </m:r>
                  <m:sSub>
                    <m:sSubPr>
                      <m:ctrlPr>
                        <w:rPr>
                          <w:rFonts w:ascii="Cambria Math" w:hAnsi="Cambria Math"/>
                          <w:i/>
                          <w:szCs w:val="28"/>
                        </w:rPr>
                      </m:ctrlPr>
                    </m:sSubPr>
                    <m:e>
                      <m:r>
                        <w:rPr>
                          <w:rFonts w:ascii="Cambria Math" w:hAnsi="Cambria Math"/>
                          <w:szCs w:val="28"/>
                        </w:rPr>
                        <m:t>ν</m:t>
                      </m:r>
                    </m:e>
                    <m:sub>
                      <m:r>
                        <w:rPr>
                          <w:rFonts w:ascii="Cambria Math" w:hAnsi="Cambria Math"/>
                          <w:szCs w:val="28"/>
                        </w:rPr>
                        <m:t>z</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y</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ν</m:t>
                      </m:r>
                    </m:e>
                    <m:sub>
                      <m:r>
                        <w:rPr>
                          <w:rFonts w:ascii="Cambria Math" w:hAnsi="Cambria Math"/>
                          <w:szCs w:val="28"/>
                        </w:rPr>
                        <m:t>y</m:t>
                      </m:r>
                    </m:sub>
                  </m:sSub>
                  <m:sSub>
                    <m:sSubPr>
                      <m:ctrlPr>
                        <w:rPr>
                          <w:rFonts w:ascii="Cambria Math" w:hAnsi="Cambria Math"/>
                          <w:i/>
                          <w:szCs w:val="28"/>
                        </w:rPr>
                      </m:ctrlPr>
                    </m:sSubPr>
                    <m:e>
                      <m:r>
                        <w:rPr>
                          <w:rFonts w:ascii="Cambria Math" w:hAnsi="Cambria Math"/>
                          <w:szCs w:val="28"/>
                        </w:rPr>
                        <m:t>E</m:t>
                      </m:r>
                    </m:e>
                    <m:sub>
                      <m:r>
                        <w:rPr>
                          <w:rFonts w:ascii="Cambria Math" w:hAnsi="Cambria Math"/>
                          <w:szCs w:val="28"/>
                        </w:rPr>
                        <m:t>z</m:t>
                      </m:r>
                    </m:sub>
                  </m:sSub>
                </m:e>
              </m:d>
              <m:acc>
                <m:accPr>
                  <m:chr m:val="⃗"/>
                  <m:ctrlPr>
                    <w:rPr>
                      <w:rFonts w:ascii="Cambria Math" w:hAnsi="Cambria Math"/>
                      <w:i/>
                      <w:szCs w:val="28"/>
                    </w:rPr>
                  </m:ctrlPr>
                </m:accPr>
                <m:e>
                  <m:r>
                    <w:rPr>
                      <w:rFonts w:ascii="Cambria Math" w:hAnsi="Cambria Math"/>
                      <w:szCs w:val="28"/>
                    </w:rPr>
                    <m:t>i</m:t>
                  </m:r>
                </m:e>
              </m:acc>
              <m:r>
                <w:rPr>
                  <w:rFonts w:ascii="Cambria Math" w:hAnsi="Cambria Math"/>
                  <w:szCs w:val="28"/>
                </w:rPr>
                <m:t>+…</m:t>
              </m:r>
            </m:e>
          </m:d>
          <m:r>
            <w:rPr>
              <w:rFonts w:ascii="Cambria Math" w:hAnsi="Cambria Math"/>
              <w:szCs w:val="28"/>
            </w:rPr>
            <m:t>=-</m:t>
          </m:r>
          <m:d>
            <m:dPr>
              <m:begChr m:val="|"/>
              <m:endChr m:val="|"/>
              <m:ctrlPr>
                <w:rPr>
                  <w:rFonts w:ascii="Cambria Math" w:hAnsi="Cambria Math"/>
                  <w:i/>
                  <w:szCs w:val="28"/>
                </w:rPr>
              </m:ctrlPr>
            </m:dPr>
            <m:e>
              <m:m>
                <m:mPr>
                  <m:mcs>
                    <m:mc>
                      <m:mcPr>
                        <m:count m:val="3"/>
                        <m:mcJc m:val="center"/>
                      </m:mcPr>
                    </m:mc>
                  </m:mcs>
                  <m:ctrlPr>
                    <w:rPr>
                      <w:rFonts w:ascii="Cambria Math" w:hAnsi="Cambria Math"/>
                      <w:i/>
                      <w:szCs w:val="28"/>
                    </w:rPr>
                  </m:ctrlPr>
                </m:mPr>
                <m:mr>
                  <m:e>
                    <m:acc>
                      <m:accPr>
                        <m:chr m:val="⃗"/>
                        <m:ctrlPr>
                          <w:rPr>
                            <w:rFonts w:ascii="Cambria Math" w:hAnsi="Cambria Math"/>
                            <w:i/>
                            <w:szCs w:val="28"/>
                          </w:rPr>
                        </m:ctrlPr>
                      </m:accPr>
                      <m:e>
                        <m:r>
                          <w:rPr>
                            <w:rFonts w:ascii="Cambria Math" w:hAnsi="Cambria Math"/>
                            <w:szCs w:val="28"/>
                          </w:rPr>
                          <m:t>i</m:t>
                        </m:r>
                      </m:e>
                    </m:acc>
                  </m:e>
                  <m:e>
                    <m:acc>
                      <m:accPr>
                        <m:chr m:val="⃗"/>
                        <m:ctrlPr>
                          <w:rPr>
                            <w:rFonts w:ascii="Cambria Math" w:hAnsi="Cambria Math"/>
                            <w:i/>
                            <w:szCs w:val="28"/>
                          </w:rPr>
                        </m:ctrlPr>
                      </m:accPr>
                      <m:e>
                        <m:r>
                          <w:rPr>
                            <w:rFonts w:ascii="Cambria Math" w:hAnsi="Cambria Math"/>
                            <w:szCs w:val="28"/>
                          </w:rPr>
                          <m:t>j</m:t>
                        </m:r>
                      </m:e>
                    </m:acc>
                  </m:e>
                  <m:e>
                    <m:acc>
                      <m:accPr>
                        <m:chr m:val="⃗"/>
                        <m:ctrlPr>
                          <w:rPr>
                            <w:rFonts w:ascii="Cambria Math" w:hAnsi="Cambria Math"/>
                            <w:i/>
                            <w:szCs w:val="28"/>
                          </w:rPr>
                        </m:ctrlPr>
                      </m:accPr>
                      <m:e>
                        <m:r>
                          <w:rPr>
                            <w:rFonts w:ascii="Cambria Math" w:hAnsi="Cambria Math"/>
                            <w:szCs w:val="28"/>
                          </w:rPr>
                          <m:t>k</m:t>
                        </m:r>
                      </m:e>
                    </m:acc>
                  </m:e>
                </m:mr>
                <m:mr>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x</m:t>
                        </m:r>
                      </m:sub>
                    </m:sSub>
                  </m:e>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y</m:t>
                        </m:r>
                      </m:sub>
                    </m:sSub>
                  </m:e>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z</m:t>
                        </m:r>
                      </m:sub>
                    </m:sSub>
                  </m:e>
                </m:mr>
                <m:mr>
                  <m:e>
                    <m:sSub>
                      <m:sSubPr>
                        <m:ctrlPr>
                          <w:rPr>
                            <w:rFonts w:ascii="Cambria Math" w:hAnsi="Cambria Math"/>
                            <w:i/>
                            <w:szCs w:val="28"/>
                          </w:rPr>
                        </m:ctrlPr>
                      </m:sSubPr>
                      <m:e>
                        <m:r>
                          <w:rPr>
                            <w:rFonts w:ascii="Cambria Math" w:hAnsi="Cambria Math"/>
                            <w:szCs w:val="28"/>
                          </w:rPr>
                          <m:t>ν</m:t>
                        </m:r>
                      </m:e>
                      <m:sub>
                        <m:r>
                          <w:rPr>
                            <w:rFonts w:ascii="Cambria Math" w:hAnsi="Cambria Math"/>
                            <w:szCs w:val="28"/>
                          </w:rPr>
                          <m:t>x</m:t>
                        </m:r>
                      </m:sub>
                    </m:sSub>
                  </m:e>
                  <m:e>
                    <m:sSub>
                      <m:sSubPr>
                        <m:ctrlPr>
                          <w:rPr>
                            <w:rFonts w:ascii="Cambria Math" w:hAnsi="Cambria Math"/>
                            <w:i/>
                            <w:szCs w:val="28"/>
                          </w:rPr>
                        </m:ctrlPr>
                      </m:sSubPr>
                      <m:e>
                        <m:r>
                          <w:rPr>
                            <w:rFonts w:ascii="Cambria Math" w:hAnsi="Cambria Math"/>
                            <w:szCs w:val="28"/>
                          </w:rPr>
                          <m:t>ν</m:t>
                        </m:r>
                      </m:e>
                      <m:sub>
                        <m:r>
                          <w:rPr>
                            <w:rFonts w:ascii="Cambria Math" w:hAnsi="Cambria Math"/>
                            <w:szCs w:val="28"/>
                          </w:rPr>
                          <m:t>y</m:t>
                        </m:r>
                      </m:sub>
                    </m:sSub>
                  </m:e>
                  <m:e>
                    <m:sSub>
                      <m:sSubPr>
                        <m:ctrlPr>
                          <w:rPr>
                            <w:rFonts w:ascii="Cambria Math" w:hAnsi="Cambria Math"/>
                            <w:i/>
                            <w:szCs w:val="28"/>
                          </w:rPr>
                        </m:ctrlPr>
                      </m:sSubPr>
                      <m:e>
                        <m:r>
                          <w:rPr>
                            <w:rFonts w:ascii="Cambria Math" w:hAnsi="Cambria Math"/>
                            <w:szCs w:val="28"/>
                          </w:rPr>
                          <m:t>ν</m:t>
                        </m:r>
                      </m:e>
                      <m:sub>
                        <m:r>
                          <w:rPr>
                            <w:rFonts w:ascii="Cambria Math" w:hAnsi="Cambria Math"/>
                            <w:szCs w:val="28"/>
                          </w:rPr>
                          <m:t>z</m:t>
                        </m:r>
                      </m:sub>
                    </m:sSub>
                  </m:e>
                </m:mr>
              </m:m>
            </m:e>
          </m:d>
          <m:r>
            <w:rPr>
              <w:rFonts w:ascii="Cambria Math" w:hAnsi="Cambria Math"/>
              <w:szCs w:val="28"/>
            </w:rPr>
            <m:t>=</m:t>
          </m:r>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ν</m:t>
              </m:r>
            </m:e>
          </m:acc>
        </m:oMath>
      </m:oMathPara>
    </w:p>
    <w:p w14:paraId="39847F25" w14:textId="77777777" w:rsidR="00CC1407" w:rsidRPr="00CC1407" w:rsidRDefault="00CC1407" w:rsidP="00CC1407">
      <w:pPr>
        <w:shd w:val="clear" w:color="auto" w:fill="FFFFFF"/>
        <w:spacing w:after="240"/>
        <w:ind w:left="-284"/>
        <w:jc w:val="center"/>
        <w:rPr>
          <w:szCs w:val="28"/>
        </w:rPr>
      </w:pPr>
      <w:r>
        <w:rPr>
          <w:szCs w:val="28"/>
        </w:rPr>
        <w:t>,</w:t>
      </w:r>
      <m:oMath>
        <m:r>
          <w:rPr>
            <w:rFonts w:ascii="Cambria Math" w:hAnsi="Cambria Math"/>
            <w:szCs w:val="28"/>
          </w:rPr>
          <m:t>ω=</m:t>
        </m:r>
        <m:f>
          <m:fPr>
            <m:ctrlPr>
              <w:rPr>
                <w:rFonts w:ascii="Cambria Math" w:hAnsi="Cambria Math"/>
                <w:i/>
                <w:szCs w:val="28"/>
              </w:rPr>
            </m:ctrlPr>
          </m:fPr>
          <m:num>
            <m:r>
              <w:rPr>
                <w:rFonts w:ascii="Cambria Math" w:hAnsi="Cambria Math"/>
                <w:szCs w:val="28"/>
              </w:rPr>
              <m:t>2π</m:t>
            </m:r>
          </m:num>
          <m:den>
            <m:r>
              <w:rPr>
                <w:rFonts w:ascii="Cambria Math" w:hAnsi="Cambria Math"/>
                <w:szCs w:val="28"/>
              </w:rPr>
              <m:t>λ</m:t>
            </m:r>
          </m:den>
        </m:f>
        <m:r>
          <w:rPr>
            <w:rFonts w:ascii="Cambria Math" w:hAnsi="Cambria Math"/>
            <w:szCs w:val="28"/>
          </w:rPr>
          <m:t>v</m:t>
        </m:r>
      </m:oMath>
      <w:r>
        <w:rPr>
          <w:szCs w:val="28"/>
        </w:rPr>
        <w:t>,</w:t>
      </w:r>
    </w:p>
    <w:p w14:paraId="2B0E8D4D" w14:textId="77777777" w:rsidR="00CC1407" w:rsidRPr="008A1BCB" w:rsidRDefault="00CC1407" w:rsidP="008A1BCB">
      <w:pPr>
        <w:shd w:val="clear" w:color="auto" w:fill="FFFFFF"/>
        <w:ind w:left="-284"/>
        <w:jc w:val="both"/>
        <w:rPr>
          <w:szCs w:val="28"/>
        </w:rPr>
      </w:pPr>
      <w:r>
        <w:rPr>
          <w:szCs w:val="28"/>
        </w:rPr>
        <w:t xml:space="preserve">proto </w:t>
      </w:r>
      <m:oMath>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ν</m:t>
            </m:r>
          </m:e>
        </m:acc>
        <m:r>
          <w:rPr>
            <w:rFonts w:ascii="Cambria Math" w:hAnsi="Cambria Math"/>
            <w:szCs w:val="28"/>
          </w:rPr>
          <m:t>=-μv</m:t>
        </m:r>
        <m:acc>
          <m:accPr>
            <m:chr m:val="⃗"/>
            <m:ctrlPr>
              <w:rPr>
                <w:rFonts w:ascii="Cambria Math" w:hAnsi="Cambria Math"/>
                <w:i/>
                <w:szCs w:val="28"/>
              </w:rPr>
            </m:ctrlPr>
          </m:accPr>
          <m:e>
            <m:r>
              <w:rPr>
                <w:rFonts w:ascii="Cambria Math" w:hAnsi="Cambria Math"/>
                <w:szCs w:val="28"/>
              </w:rPr>
              <m:t>H</m:t>
            </m:r>
          </m:e>
        </m:acc>
      </m:oMath>
      <w:r w:rsidR="008A1BCB">
        <w:rPr>
          <w:szCs w:val="28"/>
        </w:rPr>
        <w:tab/>
      </w:r>
      <w:r w:rsidR="008A1BCB">
        <w:rPr>
          <w:szCs w:val="28"/>
        </w:rPr>
        <w:tab/>
      </w:r>
      <w:r w:rsidR="008A1BCB">
        <w:rPr>
          <w:szCs w:val="28"/>
        </w:rPr>
        <w:tab/>
      </w:r>
      <w:r w:rsidR="008A1BCB">
        <w:rPr>
          <w:szCs w:val="28"/>
        </w:rPr>
        <w:tab/>
      </w:r>
      <w:r w:rsidR="008A1BCB">
        <w:rPr>
          <w:szCs w:val="28"/>
        </w:rPr>
        <w:tab/>
      </w:r>
      <w:r w:rsidR="008A1BCB">
        <w:rPr>
          <w:szCs w:val="28"/>
        </w:rPr>
        <w:tab/>
      </w:r>
      <w:r w:rsidR="008A1BCB">
        <w:rPr>
          <w:szCs w:val="28"/>
        </w:rPr>
        <w:tab/>
      </w:r>
      <w:r w:rsidR="008A1BCB">
        <w:rPr>
          <w:szCs w:val="28"/>
        </w:rPr>
        <w:tab/>
      </w:r>
      <m:oMath>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H</m:t>
            </m:r>
          </m:e>
        </m:acc>
      </m:oMath>
    </w:p>
    <w:p w14:paraId="684F9B29" w14:textId="77777777" w:rsidR="008A1BCB" w:rsidRPr="008A1BCB" w:rsidRDefault="008A1BCB" w:rsidP="008A1BCB">
      <w:pPr>
        <w:shd w:val="clear" w:color="auto" w:fill="FFFFFF"/>
        <w:spacing w:before="240"/>
        <w:ind w:left="-284"/>
        <w:jc w:val="both"/>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m:oMath>
        <m:acc>
          <m:accPr>
            <m:chr m:val="⃗"/>
            <m:ctrlPr>
              <w:rPr>
                <w:rFonts w:ascii="Cambria Math" w:hAnsi="Cambria Math"/>
                <w:i/>
                <w:szCs w:val="28"/>
              </w:rPr>
            </m:ctrlPr>
          </m:accPr>
          <m:e>
            <m:r>
              <w:rPr>
                <w:rFonts w:ascii="Cambria Math" w:hAnsi="Cambria Math"/>
                <w:szCs w:val="28"/>
              </w:rPr>
              <m:t>ν</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H</m:t>
            </m:r>
          </m:e>
        </m:acc>
      </m:oMath>
    </w:p>
    <w:p w14:paraId="51006C14" w14:textId="77777777" w:rsidR="008A1BCB" w:rsidRDefault="008A1BCB" w:rsidP="00CC1407">
      <w:pPr>
        <w:shd w:val="clear" w:color="auto" w:fill="FFFFFF"/>
        <w:spacing w:before="240"/>
        <w:ind w:left="-284"/>
        <w:jc w:val="both"/>
        <w:rPr>
          <w:szCs w:val="28"/>
        </w:rPr>
      </w:pPr>
    </w:p>
    <w:p w14:paraId="183F2298" w14:textId="77777777" w:rsidR="00AD21F6" w:rsidRDefault="00AD21F6" w:rsidP="00AD21F6">
      <w:pPr>
        <w:shd w:val="clear" w:color="auto" w:fill="FFFFFF"/>
        <w:ind w:left="-284"/>
        <w:jc w:val="both"/>
        <w:rPr>
          <w:szCs w:val="28"/>
        </w:rPr>
      </w:pPr>
      <w:r>
        <w:rPr>
          <w:szCs w:val="28"/>
        </w:rPr>
        <w:t xml:space="preserve">Analogicky, dosazením do Maxwellové rovnice: </w:t>
      </w:r>
      <m:oMath>
        <m:r>
          <w:rPr>
            <w:rFonts w:ascii="Cambria Math" w:hAnsi="Cambria Math"/>
            <w:szCs w:val="28"/>
          </w:rPr>
          <m:t xml:space="preserve">rot </m:t>
        </m:r>
        <m:acc>
          <m:accPr>
            <m:chr m:val="⃗"/>
            <m:ctrlPr>
              <w:rPr>
                <w:rFonts w:ascii="Cambria Math" w:hAnsi="Cambria Math"/>
                <w:i/>
                <w:szCs w:val="28"/>
              </w:rPr>
            </m:ctrlPr>
          </m:accPr>
          <m:e>
            <m:r>
              <w:rPr>
                <w:rFonts w:ascii="Cambria Math" w:hAnsi="Cambria Math"/>
                <w:szCs w:val="28"/>
              </w:rPr>
              <m:t>H</m:t>
            </m:r>
          </m:e>
        </m:acc>
        <m:r>
          <w:rPr>
            <w:rFonts w:ascii="Cambria Math" w:hAnsi="Cambria Math"/>
            <w:szCs w:val="28"/>
          </w:rPr>
          <m:t>=-μ</m:t>
        </m:r>
        <m:f>
          <m:fPr>
            <m:ctrlPr>
              <w:rPr>
                <w:rFonts w:ascii="Cambria Math" w:hAnsi="Cambria Math"/>
                <w:i/>
                <w:szCs w:val="28"/>
              </w:rPr>
            </m:ctrlPr>
          </m:fPr>
          <m:num>
            <m:r>
              <w:rPr>
                <w:rFonts w:ascii="Cambria Math" w:hAnsi="Cambria Math"/>
                <w:szCs w:val="28"/>
              </w:rPr>
              <m:t>∂E</m:t>
            </m:r>
          </m:num>
          <m:den>
            <m:r>
              <w:rPr>
                <w:rFonts w:ascii="Cambria Math" w:hAnsi="Cambria Math"/>
                <w:szCs w:val="28"/>
              </w:rPr>
              <m:t>∂t</m:t>
            </m:r>
          </m:den>
        </m:f>
      </m:oMath>
    </w:p>
    <w:p w14:paraId="491EE734" w14:textId="77777777" w:rsidR="003D5EF8" w:rsidRDefault="00AD21F6" w:rsidP="00AD21F6">
      <w:pPr>
        <w:shd w:val="clear" w:color="auto" w:fill="FFFFFF"/>
        <w:spacing w:before="240"/>
        <w:ind w:left="-284"/>
        <w:jc w:val="both"/>
        <w:rPr>
          <w:szCs w:val="28"/>
        </w:rPr>
      </w:pPr>
      <w:r>
        <w:rPr>
          <w:szCs w:val="28"/>
        </w:rPr>
        <w:t xml:space="preserve">dostaneme </w:t>
      </w:r>
      <m:oMath>
        <m:acc>
          <m:accPr>
            <m:chr m:val="⃗"/>
            <m:ctrlPr>
              <w:rPr>
                <w:rFonts w:ascii="Cambria Math" w:hAnsi="Cambria Math"/>
                <w:i/>
                <w:szCs w:val="28"/>
              </w:rPr>
            </m:ctrlPr>
          </m:accPr>
          <m:e>
            <m:r>
              <w:rPr>
                <w:rFonts w:ascii="Cambria Math" w:hAnsi="Cambria Math"/>
                <w:szCs w:val="28"/>
              </w:rPr>
              <m:t>H</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ν</m:t>
            </m:r>
          </m:e>
        </m:acc>
        <m:r>
          <w:rPr>
            <w:rFonts w:ascii="Cambria Math" w:hAnsi="Cambria Math"/>
            <w:szCs w:val="28"/>
          </w:rPr>
          <m:t>=-εv</m:t>
        </m:r>
        <m:acc>
          <m:accPr>
            <m:chr m:val="⃗"/>
            <m:ctrlPr>
              <w:rPr>
                <w:rFonts w:ascii="Cambria Math" w:hAnsi="Cambria Math"/>
                <w:i/>
                <w:szCs w:val="28"/>
              </w:rPr>
            </m:ctrlPr>
          </m:accPr>
          <m:e>
            <m:r>
              <w:rPr>
                <w:rFonts w:ascii="Cambria Math" w:hAnsi="Cambria Math"/>
                <w:szCs w:val="28"/>
              </w:rPr>
              <m:t>E</m:t>
            </m:r>
          </m:e>
        </m:acc>
      </m:oMath>
      <w:r>
        <w:rPr>
          <w:szCs w:val="28"/>
        </w:rPr>
        <w:tab/>
      </w:r>
      <w:r>
        <w:rPr>
          <w:szCs w:val="28"/>
        </w:rPr>
        <w:tab/>
      </w:r>
      <w:r>
        <w:rPr>
          <w:szCs w:val="28"/>
        </w:rPr>
        <w:tab/>
      </w:r>
      <w:r>
        <w:rPr>
          <w:szCs w:val="28"/>
        </w:rPr>
        <w:tab/>
      </w:r>
      <w:r>
        <w:rPr>
          <w:szCs w:val="28"/>
        </w:rPr>
        <w:tab/>
      </w:r>
      <w:r>
        <w:rPr>
          <w:szCs w:val="28"/>
        </w:rPr>
        <w:tab/>
      </w:r>
      <w:r>
        <w:rPr>
          <w:szCs w:val="28"/>
        </w:rPr>
        <w:tab/>
      </w:r>
      <m:oMath>
        <m:acc>
          <m:accPr>
            <m:chr m:val="⃗"/>
            <m:ctrlPr>
              <w:rPr>
                <w:rFonts w:ascii="Cambria Math" w:hAnsi="Cambria Math"/>
                <w:i/>
                <w:szCs w:val="28"/>
              </w:rPr>
            </m:ctrlPr>
          </m:accPr>
          <m:e>
            <m:r>
              <w:rPr>
                <w:rFonts w:ascii="Cambria Math" w:hAnsi="Cambria Math"/>
                <w:szCs w:val="28"/>
              </w:rPr>
              <m:t>H</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E</m:t>
            </m:r>
          </m:e>
        </m:acc>
      </m:oMath>
    </w:p>
    <w:p w14:paraId="41988265" w14:textId="77777777" w:rsidR="00AD21F6" w:rsidRDefault="00AD21F6" w:rsidP="00AD21F6">
      <w:pPr>
        <w:shd w:val="clear" w:color="auto" w:fill="FFFFFF"/>
        <w:spacing w:before="240"/>
        <w:ind w:left="-284"/>
        <w:jc w:val="both"/>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008432CB">
        <w:rPr>
          <w:szCs w:val="28"/>
        </w:rPr>
        <w:t xml:space="preserve"> </w:t>
      </w:r>
      <m:oMath>
        <m:acc>
          <m:accPr>
            <m:chr m:val="⃗"/>
            <m:ctrlPr>
              <w:rPr>
                <w:rFonts w:ascii="Cambria Math" w:hAnsi="Cambria Math"/>
                <w:i/>
                <w:szCs w:val="28"/>
              </w:rPr>
            </m:ctrlPr>
          </m:accPr>
          <m:e>
            <m:r>
              <w:rPr>
                <w:rFonts w:ascii="Cambria Math" w:hAnsi="Cambria Math"/>
                <w:szCs w:val="28"/>
              </w:rPr>
              <m:t>ν</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E</m:t>
            </m:r>
          </m:e>
        </m:acc>
      </m:oMath>
    </w:p>
    <w:p w14:paraId="12CF21A1" w14:textId="77777777" w:rsidR="007F60B6" w:rsidRDefault="006C233B" w:rsidP="00AD21F6">
      <w:pPr>
        <w:shd w:val="clear" w:color="auto" w:fill="FFFFFF"/>
        <w:spacing w:before="240"/>
        <w:ind w:left="-284"/>
        <w:jc w:val="both"/>
        <w:rPr>
          <w:szCs w:val="28"/>
        </w:rPr>
      </w:pPr>
      <w:r>
        <w:rPr>
          <w:szCs w:val="28"/>
        </w:rPr>
        <w:t xml:space="preserve">Vektory </w:t>
      </w:r>
      <m:oMath>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H</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ν</m:t>
            </m:r>
          </m:e>
        </m:acc>
      </m:oMath>
      <w:r>
        <w:rPr>
          <w:szCs w:val="28"/>
        </w:rPr>
        <w:t xml:space="preserve"> elektromagnetické vlny v dielektriku tvoří </w:t>
      </w:r>
      <w:r w:rsidRPr="006C233B">
        <w:rPr>
          <w:b/>
          <w:szCs w:val="28"/>
        </w:rPr>
        <w:t>pravotočivou soustavu</w:t>
      </w:r>
      <w:r w:rsidR="007B3464">
        <w:rPr>
          <w:szCs w:val="28"/>
        </w:rPr>
        <w:t>.</w:t>
      </w:r>
    </w:p>
    <w:p w14:paraId="2F49D529" w14:textId="77777777" w:rsidR="003A4403" w:rsidRDefault="0010762C" w:rsidP="00AD21F6">
      <w:pPr>
        <w:shd w:val="clear" w:color="auto" w:fill="FFFFFF"/>
        <w:spacing w:before="240"/>
        <w:ind w:left="-284"/>
        <w:jc w:val="both"/>
        <w:rPr>
          <w:szCs w:val="28"/>
        </w:rPr>
      </w:pPr>
      <w:r>
        <w:rPr>
          <w:noProof/>
          <w:szCs w:val="28"/>
        </w:rPr>
        <mc:AlternateContent>
          <mc:Choice Requires="wps">
            <w:drawing>
              <wp:anchor distT="0" distB="0" distL="114300" distR="114300" simplePos="0" relativeHeight="251806720" behindDoc="0" locked="0" layoutInCell="1" allowOverlap="1" wp14:anchorId="65B79EB6" wp14:editId="50508C8D">
                <wp:simplePos x="0" y="0"/>
                <wp:positionH relativeFrom="column">
                  <wp:posOffset>957963</wp:posOffset>
                </wp:positionH>
                <wp:positionV relativeFrom="paragraph">
                  <wp:posOffset>728692</wp:posOffset>
                </wp:positionV>
                <wp:extent cx="0" cy="538433"/>
                <wp:effectExtent l="0" t="0" r="19050" b="14605"/>
                <wp:wrapNone/>
                <wp:docPr id="830" name="Přímá spojnice 830"/>
                <wp:cNvGraphicFramePr/>
                <a:graphic xmlns:a="http://schemas.openxmlformats.org/drawingml/2006/main">
                  <a:graphicData uri="http://schemas.microsoft.com/office/word/2010/wordprocessingShape">
                    <wps:wsp>
                      <wps:cNvCnPr/>
                      <wps:spPr>
                        <a:xfrm flipV="1">
                          <a:off x="0" y="0"/>
                          <a:ext cx="0" cy="538433"/>
                        </a:xfrm>
                        <a:prstGeom prst="line">
                          <a:avLst/>
                        </a:prstGeom>
                        <a:ln>
                          <a:solidFill>
                            <a:srgbClr val="FF0000"/>
                          </a:solidFill>
                          <a:prstDash val="dash"/>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435AAA71" id="Přímá spojnice 830" o:spid="_x0000_s1026" style="position:absolute;flip:y;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45pt,57.4pt" to="75.4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" strokecolor="red" strokeweight="1.5pt">
                <v:stroke dashstyle="dash" joinstyle="miter"/>
              </v:line>
            </w:pict>
          </mc:Fallback>
        </mc:AlternateContent>
      </w:r>
      <w:r w:rsidR="002321B6">
        <w:rPr>
          <w:noProof/>
          <w:szCs w:val="28"/>
        </w:rPr>
        <mc:AlternateContent>
          <mc:Choice Requires="wps">
            <w:drawing>
              <wp:anchor distT="0" distB="0" distL="114300" distR="114300" simplePos="0" relativeHeight="251625445" behindDoc="0" locked="0" layoutInCell="1" allowOverlap="1" wp14:anchorId="3D2CCE4C" wp14:editId="7AF3019D">
                <wp:simplePos x="0" y="0"/>
                <wp:positionH relativeFrom="column">
                  <wp:posOffset>394970</wp:posOffset>
                </wp:positionH>
                <wp:positionV relativeFrom="paragraph">
                  <wp:posOffset>1835150</wp:posOffset>
                </wp:positionV>
                <wp:extent cx="208280" cy="330200"/>
                <wp:effectExtent l="0" t="0" r="20320" b="31750"/>
                <wp:wrapNone/>
                <wp:docPr id="841" name="Přímá spojnice 841"/>
                <wp:cNvGraphicFramePr/>
                <a:graphic xmlns:a="http://schemas.openxmlformats.org/drawingml/2006/main">
                  <a:graphicData uri="http://schemas.microsoft.com/office/word/2010/wordprocessingShape">
                    <wps:wsp>
                      <wps:cNvCnPr/>
                      <wps:spPr>
                        <a:xfrm flipH="1">
                          <a:off x="0" y="0"/>
                          <a:ext cx="208280" cy="3302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31B22" id="Přímá spojnice 841" o:spid="_x0000_s1026" style="position:absolute;flip:x;z-index:251625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144.5pt" to="4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" strokecolor="#70ad47 [3209]" strokeweight="1.5pt">
                <v:stroke joinstyle="miter"/>
              </v:line>
            </w:pict>
          </mc:Fallback>
        </mc:AlternateContent>
      </w:r>
      <w:r w:rsidR="002321B6">
        <w:rPr>
          <w:noProof/>
          <w:szCs w:val="28"/>
        </w:rPr>
        <mc:AlternateContent>
          <mc:Choice Requires="wps">
            <w:drawing>
              <wp:anchor distT="0" distB="0" distL="114300" distR="114300" simplePos="0" relativeHeight="251819008" behindDoc="0" locked="0" layoutInCell="1" allowOverlap="1" wp14:anchorId="5791D33A" wp14:editId="10614731">
                <wp:simplePos x="0" y="0"/>
                <wp:positionH relativeFrom="column">
                  <wp:posOffset>604520</wp:posOffset>
                </wp:positionH>
                <wp:positionV relativeFrom="paragraph">
                  <wp:posOffset>1263650</wp:posOffset>
                </wp:positionV>
                <wp:extent cx="355600" cy="565150"/>
                <wp:effectExtent l="0" t="0" r="25400" b="6350"/>
                <wp:wrapNone/>
                <wp:docPr id="842" name="Přímá spojnice 842"/>
                <wp:cNvGraphicFramePr/>
                <a:graphic xmlns:a="http://schemas.openxmlformats.org/drawingml/2006/main">
                  <a:graphicData uri="http://schemas.microsoft.com/office/word/2010/wordprocessingShape">
                    <wps:wsp>
                      <wps:cNvCnPr/>
                      <wps:spPr>
                        <a:xfrm flipH="1">
                          <a:off x="0" y="0"/>
                          <a:ext cx="355600" cy="565150"/>
                        </a:xfrm>
                        <a:prstGeom prst="line">
                          <a:avLst/>
                        </a:prstGeom>
                        <a:ln>
                          <a:prstDash val="dash"/>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8BA37" id="Přímá spojnice 842"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99.5pt" to="75.6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" strokecolor="#70ad47 [3209]" strokeweight="1.5pt">
                <v:stroke dashstyle="dash" joinstyle="miter"/>
              </v:line>
            </w:pict>
          </mc:Fallback>
        </mc:AlternateContent>
      </w:r>
      <w:r w:rsidR="002321B6">
        <w:rPr>
          <w:noProof/>
          <w:szCs w:val="28"/>
        </w:rPr>
        <mc:AlternateContent>
          <mc:Choice Requires="wps">
            <w:drawing>
              <wp:anchor distT="0" distB="0" distL="114300" distR="114300" simplePos="0" relativeHeight="251626470" behindDoc="0" locked="0" layoutInCell="1" allowOverlap="1" wp14:anchorId="7EF4E496" wp14:editId="13F23AC4">
                <wp:simplePos x="0" y="0"/>
                <wp:positionH relativeFrom="column">
                  <wp:posOffset>1436370</wp:posOffset>
                </wp:positionH>
                <wp:positionV relativeFrom="paragraph">
                  <wp:posOffset>1212850</wp:posOffset>
                </wp:positionV>
                <wp:extent cx="254000" cy="311150"/>
                <wp:effectExtent l="0" t="0" r="0" b="0"/>
                <wp:wrapNone/>
                <wp:docPr id="835" name="Textové pole 835"/>
                <wp:cNvGraphicFramePr/>
                <a:graphic xmlns:a="http://schemas.openxmlformats.org/drawingml/2006/main">
                  <a:graphicData uri="http://schemas.microsoft.com/office/word/2010/wordprocessingShape">
                    <wps:wsp>
                      <wps:cNvSpPr txBox="1"/>
                      <wps:spPr>
                        <a:xfrm>
                          <a:off x="0" y="0"/>
                          <a:ext cx="25400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54E97" w14:textId="77777777" w:rsidR="005A6678" w:rsidRDefault="005F56D8">
                            <m:oMathPara>
                              <m:oMath>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E496" id="Textové pole 835" o:spid="_x0000_s1067" type="#_x0000_t202" style="position:absolute;left:0;text-align:left;margin-left:113.1pt;margin-top:95.5pt;width:20pt;height:24.5pt;z-index:251626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" fillcolor="white [3201]" stroked="f" strokeweight=".5pt">
                <v:textbox>
                  <w:txbxContent>
                    <w:p w14:paraId="2EB54E97" w14:textId="77777777" w:rsidR="005A6678" w:rsidRDefault="005A6678">
                      <m:oMathPara>
                        <m:oMath>
                          <m:acc>
                            <m:accPr>
                              <m:chr m:val="⃗"/>
                              <m:ctrlPr>
                                <w:rPr>
                                  <w:rFonts w:ascii="Cambria Math" w:hAnsi="Cambria Math"/>
                                  <w:i/>
                                </w:rPr>
                              </m:ctrlPr>
                            </m:accPr>
                            <m:e>
                              <m:r>
                                <w:rPr>
                                  <w:rFonts w:ascii="Cambria Math" w:hAnsi="Cambria Math"/>
                                </w:rPr>
                                <m:t>H</m:t>
                              </m:r>
                            </m:e>
                          </m:acc>
                        </m:oMath>
                      </m:oMathPara>
                    </w:p>
                  </w:txbxContent>
                </v:textbox>
              </v:shape>
            </w:pict>
          </mc:Fallback>
        </mc:AlternateContent>
      </w:r>
      <w:r w:rsidR="00440BA3">
        <w:rPr>
          <w:noProof/>
          <w:szCs w:val="28"/>
        </w:rPr>
        <mc:AlternateContent>
          <mc:Choice Requires="wps">
            <w:drawing>
              <wp:anchor distT="0" distB="0" distL="114300" distR="114300" simplePos="0" relativeHeight="251627495" behindDoc="0" locked="0" layoutInCell="1" allowOverlap="1" wp14:anchorId="4EC536D0" wp14:editId="7ED49995">
                <wp:simplePos x="0" y="0"/>
                <wp:positionH relativeFrom="column">
                  <wp:posOffset>960120</wp:posOffset>
                </wp:positionH>
                <wp:positionV relativeFrom="paragraph">
                  <wp:posOffset>127000</wp:posOffset>
                </wp:positionV>
                <wp:extent cx="622300" cy="1136650"/>
                <wp:effectExtent l="0" t="38100" r="63500" b="25400"/>
                <wp:wrapNone/>
                <wp:docPr id="833" name="Přímá spojnice se šipkou 833"/>
                <wp:cNvGraphicFramePr/>
                <a:graphic xmlns:a="http://schemas.openxmlformats.org/drawingml/2006/main">
                  <a:graphicData uri="http://schemas.microsoft.com/office/word/2010/wordprocessingShape">
                    <wps:wsp>
                      <wps:cNvCnPr/>
                      <wps:spPr>
                        <a:xfrm flipV="1">
                          <a:off x="0" y="0"/>
                          <a:ext cx="622300" cy="11366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526064" id="_x0000_t32" coordsize="21600,21600" o:spt="32" o:oned="t" path="m,l21600,21600e" filled="f">
                <v:path arrowok="t" fillok="f" o:connecttype="none"/>
                <o:lock v:ext="edit" shapetype="t"/>
              </v:shapetype>
              <v:shape id="Přímá spojnice se šipkou 833" o:spid="_x0000_s1026" type="#_x0000_t32" style="position:absolute;margin-left:75.6pt;margin-top:10pt;width:49pt;height:89.5pt;flip:y;z-index:251627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" strokecolor="#70ad47 [3209]" strokeweight="1.5pt">
                <v:stroke endarrow="block" joinstyle="miter"/>
              </v:shape>
            </w:pict>
          </mc:Fallback>
        </mc:AlternateContent>
      </w:r>
      <w:r w:rsidR="004803A6">
        <w:rPr>
          <w:noProof/>
          <w:szCs w:val="28"/>
        </w:rPr>
        <mc:AlternateContent>
          <mc:Choice Requires="wps">
            <w:drawing>
              <wp:anchor distT="0" distB="0" distL="114300" distR="114300" simplePos="0" relativeHeight="251815936" behindDoc="0" locked="0" layoutInCell="1" allowOverlap="1" wp14:anchorId="3D14E908" wp14:editId="663CB424">
                <wp:simplePos x="0" y="0"/>
                <wp:positionH relativeFrom="column">
                  <wp:posOffset>2020570</wp:posOffset>
                </wp:positionH>
                <wp:positionV relativeFrom="paragraph">
                  <wp:posOffset>2051685</wp:posOffset>
                </wp:positionV>
                <wp:extent cx="1936750" cy="577850"/>
                <wp:effectExtent l="0" t="0" r="6350" b="0"/>
                <wp:wrapNone/>
                <wp:docPr id="839" name="Textové pole 839"/>
                <wp:cNvGraphicFramePr/>
                <a:graphic xmlns:a="http://schemas.openxmlformats.org/drawingml/2006/main">
                  <a:graphicData uri="http://schemas.microsoft.com/office/word/2010/wordprocessingShape">
                    <wps:wsp>
                      <wps:cNvSpPr txBox="1"/>
                      <wps:spPr>
                        <a:xfrm>
                          <a:off x="0" y="0"/>
                          <a:ext cx="1936750" cy="57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48FE3" w14:textId="77777777" w:rsidR="005A6678" w:rsidRDefault="005A6678">
                            <w:r>
                              <w:t>Fázová rovina (vlnoplocha)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4E908" id="Textové pole 839" o:spid="_x0000_s1068" type="#_x0000_t202" style="position:absolute;left:0;text-align:left;margin-left:159.1pt;margin-top:161.55pt;width:152.5pt;height:45.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" fillcolor="white [3201]" stroked="f" strokeweight=".5pt">
                <v:textbox>
                  <w:txbxContent>
                    <w:p w14:paraId="73F48FE3" w14:textId="77777777" w:rsidR="005A6678" w:rsidRDefault="005A6678">
                      <w:r>
                        <w:t>Fázová rovina (vlnoplocha)</w:t>
                      </w:r>
                    </w:p>
                  </w:txbxContent>
                </v:textbox>
              </v:shape>
            </w:pict>
          </mc:Fallback>
        </mc:AlternateContent>
      </w:r>
      <w:r w:rsidR="004803A6">
        <w:rPr>
          <w:noProof/>
          <w:szCs w:val="28"/>
        </w:rPr>
        <mc:AlternateContent>
          <mc:Choice Requires="wps">
            <w:drawing>
              <wp:anchor distT="0" distB="0" distL="114300" distR="114300" simplePos="0" relativeHeight="251814912" behindDoc="0" locked="0" layoutInCell="1" allowOverlap="1" wp14:anchorId="41D7B9EC" wp14:editId="0C045B58">
                <wp:simplePos x="0" y="0"/>
                <wp:positionH relativeFrom="column">
                  <wp:posOffset>-167087</wp:posOffset>
                </wp:positionH>
                <wp:positionV relativeFrom="paragraph">
                  <wp:posOffset>2303780</wp:posOffset>
                </wp:positionV>
                <wp:extent cx="844550" cy="324963"/>
                <wp:effectExtent l="0" t="0" r="0" b="0"/>
                <wp:wrapNone/>
                <wp:docPr id="838" name="Textové pole 838"/>
                <wp:cNvGraphicFramePr/>
                <a:graphic xmlns:a="http://schemas.openxmlformats.org/drawingml/2006/main">
                  <a:graphicData uri="http://schemas.microsoft.com/office/word/2010/wordprocessingShape">
                    <wps:wsp>
                      <wps:cNvSpPr txBox="1"/>
                      <wps:spPr>
                        <a:xfrm>
                          <a:off x="0" y="0"/>
                          <a:ext cx="844550" cy="3249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85C76" w14:textId="77777777" w:rsidR="005A6678" w:rsidRDefault="005A6678">
                            <w:r>
                              <w:t>od zdroje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B9EC" id="Textové pole 838" o:spid="_x0000_s1069" type="#_x0000_t202" style="position:absolute;left:0;text-align:left;margin-left:-13.15pt;margin-top:181.4pt;width:66.5pt;height:25.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" fillcolor="white [3201]" stroked="f" strokeweight=".5pt">
                <v:textbox>
                  <w:txbxContent>
                    <w:p w14:paraId="3B485C76" w14:textId="77777777" w:rsidR="005A6678" w:rsidRDefault="005A6678">
                      <w:r>
                        <w:t>od zdroje</w:t>
                      </w:r>
                    </w:p>
                  </w:txbxContent>
                </v:textbox>
              </v:shape>
            </w:pict>
          </mc:Fallback>
        </mc:AlternateContent>
      </w:r>
      <w:r w:rsidR="004803A6">
        <w:rPr>
          <w:noProof/>
          <w:szCs w:val="28"/>
        </w:rPr>
        <mc:AlternateContent>
          <mc:Choice Requires="wps">
            <w:drawing>
              <wp:anchor distT="0" distB="0" distL="114300" distR="114300" simplePos="0" relativeHeight="251813888" behindDoc="0" locked="0" layoutInCell="1" allowOverlap="1" wp14:anchorId="1E30F2D2" wp14:editId="56E03070">
                <wp:simplePos x="0" y="0"/>
                <wp:positionH relativeFrom="column">
                  <wp:posOffset>1582420</wp:posOffset>
                </wp:positionH>
                <wp:positionV relativeFrom="paragraph">
                  <wp:posOffset>57150</wp:posOffset>
                </wp:positionV>
                <wp:extent cx="895350" cy="317500"/>
                <wp:effectExtent l="0" t="0" r="0" b="6350"/>
                <wp:wrapNone/>
                <wp:docPr id="837" name="Textové pole 837"/>
                <wp:cNvGraphicFramePr/>
                <a:graphic xmlns:a="http://schemas.openxmlformats.org/drawingml/2006/main">
                  <a:graphicData uri="http://schemas.microsoft.com/office/word/2010/wordprocessingShape">
                    <wps:wsp>
                      <wps:cNvSpPr txBox="1"/>
                      <wps:spPr>
                        <a:xfrm>
                          <a:off x="0" y="0"/>
                          <a:ext cx="8953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3C937" w14:textId="77777777" w:rsidR="005A6678" w:rsidRDefault="005A6678">
                            <w:r>
                              <w:t>směr šíření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0F2D2" id="Textové pole 837" o:spid="_x0000_s1070" type="#_x0000_t202" style="position:absolute;left:0;text-align:left;margin-left:124.6pt;margin-top:4.5pt;width:70.5pt;height: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" fillcolor="white [3201]" stroked="f" strokeweight=".5pt">
                <v:textbox>
                  <w:txbxContent>
                    <w:p w14:paraId="1773C937" w14:textId="77777777" w:rsidR="005A6678" w:rsidRDefault="005A6678">
                      <w:r>
                        <w:t>směr šíření</w:t>
                      </w:r>
                    </w:p>
                  </w:txbxContent>
                </v:textbox>
              </v:shape>
            </w:pict>
          </mc:Fallback>
        </mc:AlternateContent>
      </w:r>
      <w:r w:rsidR="004803A6">
        <w:rPr>
          <w:noProof/>
          <w:szCs w:val="28"/>
        </w:rPr>
        <mc:AlternateContent>
          <mc:Choice Requires="wps">
            <w:drawing>
              <wp:anchor distT="0" distB="0" distL="114300" distR="114300" simplePos="0" relativeHeight="251812864" behindDoc="0" locked="0" layoutInCell="1" allowOverlap="1" wp14:anchorId="71AF23D5" wp14:editId="66FE98D7">
                <wp:simplePos x="0" y="0"/>
                <wp:positionH relativeFrom="column">
                  <wp:posOffset>1049020</wp:posOffset>
                </wp:positionH>
                <wp:positionV relativeFrom="paragraph">
                  <wp:posOffset>1663700</wp:posOffset>
                </wp:positionV>
                <wp:extent cx="273050" cy="304800"/>
                <wp:effectExtent l="0" t="0" r="0" b="0"/>
                <wp:wrapNone/>
                <wp:docPr id="836" name="Textové pole 836"/>
                <wp:cNvGraphicFramePr/>
                <a:graphic xmlns:a="http://schemas.openxmlformats.org/drawingml/2006/main">
                  <a:graphicData uri="http://schemas.microsoft.com/office/word/2010/wordprocessingShape">
                    <wps:wsp>
                      <wps:cNvSpPr txBox="1"/>
                      <wps:spPr>
                        <a:xfrm>
                          <a:off x="0" y="0"/>
                          <a:ext cx="2730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D7C1C" w14:textId="77777777" w:rsidR="005A6678" w:rsidRDefault="005F56D8">
                            <m:oMathPara>
                              <m:oMath>
                                <m:acc>
                                  <m:accPr>
                                    <m:chr m:val="⃗"/>
                                    <m:ctrlPr>
                                      <w:rPr>
                                        <w:rFonts w:ascii="Cambria Math" w:hAnsi="Cambria Math"/>
                                        <w:i/>
                                      </w:rPr>
                                    </m:ctrlPr>
                                  </m:accPr>
                                  <m:e>
                                    <m:r>
                                      <w:rPr>
                                        <w:rFonts w:ascii="Cambria Math" w:hAnsi="Cambria Math"/>
                                      </w:rPr>
                                      <m:t>E</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F23D5" id="Textové pole 836" o:spid="_x0000_s1071" type="#_x0000_t202" style="position:absolute;left:0;text-align:left;margin-left:82.6pt;margin-top:131pt;width:21.5pt;height:24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" fillcolor="white [3201]" stroked="f" strokeweight=".5pt">
                <v:textbox>
                  <w:txbxContent>
                    <w:p w14:paraId="6C3D7C1C" w14:textId="77777777" w:rsidR="005A6678" w:rsidRDefault="005A6678">
                      <m:oMathPara>
                        <m:oMath>
                          <m:acc>
                            <m:accPr>
                              <m:chr m:val="⃗"/>
                              <m:ctrlPr>
                                <w:rPr>
                                  <w:rFonts w:ascii="Cambria Math" w:hAnsi="Cambria Math"/>
                                  <w:i/>
                                </w:rPr>
                              </m:ctrlPr>
                            </m:accPr>
                            <m:e>
                              <m:r>
                                <w:rPr>
                                  <w:rFonts w:ascii="Cambria Math" w:hAnsi="Cambria Math"/>
                                </w:rPr>
                                <m:t>E</m:t>
                              </m:r>
                            </m:e>
                          </m:acc>
                        </m:oMath>
                      </m:oMathPara>
                    </w:p>
                  </w:txbxContent>
                </v:textbox>
              </v:shape>
            </w:pict>
          </mc:Fallback>
        </mc:AlternateContent>
      </w:r>
      <w:r w:rsidR="00DC1161">
        <w:rPr>
          <w:noProof/>
          <w:szCs w:val="28"/>
        </w:rPr>
        <mc:AlternateContent>
          <mc:Choice Requires="wps">
            <w:drawing>
              <wp:anchor distT="0" distB="0" distL="114300" distR="114300" simplePos="0" relativeHeight="251810816" behindDoc="0" locked="0" layoutInCell="1" allowOverlap="1" wp14:anchorId="503A50B0" wp14:editId="68364EF2">
                <wp:simplePos x="0" y="0"/>
                <wp:positionH relativeFrom="column">
                  <wp:posOffset>1156970</wp:posOffset>
                </wp:positionH>
                <wp:positionV relativeFrom="paragraph">
                  <wp:posOffset>946150</wp:posOffset>
                </wp:positionV>
                <wp:extent cx="279400" cy="266700"/>
                <wp:effectExtent l="0" t="0" r="6350" b="0"/>
                <wp:wrapNone/>
                <wp:docPr id="834" name="Textové pole 834"/>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E7009" w14:textId="77777777" w:rsidR="005A6678" w:rsidRDefault="005F56D8">
                            <m:oMathPara>
                              <m:oMath>
                                <m:acc>
                                  <m:accPr>
                                    <m:chr m:val="⃗"/>
                                    <m:ctrlPr>
                                      <w:rPr>
                                        <w:rFonts w:ascii="Cambria Math" w:hAnsi="Cambria Math"/>
                                        <w:i/>
                                      </w:rPr>
                                    </m:ctrlPr>
                                  </m:accPr>
                                  <m:e>
                                    <m:r>
                                      <w:rPr>
                                        <w:rFonts w:ascii="Cambria Math" w:hAnsi="Cambria Math"/>
                                      </w:rPr>
                                      <m:t>υ</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A50B0" id="Textové pole 834" o:spid="_x0000_s1072" type="#_x0000_t202" style="position:absolute;left:0;text-align:left;margin-left:91.1pt;margin-top:74.5pt;width:22pt;height:2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" fillcolor="white [3201]" stroked="f" strokeweight=".5pt">
                <v:textbox>
                  <w:txbxContent>
                    <w:p w14:paraId="60BE7009" w14:textId="77777777" w:rsidR="005A6678" w:rsidRDefault="005A6678">
                      <m:oMathPara>
                        <m:oMath>
                          <m:acc>
                            <m:accPr>
                              <m:chr m:val="⃗"/>
                              <m:ctrlPr>
                                <w:rPr>
                                  <w:rFonts w:ascii="Cambria Math" w:hAnsi="Cambria Math"/>
                                  <w:i/>
                                </w:rPr>
                              </m:ctrlPr>
                            </m:accPr>
                            <m:e>
                              <m:r>
                                <w:rPr>
                                  <w:rFonts w:ascii="Cambria Math" w:hAnsi="Cambria Math"/>
                                </w:rPr>
                                <m:t>υ</m:t>
                              </m:r>
                            </m:e>
                          </m:acc>
                        </m:oMath>
                      </m:oMathPara>
                    </w:p>
                  </w:txbxContent>
                </v:textbox>
              </v:shape>
            </w:pict>
          </mc:Fallback>
        </mc:AlternateContent>
      </w:r>
      <w:r w:rsidR="00DC1161">
        <w:rPr>
          <w:noProof/>
          <w:szCs w:val="28"/>
        </w:rPr>
        <mc:AlternateContent>
          <mc:Choice Requires="wps">
            <w:drawing>
              <wp:anchor distT="0" distB="0" distL="114300" distR="114300" simplePos="0" relativeHeight="251816960" behindDoc="0" locked="0" layoutInCell="1" allowOverlap="1" wp14:anchorId="067F800C" wp14:editId="645FEF93">
                <wp:simplePos x="0" y="0"/>
                <wp:positionH relativeFrom="column">
                  <wp:posOffset>960120</wp:posOffset>
                </wp:positionH>
                <wp:positionV relativeFrom="paragraph">
                  <wp:posOffset>990600</wp:posOffset>
                </wp:positionV>
                <wp:extent cx="158750" cy="273050"/>
                <wp:effectExtent l="0" t="38100" r="50800" b="31750"/>
                <wp:wrapNone/>
                <wp:docPr id="832" name="Přímá spojnice se šipkou 832"/>
                <wp:cNvGraphicFramePr/>
                <a:graphic xmlns:a="http://schemas.openxmlformats.org/drawingml/2006/main">
                  <a:graphicData uri="http://schemas.microsoft.com/office/word/2010/wordprocessingShape">
                    <wps:wsp>
                      <wps:cNvCnPr/>
                      <wps:spPr>
                        <a:xfrm flipV="1">
                          <a:off x="0" y="0"/>
                          <a:ext cx="15875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EAB655" id="Přímá spojnice se šipkou 832" o:spid="_x0000_s1026" type="#_x0000_t32" style="position:absolute;margin-left:75.6pt;margin-top:78pt;width:12.5pt;height:21.5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" strokecolor="black [3200]" strokeweight=".5pt">
                <v:stroke endarrow="block" joinstyle="miter"/>
              </v:shape>
            </w:pict>
          </mc:Fallback>
        </mc:AlternateContent>
      </w:r>
      <w:r w:rsidR="00DC1161">
        <w:rPr>
          <w:noProof/>
          <w:szCs w:val="28"/>
        </w:rPr>
        <mc:AlternateContent>
          <mc:Choice Requires="wps">
            <w:drawing>
              <wp:anchor distT="0" distB="0" distL="114300" distR="114300" simplePos="0" relativeHeight="251807744" behindDoc="0" locked="0" layoutInCell="1" allowOverlap="1" wp14:anchorId="4F76C27A" wp14:editId="1A0FA7A0">
                <wp:simplePos x="0" y="0"/>
                <wp:positionH relativeFrom="column">
                  <wp:posOffset>433070</wp:posOffset>
                </wp:positionH>
                <wp:positionV relativeFrom="paragraph">
                  <wp:posOffset>1263650</wp:posOffset>
                </wp:positionV>
                <wp:extent cx="527050" cy="0"/>
                <wp:effectExtent l="0" t="0" r="25400" b="19050"/>
                <wp:wrapNone/>
                <wp:docPr id="831" name="Přímá spojnice 831"/>
                <wp:cNvGraphicFramePr/>
                <a:graphic xmlns:a="http://schemas.openxmlformats.org/drawingml/2006/main">
                  <a:graphicData uri="http://schemas.microsoft.com/office/word/2010/wordprocessingShape">
                    <wps:wsp>
                      <wps:cNvCnPr/>
                      <wps:spPr>
                        <a:xfrm flipH="1">
                          <a:off x="0" y="0"/>
                          <a:ext cx="527050" cy="0"/>
                        </a:xfrm>
                        <a:prstGeom prst="line">
                          <a:avLst/>
                        </a:prstGeom>
                        <a:ln>
                          <a:prstDash val="dash"/>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62CAF3DF" id="Přímá spojnice 831" o:spid="_x0000_s1026" style="position:absolute;flip:x;z-index:251807744;visibility:visible;mso-wrap-style:square;mso-wrap-distance-left:9pt;mso-wrap-distance-top:0;mso-wrap-distance-right:9pt;mso-wrap-distance-bottom:0;mso-position-horizontal:absolute;mso-position-horizontal-relative:text;mso-position-vertical:absolute;mso-position-vertical-relative:text" from="34.1pt,99.5pt" to="75.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" strokecolor="#4472c4 [3208]" strokeweight="1.5pt">
                <v:stroke dashstyle="dash" joinstyle="miter"/>
              </v:line>
            </w:pict>
          </mc:Fallback>
        </mc:AlternateContent>
      </w:r>
      <w:r w:rsidR="00DC1161">
        <w:rPr>
          <w:noProof/>
          <w:szCs w:val="28"/>
        </w:rPr>
        <mc:AlternateContent>
          <mc:Choice Requires="wps">
            <w:drawing>
              <wp:anchor distT="0" distB="0" distL="114300" distR="114300" simplePos="0" relativeHeight="251805696" behindDoc="0" locked="0" layoutInCell="1" allowOverlap="1" wp14:anchorId="659E6EC7" wp14:editId="0A0CB757">
                <wp:simplePos x="0" y="0"/>
                <wp:positionH relativeFrom="column">
                  <wp:posOffset>960120</wp:posOffset>
                </wp:positionH>
                <wp:positionV relativeFrom="paragraph">
                  <wp:posOffset>1263650</wp:posOffset>
                </wp:positionV>
                <wp:extent cx="0" cy="546100"/>
                <wp:effectExtent l="76200" t="0" r="57150" b="63500"/>
                <wp:wrapNone/>
                <wp:docPr id="829" name="Přímá spojnice se šipkou 829"/>
                <wp:cNvGraphicFramePr/>
                <a:graphic xmlns:a="http://schemas.openxmlformats.org/drawingml/2006/main">
                  <a:graphicData uri="http://schemas.microsoft.com/office/word/2010/wordprocessingShape">
                    <wps:wsp>
                      <wps:cNvCnPr/>
                      <wps:spPr>
                        <a:xfrm>
                          <a:off x="0" y="0"/>
                          <a:ext cx="0" cy="5461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63F03B2" id="Přímá spojnice se šipkou 829" o:spid="_x0000_s1026" type="#_x0000_t32" style="position:absolute;margin-left:75.6pt;margin-top:99.5pt;width:0;height:43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" strokecolor="red" strokeweight="1.5pt">
                <v:stroke endarrow="block" joinstyle="miter"/>
              </v:shape>
            </w:pict>
          </mc:Fallback>
        </mc:AlternateContent>
      </w:r>
      <w:r w:rsidR="00DC1161" w:rsidRPr="00A8595D">
        <w:rPr>
          <w:noProof/>
          <w:color w:val="002060"/>
          <w:szCs w:val="28"/>
        </w:rPr>
        <mc:AlternateContent>
          <mc:Choice Requires="wps">
            <w:drawing>
              <wp:anchor distT="0" distB="0" distL="114300" distR="114300" simplePos="0" relativeHeight="251804672" behindDoc="0" locked="0" layoutInCell="1" allowOverlap="1" wp14:anchorId="24E23F6D" wp14:editId="16A802A1">
                <wp:simplePos x="0" y="0"/>
                <wp:positionH relativeFrom="column">
                  <wp:posOffset>960120</wp:posOffset>
                </wp:positionH>
                <wp:positionV relativeFrom="paragraph">
                  <wp:posOffset>1263650</wp:posOffset>
                </wp:positionV>
                <wp:extent cx="622300" cy="0"/>
                <wp:effectExtent l="0" t="76200" r="25400" b="95250"/>
                <wp:wrapNone/>
                <wp:docPr id="827" name="Přímá spojnice se šipkou 827"/>
                <wp:cNvGraphicFramePr/>
                <a:graphic xmlns:a="http://schemas.openxmlformats.org/drawingml/2006/main">
                  <a:graphicData uri="http://schemas.microsoft.com/office/word/2010/wordprocessingShape">
                    <wps:wsp>
                      <wps:cNvCnPr/>
                      <wps:spPr>
                        <a:xfrm>
                          <a:off x="0" y="0"/>
                          <a:ext cx="622300"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46525ED" id="Přímá spojnice se šipkou 827" o:spid="_x0000_s1026" type="#_x0000_t32" style="position:absolute;margin-left:75.6pt;margin-top:99.5pt;width:49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" strokecolor="#4472c4 [3208]" strokeweight="1.5pt">
                <v:stroke endarrow="block" joinstyle="miter"/>
              </v:shape>
            </w:pict>
          </mc:Fallback>
        </mc:AlternateContent>
      </w:r>
      <w:r w:rsidR="0091356B">
        <w:rPr>
          <w:noProof/>
          <w:szCs w:val="28"/>
        </w:rPr>
        <mc:AlternateContent>
          <mc:Choice Requires="wps">
            <w:drawing>
              <wp:inline distT="0" distB="0" distL="0" distR="0" wp14:anchorId="46799FA6" wp14:editId="42EE6FE2">
                <wp:extent cx="1231264" cy="2000658"/>
                <wp:effectExtent l="533400" t="171450" r="502920" b="171450"/>
                <wp:docPr id="825" name="Obdélník 825"/>
                <wp:cNvGraphicFramePr/>
                <a:graphic xmlns:a="http://schemas.openxmlformats.org/drawingml/2006/main">
                  <a:graphicData uri="http://schemas.microsoft.com/office/word/2010/wordprocessingShape">
                    <wps:wsp>
                      <wps:cNvSpPr/>
                      <wps:spPr>
                        <a:xfrm rot="18930477">
                          <a:off x="0" y="0"/>
                          <a:ext cx="1231264" cy="20006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A73E3A" id="Obdélník 825" o:spid="_x0000_s1026" style="width:96.95pt;height:157.55pt;rotation:-2915831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" filled="f" strokecolor="black [3213]" strokeweight="1pt">
                <w10:anchorlock/>
              </v:rect>
            </w:pict>
          </mc:Fallback>
        </mc:AlternateContent>
      </w:r>
    </w:p>
    <w:p w14:paraId="3E835E29" w14:textId="77777777" w:rsidR="003A4403" w:rsidRPr="00AD21F6" w:rsidRDefault="003A4403" w:rsidP="00AD21F6">
      <w:pPr>
        <w:shd w:val="clear" w:color="auto" w:fill="FFFFFF"/>
        <w:spacing w:before="240"/>
        <w:ind w:left="-284"/>
        <w:jc w:val="both"/>
        <w:rPr>
          <w:szCs w:val="28"/>
        </w:rPr>
      </w:pPr>
    </w:p>
    <w:p w14:paraId="50C023AF" w14:textId="77777777" w:rsidR="00AD21F6" w:rsidRDefault="00AD21F6" w:rsidP="00DF44F4">
      <w:pPr>
        <w:shd w:val="clear" w:color="auto" w:fill="FFFFFF"/>
        <w:ind w:left="-284"/>
        <w:jc w:val="both"/>
        <w:rPr>
          <w:szCs w:val="28"/>
        </w:rPr>
      </w:pPr>
    </w:p>
    <w:p w14:paraId="0EFD26B9" w14:textId="77777777" w:rsidR="001F496B" w:rsidRPr="001F496B" w:rsidRDefault="001F496B" w:rsidP="001F496B">
      <w:pPr>
        <w:shd w:val="clear" w:color="auto" w:fill="FFFFFF"/>
        <w:spacing w:line="360" w:lineRule="auto"/>
        <w:ind w:left="-284"/>
        <w:jc w:val="both"/>
        <w:rPr>
          <w:szCs w:val="28"/>
        </w:rPr>
      </w:pPr>
      <w:r w:rsidRPr="001F496B">
        <w:rPr>
          <w:szCs w:val="28"/>
        </w:rPr>
        <w:lastRenderedPageBreak/>
        <w:t>Elektromagnetická vlna v dielektriku:</w:t>
      </w:r>
    </w:p>
    <w:p w14:paraId="20C33DE8" w14:textId="77777777" w:rsidR="001F496B" w:rsidRPr="001F496B" w:rsidRDefault="001F496B" w:rsidP="001F496B">
      <w:pPr>
        <w:numPr>
          <w:ilvl w:val="0"/>
          <w:numId w:val="7"/>
        </w:numPr>
        <w:shd w:val="clear" w:color="auto" w:fill="FFFFFF"/>
        <w:spacing w:after="160" w:line="360" w:lineRule="auto"/>
        <w:contextualSpacing/>
        <w:jc w:val="both"/>
      </w:pPr>
      <w:r w:rsidRPr="001F496B">
        <w:rPr>
          <w:szCs w:val="28"/>
        </w:rPr>
        <w:t>Transverzální (příčná).</w:t>
      </w:r>
    </w:p>
    <w:p w14:paraId="7D2AB7AE" w14:textId="77777777" w:rsidR="001F496B" w:rsidRPr="001F496B" w:rsidRDefault="001F496B" w:rsidP="001F496B">
      <w:pPr>
        <w:numPr>
          <w:ilvl w:val="0"/>
          <w:numId w:val="7"/>
        </w:numPr>
        <w:shd w:val="clear" w:color="auto" w:fill="FFFFFF"/>
        <w:spacing w:after="160" w:line="360" w:lineRule="auto"/>
        <w:contextualSpacing/>
        <w:jc w:val="both"/>
        <w:rPr>
          <w:szCs w:val="28"/>
        </w:rPr>
      </w:pPr>
      <w:r w:rsidRPr="001F496B">
        <w:rPr>
          <w:szCs w:val="28"/>
        </w:rPr>
        <w:t xml:space="preserve">Vektory </w:t>
      </w:r>
      <m:oMath>
        <m:acc>
          <m:accPr>
            <m:chr m:val="⃗"/>
            <m:ctrlPr>
              <w:rPr>
                <w:rFonts w:ascii="Cambria Math" w:hAnsi="Cambria Math"/>
                <w:i/>
                <w:szCs w:val="28"/>
              </w:rPr>
            </m:ctrlPr>
          </m:accPr>
          <m:e>
            <m:r>
              <w:rPr>
                <w:rFonts w:ascii="Cambria Math" w:hAnsi="Cambria Math"/>
                <w:szCs w:val="28"/>
              </w:rPr>
              <m:t>E</m:t>
            </m:r>
          </m:e>
        </m:acc>
      </m:oMath>
      <w:r w:rsidRPr="001F496B">
        <w:rPr>
          <w:szCs w:val="28"/>
        </w:rPr>
        <w:t xml:space="preserve"> a </w:t>
      </w:r>
      <m:oMath>
        <m:acc>
          <m:accPr>
            <m:chr m:val="⃗"/>
            <m:ctrlPr>
              <w:rPr>
                <w:rFonts w:ascii="Cambria Math" w:hAnsi="Cambria Math"/>
                <w:i/>
                <w:szCs w:val="28"/>
              </w:rPr>
            </m:ctrlPr>
          </m:accPr>
          <m:e>
            <m:r>
              <w:rPr>
                <w:rFonts w:ascii="Cambria Math" w:hAnsi="Cambria Math"/>
                <w:szCs w:val="28"/>
              </w:rPr>
              <m:t>H</m:t>
            </m:r>
          </m:e>
        </m:acc>
      </m:oMath>
      <w:r w:rsidRPr="001F496B">
        <w:rPr>
          <w:szCs w:val="28"/>
        </w:rPr>
        <w:t xml:space="preserve"> jsou na sebe i na směr šíření vlny kolmé.</w:t>
      </w:r>
    </w:p>
    <w:p w14:paraId="6AD59C93" w14:textId="77777777" w:rsidR="001F496B" w:rsidRPr="001F496B" w:rsidRDefault="001F496B" w:rsidP="001F496B">
      <w:pPr>
        <w:shd w:val="clear" w:color="auto" w:fill="FFFFFF"/>
        <w:spacing w:line="360" w:lineRule="auto"/>
        <w:ind w:left="436"/>
        <w:contextualSpacing/>
        <w:jc w:val="both"/>
        <w:rPr>
          <w:szCs w:val="28"/>
        </w:rPr>
      </w:pPr>
      <w:r w:rsidRPr="001F496B">
        <w:rPr>
          <w:noProof/>
        </w:rPr>
        <mc:AlternateContent>
          <mc:Choice Requires="wps">
            <w:drawing>
              <wp:anchor distT="0" distB="0" distL="114300" distR="114300" simplePos="0" relativeHeight="254991360" behindDoc="0" locked="0" layoutInCell="1" allowOverlap="1" wp14:anchorId="66607F79" wp14:editId="1F072D2F">
                <wp:simplePos x="0" y="0"/>
                <wp:positionH relativeFrom="column">
                  <wp:posOffset>4474845</wp:posOffset>
                </wp:positionH>
                <wp:positionV relativeFrom="paragraph">
                  <wp:posOffset>606424</wp:posOffset>
                </wp:positionV>
                <wp:extent cx="333375" cy="428625"/>
                <wp:effectExtent l="0" t="38100" r="47625" b="28575"/>
                <wp:wrapNone/>
                <wp:docPr id="2817" name="Přímá spojnice se šipkou 2817"/>
                <wp:cNvGraphicFramePr/>
                <a:graphic xmlns:a="http://schemas.openxmlformats.org/drawingml/2006/main">
                  <a:graphicData uri="http://schemas.microsoft.com/office/word/2010/wordprocessingShape">
                    <wps:wsp>
                      <wps:cNvCnPr/>
                      <wps:spPr>
                        <a:xfrm flipV="1">
                          <a:off x="0" y="0"/>
                          <a:ext cx="333375"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type w14:anchorId="733AA8CA" id="_x0000_t32" coordsize="21600,21600" o:spt="32" o:oned="t" path="m,l21600,21600e" filled="f">
                <v:path arrowok="t" fillok="f" o:connecttype="none"/>
                <o:lock v:ext="edit" shapetype="t"/>
              </v:shapetype>
              <v:shape id="Přímá spojnice se šipkou 2817" o:spid="_x0000_s1026" type="#_x0000_t32" style="position:absolute;margin-left:352.35pt;margin-top:47.75pt;width:26.25pt;height:33.75pt;flip:y;z-index:2549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" strokecolor="windowText" strokeweight=".5pt">
                <v:stroke endarrow="block" joinstyle="miter"/>
              </v:shape>
            </w:pict>
          </mc:Fallback>
        </mc:AlternateContent>
      </w:r>
      <w:r w:rsidRPr="001F496B">
        <w:rPr>
          <w:noProof/>
          <w:color w:val="000000" w:themeColor="text1"/>
        </w:rPr>
        <mc:AlternateContent>
          <mc:Choice Requires="wps">
            <w:drawing>
              <wp:anchor distT="0" distB="0" distL="114300" distR="114300" simplePos="0" relativeHeight="254992384" behindDoc="0" locked="0" layoutInCell="1" allowOverlap="1" wp14:anchorId="715D30F3" wp14:editId="1F2BC20E">
                <wp:simplePos x="0" y="0"/>
                <wp:positionH relativeFrom="column">
                  <wp:posOffset>4474845</wp:posOffset>
                </wp:positionH>
                <wp:positionV relativeFrom="paragraph">
                  <wp:posOffset>1035050</wp:posOffset>
                </wp:positionV>
                <wp:extent cx="0" cy="628650"/>
                <wp:effectExtent l="76200" t="0" r="76200" b="57150"/>
                <wp:wrapNone/>
                <wp:docPr id="2818" name="Přímá spojnice se šipkou 2818"/>
                <wp:cNvGraphicFramePr/>
                <a:graphic xmlns:a="http://schemas.openxmlformats.org/drawingml/2006/main">
                  <a:graphicData uri="http://schemas.microsoft.com/office/word/2010/wordprocessingShape">
                    <wps:wsp>
                      <wps:cNvCnPr/>
                      <wps:spPr>
                        <a:xfrm>
                          <a:off x="0" y="0"/>
                          <a:ext cx="0" cy="628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E458B3F" id="Přímá spojnice se šipkou 2818" o:spid="_x0000_s1026" type="#_x0000_t32" style="position:absolute;margin-left:352.35pt;margin-top:81.5pt;width:0;height:49.5pt;z-index:2549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" strokecolor="windowText" strokeweight=".5pt">
                <v:stroke endarrow="block" joinstyle="miter"/>
              </v:shape>
            </w:pict>
          </mc:Fallback>
        </mc:AlternateContent>
      </w:r>
      <w:r w:rsidRPr="001F496B">
        <w:rPr>
          <w:noProof/>
        </w:rPr>
        <mc:AlternateContent>
          <mc:Choice Requires="wps">
            <w:drawing>
              <wp:anchor distT="0" distB="0" distL="114300" distR="114300" simplePos="0" relativeHeight="254982144" behindDoc="0" locked="0" layoutInCell="1" allowOverlap="1" wp14:anchorId="6CC05C97" wp14:editId="2AACEDF7">
                <wp:simplePos x="0" y="0"/>
                <wp:positionH relativeFrom="column">
                  <wp:posOffset>1121410</wp:posOffset>
                </wp:positionH>
                <wp:positionV relativeFrom="paragraph">
                  <wp:posOffset>605790</wp:posOffset>
                </wp:positionV>
                <wp:extent cx="658368" cy="365760"/>
                <wp:effectExtent l="0" t="0" r="8890" b="0"/>
                <wp:wrapNone/>
                <wp:docPr id="2826" name="Textové pole 2826"/>
                <wp:cNvGraphicFramePr/>
                <a:graphic xmlns:a="http://schemas.openxmlformats.org/drawingml/2006/main">
                  <a:graphicData uri="http://schemas.microsoft.com/office/word/2010/wordprocessingShape">
                    <wps:wsp>
                      <wps:cNvSpPr txBox="1"/>
                      <wps:spPr>
                        <a:xfrm>
                          <a:off x="0" y="0"/>
                          <a:ext cx="658368" cy="365760"/>
                        </a:xfrm>
                        <a:prstGeom prst="rect">
                          <a:avLst/>
                        </a:prstGeom>
                        <a:solidFill>
                          <a:sysClr val="window" lastClr="FFFFFF"/>
                        </a:solidFill>
                        <a:ln w="6350">
                          <a:noFill/>
                        </a:ln>
                        <a:effectLst/>
                      </wps:spPr>
                      <wps:txbx>
                        <w:txbxContent>
                          <w:p w14:paraId="50D1E5F6" w14:textId="77777777" w:rsidR="005A6678" w:rsidRDefault="005F56D8" w:rsidP="001F496B">
                            <m:oMathPara>
                              <m:oMath>
                                <m:acc>
                                  <m:accPr>
                                    <m:chr m:val="⃗"/>
                                    <m:ctrlPr>
                                      <w:rPr>
                                        <w:rFonts w:ascii="Cambria Math" w:hAnsi="Cambria Math"/>
                                        <w:i/>
                                      </w:rPr>
                                    </m:ctrlPr>
                                  </m:accPr>
                                  <m:e>
                                    <m:r>
                                      <w:rPr>
                                        <w:rFonts w:ascii="Cambria Math" w:hAnsi="Cambria Math"/>
                                      </w:rPr>
                                      <m:t>k</m:t>
                                    </m:r>
                                  </m:e>
                                </m:acc>
                                <m:r>
                                  <w:rPr>
                                    <w:rFonts w:ascii="Cambria Math" w:hAnsi="Cambria Math"/>
                                  </w:rPr>
                                  <m:t>,</m:t>
                                </m:r>
                                <m:acc>
                                  <m:accPr>
                                    <m:chr m:val="⃗"/>
                                    <m:ctrlPr>
                                      <w:rPr>
                                        <w:rFonts w:ascii="Cambria Math" w:hAnsi="Cambria Math"/>
                                        <w:i/>
                                      </w:rPr>
                                    </m:ctrlPr>
                                  </m:accPr>
                                  <m:e>
                                    <m:r>
                                      <w:rPr>
                                        <w:rFonts w:ascii="Cambria Math" w:hAnsi="Cambria Math"/>
                                      </w:rPr>
                                      <m:t>υ</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05C97" id="Textové pole 2826" o:spid="_x0000_s1073" type="#_x0000_t202" style="position:absolute;left:0;text-align:left;margin-left:88.3pt;margin-top:47.7pt;width:51.85pt;height:28.8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" fillcolor="window" stroked="f" strokeweight=".5pt">
                <v:textbox>
                  <w:txbxContent>
                    <w:p w14:paraId="50D1E5F6" w14:textId="77777777" w:rsidR="005A6678" w:rsidRDefault="005A6678" w:rsidP="001F496B">
                      <m:oMathPara>
                        <m:oMath>
                          <m:acc>
                            <m:accPr>
                              <m:chr m:val="⃗"/>
                              <m:ctrlPr>
                                <w:rPr>
                                  <w:rFonts w:ascii="Cambria Math" w:hAnsi="Cambria Math"/>
                                  <w:i/>
                                </w:rPr>
                              </m:ctrlPr>
                            </m:accPr>
                            <m:e>
                              <m:r>
                                <w:rPr>
                                  <w:rFonts w:ascii="Cambria Math" w:hAnsi="Cambria Math"/>
                                </w:rPr>
                                <m:t>k</m:t>
                              </m:r>
                            </m:e>
                          </m:acc>
                          <m:r>
                            <w:rPr>
                              <w:rFonts w:ascii="Cambria Math" w:hAnsi="Cambria Math"/>
                            </w:rPr>
                            <m:t>,</m:t>
                          </m:r>
                          <m:acc>
                            <m:accPr>
                              <m:chr m:val="⃗"/>
                              <m:ctrlPr>
                                <w:rPr>
                                  <w:rFonts w:ascii="Cambria Math" w:hAnsi="Cambria Math"/>
                                  <w:i/>
                                </w:rPr>
                              </m:ctrlPr>
                            </m:accPr>
                            <m:e>
                              <m:r>
                                <w:rPr>
                                  <w:rFonts w:ascii="Cambria Math" w:hAnsi="Cambria Math"/>
                                </w:rPr>
                                <m:t>υ</m:t>
                              </m:r>
                            </m:e>
                          </m:acc>
                        </m:oMath>
                      </m:oMathPara>
                    </w:p>
                  </w:txbxContent>
                </v:textbox>
              </v:shape>
            </w:pict>
          </mc:Fallback>
        </mc:AlternateContent>
      </w:r>
      <w:r w:rsidRPr="001F496B">
        <w:rPr>
          <w:noProof/>
          <w:szCs w:val="28"/>
        </w:rPr>
        <mc:AlternateContent>
          <mc:Choice Requires="wps">
            <w:drawing>
              <wp:anchor distT="0" distB="0" distL="114300" distR="114300" simplePos="0" relativeHeight="254990336" behindDoc="0" locked="0" layoutInCell="1" allowOverlap="1" wp14:anchorId="4731DFCB" wp14:editId="5F633806">
                <wp:simplePos x="0" y="0"/>
                <wp:positionH relativeFrom="column">
                  <wp:posOffset>1093470</wp:posOffset>
                </wp:positionH>
                <wp:positionV relativeFrom="paragraph">
                  <wp:posOffset>1035050</wp:posOffset>
                </wp:positionV>
                <wp:extent cx="488950" cy="0"/>
                <wp:effectExtent l="0" t="76200" r="25400" b="95250"/>
                <wp:wrapNone/>
                <wp:docPr id="2827" name="Přímá spojnice se šipkou 2827"/>
                <wp:cNvGraphicFramePr/>
                <a:graphic xmlns:a="http://schemas.openxmlformats.org/drawingml/2006/main">
                  <a:graphicData uri="http://schemas.microsoft.com/office/word/2010/wordprocessingShape">
                    <wps:wsp>
                      <wps:cNvCnPr/>
                      <wps:spPr>
                        <a:xfrm>
                          <a:off x="0" y="0"/>
                          <a:ext cx="4889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E97739D" id="Přímá spojnice se šipkou 2827" o:spid="_x0000_s1026" type="#_x0000_t32" style="position:absolute;margin-left:86.1pt;margin-top:81.5pt;width:38.5pt;height:0;z-index:2549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" strokecolor="windowText" strokeweight=".5pt">
                <v:stroke endarrow="block" joinstyle="miter"/>
              </v:shape>
            </w:pict>
          </mc:Fallback>
        </mc:AlternateContent>
      </w:r>
      <w:r w:rsidRPr="001F496B">
        <w:rPr>
          <w:noProof/>
          <w:szCs w:val="28"/>
        </w:rPr>
        <mc:AlternateContent>
          <mc:Choice Requires="wps">
            <w:drawing>
              <wp:anchor distT="0" distB="0" distL="114300" distR="114300" simplePos="0" relativeHeight="254981120" behindDoc="0" locked="0" layoutInCell="1" allowOverlap="1" wp14:anchorId="7C6930BE" wp14:editId="6A7FDECF">
                <wp:simplePos x="0" y="0"/>
                <wp:positionH relativeFrom="column">
                  <wp:posOffset>376555</wp:posOffset>
                </wp:positionH>
                <wp:positionV relativeFrom="paragraph">
                  <wp:posOffset>1591945</wp:posOffset>
                </wp:positionV>
                <wp:extent cx="226695" cy="306705"/>
                <wp:effectExtent l="0" t="0" r="1905" b="0"/>
                <wp:wrapNone/>
                <wp:docPr id="2831" name="Textové pole 2831"/>
                <wp:cNvGraphicFramePr/>
                <a:graphic xmlns:a="http://schemas.openxmlformats.org/drawingml/2006/main">
                  <a:graphicData uri="http://schemas.microsoft.com/office/word/2010/wordprocessingShape">
                    <wps:wsp>
                      <wps:cNvSpPr txBox="1"/>
                      <wps:spPr>
                        <a:xfrm>
                          <a:off x="0" y="0"/>
                          <a:ext cx="226695" cy="306705"/>
                        </a:xfrm>
                        <a:prstGeom prst="rect">
                          <a:avLst/>
                        </a:prstGeom>
                        <a:solidFill>
                          <a:sysClr val="window" lastClr="FFFFFF"/>
                        </a:solidFill>
                        <a:ln w="6350">
                          <a:noFill/>
                        </a:ln>
                        <a:effectLst/>
                      </wps:spPr>
                      <wps:txbx>
                        <w:txbxContent>
                          <w:p w14:paraId="25F20AFC" w14:textId="77777777" w:rsidR="005A6678" w:rsidRDefault="005F56D8" w:rsidP="001F496B">
                            <m:oMathPara>
                              <m:oMath>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30BE" id="Textové pole 2831" o:spid="_x0000_s1074" type="#_x0000_t202" style="position:absolute;left:0;text-align:left;margin-left:29.65pt;margin-top:125.35pt;width:17.85pt;height:24.1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" fillcolor="window" stroked="f" strokeweight=".5pt">
                <v:textbox>
                  <w:txbxContent>
                    <w:p w14:paraId="25F20AFC" w14:textId="77777777" w:rsidR="005A6678" w:rsidRDefault="005A6678" w:rsidP="001F496B">
                      <m:oMathPara>
                        <m:oMath>
                          <m:acc>
                            <m:accPr>
                              <m:chr m:val="⃗"/>
                              <m:ctrlPr>
                                <w:rPr>
                                  <w:rFonts w:ascii="Cambria Math" w:hAnsi="Cambria Math"/>
                                  <w:i/>
                                </w:rPr>
                              </m:ctrlPr>
                            </m:accPr>
                            <m:e>
                              <m:r>
                                <w:rPr>
                                  <w:rFonts w:ascii="Cambria Math" w:hAnsi="Cambria Math"/>
                                </w:rPr>
                                <m:t>H</m:t>
                              </m:r>
                            </m:e>
                          </m:acc>
                        </m:oMath>
                      </m:oMathPara>
                    </w:p>
                  </w:txbxContent>
                </v:textbox>
              </v:shape>
            </w:pict>
          </mc:Fallback>
        </mc:AlternateContent>
      </w:r>
      <w:r w:rsidRPr="001F496B">
        <w:rPr>
          <w:noProof/>
          <w:szCs w:val="28"/>
        </w:rPr>
        <mc:AlternateContent>
          <mc:Choice Requires="wps">
            <w:drawing>
              <wp:anchor distT="0" distB="0" distL="114300" distR="114300" simplePos="0" relativeHeight="254980096" behindDoc="0" locked="0" layoutInCell="1" allowOverlap="1" wp14:anchorId="469399B8" wp14:editId="277CFE9D">
                <wp:simplePos x="0" y="0"/>
                <wp:positionH relativeFrom="column">
                  <wp:posOffset>696595</wp:posOffset>
                </wp:positionH>
                <wp:positionV relativeFrom="paragraph">
                  <wp:posOffset>459740</wp:posOffset>
                </wp:positionV>
                <wp:extent cx="263348" cy="285115"/>
                <wp:effectExtent l="0" t="0" r="3810" b="635"/>
                <wp:wrapNone/>
                <wp:docPr id="2836" name="Textové pole 2836"/>
                <wp:cNvGraphicFramePr/>
                <a:graphic xmlns:a="http://schemas.openxmlformats.org/drawingml/2006/main">
                  <a:graphicData uri="http://schemas.microsoft.com/office/word/2010/wordprocessingShape">
                    <wps:wsp>
                      <wps:cNvSpPr txBox="1"/>
                      <wps:spPr>
                        <a:xfrm>
                          <a:off x="0" y="0"/>
                          <a:ext cx="263348" cy="285115"/>
                        </a:xfrm>
                        <a:prstGeom prst="rect">
                          <a:avLst/>
                        </a:prstGeom>
                        <a:solidFill>
                          <a:sysClr val="window" lastClr="FFFFFF"/>
                        </a:solidFill>
                        <a:ln w="6350">
                          <a:noFill/>
                        </a:ln>
                        <a:effectLst/>
                      </wps:spPr>
                      <wps:txbx>
                        <w:txbxContent>
                          <w:p w14:paraId="6F168EB7" w14:textId="77777777" w:rsidR="005A6678" w:rsidRDefault="005F56D8" w:rsidP="001F496B">
                            <m:oMathPara>
                              <m:oMath>
                                <m:acc>
                                  <m:accPr>
                                    <m:chr m:val="⃗"/>
                                    <m:ctrlPr>
                                      <w:rPr>
                                        <w:rFonts w:ascii="Cambria Math" w:hAnsi="Cambria Math"/>
                                        <w:i/>
                                      </w:rPr>
                                    </m:ctrlPr>
                                  </m:accPr>
                                  <m:e>
                                    <m:r>
                                      <w:rPr>
                                        <w:rFonts w:ascii="Cambria Math" w:hAnsi="Cambria Math"/>
                                      </w:rPr>
                                      <m:t>E</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99B8" id="Textové pole 2836" o:spid="_x0000_s1075" type="#_x0000_t202" style="position:absolute;left:0;text-align:left;margin-left:54.85pt;margin-top:36.2pt;width:20.75pt;height:22.45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" fillcolor="window" stroked="f" strokeweight=".5pt">
                <v:textbox>
                  <w:txbxContent>
                    <w:p w14:paraId="6F168EB7" w14:textId="77777777" w:rsidR="005A6678" w:rsidRDefault="005A6678" w:rsidP="001F496B">
                      <m:oMathPara>
                        <m:oMath>
                          <m:acc>
                            <m:accPr>
                              <m:chr m:val="⃗"/>
                              <m:ctrlPr>
                                <w:rPr>
                                  <w:rFonts w:ascii="Cambria Math" w:hAnsi="Cambria Math"/>
                                  <w:i/>
                                </w:rPr>
                              </m:ctrlPr>
                            </m:accPr>
                            <m:e>
                              <m:r>
                                <w:rPr>
                                  <w:rFonts w:ascii="Cambria Math" w:hAnsi="Cambria Math"/>
                                </w:rPr>
                                <m:t>E</m:t>
                              </m:r>
                            </m:e>
                          </m:acc>
                        </m:oMath>
                      </m:oMathPara>
                    </w:p>
                  </w:txbxContent>
                </v:textbox>
              </v:shape>
            </w:pict>
          </mc:Fallback>
        </mc:AlternateContent>
      </w:r>
      <w:r w:rsidRPr="001F496B">
        <w:rPr>
          <w:noProof/>
          <w:szCs w:val="28"/>
        </w:rPr>
        <mc:AlternateContent>
          <mc:Choice Requires="wps">
            <w:drawing>
              <wp:anchor distT="0" distB="0" distL="114300" distR="114300" simplePos="0" relativeHeight="254989312" behindDoc="0" locked="0" layoutInCell="1" allowOverlap="1" wp14:anchorId="01408D8D" wp14:editId="24831CC3">
                <wp:simplePos x="0" y="0"/>
                <wp:positionH relativeFrom="column">
                  <wp:posOffset>1093469</wp:posOffset>
                </wp:positionH>
                <wp:positionV relativeFrom="paragraph">
                  <wp:posOffset>1035050</wp:posOffset>
                </wp:positionV>
                <wp:extent cx="4105275" cy="0"/>
                <wp:effectExtent l="0" t="76200" r="9525" b="95250"/>
                <wp:wrapNone/>
                <wp:docPr id="2842" name="Přímá spojnice se šipkou 2842"/>
                <wp:cNvGraphicFramePr/>
                <a:graphic xmlns:a="http://schemas.openxmlformats.org/drawingml/2006/main">
                  <a:graphicData uri="http://schemas.microsoft.com/office/word/2010/wordprocessingShape">
                    <wps:wsp>
                      <wps:cNvCnPr/>
                      <wps:spPr>
                        <a:xfrm>
                          <a:off x="0" y="0"/>
                          <a:ext cx="41052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91C8C8" id="Přímá spojnice se šipkou 2842" o:spid="_x0000_s1026" type="#_x0000_t32" style="position:absolute;margin-left:86.1pt;margin-top:81.5pt;width:323.25pt;height:0;z-index:2549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" strokecolor="windowText" strokeweight=".5pt">
                <v:stroke endarrow="block" joinstyle="miter"/>
              </v:shape>
            </w:pict>
          </mc:Fallback>
        </mc:AlternateContent>
      </w:r>
      <w:r w:rsidRPr="001F496B">
        <w:rPr>
          <w:noProof/>
          <w:szCs w:val="28"/>
        </w:rPr>
        <mc:AlternateContent>
          <mc:Choice Requires="wps">
            <w:drawing>
              <wp:anchor distT="0" distB="0" distL="114300" distR="114300" simplePos="0" relativeHeight="254988288" behindDoc="0" locked="0" layoutInCell="1" allowOverlap="1" wp14:anchorId="54F323B4" wp14:editId="0EADA4F2">
                <wp:simplePos x="0" y="0"/>
                <wp:positionH relativeFrom="column">
                  <wp:posOffset>274320</wp:posOffset>
                </wp:positionH>
                <wp:positionV relativeFrom="paragraph">
                  <wp:posOffset>1035050</wp:posOffset>
                </wp:positionV>
                <wp:extent cx="828675" cy="552450"/>
                <wp:effectExtent l="38100" t="0" r="28575" b="57150"/>
                <wp:wrapNone/>
                <wp:docPr id="2851" name="Přímá spojnice se šipkou 2851"/>
                <wp:cNvGraphicFramePr/>
                <a:graphic xmlns:a="http://schemas.openxmlformats.org/drawingml/2006/main">
                  <a:graphicData uri="http://schemas.microsoft.com/office/word/2010/wordprocessingShape">
                    <wps:wsp>
                      <wps:cNvCnPr/>
                      <wps:spPr>
                        <a:xfrm flipH="1">
                          <a:off x="0" y="0"/>
                          <a:ext cx="828675" cy="552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F83897" id="Přímá spojnice se šipkou 2851" o:spid="_x0000_s1026" type="#_x0000_t32" style="position:absolute;margin-left:21.6pt;margin-top:81.5pt;width:65.25pt;height:43.5pt;flip:x;z-index:2549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" strokecolor="windowText" strokeweight=".5pt">
                <v:stroke endarrow="block" joinstyle="miter"/>
              </v:shape>
            </w:pict>
          </mc:Fallback>
        </mc:AlternateContent>
      </w:r>
      <w:r w:rsidRPr="001F496B">
        <w:rPr>
          <w:noProof/>
          <w:szCs w:val="28"/>
        </w:rPr>
        <mc:AlternateContent>
          <mc:Choice Requires="wps">
            <w:drawing>
              <wp:anchor distT="0" distB="0" distL="114300" distR="114300" simplePos="0" relativeHeight="254987264" behindDoc="0" locked="0" layoutInCell="1" allowOverlap="1" wp14:anchorId="369D8CF7" wp14:editId="5535AA48">
                <wp:simplePos x="0" y="0"/>
                <wp:positionH relativeFrom="column">
                  <wp:posOffset>1093470</wp:posOffset>
                </wp:positionH>
                <wp:positionV relativeFrom="paragraph">
                  <wp:posOffset>111125</wp:posOffset>
                </wp:positionV>
                <wp:extent cx="9525" cy="923925"/>
                <wp:effectExtent l="38100" t="38100" r="66675" b="28575"/>
                <wp:wrapNone/>
                <wp:docPr id="2852" name="Přímá spojnice se šipkou 2852"/>
                <wp:cNvGraphicFramePr/>
                <a:graphic xmlns:a="http://schemas.openxmlformats.org/drawingml/2006/main">
                  <a:graphicData uri="http://schemas.microsoft.com/office/word/2010/wordprocessingShape">
                    <wps:wsp>
                      <wps:cNvCnPr/>
                      <wps:spPr>
                        <a:xfrm flipV="1">
                          <a:off x="0" y="0"/>
                          <a:ext cx="9525" cy="923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CE2533F" id="Přímá spojnice se šipkou 2852" o:spid="_x0000_s1026" type="#_x0000_t32" style="position:absolute;margin-left:86.1pt;margin-top:8.75pt;width:.75pt;height:72.75pt;flip:y;z-index:2549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" strokecolor="windowText" strokeweight=".5pt">
                <v:stroke endarrow="block" joinstyle="miter"/>
              </v:shape>
            </w:pict>
          </mc:Fallback>
        </mc:AlternateContent>
      </w:r>
      <w:r w:rsidRPr="001F496B">
        <w:rPr>
          <w:noProof/>
          <w:szCs w:val="28"/>
        </w:rPr>
        <w:drawing>
          <wp:inline distT="0" distB="0" distL="0" distR="0" wp14:anchorId="06D28219" wp14:editId="54D5A8CF">
            <wp:extent cx="5038725" cy="1743075"/>
            <wp:effectExtent l="0" t="0" r="9525" b="9525"/>
            <wp:docPr id="2857" name="Obrázek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38725" cy="1743075"/>
                    </a:xfrm>
                    <a:prstGeom prst="rect">
                      <a:avLst/>
                    </a:prstGeom>
                    <a:noFill/>
                    <a:ln>
                      <a:noFill/>
                    </a:ln>
                  </pic:spPr>
                </pic:pic>
              </a:graphicData>
            </a:graphic>
          </wp:inline>
        </w:drawing>
      </w:r>
    </w:p>
    <w:p w14:paraId="1FE491BD" w14:textId="77777777" w:rsidR="001F496B" w:rsidRPr="001F496B" w:rsidRDefault="001F496B" w:rsidP="001F496B">
      <w:pPr>
        <w:shd w:val="clear" w:color="auto" w:fill="FFFFFF"/>
        <w:ind w:left="436"/>
        <w:contextualSpacing/>
        <w:jc w:val="both"/>
        <w:rPr>
          <w:szCs w:val="28"/>
        </w:rPr>
      </w:pPr>
      <w:r w:rsidRPr="001F496B">
        <w:rPr>
          <w:noProof/>
          <w:szCs w:val="28"/>
        </w:rPr>
        <mc:AlternateContent>
          <mc:Choice Requires="wps">
            <w:drawing>
              <wp:anchor distT="0" distB="0" distL="114300" distR="114300" simplePos="0" relativeHeight="254983168" behindDoc="0" locked="0" layoutInCell="1" allowOverlap="1" wp14:anchorId="23BA0217" wp14:editId="31EEED9F">
                <wp:simplePos x="0" y="0"/>
                <wp:positionH relativeFrom="column">
                  <wp:posOffset>4810067</wp:posOffset>
                </wp:positionH>
                <wp:positionV relativeFrom="paragraph">
                  <wp:posOffset>161175</wp:posOffset>
                </wp:positionV>
                <wp:extent cx="288175" cy="293717"/>
                <wp:effectExtent l="0" t="0" r="0" b="0"/>
                <wp:wrapNone/>
                <wp:docPr id="2853" name="Textové pole 2853"/>
                <wp:cNvGraphicFramePr/>
                <a:graphic xmlns:a="http://schemas.openxmlformats.org/drawingml/2006/main">
                  <a:graphicData uri="http://schemas.microsoft.com/office/word/2010/wordprocessingShape">
                    <wps:wsp>
                      <wps:cNvSpPr txBox="1"/>
                      <wps:spPr>
                        <a:xfrm>
                          <a:off x="0" y="0"/>
                          <a:ext cx="288175" cy="293717"/>
                        </a:xfrm>
                        <a:prstGeom prst="rect">
                          <a:avLst/>
                        </a:prstGeom>
                        <a:solidFill>
                          <a:sysClr val="window" lastClr="FFFFFF"/>
                        </a:solidFill>
                        <a:ln w="6350">
                          <a:noFill/>
                        </a:ln>
                        <a:effectLst/>
                      </wps:spPr>
                      <wps:txbx>
                        <w:txbxContent>
                          <w:p w14:paraId="4A2D681D" w14:textId="77777777" w:rsidR="005A6678" w:rsidRDefault="005F56D8" w:rsidP="001F496B">
                            <m:oMathPara>
                              <m:oMath>
                                <m:acc>
                                  <m:accPr>
                                    <m:chr m:val="⃗"/>
                                    <m:ctrlPr>
                                      <w:rPr>
                                        <w:rFonts w:ascii="Cambria Math" w:hAnsi="Cambria Math"/>
                                        <w:i/>
                                      </w:rPr>
                                    </m:ctrlPr>
                                  </m:accPr>
                                  <m:e>
                                    <m:r>
                                      <w:rPr>
                                        <w:rFonts w:ascii="Cambria Math" w:hAnsi="Cambria Math"/>
                                      </w:rPr>
                                      <m:t>E</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A0217" id="Textové pole 2853" o:spid="_x0000_s1076" type="#_x0000_t202" style="position:absolute;left:0;text-align:left;margin-left:378.75pt;margin-top:12.7pt;width:22.7pt;height:23.15pt;z-index:2549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" fillcolor="window" stroked="f" strokeweight=".5pt">
                <v:textbox>
                  <w:txbxContent>
                    <w:p w14:paraId="4A2D681D" w14:textId="77777777" w:rsidR="005A6678" w:rsidRDefault="005A6678" w:rsidP="001F496B">
                      <m:oMathPara>
                        <m:oMath>
                          <m:acc>
                            <m:accPr>
                              <m:chr m:val="⃗"/>
                              <m:ctrlPr>
                                <w:rPr>
                                  <w:rFonts w:ascii="Cambria Math" w:hAnsi="Cambria Math"/>
                                  <w:i/>
                                </w:rPr>
                              </m:ctrlPr>
                            </m:accPr>
                            <m:e>
                              <m:r>
                                <w:rPr>
                                  <w:rFonts w:ascii="Cambria Math" w:hAnsi="Cambria Math"/>
                                </w:rPr>
                                <m:t>E</m:t>
                              </m:r>
                            </m:e>
                          </m:acc>
                        </m:oMath>
                      </m:oMathPara>
                    </w:p>
                  </w:txbxContent>
                </v:textbox>
              </v:shape>
            </w:pict>
          </mc:Fallback>
        </mc:AlternateContent>
      </w:r>
      <w:r w:rsidRPr="001F496B">
        <w:rPr>
          <w:noProof/>
          <w:color w:val="000000" w:themeColor="text1"/>
          <w:szCs w:val="28"/>
        </w:rPr>
        <mc:AlternateContent>
          <mc:Choice Requires="wps">
            <w:drawing>
              <wp:anchor distT="0" distB="0" distL="114300" distR="114300" simplePos="0" relativeHeight="254984192" behindDoc="0" locked="0" layoutInCell="1" allowOverlap="1" wp14:anchorId="361EA841" wp14:editId="5129A7FE">
                <wp:simplePos x="0" y="0"/>
                <wp:positionH relativeFrom="column">
                  <wp:posOffset>4807247</wp:posOffset>
                </wp:positionH>
                <wp:positionV relativeFrom="paragraph">
                  <wp:posOffset>109220</wp:posOffset>
                </wp:positionV>
                <wp:extent cx="0" cy="544749"/>
                <wp:effectExtent l="76200" t="38100" r="57150" b="27305"/>
                <wp:wrapNone/>
                <wp:docPr id="2854" name="Přímá spojnice se šipkou 2854"/>
                <wp:cNvGraphicFramePr/>
                <a:graphic xmlns:a="http://schemas.openxmlformats.org/drawingml/2006/main">
                  <a:graphicData uri="http://schemas.microsoft.com/office/word/2010/wordprocessingShape">
                    <wps:wsp>
                      <wps:cNvCnPr/>
                      <wps:spPr>
                        <a:xfrm flipV="1">
                          <a:off x="0" y="0"/>
                          <a:ext cx="0" cy="5447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8F3A992" id="Přímá spojnice se šipkou 2854" o:spid="_x0000_s1026" type="#_x0000_t32" style="position:absolute;margin-left:378.5pt;margin-top:8.6pt;width:0;height:42.9pt;flip:y;z-index:2549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" strokecolor="windowText" strokeweight=".5pt">
                <v:stroke endarrow="block" joinstyle="miter"/>
              </v:shape>
            </w:pict>
          </mc:Fallback>
        </mc:AlternateContent>
      </w:r>
    </w:p>
    <w:p w14:paraId="1EB7CD83" w14:textId="77777777" w:rsidR="001F496B" w:rsidRPr="001F496B" w:rsidRDefault="001F496B" w:rsidP="001F496B">
      <w:pPr>
        <w:shd w:val="clear" w:color="auto" w:fill="FFFFFF"/>
        <w:ind w:left="-284"/>
        <w:contextualSpacing/>
        <w:jc w:val="both"/>
        <w:rPr>
          <w:szCs w:val="28"/>
        </w:rPr>
      </w:pPr>
    </w:p>
    <w:p w14:paraId="0C53E9DE" w14:textId="77777777" w:rsidR="001F496B" w:rsidRPr="001F496B" w:rsidRDefault="001F496B" w:rsidP="001F496B">
      <w:pPr>
        <w:shd w:val="clear" w:color="auto" w:fill="FFFFFF"/>
        <w:ind w:left="-284"/>
        <w:contextualSpacing/>
        <w:jc w:val="both"/>
        <w:rPr>
          <w:szCs w:val="28"/>
        </w:rPr>
      </w:pPr>
      <w:r w:rsidRPr="001F496B">
        <w:rPr>
          <w:noProof/>
          <w:szCs w:val="28"/>
        </w:rPr>
        <mc:AlternateContent>
          <mc:Choice Requires="wps">
            <w:drawing>
              <wp:anchor distT="0" distB="0" distL="114300" distR="114300" simplePos="0" relativeHeight="254986240" behindDoc="0" locked="0" layoutInCell="1" allowOverlap="1" wp14:anchorId="461EA812" wp14:editId="21228A7D">
                <wp:simplePos x="0" y="0"/>
                <wp:positionH relativeFrom="column">
                  <wp:posOffset>4809490</wp:posOffset>
                </wp:positionH>
                <wp:positionV relativeFrom="paragraph">
                  <wp:posOffset>303530</wp:posOffset>
                </wp:positionV>
                <wp:extent cx="593090" cy="0"/>
                <wp:effectExtent l="0" t="76200" r="16510" b="95250"/>
                <wp:wrapNone/>
                <wp:docPr id="2855" name="Přímá spojnice se šipkou 2855"/>
                <wp:cNvGraphicFramePr/>
                <a:graphic xmlns:a="http://schemas.openxmlformats.org/drawingml/2006/main">
                  <a:graphicData uri="http://schemas.microsoft.com/office/word/2010/wordprocessingShape">
                    <wps:wsp>
                      <wps:cNvCnPr/>
                      <wps:spPr>
                        <a:xfrm>
                          <a:off x="0" y="0"/>
                          <a:ext cx="59309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1F3075" id="Přímá spojnice se šipkou 2855" o:spid="_x0000_s1026" type="#_x0000_t32" style="position:absolute;margin-left:378.7pt;margin-top:23.9pt;width:46.7pt;height:0;z-index:254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" strokecolor="windowText" strokeweight=".5pt">
                <v:stroke endarrow="block" joinstyle="miter"/>
              </v:shape>
            </w:pict>
          </mc:Fallback>
        </mc:AlternateContent>
      </w:r>
      <w:r w:rsidRPr="001F496B">
        <w:rPr>
          <w:noProof/>
          <w:szCs w:val="28"/>
        </w:rPr>
        <mc:AlternateContent>
          <mc:Choice Requires="wps">
            <w:drawing>
              <wp:anchor distT="0" distB="0" distL="114300" distR="114300" simplePos="0" relativeHeight="254985216" behindDoc="0" locked="0" layoutInCell="1" allowOverlap="1" wp14:anchorId="4527AFFB" wp14:editId="1E971078">
                <wp:simplePos x="0" y="0"/>
                <wp:positionH relativeFrom="column">
                  <wp:posOffset>5370714</wp:posOffset>
                </wp:positionH>
                <wp:positionV relativeFrom="paragraph">
                  <wp:posOffset>174625</wp:posOffset>
                </wp:positionV>
                <wp:extent cx="277091" cy="308437"/>
                <wp:effectExtent l="0" t="0" r="8890" b="0"/>
                <wp:wrapNone/>
                <wp:docPr id="2856" name="Textové pole 2856"/>
                <wp:cNvGraphicFramePr/>
                <a:graphic xmlns:a="http://schemas.openxmlformats.org/drawingml/2006/main">
                  <a:graphicData uri="http://schemas.microsoft.com/office/word/2010/wordprocessingShape">
                    <wps:wsp>
                      <wps:cNvSpPr txBox="1"/>
                      <wps:spPr>
                        <a:xfrm>
                          <a:off x="0" y="0"/>
                          <a:ext cx="277091" cy="308437"/>
                        </a:xfrm>
                        <a:prstGeom prst="rect">
                          <a:avLst/>
                        </a:prstGeom>
                        <a:solidFill>
                          <a:sysClr val="window" lastClr="FFFFFF"/>
                        </a:solidFill>
                        <a:ln w="6350">
                          <a:noFill/>
                        </a:ln>
                        <a:effectLst/>
                      </wps:spPr>
                      <wps:txbx>
                        <w:txbxContent>
                          <w:p w14:paraId="56F3408A" w14:textId="77777777" w:rsidR="005A6678" w:rsidRDefault="005F56D8" w:rsidP="001F496B">
                            <m:oMathPara>
                              <m:oMath>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7AFFB" id="Textové pole 2856" o:spid="_x0000_s1077" type="#_x0000_t202" style="position:absolute;left:0;text-align:left;margin-left:422.9pt;margin-top:13.75pt;width:21.8pt;height:24.3pt;z-index:2549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" fillcolor="window" stroked="f" strokeweight=".5pt">
                <v:textbox>
                  <w:txbxContent>
                    <w:p w14:paraId="56F3408A" w14:textId="77777777" w:rsidR="005A6678" w:rsidRDefault="005A6678" w:rsidP="001F496B">
                      <m:oMathPara>
                        <m:oMath>
                          <m:acc>
                            <m:accPr>
                              <m:chr m:val="⃗"/>
                              <m:ctrlPr>
                                <w:rPr>
                                  <w:rFonts w:ascii="Cambria Math" w:hAnsi="Cambria Math"/>
                                  <w:i/>
                                </w:rPr>
                              </m:ctrlPr>
                            </m:accPr>
                            <m:e>
                              <m:r>
                                <w:rPr>
                                  <w:rFonts w:ascii="Cambria Math" w:hAnsi="Cambria Math"/>
                                </w:rPr>
                                <m:t>H</m:t>
                              </m:r>
                            </m:e>
                          </m:acc>
                        </m:oMath>
                      </m:oMathPara>
                    </w:p>
                  </w:txbxContent>
                </v:textbox>
              </v:shape>
            </w:pict>
          </mc:Fallback>
        </mc:AlternateContent>
      </w:r>
      <w:r w:rsidRPr="001F496B">
        <w:rPr>
          <w:szCs w:val="28"/>
        </w:rPr>
        <w:tab/>
      </w:r>
      <w:r w:rsidRPr="001F496B">
        <w:rPr>
          <w:szCs w:val="28"/>
        </w:rPr>
        <w:tab/>
      </w:r>
      <w:r w:rsidRPr="001F496B">
        <w:rPr>
          <w:szCs w:val="28"/>
        </w:rPr>
        <w:tab/>
      </w:r>
      <w:r w:rsidRPr="001F496B">
        <w:rPr>
          <w:szCs w:val="28"/>
        </w:rPr>
        <w:tab/>
      </w:r>
      <w:r w:rsidRPr="001F496B">
        <w:rPr>
          <w:szCs w:val="28"/>
        </w:rPr>
        <w:tab/>
      </w:r>
      <w:r w:rsidRPr="001F496B">
        <w:rPr>
          <w:szCs w:val="28"/>
        </w:rPr>
        <w:tab/>
      </w:r>
      <w:r w:rsidRPr="001F496B">
        <w:rPr>
          <w:szCs w:val="28"/>
        </w:rPr>
        <w:tab/>
      </w:r>
      <w:r w:rsidRPr="001F496B">
        <w:rPr>
          <w:szCs w:val="28"/>
        </w:rPr>
        <w:tab/>
        <w:t>Při pohledu od zdroje:</w:t>
      </w:r>
    </w:p>
    <w:p w14:paraId="0A3FA3DF" w14:textId="77777777" w:rsidR="001F496B" w:rsidRPr="001F496B" w:rsidRDefault="005F56D8" w:rsidP="001F496B">
      <w:pPr>
        <w:shd w:val="clear" w:color="auto" w:fill="FFFFFF"/>
        <w:spacing w:line="360" w:lineRule="auto"/>
        <w:ind w:left="-284"/>
        <w:contextualSpacing/>
        <w:jc w:val="both"/>
        <w:rPr>
          <w:szCs w:val="28"/>
        </w:rPr>
      </w:pPr>
      <m:oMathPara>
        <m:oMathParaPr>
          <m:jc m:val="left"/>
        </m:oMathParaPr>
        <m:oMath>
          <m:d>
            <m:dPr>
              <m:begChr m:val="["/>
              <m:endChr m:val="]"/>
              <m:ctrlPr>
                <w:rPr>
                  <w:rFonts w:ascii="Cambria Math" w:hAnsi="Cambria Math"/>
                  <w:i/>
                  <w:szCs w:val="28"/>
                </w:rPr>
              </m:ctrlPr>
            </m:dPr>
            <m:e>
              <m:r>
                <w:rPr>
                  <w:rFonts w:ascii="Cambria Math" w:hAnsi="Cambria Math"/>
                  <w:szCs w:val="28"/>
                </w:rPr>
                <m:t>E</m:t>
              </m:r>
            </m:e>
          </m:d>
          <m:r>
            <w:rPr>
              <w:rFonts w:ascii="Cambria Math" w:hAnsi="Cambria Math"/>
              <w:szCs w:val="28"/>
            </w:rPr>
            <m:t>=V∙</m:t>
          </m:r>
          <m:sSup>
            <m:sSupPr>
              <m:ctrlPr>
                <w:rPr>
                  <w:rFonts w:ascii="Cambria Math" w:hAnsi="Cambria Math"/>
                  <w:i/>
                  <w:szCs w:val="28"/>
                </w:rPr>
              </m:ctrlPr>
            </m:sSupPr>
            <m:e>
              <m:r>
                <w:rPr>
                  <w:rFonts w:ascii="Cambria Math" w:hAnsi="Cambria Math"/>
                  <w:szCs w:val="28"/>
                </w:rPr>
                <m:t>m</m:t>
              </m:r>
            </m:e>
            <m:sup>
              <m:r>
                <w:rPr>
                  <w:rFonts w:ascii="Cambria Math" w:hAnsi="Cambria Math"/>
                  <w:szCs w:val="28"/>
                </w:rPr>
                <m:t>-1</m:t>
              </m:r>
            </m:sup>
          </m:sSup>
          <m:r>
            <w:rPr>
              <w:rFonts w:ascii="Cambria Math" w:hAnsi="Cambria Math"/>
              <w:szCs w:val="28"/>
            </w:rPr>
            <m:t xml:space="preserve">, </m:t>
          </m:r>
          <m:d>
            <m:dPr>
              <m:begChr m:val="["/>
              <m:endChr m:val="]"/>
              <m:ctrlPr>
                <w:rPr>
                  <w:rFonts w:ascii="Cambria Math" w:hAnsi="Cambria Math"/>
                  <w:i/>
                  <w:szCs w:val="28"/>
                </w:rPr>
              </m:ctrlPr>
            </m:dPr>
            <m:e>
              <m:r>
                <w:rPr>
                  <w:rFonts w:ascii="Cambria Math" w:hAnsi="Cambria Math"/>
                  <w:szCs w:val="28"/>
                </w:rPr>
                <m:t>H</m:t>
              </m:r>
            </m:e>
          </m:d>
          <m:r>
            <w:rPr>
              <w:rFonts w:ascii="Cambria Math" w:hAnsi="Cambria Math"/>
              <w:szCs w:val="28"/>
            </w:rPr>
            <m:t>=A∙</m:t>
          </m:r>
          <m:sSup>
            <m:sSupPr>
              <m:ctrlPr>
                <w:rPr>
                  <w:rFonts w:ascii="Cambria Math" w:hAnsi="Cambria Math"/>
                  <w:i/>
                  <w:szCs w:val="28"/>
                </w:rPr>
              </m:ctrlPr>
            </m:sSupPr>
            <m:e>
              <m:r>
                <w:rPr>
                  <w:rFonts w:ascii="Cambria Math" w:hAnsi="Cambria Math"/>
                  <w:szCs w:val="28"/>
                </w:rPr>
                <m:t>m</m:t>
              </m:r>
            </m:e>
            <m:sup>
              <m:r>
                <w:rPr>
                  <w:rFonts w:ascii="Cambria Math" w:hAnsi="Cambria Math"/>
                  <w:szCs w:val="28"/>
                </w:rPr>
                <m:t>-1</m:t>
              </m:r>
            </m:sup>
          </m:sSup>
        </m:oMath>
      </m:oMathPara>
    </w:p>
    <w:p w14:paraId="467E5AA8" w14:textId="77777777" w:rsidR="001F496B" w:rsidRPr="001F496B" w:rsidRDefault="001F496B" w:rsidP="001F496B">
      <w:pPr>
        <w:shd w:val="clear" w:color="auto" w:fill="FFFFFF"/>
        <w:spacing w:line="360" w:lineRule="auto"/>
        <w:ind w:left="-284"/>
        <w:contextualSpacing/>
        <w:jc w:val="both"/>
        <w:rPr>
          <w:szCs w:val="28"/>
        </w:rPr>
      </w:pPr>
    </w:p>
    <w:p w14:paraId="2B9D6900" w14:textId="00F36C30" w:rsidR="001F496B" w:rsidRDefault="001F496B" w:rsidP="001F496B">
      <w:pPr>
        <w:shd w:val="clear" w:color="auto" w:fill="FFFFFF"/>
        <w:spacing w:line="360" w:lineRule="auto"/>
        <w:ind w:left="-284"/>
        <w:contextualSpacing/>
        <w:jc w:val="both"/>
        <w:rPr>
          <w:szCs w:val="28"/>
        </w:rPr>
      </w:pPr>
      <w:r w:rsidRPr="001F496B">
        <w:rPr>
          <w:szCs w:val="28"/>
        </w:rPr>
        <w:t xml:space="preserve">Pro velikosti </w:t>
      </w:r>
      <m:oMath>
        <m:acc>
          <m:accPr>
            <m:chr m:val="⃗"/>
            <m:ctrlPr>
              <w:rPr>
                <w:rFonts w:ascii="Cambria Math" w:hAnsi="Cambria Math"/>
                <w:i/>
                <w:szCs w:val="28"/>
              </w:rPr>
            </m:ctrlPr>
          </m:accPr>
          <m:e>
            <m:r>
              <w:rPr>
                <w:rFonts w:ascii="Cambria Math" w:hAnsi="Cambria Math"/>
                <w:szCs w:val="28"/>
              </w:rPr>
              <m:t>E</m:t>
            </m:r>
          </m:e>
        </m:acc>
      </m:oMath>
      <w:r w:rsidRPr="001F496B">
        <w:rPr>
          <w:szCs w:val="28"/>
        </w:rPr>
        <w:t xml:space="preserve"> a</w:t>
      </w:r>
      <m:oMath>
        <m:r>
          <w:rPr>
            <w:rFonts w:ascii="Cambria Math" w:hAnsi="Cambria Math"/>
            <w:szCs w:val="28"/>
          </w:rPr>
          <m:t xml:space="preserve"> H</m:t>
        </m:r>
      </m:oMath>
      <w:r w:rsidRPr="001F496B">
        <w:rPr>
          <w:szCs w:val="28"/>
        </w:rPr>
        <w:t xml:space="preserve"> dostáváme:</w:t>
      </w:r>
    </w:p>
    <w:p w14:paraId="64C59244" w14:textId="77777777" w:rsidR="006808A2" w:rsidRDefault="005F56D8" w:rsidP="007B3464">
      <w:pPr>
        <w:pStyle w:val="Odstavecseseznamem"/>
        <w:shd w:val="clear" w:color="auto" w:fill="FFFFFF"/>
        <w:ind w:left="-284"/>
        <w:jc w:val="both"/>
        <w:rPr>
          <w:szCs w:val="28"/>
        </w:rPr>
      </w:pPr>
      <m:oMathPara>
        <m:oMath>
          <m:d>
            <m:dPr>
              <m:begChr m:val="|"/>
              <m:endChr m:val="|"/>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υ</m:t>
                  </m:r>
                </m:e>
              </m:acc>
            </m:e>
          </m:d>
          <m:r>
            <w:rPr>
              <w:rFonts w:ascii="Cambria Math" w:hAnsi="Cambria Math"/>
              <w:szCs w:val="28"/>
            </w:rPr>
            <m:t>=μv</m:t>
          </m:r>
          <m:d>
            <m:dPr>
              <m:begChr m:val="|"/>
              <m:endChr m:val="|"/>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H</m:t>
                  </m:r>
                </m:e>
              </m:acc>
            </m:e>
          </m:d>
        </m:oMath>
      </m:oMathPara>
    </w:p>
    <w:p w14:paraId="0A8924F5" w14:textId="77777777" w:rsidR="006808A2" w:rsidRDefault="006808A2" w:rsidP="007B3464">
      <w:pPr>
        <w:pStyle w:val="Odstavecseseznamem"/>
        <w:shd w:val="clear" w:color="auto" w:fill="FFFFFF"/>
        <w:ind w:left="-284"/>
        <w:jc w:val="both"/>
        <w:rPr>
          <w:szCs w:val="28"/>
        </w:rPr>
      </w:pPr>
    </w:p>
    <w:p w14:paraId="4A5B794F" w14:textId="77777777" w:rsidR="006808A2" w:rsidRPr="006808A2" w:rsidRDefault="005F56D8" w:rsidP="007B3464">
      <w:pPr>
        <w:pStyle w:val="Odstavecseseznamem"/>
        <w:shd w:val="clear" w:color="auto" w:fill="FFFFFF"/>
        <w:ind w:left="-284"/>
        <w:jc w:val="both"/>
        <w:rPr>
          <w:szCs w:val="28"/>
        </w:rPr>
      </w:pPr>
      <m:oMathPara>
        <m:oMath>
          <m:d>
            <m:dPr>
              <m:begChr m:val="|"/>
              <m:endChr m:val="|"/>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E</m:t>
                  </m:r>
                </m:e>
              </m:acc>
            </m:e>
          </m:d>
          <m:r>
            <w:rPr>
              <w:rFonts w:ascii="Cambria Math" w:hAnsi="Cambria Math"/>
              <w:szCs w:val="28"/>
            </w:rPr>
            <m:t>=</m:t>
          </m:r>
          <m:sSub>
            <m:sSubPr>
              <m:ctrlPr>
                <w:rPr>
                  <w:rFonts w:ascii="Cambria Math" w:hAnsi="Cambria Math"/>
                  <w:i/>
                  <w:szCs w:val="28"/>
                </w:rPr>
              </m:ctrlPr>
            </m:sSubPr>
            <m:e>
              <m:r>
                <w:rPr>
                  <w:rFonts w:ascii="Cambria Math" w:hAnsi="Cambria Math"/>
                  <w:szCs w:val="28"/>
                </w:rPr>
                <m:t>E</m:t>
              </m:r>
            </m:e>
            <m:sub>
              <m:r>
                <w:rPr>
                  <w:rFonts w:ascii="Cambria Math" w:hAnsi="Cambria Math"/>
                  <w:szCs w:val="28"/>
                </w:rPr>
                <m:t>0</m:t>
              </m:r>
            </m:sub>
          </m:sSub>
          <m:r>
            <w:rPr>
              <w:rFonts w:ascii="Cambria Math" w:hAnsi="Cambria Math"/>
              <w:szCs w:val="28"/>
            </w:rPr>
            <m:t xml:space="preserve">, </m:t>
          </m:r>
          <m:d>
            <m:dPr>
              <m:begChr m:val="|"/>
              <m:endChr m:val="|"/>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H</m:t>
                  </m:r>
                </m:e>
              </m:acc>
            </m:e>
          </m:d>
          <m:r>
            <w:rPr>
              <w:rFonts w:ascii="Cambria Math" w:hAnsi="Cambria Math"/>
              <w:szCs w:val="28"/>
            </w:rPr>
            <m:t>=</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0</m:t>
              </m:r>
            </m:sub>
          </m:sSub>
        </m:oMath>
      </m:oMathPara>
    </w:p>
    <w:p w14:paraId="3249AF48" w14:textId="77777777" w:rsidR="006808A2" w:rsidRDefault="006A7AAA" w:rsidP="007B3464">
      <w:pPr>
        <w:pStyle w:val="Odstavecseseznamem"/>
        <w:shd w:val="clear" w:color="auto" w:fill="FFFFFF"/>
        <w:ind w:left="-284"/>
        <w:jc w:val="both"/>
        <w:rPr>
          <w:szCs w:val="28"/>
        </w:rPr>
      </w:pPr>
      <w:r>
        <w:rPr>
          <w:noProof/>
          <w:szCs w:val="28"/>
        </w:rPr>
        <mc:AlternateContent>
          <mc:Choice Requires="wps">
            <w:drawing>
              <wp:anchor distT="0" distB="0" distL="114300" distR="114300" simplePos="0" relativeHeight="251847680" behindDoc="0" locked="0" layoutInCell="1" allowOverlap="1" wp14:anchorId="0AE81ED2" wp14:editId="05F31E22">
                <wp:simplePos x="0" y="0"/>
                <wp:positionH relativeFrom="column">
                  <wp:posOffset>3236953</wp:posOffset>
                </wp:positionH>
                <wp:positionV relativeFrom="paragraph">
                  <wp:posOffset>317086</wp:posOffset>
                </wp:positionV>
                <wp:extent cx="1370551" cy="467001"/>
                <wp:effectExtent l="0" t="0" r="1270" b="9525"/>
                <wp:wrapNone/>
                <wp:docPr id="878" name="Textové pole 878"/>
                <wp:cNvGraphicFramePr/>
                <a:graphic xmlns:a="http://schemas.openxmlformats.org/drawingml/2006/main">
                  <a:graphicData uri="http://schemas.microsoft.com/office/word/2010/wordprocessingShape">
                    <wps:wsp>
                      <wps:cNvSpPr txBox="1"/>
                      <wps:spPr>
                        <a:xfrm>
                          <a:off x="0" y="0"/>
                          <a:ext cx="1370551" cy="467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806F7" w14:textId="77777777" w:rsidR="005A6678" w:rsidRPr="006A7AAA" w:rsidRDefault="005F56D8">
                            <w:pPr>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0=μv</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1ED2" id="Textové pole 878" o:spid="_x0000_s1078" type="#_x0000_t202" style="position:absolute;left:0;text-align:left;margin-left:254.9pt;margin-top:24.95pt;width:107.9pt;height:3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" fillcolor="white [3201]" stroked="f" strokeweight=".5pt">
                <v:textbox>
                  <w:txbxContent>
                    <w:p w14:paraId="337806F7" w14:textId="77777777" w:rsidR="005A6678" w:rsidRPr="006A7AAA" w:rsidRDefault="005A6678">
                      <w:pPr>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0=μv</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sub>
                          </m:sSub>
                        </m:oMath>
                      </m:oMathPara>
                    </w:p>
                  </w:txbxContent>
                </v:textbox>
              </v:shape>
            </w:pict>
          </mc:Fallback>
        </mc:AlternateContent>
      </w:r>
      <w:r>
        <w:rPr>
          <w:noProof/>
          <w:szCs w:val="28"/>
        </w:rPr>
        <mc:AlternateContent>
          <mc:Choice Requires="wps">
            <w:drawing>
              <wp:anchor distT="0" distB="0" distL="114300" distR="114300" simplePos="0" relativeHeight="251848704" behindDoc="0" locked="0" layoutInCell="1" allowOverlap="1" wp14:anchorId="5AD7A889" wp14:editId="1E6973BA">
                <wp:simplePos x="0" y="0"/>
                <wp:positionH relativeFrom="column">
                  <wp:posOffset>3241040</wp:posOffset>
                </wp:positionH>
                <wp:positionV relativeFrom="paragraph">
                  <wp:posOffset>237738</wp:posOffset>
                </wp:positionV>
                <wp:extent cx="208722" cy="536713"/>
                <wp:effectExtent l="0" t="0" r="39370" b="15875"/>
                <wp:wrapNone/>
                <wp:docPr id="877" name="Pravá složená závorka 877"/>
                <wp:cNvGraphicFramePr/>
                <a:graphic xmlns:a="http://schemas.openxmlformats.org/drawingml/2006/main">
                  <a:graphicData uri="http://schemas.microsoft.com/office/word/2010/wordprocessingShape">
                    <wps:wsp>
                      <wps:cNvSpPr/>
                      <wps:spPr>
                        <a:xfrm>
                          <a:off x="0" y="0"/>
                          <a:ext cx="208722" cy="53671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3B2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877" o:spid="_x0000_s1026" type="#_x0000_t88" style="position:absolute;margin-left:255.2pt;margin-top:18.7pt;width:16.45pt;height:4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" adj="700" strokecolor="black [3200]" strokeweight=".5pt">
                <v:stroke joinstyle="miter"/>
              </v:shape>
            </w:pict>
          </mc:Fallback>
        </mc:AlternateContent>
      </w:r>
    </w:p>
    <w:p w14:paraId="4FD61FFE" w14:textId="77777777" w:rsidR="006808A2" w:rsidRPr="006A7AAA" w:rsidRDefault="005F56D8" w:rsidP="007B3464">
      <w:pPr>
        <w:pStyle w:val="Odstavecseseznamem"/>
        <w:shd w:val="clear" w:color="auto" w:fill="FFFFFF"/>
        <w:ind w:left="-284"/>
        <w:jc w:val="both"/>
        <w:rPr>
          <w:szCs w:val="28"/>
        </w:rPr>
      </w:pPr>
      <m:oMathPara>
        <m:oMath>
          <m:d>
            <m:dPr>
              <m:begChr m:val="|"/>
              <m:endChr m:val="|"/>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E</m:t>
                  </m:r>
                </m:e>
              </m:acc>
            </m:e>
          </m:d>
          <m:d>
            <m:dPr>
              <m:begChr m:val="|"/>
              <m:endChr m:val="|"/>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υ</m:t>
                  </m:r>
                </m:e>
              </m:acc>
            </m:e>
          </m:d>
          <m:func>
            <m:funcPr>
              <m:ctrlPr>
                <w:rPr>
                  <w:rFonts w:ascii="Cambria Math" w:hAnsi="Cambria Math"/>
                  <w:i/>
                  <w:szCs w:val="28"/>
                </w:rPr>
              </m:ctrlPr>
            </m:funcPr>
            <m:fName>
              <m:r>
                <m:rPr>
                  <m:sty m:val="p"/>
                </m:rPr>
                <w:rPr>
                  <w:rFonts w:ascii="Cambria Math" w:hAnsi="Cambria Math"/>
                  <w:szCs w:val="28"/>
                </w:rPr>
                <m:t>sin</m:t>
              </m:r>
            </m:fName>
            <m:e>
              <m:d>
                <m:dPr>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m:t>
                  </m:r>
                  <m:acc>
                    <m:accPr>
                      <m:chr m:val="⃗"/>
                      <m:ctrlPr>
                        <w:rPr>
                          <w:rFonts w:ascii="Cambria Math" w:hAnsi="Cambria Math"/>
                          <w:i/>
                          <w:szCs w:val="28"/>
                        </w:rPr>
                      </m:ctrlPr>
                    </m:accPr>
                    <m:e>
                      <m:r>
                        <w:rPr>
                          <w:rFonts w:ascii="Cambria Math" w:hAnsi="Cambria Math"/>
                          <w:szCs w:val="28"/>
                        </w:rPr>
                        <m:t>υ</m:t>
                      </m:r>
                    </m:e>
                  </m:acc>
                </m:e>
              </m:d>
              <m:r>
                <w:rPr>
                  <w:rFonts w:ascii="Cambria Math" w:hAnsi="Cambria Math"/>
                  <w:szCs w:val="28"/>
                </w:rPr>
                <m:t>=</m:t>
              </m:r>
              <m:sSub>
                <m:sSubPr>
                  <m:ctrlPr>
                    <w:rPr>
                      <w:rFonts w:ascii="Cambria Math" w:hAnsi="Cambria Math"/>
                      <w:i/>
                      <w:szCs w:val="28"/>
                    </w:rPr>
                  </m:ctrlPr>
                </m:sSubPr>
                <m:e>
                  <m:r>
                    <w:rPr>
                      <w:rFonts w:ascii="Cambria Math" w:hAnsi="Cambria Math"/>
                      <w:szCs w:val="28"/>
                    </w:rPr>
                    <m:t>E</m:t>
                  </m:r>
                </m:e>
                <m:sub>
                  <m:r>
                    <w:rPr>
                      <w:rFonts w:ascii="Cambria Math" w:hAnsi="Cambria Math"/>
                      <w:szCs w:val="28"/>
                    </w:rPr>
                    <m:t>0</m:t>
                  </m:r>
                </m:sub>
              </m:sSub>
            </m:e>
          </m:func>
        </m:oMath>
      </m:oMathPara>
    </w:p>
    <w:p w14:paraId="64962E02" w14:textId="77777777" w:rsidR="006A7AAA" w:rsidRDefault="006A7AAA" w:rsidP="007B3464">
      <w:pPr>
        <w:pStyle w:val="Odstavecseseznamem"/>
        <w:shd w:val="clear" w:color="auto" w:fill="FFFFFF"/>
        <w:ind w:left="-284"/>
        <w:jc w:val="both"/>
        <w:rPr>
          <w:szCs w:val="28"/>
        </w:rPr>
      </w:pPr>
    </w:p>
    <w:p w14:paraId="707001A7" w14:textId="77777777" w:rsidR="006A7AAA" w:rsidRDefault="006A7AAA" w:rsidP="007B3464">
      <w:pPr>
        <w:pStyle w:val="Odstavecseseznamem"/>
        <w:shd w:val="clear" w:color="auto" w:fill="FFFFFF"/>
        <w:ind w:left="-284"/>
        <w:jc w:val="both"/>
        <w:rPr>
          <w:szCs w:val="28"/>
        </w:rPr>
      </w:pPr>
      <m:oMathPara>
        <m:oMath>
          <m:r>
            <w:rPr>
              <w:rFonts w:ascii="Cambria Math" w:hAnsi="Cambria Math"/>
              <w:szCs w:val="28"/>
            </w:rPr>
            <m:t>μv</m:t>
          </m:r>
          <m:d>
            <m:dPr>
              <m:begChr m:val="|"/>
              <m:endChr m:val="|"/>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H</m:t>
                  </m:r>
                </m:e>
              </m:acc>
            </m:e>
          </m:d>
          <m:r>
            <w:rPr>
              <w:rFonts w:ascii="Cambria Math" w:hAnsi="Cambria Math"/>
              <w:szCs w:val="28"/>
            </w:rPr>
            <m:t>=μv</m:t>
          </m:r>
          <m:sSub>
            <m:sSubPr>
              <m:ctrlPr>
                <w:rPr>
                  <w:rFonts w:ascii="Cambria Math" w:hAnsi="Cambria Math"/>
                  <w:i/>
                  <w:szCs w:val="28"/>
                </w:rPr>
              </m:ctrlPr>
            </m:sSubPr>
            <m:e>
              <m:r>
                <w:rPr>
                  <w:rFonts w:ascii="Cambria Math" w:hAnsi="Cambria Math"/>
                  <w:szCs w:val="28"/>
                </w:rPr>
                <m:t>H</m:t>
              </m:r>
            </m:e>
            <m:sub>
              <m:r>
                <w:rPr>
                  <w:rFonts w:ascii="Cambria Math" w:hAnsi="Cambria Math"/>
                  <w:szCs w:val="28"/>
                </w:rPr>
                <m:t>0</m:t>
              </m:r>
            </m:sub>
          </m:sSub>
        </m:oMath>
      </m:oMathPara>
    </w:p>
    <w:p w14:paraId="13FC5856" w14:textId="77777777" w:rsidR="006808A2" w:rsidRDefault="00AD35B0" w:rsidP="007B3464">
      <w:pPr>
        <w:pStyle w:val="Odstavecseseznamem"/>
        <w:shd w:val="clear" w:color="auto" w:fill="FFFFFF"/>
        <w:ind w:left="-284"/>
        <w:jc w:val="both"/>
        <w:rPr>
          <w:szCs w:val="28"/>
        </w:rPr>
      </w:pPr>
      <w:r>
        <w:rPr>
          <w:szCs w:val="28"/>
        </w:rPr>
        <w:t>Upravíme:</w:t>
      </w:r>
    </w:p>
    <w:p w14:paraId="52D587AD" w14:textId="77777777" w:rsidR="00AD35B0" w:rsidRPr="00406380" w:rsidRDefault="00AD35B0" w:rsidP="007B3464">
      <w:pPr>
        <w:pStyle w:val="Odstavecseseznamem"/>
        <w:shd w:val="clear" w:color="auto" w:fill="FFFFFF"/>
        <w:ind w:left="-284"/>
        <w:jc w:val="both"/>
        <w:rPr>
          <w:szCs w:val="28"/>
        </w:rPr>
      </w:pPr>
      <m:oMathPara>
        <m:oMath>
          <m:r>
            <w:rPr>
              <w:rFonts w:ascii="Cambria Math" w:hAnsi="Cambria Math"/>
              <w:szCs w:val="28"/>
            </w:rPr>
            <m:t>μv=μ</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1</m:t>
                  </m:r>
                </m:num>
                <m:den>
                  <m:r>
                    <w:rPr>
                      <w:rFonts w:ascii="Cambria Math" w:hAnsi="Cambria Math"/>
                      <w:szCs w:val="28"/>
                    </w:rPr>
                    <m:t>2μ</m:t>
                  </m:r>
                </m:den>
              </m:f>
            </m:e>
          </m:rad>
          <m:r>
            <w:rPr>
              <w:rFonts w:ascii="Cambria Math" w:hAnsi="Cambria Math"/>
              <w:szCs w:val="28"/>
            </w:rPr>
            <m:t>=</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μ</m:t>
                  </m:r>
                </m:num>
                <m:den>
                  <m:r>
                    <w:rPr>
                      <w:rFonts w:ascii="Cambria Math" w:hAnsi="Cambria Math"/>
                      <w:szCs w:val="28"/>
                    </w:rPr>
                    <m:t>2</m:t>
                  </m:r>
                </m:den>
              </m:f>
            </m:e>
          </m:rad>
          <m:r>
            <w:rPr>
              <w:rFonts w:ascii="Cambria Math" w:hAnsi="Cambria Math"/>
              <w:szCs w:val="28"/>
            </w:rPr>
            <m:t>≐</m:t>
          </m:r>
          <m:rad>
            <m:radPr>
              <m:degHide m:val="1"/>
              <m:ctrlPr>
                <w:rPr>
                  <w:rFonts w:ascii="Cambria Math" w:hAnsi="Cambria Math"/>
                  <w:i/>
                  <w:szCs w:val="28"/>
                </w:rPr>
              </m:ctrlPr>
            </m:radPr>
            <m:deg/>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num>
                <m:den>
                  <m:sSub>
                    <m:sSubPr>
                      <m:ctrlPr>
                        <w:rPr>
                          <w:rFonts w:ascii="Cambria Math" w:hAnsi="Cambria Math"/>
                          <w:i/>
                          <w:szCs w:val="28"/>
                        </w:rPr>
                      </m:ctrlPr>
                    </m:sSubPr>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r</m:t>
                          </m:r>
                        </m:sub>
                      </m:sSub>
                      <m:r>
                        <w:rPr>
                          <w:rFonts w:ascii="Cambria Math" w:hAnsi="Cambria Math"/>
                          <w:szCs w:val="28"/>
                        </w:rPr>
                        <m:t>ε</m:t>
                      </m:r>
                    </m:e>
                    <m:sub>
                      <m:r>
                        <w:rPr>
                          <w:rFonts w:ascii="Cambria Math" w:hAnsi="Cambria Math"/>
                          <w:szCs w:val="28"/>
                        </w:rPr>
                        <m:t>0</m:t>
                      </m:r>
                    </m:sub>
                  </m:sSub>
                </m:den>
              </m:f>
            </m:e>
          </m:rad>
        </m:oMath>
      </m:oMathPara>
    </w:p>
    <w:p w14:paraId="64C2C6AC" w14:textId="77777777" w:rsidR="00406380" w:rsidRPr="000B2380" w:rsidRDefault="00406380" w:rsidP="007B3464">
      <w:pPr>
        <w:pStyle w:val="Odstavecseseznamem"/>
        <w:shd w:val="clear" w:color="auto" w:fill="FFFFFF"/>
        <w:ind w:left="-284"/>
        <w:jc w:val="both"/>
        <w:rPr>
          <w:szCs w:val="28"/>
        </w:rPr>
      </w:pPr>
    </w:p>
    <w:p w14:paraId="1F4C919F" w14:textId="77777777" w:rsidR="000B2380" w:rsidRDefault="000B2380" w:rsidP="007B3464">
      <w:pPr>
        <w:pStyle w:val="Odstavecseseznamem"/>
        <w:shd w:val="clear" w:color="auto" w:fill="FFFFFF"/>
        <w:ind w:left="-284"/>
        <w:jc w:val="both"/>
        <w:rPr>
          <w:szCs w:val="28"/>
        </w:rPr>
      </w:pPr>
      <w:r>
        <w:rPr>
          <w:szCs w:val="28"/>
        </w:rPr>
        <w:t>V dielektriku:</w:t>
      </w:r>
    </w:p>
    <w:p w14:paraId="577B5222" w14:textId="77777777" w:rsidR="000B2380" w:rsidRPr="000B2380" w:rsidRDefault="000B2380" w:rsidP="007B3464">
      <w:pPr>
        <w:pStyle w:val="Odstavecseseznamem"/>
        <w:shd w:val="clear" w:color="auto" w:fill="FFFFFF"/>
        <w:ind w:left="-284"/>
        <w:jc w:val="both"/>
        <w:rPr>
          <w:szCs w:val="28"/>
        </w:rPr>
      </w:pPr>
      <m:oMathPara>
        <m:oMath>
          <m:r>
            <w:rPr>
              <w:rFonts w:ascii="Cambria Math" w:hAnsi="Cambria Math"/>
              <w:szCs w:val="28"/>
            </w:rPr>
            <m:t>μ≐</m:t>
          </m:r>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r>
            <w:rPr>
              <w:rFonts w:ascii="Cambria Math" w:hAnsi="Cambria Math"/>
              <w:szCs w:val="28"/>
            </w:rPr>
            <m:t>, (</m:t>
          </m:r>
          <m:sSub>
            <m:sSubPr>
              <m:ctrlPr>
                <w:rPr>
                  <w:rFonts w:ascii="Cambria Math" w:hAnsi="Cambria Math"/>
                  <w:i/>
                  <w:szCs w:val="28"/>
                </w:rPr>
              </m:ctrlPr>
            </m:sSubPr>
            <m:e>
              <m:r>
                <w:rPr>
                  <w:rFonts w:ascii="Cambria Math" w:hAnsi="Cambria Math"/>
                  <w:szCs w:val="28"/>
                </w:rPr>
                <m:t>μ</m:t>
              </m:r>
            </m:e>
            <m:sub>
              <m:r>
                <w:rPr>
                  <w:rFonts w:ascii="Cambria Math" w:hAnsi="Cambria Math"/>
                  <w:szCs w:val="28"/>
                </w:rPr>
                <m:t>r</m:t>
              </m:r>
            </m:sub>
          </m:sSub>
          <m:r>
            <w:rPr>
              <w:rFonts w:ascii="Cambria Math" w:hAnsi="Cambria Math"/>
              <w:szCs w:val="28"/>
            </w:rPr>
            <m:t>≐1)</m:t>
          </m:r>
        </m:oMath>
      </m:oMathPara>
    </w:p>
    <w:p w14:paraId="310AC63B" w14:textId="77777777" w:rsidR="000B2380" w:rsidRDefault="000B2380" w:rsidP="007B3464">
      <w:pPr>
        <w:pStyle w:val="Odstavecseseznamem"/>
        <w:shd w:val="clear" w:color="auto" w:fill="FFFFFF"/>
        <w:ind w:left="-284"/>
        <w:jc w:val="both"/>
        <w:rPr>
          <w:szCs w:val="28"/>
        </w:rPr>
      </w:pPr>
    </w:p>
    <w:p w14:paraId="0563A426" w14:textId="77777777" w:rsidR="000B2380" w:rsidRDefault="005F56D8" w:rsidP="000B2380">
      <w:pPr>
        <w:pStyle w:val="Odstavecseseznamem"/>
        <w:shd w:val="clear" w:color="auto" w:fill="FFFFFF"/>
        <w:ind w:left="-284"/>
        <w:rPr>
          <w:szCs w:val="28"/>
        </w:rPr>
      </w:pPr>
      <m:oMath>
        <m:sSub>
          <m:sSubPr>
            <m:ctrlPr>
              <w:rPr>
                <w:rFonts w:ascii="Cambria Math" w:hAnsi="Cambria Math"/>
                <w:i/>
                <w:szCs w:val="28"/>
              </w:rPr>
            </m:ctrlPr>
          </m:sSubPr>
          <m:e>
            <m:r>
              <w:rPr>
                <w:rFonts w:ascii="Cambria Math" w:hAnsi="Cambria Math"/>
                <w:szCs w:val="28"/>
              </w:rPr>
              <m:t>ε</m:t>
            </m:r>
          </m:e>
          <m:sub>
            <m:r>
              <w:rPr>
                <w:rFonts w:ascii="Cambria Math" w:hAnsi="Cambria Math"/>
                <w:szCs w:val="28"/>
              </w:rPr>
              <m:t>r</m:t>
            </m:r>
          </m:sub>
        </m:sSub>
        <m:r>
          <w:rPr>
            <w:rFonts w:ascii="Cambria Math" w:hAnsi="Cambria Math"/>
            <w:szCs w:val="28"/>
          </w:rPr>
          <m:t>=</m:t>
        </m:r>
        <m:f>
          <m:fPr>
            <m:ctrlPr>
              <w:rPr>
                <w:rFonts w:ascii="Cambria Math" w:hAnsi="Cambria Math"/>
                <w:i/>
                <w:szCs w:val="28"/>
              </w:rPr>
            </m:ctrlPr>
          </m:fPr>
          <m:num>
            <m:r>
              <w:rPr>
                <w:rFonts w:ascii="Cambria Math" w:hAnsi="Cambria Math"/>
                <w:szCs w:val="28"/>
              </w:rPr>
              <m:t>ε</m:t>
            </m:r>
          </m:num>
          <m:den>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den>
        </m:f>
        <m:r>
          <w:rPr>
            <w:rFonts w:ascii="Cambria Math" w:hAnsi="Cambria Math"/>
            <w:szCs w:val="28"/>
          </w:rPr>
          <m:t xml:space="preserve">… </m:t>
        </m:r>
      </m:oMath>
      <w:r w:rsidR="000B2380">
        <w:rPr>
          <w:szCs w:val="28"/>
        </w:rPr>
        <w:t>relativní permeabilita prostředí</w:t>
      </w:r>
    </w:p>
    <w:p w14:paraId="5A9CE9B2" w14:textId="77777777" w:rsidR="000B2380" w:rsidRDefault="000B2380" w:rsidP="000B2380">
      <w:pPr>
        <w:pStyle w:val="Odstavecseseznamem"/>
        <w:shd w:val="clear" w:color="auto" w:fill="FFFFFF"/>
        <w:ind w:left="-284"/>
        <w:rPr>
          <w:szCs w:val="28"/>
        </w:rPr>
      </w:pPr>
    </w:p>
    <w:p w14:paraId="50BE2BBA" w14:textId="77777777" w:rsidR="000B2380" w:rsidRDefault="000B2380" w:rsidP="000B2380">
      <w:pPr>
        <w:pStyle w:val="Odstavecseseznamem"/>
        <w:shd w:val="clear" w:color="auto" w:fill="FFFFFF"/>
        <w:ind w:left="-284"/>
        <w:rPr>
          <w:szCs w:val="28"/>
        </w:rPr>
      </w:pPr>
      <w:r>
        <w:rPr>
          <w:szCs w:val="28"/>
        </w:rPr>
        <w:t>Proto:</w:t>
      </w:r>
    </w:p>
    <w:p w14:paraId="2AA06526" w14:textId="77777777" w:rsidR="000B2380" w:rsidRPr="000B2380" w:rsidRDefault="005F56D8" w:rsidP="000B2380">
      <w:pPr>
        <w:pStyle w:val="Odstavecseseznamem"/>
        <w:shd w:val="clear" w:color="auto" w:fill="FFFFFF"/>
        <w:ind w:left="-284"/>
        <w:rPr>
          <w:szCs w:val="28"/>
        </w:rPr>
      </w:pPr>
      <m:oMathPara>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0</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r</m:t>
                      </m:r>
                    </m:sub>
                  </m:sSub>
                </m:e>
              </m:rad>
            </m:den>
          </m:f>
          <m:rad>
            <m:radPr>
              <m:degHide m:val="1"/>
              <m:ctrlPr>
                <w:rPr>
                  <w:rFonts w:ascii="Cambria Math" w:hAnsi="Cambria Math"/>
                  <w:i/>
                  <w:szCs w:val="28"/>
                </w:rPr>
              </m:ctrlPr>
            </m:radPr>
            <m:deg/>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num>
                <m:den>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den>
              </m:f>
            </m:e>
          </m:rad>
          <m:sSub>
            <m:sSubPr>
              <m:ctrlPr>
                <w:rPr>
                  <w:rFonts w:ascii="Cambria Math" w:hAnsi="Cambria Math"/>
                  <w:i/>
                  <w:szCs w:val="28"/>
                </w:rPr>
              </m:ctrlPr>
            </m:sSubPr>
            <m:e>
              <m:r>
                <w:rPr>
                  <w:rFonts w:ascii="Cambria Math" w:hAnsi="Cambria Math"/>
                  <w:szCs w:val="28"/>
                </w:rPr>
                <m:t>H</m:t>
              </m:r>
            </m:e>
            <m:sub>
              <m:r>
                <w:rPr>
                  <w:rFonts w:ascii="Cambria Math" w:hAnsi="Cambria Math"/>
                  <w:szCs w:val="28"/>
                </w:rPr>
                <m:t>0</m:t>
              </m:r>
            </m:sub>
          </m:sSub>
        </m:oMath>
      </m:oMathPara>
    </w:p>
    <w:p w14:paraId="66552FD4" w14:textId="77777777" w:rsidR="000B2380" w:rsidRPr="00E93144" w:rsidRDefault="005F56D8" w:rsidP="007B3464">
      <w:pPr>
        <w:pStyle w:val="Odstavecseseznamem"/>
        <w:shd w:val="clear" w:color="auto" w:fill="FFFFFF"/>
        <w:ind w:left="-284"/>
        <w:jc w:val="both"/>
        <w:rPr>
          <w:szCs w:val="28"/>
        </w:rPr>
      </w:pPr>
      <m:oMathPara>
        <m:oMath>
          <m:rad>
            <m:radPr>
              <m:degHide m:val="1"/>
              <m:ctrlPr>
                <w:rPr>
                  <w:rFonts w:ascii="Cambria Math" w:hAnsi="Cambria Math"/>
                  <w:i/>
                  <w:szCs w:val="28"/>
                </w:rPr>
              </m:ctrlPr>
            </m:radPr>
            <m:deg/>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num>
                <m:den>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den>
              </m:f>
            </m:e>
          </m:rad>
          <m:r>
            <w:rPr>
              <w:rFonts w:ascii="Cambria Math" w:hAnsi="Cambria Math"/>
              <w:szCs w:val="28"/>
            </w:rPr>
            <m:t>=</m:t>
          </m:r>
          <m:rad>
            <m:radPr>
              <m:degHide m:val="1"/>
              <m:ctrlPr>
                <w:rPr>
                  <w:rFonts w:ascii="Cambria Math" w:hAnsi="Cambria Math"/>
                  <w:i/>
                  <w:szCs w:val="28"/>
                </w:rPr>
              </m:ctrlPr>
            </m:radPr>
            <m:deg/>
            <m:e>
              <m:f>
                <m:fPr>
                  <m:ctrlPr>
                    <w:rPr>
                      <w:rFonts w:ascii="Cambria Math" w:hAnsi="Cambria Math"/>
                      <w:i/>
                      <w:szCs w:val="28"/>
                    </w:rPr>
                  </m:ctrlPr>
                </m:fPr>
                <m:num>
                  <m:r>
                    <w:rPr>
                      <w:rFonts w:ascii="Cambria Math" w:hAnsi="Cambria Math"/>
                      <w:szCs w:val="28"/>
                    </w:rPr>
                    <m:t>1,257∙</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r>
                    <w:rPr>
                      <w:rFonts w:ascii="Cambria Math" w:hAnsi="Cambria Math"/>
                      <w:szCs w:val="28"/>
                    </w:rPr>
                    <m:t>H∙</m:t>
                  </m:r>
                  <m:sSup>
                    <m:sSupPr>
                      <m:ctrlPr>
                        <w:rPr>
                          <w:rFonts w:ascii="Cambria Math" w:hAnsi="Cambria Math"/>
                          <w:i/>
                          <w:szCs w:val="28"/>
                        </w:rPr>
                      </m:ctrlPr>
                    </m:sSupPr>
                    <m:e>
                      <m:r>
                        <w:rPr>
                          <w:rFonts w:ascii="Cambria Math" w:hAnsi="Cambria Math"/>
                          <w:szCs w:val="28"/>
                        </w:rPr>
                        <m:t>m</m:t>
                      </m:r>
                    </m:e>
                    <m:sup>
                      <m:r>
                        <w:rPr>
                          <w:rFonts w:ascii="Cambria Math" w:hAnsi="Cambria Math"/>
                          <w:szCs w:val="28"/>
                        </w:rPr>
                        <m:t>-1</m:t>
                      </m:r>
                    </m:sup>
                  </m:sSup>
                </m:num>
                <m:den>
                  <m:r>
                    <w:rPr>
                      <w:rFonts w:ascii="Cambria Math" w:hAnsi="Cambria Math"/>
                      <w:szCs w:val="28"/>
                    </w:rPr>
                    <m:t>8,854∙</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-12</m:t>
                      </m:r>
                    </m:sup>
                  </m:sSup>
                  <m:r>
                    <w:rPr>
                      <w:rFonts w:ascii="Cambria Math" w:hAnsi="Cambria Math"/>
                      <w:szCs w:val="28"/>
                    </w:rPr>
                    <m:t>F∙</m:t>
                  </m:r>
                  <m:sSup>
                    <m:sSupPr>
                      <m:ctrlPr>
                        <w:rPr>
                          <w:rFonts w:ascii="Cambria Math" w:hAnsi="Cambria Math"/>
                          <w:i/>
                          <w:szCs w:val="28"/>
                        </w:rPr>
                      </m:ctrlPr>
                    </m:sSupPr>
                    <m:e>
                      <m:r>
                        <w:rPr>
                          <w:rFonts w:ascii="Cambria Math" w:hAnsi="Cambria Math"/>
                          <w:szCs w:val="28"/>
                        </w:rPr>
                        <m:t>m</m:t>
                      </m:r>
                    </m:e>
                    <m:sup>
                      <m:r>
                        <w:rPr>
                          <w:rFonts w:ascii="Cambria Math" w:hAnsi="Cambria Math"/>
                          <w:szCs w:val="28"/>
                        </w:rPr>
                        <m:t>-1</m:t>
                      </m:r>
                    </m:sup>
                  </m:sSup>
                </m:den>
              </m:f>
            </m:e>
          </m:rad>
          <m:r>
            <w:rPr>
              <w:rFonts w:ascii="Cambria Math" w:hAnsi="Cambria Math"/>
              <w:szCs w:val="28"/>
            </w:rPr>
            <m:t>≐377</m:t>
          </m:r>
          <m:r>
            <m:rPr>
              <m:sty m:val="p"/>
            </m:rPr>
            <w:rPr>
              <w:rFonts w:ascii="Cambria Math" w:hAnsi="Cambria Math"/>
              <w:szCs w:val="28"/>
            </w:rPr>
            <m:t>Ω</m:t>
          </m:r>
          <m:r>
            <w:rPr>
              <w:rFonts w:ascii="Cambria Math" w:hAnsi="Cambria Math"/>
              <w:szCs w:val="28"/>
            </w:rPr>
            <m:t>=</m:t>
          </m:r>
          <m:sSub>
            <m:sSubPr>
              <m:ctrlPr>
                <w:rPr>
                  <w:rFonts w:ascii="Cambria Math" w:hAnsi="Cambria Math"/>
                  <w:i/>
                  <w:szCs w:val="28"/>
                </w:rPr>
              </m:ctrlPr>
            </m:sSubPr>
            <m:e>
              <m:r>
                <w:rPr>
                  <w:rFonts w:ascii="Cambria Math" w:hAnsi="Cambria Math"/>
                  <w:szCs w:val="28"/>
                </w:rPr>
                <m:t>Z</m:t>
              </m:r>
            </m:e>
            <m:sub>
              <m:r>
                <w:rPr>
                  <w:rFonts w:ascii="Cambria Math" w:hAnsi="Cambria Math"/>
                  <w:szCs w:val="28"/>
                </w:rPr>
                <m:t>0</m:t>
              </m:r>
            </m:sub>
          </m:sSub>
        </m:oMath>
      </m:oMathPara>
    </w:p>
    <w:p w14:paraId="6D18CDBA" w14:textId="77777777" w:rsidR="00E93144" w:rsidRDefault="005F56D8" w:rsidP="007B3464">
      <w:pPr>
        <w:pStyle w:val="Odstavecseseznamem"/>
        <w:shd w:val="clear" w:color="auto" w:fill="FFFFFF"/>
        <w:ind w:left="-284"/>
        <w:jc w:val="both"/>
        <w:rPr>
          <w:szCs w:val="28"/>
        </w:rPr>
      </w:pPr>
      <m:oMath>
        <m:sSub>
          <m:sSubPr>
            <m:ctrlPr>
              <w:rPr>
                <w:rFonts w:ascii="Cambria Math" w:hAnsi="Cambria Math"/>
                <w:i/>
                <w:szCs w:val="28"/>
              </w:rPr>
            </m:ctrlPr>
          </m:sSubPr>
          <m:e>
            <m:r>
              <w:rPr>
                <w:rFonts w:ascii="Cambria Math" w:hAnsi="Cambria Math"/>
                <w:szCs w:val="28"/>
              </w:rPr>
              <m:t>Z</m:t>
            </m:r>
          </m:e>
          <m:sub>
            <m:r>
              <w:rPr>
                <w:rFonts w:ascii="Cambria Math" w:hAnsi="Cambria Math"/>
                <w:szCs w:val="28"/>
              </w:rPr>
              <m:t xml:space="preserve">0… </m:t>
            </m:r>
          </m:sub>
        </m:sSub>
      </m:oMath>
      <w:r w:rsidR="00E93144">
        <w:rPr>
          <w:szCs w:val="28"/>
        </w:rPr>
        <w:t>vlnový odpor vakua</w:t>
      </w:r>
    </w:p>
    <w:p w14:paraId="6B99401E" w14:textId="77777777" w:rsidR="00E93144" w:rsidRDefault="00E93144" w:rsidP="007B3464">
      <w:pPr>
        <w:pStyle w:val="Odstavecseseznamem"/>
        <w:shd w:val="clear" w:color="auto" w:fill="FFFFFF"/>
        <w:ind w:left="-284"/>
        <w:jc w:val="both"/>
        <w:rPr>
          <w:szCs w:val="28"/>
        </w:rPr>
      </w:pPr>
    </w:p>
    <w:p w14:paraId="713DC04C" w14:textId="77777777" w:rsidR="00E93144" w:rsidRDefault="00E93144" w:rsidP="007B3464">
      <w:pPr>
        <w:pStyle w:val="Odstavecseseznamem"/>
        <w:shd w:val="clear" w:color="auto" w:fill="FFFFFF"/>
        <w:ind w:left="-284"/>
        <w:jc w:val="both"/>
        <w:rPr>
          <w:szCs w:val="28"/>
        </w:rPr>
      </w:pPr>
      <w:r>
        <w:rPr>
          <w:szCs w:val="28"/>
        </w:rPr>
        <w:t xml:space="preserve">Kromě toho, </w:t>
      </w:r>
      <m:oMath>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e>
        </m:rad>
        <m:r>
          <w:rPr>
            <w:rFonts w:ascii="Cambria Math" w:hAnsi="Cambria Math"/>
            <w:szCs w:val="28"/>
          </w:rPr>
          <m:t>=n</m:t>
        </m:r>
      </m:oMath>
      <w:r>
        <w:rPr>
          <w:szCs w:val="28"/>
        </w:rPr>
        <w:t xml:space="preserve"> je index lomu dielektrického prostředí.</w:t>
      </w:r>
    </w:p>
    <w:p w14:paraId="6907181F" w14:textId="77777777" w:rsidR="00E93144" w:rsidRDefault="00E93144" w:rsidP="007B3464">
      <w:pPr>
        <w:pStyle w:val="Odstavecseseznamem"/>
        <w:shd w:val="clear" w:color="auto" w:fill="FFFFFF"/>
        <w:ind w:left="-284"/>
        <w:jc w:val="both"/>
        <w:rPr>
          <w:szCs w:val="28"/>
        </w:rPr>
      </w:pPr>
      <w:r>
        <w:rPr>
          <w:szCs w:val="28"/>
        </w:rPr>
        <w:t>Z definice:</w:t>
      </w:r>
    </w:p>
    <w:p w14:paraId="5035487C" w14:textId="77777777" w:rsidR="00E93144" w:rsidRDefault="00E93144" w:rsidP="007B3464">
      <w:pPr>
        <w:pStyle w:val="Odstavecseseznamem"/>
        <w:shd w:val="clear" w:color="auto" w:fill="FFFFFF"/>
        <w:ind w:left="-284"/>
        <w:jc w:val="both"/>
        <w:rPr>
          <w:szCs w:val="28"/>
        </w:rPr>
      </w:pPr>
    </w:p>
    <w:p w14:paraId="272A941E" w14:textId="77777777" w:rsidR="00E93144" w:rsidRPr="00E93144" w:rsidRDefault="00E93144" w:rsidP="007B3464">
      <w:pPr>
        <w:pStyle w:val="Odstavecseseznamem"/>
        <w:shd w:val="clear" w:color="auto" w:fill="FFFFFF"/>
        <w:ind w:left="-284"/>
        <w:jc w:val="both"/>
        <w:rPr>
          <w:szCs w:val="28"/>
        </w:rPr>
      </w:pPr>
      <m:oMathPara>
        <m:oMath>
          <m:r>
            <w:rPr>
              <w:rFonts w:ascii="Cambria Math" w:hAnsi="Cambria Math"/>
              <w:szCs w:val="28"/>
            </w:rPr>
            <m:t>n=</m:t>
          </m:r>
          <m:f>
            <m:fPr>
              <m:ctrlPr>
                <w:rPr>
                  <w:rFonts w:ascii="Cambria Math" w:hAnsi="Cambria Math"/>
                  <w:i/>
                  <w:szCs w:val="28"/>
                </w:rPr>
              </m:ctrlPr>
            </m:fPr>
            <m:num>
              <m:r>
                <w:rPr>
                  <w:rFonts w:ascii="Cambria Math" w:hAnsi="Cambria Math"/>
                  <w:szCs w:val="28"/>
                </w:rPr>
                <m:t>c</m:t>
              </m:r>
            </m:num>
            <m:den>
              <m:r>
                <w:rPr>
                  <w:rFonts w:ascii="Cambria Math" w:hAnsi="Cambria Math"/>
                  <w:szCs w:val="28"/>
                </w:rPr>
                <m:t>v</m:t>
              </m:r>
            </m:den>
          </m:f>
          <m:r>
            <w:rPr>
              <w:rFonts w:ascii="Cambria Math" w:hAnsi="Cambria Math"/>
              <w:szCs w:val="28"/>
            </w:rPr>
            <m:t>,  c=</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e>
              </m:rad>
            </m:den>
          </m:f>
        </m:oMath>
      </m:oMathPara>
    </w:p>
    <w:p w14:paraId="2780F8EC" w14:textId="77777777" w:rsidR="00E93144" w:rsidRDefault="00E93144" w:rsidP="007B3464">
      <w:pPr>
        <w:pStyle w:val="Odstavecseseznamem"/>
        <w:shd w:val="clear" w:color="auto" w:fill="FFFFFF"/>
        <w:ind w:left="-284"/>
        <w:jc w:val="both"/>
        <w:rPr>
          <w:szCs w:val="28"/>
        </w:rPr>
      </w:pPr>
    </w:p>
    <w:p w14:paraId="19DA4E27" w14:textId="77777777" w:rsidR="00E93144" w:rsidRPr="006E5449" w:rsidRDefault="006E5449" w:rsidP="007B3464">
      <w:pPr>
        <w:pStyle w:val="Odstavecseseznamem"/>
        <w:shd w:val="clear" w:color="auto" w:fill="FFFFFF"/>
        <w:ind w:left="-284"/>
        <w:jc w:val="both"/>
        <w:rPr>
          <w:szCs w:val="28"/>
        </w:rPr>
      </w:pPr>
      <m:oMathPara>
        <m:oMath>
          <m:r>
            <w:rPr>
              <w:rFonts w:ascii="Cambria Math" w:hAnsi="Cambria Math"/>
              <w:szCs w:val="28"/>
            </w:rPr>
            <m:t>v=</m:t>
          </m:r>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r>
                    <w:rPr>
                      <w:rFonts w:ascii="Cambria Math" w:hAnsi="Cambria Math"/>
                      <w:szCs w:val="28"/>
                    </w:rPr>
                    <m:t>εμ</m:t>
                  </m:r>
                </m:e>
              </m:rad>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ε</m:t>
                  </m:r>
                </m:e>
                <m:sub>
                  <m:r>
                    <w:rPr>
                      <w:rFonts w:ascii="Cambria Math" w:hAnsi="Cambria Math"/>
                      <w:szCs w:val="28"/>
                    </w:rPr>
                    <m:t>r</m:t>
                  </m:r>
                </m:sub>
              </m:sSub>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den>
          </m:f>
        </m:oMath>
      </m:oMathPara>
    </w:p>
    <w:p w14:paraId="66F4EE88" w14:textId="77777777" w:rsidR="006E5449" w:rsidRDefault="006E5449" w:rsidP="007B3464">
      <w:pPr>
        <w:pStyle w:val="Odstavecseseznamem"/>
        <w:shd w:val="clear" w:color="auto" w:fill="FFFFFF"/>
        <w:ind w:left="-284"/>
        <w:jc w:val="both"/>
        <w:rPr>
          <w:szCs w:val="28"/>
        </w:rPr>
      </w:pPr>
    </w:p>
    <w:p w14:paraId="5D6FB25E" w14:textId="77777777" w:rsidR="006E5449" w:rsidRPr="002B3835" w:rsidRDefault="006E5449" w:rsidP="007B3464">
      <w:pPr>
        <w:pStyle w:val="Odstavecseseznamem"/>
        <w:shd w:val="clear" w:color="auto" w:fill="FFFFFF"/>
        <w:ind w:left="-284"/>
        <w:jc w:val="both"/>
        <w:rPr>
          <w:szCs w:val="28"/>
        </w:rPr>
      </w:pPr>
      <m:oMathPara>
        <m:oMath>
          <m:r>
            <w:rPr>
              <w:rFonts w:ascii="Cambria Math" w:hAnsi="Cambria Math"/>
              <w:szCs w:val="28"/>
            </w:rPr>
            <m:t>μ≐</m:t>
          </m:r>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oMath>
      </m:oMathPara>
    </w:p>
    <w:p w14:paraId="211AAD9F" w14:textId="77777777" w:rsidR="002B3835" w:rsidRPr="002B3835" w:rsidRDefault="002B3835" w:rsidP="007B3464">
      <w:pPr>
        <w:pStyle w:val="Odstavecseseznamem"/>
        <w:shd w:val="clear" w:color="auto" w:fill="FFFFFF"/>
        <w:ind w:left="-284"/>
        <w:jc w:val="both"/>
        <w:rPr>
          <w:szCs w:val="28"/>
        </w:rPr>
      </w:pPr>
    </w:p>
    <w:p w14:paraId="17836EB4" w14:textId="77777777" w:rsidR="002B3835" w:rsidRDefault="00F62715" w:rsidP="007B3464">
      <w:pPr>
        <w:pStyle w:val="Odstavecseseznamem"/>
        <w:shd w:val="clear" w:color="auto" w:fill="FFFFFF"/>
        <w:ind w:left="-284"/>
        <w:jc w:val="both"/>
        <w:rPr>
          <w:szCs w:val="28"/>
        </w:rPr>
      </w:pPr>
      <w:r>
        <w:rPr>
          <w:szCs w:val="28"/>
        </w:rPr>
        <w:t>P</w:t>
      </w:r>
      <w:r w:rsidR="002B3835">
        <w:rPr>
          <w:szCs w:val="28"/>
        </w:rPr>
        <w:t>roto:</w:t>
      </w:r>
    </w:p>
    <w:p w14:paraId="283A9CE0" w14:textId="77777777" w:rsidR="002B3835" w:rsidRDefault="002B3835" w:rsidP="007B3464">
      <w:pPr>
        <w:pStyle w:val="Odstavecseseznamem"/>
        <w:shd w:val="clear" w:color="auto" w:fill="FFFFFF"/>
        <w:ind w:left="-284"/>
        <w:jc w:val="both"/>
        <w:rPr>
          <w:szCs w:val="28"/>
        </w:rPr>
      </w:pPr>
    </w:p>
    <w:p w14:paraId="6BA0FAAA" w14:textId="77777777" w:rsidR="002B3835" w:rsidRPr="002B3835" w:rsidRDefault="002B3835" w:rsidP="007B3464">
      <w:pPr>
        <w:pStyle w:val="Odstavecseseznamem"/>
        <w:shd w:val="clear" w:color="auto" w:fill="FFFFFF"/>
        <w:ind w:left="-284"/>
        <w:jc w:val="both"/>
        <w:rPr>
          <w:szCs w:val="28"/>
        </w:rPr>
      </w:pPr>
      <m:oMathPara>
        <m:oMath>
          <m:r>
            <w:rPr>
              <w:rFonts w:ascii="Cambria Math" w:hAnsi="Cambria Math"/>
              <w:szCs w:val="28"/>
            </w:rPr>
            <m:t>n=</m:t>
          </m:r>
          <m:f>
            <m:fPr>
              <m:ctrlPr>
                <w:rPr>
                  <w:rFonts w:ascii="Cambria Math" w:hAnsi="Cambria Math"/>
                  <w:i/>
                  <w:szCs w:val="28"/>
                </w:rPr>
              </m:ctrlPr>
            </m:fPr>
            <m:num>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e>
                  </m:rad>
                </m:den>
              </m:f>
            </m:num>
            <m:den>
              <m:f>
                <m:fPr>
                  <m:ctrlPr>
                    <w:rPr>
                      <w:rFonts w:ascii="Cambria Math" w:hAnsi="Cambria Math"/>
                      <w:i/>
                      <w:szCs w:val="28"/>
                    </w:rPr>
                  </m:ctrlPr>
                </m:fPr>
                <m:num>
                  <m:r>
                    <w:rPr>
                      <w:rFonts w:ascii="Cambria Math" w:hAnsi="Cambria Math"/>
                      <w:szCs w:val="28"/>
                    </w:rPr>
                    <m:t>1</m:t>
                  </m:r>
                </m:num>
                <m:den>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r</m:t>
                          </m:r>
                        </m:sub>
                      </m:sSub>
                    </m:e>
                  </m:rad>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e>
                  </m:rad>
                </m:den>
              </m:f>
            </m:den>
          </m:f>
          <m:r>
            <w:rPr>
              <w:rFonts w:ascii="Cambria Math" w:hAnsi="Cambria Math"/>
              <w:szCs w:val="28"/>
            </w:rPr>
            <m:t>=</m:t>
          </m:r>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r</m:t>
                  </m:r>
                </m:sub>
              </m:sSub>
            </m:e>
          </m:rad>
        </m:oMath>
      </m:oMathPara>
    </w:p>
    <w:p w14:paraId="19BD3BEE" w14:textId="77777777" w:rsidR="002B3835" w:rsidRDefault="002B3835" w:rsidP="007B3464">
      <w:pPr>
        <w:pStyle w:val="Odstavecseseznamem"/>
        <w:shd w:val="clear" w:color="auto" w:fill="FFFFFF"/>
        <w:ind w:left="-284"/>
        <w:jc w:val="both"/>
        <w:rPr>
          <w:szCs w:val="28"/>
        </w:rPr>
      </w:pPr>
    </w:p>
    <w:p w14:paraId="0BB0C9CB" w14:textId="77777777" w:rsidR="002B3835" w:rsidRDefault="002B3835" w:rsidP="007B3464">
      <w:pPr>
        <w:pStyle w:val="Odstavecseseznamem"/>
        <w:shd w:val="clear" w:color="auto" w:fill="FFFFFF"/>
        <w:ind w:left="-284"/>
        <w:jc w:val="both"/>
        <w:rPr>
          <w:szCs w:val="28"/>
        </w:rPr>
      </w:pPr>
      <w:r>
        <w:rPr>
          <w:szCs w:val="28"/>
        </w:rPr>
        <w:t>Pak velikost E</w:t>
      </w:r>
      <w:r>
        <w:rPr>
          <w:szCs w:val="28"/>
          <w:vertAlign w:val="subscript"/>
        </w:rPr>
        <w:t>0</w:t>
      </w:r>
      <w:r>
        <w:rPr>
          <w:szCs w:val="28"/>
        </w:rPr>
        <w:t xml:space="preserve"> a H</w:t>
      </w:r>
      <w:r>
        <w:rPr>
          <w:szCs w:val="28"/>
          <w:vertAlign w:val="subscript"/>
        </w:rPr>
        <w:t>0</w:t>
      </w:r>
      <w:r>
        <w:rPr>
          <w:szCs w:val="28"/>
        </w:rPr>
        <w:t xml:space="preserve"> splňují vztah:</w:t>
      </w:r>
    </w:p>
    <w:p w14:paraId="183A2A4B" w14:textId="77777777" w:rsidR="002B3835" w:rsidRDefault="002B3835" w:rsidP="007B3464">
      <w:pPr>
        <w:pStyle w:val="Odstavecseseznamem"/>
        <w:shd w:val="clear" w:color="auto" w:fill="FFFFFF"/>
        <w:ind w:left="-284"/>
        <w:jc w:val="both"/>
        <w:rPr>
          <w:szCs w:val="28"/>
        </w:rPr>
      </w:pPr>
    </w:p>
    <w:p w14:paraId="0A7545E8" w14:textId="77777777" w:rsidR="002B3835" w:rsidRPr="004A4608" w:rsidRDefault="005F56D8" w:rsidP="007B3464">
      <w:pPr>
        <w:pStyle w:val="Odstavecseseznamem"/>
        <w:shd w:val="clear" w:color="auto" w:fill="FFFFFF"/>
        <w:ind w:left="-284"/>
        <w:jc w:val="both"/>
        <w:rPr>
          <w:szCs w:val="28"/>
        </w:rPr>
      </w:pPr>
      <m:oMathPara>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0</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n</m:t>
              </m:r>
            </m:den>
          </m:f>
          <m:rad>
            <m:radPr>
              <m:degHide m:val="1"/>
              <m:ctrlPr>
                <w:rPr>
                  <w:rFonts w:ascii="Cambria Math" w:hAnsi="Cambria Math"/>
                  <w:i/>
                  <w:szCs w:val="28"/>
                </w:rPr>
              </m:ctrlPr>
            </m:radPr>
            <m:deg/>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num>
                <m:den>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den>
              </m:f>
            </m:e>
          </m:rad>
          <m:sSub>
            <m:sSubPr>
              <m:ctrlPr>
                <w:rPr>
                  <w:rFonts w:ascii="Cambria Math" w:hAnsi="Cambria Math"/>
                  <w:i/>
                  <w:szCs w:val="28"/>
                </w:rPr>
              </m:ctrlPr>
            </m:sSubPr>
            <m:e>
              <m:r>
                <w:rPr>
                  <w:rFonts w:ascii="Cambria Math" w:hAnsi="Cambria Math"/>
                  <w:szCs w:val="28"/>
                </w:rPr>
                <m:t>H</m:t>
              </m:r>
            </m:e>
            <m:sub>
              <m:r>
                <w:rPr>
                  <w:rFonts w:ascii="Cambria Math" w:hAnsi="Cambria Math"/>
                  <w:szCs w:val="28"/>
                </w:rPr>
                <m:t>0</m:t>
              </m:r>
            </m:sub>
          </m:sSub>
        </m:oMath>
      </m:oMathPara>
    </w:p>
    <w:p w14:paraId="500793C5" w14:textId="77777777" w:rsidR="004A4608" w:rsidRPr="004A4608" w:rsidRDefault="004A4608" w:rsidP="007B3464">
      <w:pPr>
        <w:pStyle w:val="Odstavecseseznamem"/>
        <w:shd w:val="clear" w:color="auto" w:fill="FFFFFF"/>
        <w:ind w:left="-284"/>
        <w:jc w:val="both"/>
        <w:rPr>
          <w:szCs w:val="28"/>
        </w:rPr>
      </w:pPr>
    </w:p>
    <w:p w14:paraId="4DBCD923" w14:textId="77777777" w:rsidR="004A4608" w:rsidRDefault="005F56D8" w:rsidP="007B3464">
      <w:pPr>
        <w:pStyle w:val="Odstavecseseznamem"/>
        <w:shd w:val="clear" w:color="auto" w:fill="FFFFFF"/>
        <w:ind w:left="-284"/>
        <w:jc w:val="both"/>
        <w:rPr>
          <w:szCs w:val="28"/>
        </w:rPr>
      </w:pPr>
      <m:oMath>
        <m:rad>
          <m:radPr>
            <m:degHide m:val="1"/>
            <m:ctrlPr>
              <w:rPr>
                <w:rFonts w:ascii="Cambria Math" w:hAnsi="Cambria Math"/>
                <w:i/>
                <w:szCs w:val="28"/>
              </w:rPr>
            </m:ctrlPr>
          </m:radPr>
          <m:deg/>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μ</m:t>
                    </m:r>
                  </m:e>
                  <m:sub>
                    <m:r>
                      <w:rPr>
                        <w:rFonts w:ascii="Cambria Math" w:hAnsi="Cambria Math"/>
                        <w:szCs w:val="28"/>
                      </w:rPr>
                      <m:t>0</m:t>
                    </m:r>
                  </m:sub>
                </m:sSub>
              </m:num>
              <m:den>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den>
            </m:f>
          </m:e>
        </m:rad>
        <m:r>
          <w:rPr>
            <w:rFonts w:ascii="Cambria Math" w:hAnsi="Cambria Math"/>
            <w:szCs w:val="28"/>
          </w:rPr>
          <m:t>≐377</m:t>
        </m:r>
        <m:r>
          <m:rPr>
            <m:sty m:val="p"/>
          </m:rPr>
          <w:rPr>
            <w:rFonts w:ascii="Cambria Math" w:hAnsi="Cambria Math"/>
            <w:szCs w:val="28"/>
          </w:rPr>
          <m:t>Ω</m:t>
        </m:r>
        <m:r>
          <w:rPr>
            <w:rFonts w:ascii="Cambria Math" w:hAnsi="Cambria Math"/>
            <w:szCs w:val="28"/>
          </w:rPr>
          <m:t xml:space="preserve">… </m:t>
        </m:r>
      </m:oMath>
      <w:r w:rsidR="004A4608">
        <w:rPr>
          <w:szCs w:val="28"/>
        </w:rPr>
        <w:t>vlnový odpor vakua</w:t>
      </w:r>
    </w:p>
    <w:p w14:paraId="60E2F51F" w14:textId="77777777" w:rsidR="004A4608" w:rsidRDefault="004A4608" w:rsidP="007B3464">
      <w:pPr>
        <w:pStyle w:val="Odstavecseseznamem"/>
        <w:shd w:val="clear" w:color="auto" w:fill="FFFFFF"/>
        <w:ind w:left="-284"/>
        <w:jc w:val="both"/>
        <w:rPr>
          <w:szCs w:val="28"/>
        </w:rPr>
      </w:pPr>
    </w:p>
    <w:p w14:paraId="7DE28531" w14:textId="77777777" w:rsidR="004A4608" w:rsidRDefault="004A4608" w:rsidP="007B3464">
      <w:pPr>
        <w:pStyle w:val="Odstavecseseznamem"/>
        <w:shd w:val="clear" w:color="auto" w:fill="FFFFFF"/>
        <w:ind w:left="-284"/>
        <w:jc w:val="both"/>
        <w:rPr>
          <w:szCs w:val="28"/>
        </w:rPr>
      </w:pPr>
      <w:r>
        <w:rPr>
          <w:szCs w:val="28"/>
        </w:rPr>
        <w:t>Vztah pro index lomu umožňuje prověřit Maxwellovy teorie (klíčový moment):</w:t>
      </w:r>
    </w:p>
    <w:p w14:paraId="761CAE52" w14:textId="77777777" w:rsidR="004A4608" w:rsidRDefault="004A4608" w:rsidP="007B3464">
      <w:pPr>
        <w:pStyle w:val="Odstavecseseznamem"/>
        <w:shd w:val="clear" w:color="auto" w:fill="FFFFFF"/>
        <w:ind w:left="-284"/>
        <w:jc w:val="both"/>
        <w:rPr>
          <w:szCs w:val="28"/>
        </w:rPr>
      </w:pPr>
    </w:p>
    <w:p w14:paraId="45587401" w14:textId="77777777" w:rsidR="004A4608" w:rsidRPr="004A4608" w:rsidRDefault="004A4608" w:rsidP="007B3464">
      <w:pPr>
        <w:pStyle w:val="Odstavecseseznamem"/>
        <w:shd w:val="clear" w:color="auto" w:fill="FFFFFF"/>
        <w:ind w:left="-284"/>
        <w:jc w:val="both"/>
        <w:rPr>
          <w:szCs w:val="28"/>
        </w:rPr>
      </w:pPr>
      <w:r>
        <w:rPr>
          <w:noProof/>
          <w:szCs w:val="28"/>
        </w:rPr>
        <mc:AlternateContent>
          <mc:Choice Requires="wps">
            <w:drawing>
              <wp:anchor distT="0" distB="0" distL="114300" distR="114300" simplePos="0" relativeHeight="251851776" behindDoc="0" locked="0" layoutInCell="1" allowOverlap="1" wp14:anchorId="4E8965E2" wp14:editId="08167B9A">
                <wp:simplePos x="0" y="0"/>
                <wp:positionH relativeFrom="column">
                  <wp:posOffset>340911</wp:posOffset>
                </wp:positionH>
                <wp:positionV relativeFrom="paragraph">
                  <wp:posOffset>389642</wp:posOffset>
                </wp:positionV>
                <wp:extent cx="1383527" cy="326003"/>
                <wp:effectExtent l="0" t="0" r="7620" b="0"/>
                <wp:wrapNone/>
                <wp:docPr id="883" name="Textové pole 883"/>
                <wp:cNvGraphicFramePr/>
                <a:graphic xmlns:a="http://schemas.openxmlformats.org/drawingml/2006/main">
                  <a:graphicData uri="http://schemas.microsoft.com/office/word/2010/wordprocessingShape">
                    <wps:wsp>
                      <wps:cNvSpPr txBox="1"/>
                      <wps:spPr>
                        <a:xfrm>
                          <a:off x="0" y="0"/>
                          <a:ext cx="1383527" cy="326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AFA3F" w14:textId="77777777" w:rsidR="005A6678" w:rsidRDefault="005A6678">
                            <w:r>
                              <w:t>z optických měření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8965E2" id="Textové pole 883" o:spid="_x0000_s1079" type="#_x0000_t202" style="position:absolute;left:0;text-align:left;margin-left:26.85pt;margin-top:30.7pt;width:108.95pt;height:25.6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" fillcolor="white [3201]" stroked="f" strokeweight=".5pt">
                <v:textbox>
                  <w:txbxContent>
                    <w:p w14:paraId="61FAFA3F" w14:textId="77777777" w:rsidR="005A6678" w:rsidRDefault="005A6678">
                      <w:r>
                        <w:t>z optických měření</w:t>
                      </w:r>
                    </w:p>
                  </w:txbxContent>
                </v:textbox>
              </v:shape>
            </w:pict>
          </mc:Fallback>
        </mc:AlternateContent>
      </w:r>
      <w:r>
        <w:rPr>
          <w:noProof/>
          <w:szCs w:val="28"/>
        </w:rPr>
        <mc:AlternateContent>
          <mc:Choice Requires="wps">
            <w:drawing>
              <wp:anchor distT="0" distB="0" distL="114300" distR="114300" simplePos="0" relativeHeight="251850752" behindDoc="0" locked="0" layoutInCell="1" allowOverlap="1" wp14:anchorId="61907705" wp14:editId="7E32DDDE">
                <wp:simplePos x="0" y="0"/>
                <wp:positionH relativeFrom="column">
                  <wp:posOffset>2726055</wp:posOffset>
                </wp:positionH>
                <wp:positionV relativeFrom="paragraph">
                  <wp:posOffset>341520</wp:posOffset>
                </wp:positionV>
                <wp:extent cx="532738" cy="246491"/>
                <wp:effectExtent l="38100" t="38100" r="20320" b="20320"/>
                <wp:wrapNone/>
                <wp:docPr id="882" name="Přímá spojnice se šipkou 882"/>
                <wp:cNvGraphicFramePr/>
                <a:graphic xmlns:a="http://schemas.openxmlformats.org/drawingml/2006/main">
                  <a:graphicData uri="http://schemas.microsoft.com/office/word/2010/wordprocessingShape">
                    <wps:wsp>
                      <wps:cNvCnPr/>
                      <wps:spPr>
                        <a:xfrm flipH="1" flipV="1">
                          <a:off x="0" y="0"/>
                          <a:ext cx="532738" cy="2464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8E9AE6" id="Přímá spojnice se šipkou 882" o:spid="_x0000_s1026" type="#_x0000_t32" style="position:absolute;margin-left:214.65pt;margin-top:26.9pt;width:41.95pt;height:19.4pt;flip:x 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" strokecolor="black [3200]" strokeweight=".5pt">
                <v:stroke endarrow="block" joinstyle="miter"/>
              </v:shape>
            </w:pict>
          </mc:Fallback>
        </mc:AlternateContent>
      </w:r>
      <w:r>
        <w:rPr>
          <w:noProof/>
          <w:szCs w:val="28"/>
        </w:rPr>
        <mc:AlternateContent>
          <mc:Choice Requires="wps">
            <w:drawing>
              <wp:anchor distT="0" distB="0" distL="114300" distR="114300" simplePos="0" relativeHeight="251849728" behindDoc="0" locked="0" layoutInCell="1" allowOverlap="1" wp14:anchorId="007692CD" wp14:editId="5FEA6D68">
                <wp:simplePos x="0" y="0"/>
                <wp:positionH relativeFrom="column">
                  <wp:posOffset>1724439</wp:posOffset>
                </wp:positionH>
                <wp:positionV relativeFrom="paragraph">
                  <wp:posOffset>341934</wp:posOffset>
                </wp:positionV>
                <wp:extent cx="397565" cy="174928"/>
                <wp:effectExtent l="0" t="38100" r="59690" b="34925"/>
                <wp:wrapNone/>
                <wp:docPr id="881" name="Přímá spojnice se šipkou 881"/>
                <wp:cNvGraphicFramePr/>
                <a:graphic xmlns:a="http://schemas.openxmlformats.org/drawingml/2006/main">
                  <a:graphicData uri="http://schemas.microsoft.com/office/word/2010/wordprocessingShape">
                    <wps:wsp>
                      <wps:cNvCnPr/>
                      <wps:spPr>
                        <a:xfrm flipV="1">
                          <a:off x="0" y="0"/>
                          <a:ext cx="397565" cy="174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BC208C" id="Přímá spojnice se šipkou 881" o:spid="_x0000_s1026" type="#_x0000_t32" style="position:absolute;margin-left:135.8pt;margin-top:26.9pt;width:31.3pt;height:13.75pt;flip:y;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" strokecolor="black [3200]" strokeweight=".5pt">
                <v:stroke endarrow="block" joinstyle="miter"/>
              </v:shape>
            </w:pict>
          </mc:Fallback>
        </mc:AlternateContent>
      </w:r>
    </w:p>
    <w:p w14:paraId="6D6719B6" w14:textId="77777777" w:rsidR="00E93144" w:rsidRPr="004A4608" w:rsidRDefault="004A4608" w:rsidP="007B3464">
      <w:pPr>
        <w:pStyle w:val="Odstavecseseznamem"/>
        <w:shd w:val="clear" w:color="auto" w:fill="FFFFFF"/>
        <w:ind w:left="-284"/>
        <w:jc w:val="both"/>
        <w:rPr>
          <w:szCs w:val="28"/>
        </w:rPr>
      </w:pPr>
      <m:oMathPara>
        <m:oMath>
          <m:r>
            <w:rPr>
              <w:rFonts w:ascii="Cambria Math" w:hAnsi="Cambria Math"/>
              <w:szCs w:val="28"/>
            </w:rPr>
            <m:t>n=</m:t>
          </m:r>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r</m:t>
                  </m:r>
                </m:sub>
              </m:sSub>
            </m:e>
          </m:rad>
        </m:oMath>
      </m:oMathPara>
    </w:p>
    <w:p w14:paraId="275242AC" w14:textId="77777777" w:rsidR="004A4608" w:rsidRDefault="004A4608" w:rsidP="007B3464">
      <w:pPr>
        <w:pStyle w:val="Odstavecseseznamem"/>
        <w:shd w:val="clear" w:color="auto" w:fill="FFFFFF"/>
        <w:ind w:left="-284"/>
        <w:jc w:val="both"/>
        <w:rPr>
          <w:szCs w:val="28"/>
        </w:rPr>
      </w:pPr>
      <w:r>
        <w:rPr>
          <w:noProof/>
          <w:szCs w:val="28"/>
        </w:rPr>
        <mc:AlternateContent>
          <mc:Choice Requires="wps">
            <w:drawing>
              <wp:anchor distT="0" distB="0" distL="114300" distR="114300" simplePos="0" relativeHeight="251852800" behindDoc="0" locked="0" layoutInCell="1" allowOverlap="1" wp14:anchorId="3F740BB2" wp14:editId="61F17398">
                <wp:simplePos x="0" y="0"/>
                <wp:positionH relativeFrom="column">
                  <wp:posOffset>3258433</wp:posOffset>
                </wp:positionH>
                <wp:positionV relativeFrom="paragraph">
                  <wp:posOffset>40474</wp:posOffset>
                </wp:positionV>
                <wp:extent cx="1582917" cy="278048"/>
                <wp:effectExtent l="0" t="0" r="0" b="8255"/>
                <wp:wrapNone/>
                <wp:docPr id="884" name="Textové pole 884"/>
                <wp:cNvGraphicFramePr/>
                <a:graphic xmlns:a="http://schemas.openxmlformats.org/drawingml/2006/main">
                  <a:graphicData uri="http://schemas.microsoft.com/office/word/2010/wordprocessingShape">
                    <wps:wsp>
                      <wps:cNvSpPr txBox="1"/>
                      <wps:spPr>
                        <a:xfrm>
                          <a:off x="0" y="0"/>
                          <a:ext cx="1582917" cy="2780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0D813" w14:textId="77777777" w:rsidR="005A6678" w:rsidRDefault="005A6678">
                            <w:r>
                              <w:t>z elektrických měření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40BB2" id="Textové pole 884" o:spid="_x0000_s1080" type="#_x0000_t202" style="position:absolute;left:0;text-align:left;margin-left:256.55pt;margin-top:3.2pt;width:124.65pt;height:21.9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" fillcolor="white [3201]" stroked="f" strokeweight=".5pt">
                <v:textbox>
                  <w:txbxContent>
                    <w:p w14:paraId="0050D813" w14:textId="77777777" w:rsidR="005A6678" w:rsidRDefault="005A6678">
                      <w:r>
                        <w:t>z elektrických měření</w:t>
                      </w:r>
                    </w:p>
                  </w:txbxContent>
                </v:textbox>
              </v:shape>
            </w:pict>
          </mc:Fallback>
        </mc:AlternateContent>
      </w:r>
    </w:p>
    <w:p w14:paraId="19D47529" w14:textId="77777777" w:rsidR="004A4608" w:rsidRPr="000B2380" w:rsidRDefault="004A4608" w:rsidP="007B3464">
      <w:pPr>
        <w:pStyle w:val="Odstavecseseznamem"/>
        <w:shd w:val="clear" w:color="auto" w:fill="FFFFFF"/>
        <w:ind w:left="-284"/>
        <w:jc w:val="both"/>
        <w:rPr>
          <w:szCs w:val="28"/>
        </w:rPr>
      </w:pPr>
    </w:p>
    <w:p w14:paraId="069F73F9" w14:textId="77777777" w:rsidR="004A4608" w:rsidRDefault="004A4608" w:rsidP="007B3464">
      <w:pPr>
        <w:pStyle w:val="Odstavecseseznamem"/>
        <w:shd w:val="clear" w:color="auto" w:fill="FFFFFF"/>
        <w:ind w:left="-284"/>
        <w:jc w:val="both"/>
        <w:rPr>
          <w:szCs w:val="28"/>
        </w:rPr>
      </w:pPr>
    </w:p>
    <w:tbl>
      <w:tblPr>
        <w:tblStyle w:val="Mkatabulky"/>
        <w:tblW w:w="0" w:type="auto"/>
        <w:tblInd w:w="-284" w:type="dxa"/>
        <w:tblLook w:val="04A0" w:firstRow="1" w:lastRow="0" w:firstColumn="1" w:lastColumn="0" w:noHBand="0" w:noVBand="1"/>
      </w:tblPr>
      <w:tblGrid>
        <w:gridCol w:w="2643"/>
        <w:gridCol w:w="2643"/>
        <w:gridCol w:w="2644"/>
      </w:tblGrid>
      <w:tr w:rsidR="004A4608" w14:paraId="19CC2641" w14:textId="77777777" w:rsidTr="004A4608">
        <w:tc>
          <w:tcPr>
            <w:tcW w:w="2643" w:type="dxa"/>
          </w:tcPr>
          <w:p w14:paraId="2E30D546" w14:textId="77777777" w:rsidR="004A4608" w:rsidRDefault="004A4608" w:rsidP="007B3464">
            <w:pPr>
              <w:pStyle w:val="Odstavecseseznamem"/>
              <w:ind w:left="0"/>
              <w:jc w:val="both"/>
              <w:rPr>
                <w:szCs w:val="28"/>
              </w:rPr>
            </w:pPr>
          </w:p>
        </w:tc>
        <w:tc>
          <w:tcPr>
            <w:tcW w:w="2643" w:type="dxa"/>
          </w:tcPr>
          <w:p w14:paraId="2272B2A7" w14:textId="77777777" w:rsidR="004A4608" w:rsidRDefault="004A4608" w:rsidP="007B3464">
            <w:pPr>
              <w:pStyle w:val="Odstavecseseznamem"/>
              <w:ind w:left="0"/>
              <w:jc w:val="both"/>
              <w:rPr>
                <w:szCs w:val="28"/>
              </w:rPr>
            </w:pPr>
            <w:r>
              <w:rPr>
                <w:szCs w:val="28"/>
              </w:rPr>
              <w:t>n</w:t>
            </w:r>
          </w:p>
        </w:tc>
        <w:tc>
          <w:tcPr>
            <w:tcW w:w="2644" w:type="dxa"/>
          </w:tcPr>
          <w:p w14:paraId="253C6A71" w14:textId="77777777" w:rsidR="004A4608" w:rsidRDefault="005F56D8" w:rsidP="007B3464">
            <w:pPr>
              <w:pStyle w:val="Odstavecseseznamem"/>
              <w:ind w:left="0"/>
              <w:jc w:val="both"/>
              <w:rPr>
                <w:szCs w:val="28"/>
              </w:rPr>
            </w:pPr>
            <m:oMathPara>
              <m:oMath>
                <m:rad>
                  <m:radPr>
                    <m:degHide m:val="1"/>
                    <m:ctrlPr>
                      <w:rPr>
                        <w:rFonts w:ascii="Cambria Math" w:hAnsi="Cambria Math"/>
                        <w:i/>
                        <w:szCs w:val="28"/>
                      </w:rPr>
                    </m:ctrlPr>
                  </m:radPr>
                  <m:deg/>
                  <m:e>
                    <m:sSub>
                      <m:sSubPr>
                        <m:ctrlPr>
                          <w:rPr>
                            <w:rFonts w:ascii="Cambria Math" w:hAnsi="Cambria Math"/>
                            <w:i/>
                            <w:szCs w:val="28"/>
                          </w:rPr>
                        </m:ctrlPr>
                      </m:sSubPr>
                      <m:e>
                        <m:r>
                          <w:rPr>
                            <w:rFonts w:ascii="Cambria Math" w:hAnsi="Cambria Math"/>
                            <w:szCs w:val="28"/>
                          </w:rPr>
                          <m:t>ε</m:t>
                        </m:r>
                      </m:e>
                      <m:sub>
                        <m:r>
                          <w:rPr>
                            <w:rFonts w:ascii="Cambria Math" w:hAnsi="Cambria Math"/>
                            <w:szCs w:val="28"/>
                          </w:rPr>
                          <m:t>r</m:t>
                        </m:r>
                      </m:sub>
                    </m:sSub>
                  </m:e>
                </m:rad>
              </m:oMath>
            </m:oMathPara>
          </w:p>
        </w:tc>
      </w:tr>
      <w:tr w:rsidR="004A4608" w14:paraId="6783CB66" w14:textId="77777777" w:rsidTr="004A4608">
        <w:tc>
          <w:tcPr>
            <w:tcW w:w="2643" w:type="dxa"/>
          </w:tcPr>
          <w:p w14:paraId="47E43DBD" w14:textId="77777777" w:rsidR="004A4608" w:rsidRDefault="004A4608" w:rsidP="007B3464">
            <w:pPr>
              <w:pStyle w:val="Odstavecseseznamem"/>
              <w:ind w:left="0"/>
              <w:jc w:val="both"/>
              <w:rPr>
                <w:szCs w:val="28"/>
              </w:rPr>
            </w:pPr>
            <w:r>
              <w:rPr>
                <w:szCs w:val="28"/>
              </w:rPr>
              <w:t>Vodík</w:t>
            </w:r>
          </w:p>
        </w:tc>
        <w:tc>
          <w:tcPr>
            <w:tcW w:w="2643" w:type="dxa"/>
          </w:tcPr>
          <w:p w14:paraId="1A21695C" w14:textId="77777777" w:rsidR="004A4608" w:rsidRDefault="004A4608" w:rsidP="007B3464">
            <w:pPr>
              <w:pStyle w:val="Odstavecseseznamem"/>
              <w:ind w:left="0"/>
              <w:jc w:val="both"/>
              <w:rPr>
                <w:szCs w:val="28"/>
              </w:rPr>
            </w:pPr>
            <w:r>
              <w:rPr>
                <w:szCs w:val="28"/>
              </w:rPr>
              <w:t>1,00013</w:t>
            </w:r>
          </w:p>
        </w:tc>
        <w:tc>
          <w:tcPr>
            <w:tcW w:w="2644" w:type="dxa"/>
          </w:tcPr>
          <w:p w14:paraId="0ED39EE7" w14:textId="77777777" w:rsidR="004A4608" w:rsidRDefault="004A4608" w:rsidP="007B3464">
            <w:pPr>
              <w:pStyle w:val="Odstavecseseznamem"/>
              <w:ind w:left="0"/>
              <w:jc w:val="both"/>
              <w:rPr>
                <w:szCs w:val="28"/>
              </w:rPr>
            </w:pPr>
            <w:r>
              <w:rPr>
                <w:szCs w:val="28"/>
              </w:rPr>
              <w:t>1,00013</w:t>
            </w:r>
          </w:p>
        </w:tc>
      </w:tr>
      <w:tr w:rsidR="004A4608" w14:paraId="22874AAE" w14:textId="77777777" w:rsidTr="004A4608">
        <w:tc>
          <w:tcPr>
            <w:tcW w:w="2643" w:type="dxa"/>
          </w:tcPr>
          <w:p w14:paraId="461EECD5" w14:textId="77777777" w:rsidR="004A4608" w:rsidRDefault="004A4608" w:rsidP="007B3464">
            <w:pPr>
              <w:pStyle w:val="Odstavecseseznamem"/>
              <w:ind w:left="0"/>
              <w:jc w:val="both"/>
              <w:rPr>
                <w:szCs w:val="28"/>
              </w:rPr>
            </w:pPr>
            <w:r>
              <w:rPr>
                <w:szCs w:val="28"/>
              </w:rPr>
              <w:t>Vzduch</w:t>
            </w:r>
          </w:p>
        </w:tc>
        <w:tc>
          <w:tcPr>
            <w:tcW w:w="2643" w:type="dxa"/>
          </w:tcPr>
          <w:p w14:paraId="2B708CFC" w14:textId="77777777" w:rsidR="004A4608" w:rsidRDefault="004A4608" w:rsidP="007B3464">
            <w:pPr>
              <w:pStyle w:val="Odstavecseseznamem"/>
              <w:ind w:left="0"/>
              <w:jc w:val="both"/>
              <w:rPr>
                <w:szCs w:val="28"/>
              </w:rPr>
            </w:pPr>
            <w:r>
              <w:rPr>
                <w:szCs w:val="28"/>
              </w:rPr>
              <w:t>1,000293</w:t>
            </w:r>
          </w:p>
        </w:tc>
        <w:tc>
          <w:tcPr>
            <w:tcW w:w="2644" w:type="dxa"/>
          </w:tcPr>
          <w:p w14:paraId="17DD5EB7" w14:textId="77777777" w:rsidR="004A4608" w:rsidRDefault="004A4608" w:rsidP="007B3464">
            <w:pPr>
              <w:pStyle w:val="Odstavecseseznamem"/>
              <w:ind w:left="0"/>
              <w:jc w:val="both"/>
              <w:rPr>
                <w:szCs w:val="28"/>
              </w:rPr>
            </w:pPr>
            <w:r>
              <w:rPr>
                <w:szCs w:val="28"/>
              </w:rPr>
              <w:t>1,000294</w:t>
            </w:r>
          </w:p>
        </w:tc>
      </w:tr>
      <w:tr w:rsidR="004A4608" w14:paraId="109EFF0B" w14:textId="77777777" w:rsidTr="004A4608">
        <w:tc>
          <w:tcPr>
            <w:tcW w:w="2643" w:type="dxa"/>
          </w:tcPr>
          <w:p w14:paraId="3B48B187" w14:textId="77777777" w:rsidR="004A4608" w:rsidRDefault="004A4608" w:rsidP="007B3464">
            <w:pPr>
              <w:pStyle w:val="Odstavecseseznamem"/>
              <w:ind w:left="0"/>
              <w:jc w:val="both"/>
              <w:rPr>
                <w:szCs w:val="28"/>
              </w:rPr>
            </w:pPr>
            <w:r>
              <w:rPr>
                <w:szCs w:val="28"/>
              </w:rPr>
              <w:t>Oxid uhličitý</w:t>
            </w:r>
          </w:p>
        </w:tc>
        <w:tc>
          <w:tcPr>
            <w:tcW w:w="2643" w:type="dxa"/>
          </w:tcPr>
          <w:p w14:paraId="6ECF6A59" w14:textId="77777777" w:rsidR="004A4608" w:rsidRDefault="004A4608" w:rsidP="007B3464">
            <w:pPr>
              <w:pStyle w:val="Odstavecseseznamem"/>
              <w:ind w:left="0"/>
              <w:jc w:val="both"/>
              <w:rPr>
                <w:szCs w:val="28"/>
              </w:rPr>
            </w:pPr>
            <w:r>
              <w:rPr>
                <w:szCs w:val="28"/>
              </w:rPr>
              <w:t>1,000450</w:t>
            </w:r>
          </w:p>
        </w:tc>
        <w:tc>
          <w:tcPr>
            <w:tcW w:w="2644" w:type="dxa"/>
          </w:tcPr>
          <w:p w14:paraId="262FBE29" w14:textId="77777777" w:rsidR="004A4608" w:rsidRDefault="004A4608" w:rsidP="007B3464">
            <w:pPr>
              <w:pStyle w:val="Odstavecseseznamem"/>
              <w:ind w:left="0"/>
              <w:jc w:val="both"/>
              <w:rPr>
                <w:szCs w:val="28"/>
              </w:rPr>
            </w:pPr>
            <w:r>
              <w:rPr>
                <w:szCs w:val="28"/>
              </w:rPr>
              <w:t>1,000482</w:t>
            </w:r>
          </w:p>
        </w:tc>
      </w:tr>
      <w:tr w:rsidR="004A4608" w14:paraId="4ACEE023" w14:textId="77777777" w:rsidTr="004A4608">
        <w:tc>
          <w:tcPr>
            <w:tcW w:w="2643" w:type="dxa"/>
          </w:tcPr>
          <w:p w14:paraId="3EAAFBCC" w14:textId="77777777" w:rsidR="004A4608" w:rsidRDefault="004A4608" w:rsidP="007B3464">
            <w:pPr>
              <w:pStyle w:val="Odstavecseseznamem"/>
              <w:ind w:left="0"/>
              <w:jc w:val="both"/>
              <w:rPr>
                <w:szCs w:val="28"/>
              </w:rPr>
            </w:pPr>
            <w:r>
              <w:rPr>
                <w:szCs w:val="28"/>
              </w:rPr>
              <w:t>Voda</w:t>
            </w:r>
          </w:p>
        </w:tc>
        <w:tc>
          <w:tcPr>
            <w:tcW w:w="2643" w:type="dxa"/>
          </w:tcPr>
          <w:p w14:paraId="408AA0CB" w14:textId="77777777" w:rsidR="004A4608" w:rsidRDefault="004A4608" w:rsidP="007B3464">
            <w:pPr>
              <w:pStyle w:val="Odstavecseseznamem"/>
              <w:ind w:left="0"/>
              <w:jc w:val="both"/>
              <w:rPr>
                <w:szCs w:val="28"/>
              </w:rPr>
            </w:pPr>
            <w:r>
              <w:rPr>
                <w:szCs w:val="28"/>
              </w:rPr>
              <w:t>1,33</w:t>
            </w:r>
          </w:p>
        </w:tc>
        <w:tc>
          <w:tcPr>
            <w:tcW w:w="2644" w:type="dxa"/>
          </w:tcPr>
          <w:p w14:paraId="214763DD" w14:textId="77777777" w:rsidR="004A4608" w:rsidRDefault="004A4608" w:rsidP="007B3464">
            <w:pPr>
              <w:pStyle w:val="Odstavecseseznamem"/>
              <w:ind w:left="0"/>
              <w:jc w:val="both"/>
              <w:rPr>
                <w:szCs w:val="28"/>
              </w:rPr>
            </w:pPr>
            <w:r w:rsidRPr="004A4608">
              <w:rPr>
                <w:color w:val="FF0000"/>
                <w:szCs w:val="28"/>
              </w:rPr>
              <w:t>8,94</w:t>
            </w:r>
            <w:r>
              <w:rPr>
                <w:color w:val="FF0000"/>
                <w:szCs w:val="28"/>
              </w:rPr>
              <w:t>!</w:t>
            </w:r>
          </w:p>
        </w:tc>
      </w:tr>
    </w:tbl>
    <w:p w14:paraId="7D798A29" w14:textId="77777777" w:rsidR="004A4608" w:rsidRDefault="004A4608" w:rsidP="007B3464">
      <w:pPr>
        <w:pStyle w:val="Odstavecseseznamem"/>
        <w:shd w:val="clear" w:color="auto" w:fill="FFFFFF"/>
        <w:ind w:left="-284"/>
        <w:jc w:val="both"/>
        <w:rPr>
          <w:szCs w:val="28"/>
        </w:rPr>
      </w:pPr>
    </w:p>
    <w:p w14:paraId="3AB632DE" w14:textId="77777777" w:rsidR="004A4608" w:rsidRDefault="004A4608" w:rsidP="007B3464">
      <w:pPr>
        <w:pStyle w:val="Odstavecseseznamem"/>
        <w:shd w:val="clear" w:color="auto" w:fill="FFFFFF"/>
        <w:ind w:left="-284"/>
        <w:jc w:val="both"/>
        <w:rPr>
          <w:szCs w:val="28"/>
        </w:rPr>
      </w:pPr>
      <w:r>
        <w:rPr>
          <w:szCs w:val="28"/>
        </w:rPr>
        <w:lastRenderedPageBreak/>
        <w:t>Lorentzova elektronová teorie disperze vysvětlovala tento nesouhlas ve prospěch Maxwellovy teorie:</w:t>
      </w:r>
    </w:p>
    <w:p w14:paraId="7ACA3EBE" w14:textId="77777777" w:rsidR="004A4608" w:rsidRDefault="004A4608" w:rsidP="007B3464">
      <w:pPr>
        <w:pStyle w:val="Odstavecseseznamem"/>
        <w:shd w:val="clear" w:color="auto" w:fill="FFFFFF"/>
        <w:ind w:left="-284"/>
        <w:jc w:val="both"/>
        <w:rPr>
          <w:szCs w:val="28"/>
        </w:rPr>
      </w:pPr>
    </w:p>
    <w:p w14:paraId="3BD605E5" w14:textId="77777777" w:rsidR="004A4608" w:rsidRDefault="002724D0" w:rsidP="007B3464">
      <w:pPr>
        <w:pStyle w:val="Odstavecseseznamem"/>
        <w:shd w:val="clear" w:color="auto" w:fill="FFFFFF"/>
        <w:ind w:left="-284"/>
        <w:jc w:val="both"/>
        <w:rPr>
          <w:szCs w:val="28"/>
        </w:rPr>
      </w:pPr>
      <m:oMathPara>
        <m:oMath>
          <m:r>
            <w:rPr>
              <w:rFonts w:ascii="Cambria Math" w:hAnsi="Cambria Math"/>
              <w:szCs w:val="28"/>
            </w:rPr>
            <m:t>ε=ε</m:t>
          </m:r>
          <m:d>
            <m:dPr>
              <m:ctrlPr>
                <w:rPr>
                  <w:rFonts w:ascii="Cambria Math" w:hAnsi="Cambria Math"/>
                  <w:i/>
                  <w:szCs w:val="28"/>
                </w:rPr>
              </m:ctrlPr>
            </m:dPr>
            <m:e>
              <m:r>
                <w:rPr>
                  <w:rFonts w:ascii="Cambria Math" w:hAnsi="Cambria Math"/>
                  <w:szCs w:val="28"/>
                </w:rPr>
                <m:t>f</m:t>
              </m:r>
            </m:e>
          </m:d>
          <m:r>
            <w:rPr>
              <w:rFonts w:ascii="Cambria Math" w:hAnsi="Cambria Math"/>
              <w:szCs w:val="28"/>
            </w:rPr>
            <m:t>=</m:t>
          </m:r>
          <m:sSup>
            <m:sSupPr>
              <m:ctrlPr>
                <w:rPr>
                  <w:rFonts w:ascii="Cambria Math" w:hAnsi="Cambria Math"/>
                  <w:i/>
                  <w:szCs w:val="28"/>
                </w:rPr>
              </m:ctrlPr>
            </m:sSupPr>
            <m:e>
              <m:r>
                <w:rPr>
                  <w:rFonts w:ascii="Cambria Math" w:hAnsi="Cambria Math"/>
                  <w:szCs w:val="28"/>
                </w:rPr>
                <m:t>ε</m:t>
              </m:r>
            </m:e>
            <m:sup>
              <m:r>
                <w:rPr>
                  <w:rFonts w:ascii="Cambria Math" w:hAnsi="Cambria Math"/>
                  <w:szCs w:val="28"/>
                </w:rPr>
                <m:t>´</m:t>
              </m:r>
            </m:sup>
          </m:sSup>
          <m:d>
            <m:dPr>
              <m:ctrlPr>
                <w:rPr>
                  <w:rFonts w:ascii="Cambria Math" w:hAnsi="Cambria Math"/>
                  <w:i/>
                  <w:szCs w:val="28"/>
                </w:rPr>
              </m:ctrlPr>
            </m:dPr>
            <m:e>
              <m:r>
                <w:rPr>
                  <w:rFonts w:ascii="Cambria Math" w:hAnsi="Cambria Math"/>
                  <w:szCs w:val="28"/>
                </w:rPr>
                <m:t>λ</m:t>
              </m:r>
            </m:e>
          </m:d>
        </m:oMath>
      </m:oMathPara>
    </w:p>
    <w:p w14:paraId="1CACFA3C" w14:textId="77777777" w:rsidR="004A4608" w:rsidRDefault="004A4608" w:rsidP="007B3464">
      <w:pPr>
        <w:pStyle w:val="Odstavecseseznamem"/>
        <w:shd w:val="clear" w:color="auto" w:fill="FFFFFF"/>
        <w:ind w:left="-284"/>
        <w:jc w:val="both"/>
        <w:rPr>
          <w:szCs w:val="28"/>
        </w:rPr>
      </w:pPr>
    </w:p>
    <w:p w14:paraId="330893AF" w14:textId="77777777" w:rsidR="002724D0" w:rsidRDefault="002724D0" w:rsidP="007B3464">
      <w:pPr>
        <w:pStyle w:val="Odstavecseseznamem"/>
        <w:shd w:val="clear" w:color="auto" w:fill="FFFFFF"/>
        <w:ind w:left="-284"/>
        <w:jc w:val="both"/>
        <w:rPr>
          <w:szCs w:val="28"/>
        </w:rPr>
      </w:pPr>
    </w:p>
    <w:p w14:paraId="6B1669C7" w14:textId="77777777" w:rsidR="002724D0" w:rsidRDefault="00AA7550" w:rsidP="007B3464">
      <w:pPr>
        <w:pStyle w:val="Odstavecseseznamem"/>
        <w:shd w:val="clear" w:color="auto" w:fill="FFFFFF"/>
        <w:ind w:left="-284"/>
        <w:jc w:val="both"/>
        <w:rPr>
          <w:szCs w:val="28"/>
        </w:rPr>
      </w:pPr>
      <w:r>
        <w:rPr>
          <w:szCs w:val="28"/>
        </w:rPr>
        <w:t xml:space="preserve">V optice </w:t>
      </w:r>
      <m:oMath>
        <m:r>
          <w:rPr>
            <w:rFonts w:ascii="Cambria Math" w:hAnsi="Cambria Math"/>
            <w:szCs w:val="28"/>
          </w:rPr>
          <m:t>f~</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14</m:t>
            </m:r>
          </m:sup>
        </m:sSup>
        <m:r>
          <w:rPr>
            <w:rFonts w:ascii="Cambria Math" w:hAnsi="Cambria Math"/>
            <w:szCs w:val="28"/>
          </w:rPr>
          <m:t>Hz,</m:t>
        </m:r>
      </m:oMath>
      <w:r>
        <w:rPr>
          <w:szCs w:val="28"/>
        </w:rPr>
        <w:t xml:space="preserve"> při elektrickém měření </w:t>
      </w:r>
      <m:oMath>
        <m:sSub>
          <m:sSubPr>
            <m:ctrlPr>
              <w:rPr>
                <w:rFonts w:ascii="Cambria Math" w:hAnsi="Cambria Math"/>
                <w:i/>
                <w:szCs w:val="28"/>
              </w:rPr>
            </m:ctrlPr>
          </m:sSubPr>
          <m:e>
            <m:r>
              <w:rPr>
                <w:rFonts w:ascii="Cambria Math" w:hAnsi="Cambria Math"/>
                <w:szCs w:val="28"/>
              </w:rPr>
              <m:t>ε</m:t>
            </m:r>
          </m:e>
          <m:sub>
            <m:r>
              <w:rPr>
                <w:rFonts w:ascii="Cambria Math" w:hAnsi="Cambria Math"/>
                <w:szCs w:val="28"/>
              </w:rPr>
              <m:t>r</m:t>
            </m:r>
          </m:sub>
        </m:sSub>
        <m:r>
          <w:rPr>
            <w:rFonts w:ascii="Cambria Math" w:hAnsi="Cambria Math"/>
            <w:szCs w:val="28"/>
          </w:rPr>
          <m:t xml:space="preserve">             f~</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0</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1</m:t>
            </m:r>
          </m:sup>
        </m:sSup>
        <m:r>
          <w:rPr>
            <w:rFonts w:ascii="Cambria Math" w:hAnsi="Cambria Math"/>
            <w:szCs w:val="28"/>
          </w:rPr>
          <m:t>Hz</m:t>
        </m:r>
      </m:oMath>
    </w:p>
    <w:p w14:paraId="445C5BE6" w14:textId="77777777" w:rsidR="006F4D38" w:rsidRDefault="006F4D38" w:rsidP="007B3464">
      <w:pPr>
        <w:pStyle w:val="Odstavecseseznamem"/>
        <w:shd w:val="clear" w:color="auto" w:fill="FFFFFF"/>
        <w:ind w:left="-284"/>
        <w:jc w:val="both"/>
        <w:rPr>
          <w:szCs w:val="28"/>
        </w:rPr>
      </w:pPr>
    </w:p>
    <w:p w14:paraId="263E5741" w14:textId="77777777" w:rsidR="006F4D38" w:rsidRDefault="006F4D38" w:rsidP="007B3464">
      <w:pPr>
        <w:pStyle w:val="Odstavecseseznamem"/>
        <w:shd w:val="clear" w:color="auto" w:fill="FFFFFF"/>
        <w:ind w:left="-284"/>
        <w:jc w:val="both"/>
        <w:rPr>
          <w:szCs w:val="28"/>
        </w:rPr>
      </w:pPr>
    </w:p>
    <w:p w14:paraId="40A62424" w14:textId="77777777" w:rsidR="006F4D38" w:rsidRDefault="006F4D38" w:rsidP="007B3464">
      <w:pPr>
        <w:pStyle w:val="Odstavecseseznamem"/>
        <w:shd w:val="clear" w:color="auto" w:fill="FFFFFF"/>
        <w:ind w:left="-284"/>
        <w:jc w:val="both"/>
        <w:rPr>
          <w:szCs w:val="28"/>
        </w:rPr>
      </w:pPr>
    </w:p>
    <w:p w14:paraId="55E4E2E4" w14:textId="77777777" w:rsidR="00AA7550" w:rsidRDefault="00AA7550" w:rsidP="007B3464">
      <w:pPr>
        <w:pStyle w:val="Odstavecseseznamem"/>
        <w:shd w:val="clear" w:color="auto" w:fill="FFFFFF"/>
        <w:ind w:left="-284"/>
        <w:jc w:val="both"/>
        <w:rPr>
          <w:szCs w:val="28"/>
        </w:rPr>
      </w:pPr>
    </w:p>
    <w:p w14:paraId="48E1185F" w14:textId="77777777" w:rsidR="00AA7550" w:rsidRDefault="00AA7550" w:rsidP="007B3464">
      <w:pPr>
        <w:pStyle w:val="Odstavecseseznamem"/>
        <w:shd w:val="clear" w:color="auto" w:fill="FFFFFF"/>
        <w:ind w:left="-284"/>
        <w:jc w:val="both"/>
        <w:rPr>
          <w:szCs w:val="28"/>
        </w:rPr>
      </w:pPr>
    </w:p>
    <w:p w14:paraId="7E70E2A7" w14:textId="77777777" w:rsidR="00AA7550" w:rsidRDefault="005B2FFA" w:rsidP="007B3464">
      <w:pPr>
        <w:pStyle w:val="Odstavecseseznamem"/>
        <w:shd w:val="clear" w:color="auto" w:fill="FFFFFF"/>
        <w:ind w:left="-284"/>
        <w:jc w:val="both"/>
        <w:rPr>
          <w:szCs w:val="28"/>
        </w:rPr>
      </w:pPr>
      <w:r>
        <w:rPr>
          <w:noProof/>
          <w:szCs w:val="28"/>
        </w:rPr>
        <mc:AlternateContent>
          <mc:Choice Requires="wps">
            <w:drawing>
              <wp:anchor distT="0" distB="0" distL="114300" distR="114300" simplePos="0" relativeHeight="251857920" behindDoc="0" locked="0" layoutInCell="1" allowOverlap="1" wp14:anchorId="06EC7673" wp14:editId="3888C04B">
                <wp:simplePos x="0" y="0"/>
                <wp:positionH relativeFrom="column">
                  <wp:posOffset>1390177</wp:posOffset>
                </wp:positionH>
                <wp:positionV relativeFrom="paragraph">
                  <wp:posOffset>-787400</wp:posOffset>
                </wp:positionV>
                <wp:extent cx="325877" cy="282102"/>
                <wp:effectExtent l="0" t="0" r="0" b="3810"/>
                <wp:wrapNone/>
                <wp:docPr id="888" name="Textové pole 888"/>
                <wp:cNvGraphicFramePr/>
                <a:graphic xmlns:a="http://schemas.openxmlformats.org/drawingml/2006/main">
                  <a:graphicData uri="http://schemas.microsoft.com/office/word/2010/wordprocessingShape">
                    <wps:wsp>
                      <wps:cNvSpPr txBox="1"/>
                      <wps:spPr>
                        <a:xfrm>
                          <a:off x="0" y="0"/>
                          <a:ext cx="325877" cy="2821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A6316" w14:textId="77777777" w:rsidR="005A6678" w:rsidRDefault="005A667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EC7673" id="Textové pole 888" o:spid="_x0000_s1081" type="#_x0000_t202" style="position:absolute;left:0;text-align:left;margin-left:109.45pt;margin-top:-62pt;width:25.65pt;height:22.2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" fillcolor="white [3201]" stroked="f" strokeweight=".5pt">
                <v:textbox>
                  <w:txbxContent>
                    <w:p w14:paraId="53BA6316" w14:textId="77777777" w:rsidR="005A6678" w:rsidRDefault="005A6678">
                      <w:r>
                        <w:t>B</w:t>
                      </w:r>
                    </w:p>
                  </w:txbxContent>
                </v:textbox>
              </v:shape>
            </w:pict>
          </mc:Fallback>
        </mc:AlternateContent>
      </w:r>
      <w:r>
        <w:rPr>
          <w:noProof/>
          <w:szCs w:val="28"/>
        </w:rPr>
        <mc:AlternateContent>
          <mc:Choice Requires="wps">
            <w:drawing>
              <wp:anchor distT="0" distB="0" distL="114300" distR="114300" simplePos="0" relativeHeight="251865088" behindDoc="0" locked="0" layoutInCell="1" allowOverlap="1" wp14:anchorId="7145BEA8" wp14:editId="1BB022D4">
                <wp:simplePos x="0" y="0"/>
                <wp:positionH relativeFrom="column">
                  <wp:posOffset>-447472</wp:posOffset>
                </wp:positionH>
                <wp:positionV relativeFrom="paragraph">
                  <wp:posOffset>-75876</wp:posOffset>
                </wp:positionV>
                <wp:extent cx="291829" cy="243191"/>
                <wp:effectExtent l="0" t="0" r="0" b="5080"/>
                <wp:wrapNone/>
                <wp:docPr id="887" name="Textové pole 887"/>
                <wp:cNvGraphicFramePr/>
                <a:graphic xmlns:a="http://schemas.openxmlformats.org/drawingml/2006/main">
                  <a:graphicData uri="http://schemas.microsoft.com/office/word/2010/wordprocessingShape">
                    <wps:wsp>
                      <wps:cNvSpPr txBox="1"/>
                      <wps:spPr>
                        <a:xfrm>
                          <a:off x="0" y="0"/>
                          <a:ext cx="291829" cy="243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92109" w14:textId="77777777" w:rsidR="005A6678" w:rsidRDefault="005A667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5BEA8" id="Textové pole 887" o:spid="_x0000_s1082" type="#_x0000_t202" style="position:absolute;left:0;text-align:left;margin-left:-35.25pt;margin-top:-5.95pt;width:23pt;height:19.1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" fillcolor="white [3201]" stroked="f" strokeweight=".5pt">
                <v:textbox>
                  <w:txbxContent>
                    <w:p w14:paraId="0BA92109" w14:textId="77777777" w:rsidR="005A6678" w:rsidRDefault="005A6678">
                      <w:r>
                        <w:t>A</w:t>
                      </w:r>
                    </w:p>
                  </w:txbxContent>
                </v:textbox>
              </v:shape>
            </w:pict>
          </mc:Fallback>
        </mc:AlternateContent>
      </w:r>
      <w:r>
        <w:rPr>
          <w:noProof/>
          <w:szCs w:val="28"/>
        </w:rPr>
        <mc:AlternateContent>
          <mc:Choice Requires="wps">
            <w:drawing>
              <wp:anchor distT="0" distB="0" distL="114300" distR="114300" simplePos="0" relativeHeight="251863040" behindDoc="0" locked="0" layoutInCell="1" allowOverlap="1" wp14:anchorId="4F34D2CA" wp14:editId="38877CEE">
                <wp:simplePos x="0" y="0"/>
                <wp:positionH relativeFrom="column">
                  <wp:posOffset>1604645</wp:posOffset>
                </wp:positionH>
                <wp:positionV relativeFrom="paragraph">
                  <wp:posOffset>-719901</wp:posOffset>
                </wp:positionV>
                <wp:extent cx="277238" cy="291830"/>
                <wp:effectExtent l="0" t="0" r="8890" b="0"/>
                <wp:wrapNone/>
                <wp:docPr id="891" name="Textové pole 891"/>
                <wp:cNvGraphicFramePr/>
                <a:graphic xmlns:a="http://schemas.openxmlformats.org/drawingml/2006/main">
                  <a:graphicData uri="http://schemas.microsoft.com/office/word/2010/wordprocessingShape">
                    <wps:wsp>
                      <wps:cNvSpPr txBox="1"/>
                      <wps:spPr>
                        <a:xfrm>
                          <a:off x="0" y="0"/>
                          <a:ext cx="277238" cy="291830"/>
                        </a:xfrm>
                        <a:prstGeom prst="rect">
                          <a:avLst/>
                        </a:prstGeom>
                        <a:solidFill>
                          <a:sysClr val="window" lastClr="FFFFFF"/>
                        </a:solidFill>
                        <a:ln w="6350">
                          <a:noFill/>
                        </a:ln>
                        <a:effectLst/>
                      </wps:spPr>
                      <wps:txbx>
                        <w:txbxContent>
                          <w:p w14:paraId="2B16A055" w14:textId="77777777" w:rsidR="005A6678" w:rsidRDefault="005A6678" w:rsidP="005B2FFA">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D2CA" id="Textové pole 891" o:spid="_x0000_s1083" type="#_x0000_t202" style="position:absolute;left:0;text-align:left;margin-left:126.35pt;margin-top:-56.7pt;width:21.85pt;height:2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" fillcolor="window" stroked="f" strokeweight=".5pt">
                <v:textbox>
                  <w:txbxContent>
                    <w:p w14:paraId="2B16A055" w14:textId="77777777" w:rsidR="005A6678" w:rsidRDefault="005A6678" w:rsidP="005B2FFA">
                      <w:r>
                        <w:t>x</w:t>
                      </w:r>
                    </w:p>
                  </w:txbxContent>
                </v:textbox>
              </v:shape>
            </w:pict>
          </mc:Fallback>
        </mc:AlternateContent>
      </w:r>
      <w:r>
        <w:rPr>
          <w:noProof/>
          <w:szCs w:val="28"/>
        </w:rPr>
        <mc:AlternateContent>
          <mc:Choice Requires="wps">
            <w:drawing>
              <wp:anchor distT="0" distB="0" distL="114300" distR="114300" simplePos="0" relativeHeight="251859968" behindDoc="0" locked="0" layoutInCell="1" allowOverlap="1" wp14:anchorId="40D07F5E" wp14:editId="19B308E0">
                <wp:simplePos x="0" y="0"/>
                <wp:positionH relativeFrom="column">
                  <wp:posOffset>-335847</wp:posOffset>
                </wp:positionH>
                <wp:positionV relativeFrom="paragraph">
                  <wp:posOffset>72214</wp:posOffset>
                </wp:positionV>
                <wp:extent cx="277238" cy="291830"/>
                <wp:effectExtent l="0" t="0" r="8890" b="0"/>
                <wp:wrapNone/>
                <wp:docPr id="890" name="Textové pole 890"/>
                <wp:cNvGraphicFramePr/>
                <a:graphic xmlns:a="http://schemas.openxmlformats.org/drawingml/2006/main">
                  <a:graphicData uri="http://schemas.microsoft.com/office/word/2010/wordprocessingShape">
                    <wps:wsp>
                      <wps:cNvSpPr txBox="1"/>
                      <wps:spPr>
                        <a:xfrm>
                          <a:off x="0" y="0"/>
                          <a:ext cx="277238" cy="291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B0623" w14:textId="77777777" w:rsidR="005A6678" w:rsidRDefault="005A6678">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07F5E" id="Textové pole 890" o:spid="_x0000_s1084" type="#_x0000_t202" style="position:absolute;left:0;text-align:left;margin-left:-26.45pt;margin-top:5.7pt;width:21.85pt;height:2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" fillcolor="white [3201]" stroked="f" strokeweight=".5pt">
                <v:textbox>
                  <w:txbxContent>
                    <w:p w14:paraId="284B0623" w14:textId="77777777" w:rsidR="005A6678" w:rsidRDefault="005A6678">
                      <w:r>
                        <w:t>x</w:t>
                      </w:r>
                    </w:p>
                  </w:txbxContent>
                </v:textbox>
              </v:shape>
            </w:pict>
          </mc:Fallback>
        </mc:AlternateContent>
      </w:r>
      <w:r>
        <w:rPr>
          <w:noProof/>
          <w:szCs w:val="28"/>
        </w:rPr>
        <mc:AlternateContent>
          <mc:Choice Requires="wps">
            <w:drawing>
              <wp:anchor distT="0" distB="0" distL="114300" distR="114300" simplePos="0" relativeHeight="251864064" behindDoc="0" locked="0" layoutInCell="1" allowOverlap="1" wp14:anchorId="0468370C" wp14:editId="2D146748">
                <wp:simplePos x="0" y="0"/>
                <wp:positionH relativeFrom="column">
                  <wp:posOffset>-206550</wp:posOffset>
                </wp:positionH>
                <wp:positionV relativeFrom="paragraph">
                  <wp:posOffset>-573243</wp:posOffset>
                </wp:positionV>
                <wp:extent cx="1956021" cy="795130"/>
                <wp:effectExtent l="0" t="0" r="25400" b="24130"/>
                <wp:wrapNone/>
                <wp:docPr id="885" name="Přímá spojnice 885"/>
                <wp:cNvGraphicFramePr/>
                <a:graphic xmlns:a="http://schemas.openxmlformats.org/drawingml/2006/main">
                  <a:graphicData uri="http://schemas.microsoft.com/office/word/2010/wordprocessingShape">
                    <wps:wsp>
                      <wps:cNvCnPr/>
                      <wps:spPr>
                        <a:xfrm flipV="1">
                          <a:off x="0" y="0"/>
                          <a:ext cx="1956021" cy="79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7CEC92" id="Přímá spojnice 885" o:spid="_x0000_s1026" style="position:absolute;flip:y;z-index:251864064;visibility:visible;mso-wrap-style:square;mso-wrap-distance-left:9pt;mso-wrap-distance-top:0;mso-wrap-distance-right:9pt;mso-wrap-distance-bottom:0;mso-position-horizontal:absolute;mso-position-horizontal-relative:text;mso-position-vertical:absolute;mso-position-vertical-relative:text" from="-16.25pt,-45.15pt" to="137.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" strokecolor="black [3200]" strokeweight=".5pt">
                <v:stroke joinstyle="miter"/>
              </v:line>
            </w:pict>
          </mc:Fallback>
        </mc:AlternateContent>
      </w:r>
      <w:r>
        <w:rPr>
          <w:noProof/>
          <w:szCs w:val="28"/>
        </w:rPr>
        <mc:AlternateContent>
          <mc:Choice Requires="wps">
            <w:drawing>
              <wp:anchor distT="0" distB="0" distL="114300" distR="114300" simplePos="0" relativeHeight="251858944" behindDoc="0" locked="0" layoutInCell="1" allowOverlap="1" wp14:anchorId="02CAF72C" wp14:editId="3F79076F">
                <wp:simplePos x="0" y="0"/>
                <wp:positionH relativeFrom="column">
                  <wp:posOffset>1541348</wp:posOffset>
                </wp:positionH>
                <wp:positionV relativeFrom="paragraph">
                  <wp:posOffset>-277603</wp:posOffset>
                </wp:positionV>
                <wp:extent cx="291829" cy="306421"/>
                <wp:effectExtent l="0" t="0" r="0" b="0"/>
                <wp:wrapNone/>
                <wp:docPr id="889" name="Textové pole 889"/>
                <wp:cNvGraphicFramePr/>
                <a:graphic xmlns:a="http://schemas.openxmlformats.org/drawingml/2006/main">
                  <a:graphicData uri="http://schemas.microsoft.com/office/word/2010/wordprocessingShape">
                    <wps:wsp>
                      <wps:cNvSpPr txBox="1"/>
                      <wps:spPr>
                        <a:xfrm>
                          <a:off x="0" y="0"/>
                          <a:ext cx="291829" cy="306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4C785" w14:textId="77777777" w:rsidR="005A6678" w:rsidRDefault="005A6678">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AF72C" id="Textové pole 889" o:spid="_x0000_s1085" type="#_x0000_t202" style="position:absolute;left:0;text-align:left;margin-left:121.35pt;margin-top:-21.85pt;width:23pt;height:24.1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" fillcolor="white [3201]" stroked="f" strokeweight=".5pt">
                <v:textbox>
                  <w:txbxContent>
                    <w:p w14:paraId="2094C785" w14:textId="77777777" w:rsidR="005A6678" w:rsidRDefault="005A6678">
                      <w:r>
                        <w:t>n</w:t>
                      </w:r>
                    </w:p>
                  </w:txbxContent>
                </v:textbox>
              </v:shape>
            </w:pict>
          </mc:Fallback>
        </mc:AlternateContent>
      </w:r>
      <w:r>
        <w:rPr>
          <w:noProof/>
          <w:szCs w:val="28"/>
        </w:rPr>
        <mc:AlternateContent>
          <mc:Choice Requires="wps">
            <w:drawing>
              <wp:anchor distT="0" distB="0" distL="114300" distR="114300" simplePos="0" relativeHeight="251854848" behindDoc="0" locked="0" layoutInCell="1" allowOverlap="1" wp14:anchorId="211F0CDD" wp14:editId="3F3D351B">
                <wp:simplePos x="0" y="0"/>
                <wp:positionH relativeFrom="column">
                  <wp:posOffset>459740</wp:posOffset>
                </wp:positionH>
                <wp:positionV relativeFrom="paragraph">
                  <wp:posOffset>-364324</wp:posOffset>
                </wp:positionV>
                <wp:extent cx="429370" cy="294198"/>
                <wp:effectExtent l="0" t="0" r="8890" b="0"/>
                <wp:wrapNone/>
                <wp:docPr id="886" name="Textové pole 886"/>
                <wp:cNvGraphicFramePr/>
                <a:graphic xmlns:a="http://schemas.openxmlformats.org/drawingml/2006/main">
                  <a:graphicData uri="http://schemas.microsoft.com/office/word/2010/wordprocessingShape">
                    <wps:wsp>
                      <wps:cNvSpPr txBox="1"/>
                      <wps:spPr>
                        <a:xfrm>
                          <a:off x="0" y="0"/>
                          <a:ext cx="429370"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1EBF8" w14:textId="77777777" w:rsidR="005A6678" w:rsidRDefault="005A6678">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F0CDD" id="Textové pole 886" o:spid="_x0000_s1086" type="#_x0000_t202" style="position:absolute;left:0;text-align:left;margin-left:36.2pt;margin-top:-28.7pt;width:33.8pt;height:23.1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" fillcolor="white [3201]" stroked="f" strokeweight=".5pt">
                <v:textbox>
                  <w:txbxContent>
                    <w:p w14:paraId="33D1EBF8" w14:textId="77777777" w:rsidR="005A6678" w:rsidRDefault="005A6678">
                      <m:oMathPara>
                        <m:oMath>
                          <m:r>
                            <w:rPr>
                              <w:rFonts w:ascii="Cambria Math" w:hAnsi="Cambria Math"/>
                            </w:rPr>
                            <m:t>l</m:t>
                          </m:r>
                        </m:oMath>
                      </m:oMathPara>
                    </w:p>
                  </w:txbxContent>
                </v:textbox>
              </v:shape>
            </w:pict>
          </mc:Fallback>
        </mc:AlternateContent>
      </w:r>
    </w:p>
    <w:p w14:paraId="4BB42152" w14:textId="77777777" w:rsidR="00AA7550" w:rsidRDefault="00AA7550" w:rsidP="007B3464">
      <w:pPr>
        <w:pStyle w:val="Odstavecseseznamem"/>
        <w:shd w:val="clear" w:color="auto" w:fill="FFFFFF"/>
        <w:ind w:left="-284"/>
        <w:jc w:val="both"/>
        <w:rPr>
          <w:szCs w:val="28"/>
        </w:rPr>
      </w:pPr>
    </w:p>
    <w:p w14:paraId="586F1BFB" w14:textId="77777777" w:rsidR="00AA7550" w:rsidRDefault="005B2FFA" w:rsidP="007B3464">
      <w:pPr>
        <w:pStyle w:val="Odstavecseseznamem"/>
        <w:shd w:val="clear" w:color="auto" w:fill="FFFFFF"/>
        <w:ind w:left="-284"/>
        <w:jc w:val="both"/>
        <w:rPr>
          <w:szCs w:val="28"/>
        </w:rPr>
      </w:pPr>
      <m:oMath>
        <m:r>
          <w:rPr>
            <w:rFonts w:ascii="Cambria Math" w:hAnsi="Cambria Math"/>
            <w:szCs w:val="28"/>
          </w:rPr>
          <m:t xml:space="preserve">l… </m:t>
        </m:r>
      </m:oMath>
      <w:r>
        <w:rPr>
          <w:szCs w:val="28"/>
        </w:rPr>
        <w:t>geometrická dráha</w:t>
      </w:r>
    </w:p>
    <w:p w14:paraId="39915A2E" w14:textId="77777777" w:rsidR="005B2FFA" w:rsidRDefault="005B2FFA" w:rsidP="007B3464">
      <w:pPr>
        <w:pStyle w:val="Odstavecseseznamem"/>
        <w:shd w:val="clear" w:color="auto" w:fill="FFFFFF"/>
        <w:ind w:left="-284"/>
        <w:jc w:val="both"/>
        <w:rPr>
          <w:szCs w:val="28"/>
        </w:rPr>
      </w:pPr>
    </w:p>
    <w:p w14:paraId="183D6311" w14:textId="77777777" w:rsidR="005B2FFA" w:rsidRDefault="005B2FFA" w:rsidP="007B3464">
      <w:pPr>
        <w:pStyle w:val="Odstavecseseznamem"/>
        <w:shd w:val="clear" w:color="auto" w:fill="FFFFFF"/>
        <w:ind w:left="-284"/>
        <w:jc w:val="both"/>
        <w:rPr>
          <w:szCs w:val="28"/>
        </w:rPr>
      </w:pPr>
      <m:oMath>
        <m:r>
          <w:rPr>
            <w:rFonts w:ascii="Cambria Math" w:hAnsi="Cambria Math"/>
            <w:szCs w:val="28"/>
          </w:rPr>
          <m:t>d=nl</m:t>
        </m:r>
      </m:oMath>
      <w:r>
        <w:rPr>
          <w:szCs w:val="28"/>
        </w:rPr>
        <w:t xml:space="preserve"> optická dráha</w:t>
      </w:r>
    </w:p>
    <w:p w14:paraId="060E3A2D" w14:textId="77777777" w:rsidR="005B2FFA" w:rsidRDefault="005B2FFA" w:rsidP="007B3464">
      <w:pPr>
        <w:pStyle w:val="Odstavecseseznamem"/>
        <w:shd w:val="clear" w:color="auto" w:fill="FFFFFF"/>
        <w:ind w:left="-284"/>
        <w:jc w:val="both"/>
        <w:rPr>
          <w:szCs w:val="28"/>
        </w:rPr>
      </w:pPr>
    </w:p>
    <w:p w14:paraId="6ADA9042" w14:textId="77777777" w:rsidR="005B2FFA" w:rsidRDefault="005B2FFA" w:rsidP="007B3464">
      <w:pPr>
        <w:pStyle w:val="Odstavecseseznamem"/>
        <w:shd w:val="clear" w:color="auto" w:fill="FFFFFF"/>
        <w:ind w:left="-284"/>
        <w:jc w:val="both"/>
        <w:rPr>
          <w:szCs w:val="28"/>
        </w:rPr>
      </w:pPr>
      <w:r>
        <w:rPr>
          <w:szCs w:val="28"/>
        </w:rPr>
        <w:t xml:space="preserve">Ve vakuu… </w:t>
      </w: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0</m:t>
            </m:r>
          </m:sub>
        </m:sSub>
      </m:oMath>
    </w:p>
    <w:p w14:paraId="5DDD31DB" w14:textId="77777777" w:rsidR="005B2FFA" w:rsidRDefault="005B2FFA" w:rsidP="007B3464">
      <w:pPr>
        <w:pStyle w:val="Odstavecseseznamem"/>
        <w:shd w:val="clear" w:color="auto" w:fill="FFFFFF"/>
        <w:ind w:left="-284"/>
        <w:jc w:val="both"/>
        <w:rPr>
          <w:szCs w:val="28"/>
        </w:rPr>
      </w:pPr>
      <w:r>
        <w:rPr>
          <w:szCs w:val="28"/>
        </w:rPr>
        <w:t xml:space="preserve">V prostředí indexu lomu… </w:t>
      </w:r>
      <w:r w:rsidR="00143FF0">
        <w:rPr>
          <w:szCs w:val="28"/>
        </w:rPr>
        <w:t>n:</w:t>
      </w:r>
    </w:p>
    <w:p w14:paraId="09CE7E65" w14:textId="77777777" w:rsidR="00143FF0" w:rsidRDefault="00143FF0" w:rsidP="007B3464">
      <w:pPr>
        <w:pStyle w:val="Odstavecseseznamem"/>
        <w:shd w:val="clear" w:color="auto" w:fill="FFFFFF"/>
        <w:ind w:left="-284"/>
        <w:jc w:val="both"/>
        <w:rPr>
          <w:szCs w:val="28"/>
        </w:rPr>
      </w:pPr>
    </w:p>
    <w:p w14:paraId="51D3A861" w14:textId="77777777" w:rsidR="005B2FFA" w:rsidRPr="00143FF0" w:rsidRDefault="00143FF0" w:rsidP="007B3464">
      <w:pPr>
        <w:pStyle w:val="Odstavecseseznamem"/>
        <w:shd w:val="clear" w:color="auto" w:fill="FFFFFF"/>
        <w:ind w:left="-284"/>
        <w:jc w:val="both"/>
        <w:rPr>
          <w:szCs w:val="28"/>
        </w:rPr>
      </w:pPr>
      <m:oMathPara>
        <m:oMath>
          <m:r>
            <w:rPr>
              <w:rFonts w:ascii="Cambria Math" w:hAnsi="Cambria Math"/>
              <w:szCs w:val="28"/>
            </w:rPr>
            <m:t>λ=</m:t>
          </m:r>
          <m:f>
            <m:fPr>
              <m:ctrlPr>
                <w:rPr>
                  <w:rFonts w:ascii="Cambria Math" w:hAnsi="Cambria Math"/>
                  <w:i/>
                  <w:szCs w:val="28"/>
                </w:rPr>
              </m:ctrlPr>
            </m:fPr>
            <m:num>
              <m:r>
                <w:rPr>
                  <w:rFonts w:ascii="Cambria Math" w:hAnsi="Cambria Math"/>
                  <w:szCs w:val="28"/>
                </w:rPr>
                <m:t>v</m:t>
              </m:r>
            </m:num>
            <m:den>
              <m:r>
                <w:rPr>
                  <w:rFonts w:ascii="Cambria Math" w:hAnsi="Cambria Math"/>
                  <w:szCs w:val="28"/>
                </w:rPr>
                <m:t>c</m:t>
              </m:r>
            </m:den>
          </m:f>
          <m:sSub>
            <m:sSubPr>
              <m:ctrlPr>
                <w:rPr>
                  <w:rFonts w:ascii="Cambria Math" w:hAnsi="Cambria Math"/>
                  <w:i/>
                  <w:szCs w:val="28"/>
                </w:rPr>
              </m:ctrlPr>
            </m:sSubPr>
            <m:e>
              <m:r>
                <w:rPr>
                  <w:rFonts w:ascii="Cambria Math" w:hAnsi="Cambria Math"/>
                  <w:szCs w:val="28"/>
                </w:rPr>
                <m:t>λ</m:t>
              </m:r>
            </m:e>
            <m:sub>
              <m:r>
                <w:rPr>
                  <w:rFonts w:ascii="Cambria Math" w:hAnsi="Cambria Math"/>
                  <w:szCs w:val="28"/>
                </w:rPr>
                <m:t>0</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λ</m:t>
                  </m:r>
                </m:e>
                <m:sub>
                  <m:r>
                    <w:rPr>
                      <w:rFonts w:ascii="Cambria Math" w:hAnsi="Cambria Math"/>
                      <w:szCs w:val="28"/>
                    </w:rPr>
                    <m:t>0</m:t>
                  </m:r>
                </m:sub>
              </m:sSub>
            </m:num>
            <m:den>
              <m:r>
                <w:rPr>
                  <w:rFonts w:ascii="Cambria Math" w:hAnsi="Cambria Math"/>
                  <w:szCs w:val="28"/>
                </w:rPr>
                <m:t>n</m:t>
              </m:r>
            </m:den>
          </m:f>
        </m:oMath>
      </m:oMathPara>
    </w:p>
    <w:p w14:paraId="3FEF7A37" w14:textId="77777777" w:rsidR="00143FF0" w:rsidRPr="00143FF0" w:rsidRDefault="00143FF0" w:rsidP="007B3464">
      <w:pPr>
        <w:pStyle w:val="Odstavecseseznamem"/>
        <w:shd w:val="clear" w:color="auto" w:fill="FFFFFF"/>
        <w:ind w:left="-284"/>
        <w:jc w:val="both"/>
        <w:rPr>
          <w:szCs w:val="28"/>
        </w:rPr>
      </w:pPr>
      <m:oMathPara>
        <m:oMath>
          <m:r>
            <w:rPr>
              <w:rFonts w:ascii="Cambria Math" w:hAnsi="Cambria Math"/>
              <w:szCs w:val="28"/>
            </w:rPr>
            <m:t>n&gt;1 → λ&lt;</m:t>
          </m:r>
          <m:sSub>
            <m:sSubPr>
              <m:ctrlPr>
                <w:rPr>
                  <w:rFonts w:ascii="Cambria Math" w:hAnsi="Cambria Math"/>
                  <w:i/>
                  <w:szCs w:val="28"/>
                </w:rPr>
              </m:ctrlPr>
            </m:sSubPr>
            <m:e>
              <m:r>
                <w:rPr>
                  <w:rFonts w:ascii="Cambria Math" w:hAnsi="Cambria Math"/>
                  <w:szCs w:val="28"/>
                </w:rPr>
                <m:t>λ</m:t>
              </m:r>
            </m:e>
            <m:sub>
              <m:r>
                <w:rPr>
                  <w:rFonts w:ascii="Cambria Math" w:hAnsi="Cambria Math"/>
                  <w:szCs w:val="28"/>
                </w:rPr>
                <m:t>0</m:t>
              </m:r>
            </m:sub>
          </m:sSub>
        </m:oMath>
      </m:oMathPara>
    </w:p>
    <w:p w14:paraId="613055D0" w14:textId="77777777" w:rsidR="00143FF0" w:rsidRDefault="00143FF0" w:rsidP="007B3464">
      <w:pPr>
        <w:pStyle w:val="Odstavecseseznamem"/>
        <w:shd w:val="clear" w:color="auto" w:fill="FFFFFF"/>
        <w:ind w:left="-284"/>
        <w:jc w:val="both"/>
        <w:rPr>
          <w:szCs w:val="28"/>
        </w:rPr>
      </w:pPr>
    </w:p>
    <w:p w14:paraId="1658F17E" w14:textId="77777777" w:rsidR="00143FF0" w:rsidRDefault="00143FF0" w:rsidP="007B3464">
      <w:pPr>
        <w:pStyle w:val="Odstavecseseznamem"/>
        <w:shd w:val="clear" w:color="auto" w:fill="FFFFFF"/>
        <w:ind w:left="-284"/>
        <w:jc w:val="both"/>
        <w:rPr>
          <w:szCs w:val="28"/>
        </w:rPr>
      </w:pPr>
      <w:r>
        <w:rPr>
          <w:szCs w:val="28"/>
        </w:rPr>
        <w:t xml:space="preserve">Na dané optické dráze </w:t>
      </w:r>
      <w:r w:rsidRPr="00143FF0">
        <w:rPr>
          <w:i/>
          <w:szCs w:val="28"/>
        </w:rPr>
        <w:t>d</w:t>
      </w:r>
      <w:r>
        <w:rPr>
          <w:szCs w:val="28"/>
        </w:rPr>
        <w:t xml:space="preserve"> se v libovolném prostředí umístí stejný počet vlnových délek.</w:t>
      </w:r>
    </w:p>
    <w:p w14:paraId="6D353BF2" w14:textId="77777777" w:rsidR="00143FF0" w:rsidRDefault="00143FF0" w:rsidP="007B3464">
      <w:pPr>
        <w:pStyle w:val="Odstavecseseznamem"/>
        <w:shd w:val="clear" w:color="auto" w:fill="FFFFFF"/>
        <w:ind w:left="-284"/>
        <w:jc w:val="both"/>
        <w:rPr>
          <w:szCs w:val="28"/>
        </w:rPr>
      </w:pPr>
    </w:p>
    <w:p w14:paraId="2E49B691" w14:textId="77777777" w:rsidR="00143FF0" w:rsidRPr="00294068" w:rsidRDefault="00294068" w:rsidP="007B3464">
      <w:pPr>
        <w:pStyle w:val="Odstavecseseznamem"/>
        <w:shd w:val="clear" w:color="auto" w:fill="FFFFFF"/>
        <w:ind w:left="-284"/>
        <w:jc w:val="both"/>
        <w:rPr>
          <w:szCs w:val="28"/>
        </w:rPr>
      </w:pPr>
      <m:oMathPara>
        <m:oMath>
          <m:r>
            <m:rPr>
              <m:sty m:val="p"/>
            </m:rPr>
            <w:rPr>
              <w:rFonts w:ascii="Cambria Math" w:hAnsi="Cambria Math"/>
              <w:szCs w:val="28"/>
            </w:rPr>
            <m:t>Δ</m:t>
          </m:r>
          <m:r>
            <w:rPr>
              <w:rFonts w:ascii="Cambria Math" w:hAnsi="Cambria Math"/>
              <w:szCs w:val="28"/>
            </w:rPr>
            <m:t>t=</m:t>
          </m:r>
          <m:f>
            <m:fPr>
              <m:ctrlPr>
                <w:rPr>
                  <w:rFonts w:ascii="Cambria Math" w:hAnsi="Cambria Math"/>
                  <w:i/>
                  <w:szCs w:val="28"/>
                </w:rPr>
              </m:ctrlPr>
            </m:fPr>
            <m:num>
              <m:r>
                <w:rPr>
                  <w:rFonts w:ascii="Cambria Math" w:hAnsi="Cambria Math"/>
                  <w:szCs w:val="28"/>
                </w:rPr>
                <m:t>d</m:t>
              </m:r>
            </m:num>
            <m:den>
              <m:r>
                <w:rPr>
                  <w:rFonts w:ascii="Cambria Math" w:hAnsi="Cambria Math"/>
                  <w:szCs w:val="28"/>
                </w:rPr>
                <m:t>c</m:t>
              </m:r>
            </m:den>
          </m:f>
          <m:r>
            <w:rPr>
              <w:rFonts w:ascii="Cambria Math" w:hAnsi="Cambria Math"/>
              <w:szCs w:val="28"/>
            </w:rPr>
            <m:t>=</m:t>
          </m:r>
          <m:f>
            <m:fPr>
              <m:ctrlPr>
                <w:rPr>
                  <w:rFonts w:ascii="Cambria Math" w:hAnsi="Cambria Math"/>
                  <w:i/>
                  <w:szCs w:val="28"/>
                </w:rPr>
              </m:ctrlPr>
            </m:fPr>
            <m:num>
              <m:r>
                <w:rPr>
                  <w:rFonts w:ascii="Cambria Math" w:hAnsi="Cambria Math"/>
                  <w:szCs w:val="28"/>
                </w:rPr>
                <m:t>l</m:t>
              </m:r>
            </m:num>
            <m:den>
              <m:r>
                <w:rPr>
                  <w:rFonts w:ascii="Cambria Math" w:hAnsi="Cambria Math"/>
                  <w:szCs w:val="28"/>
                </w:rPr>
                <m:t>v</m:t>
              </m:r>
            </m:den>
          </m:f>
        </m:oMath>
      </m:oMathPara>
    </w:p>
    <w:p w14:paraId="5CED91B2" w14:textId="77777777" w:rsidR="00294068" w:rsidRDefault="00294068" w:rsidP="007B3464">
      <w:pPr>
        <w:pStyle w:val="Odstavecseseznamem"/>
        <w:shd w:val="clear" w:color="auto" w:fill="FFFFFF"/>
        <w:ind w:left="-284"/>
        <w:jc w:val="both"/>
        <w:rPr>
          <w:szCs w:val="28"/>
        </w:rPr>
      </w:pPr>
    </w:p>
    <w:p w14:paraId="20FB3C46" w14:textId="77777777" w:rsidR="00294068" w:rsidRPr="00294068" w:rsidRDefault="005F56D8" w:rsidP="007B3464">
      <w:pPr>
        <w:pStyle w:val="Odstavecseseznamem"/>
        <w:shd w:val="clear" w:color="auto" w:fill="FFFFFF"/>
        <w:ind w:left="-284"/>
        <w:jc w:val="both"/>
        <w:rPr>
          <w:szCs w:val="28"/>
        </w:rPr>
      </w:pPr>
      <m:oMathPara>
        <m:oMath>
          <m:f>
            <m:fPr>
              <m:ctrlPr>
                <w:rPr>
                  <w:rFonts w:ascii="Cambria Math" w:hAnsi="Cambria Math"/>
                  <w:i/>
                  <w:szCs w:val="28"/>
                </w:rPr>
              </m:ctrlPr>
            </m:fPr>
            <m:num>
              <m:r>
                <w:rPr>
                  <w:rFonts w:ascii="Cambria Math" w:hAnsi="Cambria Math"/>
                  <w:szCs w:val="28"/>
                </w:rPr>
                <m:t>λ</m:t>
              </m:r>
            </m:num>
            <m:den>
              <m:r>
                <w:rPr>
                  <w:rFonts w:ascii="Cambria Math" w:hAnsi="Cambria Math"/>
                  <w:szCs w:val="28"/>
                </w:rPr>
                <m:t>l</m:t>
              </m:r>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λ</m:t>
                  </m:r>
                </m:e>
                <m:sub>
                  <m:r>
                    <w:rPr>
                      <w:rFonts w:ascii="Cambria Math" w:hAnsi="Cambria Math"/>
                      <w:szCs w:val="28"/>
                    </w:rPr>
                    <m:t>0</m:t>
                  </m:r>
                </m:sub>
              </m:sSub>
            </m:num>
            <m:den>
              <m:r>
                <w:rPr>
                  <w:rFonts w:ascii="Cambria Math" w:hAnsi="Cambria Math"/>
                  <w:szCs w:val="28"/>
                </w:rPr>
                <m:t>d</m:t>
              </m:r>
            </m:den>
          </m:f>
        </m:oMath>
      </m:oMathPara>
    </w:p>
    <w:p w14:paraId="6143FE67" w14:textId="77777777" w:rsidR="00294068" w:rsidRPr="00294068" w:rsidRDefault="00294068" w:rsidP="007B3464">
      <w:pPr>
        <w:pStyle w:val="Odstavecseseznamem"/>
        <w:shd w:val="clear" w:color="auto" w:fill="FFFFFF"/>
        <w:ind w:left="-284"/>
        <w:jc w:val="both"/>
        <w:rPr>
          <w:szCs w:val="28"/>
        </w:rPr>
      </w:pPr>
    </w:p>
    <w:p w14:paraId="08839F5F" w14:textId="77777777" w:rsidR="00294068" w:rsidRPr="00143FF0" w:rsidRDefault="005F56D8" w:rsidP="007B3464">
      <w:pPr>
        <w:pStyle w:val="Odstavecseseznamem"/>
        <w:shd w:val="clear" w:color="auto" w:fill="FFFFFF"/>
        <w:ind w:left="-284"/>
        <w:jc w:val="both"/>
        <w:rPr>
          <w:szCs w:val="28"/>
        </w:rPr>
      </w:pPr>
      <m:oMathPara>
        <m:oMath>
          <m:sSub>
            <m:sSubPr>
              <m:ctrlPr>
                <w:rPr>
                  <w:rFonts w:ascii="Cambria Math" w:hAnsi="Cambria Math"/>
                  <w:szCs w:val="28"/>
                </w:rPr>
              </m:ctrlPr>
            </m:sSubPr>
            <m:e>
              <m:r>
                <w:rPr>
                  <w:rFonts w:ascii="Cambria Math" w:hAnsi="Cambria Math"/>
                  <w:szCs w:val="28"/>
                </w:rPr>
                <m:t>n</m:t>
              </m:r>
            </m:e>
            <m:sub>
              <m:r>
                <w:rPr>
                  <w:rFonts w:ascii="Cambria Math" w:hAnsi="Cambria Math"/>
                  <w:szCs w:val="28"/>
                </w:rPr>
                <m:t>vzduch</m:t>
              </m:r>
            </m:sub>
          </m:sSub>
          <m:r>
            <w:rPr>
              <w:rFonts w:ascii="Cambria Math" w:hAnsi="Cambria Math"/>
              <w:szCs w:val="28"/>
            </w:rPr>
            <m:t>≐1,0003 →d≐l</m:t>
          </m:r>
        </m:oMath>
      </m:oMathPara>
    </w:p>
    <w:p w14:paraId="3C85ACD8" w14:textId="77777777" w:rsidR="00143FF0" w:rsidRDefault="009F3079" w:rsidP="001975F7">
      <w:pPr>
        <w:pStyle w:val="Styl1"/>
      </w:pPr>
      <w:r>
        <w:t>Elektromagnetická vlna</w:t>
      </w:r>
    </w:p>
    <w:p w14:paraId="6F44B02F" w14:textId="77777777" w:rsidR="005B381F" w:rsidRPr="00233BB8" w:rsidRDefault="00F62715" w:rsidP="00F62715">
      <w:pPr>
        <w:pStyle w:val="Odstavecseseznamem"/>
        <w:shd w:val="clear" w:color="auto" w:fill="FFFFFF"/>
        <w:tabs>
          <w:tab w:val="left" w:pos="426"/>
        </w:tabs>
        <w:spacing w:after="240"/>
        <w:ind w:left="-284"/>
        <w:jc w:val="both"/>
        <w:rPr>
          <w:szCs w:val="28"/>
        </w:rPr>
      </w:pPr>
      <w:r>
        <w:rPr>
          <w:szCs w:val="28"/>
        </w:rPr>
        <w:tab/>
      </w:r>
      <w:r w:rsidR="00294068">
        <w:rPr>
          <w:szCs w:val="28"/>
        </w:rPr>
        <w:t>Kmity vektorů</w:t>
      </w:r>
      <w:r w:rsidR="009F3079">
        <w:rPr>
          <w:szCs w:val="28"/>
        </w:rPr>
        <w:t xml:space="preserve"> </w:t>
      </w:r>
      <m:oMath>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 xml:space="preserve"> a </m:t>
        </m:r>
        <m:acc>
          <m:accPr>
            <m:chr m:val="⃗"/>
            <m:ctrlPr>
              <w:rPr>
                <w:rFonts w:ascii="Cambria Math" w:hAnsi="Cambria Math"/>
                <w:i/>
                <w:szCs w:val="28"/>
              </w:rPr>
            </m:ctrlPr>
          </m:accPr>
          <m:e>
            <m:r>
              <w:rPr>
                <w:rFonts w:ascii="Cambria Math" w:hAnsi="Cambria Math"/>
                <w:szCs w:val="28"/>
              </w:rPr>
              <m:t>H</m:t>
            </m:r>
          </m:e>
        </m:acc>
      </m:oMath>
      <w:r w:rsidR="009F3079">
        <w:rPr>
          <w:szCs w:val="28"/>
        </w:rPr>
        <w:t xml:space="preserve"> vytvářejí elektromagnetické po</w:t>
      </w:r>
      <w:r w:rsidR="00233BB8">
        <w:rPr>
          <w:szCs w:val="28"/>
        </w:rPr>
        <w:t xml:space="preserve">le a ve formě vlnění se prostorem šíří (ve vakuu rychlostí </w:t>
      </w:r>
      <w:r w:rsidR="00233BB8" w:rsidRPr="00233BB8">
        <w:rPr>
          <w:b/>
          <w:i/>
          <w:szCs w:val="28"/>
        </w:rPr>
        <w:t>c = 3∙10</w:t>
      </w:r>
      <w:r w:rsidR="00233BB8" w:rsidRPr="00233BB8">
        <w:rPr>
          <w:b/>
          <w:i/>
          <w:szCs w:val="28"/>
          <w:vertAlign w:val="superscript"/>
        </w:rPr>
        <w:t>8</w:t>
      </w:r>
      <w:r w:rsidR="00233BB8" w:rsidRPr="00233BB8">
        <w:rPr>
          <w:b/>
          <w:i/>
          <w:szCs w:val="28"/>
        </w:rPr>
        <w:t xml:space="preserve"> m∙s</w:t>
      </w:r>
      <w:r w:rsidR="00233BB8" w:rsidRPr="00233BB8">
        <w:rPr>
          <w:b/>
          <w:i/>
          <w:szCs w:val="28"/>
          <w:vertAlign w:val="superscript"/>
        </w:rPr>
        <w:t>-1</w:t>
      </w:r>
      <w:r w:rsidR="00233BB8">
        <w:rPr>
          <w:szCs w:val="28"/>
        </w:rPr>
        <w:t>).</w:t>
      </w:r>
    </w:p>
    <w:p w14:paraId="3927F37C" w14:textId="77777777" w:rsidR="005B381F" w:rsidRPr="000935D9" w:rsidRDefault="005B381F" w:rsidP="005B381F">
      <w:pPr>
        <w:pStyle w:val="Odstavecseseznamem"/>
        <w:shd w:val="clear" w:color="auto" w:fill="FFFFFF"/>
        <w:spacing w:before="240"/>
        <w:ind w:left="-284"/>
        <w:jc w:val="both"/>
        <w:rPr>
          <w:b/>
          <w:szCs w:val="28"/>
        </w:rPr>
      </w:pPr>
    </w:p>
    <w:p w14:paraId="4CB4B1FD" w14:textId="77777777" w:rsidR="005B381F" w:rsidRPr="000935D9" w:rsidRDefault="005B381F" w:rsidP="00F62715">
      <w:pPr>
        <w:pStyle w:val="Odstavecseseznamem"/>
        <w:shd w:val="clear" w:color="auto" w:fill="FFFFFF"/>
        <w:tabs>
          <w:tab w:val="left" w:pos="426"/>
        </w:tabs>
        <w:spacing w:before="240"/>
        <w:ind w:left="-284"/>
        <w:jc w:val="both"/>
        <w:rPr>
          <w:b/>
          <w:szCs w:val="28"/>
        </w:rPr>
      </w:pPr>
      <w:r w:rsidRPr="000935D9">
        <w:rPr>
          <w:b/>
          <w:szCs w:val="28"/>
        </w:rPr>
        <w:tab/>
        <w:t>Vlna příčná:</w:t>
      </w:r>
    </w:p>
    <w:p w14:paraId="4B1D1DDC" w14:textId="77777777" w:rsidR="009F3079" w:rsidRDefault="005B381F" w:rsidP="001E39FF">
      <w:pPr>
        <w:pStyle w:val="Odstavecseseznamem"/>
        <w:numPr>
          <w:ilvl w:val="0"/>
          <w:numId w:val="8"/>
        </w:numPr>
        <w:shd w:val="clear" w:color="auto" w:fill="FFFFFF"/>
        <w:ind w:hanging="720"/>
        <w:jc w:val="both"/>
        <w:rPr>
          <w:szCs w:val="28"/>
        </w:rPr>
      </w:pPr>
      <w:r>
        <w:rPr>
          <w:szCs w:val="28"/>
        </w:rPr>
        <w:t xml:space="preserve">Vektory </w:t>
      </w:r>
      <m:oMath>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 xml:space="preserve"> a </m:t>
        </m:r>
        <m:acc>
          <m:accPr>
            <m:chr m:val="⃗"/>
            <m:ctrlPr>
              <w:rPr>
                <w:rFonts w:ascii="Cambria Math" w:hAnsi="Cambria Math"/>
                <w:i/>
                <w:szCs w:val="28"/>
              </w:rPr>
            </m:ctrlPr>
          </m:accPr>
          <m:e>
            <m:r>
              <w:rPr>
                <w:rFonts w:ascii="Cambria Math" w:hAnsi="Cambria Math"/>
                <w:szCs w:val="28"/>
              </w:rPr>
              <m:t>H</m:t>
            </m:r>
          </m:e>
        </m:acc>
      </m:oMath>
      <w:r>
        <w:rPr>
          <w:szCs w:val="28"/>
        </w:rPr>
        <w:t xml:space="preserve"> jsou kolmé na směr rychlosti šíření.</w:t>
      </w:r>
    </w:p>
    <w:p w14:paraId="370F70CA" w14:textId="77777777" w:rsidR="005B381F" w:rsidRDefault="005B381F" w:rsidP="001E39FF">
      <w:pPr>
        <w:pStyle w:val="Odstavecseseznamem"/>
        <w:numPr>
          <w:ilvl w:val="0"/>
          <w:numId w:val="8"/>
        </w:numPr>
        <w:shd w:val="clear" w:color="auto" w:fill="FFFFFF"/>
        <w:ind w:hanging="720"/>
        <w:jc w:val="both"/>
        <w:rPr>
          <w:szCs w:val="28"/>
        </w:rPr>
      </w:pPr>
      <w:r>
        <w:rPr>
          <w:szCs w:val="28"/>
        </w:rPr>
        <w:t>Jsou kolmé k sobě navzájem (v dielektriku).</w:t>
      </w:r>
    </w:p>
    <w:p w14:paraId="6666D67D" w14:textId="77777777" w:rsidR="005B381F" w:rsidRDefault="005B381F" w:rsidP="005B381F">
      <w:pPr>
        <w:pStyle w:val="Odstavecseseznamem"/>
        <w:shd w:val="clear" w:color="auto" w:fill="FFFFFF"/>
        <w:ind w:left="436"/>
        <w:jc w:val="both"/>
        <w:rPr>
          <w:szCs w:val="28"/>
        </w:rPr>
      </w:pPr>
    </w:p>
    <w:p w14:paraId="123F62D6" w14:textId="77777777" w:rsidR="005B381F" w:rsidRPr="000935D9" w:rsidRDefault="005B381F" w:rsidP="005B381F">
      <w:pPr>
        <w:pStyle w:val="Odstavecseseznamem"/>
        <w:shd w:val="clear" w:color="auto" w:fill="FFFFFF"/>
        <w:ind w:left="-284"/>
        <w:jc w:val="both"/>
        <w:rPr>
          <w:b/>
          <w:szCs w:val="28"/>
        </w:rPr>
      </w:pPr>
      <w:r w:rsidRPr="000935D9">
        <w:rPr>
          <w:b/>
          <w:szCs w:val="28"/>
        </w:rPr>
        <w:t>Elektrický a magnetický vektor elektromagnetické vlny:</w:t>
      </w:r>
    </w:p>
    <w:p w14:paraId="24BF7506" w14:textId="77777777" w:rsidR="005B381F" w:rsidRDefault="005B381F" w:rsidP="001E39FF">
      <w:pPr>
        <w:pStyle w:val="Odstavecseseznamem"/>
        <w:numPr>
          <w:ilvl w:val="0"/>
          <w:numId w:val="9"/>
        </w:numPr>
        <w:shd w:val="clear" w:color="auto" w:fill="FFFFFF"/>
        <w:ind w:left="426" w:hanging="710"/>
        <w:jc w:val="both"/>
        <w:rPr>
          <w:szCs w:val="28"/>
        </w:rPr>
      </w:pPr>
      <w:r>
        <w:rPr>
          <w:szCs w:val="28"/>
        </w:rPr>
        <w:t xml:space="preserve">Světelný vektor </w:t>
      </w:r>
      <m:oMath>
        <m:acc>
          <m:accPr>
            <m:chr m:val="⃗"/>
            <m:ctrlPr>
              <w:rPr>
                <w:rFonts w:ascii="Cambria Math" w:hAnsi="Cambria Math"/>
                <w:i/>
                <w:szCs w:val="28"/>
              </w:rPr>
            </m:ctrlPr>
          </m:accPr>
          <m:e>
            <m:r>
              <w:rPr>
                <w:rFonts w:ascii="Cambria Math" w:hAnsi="Cambria Math"/>
                <w:szCs w:val="28"/>
              </w:rPr>
              <m:t>E</m:t>
            </m:r>
          </m:e>
        </m:acc>
      </m:oMath>
      <w:r w:rsidR="00684F8E">
        <w:rPr>
          <w:szCs w:val="28"/>
        </w:rPr>
        <w:t>:</w:t>
      </w:r>
      <w:r>
        <w:rPr>
          <w:szCs w:val="28"/>
        </w:rPr>
        <w:t xml:space="preserve"> je zodpovědný za zrakový vjem,</w:t>
      </w:r>
      <w:r w:rsidRPr="005B381F">
        <w:rPr>
          <w:szCs w:val="28"/>
        </w:rPr>
        <w:t xml:space="preserve"> </w:t>
      </w:r>
      <w:r>
        <w:rPr>
          <w:szCs w:val="28"/>
        </w:rPr>
        <w:t>p</w:t>
      </w:r>
      <w:r w:rsidRPr="005B381F">
        <w:rPr>
          <w:szCs w:val="28"/>
        </w:rPr>
        <w:t>ůsobí zčervenání fotografické emulze.</w:t>
      </w:r>
    </w:p>
    <w:p w14:paraId="5FF93361" w14:textId="77777777" w:rsidR="005B381F" w:rsidRDefault="005B381F" w:rsidP="001E39FF">
      <w:pPr>
        <w:pStyle w:val="Odstavecseseznamem"/>
        <w:numPr>
          <w:ilvl w:val="0"/>
          <w:numId w:val="9"/>
        </w:numPr>
        <w:shd w:val="clear" w:color="auto" w:fill="FFFFFF"/>
        <w:ind w:left="426" w:hanging="710"/>
        <w:jc w:val="both"/>
        <w:rPr>
          <w:szCs w:val="28"/>
        </w:rPr>
      </w:pPr>
      <w:r>
        <w:rPr>
          <w:szCs w:val="28"/>
        </w:rPr>
        <w:t xml:space="preserve">Intenzita </w:t>
      </w:r>
      <w:r w:rsidR="00684F8E">
        <w:rPr>
          <w:szCs w:val="28"/>
        </w:rPr>
        <w:t>světla:</w:t>
      </w:r>
      <w:r>
        <w:rPr>
          <w:szCs w:val="28"/>
        </w:rPr>
        <w:t xml:space="preserve"> </w:t>
      </w:r>
      <m:oMath>
        <m:r>
          <w:rPr>
            <w:rFonts w:ascii="Cambria Math" w:hAnsi="Cambria Math"/>
            <w:szCs w:val="28"/>
          </w:rPr>
          <m:t>I~</m:t>
        </m:r>
        <m:sSubSup>
          <m:sSubSupPr>
            <m:ctrlPr>
              <w:rPr>
                <w:rFonts w:ascii="Cambria Math" w:hAnsi="Cambria Math"/>
                <w:i/>
                <w:szCs w:val="28"/>
              </w:rPr>
            </m:ctrlPr>
          </m:sSubSupPr>
          <m:e>
            <m:r>
              <w:rPr>
                <w:rFonts w:ascii="Cambria Math" w:hAnsi="Cambria Math"/>
                <w:szCs w:val="28"/>
              </w:rPr>
              <m:t>E</m:t>
            </m:r>
          </m:e>
          <m:sub>
            <m:r>
              <w:rPr>
                <w:rFonts w:ascii="Cambria Math" w:hAnsi="Cambria Math"/>
                <w:szCs w:val="28"/>
              </w:rPr>
              <m:t>0</m:t>
            </m:r>
          </m:sub>
          <m:sup>
            <m:r>
              <w:rPr>
                <w:rFonts w:ascii="Cambria Math" w:hAnsi="Cambria Math"/>
                <w:szCs w:val="28"/>
              </w:rPr>
              <m:t>2</m:t>
            </m:r>
          </m:sup>
        </m:sSubSup>
      </m:oMath>
    </w:p>
    <w:p w14:paraId="76350606" w14:textId="77777777" w:rsidR="005B381F" w:rsidRDefault="005B381F" w:rsidP="005B381F">
      <w:pPr>
        <w:pStyle w:val="Odstavecseseznamem"/>
        <w:shd w:val="clear" w:color="auto" w:fill="FFFFFF"/>
        <w:ind w:left="1156"/>
        <w:jc w:val="both"/>
        <w:rPr>
          <w:szCs w:val="28"/>
        </w:rPr>
      </w:pPr>
    </w:p>
    <w:p w14:paraId="6B3502B2" w14:textId="77777777" w:rsidR="005B381F" w:rsidRDefault="00684F8E" w:rsidP="00F62715">
      <w:pPr>
        <w:pStyle w:val="Odstavecseseznamem"/>
        <w:shd w:val="clear" w:color="auto" w:fill="FFFFFF"/>
        <w:ind w:left="426" w:firstLine="708"/>
        <w:jc w:val="both"/>
        <w:rPr>
          <w:szCs w:val="28"/>
        </w:rPr>
      </w:pPr>
      <w:r>
        <w:rPr>
          <w:szCs w:val="28"/>
        </w:rPr>
        <w:t>v</w:t>
      </w:r>
      <w:r w:rsidR="005B381F">
        <w:rPr>
          <w:szCs w:val="28"/>
        </w:rPr>
        <w:t> komplexním tvaru:</w:t>
      </w:r>
    </w:p>
    <w:p w14:paraId="6BB563DE" w14:textId="77777777" w:rsidR="00684F8E" w:rsidRPr="00684F8E" w:rsidRDefault="005B381F" w:rsidP="00684F8E">
      <w:pPr>
        <w:pStyle w:val="Odstavecseseznamem"/>
        <w:shd w:val="clear" w:color="auto" w:fill="FFFFFF"/>
        <w:ind w:left="1156"/>
        <w:jc w:val="both"/>
        <w:rPr>
          <w:szCs w:val="28"/>
        </w:rPr>
      </w:pPr>
      <m:oMathPara>
        <m:oMath>
          <m:r>
            <w:rPr>
              <w:rFonts w:ascii="Cambria Math" w:hAnsi="Cambria Math"/>
              <w:szCs w:val="28"/>
            </w:rPr>
            <m:t>I=</m:t>
          </m:r>
          <m:acc>
            <m:accPr>
              <m:chr m:val="⃗"/>
              <m:ctrlPr>
                <w:rPr>
                  <w:rFonts w:ascii="Cambria Math" w:hAnsi="Cambria Math"/>
                  <w:i/>
                  <w:szCs w:val="28"/>
                </w:rPr>
              </m:ctrlPr>
            </m:accPr>
            <m:e>
              <m:r>
                <w:rPr>
                  <w:rFonts w:ascii="Cambria Math" w:hAnsi="Cambria Math"/>
                  <w:szCs w:val="28"/>
                </w:rPr>
                <m:t>E</m:t>
              </m:r>
            </m:e>
          </m:acc>
          <m:r>
            <w:rPr>
              <w:rFonts w:ascii="Cambria Math" w:hAnsi="Cambria Math"/>
              <w:szCs w:val="28"/>
            </w:rPr>
            <m:t>∙</m:t>
          </m:r>
          <m:acc>
            <m:accPr>
              <m:chr m:val="⃗"/>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E</m:t>
                  </m:r>
                </m:e>
                <m:sup>
                  <m:r>
                    <w:rPr>
                      <w:rFonts w:ascii="Cambria Math" w:hAnsi="Cambria Math"/>
                      <w:szCs w:val="28"/>
                    </w:rPr>
                    <m:t>*</m:t>
                  </m:r>
                </m:sup>
              </m:sSup>
            </m:e>
          </m:acc>
        </m:oMath>
      </m:oMathPara>
    </w:p>
    <w:p w14:paraId="28C52992" w14:textId="77777777" w:rsidR="00684F8E" w:rsidRDefault="00684F8E" w:rsidP="00684F8E">
      <w:pPr>
        <w:pStyle w:val="Odstavecseseznamem"/>
        <w:shd w:val="clear" w:color="auto" w:fill="FFFFFF"/>
        <w:ind w:left="1156"/>
        <w:jc w:val="both"/>
        <w:rPr>
          <w:szCs w:val="28"/>
        </w:rPr>
      </w:pPr>
    </w:p>
    <w:p w14:paraId="2ED88B80" w14:textId="77777777" w:rsidR="007B3464" w:rsidRPr="007B3464" w:rsidRDefault="00472083" w:rsidP="007B3464">
      <w:pPr>
        <w:pStyle w:val="Odstavecseseznamem"/>
        <w:shd w:val="clear" w:color="auto" w:fill="FFFFFF"/>
        <w:ind w:left="-284"/>
        <w:jc w:val="both"/>
        <w:rPr>
          <w:szCs w:val="28"/>
        </w:rPr>
      </w:pPr>
      <w:r w:rsidRPr="0010762C">
        <w:rPr>
          <w:szCs w:val="28"/>
        </w:rPr>
        <w:t>Maxw</w:t>
      </w:r>
      <w:r w:rsidR="007671D4" w:rsidRPr="0010762C">
        <w:rPr>
          <w:szCs w:val="28"/>
        </w:rPr>
        <w:t>ellovým rovnicím vyhovuje funkce komplexní proměnné ve tvaru</w:t>
      </w:r>
    </w:p>
    <w:p w14:paraId="446C6F96" w14:textId="77777777" w:rsidR="007671D4" w:rsidRDefault="007671D4" w:rsidP="00DF44F4">
      <w:pPr>
        <w:shd w:val="clear" w:color="auto" w:fill="FFFFFF"/>
        <w:ind w:left="-284"/>
        <w:jc w:val="both"/>
      </w:pPr>
      <w:r>
        <w:rPr>
          <w:bCs/>
          <w:szCs w:val="26"/>
        </w:rPr>
        <w:tab/>
      </w:r>
      <w:r w:rsidR="00DF420C" w:rsidRPr="00DF420C">
        <w:rPr>
          <w:bCs/>
          <w:i/>
          <w:position w:val="-6"/>
          <w:szCs w:val="26"/>
        </w:rPr>
        <w:object w:dxaOrig="780" w:dyaOrig="400" w14:anchorId="2A2B16D7">
          <v:shape id="_x0000_i1068" type="#_x0000_t75" style="width:39.15pt;height:20.75pt" o:ole="">
            <v:imagedata r:id="rId183" o:title=""/>
          </v:shape>
          <o:OLEObject Type="Embed" ProgID="Equation.3" ShapeID="_x0000_i1068" DrawAspect="Content" ObjectID="_1539761859" r:id="rId184"/>
        </w:object>
      </w:r>
      <w:r>
        <w:rPr>
          <w:bCs/>
          <w:szCs w:val="26"/>
        </w:rPr>
        <w:tab/>
        <w:t xml:space="preserve"> nebo</w:t>
      </w:r>
      <w:r>
        <w:rPr>
          <w:bCs/>
          <w:szCs w:val="26"/>
        </w:rPr>
        <w:tab/>
      </w:r>
      <w:r>
        <w:rPr>
          <w:bCs/>
          <w:szCs w:val="26"/>
        </w:rPr>
        <w:tab/>
      </w:r>
      <w:r w:rsidR="00DF420C" w:rsidRPr="00DF420C">
        <w:rPr>
          <w:bCs/>
          <w:i/>
          <w:position w:val="-6"/>
          <w:szCs w:val="26"/>
        </w:rPr>
        <w:object w:dxaOrig="1359" w:dyaOrig="780" w14:anchorId="5217FB43">
          <v:shape id="_x0000_i1069" type="#_x0000_t75" style="width:66.25pt;height:39.15pt" o:ole="">
            <v:imagedata r:id="rId185" o:title=""/>
          </v:shape>
          <o:OLEObject Type="Embed" ProgID="Equation.3" ShapeID="_x0000_i1069" DrawAspect="Content" ObjectID="_1539761860" r:id="rId186"/>
        </w:object>
      </w:r>
      <w:r w:rsidR="00280955">
        <w:rPr>
          <w:bCs/>
          <w:szCs w:val="26"/>
        </w:rPr>
        <w:t xml:space="preserve">    </w:t>
      </w:r>
      <w:r>
        <w:rPr>
          <w:bCs/>
          <w:szCs w:val="26"/>
        </w:rPr>
        <w:tab/>
      </w:r>
      <w:r>
        <w:rPr>
          <w:bCs/>
          <w:szCs w:val="26"/>
        </w:rPr>
        <w:tab/>
      </w:r>
      <w:r>
        <w:rPr>
          <w:bCs/>
          <w:szCs w:val="26"/>
        </w:rPr>
        <w:tab/>
      </w:r>
      <w:r w:rsidR="00DF420C">
        <w:rPr>
          <w:bCs/>
          <w:szCs w:val="26"/>
        </w:rPr>
        <w:t xml:space="preserve">      </w:t>
      </w:r>
      <w:r w:rsidR="00D00DD4">
        <w:rPr>
          <w:bCs/>
          <w:szCs w:val="26"/>
        </w:rPr>
        <w:t xml:space="preserve">        </w:t>
      </w:r>
      <w:r w:rsidR="00DF420C">
        <w:rPr>
          <w:bCs/>
          <w:szCs w:val="26"/>
        </w:rPr>
        <w:t xml:space="preserve"> </w:t>
      </w:r>
      <w:r w:rsidR="00F35034">
        <w:rPr>
          <w:bCs/>
          <w:szCs w:val="26"/>
        </w:rPr>
        <w:t>(2.3.1</w:t>
      </w:r>
      <w:r>
        <w:rPr>
          <w:bCs/>
          <w:szCs w:val="26"/>
        </w:rPr>
        <w:t>)</w:t>
      </w:r>
    </w:p>
    <w:p w14:paraId="0F01AF47" w14:textId="77777777" w:rsidR="007671D4" w:rsidRDefault="007671D4" w:rsidP="00DF44F4">
      <w:pPr>
        <w:shd w:val="clear" w:color="auto" w:fill="FFFFFF"/>
        <w:ind w:left="-284"/>
        <w:jc w:val="both"/>
        <w:rPr>
          <w:szCs w:val="28"/>
        </w:rPr>
      </w:pPr>
    </w:p>
    <w:p w14:paraId="4EADEBD7" w14:textId="77777777" w:rsidR="007671D4" w:rsidRDefault="007671D4" w:rsidP="00DF44F4">
      <w:pPr>
        <w:shd w:val="clear" w:color="auto" w:fill="FFFFFF"/>
        <w:ind w:left="-284"/>
        <w:jc w:val="both"/>
        <w:rPr>
          <w:szCs w:val="28"/>
        </w:rPr>
      </w:pPr>
      <w:r>
        <w:rPr>
          <w:szCs w:val="28"/>
        </w:rPr>
        <w:t xml:space="preserve">Okamžitý stav vektorů </w:t>
      </w:r>
      <w:r>
        <w:rPr>
          <w:position w:val="-4"/>
          <w:szCs w:val="28"/>
        </w:rPr>
        <w:object w:dxaOrig="240" w:dyaOrig="320" w14:anchorId="7D0F2C47">
          <v:shape id="_x0000_i1070" type="#_x0000_t75" style="width:13.25pt;height:16.7pt" o:ole="">
            <v:imagedata r:id="rId187" o:title=""/>
          </v:shape>
          <o:OLEObject Type="Embed" ProgID="Equation.3" ShapeID="_x0000_i1070" DrawAspect="Content" ObjectID="_1539761861" r:id="rId188"/>
        </w:object>
      </w:r>
      <w:r>
        <w:rPr>
          <w:szCs w:val="28"/>
        </w:rPr>
        <w:t xml:space="preserve"> a </w:t>
      </w:r>
      <w:r>
        <w:rPr>
          <w:position w:val="-4"/>
          <w:szCs w:val="28"/>
        </w:rPr>
        <w:object w:dxaOrig="279" w:dyaOrig="320" w14:anchorId="4A22920F">
          <v:shape id="_x0000_i1071" type="#_x0000_t75" style="width:13.25pt;height:16.7pt" o:ole="">
            <v:imagedata r:id="rId189" o:title=""/>
          </v:shape>
          <o:OLEObject Type="Embed" ProgID="Equation.3" ShapeID="_x0000_i1071" DrawAspect="Content" ObjectID="_1539761862" r:id="rId190"/>
        </w:object>
      </w:r>
      <w:r>
        <w:rPr>
          <w:szCs w:val="28"/>
        </w:rPr>
        <w:t xml:space="preserve"> na rovině stejné fáze (obr. 1) lze psát ve formě</w:t>
      </w:r>
    </w:p>
    <w:p w14:paraId="013D8807" w14:textId="77777777" w:rsidR="007671D4" w:rsidRDefault="007671D4" w:rsidP="00DF44F4">
      <w:pPr>
        <w:shd w:val="clear" w:color="auto" w:fill="FFFFFF"/>
        <w:ind w:left="-284"/>
        <w:jc w:val="both"/>
        <w:rPr>
          <w:szCs w:val="28"/>
        </w:rPr>
      </w:pPr>
    </w:p>
    <w:p w14:paraId="30981DC1" w14:textId="77777777" w:rsidR="007671D4" w:rsidRDefault="007671D4" w:rsidP="00DF44F4">
      <w:pPr>
        <w:shd w:val="clear" w:color="auto" w:fill="FFFFFF"/>
        <w:ind w:left="-284"/>
        <w:jc w:val="both"/>
        <w:rPr>
          <w:szCs w:val="28"/>
        </w:rPr>
      </w:pPr>
      <w:r>
        <w:rPr>
          <w:szCs w:val="28"/>
        </w:rPr>
        <w:tab/>
      </w:r>
      <w:r w:rsidR="003222B4" w:rsidRPr="003222B4">
        <w:rPr>
          <w:i/>
          <w:position w:val="-20"/>
          <w:szCs w:val="28"/>
        </w:rPr>
        <w:object w:dxaOrig="1760" w:dyaOrig="920" w14:anchorId="2B4A2371">
          <v:shape id="_x0000_i1072" type="#_x0000_t75" style="width:88.7pt;height:46.65pt" o:ole="">
            <v:imagedata r:id="rId191" o:title=""/>
          </v:shape>
          <o:OLEObject Type="Embed" ProgID="Equation.3" ShapeID="_x0000_i1072" DrawAspect="Content" ObjectID="_1539761863" r:id="rId192"/>
        </w:object>
      </w:r>
      <w:r>
        <w:rPr>
          <w:szCs w:val="28"/>
        </w:rPr>
        <w:tab/>
      </w:r>
      <w:r>
        <w:rPr>
          <w:szCs w:val="28"/>
        </w:rPr>
        <w:tab/>
      </w:r>
      <w:r w:rsidR="003222B4" w:rsidRPr="003222B4">
        <w:rPr>
          <w:i/>
          <w:position w:val="-20"/>
          <w:szCs w:val="28"/>
        </w:rPr>
        <w:object w:dxaOrig="1880" w:dyaOrig="920" w14:anchorId="563E5F4C">
          <v:shape id="_x0000_i1073" type="#_x0000_t75" style="width:94.45pt;height:46.65pt" o:ole="">
            <v:imagedata r:id="rId193" o:title=""/>
          </v:shape>
          <o:OLEObject Type="Embed" ProgID="Equation.3" ShapeID="_x0000_i1073" DrawAspect="Content" ObjectID="_1539761864" r:id="rId194"/>
        </w:object>
      </w:r>
      <w:r>
        <w:rPr>
          <w:szCs w:val="28"/>
        </w:rPr>
        <w:tab/>
      </w:r>
      <w:r>
        <w:rPr>
          <w:szCs w:val="28"/>
        </w:rPr>
        <w:tab/>
      </w:r>
      <w:r>
        <w:rPr>
          <w:szCs w:val="28"/>
        </w:rPr>
        <w:tab/>
      </w:r>
      <w:r w:rsidR="003222B4">
        <w:rPr>
          <w:szCs w:val="28"/>
        </w:rPr>
        <w:t xml:space="preserve">      </w:t>
      </w:r>
      <w:r w:rsidR="00D00DD4">
        <w:rPr>
          <w:szCs w:val="28"/>
        </w:rPr>
        <w:t xml:space="preserve">        </w:t>
      </w:r>
      <w:r w:rsidR="003222B4">
        <w:rPr>
          <w:szCs w:val="28"/>
        </w:rPr>
        <w:t xml:space="preserve"> </w:t>
      </w:r>
      <w:r w:rsidR="00F35034">
        <w:rPr>
          <w:szCs w:val="28"/>
        </w:rPr>
        <w:t>(2.3.2</w:t>
      </w:r>
      <w:r>
        <w:rPr>
          <w:szCs w:val="28"/>
        </w:rPr>
        <w:t>)</w:t>
      </w:r>
    </w:p>
    <w:p w14:paraId="56BA4B35" w14:textId="77777777" w:rsidR="007671D4" w:rsidRDefault="007671D4" w:rsidP="00DF44F4">
      <w:pPr>
        <w:shd w:val="clear" w:color="auto" w:fill="FFFFFF"/>
        <w:ind w:left="-284"/>
        <w:jc w:val="both"/>
      </w:pPr>
    </w:p>
    <w:p w14:paraId="43E40A48" w14:textId="77777777" w:rsidR="007671D4" w:rsidRDefault="007671D4" w:rsidP="00DF44F4">
      <w:pPr>
        <w:shd w:val="clear" w:color="auto" w:fill="FFFFFF"/>
        <w:ind w:left="-284"/>
        <w:jc w:val="both"/>
        <w:sectPr w:rsidR="007671D4">
          <w:type w:val="continuous"/>
          <w:pgSz w:w="11909" w:h="16834" w:code="9"/>
          <w:pgMar w:top="1701" w:right="1701" w:bottom="1701" w:left="1701" w:header="709" w:footer="709" w:gutter="567"/>
          <w:paperSrc w:first="18775" w:other="18775"/>
          <w:cols w:space="60"/>
          <w:noEndnote/>
        </w:sectPr>
      </w:pPr>
    </w:p>
    <w:p w14:paraId="1E6B3C08" w14:textId="77777777" w:rsidR="007671D4" w:rsidRDefault="007671D4" w:rsidP="00DF44F4">
      <w:pPr>
        <w:ind w:left="-284"/>
        <w:jc w:val="both"/>
        <w:rPr>
          <w:szCs w:val="2"/>
        </w:rPr>
        <w:sectPr w:rsidR="007671D4">
          <w:type w:val="continuous"/>
          <w:pgSz w:w="11909" w:h="16834" w:code="9"/>
          <w:pgMar w:top="1701" w:right="1701" w:bottom="1701" w:left="1701" w:header="709" w:footer="709" w:gutter="567"/>
          <w:paperSrc w:first="18775" w:other="18775"/>
          <w:cols w:space="708"/>
          <w:noEndnote/>
        </w:sectPr>
      </w:pPr>
    </w:p>
    <w:p w14:paraId="12EACA83" w14:textId="77777777" w:rsidR="007671D4" w:rsidRDefault="00465CCE" w:rsidP="00DF44F4">
      <w:pPr>
        <w:shd w:val="clear" w:color="auto" w:fill="FFFFFF"/>
        <w:ind w:left="-284"/>
        <w:jc w:val="both"/>
        <w:rPr>
          <w:szCs w:val="28"/>
        </w:rPr>
      </w:pPr>
      <w:r>
        <w:rPr>
          <w:noProof/>
          <w:sz w:val="20"/>
        </w:rPr>
        <w:drawing>
          <wp:anchor distT="0" distB="0" distL="114300" distR="114300" simplePos="0" relativeHeight="251653120" behindDoc="0" locked="0" layoutInCell="1" allowOverlap="1" wp14:anchorId="31DAB7C2" wp14:editId="2EC85C74">
            <wp:simplePos x="0" y="0"/>
            <wp:positionH relativeFrom="column">
              <wp:posOffset>622300</wp:posOffset>
            </wp:positionH>
            <wp:positionV relativeFrom="paragraph">
              <wp:posOffset>177165</wp:posOffset>
            </wp:positionV>
            <wp:extent cx="3775710" cy="1499235"/>
            <wp:effectExtent l="0" t="0" r="0" b="5715"/>
            <wp:wrapTight wrapText="bothSides">
              <wp:wrapPolygon edited="0">
                <wp:start x="0" y="0"/>
                <wp:lineTo x="0" y="21408"/>
                <wp:lineTo x="21469" y="21408"/>
                <wp:lineTo x="21469" y="0"/>
                <wp:lineTo x="0" y="0"/>
              </wp:wrapPolygon>
            </wp:wrapTight>
            <wp:docPr id="30" name="obrázek 30"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stsca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7571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7C1A1" w14:textId="77777777" w:rsidR="007671D4" w:rsidRDefault="007671D4" w:rsidP="00DF44F4">
      <w:pPr>
        <w:shd w:val="clear" w:color="auto" w:fill="FFFFFF"/>
        <w:ind w:left="-284"/>
        <w:jc w:val="both"/>
        <w:rPr>
          <w:szCs w:val="28"/>
        </w:rPr>
      </w:pPr>
    </w:p>
    <w:p w14:paraId="2B7C269D" w14:textId="77777777" w:rsidR="007671D4" w:rsidRDefault="007671D4" w:rsidP="00DF44F4">
      <w:pPr>
        <w:shd w:val="clear" w:color="auto" w:fill="FFFFFF"/>
        <w:ind w:left="-284"/>
        <w:jc w:val="both"/>
        <w:rPr>
          <w:szCs w:val="28"/>
        </w:rPr>
      </w:pPr>
    </w:p>
    <w:p w14:paraId="54E228CE" w14:textId="77777777" w:rsidR="007671D4" w:rsidRDefault="00187E15" w:rsidP="00DF44F4">
      <w:pPr>
        <w:shd w:val="clear" w:color="auto" w:fill="FFFFFF"/>
        <w:ind w:left="-284"/>
        <w:jc w:val="both"/>
        <w:rPr>
          <w:szCs w:val="28"/>
        </w:rPr>
      </w:pPr>
      <w:r>
        <w:rPr>
          <w:noProof/>
          <w:szCs w:val="28"/>
        </w:rPr>
        <mc:AlternateContent>
          <mc:Choice Requires="wps">
            <w:drawing>
              <wp:anchor distT="0" distB="0" distL="114300" distR="114300" simplePos="0" relativeHeight="251866112" behindDoc="0" locked="0" layoutInCell="1" allowOverlap="1" wp14:anchorId="578F92D9" wp14:editId="3A017E53">
                <wp:simplePos x="0" y="0"/>
                <wp:positionH relativeFrom="column">
                  <wp:posOffset>4014416</wp:posOffset>
                </wp:positionH>
                <wp:positionV relativeFrom="paragraph">
                  <wp:posOffset>48950</wp:posOffset>
                </wp:positionV>
                <wp:extent cx="1208598" cy="357809"/>
                <wp:effectExtent l="0" t="0" r="0" b="4445"/>
                <wp:wrapNone/>
                <wp:docPr id="895" name="Textové pole 895"/>
                <wp:cNvGraphicFramePr/>
                <a:graphic xmlns:a="http://schemas.openxmlformats.org/drawingml/2006/main">
                  <a:graphicData uri="http://schemas.microsoft.com/office/word/2010/wordprocessingShape">
                    <wps:wsp>
                      <wps:cNvSpPr txBox="1"/>
                      <wps:spPr>
                        <a:xfrm>
                          <a:off x="0" y="0"/>
                          <a:ext cx="1208598" cy="3578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008A7" w14:textId="77777777" w:rsidR="005A6678" w:rsidRDefault="005F56D8">
                            <m:oMathPara>
                              <m:oMath>
                                <m:acc>
                                  <m:accPr>
                                    <m:chr m:val="⃗"/>
                                    <m:ctrlPr>
                                      <w:rPr>
                                        <w:rFonts w:ascii="Cambria Math" w:hAnsi="Cambria Math"/>
                                        <w:i/>
                                      </w:rPr>
                                    </m:ctrlPr>
                                  </m:accPr>
                                  <m:e>
                                    <m:r>
                                      <w:rPr>
                                        <w:rFonts w:ascii="Cambria Math" w:hAnsi="Cambria Math"/>
                                      </w:rPr>
                                      <m:t>S</m:t>
                                    </m:r>
                                  </m:e>
                                </m:acc>
                                <m:r>
                                  <w:rPr>
                                    <w:rFonts w:ascii="Cambria Math" w:hAnsi="Cambria Math"/>
                                  </w:rPr>
                                  <m:t>=</m:t>
                                </m:r>
                                <m:acc>
                                  <m:accPr>
                                    <m:chr m:val="⃗"/>
                                    <m:ctrlPr>
                                      <w:rPr>
                                        <w:rFonts w:ascii="Cambria Math" w:hAnsi="Cambria Math"/>
                                        <w:i/>
                                      </w:rPr>
                                    </m:ctrlPr>
                                  </m:accPr>
                                  <m:e>
                                    <m:r>
                                      <w:rPr>
                                        <w:rFonts w:ascii="Cambria Math" w:hAnsi="Cambria Math"/>
                                      </w:rPr>
                                      <m:t>E</m:t>
                                    </m:r>
                                  </m:e>
                                </m:acc>
                                <m:r>
                                  <w:rPr>
                                    <w:rFonts w:ascii="Cambria Math" w:hAnsi="Cambria Math"/>
                                  </w:rPr>
                                  <m:t>×</m:t>
                                </m:r>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F92D9" id="Textové pole 895" o:spid="_x0000_s1087" type="#_x0000_t202" style="position:absolute;left:0;text-align:left;margin-left:316.1pt;margin-top:3.85pt;width:95.15pt;height:28.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" fillcolor="white [3201]" stroked="f" strokeweight=".5pt">
                <v:textbox>
                  <w:txbxContent>
                    <w:p w14:paraId="671008A7" w14:textId="77777777" w:rsidR="005A6678" w:rsidRDefault="005A6678">
                      <m:oMathPara>
                        <m:oMath>
                          <m:acc>
                            <m:accPr>
                              <m:chr m:val="⃗"/>
                              <m:ctrlPr>
                                <w:rPr>
                                  <w:rFonts w:ascii="Cambria Math" w:hAnsi="Cambria Math"/>
                                  <w:i/>
                                </w:rPr>
                              </m:ctrlPr>
                            </m:accPr>
                            <m:e>
                              <m:r>
                                <w:rPr>
                                  <w:rFonts w:ascii="Cambria Math" w:hAnsi="Cambria Math"/>
                                </w:rPr>
                                <m:t>S</m:t>
                              </m:r>
                            </m:e>
                          </m:acc>
                          <m:r>
                            <w:rPr>
                              <w:rFonts w:ascii="Cambria Math" w:hAnsi="Cambria Math"/>
                            </w:rPr>
                            <m:t>=</m:t>
                          </m:r>
                          <m:acc>
                            <m:accPr>
                              <m:chr m:val="⃗"/>
                              <m:ctrlPr>
                                <w:rPr>
                                  <w:rFonts w:ascii="Cambria Math" w:hAnsi="Cambria Math"/>
                                  <w:i/>
                                </w:rPr>
                              </m:ctrlPr>
                            </m:accPr>
                            <m:e>
                              <m:r>
                                <w:rPr>
                                  <w:rFonts w:ascii="Cambria Math" w:hAnsi="Cambria Math"/>
                                </w:rPr>
                                <m:t>E</m:t>
                              </m:r>
                            </m:e>
                          </m:acc>
                          <m:r>
                            <w:rPr>
                              <w:rFonts w:ascii="Cambria Math" w:hAnsi="Cambria Math"/>
                            </w:rPr>
                            <m:t>×</m:t>
                          </m:r>
                          <m:acc>
                            <m:accPr>
                              <m:chr m:val="⃗"/>
                              <m:ctrlPr>
                                <w:rPr>
                                  <w:rFonts w:ascii="Cambria Math" w:hAnsi="Cambria Math"/>
                                  <w:i/>
                                </w:rPr>
                              </m:ctrlPr>
                            </m:accPr>
                            <m:e>
                              <m:r>
                                <w:rPr>
                                  <w:rFonts w:ascii="Cambria Math" w:hAnsi="Cambria Math"/>
                                </w:rPr>
                                <m:t>H</m:t>
                              </m:r>
                            </m:e>
                          </m:acc>
                        </m:oMath>
                      </m:oMathPara>
                    </w:p>
                  </w:txbxContent>
                </v:textbox>
              </v:shape>
            </w:pict>
          </mc:Fallback>
        </mc:AlternateContent>
      </w:r>
    </w:p>
    <w:p w14:paraId="03444387" w14:textId="77777777" w:rsidR="007671D4" w:rsidRDefault="007671D4" w:rsidP="00DF44F4">
      <w:pPr>
        <w:shd w:val="clear" w:color="auto" w:fill="FFFFFF"/>
        <w:ind w:left="-284"/>
        <w:jc w:val="both"/>
        <w:rPr>
          <w:szCs w:val="28"/>
        </w:rPr>
      </w:pPr>
    </w:p>
    <w:p w14:paraId="6CDF399A" w14:textId="77777777" w:rsidR="007671D4" w:rsidRDefault="007671D4" w:rsidP="00DF44F4">
      <w:pPr>
        <w:shd w:val="clear" w:color="auto" w:fill="FFFFFF"/>
        <w:ind w:left="-284"/>
        <w:jc w:val="both"/>
        <w:rPr>
          <w:szCs w:val="28"/>
        </w:rPr>
      </w:pPr>
    </w:p>
    <w:p w14:paraId="4AB1C58E" w14:textId="77777777" w:rsidR="007671D4" w:rsidRDefault="007671D4" w:rsidP="00DF44F4">
      <w:pPr>
        <w:shd w:val="clear" w:color="auto" w:fill="FFFFFF"/>
        <w:ind w:left="-284"/>
        <w:jc w:val="both"/>
        <w:rPr>
          <w:szCs w:val="28"/>
        </w:rPr>
      </w:pPr>
    </w:p>
    <w:p w14:paraId="20F4A5B0" w14:textId="77777777" w:rsidR="007671D4" w:rsidRDefault="007671D4" w:rsidP="00DF44F4">
      <w:pPr>
        <w:shd w:val="clear" w:color="auto" w:fill="FFFFFF"/>
        <w:ind w:left="-284"/>
        <w:jc w:val="both"/>
        <w:rPr>
          <w:szCs w:val="28"/>
        </w:rPr>
      </w:pPr>
    </w:p>
    <w:p w14:paraId="64852741" w14:textId="77777777" w:rsidR="007671D4" w:rsidRDefault="00956018" w:rsidP="00603E3C">
      <w:pPr>
        <w:pStyle w:val="Nadpis4"/>
        <w:numPr>
          <w:ilvl w:val="0"/>
          <w:numId w:val="0"/>
        </w:numPr>
        <w:ind w:left="-284"/>
      </w:pPr>
      <w:r>
        <w:rPr>
          <w:noProof/>
        </w:rPr>
        <mc:AlternateContent>
          <mc:Choice Requires="wps">
            <w:drawing>
              <wp:anchor distT="0" distB="0" distL="114300" distR="114300" simplePos="0" relativeHeight="252076032" behindDoc="0" locked="0" layoutInCell="1" allowOverlap="1" wp14:anchorId="66581AC7" wp14:editId="5D084252">
                <wp:simplePos x="0" y="0"/>
                <wp:positionH relativeFrom="column">
                  <wp:posOffset>103836</wp:posOffset>
                </wp:positionH>
                <wp:positionV relativeFrom="paragraph">
                  <wp:posOffset>111539</wp:posOffset>
                </wp:positionV>
                <wp:extent cx="324541" cy="361205"/>
                <wp:effectExtent l="0" t="0" r="0" b="1270"/>
                <wp:wrapNone/>
                <wp:docPr id="1008" name="Textové pole 1008"/>
                <wp:cNvGraphicFramePr/>
                <a:graphic xmlns:a="http://schemas.openxmlformats.org/drawingml/2006/main">
                  <a:graphicData uri="http://schemas.microsoft.com/office/word/2010/wordprocessingShape">
                    <wps:wsp>
                      <wps:cNvSpPr txBox="1"/>
                      <wps:spPr>
                        <a:xfrm>
                          <a:off x="0" y="0"/>
                          <a:ext cx="324541" cy="361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F6F35" w14:textId="77777777" w:rsidR="005A6678" w:rsidRDefault="005F56D8">
                            <m:oMathPara>
                              <m:oMath>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81AC7" id="Textové pole 1008" o:spid="_x0000_s1088" type="#_x0000_t202" style="position:absolute;left:0;text-align:left;margin-left:8.2pt;margin-top:8.8pt;width:25.55pt;height:28.4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" fillcolor="white [3201]" stroked="f" strokeweight=".5pt">
                <v:textbox>
                  <w:txbxContent>
                    <w:p w14:paraId="511F6F35" w14:textId="77777777" w:rsidR="005A6678" w:rsidRDefault="005A6678">
                      <m:oMathPara>
                        <m:oMath>
                          <m:acc>
                            <m:accPr>
                              <m:chr m:val="⃗"/>
                              <m:ctrlPr>
                                <w:rPr>
                                  <w:rFonts w:ascii="Cambria Math" w:hAnsi="Cambria Math"/>
                                  <w:i/>
                                </w:rPr>
                              </m:ctrlPr>
                            </m:accPr>
                            <m:e>
                              <m:r>
                                <w:rPr>
                                  <w:rFonts w:ascii="Cambria Math" w:hAnsi="Cambria Math"/>
                                </w:rPr>
                                <m:t>H</m:t>
                              </m:r>
                            </m:e>
                          </m:acc>
                        </m:oMath>
                      </m:oMathPara>
                    </w:p>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20E53190" wp14:editId="13AB18C3">
                <wp:simplePos x="0" y="0"/>
                <wp:positionH relativeFrom="column">
                  <wp:posOffset>4228769</wp:posOffset>
                </wp:positionH>
                <wp:positionV relativeFrom="paragraph">
                  <wp:posOffset>227247</wp:posOffset>
                </wp:positionV>
                <wp:extent cx="341906" cy="242101"/>
                <wp:effectExtent l="0" t="0" r="1270" b="5715"/>
                <wp:wrapNone/>
                <wp:docPr id="1007" name="Textové pole 1007"/>
                <wp:cNvGraphicFramePr/>
                <a:graphic xmlns:a="http://schemas.openxmlformats.org/drawingml/2006/main">
                  <a:graphicData uri="http://schemas.microsoft.com/office/word/2010/wordprocessingShape">
                    <wps:wsp>
                      <wps:cNvSpPr txBox="1"/>
                      <wps:spPr>
                        <a:xfrm>
                          <a:off x="0" y="0"/>
                          <a:ext cx="341906" cy="242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83ECD" w14:textId="77777777" w:rsidR="005A6678" w:rsidRDefault="005F56D8">
                            <m:oMathPara>
                              <m:oMath>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53190" id="Textové pole 1007" o:spid="_x0000_s1089" type="#_x0000_t202" style="position:absolute;left:0;text-align:left;margin-left:332.95pt;margin-top:17.9pt;width:26.9pt;height:19.0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" fillcolor="white [3201]" stroked="f" strokeweight=".5pt">
                <v:textbox>
                  <w:txbxContent>
                    <w:p w14:paraId="40E83ECD" w14:textId="77777777" w:rsidR="005A6678" w:rsidRDefault="005A6678">
                      <m:oMathPara>
                        <m:oMath>
                          <m:acc>
                            <m:accPr>
                              <m:chr m:val="⃗"/>
                              <m:ctrlPr>
                                <w:rPr>
                                  <w:rFonts w:ascii="Cambria Math" w:hAnsi="Cambria Math"/>
                                  <w:i/>
                                </w:rPr>
                              </m:ctrlPr>
                            </m:accPr>
                            <m:e>
                              <m:r>
                                <w:rPr>
                                  <w:rFonts w:ascii="Cambria Math" w:hAnsi="Cambria Math"/>
                                </w:rPr>
                                <m:t>H</m:t>
                              </m:r>
                            </m:e>
                          </m:acc>
                        </m:oMath>
                      </m:oMathPara>
                    </w:p>
                  </w:txbxContent>
                </v:textbox>
              </v:shape>
            </w:pict>
          </mc:Fallback>
        </mc:AlternateContent>
      </w:r>
    </w:p>
    <w:p w14:paraId="633FCC0B" w14:textId="77777777" w:rsidR="00D00DD4" w:rsidRDefault="003A32A0" w:rsidP="00F35034">
      <w:pPr>
        <w:jc w:val="center"/>
      </w:pPr>
      <w:r>
        <w:rPr>
          <w:noProof/>
          <w:szCs w:val="28"/>
        </w:rPr>
        <mc:AlternateContent>
          <mc:Choice Requires="wps">
            <w:drawing>
              <wp:anchor distT="0" distB="0" distL="114300" distR="114300" simplePos="0" relativeHeight="251877376" behindDoc="0" locked="0" layoutInCell="1" allowOverlap="1" wp14:anchorId="25E1B434" wp14:editId="5ECAEDAE">
                <wp:simplePos x="0" y="0"/>
                <wp:positionH relativeFrom="column">
                  <wp:posOffset>832638</wp:posOffset>
                </wp:positionH>
                <wp:positionV relativeFrom="paragraph">
                  <wp:posOffset>172085</wp:posOffset>
                </wp:positionV>
                <wp:extent cx="0" cy="1391285"/>
                <wp:effectExtent l="76200" t="38100" r="57150" b="18415"/>
                <wp:wrapNone/>
                <wp:docPr id="902" name="Přímá spojnice se šipkou 902"/>
                <wp:cNvGraphicFramePr/>
                <a:graphic xmlns:a="http://schemas.openxmlformats.org/drawingml/2006/main">
                  <a:graphicData uri="http://schemas.microsoft.com/office/word/2010/wordprocessingShape">
                    <wps:wsp>
                      <wps:cNvCnPr/>
                      <wps:spPr>
                        <a:xfrm flipV="1">
                          <a:off x="0" y="0"/>
                          <a:ext cx="0" cy="139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B69B53" id="Přímá spojnice se šipkou 902" o:spid="_x0000_s1026" type="#_x0000_t32" style="position:absolute;margin-left:65.55pt;margin-top:13.55pt;width:0;height:109.55pt;flip:y;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" strokecolor="black [3200]" strokeweight=".5pt">
                <v:stroke endarrow="block" joinstyle="miter"/>
              </v:shape>
            </w:pict>
          </mc:Fallback>
        </mc:AlternateContent>
      </w:r>
      <w:r>
        <w:rPr>
          <w:noProof/>
          <w:szCs w:val="28"/>
        </w:rPr>
        <mc:AlternateContent>
          <mc:Choice Requires="wps">
            <w:drawing>
              <wp:anchor distT="0" distB="0" distL="114300" distR="114300" simplePos="0" relativeHeight="251871232" behindDoc="0" locked="0" layoutInCell="1" allowOverlap="1" wp14:anchorId="2A0D0E4B" wp14:editId="51EA242B">
                <wp:simplePos x="0" y="0"/>
                <wp:positionH relativeFrom="column">
                  <wp:posOffset>176149</wp:posOffset>
                </wp:positionH>
                <wp:positionV relativeFrom="paragraph">
                  <wp:posOffset>173990</wp:posOffset>
                </wp:positionV>
                <wp:extent cx="0" cy="1391285"/>
                <wp:effectExtent l="76200" t="38100" r="57150" b="18415"/>
                <wp:wrapNone/>
                <wp:docPr id="899" name="Přímá spojnice se šipkou 899"/>
                <wp:cNvGraphicFramePr/>
                <a:graphic xmlns:a="http://schemas.openxmlformats.org/drawingml/2006/main">
                  <a:graphicData uri="http://schemas.microsoft.com/office/word/2010/wordprocessingShape">
                    <wps:wsp>
                      <wps:cNvCnPr/>
                      <wps:spPr>
                        <a:xfrm flipV="1">
                          <a:off x="0" y="0"/>
                          <a:ext cx="0" cy="139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C1C0CC" id="Přímá spojnice se šipkou 899" o:spid="_x0000_s1026" type="#_x0000_t32" style="position:absolute;margin-left:13.85pt;margin-top:13.7pt;width:0;height:109.55pt;flip:y;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" strokecolor="black [3200]" strokeweight=".5pt">
                <v:stroke endarrow="block" joinstyle="miter"/>
              </v:shape>
            </w:pict>
          </mc:Fallback>
        </mc:AlternateContent>
      </w:r>
      <w:r>
        <w:rPr>
          <w:noProof/>
          <w:szCs w:val="28"/>
        </w:rPr>
        <mc:AlternateContent>
          <mc:Choice Requires="wps">
            <w:drawing>
              <wp:anchor distT="0" distB="0" distL="114300" distR="114300" simplePos="0" relativeHeight="251881472" behindDoc="0" locked="0" layoutInCell="1" allowOverlap="1" wp14:anchorId="1E7A660E" wp14:editId="58A9F828">
                <wp:simplePos x="0" y="0"/>
                <wp:positionH relativeFrom="column">
                  <wp:posOffset>3964661</wp:posOffset>
                </wp:positionH>
                <wp:positionV relativeFrom="paragraph">
                  <wp:posOffset>175260</wp:posOffset>
                </wp:positionV>
                <wp:extent cx="0" cy="1391285"/>
                <wp:effectExtent l="76200" t="38100" r="57150" b="18415"/>
                <wp:wrapNone/>
                <wp:docPr id="904" name="Přímá spojnice se šipkou 904"/>
                <wp:cNvGraphicFramePr/>
                <a:graphic xmlns:a="http://schemas.openxmlformats.org/drawingml/2006/main">
                  <a:graphicData uri="http://schemas.microsoft.com/office/word/2010/wordprocessingShape">
                    <wps:wsp>
                      <wps:cNvCnPr/>
                      <wps:spPr>
                        <a:xfrm flipV="1">
                          <a:off x="0" y="0"/>
                          <a:ext cx="0" cy="139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D2A828" id="Přímá spojnice se šipkou 904" o:spid="_x0000_s1026" type="#_x0000_t32" style="position:absolute;margin-left:312.2pt;margin-top:13.8pt;width:0;height:109.55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" strokecolor="black [3200]" strokeweight=".5pt">
                <v:stroke endarrow="block" joinstyle="miter"/>
              </v:shape>
            </w:pict>
          </mc:Fallback>
        </mc:AlternateContent>
      </w:r>
      <w:r>
        <w:rPr>
          <w:noProof/>
          <w:szCs w:val="28"/>
        </w:rPr>
        <mc:AlternateContent>
          <mc:Choice Requires="wps">
            <w:drawing>
              <wp:anchor distT="0" distB="0" distL="114300" distR="114300" simplePos="0" relativeHeight="251873280" behindDoc="0" locked="0" layoutInCell="1" allowOverlap="1" wp14:anchorId="0BA204E7" wp14:editId="61A2DABF">
                <wp:simplePos x="0" y="0"/>
                <wp:positionH relativeFrom="column">
                  <wp:posOffset>35560</wp:posOffset>
                </wp:positionH>
                <wp:positionV relativeFrom="paragraph">
                  <wp:posOffset>175260</wp:posOffset>
                </wp:positionV>
                <wp:extent cx="0" cy="1391285"/>
                <wp:effectExtent l="76200" t="38100" r="57150" b="18415"/>
                <wp:wrapNone/>
                <wp:docPr id="900" name="Přímá spojnice se šipkou 900"/>
                <wp:cNvGraphicFramePr/>
                <a:graphic xmlns:a="http://schemas.openxmlformats.org/drawingml/2006/main">
                  <a:graphicData uri="http://schemas.microsoft.com/office/word/2010/wordprocessingShape">
                    <wps:wsp>
                      <wps:cNvCnPr/>
                      <wps:spPr>
                        <a:xfrm flipV="1">
                          <a:off x="0" y="0"/>
                          <a:ext cx="0" cy="139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90E962" id="Přímá spojnice se šipkou 900" o:spid="_x0000_s1026" type="#_x0000_t32" style="position:absolute;margin-left:2.8pt;margin-top:13.8pt;width:0;height:109.55pt;flip:y;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" strokecolor="black [3200]" strokeweight=".5pt">
                <v:stroke endarrow="block" joinstyle="miter"/>
              </v:shape>
            </w:pict>
          </mc:Fallback>
        </mc:AlternateContent>
      </w:r>
      <w:r w:rsidR="00D00DD4">
        <w:t>Elektromagnetická vlna v</w:t>
      </w:r>
      <w:r>
        <w:t> </w:t>
      </w:r>
      <w:r w:rsidR="00D00DD4">
        <w:t>prostoru</w:t>
      </w:r>
    </w:p>
    <w:p w14:paraId="21839D43" w14:textId="77777777" w:rsidR="003A32A0" w:rsidRPr="00D00DD4" w:rsidRDefault="007A7D85" w:rsidP="00F35034">
      <w:pPr>
        <w:jc w:val="center"/>
      </w:pPr>
      <w:r>
        <w:rPr>
          <w:noProof/>
          <w:szCs w:val="28"/>
        </w:rPr>
        <mc:AlternateContent>
          <mc:Choice Requires="wps">
            <w:drawing>
              <wp:anchor distT="0" distB="0" distL="114300" distR="114300" simplePos="0" relativeHeight="252052480" behindDoc="0" locked="0" layoutInCell="1" allowOverlap="1" wp14:anchorId="3FAEC081" wp14:editId="2E1BFD04">
                <wp:simplePos x="0" y="0"/>
                <wp:positionH relativeFrom="column">
                  <wp:posOffset>4593260</wp:posOffset>
                </wp:positionH>
                <wp:positionV relativeFrom="paragraph">
                  <wp:posOffset>151562</wp:posOffset>
                </wp:positionV>
                <wp:extent cx="73025" cy="74295"/>
                <wp:effectExtent l="0" t="0" r="22225" b="20955"/>
                <wp:wrapNone/>
                <wp:docPr id="994" name="Násobení 994"/>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472821" id="Násobení 994" o:spid="_x0000_s1026" style="position:absolute;margin-left:361.65pt;margin-top:11.95pt;width:5.75pt;height:5.85pt;z-index:252052480;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Pr>
          <w:noProof/>
          <w:szCs w:val="28"/>
        </w:rPr>
        <mc:AlternateContent>
          <mc:Choice Requires="wps">
            <w:drawing>
              <wp:anchor distT="0" distB="0" distL="114300" distR="114300" simplePos="0" relativeHeight="252044288" behindDoc="0" locked="0" layoutInCell="1" allowOverlap="1" wp14:anchorId="02C6485E" wp14:editId="0BD2DD52">
                <wp:simplePos x="0" y="0"/>
                <wp:positionH relativeFrom="column">
                  <wp:posOffset>4366260</wp:posOffset>
                </wp:positionH>
                <wp:positionV relativeFrom="paragraph">
                  <wp:posOffset>142240</wp:posOffset>
                </wp:positionV>
                <wp:extent cx="73025" cy="74295"/>
                <wp:effectExtent l="0" t="0" r="22225" b="20955"/>
                <wp:wrapNone/>
                <wp:docPr id="990" name="Násobení 990"/>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8F4D4" id="Násobení 990" o:spid="_x0000_s1026" style="position:absolute;margin-left:343.8pt;margin-top:11.2pt;width:5.75pt;height:5.85pt;z-index:252044288;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1883520" behindDoc="0" locked="0" layoutInCell="1" allowOverlap="1" wp14:anchorId="33815BD9" wp14:editId="04AD6220">
                <wp:simplePos x="0" y="0"/>
                <wp:positionH relativeFrom="column">
                  <wp:posOffset>1205027</wp:posOffset>
                </wp:positionH>
                <wp:positionV relativeFrom="paragraph">
                  <wp:posOffset>3810</wp:posOffset>
                </wp:positionV>
                <wp:extent cx="0" cy="1391285"/>
                <wp:effectExtent l="76200" t="38100" r="57150" b="18415"/>
                <wp:wrapNone/>
                <wp:docPr id="905" name="Přímá spojnice se šipkou 905"/>
                <wp:cNvGraphicFramePr/>
                <a:graphic xmlns:a="http://schemas.openxmlformats.org/drawingml/2006/main">
                  <a:graphicData uri="http://schemas.microsoft.com/office/word/2010/wordprocessingShape">
                    <wps:wsp>
                      <wps:cNvCnPr/>
                      <wps:spPr>
                        <a:xfrm flipV="1">
                          <a:off x="0" y="0"/>
                          <a:ext cx="0" cy="139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5FC4A9" id="Přímá spojnice se šipkou 905" o:spid="_x0000_s1026" type="#_x0000_t32" style="position:absolute;margin-left:94.9pt;margin-top:.3pt;width:0;height:109.55pt;flip:y;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" strokecolor="black [3200]" strokeweight=".5pt">
                <v:stroke endarrow="block" joinstyle="miter"/>
              </v:shape>
            </w:pict>
          </mc:Fallback>
        </mc:AlternateContent>
      </w:r>
      <w:r w:rsidR="00980112">
        <w:rPr>
          <w:noProof/>
          <w:szCs w:val="28"/>
        </w:rPr>
        <mc:AlternateContent>
          <mc:Choice Requires="wps">
            <w:drawing>
              <wp:anchor distT="0" distB="0" distL="114300" distR="114300" simplePos="0" relativeHeight="252005376" behindDoc="0" locked="0" layoutInCell="1" allowOverlap="1" wp14:anchorId="0A9A291A" wp14:editId="57278081">
                <wp:simplePos x="0" y="0"/>
                <wp:positionH relativeFrom="column">
                  <wp:posOffset>291948</wp:posOffset>
                </wp:positionH>
                <wp:positionV relativeFrom="paragraph">
                  <wp:posOffset>171729</wp:posOffset>
                </wp:positionV>
                <wp:extent cx="73025" cy="74295"/>
                <wp:effectExtent l="0" t="0" r="22225" b="20955"/>
                <wp:wrapNone/>
                <wp:docPr id="971" name="Násobení 971"/>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3B065" id="Násobení 971" o:spid="_x0000_s1026" style="position:absolute;margin-left:23pt;margin-top:13.5pt;width:5.75pt;height:5.85pt;z-index:252005376;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1988992" behindDoc="0" locked="0" layoutInCell="1" allowOverlap="1" wp14:anchorId="2179C3F2" wp14:editId="575EEC6F">
                <wp:simplePos x="0" y="0"/>
                <wp:positionH relativeFrom="column">
                  <wp:posOffset>66675</wp:posOffset>
                </wp:positionH>
                <wp:positionV relativeFrom="paragraph">
                  <wp:posOffset>175895</wp:posOffset>
                </wp:positionV>
                <wp:extent cx="73025" cy="74295"/>
                <wp:effectExtent l="0" t="0" r="22225" b="20955"/>
                <wp:wrapNone/>
                <wp:docPr id="958" name="Násobení 958"/>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68C0B" id="Násobení 958" o:spid="_x0000_s1026" style="position:absolute;margin-left:5.25pt;margin-top:13.85pt;width:5.75pt;height:5.85pt;z-index:251988992;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465CCE">
        <w:rPr>
          <w:noProof/>
          <w:szCs w:val="28"/>
        </w:rPr>
        <mc:AlternateContent>
          <mc:Choice Requires="wps">
            <w:drawing>
              <wp:anchor distT="0" distB="0" distL="114300" distR="114300" simplePos="0" relativeHeight="251987968" behindDoc="0" locked="0" layoutInCell="1" allowOverlap="1" wp14:anchorId="6FA15023" wp14:editId="1A8C4B8C">
                <wp:simplePos x="0" y="0"/>
                <wp:positionH relativeFrom="column">
                  <wp:posOffset>1835633</wp:posOffset>
                </wp:positionH>
                <wp:positionV relativeFrom="paragraph">
                  <wp:posOffset>152527</wp:posOffset>
                </wp:positionV>
                <wp:extent cx="45719" cy="45719"/>
                <wp:effectExtent l="0" t="0" r="12065" b="12065"/>
                <wp:wrapNone/>
                <wp:docPr id="957" name="Vývojový diagram: spojnice 957"/>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B88FF"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957" o:spid="_x0000_s1026" type="#_x0000_t120" style="position:absolute;margin-left:144.55pt;margin-top:12pt;width:3.6pt;height:3.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65440" behindDoc="0" locked="0" layoutInCell="1" allowOverlap="1" wp14:anchorId="133B0504" wp14:editId="5A3C250C">
                <wp:simplePos x="0" y="0"/>
                <wp:positionH relativeFrom="column">
                  <wp:posOffset>2691460</wp:posOffset>
                </wp:positionH>
                <wp:positionV relativeFrom="paragraph">
                  <wp:posOffset>114706</wp:posOffset>
                </wp:positionV>
                <wp:extent cx="45719" cy="45719"/>
                <wp:effectExtent l="0" t="0" r="12065" b="12065"/>
                <wp:wrapNone/>
                <wp:docPr id="946" name="Vývojový diagram: spojnice 946"/>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41D17" id="Vývojový diagram: spojnice 946" o:spid="_x0000_s1026" type="#_x0000_t120" style="position:absolute;margin-left:211.95pt;margin-top:9.05pt;width:3.6pt;height:3.6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71584" behindDoc="0" locked="0" layoutInCell="1" allowOverlap="1" wp14:anchorId="506618D9" wp14:editId="77D40E5A">
                <wp:simplePos x="0" y="0"/>
                <wp:positionH relativeFrom="column">
                  <wp:posOffset>2121027</wp:posOffset>
                </wp:positionH>
                <wp:positionV relativeFrom="paragraph">
                  <wp:posOffset>129489</wp:posOffset>
                </wp:positionV>
                <wp:extent cx="45719" cy="45719"/>
                <wp:effectExtent l="0" t="0" r="12065" b="12065"/>
                <wp:wrapNone/>
                <wp:docPr id="949" name="Vývojový diagram: spojnice 949"/>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BD6BF" id="Vývojový diagram: spojnice 949" o:spid="_x0000_s1026" type="#_x0000_t120" style="position:absolute;margin-left:167pt;margin-top:10.2pt;width:3.6pt;height:3.6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40864" behindDoc="0" locked="0" layoutInCell="1" allowOverlap="1" wp14:anchorId="1D378484" wp14:editId="75E36C21">
                <wp:simplePos x="0" y="0"/>
                <wp:positionH relativeFrom="column">
                  <wp:posOffset>2464740</wp:posOffset>
                </wp:positionH>
                <wp:positionV relativeFrom="paragraph">
                  <wp:posOffset>130251</wp:posOffset>
                </wp:positionV>
                <wp:extent cx="45719" cy="45719"/>
                <wp:effectExtent l="0" t="0" r="12065" b="12065"/>
                <wp:wrapNone/>
                <wp:docPr id="934" name="Vývojový diagram: spojnice 934"/>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F0721" id="Vývojový diagram: spojnice 934" o:spid="_x0000_s1026" type="#_x0000_t120" style="position:absolute;margin-left:194.05pt;margin-top:10.25pt;width:3.6pt;height:3.6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30624" behindDoc="0" locked="0" layoutInCell="1" allowOverlap="1" wp14:anchorId="30B82653" wp14:editId="23A30D34">
                <wp:simplePos x="0" y="0"/>
                <wp:positionH relativeFrom="column">
                  <wp:posOffset>2339289</wp:posOffset>
                </wp:positionH>
                <wp:positionV relativeFrom="paragraph">
                  <wp:posOffset>92837</wp:posOffset>
                </wp:positionV>
                <wp:extent cx="45719" cy="45719"/>
                <wp:effectExtent l="0" t="0" r="12065" b="12065"/>
                <wp:wrapNone/>
                <wp:docPr id="929" name="Vývojový diagram: spojnice 929"/>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8959E" id="Vývojový diagram: spojnice 929" o:spid="_x0000_s1026" type="#_x0000_t120" style="position:absolute;margin-left:184.2pt;margin-top:7.3pt;width:3.6pt;height:3.6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15264" behindDoc="0" locked="0" layoutInCell="1" allowOverlap="1" wp14:anchorId="413E4F92" wp14:editId="0E7F590D">
                <wp:simplePos x="0" y="0"/>
                <wp:positionH relativeFrom="column">
                  <wp:posOffset>3152267</wp:posOffset>
                </wp:positionH>
                <wp:positionV relativeFrom="paragraph">
                  <wp:posOffset>19863</wp:posOffset>
                </wp:positionV>
                <wp:extent cx="14605" cy="1426210"/>
                <wp:effectExtent l="57150" t="0" r="61595" b="59690"/>
                <wp:wrapNone/>
                <wp:docPr id="921" name="Přímá spojnice se šipkou 921"/>
                <wp:cNvGraphicFramePr/>
                <a:graphic xmlns:a="http://schemas.openxmlformats.org/drawingml/2006/main">
                  <a:graphicData uri="http://schemas.microsoft.com/office/word/2010/wordprocessingShape">
                    <wps:wsp>
                      <wps:cNvCnPr/>
                      <wps:spPr>
                        <a:xfrm>
                          <a:off x="0" y="0"/>
                          <a:ext cx="14605" cy="142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ACBAE9" id="Přímá spojnice se šipkou 921" o:spid="_x0000_s1026" type="#_x0000_t32" style="position:absolute;margin-left:248.2pt;margin-top:1.55pt;width:1.15pt;height:112.3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" strokecolor="black [3200]" strokeweight=".5pt">
                <v:stroke endarrow="block" joinstyle="miter"/>
              </v:shape>
            </w:pict>
          </mc:Fallback>
        </mc:AlternateContent>
      </w:r>
      <w:r w:rsidR="00465CCE">
        <w:rPr>
          <w:noProof/>
          <w:szCs w:val="28"/>
        </w:rPr>
        <mc:AlternateContent>
          <mc:Choice Requires="wps">
            <w:drawing>
              <wp:anchor distT="0" distB="0" distL="114300" distR="114300" simplePos="0" relativeHeight="251917312" behindDoc="0" locked="0" layoutInCell="1" allowOverlap="1" wp14:anchorId="4688065D" wp14:editId="6B68F1ED">
                <wp:simplePos x="0" y="0"/>
                <wp:positionH relativeFrom="column">
                  <wp:posOffset>2823134</wp:posOffset>
                </wp:positionH>
                <wp:positionV relativeFrom="paragraph">
                  <wp:posOffset>19913</wp:posOffset>
                </wp:positionV>
                <wp:extent cx="14605" cy="1426210"/>
                <wp:effectExtent l="57150" t="0" r="61595" b="59690"/>
                <wp:wrapNone/>
                <wp:docPr id="922" name="Přímá spojnice se šipkou 922"/>
                <wp:cNvGraphicFramePr/>
                <a:graphic xmlns:a="http://schemas.openxmlformats.org/drawingml/2006/main">
                  <a:graphicData uri="http://schemas.microsoft.com/office/word/2010/wordprocessingShape">
                    <wps:wsp>
                      <wps:cNvCnPr/>
                      <wps:spPr>
                        <a:xfrm>
                          <a:off x="0" y="0"/>
                          <a:ext cx="14605" cy="142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CF3B98" id="Přímá spojnice se šipkou 922" o:spid="_x0000_s1026" type="#_x0000_t32" style="position:absolute;margin-left:222.3pt;margin-top:1.55pt;width:1.15pt;height:112.3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" strokecolor="black [3200]" strokeweight=".5pt">
                <v:stroke endarrow="block" joinstyle="miter"/>
              </v:shape>
            </w:pict>
          </mc:Fallback>
        </mc:AlternateContent>
      </w:r>
      <w:r w:rsidR="00465CCE">
        <w:rPr>
          <w:noProof/>
          <w:szCs w:val="28"/>
        </w:rPr>
        <mc:AlternateContent>
          <mc:Choice Requires="wps">
            <w:drawing>
              <wp:anchor distT="0" distB="0" distL="114300" distR="114300" simplePos="0" relativeHeight="251905024" behindDoc="0" locked="0" layoutInCell="1" allowOverlap="1" wp14:anchorId="341610A0" wp14:editId="4D88A9F5">
                <wp:simplePos x="0" y="0"/>
                <wp:positionH relativeFrom="column">
                  <wp:posOffset>2582265</wp:posOffset>
                </wp:positionH>
                <wp:positionV relativeFrom="paragraph">
                  <wp:posOffset>21031</wp:posOffset>
                </wp:positionV>
                <wp:extent cx="14605" cy="1426210"/>
                <wp:effectExtent l="57150" t="0" r="61595" b="59690"/>
                <wp:wrapNone/>
                <wp:docPr id="916" name="Přímá spojnice se šipkou 916"/>
                <wp:cNvGraphicFramePr/>
                <a:graphic xmlns:a="http://schemas.openxmlformats.org/drawingml/2006/main">
                  <a:graphicData uri="http://schemas.microsoft.com/office/word/2010/wordprocessingShape">
                    <wps:wsp>
                      <wps:cNvCnPr/>
                      <wps:spPr>
                        <a:xfrm>
                          <a:off x="0" y="0"/>
                          <a:ext cx="14605" cy="142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D1A8F7" id="Přímá spojnice se šipkou 916" o:spid="_x0000_s1026" type="#_x0000_t32" style="position:absolute;margin-left:203.35pt;margin-top:1.65pt;width:1.15pt;height:112.3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" strokecolor="black [3200]" strokeweight=".5pt">
                <v:stroke endarrow="block" joinstyle="miter"/>
              </v:shape>
            </w:pict>
          </mc:Fallback>
        </mc:AlternateContent>
      </w:r>
      <w:r w:rsidR="00465CCE">
        <w:rPr>
          <w:noProof/>
          <w:szCs w:val="28"/>
        </w:rPr>
        <mc:AlternateContent>
          <mc:Choice Requires="wps">
            <w:drawing>
              <wp:anchor distT="0" distB="0" distL="114300" distR="114300" simplePos="0" relativeHeight="251907072" behindDoc="0" locked="0" layoutInCell="1" allowOverlap="1" wp14:anchorId="0EED020F" wp14:editId="3574BC10">
                <wp:simplePos x="0" y="0"/>
                <wp:positionH relativeFrom="column">
                  <wp:posOffset>2406117</wp:posOffset>
                </wp:positionH>
                <wp:positionV relativeFrom="paragraph">
                  <wp:posOffset>12497</wp:posOffset>
                </wp:positionV>
                <wp:extent cx="14605" cy="1426210"/>
                <wp:effectExtent l="57150" t="0" r="61595" b="59690"/>
                <wp:wrapNone/>
                <wp:docPr id="917" name="Přímá spojnice se šipkou 917"/>
                <wp:cNvGraphicFramePr/>
                <a:graphic xmlns:a="http://schemas.openxmlformats.org/drawingml/2006/main">
                  <a:graphicData uri="http://schemas.microsoft.com/office/word/2010/wordprocessingShape">
                    <wps:wsp>
                      <wps:cNvCnPr/>
                      <wps:spPr>
                        <a:xfrm>
                          <a:off x="0" y="0"/>
                          <a:ext cx="14605" cy="142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68F7E0" id="Přímá spojnice se šipkou 917" o:spid="_x0000_s1026" type="#_x0000_t32" style="position:absolute;margin-left:189.45pt;margin-top:1pt;width:1.15pt;height:112.3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" strokecolor="black [3200]" strokeweight=".5pt">
                <v:stroke endarrow="block" joinstyle="miter"/>
              </v:shape>
            </w:pict>
          </mc:Fallback>
        </mc:AlternateContent>
      </w:r>
      <w:r w:rsidR="00465CCE">
        <w:rPr>
          <w:noProof/>
          <w:szCs w:val="28"/>
        </w:rPr>
        <mc:AlternateContent>
          <mc:Choice Requires="wps">
            <w:drawing>
              <wp:anchor distT="0" distB="0" distL="114300" distR="114300" simplePos="0" relativeHeight="251909120" behindDoc="0" locked="0" layoutInCell="1" allowOverlap="1" wp14:anchorId="5A5F77A5" wp14:editId="1B7DD9DF">
                <wp:simplePos x="0" y="0"/>
                <wp:positionH relativeFrom="column">
                  <wp:posOffset>2252548</wp:posOffset>
                </wp:positionH>
                <wp:positionV relativeFrom="paragraph">
                  <wp:posOffset>19863</wp:posOffset>
                </wp:positionV>
                <wp:extent cx="14605" cy="1426210"/>
                <wp:effectExtent l="57150" t="0" r="61595" b="59690"/>
                <wp:wrapNone/>
                <wp:docPr id="918" name="Přímá spojnice se šipkou 918"/>
                <wp:cNvGraphicFramePr/>
                <a:graphic xmlns:a="http://schemas.openxmlformats.org/drawingml/2006/main">
                  <a:graphicData uri="http://schemas.microsoft.com/office/word/2010/wordprocessingShape">
                    <wps:wsp>
                      <wps:cNvCnPr/>
                      <wps:spPr>
                        <a:xfrm>
                          <a:off x="0" y="0"/>
                          <a:ext cx="14605" cy="142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5FD531" id="Přímá spojnice se šipkou 918" o:spid="_x0000_s1026" type="#_x0000_t32" style="position:absolute;margin-left:177.35pt;margin-top:1.55pt;width:1.15pt;height:112.3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" strokecolor="black [3200]" strokeweight=".5pt">
                <v:stroke endarrow="block" joinstyle="miter"/>
              </v:shape>
            </w:pict>
          </mc:Fallback>
        </mc:AlternateContent>
      </w:r>
      <w:r w:rsidR="00465CCE">
        <w:rPr>
          <w:noProof/>
          <w:szCs w:val="28"/>
        </w:rPr>
        <mc:AlternateContent>
          <mc:Choice Requires="wps">
            <w:drawing>
              <wp:anchor distT="0" distB="0" distL="114300" distR="114300" simplePos="0" relativeHeight="251911168" behindDoc="0" locked="0" layoutInCell="1" allowOverlap="1" wp14:anchorId="461C0D30" wp14:editId="3D32C7B9">
                <wp:simplePos x="0" y="0"/>
                <wp:positionH relativeFrom="column">
                  <wp:posOffset>2040458</wp:posOffset>
                </wp:positionH>
                <wp:positionV relativeFrom="paragraph">
                  <wp:posOffset>19660</wp:posOffset>
                </wp:positionV>
                <wp:extent cx="14605" cy="1426210"/>
                <wp:effectExtent l="57150" t="0" r="61595" b="59690"/>
                <wp:wrapNone/>
                <wp:docPr id="919" name="Přímá spojnice se šipkou 919"/>
                <wp:cNvGraphicFramePr/>
                <a:graphic xmlns:a="http://schemas.openxmlformats.org/drawingml/2006/main">
                  <a:graphicData uri="http://schemas.microsoft.com/office/word/2010/wordprocessingShape">
                    <wps:wsp>
                      <wps:cNvCnPr/>
                      <wps:spPr>
                        <a:xfrm>
                          <a:off x="0" y="0"/>
                          <a:ext cx="14605" cy="142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870CB4" id="Přímá spojnice se šipkou 919" o:spid="_x0000_s1026" type="#_x0000_t32" style="position:absolute;margin-left:160.65pt;margin-top:1.55pt;width:1.15pt;height:112.3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" strokecolor="black [3200]" strokeweight=".5pt">
                <v:stroke endarrow="block" joinstyle="miter"/>
              </v:shape>
            </w:pict>
          </mc:Fallback>
        </mc:AlternateContent>
      </w:r>
      <w:r w:rsidR="00465CCE">
        <w:rPr>
          <w:noProof/>
          <w:szCs w:val="28"/>
        </w:rPr>
        <mc:AlternateContent>
          <mc:Choice Requires="wps">
            <w:drawing>
              <wp:anchor distT="0" distB="0" distL="114300" distR="114300" simplePos="0" relativeHeight="251902976" behindDoc="0" locked="0" layoutInCell="1" allowOverlap="1" wp14:anchorId="6024E384" wp14:editId="02391A98">
                <wp:simplePos x="0" y="0"/>
                <wp:positionH relativeFrom="column">
                  <wp:posOffset>1704340</wp:posOffset>
                </wp:positionH>
                <wp:positionV relativeFrom="paragraph">
                  <wp:posOffset>5715</wp:posOffset>
                </wp:positionV>
                <wp:extent cx="14605" cy="1426210"/>
                <wp:effectExtent l="57150" t="0" r="61595" b="59690"/>
                <wp:wrapNone/>
                <wp:docPr id="915" name="Přímá spojnice se šipkou 915"/>
                <wp:cNvGraphicFramePr/>
                <a:graphic xmlns:a="http://schemas.openxmlformats.org/drawingml/2006/main">
                  <a:graphicData uri="http://schemas.microsoft.com/office/word/2010/wordprocessingShape">
                    <wps:wsp>
                      <wps:cNvCnPr/>
                      <wps:spPr>
                        <a:xfrm>
                          <a:off x="0" y="0"/>
                          <a:ext cx="14605" cy="142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95351" id="Přímá spojnice se šipkou 915" o:spid="_x0000_s1026" type="#_x0000_t32" style="position:absolute;margin-left:134.2pt;margin-top:.45pt;width:1.15pt;height:112.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" strokecolor="black [3200]" strokeweight=".5pt">
                <v:stroke endarrow="block" joinstyle="miter"/>
              </v:shape>
            </w:pict>
          </mc:Fallback>
        </mc:AlternateContent>
      </w:r>
      <w:r w:rsidR="003A32A0">
        <w:rPr>
          <w:noProof/>
          <w:szCs w:val="28"/>
        </w:rPr>
        <mc:AlternateContent>
          <mc:Choice Requires="wps">
            <w:drawing>
              <wp:anchor distT="0" distB="0" distL="114300" distR="114300" simplePos="0" relativeHeight="251879424" behindDoc="0" locked="0" layoutInCell="1" allowOverlap="1" wp14:anchorId="63BDF250" wp14:editId="0905D0A4">
                <wp:simplePos x="0" y="0"/>
                <wp:positionH relativeFrom="column">
                  <wp:posOffset>473760</wp:posOffset>
                </wp:positionH>
                <wp:positionV relativeFrom="paragraph">
                  <wp:posOffset>6045</wp:posOffset>
                </wp:positionV>
                <wp:extent cx="0" cy="1391285"/>
                <wp:effectExtent l="76200" t="38100" r="57150" b="18415"/>
                <wp:wrapNone/>
                <wp:docPr id="903" name="Přímá spojnice se šipkou 903"/>
                <wp:cNvGraphicFramePr/>
                <a:graphic xmlns:a="http://schemas.openxmlformats.org/drawingml/2006/main">
                  <a:graphicData uri="http://schemas.microsoft.com/office/word/2010/wordprocessingShape">
                    <wps:wsp>
                      <wps:cNvCnPr/>
                      <wps:spPr>
                        <a:xfrm flipV="1">
                          <a:off x="0" y="0"/>
                          <a:ext cx="0" cy="139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958021" id="Přímá spojnice se šipkou 903" o:spid="_x0000_s1026" type="#_x0000_t32" style="position:absolute;margin-left:37.3pt;margin-top:.5pt;width:0;height:109.55pt;flip:y;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" strokecolor="black [3200]" strokeweight=".5pt">
                <v:stroke endarrow="block" joinstyle="miter"/>
              </v:shape>
            </w:pict>
          </mc:Fallback>
        </mc:AlternateContent>
      </w:r>
      <w:r w:rsidR="003A32A0">
        <w:rPr>
          <w:noProof/>
          <w:szCs w:val="28"/>
        </w:rPr>
        <mc:AlternateContent>
          <mc:Choice Requires="wps">
            <w:drawing>
              <wp:anchor distT="0" distB="0" distL="114300" distR="114300" simplePos="0" relativeHeight="251901952" behindDoc="0" locked="0" layoutInCell="1" allowOverlap="1" wp14:anchorId="3F21EB6F" wp14:editId="1351E296">
                <wp:simplePos x="0" y="0"/>
                <wp:positionH relativeFrom="column">
                  <wp:posOffset>4256455</wp:posOffset>
                </wp:positionH>
                <wp:positionV relativeFrom="paragraph">
                  <wp:posOffset>5309</wp:posOffset>
                </wp:positionV>
                <wp:extent cx="0" cy="1391285"/>
                <wp:effectExtent l="76200" t="38100" r="57150" b="18415"/>
                <wp:wrapNone/>
                <wp:docPr id="914" name="Přímá spojnice se šipkou 914"/>
                <wp:cNvGraphicFramePr/>
                <a:graphic xmlns:a="http://schemas.openxmlformats.org/drawingml/2006/main">
                  <a:graphicData uri="http://schemas.microsoft.com/office/word/2010/wordprocessingShape">
                    <wps:wsp>
                      <wps:cNvCnPr/>
                      <wps:spPr>
                        <a:xfrm flipV="1">
                          <a:off x="0" y="0"/>
                          <a:ext cx="0" cy="139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D595FB" id="Přímá spojnice se šipkou 914" o:spid="_x0000_s1026" type="#_x0000_t32" style="position:absolute;margin-left:335.15pt;margin-top:.4pt;width:0;height:109.55pt;flip:y;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" strokecolor="black [3200]" strokeweight=".5pt">
                <v:stroke endarrow="block" joinstyle="miter"/>
              </v:shape>
            </w:pict>
          </mc:Fallback>
        </mc:AlternateContent>
      </w:r>
      <w:r w:rsidR="003A32A0">
        <w:rPr>
          <w:noProof/>
          <w:szCs w:val="28"/>
        </w:rPr>
        <mc:AlternateContent>
          <mc:Choice Requires="wps">
            <w:drawing>
              <wp:anchor distT="0" distB="0" distL="114300" distR="114300" simplePos="0" relativeHeight="251899904" behindDoc="0" locked="0" layoutInCell="1" allowOverlap="1" wp14:anchorId="476E3F20" wp14:editId="6B789606">
                <wp:simplePos x="0" y="0"/>
                <wp:positionH relativeFrom="column">
                  <wp:posOffset>4549242</wp:posOffset>
                </wp:positionH>
                <wp:positionV relativeFrom="paragraph">
                  <wp:posOffset>4140</wp:posOffset>
                </wp:positionV>
                <wp:extent cx="0" cy="1391285"/>
                <wp:effectExtent l="76200" t="38100" r="57150" b="18415"/>
                <wp:wrapNone/>
                <wp:docPr id="913" name="Přímá spojnice se šipkou 913"/>
                <wp:cNvGraphicFramePr/>
                <a:graphic xmlns:a="http://schemas.openxmlformats.org/drawingml/2006/main">
                  <a:graphicData uri="http://schemas.microsoft.com/office/word/2010/wordprocessingShape">
                    <wps:wsp>
                      <wps:cNvCnPr/>
                      <wps:spPr>
                        <a:xfrm flipV="1">
                          <a:off x="0" y="0"/>
                          <a:ext cx="0" cy="139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44DF75" id="Přímá spojnice se šipkou 913" o:spid="_x0000_s1026" type="#_x0000_t32" style="position:absolute;margin-left:358.2pt;margin-top:.35pt;width:0;height:109.55pt;flip:y;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" strokecolor="black [3200]" strokeweight=".5pt">
                <v:stroke endarrow="block" joinstyle="miter"/>
              </v:shape>
            </w:pict>
          </mc:Fallback>
        </mc:AlternateContent>
      </w:r>
      <w:r w:rsidR="003A32A0">
        <w:rPr>
          <w:noProof/>
          <w:szCs w:val="28"/>
        </w:rPr>
        <mc:AlternateContent>
          <mc:Choice Requires="wps">
            <w:drawing>
              <wp:anchor distT="0" distB="0" distL="114300" distR="114300" simplePos="0" relativeHeight="251897856" behindDoc="0" locked="0" layoutInCell="1" allowOverlap="1" wp14:anchorId="0C20577F" wp14:editId="4FC96B97">
                <wp:simplePos x="0" y="0"/>
                <wp:positionH relativeFrom="column">
                  <wp:posOffset>4709795</wp:posOffset>
                </wp:positionH>
                <wp:positionV relativeFrom="paragraph">
                  <wp:posOffset>5080</wp:posOffset>
                </wp:positionV>
                <wp:extent cx="0" cy="1391285"/>
                <wp:effectExtent l="76200" t="38100" r="57150" b="18415"/>
                <wp:wrapNone/>
                <wp:docPr id="912" name="Přímá spojnice se šipkou 912"/>
                <wp:cNvGraphicFramePr/>
                <a:graphic xmlns:a="http://schemas.openxmlformats.org/drawingml/2006/main">
                  <a:graphicData uri="http://schemas.microsoft.com/office/word/2010/wordprocessingShape">
                    <wps:wsp>
                      <wps:cNvCnPr/>
                      <wps:spPr>
                        <a:xfrm flipV="1">
                          <a:off x="0" y="0"/>
                          <a:ext cx="0" cy="1391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22242B" id="Přímá spojnice se šipkou 912" o:spid="_x0000_s1026" type="#_x0000_t32" style="position:absolute;margin-left:370.85pt;margin-top:.4pt;width:0;height:109.55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" strokecolor="black [3200]" strokeweight=".5pt">
                <v:stroke endarrow="block" joinstyle="miter"/>
              </v:shape>
            </w:pict>
          </mc:Fallback>
        </mc:AlternateContent>
      </w:r>
    </w:p>
    <w:p w14:paraId="5134CFF5" w14:textId="77777777" w:rsidR="007671D4" w:rsidRDefault="007A7D85" w:rsidP="00DF44F4">
      <w:pPr>
        <w:shd w:val="clear" w:color="auto" w:fill="FFFFFF"/>
        <w:ind w:left="-284"/>
        <w:jc w:val="both"/>
        <w:rPr>
          <w:szCs w:val="28"/>
        </w:rPr>
      </w:pPr>
      <w:r>
        <w:rPr>
          <w:noProof/>
          <w:szCs w:val="28"/>
        </w:rPr>
        <mc:AlternateContent>
          <mc:Choice Requires="wps">
            <w:drawing>
              <wp:anchor distT="0" distB="0" distL="114300" distR="114300" simplePos="0" relativeHeight="252054528" behindDoc="0" locked="0" layoutInCell="1" allowOverlap="1" wp14:anchorId="7D31727E" wp14:editId="6D024887">
                <wp:simplePos x="0" y="0"/>
                <wp:positionH relativeFrom="column">
                  <wp:posOffset>4593209</wp:posOffset>
                </wp:positionH>
                <wp:positionV relativeFrom="paragraph">
                  <wp:posOffset>92989</wp:posOffset>
                </wp:positionV>
                <wp:extent cx="73025" cy="74295"/>
                <wp:effectExtent l="0" t="0" r="22225" b="20955"/>
                <wp:wrapNone/>
                <wp:docPr id="995" name="Násobení 995"/>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D5CB" id="Násobení 995" o:spid="_x0000_s1026" style="position:absolute;margin-left:361.65pt;margin-top:7.3pt;width:5.75pt;height:5.8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38144" behindDoc="0" locked="0" layoutInCell="1" allowOverlap="1" wp14:anchorId="0BA54D85" wp14:editId="5F9B9F23">
                <wp:simplePos x="0" y="0"/>
                <wp:positionH relativeFrom="column">
                  <wp:posOffset>4036695</wp:posOffset>
                </wp:positionH>
                <wp:positionV relativeFrom="paragraph">
                  <wp:posOffset>64135</wp:posOffset>
                </wp:positionV>
                <wp:extent cx="73025" cy="74295"/>
                <wp:effectExtent l="0" t="0" r="22225" b="20955"/>
                <wp:wrapNone/>
                <wp:docPr id="987" name="Násobení 987"/>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C925D3" id="Násobení 987" o:spid="_x0000_s1026" style="position:absolute;margin-left:317.85pt;margin-top:5.05pt;width:5.75pt;height:5.85pt;z-index:252038144;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23808" behindDoc="0" locked="0" layoutInCell="1" allowOverlap="1" wp14:anchorId="7034E7EA" wp14:editId="38B1F2EB">
                <wp:simplePos x="0" y="0"/>
                <wp:positionH relativeFrom="column">
                  <wp:posOffset>964565</wp:posOffset>
                </wp:positionH>
                <wp:positionV relativeFrom="paragraph">
                  <wp:posOffset>114935</wp:posOffset>
                </wp:positionV>
                <wp:extent cx="73025" cy="74295"/>
                <wp:effectExtent l="0" t="0" r="22225" b="20955"/>
                <wp:wrapNone/>
                <wp:docPr id="980" name="Násobení 980"/>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D57BF" id="Násobení 980" o:spid="_x0000_s1026" style="position:absolute;margin-left:75.95pt;margin-top:9.05pt;width:5.75pt;height:5.85pt;z-index:252023808;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15616" behindDoc="0" locked="0" layoutInCell="1" allowOverlap="1" wp14:anchorId="1DC10567" wp14:editId="10F906B4">
                <wp:simplePos x="0" y="0"/>
                <wp:positionH relativeFrom="column">
                  <wp:posOffset>584327</wp:posOffset>
                </wp:positionH>
                <wp:positionV relativeFrom="paragraph">
                  <wp:posOffset>41656</wp:posOffset>
                </wp:positionV>
                <wp:extent cx="73025" cy="74295"/>
                <wp:effectExtent l="0" t="0" r="22225" b="20955"/>
                <wp:wrapNone/>
                <wp:docPr id="976" name="Násobení 976"/>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DDD505" id="Násobení 976" o:spid="_x0000_s1026" style="position:absolute;margin-left:46pt;margin-top:3.3pt;width:5.75pt;height:5.85pt;z-index:252015616;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1991040" behindDoc="0" locked="0" layoutInCell="1" allowOverlap="1" wp14:anchorId="3C82E967" wp14:editId="0540EF3C">
                <wp:simplePos x="0" y="0"/>
                <wp:positionH relativeFrom="column">
                  <wp:posOffset>28575</wp:posOffset>
                </wp:positionH>
                <wp:positionV relativeFrom="paragraph">
                  <wp:posOffset>114935</wp:posOffset>
                </wp:positionV>
                <wp:extent cx="73025" cy="74295"/>
                <wp:effectExtent l="0" t="0" r="22225" b="20955"/>
                <wp:wrapNone/>
                <wp:docPr id="964" name="Násobení 964"/>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582836" id="Násobení 964" o:spid="_x0000_s1026" style="position:absolute;margin-left:2.25pt;margin-top:9.05pt;width:5.75pt;height:5.85pt;z-index:251991040;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465CCE">
        <w:rPr>
          <w:noProof/>
          <w:szCs w:val="28"/>
        </w:rPr>
        <mc:AlternateContent>
          <mc:Choice Requires="wps">
            <w:drawing>
              <wp:anchor distT="0" distB="0" distL="114300" distR="114300" simplePos="0" relativeHeight="251963392" behindDoc="0" locked="0" layoutInCell="1" allowOverlap="1" wp14:anchorId="272689F8" wp14:editId="0C87B947">
                <wp:simplePos x="0" y="0"/>
                <wp:positionH relativeFrom="column">
                  <wp:posOffset>2969387</wp:posOffset>
                </wp:positionH>
                <wp:positionV relativeFrom="paragraph">
                  <wp:posOffset>94208</wp:posOffset>
                </wp:positionV>
                <wp:extent cx="45719" cy="45719"/>
                <wp:effectExtent l="0" t="0" r="12065" b="12065"/>
                <wp:wrapNone/>
                <wp:docPr id="945" name="Vývojový diagram: spojnice 945"/>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E5BBA" id="Vývojový diagram: spojnice 945" o:spid="_x0000_s1026" type="#_x0000_t120" style="position:absolute;margin-left:233.8pt;margin-top:7.4pt;width:3.6pt;height:3.6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38816" behindDoc="0" locked="0" layoutInCell="1" allowOverlap="1" wp14:anchorId="4DDB8586" wp14:editId="799E5060">
                <wp:simplePos x="0" y="0"/>
                <wp:positionH relativeFrom="column">
                  <wp:posOffset>2464689</wp:posOffset>
                </wp:positionH>
                <wp:positionV relativeFrom="paragraph">
                  <wp:posOffset>125018</wp:posOffset>
                </wp:positionV>
                <wp:extent cx="45719" cy="45719"/>
                <wp:effectExtent l="0" t="0" r="12065" b="12065"/>
                <wp:wrapNone/>
                <wp:docPr id="933" name="Vývojový diagram: spojnice 933"/>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F72FB" id="Vývojový diagram: spojnice 933" o:spid="_x0000_s1026" type="#_x0000_t120" style="position:absolute;margin-left:194.05pt;margin-top:9.85pt;width:3.6pt;height:3.6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36768" behindDoc="0" locked="0" layoutInCell="1" allowOverlap="1" wp14:anchorId="497E65E4" wp14:editId="1117AEC7">
                <wp:simplePos x="0" y="0"/>
                <wp:positionH relativeFrom="column">
                  <wp:posOffset>2502408</wp:posOffset>
                </wp:positionH>
                <wp:positionV relativeFrom="paragraph">
                  <wp:posOffset>72771</wp:posOffset>
                </wp:positionV>
                <wp:extent cx="45719" cy="45719"/>
                <wp:effectExtent l="0" t="0" r="12065" b="12065"/>
                <wp:wrapNone/>
                <wp:docPr id="932" name="Vývojový diagram: spojnice 932"/>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5DAAD" id="Vývojový diagram: spojnice 932" o:spid="_x0000_s1026" type="#_x0000_t120" style="position:absolute;margin-left:197.05pt;margin-top:5.75pt;width:3.6pt;height:3.6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18336" behindDoc="0" locked="0" layoutInCell="1" allowOverlap="1" wp14:anchorId="5498BEB1" wp14:editId="02D86133">
                <wp:simplePos x="0" y="0"/>
                <wp:positionH relativeFrom="column">
                  <wp:posOffset>2295728</wp:posOffset>
                </wp:positionH>
                <wp:positionV relativeFrom="paragraph">
                  <wp:posOffset>73000</wp:posOffset>
                </wp:positionV>
                <wp:extent cx="45719" cy="45719"/>
                <wp:effectExtent l="0" t="0" r="12065" b="12065"/>
                <wp:wrapNone/>
                <wp:docPr id="923" name="Vývojový diagram: spojnice 923"/>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7B098D" id="Vývojový diagram: spojnice 923" o:spid="_x0000_s1026" type="#_x0000_t120" style="position:absolute;margin-left:180.75pt;margin-top:5.75pt;width:3.6pt;height:3.6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" fillcolor="black [3200]" strokecolor="black [1600]" strokeweight="1pt">
                <v:stroke joinstyle="miter"/>
              </v:shape>
            </w:pict>
          </mc:Fallback>
        </mc:AlternateContent>
      </w:r>
    </w:p>
    <w:p w14:paraId="721AC1D1" w14:textId="77777777" w:rsidR="003A32A0" w:rsidRDefault="007A7D85" w:rsidP="00DF44F4">
      <w:pPr>
        <w:shd w:val="clear" w:color="auto" w:fill="FFFFFF"/>
        <w:ind w:left="-284"/>
        <w:jc w:val="both"/>
        <w:rPr>
          <w:szCs w:val="28"/>
        </w:rPr>
      </w:pPr>
      <w:r>
        <w:rPr>
          <w:noProof/>
          <w:szCs w:val="28"/>
        </w:rPr>
        <mc:AlternateContent>
          <mc:Choice Requires="wps">
            <w:drawing>
              <wp:anchor distT="0" distB="0" distL="114300" distR="114300" simplePos="0" relativeHeight="252058624" behindDoc="0" locked="0" layoutInCell="1" allowOverlap="1" wp14:anchorId="42158D49" wp14:editId="4FDA065B">
                <wp:simplePos x="0" y="0"/>
                <wp:positionH relativeFrom="column">
                  <wp:posOffset>4570730</wp:posOffset>
                </wp:positionH>
                <wp:positionV relativeFrom="paragraph">
                  <wp:posOffset>168275</wp:posOffset>
                </wp:positionV>
                <wp:extent cx="73025" cy="74295"/>
                <wp:effectExtent l="0" t="0" r="22225" b="20955"/>
                <wp:wrapNone/>
                <wp:docPr id="997" name="Násobení 997"/>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B748F2" id="Násobení 997" o:spid="_x0000_s1026" style="position:absolute;margin-left:359.9pt;margin-top:13.25pt;width:5.75pt;height:5.85pt;z-index:252058624;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Pr>
          <w:noProof/>
          <w:szCs w:val="28"/>
        </w:rPr>
        <mc:AlternateContent>
          <mc:Choice Requires="wps">
            <w:drawing>
              <wp:anchor distT="0" distB="0" distL="114300" distR="114300" simplePos="0" relativeHeight="252056576" behindDoc="0" locked="0" layoutInCell="1" allowOverlap="1" wp14:anchorId="7A32C3EC" wp14:editId="08932009">
                <wp:simplePos x="0" y="0"/>
                <wp:positionH relativeFrom="column">
                  <wp:posOffset>4571569</wp:posOffset>
                </wp:positionH>
                <wp:positionV relativeFrom="paragraph">
                  <wp:posOffset>63297</wp:posOffset>
                </wp:positionV>
                <wp:extent cx="73025" cy="74295"/>
                <wp:effectExtent l="0" t="0" r="22225" b="20955"/>
                <wp:wrapNone/>
                <wp:docPr id="996" name="Násobení 996"/>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CEDB9" id="Násobení 996" o:spid="_x0000_s1026" style="position:absolute;margin-left:359.95pt;margin-top:5pt;width:5.75pt;height:5.85pt;z-index:252056576;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Pr>
          <w:noProof/>
          <w:szCs w:val="28"/>
        </w:rPr>
        <mc:AlternateContent>
          <mc:Choice Requires="wps">
            <w:drawing>
              <wp:anchor distT="0" distB="0" distL="114300" distR="114300" simplePos="0" relativeHeight="252046336" behindDoc="0" locked="0" layoutInCell="1" allowOverlap="1" wp14:anchorId="0F40B0F2" wp14:editId="3FD0E5D1">
                <wp:simplePos x="0" y="0"/>
                <wp:positionH relativeFrom="column">
                  <wp:posOffset>4359910</wp:posOffset>
                </wp:positionH>
                <wp:positionV relativeFrom="paragraph">
                  <wp:posOffset>164465</wp:posOffset>
                </wp:positionV>
                <wp:extent cx="73025" cy="74295"/>
                <wp:effectExtent l="0" t="0" r="22225" b="20955"/>
                <wp:wrapNone/>
                <wp:docPr id="991" name="Násobení 991"/>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359F2" id="Násobení 991" o:spid="_x0000_s1026" style="position:absolute;margin-left:343.3pt;margin-top:12.95pt;width:5.75pt;height:5.85pt;z-index:252046336;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34048" behindDoc="0" locked="0" layoutInCell="1" allowOverlap="1" wp14:anchorId="4C0D5BB7" wp14:editId="37845EB0">
                <wp:simplePos x="0" y="0"/>
                <wp:positionH relativeFrom="column">
                  <wp:posOffset>3730092</wp:posOffset>
                </wp:positionH>
                <wp:positionV relativeFrom="paragraph">
                  <wp:posOffset>137032</wp:posOffset>
                </wp:positionV>
                <wp:extent cx="73025" cy="74295"/>
                <wp:effectExtent l="0" t="0" r="22225" b="20955"/>
                <wp:wrapNone/>
                <wp:docPr id="985" name="Násobení 985"/>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CAF0D" id="Násobení 985" o:spid="_x0000_s1026" style="position:absolute;margin-left:293.7pt;margin-top:10.8pt;width:5.75pt;height:5.85pt;z-index:252034048;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29952" behindDoc="0" locked="0" layoutInCell="1" allowOverlap="1" wp14:anchorId="6C314C4B" wp14:editId="3A48C897">
                <wp:simplePos x="0" y="0"/>
                <wp:positionH relativeFrom="column">
                  <wp:posOffset>1322705</wp:posOffset>
                </wp:positionH>
                <wp:positionV relativeFrom="paragraph">
                  <wp:posOffset>150495</wp:posOffset>
                </wp:positionV>
                <wp:extent cx="73025" cy="74295"/>
                <wp:effectExtent l="0" t="0" r="22225" b="20955"/>
                <wp:wrapNone/>
                <wp:docPr id="983" name="Násobení 983"/>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8CBD7" id="Násobení 983" o:spid="_x0000_s1026" style="position:absolute;margin-left:104.15pt;margin-top:11.85pt;width:5.75pt;height:5.85pt;z-index:252029952;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07424" behindDoc="0" locked="0" layoutInCell="1" allowOverlap="1" wp14:anchorId="15441FB3" wp14:editId="7180DD82">
                <wp:simplePos x="0" y="0"/>
                <wp:positionH relativeFrom="column">
                  <wp:posOffset>284835</wp:posOffset>
                </wp:positionH>
                <wp:positionV relativeFrom="paragraph">
                  <wp:posOffset>95885</wp:posOffset>
                </wp:positionV>
                <wp:extent cx="73025" cy="74295"/>
                <wp:effectExtent l="0" t="0" r="22225" b="20955"/>
                <wp:wrapNone/>
                <wp:docPr id="972" name="Násobení 972"/>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992CA" id="Násobení 972" o:spid="_x0000_s1026" style="position:absolute;margin-left:22.45pt;margin-top:7.55pt;width:5.75pt;height:5.85pt;z-index:252007424;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1993088" behindDoc="0" locked="0" layoutInCell="1" allowOverlap="1" wp14:anchorId="77BEA901" wp14:editId="6866710A">
                <wp:simplePos x="0" y="0"/>
                <wp:positionH relativeFrom="column">
                  <wp:posOffset>65506</wp:posOffset>
                </wp:positionH>
                <wp:positionV relativeFrom="paragraph">
                  <wp:posOffset>57074</wp:posOffset>
                </wp:positionV>
                <wp:extent cx="73025" cy="74295"/>
                <wp:effectExtent l="0" t="0" r="22225" b="20955"/>
                <wp:wrapNone/>
                <wp:docPr id="965" name="Násobení 965"/>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96ED1" id="Násobení 965" o:spid="_x0000_s1026" style="position:absolute;margin-left:5.15pt;margin-top:4.5pt;width:5.75pt;height:5.85pt;z-index:251993088;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465CCE">
        <w:rPr>
          <w:noProof/>
          <w:szCs w:val="28"/>
        </w:rPr>
        <mc:AlternateContent>
          <mc:Choice Requires="wps">
            <w:drawing>
              <wp:anchor distT="0" distB="0" distL="114300" distR="114300" simplePos="0" relativeHeight="251979776" behindDoc="0" locked="0" layoutInCell="1" allowOverlap="1" wp14:anchorId="3D0B7934" wp14:editId="7C35A14B">
                <wp:simplePos x="0" y="0"/>
                <wp:positionH relativeFrom="column">
                  <wp:posOffset>2692375</wp:posOffset>
                </wp:positionH>
                <wp:positionV relativeFrom="paragraph">
                  <wp:posOffset>41884</wp:posOffset>
                </wp:positionV>
                <wp:extent cx="45719" cy="45719"/>
                <wp:effectExtent l="0" t="0" r="12065" b="12065"/>
                <wp:wrapNone/>
                <wp:docPr id="953" name="Vývojový diagram: spojnice 953"/>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B8CF1" id="Vývojový diagram: spojnice 953" o:spid="_x0000_s1026" type="#_x0000_t120" style="position:absolute;margin-left:212pt;margin-top:3.3pt;width:3.6pt;height:3.6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67488" behindDoc="0" locked="0" layoutInCell="1" allowOverlap="1" wp14:anchorId="3079BF8B" wp14:editId="49B616BB">
                <wp:simplePos x="0" y="0"/>
                <wp:positionH relativeFrom="column">
                  <wp:posOffset>2120925</wp:posOffset>
                </wp:positionH>
                <wp:positionV relativeFrom="paragraph">
                  <wp:posOffset>42214</wp:posOffset>
                </wp:positionV>
                <wp:extent cx="45719" cy="45719"/>
                <wp:effectExtent l="0" t="0" r="12065" b="12065"/>
                <wp:wrapNone/>
                <wp:docPr id="947" name="Vývojový diagram: spojnice 947"/>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791C5" id="Vývojový diagram: spojnice 947" o:spid="_x0000_s1026" type="#_x0000_t120" style="position:absolute;margin-left:167pt;margin-top:3.3pt;width:3.6pt;height:3.6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47008" behindDoc="0" locked="0" layoutInCell="1" allowOverlap="1" wp14:anchorId="6992D89A" wp14:editId="418C6F86">
                <wp:simplePos x="0" y="0"/>
                <wp:positionH relativeFrom="column">
                  <wp:posOffset>2472208</wp:posOffset>
                </wp:positionH>
                <wp:positionV relativeFrom="paragraph">
                  <wp:posOffset>150572</wp:posOffset>
                </wp:positionV>
                <wp:extent cx="45719" cy="45719"/>
                <wp:effectExtent l="0" t="0" r="12065" b="12065"/>
                <wp:wrapNone/>
                <wp:docPr id="937" name="Vývojový diagram: spojnice 937"/>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2179C" id="Vývojový diagram: spojnice 937" o:spid="_x0000_s1026" type="#_x0000_t120" style="position:absolute;margin-left:194.65pt;margin-top:11.85pt;width:3.6pt;height:3.6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42912" behindDoc="0" locked="0" layoutInCell="1" allowOverlap="1" wp14:anchorId="439F50E1" wp14:editId="51EEA27A">
                <wp:simplePos x="0" y="0"/>
                <wp:positionH relativeFrom="column">
                  <wp:posOffset>2494051</wp:posOffset>
                </wp:positionH>
                <wp:positionV relativeFrom="paragraph">
                  <wp:posOffset>40742</wp:posOffset>
                </wp:positionV>
                <wp:extent cx="45719" cy="45719"/>
                <wp:effectExtent l="0" t="0" r="12065" b="12065"/>
                <wp:wrapNone/>
                <wp:docPr id="935" name="Vývojový diagram: spojnice 935"/>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AAFE9F" id="Vývojový diagram: spojnice 935" o:spid="_x0000_s1026" type="#_x0000_t120" style="position:absolute;margin-left:196.4pt;margin-top:3.2pt;width:3.6pt;height:3.6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28576" behindDoc="0" locked="0" layoutInCell="1" allowOverlap="1" wp14:anchorId="4ADBFAE3" wp14:editId="7434A4C3">
                <wp:simplePos x="0" y="0"/>
                <wp:positionH relativeFrom="column">
                  <wp:posOffset>2296541</wp:posOffset>
                </wp:positionH>
                <wp:positionV relativeFrom="paragraph">
                  <wp:posOffset>84886</wp:posOffset>
                </wp:positionV>
                <wp:extent cx="45719" cy="45719"/>
                <wp:effectExtent l="0" t="0" r="12065" b="12065"/>
                <wp:wrapNone/>
                <wp:docPr id="928" name="Vývojový diagram: spojnice 928"/>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AC76CC" id="Vývojový diagram: spojnice 928" o:spid="_x0000_s1026" type="#_x0000_t120" style="position:absolute;margin-left:180.85pt;margin-top:6.7pt;width:3.6pt;height:3.6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" fillcolor="black [3200]" strokecolor="black [1600]" strokeweight="1pt">
                <v:stroke joinstyle="miter"/>
              </v:shape>
            </w:pict>
          </mc:Fallback>
        </mc:AlternateContent>
      </w:r>
    </w:p>
    <w:p w14:paraId="078A6AA3" w14:textId="77777777" w:rsidR="003A32A0" w:rsidRDefault="007A7D85" w:rsidP="00DF44F4">
      <w:pPr>
        <w:shd w:val="clear" w:color="auto" w:fill="FFFFFF"/>
        <w:ind w:left="-284"/>
        <w:jc w:val="both"/>
        <w:rPr>
          <w:szCs w:val="28"/>
        </w:rPr>
      </w:pPr>
      <w:r>
        <w:rPr>
          <w:noProof/>
          <w:szCs w:val="28"/>
        </w:rPr>
        <mc:AlternateContent>
          <mc:Choice Requires="wps">
            <w:drawing>
              <wp:anchor distT="0" distB="0" distL="114300" distR="114300" simplePos="0" relativeHeight="252060672" behindDoc="0" locked="0" layoutInCell="1" allowOverlap="1" wp14:anchorId="22A1C5ED" wp14:editId="3332DCF4">
                <wp:simplePos x="0" y="0"/>
                <wp:positionH relativeFrom="column">
                  <wp:posOffset>4593107</wp:posOffset>
                </wp:positionH>
                <wp:positionV relativeFrom="paragraph">
                  <wp:posOffset>108102</wp:posOffset>
                </wp:positionV>
                <wp:extent cx="73025" cy="74295"/>
                <wp:effectExtent l="0" t="0" r="22225" b="20955"/>
                <wp:wrapNone/>
                <wp:docPr id="998" name="Násobení 998"/>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CAACC" id="Násobení 998" o:spid="_x0000_s1026" style="position:absolute;margin-left:361.65pt;margin-top:8.5pt;width:5.75pt;height:5.85pt;z-index:252060672;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40192" behindDoc="0" locked="0" layoutInCell="1" allowOverlap="1" wp14:anchorId="41535DE6" wp14:editId="3646118E">
                <wp:simplePos x="0" y="0"/>
                <wp:positionH relativeFrom="column">
                  <wp:posOffset>4044366</wp:posOffset>
                </wp:positionH>
                <wp:positionV relativeFrom="paragraph">
                  <wp:posOffset>130252</wp:posOffset>
                </wp:positionV>
                <wp:extent cx="73025" cy="74295"/>
                <wp:effectExtent l="0" t="0" r="22225" b="20955"/>
                <wp:wrapNone/>
                <wp:docPr id="988" name="Násobení 988"/>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00579" id="Násobení 988" o:spid="_x0000_s1026" style="position:absolute;margin-left:318.45pt;margin-top:10.25pt;width:5.75pt;height:5.85pt;z-index:252040192;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25856" behindDoc="0" locked="0" layoutInCell="1" allowOverlap="1" wp14:anchorId="391C35A0" wp14:editId="0A420814">
                <wp:simplePos x="0" y="0"/>
                <wp:positionH relativeFrom="column">
                  <wp:posOffset>964565</wp:posOffset>
                </wp:positionH>
                <wp:positionV relativeFrom="paragraph">
                  <wp:posOffset>167640</wp:posOffset>
                </wp:positionV>
                <wp:extent cx="73025" cy="74295"/>
                <wp:effectExtent l="0" t="0" r="22225" b="20955"/>
                <wp:wrapNone/>
                <wp:docPr id="981" name="Násobení 981"/>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DFAA73" id="Násobení 981" o:spid="_x0000_s1026" style="position:absolute;margin-left:75.95pt;margin-top:13.2pt;width:5.75pt;height:5.85pt;z-index:252025856;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17664" behindDoc="0" locked="0" layoutInCell="1" allowOverlap="1" wp14:anchorId="223CAFA6" wp14:editId="0D2B389E">
                <wp:simplePos x="0" y="0"/>
                <wp:positionH relativeFrom="column">
                  <wp:posOffset>584377</wp:posOffset>
                </wp:positionH>
                <wp:positionV relativeFrom="paragraph">
                  <wp:posOffset>20320</wp:posOffset>
                </wp:positionV>
                <wp:extent cx="73025" cy="74295"/>
                <wp:effectExtent l="0" t="0" r="22225" b="20955"/>
                <wp:wrapNone/>
                <wp:docPr id="977" name="Násobení 977"/>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0DDF7" id="Násobení 977" o:spid="_x0000_s1026" style="position:absolute;margin-left:46pt;margin-top:1.6pt;width:5.75pt;height:5.85pt;z-index:252017664;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11520" behindDoc="0" locked="0" layoutInCell="1" allowOverlap="1" wp14:anchorId="4E27B98C" wp14:editId="650619E2">
                <wp:simplePos x="0" y="0"/>
                <wp:positionH relativeFrom="column">
                  <wp:posOffset>292252</wp:posOffset>
                </wp:positionH>
                <wp:positionV relativeFrom="paragraph">
                  <wp:posOffset>130531</wp:posOffset>
                </wp:positionV>
                <wp:extent cx="73025" cy="74295"/>
                <wp:effectExtent l="0" t="0" r="22225" b="20955"/>
                <wp:wrapNone/>
                <wp:docPr id="974" name="Násobení 974"/>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BD7B6" id="Násobení 974" o:spid="_x0000_s1026" style="position:absolute;margin-left:23pt;margin-top:10.3pt;width:5.75pt;height:5.85pt;z-index:252011520;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1995136" behindDoc="0" locked="0" layoutInCell="1" allowOverlap="1" wp14:anchorId="361BCDC4" wp14:editId="63B1A9CC">
                <wp:simplePos x="0" y="0"/>
                <wp:positionH relativeFrom="column">
                  <wp:posOffset>79375</wp:posOffset>
                </wp:positionH>
                <wp:positionV relativeFrom="paragraph">
                  <wp:posOffset>48895</wp:posOffset>
                </wp:positionV>
                <wp:extent cx="73025" cy="74295"/>
                <wp:effectExtent l="0" t="0" r="22225" b="20955"/>
                <wp:wrapNone/>
                <wp:docPr id="966" name="Násobení 966"/>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8DF68" id="Násobení 966" o:spid="_x0000_s1026" style="position:absolute;margin-left:6.25pt;margin-top:3.85pt;width:5.75pt;height:5.85pt;z-index:251995136;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465CCE">
        <w:rPr>
          <w:noProof/>
          <w:szCs w:val="28"/>
        </w:rPr>
        <mc:AlternateContent>
          <mc:Choice Requires="wps">
            <w:drawing>
              <wp:anchor distT="0" distB="0" distL="114300" distR="114300" simplePos="0" relativeHeight="251983872" behindDoc="0" locked="0" layoutInCell="1" allowOverlap="1" wp14:anchorId="31CBEFE5" wp14:editId="77BEF689">
                <wp:simplePos x="0" y="0"/>
                <wp:positionH relativeFrom="column">
                  <wp:posOffset>1835150</wp:posOffset>
                </wp:positionH>
                <wp:positionV relativeFrom="paragraph">
                  <wp:posOffset>121920</wp:posOffset>
                </wp:positionV>
                <wp:extent cx="45085" cy="45085"/>
                <wp:effectExtent l="0" t="0" r="12065" b="12065"/>
                <wp:wrapNone/>
                <wp:docPr id="955" name="Vývojový diagram: spojnice 955"/>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2609F" id="Vývojový diagram: spojnice 955" o:spid="_x0000_s1026" type="#_x0000_t120" style="position:absolute;margin-left:144.5pt;margin-top:9.6pt;width:3.55pt;height:3.5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61344" behindDoc="0" locked="0" layoutInCell="1" allowOverlap="1" wp14:anchorId="7404D782" wp14:editId="78CC8C3C">
                <wp:simplePos x="0" y="0"/>
                <wp:positionH relativeFrom="column">
                  <wp:posOffset>2969895</wp:posOffset>
                </wp:positionH>
                <wp:positionV relativeFrom="paragraph">
                  <wp:posOffset>153035</wp:posOffset>
                </wp:positionV>
                <wp:extent cx="45085" cy="45085"/>
                <wp:effectExtent l="0" t="0" r="12065" b="12065"/>
                <wp:wrapNone/>
                <wp:docPr id="944" name="Vývojový diagram: spojnice 944"/>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3D912" id="Vývojový diagram: spojnice 944" o:spid="_x0000_s1026" type="#_x0000_t120" style="position:absolute;margin-left:233.85pt;margin-top:12.05pt;width:3.55pt;height:3.5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51104" behindDoc="0" locked="0" layoutInCell="1" allowOverlap="1" wp14:anchorId="5A2CDD4B" wp14:editId="06327E0F">
                <wp:simplePos x="0" y="0"/>
                <wp:positionH relativeFrom="column">
                  <wp:posOffset>2471420</wp:posOffset>
                </wp:positionH>
                <wp:positionV relativeFrom="paragraph">
                  <wp:posOffset>175260</wp:posOffset>
                </wp:positionV>
                <wp:extent cx="45085" cy="45085"/>
                <wp:effectExtent l="0" t="0" r="12065" b="12065"/>
                <wp:wrapNone/>
                <wp:docPr id="939" name="Vývojový diagram: spojnice 939"/>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5BA22" id="Vývojový diagram: spojnice 939" o:spid="_x0000_s1026" type="#_x0000_t120" style="position:absolute;margin-left:194.6pt;margin-top:13.8pt;width:3.55pt;height:3.5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49056" behindDoc="0" locked="0" layoutInCell="1" allowOverlap="1" wp14:anchorId="5A1AC9EF" wp14:editId="50C1B069">
                <wp:simplePos x="0" y="0"/>
                <wp:positionH relativeFrom="column">
                  <wp:posOffset>2486254</wp:posOffset>
                </wp:positionH>
                <wp:positionV relativeFrom="paragraph">
                  <wp:posOffset>100915</wp:posOffset>
                </wp:positionV>
                <wp:extent cx="45719" cy="45719"/>
                <wp:effectExtent l="0" t="0" r="12065" b="12065"/>
                <wp:wrapNone/>
                <wp:docPr id="938" name="Vývojový diagram: spojnice 938"/>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E845AF" id="Vývojový diagram: spojnice 938" o:spid="_x0000_s1026" type="#_x0000_t120" style="position:absolute;margin-left:195.75pt;margin-top:7.95pt;width:3.6pt;height:3.6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26528" behindDoc="0" locked="0" layoutInCell="1" allowOverlap="1" wp14:anchorId="31999D23" wp14:editId="6D2E1E41">
                <wp:simplePos x="0" y="0"/>
                <wp:positionH relativeFrom="column">
                  <wp:posOffset>2333066</wp:posOffset>
                </wp:positionH>
                <wp:positionV relativeFrom="paragraph">
                  <wp:posOffset>130226</wp:posOffset>
                </wp:positionV>
                <wp:extent cx="45719" cy="45719"/>
                <wp:effectExtent l="0" t="0" r="12065" b="12065"/>
                <wp:wrapNone/>
                <wp:docPr id="927" name="Vývojový diagram: spojnice 927"/>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0EBCB8" id="Vývojový diagram: spojnice 927" o:spid="_x0000_s1026" type="#_x0000_t120" style="position:absolute;margin-left:183.7pt;margin-top:10.25pt;width:3.6pt;height:3.6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32672" behindDoc="0" locked="0" layoutInCell="1" allowOverlap="1" wp14:anchorId="1D4B9BF3" wp14:editId="78AA8853">
                <wp:simplePos x="0" y="0"/>
                <wp:positionH relativeFrom="column">
                  <wp:posOffset>2312467</wp:posOffset>
                </wp:positionH>
                <wp:positionV relativeFrom="paragraph">
                  <wp:posOffset>21844</wp:posOffset>
                </wp:positionV>
                <wp:extent cx="45719" cy="45719"/>
                <wp:effectExtent l="0" t="0" r="12065" b="12065"/>
                <wp:wrapNone/>
                <wp:docPr id="930" name="Vývojový diagram: spojnice 930"/>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59B7E" id="Vývojový diagram: spojnice 930" o:spid="_x0000_s1026" type="#_x0000_t120" style="position:absolute;margin-left:182.1pt;margin-top:1.7pt;width:3.6pt;height:3.6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" fillcolor="black [3200]" strokecolor="black [1600]" strokeweight="1pt">
                <v:stroke joinstyle="miter"/>
              </v:shape>
            </w:pict>
          </mc:Fallback>
        </mc:AlternateContent>
      </w:r>
    </w:p>
    <w:p w14:paraId="64299E7E" w14:textId="77777777" w:rsidR="003A32A0" w:rsidRDefault="007A7D85" w:rsidP="00DF44F4">
      <w:pPr>
        <w:shd w:val="clear" w:color="auto" w:fill="FFFFFF"/>
        <w:ind w:left="-284"/>
        <w:jc w:val="both"/>
        <w:rPr>
          <w:szCs w:val="28"/>
        </w:rPr>
      </w:pPr>
      <w:r>
        <w:rPr>
          <w:noProof/>
          <w:szCs w:val="28"/>
        </w:rPr>
        <mc:AlternateContent>
          <mc:Choice Requires="wps">
            <w:drawing>
              <wp:anchor distT="0" distB="0" distL="114300" distR="114300" simplePos="0" relativeHeight="252062720" behindDoc="0" locked="0" layoutInCell="1" allowOverlap="1" wp14:anchorId="413CCA32" wp14:editId="5425A552">
                <wp:simplePos x="0" y="0"/>
                <wp:positionH relativeFrom="column">
                  <wp:posOffset>4571365</wp:posOffset>
                </wp:positionH>
                <wp:positionV relativeFrom="paragraph">
                  <wp:posOffset>86995</wp:posOffset>
                </wp:positionV>
                <wp:extent cx="73025" cy="74295"/>
                <wp:effectExtent l="0" t="0" r="22225" b="20955"/>
                <wp:wrapNone/>
                <wp:docPr id="999" name="Násobení 999"/>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53520" id="Násobení 999" o:spid="_x0000_s1026" style="position:absolute;margin-left:359.95pt;margin-top:6.85pt;width:5.75pt;height:5.85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Pr>
          <w:noProof/>
          <w:szCs w:val="28"/>
        </w:rPr>
        <mc:AlternateContent>
          <mc:Choice Requires="wps">
            <w:drawing>
              <wp:anchor distT="0" distB="0" distL="114300" distR="114300" simplePos="0" relativeHeight="252048384" behindDoc="0" locked="0" layoutInCell="1" allowOverlap="1" wp14:anchorId="43442DBB" wp14:editId="299B2AD6">
                <wp:simplePos x="0" y="0"/>
                <wp:positionH relativeFrom="column">
                  <wp:posOffset>4359656</wp:posOffset>
                </wp:positionH>
                <wp:positionV relativeFrom="paragraph">
                  <wp:posOffset>128981</wp:posOffset>
                </wp:positionV>
                <wp:extent cx="73025" cy="74295"/>
                <wp:effectExtent l="0" t="0" r="22225" b="20955"/>
                <wp:wrapNone/>
                <wp:docPr id="992" name="Násobení 992"/>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1926C7" id="Násobení 992" o:spid="_x0000_s1026" style="position:absolute;margin-left:343.3pt;margin-top:10.15pt;width:5.75pt;height:5.85pt;z-index:252048384;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19712" behindDoc="0" locked="0" layoutInCell="1" allowOverlap="1" wp14:anchorId="40C72DA8" wp14:editId="342F5EAC">
                <wp:simplePos x="0" y="0"/>
                <wp:positionH relativeFrom="column">
                  <wp:posOffset>584428</wp:posOffset>
                </wp:positionH>
                <wp:positionV relativeFrom="paragraph">
                  <wp:posOffset>115773</wp:posOffset>
                </wp:positionV>
                <wp:extent cx="73025" cy="74295"/>
                <wp:effectExtent l="0" t="0" r="22225" b="20955"/>
                <wp:wrapNone/>
                <wp:docPr id="978" name="Násobení 978"/>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5629D" id="Násobení 978" o:spid="_x0000_s1026" style="position:absolute;margin-left:46pt;margin-top:9.1pt;width:5.75pt;height:5.85pt;z-index:252019712;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1997184" behindDoc="0" locked="0" layoutInCell="1" allowOverlap="1" wp14:anchorId="184FC1C1" wp14:editId="46C8D7B7">
                <wp:simplePos x="0" y="0"/>
                <wp:positionH relativeFrom="column">
                  <wp:posOffset>79375</wp:posOffset>
                </wp:positionH>
                <wp:positionV relativeFrom="paragraph">
                  <wp:posOffset>22225</wp:posOffset>
                </wp:positionV>
                <wp:extent cx="73025" cy="74295"/>
                <wp:effectExtent l="0" t="0" r="22225" b="20955"/>
                <wp:wrapNone/>
                <wp:docPr id="967" name="Násobení 967"/>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830C5" id="Násobení 967" o:spid="_x0000_s1026" style="position:absolute;margin-left:6.25pt;margin-top:1.75pt;width:5.75pt;height:5.85pt;z-index:251997184;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465CCE">
        <w:rPr>
          <w:noProof/>
          <w:szCs w:val="28"/>
        </w:rPr>
        <mc:AlternateContent>
          <mc:Choice Requires="wps">
            <w:drawing>
              <wp:anchor distT="0" distB="0" distL="114300" distR="114300" simplePos="0" relativeHeight="251977728" behindDoc="0" locked="0" layoutInCell="1" allowOverlap="1" wp14:anchorId="22084FB7" wp14:editId="33E6D6DB">
                <wp:simplePos x="0" y="0"/>
                <wp:positionH relativeFrom="column">
                  <wp:posOffset>2684729</wp:posOffset>
                </wp:positionH>
                <wp:positionV relativeFrom="paragraph">
                  <wp:posOffset>7239</wp:posOffset>
                </wp:positionV>
                <wp:extent cx="45719" cy="45719"/>
                <wp:effectExtent l="0" t="0" r="12065" b="12065"/>
                <wp:wrapNone/>
                <wp:docPr id="952" name="Vývojový diagram: spojnice 952"/>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531CC" id="Vývojový diagram: spojnice 952" o:spid="_x0000_s1026" type="#_x0000_t120" style="position:absolute;margin-left:211.4pt;margin-top:.55pt;width:3.6pt;height:3.6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69536" behindDoc="0" locked="0" layoutInCell="1" allowOverlap="1" wp14:anchorId="39CD4BF4" wp14:editId="13E7928E">
                <wp:simplePos x="0" y="0"/>
                <wp:positionH relativeFrom="column">
                  <wp:posOffset>2106345</wp:posOffset>
                </wp:positionH>
                <wp:positionV relativeFrom="paragraph">
                  <wp:posOffset>8687</wp:posOffset>
                </wp:positionV>
                <wp:extent cx="45719" cy="45719"/>
                <wp:effectExtent l="0" t="0" r="12065" b="12065"/>
                <wp:wrapNone/>
                <wp:docPr id="948" name="Vývojový diagram: spojnice 948"/>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5FCD0" id="Vývojový diagram: spojnice 948" o:spid="_x0000_s1026" type="#_x0000_t120" style="position:absolute;margin-left:165.85pt;margin-top:.7pt;width:3.6pt;height:3.6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44960" behindDoc="0" locked="0" layoutInCell="1" allowOverlap="1" wp14:anchorId="35EE0CEE" wp14:editId="0872DAE9">
                <wp:simplePos x="0" y="0"/>
                <wp:positionH relativeFrom="column">
                  <wp:posOffset>2465934</wp:posOffset>
                </wp:positionH>
                <wp:positionV relativeFrom="paragraph">
                  <wp:posOffset>122936</wp:posOffset>
                </wp:positionV>
                <wp:extent cx="45719" cy="45719"/>
                <wp:effectExtent l="0" t="0" r="12065" b="12065"/>
                <wp:wrapNone/>
                <wp:docPr id="936" name="Vývojový diagram: spojnice 936"/>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0CA12" id="Vývojový diagram: spojnice 936" o:spid="_x0000_s1026" type="#_x0000_t120" style="position:absolute;margin-left:194.15pt;margin-top:9.7pt;width:3.6pt;height:3.6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24480" behindDoc="0" locked="0" layoutInCell="1" allowOverlap="1" wp14:anchorId="3944C4F5" wp14:editId="1E44BA35">
                <wp:simplePos x="0" y="0"/>
                <wp:positionH relativeFrom="column">
                  <wp:posOffset>2311070</wp:posOffset>
                </wp:positionH>
                <wp:positionV relativeFrom="paragraph">
                  <wp:posOffset>114656</wp:posOffset>
                </wp:positionV>
                <wp:extent cx="45719" cy="45719"/>
                <wp:effectExtent l="0" t="0" r="12065" b="12065"/>
                <wp:wrapNone/>
                <wp:docPr id="926" name="Vývojový diagram: spojnice 926"/>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2769F" id="Vývojový diagram: spojnice 926" o:spid="_x0000_s1026" type="#_x0000_t120" style="position:absolute;margin-left:181.95pt;margin-top:9.05pt;width:3.6pt;height:3.6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" fillcolor="black [3200]" strokecolor="black [1600]" strokeweight="1pt">
                <v:stroke joinstyle="miter"/>
              </v:shape>
            </w:pict>
          </mc:Fallback>
        </mc:AlternateContent>
      </w:r>
      <w:r w:rsidR="003A32A0">
        <w:rPr>
          <w:noProof/>
          <w:szCs w:val="28"/>
        </w:rPr>
        <mc:AlternateContent>
          <mc:Choice Requires="wps">
            <w:drawing>
              <wp:anchor distT="0" distB="0" distL="114300" distR="114300" simplePos="0" relativeHeight="251867136" behindDoc="0" locked="0" layoutInCell="1" allowOverlap="1" wp14:anchorId="4DA83681" wp14:editId="493FD5FE">
                <wp:simplePos x="0" y="0"/>
                <wp:positionH relativeFrom="column">
                  <wp:posOffset>-136166</wp:posOffset>
                </wp:positionH>
                <wp:positionV relativeFrom="paragraph">
                  <wp:posOffset>173465</wp:posOffset>
                </wp:positionV>
                <wp:extent cx="5160396" cy="7952"/>
                <wp:effectExtent l="0" t="57150" r="40640" b="87630"/>
                <wp:wrapNone/>
                <wp:docPr id="896" name="Přímá spojnice 896"/>
                <wp:cNvGraphicFramePr/>
                <a:graphic xmlns:a="http://schemas.openxmlformats.org/drawingml/2006/main">
                  <a:graphicData uri="http://schemas.microsoft.com/office/word/2010/wordprocessingShape">
                    <wps:wsp>
                      <wps:cNvCnPr/>
                      <wps:spPr>
                        <a:xfrm>
                          <a:off x="0" y="0"/>
                          <a:ext cx="5160396" cy="7952"/>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45F3C5" id="Přímá spojnice 896"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10.7pt,13.65pt" to="395.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" strokecolor="black [3200]" strokeweight=".5pt">
                <v:stroke endarrow="block" joinstyle="miter"/>
              </v:line>
            </w:pict>
          </mc:Fallback>
        </mc:AlternateContent>
      </w:r>
    </w:p>
    <w:p w14:paraId="2BB23937" w14:textId="77777777" w:rsidR="003A32A0" w:rsidRDefault="007A7D85" w:rsidP="00DF44F4">
      <w:pPr>
        <w:shd w:val="clear" w:color="auto" w:fill="FFFFFF"/>
        <w:ind w:left="-284"/>
        <w:jc w:val="both"/>
        <w:rPr>
          <w:szCs w:val="28"/>
        </w:rPr>
      </w:pPr>
      <w:r>
        <w:rPr>
          <w:noProof/>
          <w:szCs w:val="28"/>
        </w:rPr>
        <mc:AlternateContent>
          <mc:Choice Requires="wps">
            <w:drawing>
              <wp:anchor distT="0" distB="0" distL="114300" distR="114300" simplePos="0" relativeHeight="252066816" behindDoc="0" locked="0" layoutInCell="1" allowOverlap="1" wp14:anchorId="31015707" wp14:editId="1B7474A6">
                <wp:simplePos x="0" y="0"/>
                <wp:positionH relativeFrom="column">
                  <wp:posOffset>4593361</wp:posOffset>
                </wp:positionH>
                <wp:positionV relativeFrom="paragraph">
                  <wp:posOffset>79451</wp:posOffset>
                </wp:positionV>
                <wp:extent cx="73025" cy="74295"/>
                <wp:effectExtent l="0" t="0" r="22225" b="20955"/>
                <wp:wrapNone/>
                <wp:docPr id="1001" name="Násobení 1001"/>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C2C1C" id="Násobení 1001" o:spid="_x0000_s1026" style="position:absolute;margin-left:361.7pt;margin-top:6.25pt;width:5.75pt;height:5.85pt;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36096" behindDoc="0" locked="0" layoutInCell="1" allowOverlap="1" wp14:anchorId="5DABB442" wp14:editId="1F2F2B69">
                <wp:simplePos x="0" y="0"/>
                <wp:positionH relativeFrom="column">
                  <wp:posOffset>3730142</wp:posOffset>
                </wp:positionH>
                <wp:positionV relativeFrom="paragraph">
                  <wp:posOffset>94107</wp:posOffset>
                </wp:positionV>
                <wp:extent cx="73025" cy="74295"/>
                <wp:effectExtent l="0" t="0" r="22225" b="20955"/>
                <wp:wrapNone/>
                <wp:docPr id="986" name="Násobení 986"/>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F409C" id="Násobení 986" o:spid="_x0000_s1026" style="position:absolute;margin-left:293.7pt;margin-top:7.4pt;width:5.75pt;height:5.85pt;z-index:252036096;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32000" behindDoc="0" locked="0" layoutInCell="1" allowOverlap="1" wp14:anchorId="6FA1100B" wp14:editId="10F158FB">
                <wp:simplePos x="0" y="0"/>
                <wp:positionH relativeFrom="column">
                  <wp:posOffset>1322705</wp:posOffset>
                </wp:positionH>
                <wp:positionV relativeFrom="paragraph">
                  <wp:posOffset>109220</wp:posOffset>
                </wp:positionV>
                <wp:extent cx="73025" cy="74295"/>
                <wp:effectExtent l="0" t="0" r="22225" b="20955"/>
                <wp:wrapNone/>
                <wp:docPr id="984" name="Násobení 984"/>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DC6EA5" id="Násobení 984" o:spid="_x0000_s1026" style="position:absolute;margin-left:104.15pt;margin-top:8.6pt;width:5.75pt;height:5.85pt;z-index:252032000;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09472" behindDoc="0" locked="0" layoutInCell="1" allowOverlap="1" wp14:anchorId="15EF46B7" wp14:editId="1778906F">
                <wp:simplePos x="0" y="0"/>
                <wp:positionH relativeFrom="column">
                  <wp:posOffset>291465</wp:posOffset>
                </wp:positionH>
                <wp:positionV relativeFrom="paragraph">
                  <wp:posOffset>27940</wp:posOffset>
                </wp:positionV>
                <wp:extent cx="73025" cy="74295"/>
                <wp:effectExtent l="0" t="0" r="22225" b="20955"/>
                <wp:wrapNone/>
                <wp:docPr id="973" name="Násobení 973"/>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875E7" id="Násobení 973" o:spid="_x0000_s1026" style="position:absolute;margin-left:22.95pt;margin-top:2.2pt;width:5.75pt;height:5.85pt;z-index:252009472;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01280" behindDoc="0" locked="0" layoutInCell="1" allowOverlap="1" wp14:anchorId="07499D69" wp14:editId="2E2889A1">
                <wp:simplePos x="0" y="0"/>
                <wp:positionH relativeFrom="column">
                  <wp:posOffset>79375</wp:posOffset>
                </wp:positionH>
                <wp:positionV relativeFrom="paragraph">
                  <wp:posOffset>159385</wp:posOffset>
                </wp:positionV>
                <wp:extent cx="73025" cy="74295"/>
                <wp:effectExtent l="0" t="0" r="22225" b="20955"/>
                <wp:wrapNone/>
                <wp:docPr id="969" name="Násobení 969"/>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4B4AD" id="Násobení 969" o:spid="_x0000_s1026" style="position:absolute;margin-left:6.25pt;margin-top:12.55pt;width:5.75pt;height:5.85pt;z-index:252001280;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1999232" behindDoc="0" locked="0" layoutInCell="1" allowOverlap="1" wp14:anchorId="6434C013" wp14:editId="56B989E5">
                <wp:simplePos x="0" y="0"/>
                <wp:positionH relativeFrom="column">
                  <wp:posOffset>79375</wp:posOffset>
                </wp:positionH>
                <wp:positionV relativeFrom="paragraph">
                  <wp:posOffset>6350</wp:posOffset>
                </wp:positionV>
                <wp:extent cx="73025" cy="74295"/>
                <wp:effectExtent l="0" t="0" r="22225" b="20955"/>
                <wp:wrapNone/>
                <wp:docPr id="968" name="Násobení 968"/>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790D4" id="Násobení 968" o:spid="_x0000_s1026" style="position:absolute;margin-left:6.25pt;margin-top:.5pt;width:5.75pt;height:5.85pt;z-index:251999232;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465CCE">
        <w:rPr>
          <w:noProof/>
          <w:szCs w:val="28"/>
        </w:rPr>
        <mc:AlternateContent>
          <mc:Choice Requires="wps">
            <w:drawing>
              <wp:anchor distT="0" distB="0" distL="114300" distR="114300" simplePos="0" relativeHeight="251957248" behindDoc="0" locked="0" layoutInCell="1" allowOverlap="1" wp14:anchorId="26EBECBC" wp14:editId="43E5BA45">
                <wp:simplePos x="0" y="0"/>
                <wp:positionH relativeFrom="column">
                  <wp:posOffset>2486635</wp:posOffset>
                </wp:positionH>
                <wp:positionV relativeFrom="paragraph">
                  <wp:posOffset>103073</wp:posOffset>
                </wp:positionV>
                <wp:extent cx="45719" cy="45719"/>
                <wp:effectExtent l="0" t="0" r="12065" b="12065"/>
                <wp:wrapNone/>
                <wp:docPr id="942" name="Vývojový diagram: spojnice 942"/>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B42CD4" id="Vývojový diagram: spojnice 942" o:spid="_x0000_s1026" type="#_x0000_t120" style="position:absolute;margin-left:195.8pt;margin-top:8.1pt;width:3.6pt;height:3.6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22432" behindDoc="0" locked="0" layoutInCell="1" allowOverlap="1" wp14:anchorId="5F27B7F7" wp14:editId="11C962D6">
                <wp:simplePos x="0" y="0"/>
                <wp:positionH relativeFrom="column">
                  <wp:posOffset>2340279</wp:posOffset>
                </wp:positionH>
                <wp:positionV relativeFrom="paragraph">
                  <wp:posOffset>64897</wp:posOffset>
                </wp:positionV>
                <wp:extent cx="45719" cy="45719"/>
                <wp:effectExtent l="0" t="0" r="12065" b="12065"/>
                <wp:wrapNone/>
                <wp:docPr id="925" name="Vývojový diagram: spojnice 925"/>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CA3B1" id="Vývojový diagram: spojnice 925" o:spid="_x0000_s1026" type="#_x0000_t120" style="position:absolute;margin-left:184.25pt;margin-top:5.1pt;width:3.6pt;height:3.6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" fillcolor="black [3200]" strokecolor="black [1600]" strokeweight="1pt">
                <v:stroke joinstyle="miter"/>
              </v:shape>
            </w:pict>
          </mc:Fallback>
        </mc:AlternateContent>
      </w:r>
    </w:p>
    <w:p w14:paraId="6F49CCF7" w14:textId="77777777" w:rsidR="003A32A0" w:rsidRDefault="007A7D85" w:rsidP="00DF44F4">
      <w:pPr>
        <w:shd w:val="clear" w:color="auto" w:fill="FFFFFF"/>
        <w:ind w:left="-284"/>
        <w:jc w:val="both"/>
        <w:rPr>
          <w:szCs w:val="28"/>
        </w:rPr>
      </w:pPr>
      <w:r>
        <w:rPr>
          <w:noProof/>
          <w:szCs w:val="28"/>
        </w:rPr>
        <mc:AlternateContent>
          <mc:Choice Requires="wps">
            <w:drawing>
              <wp:anchor distT="0" distB="0" distL="114300" distR="114300" simplePos="0" relativeHeight="252064768" behindDoc="0" locked="0" layoutInCell="1" allowOverlap="1" wp14:anchorId="75E178FE" wp14:editId="65EB8C87">
                <wp:simplePos x="0" y="0"/>
                <wp:positionH relativeFrom="column">
                  <wp:posOffset>4593057</wp:posOffset>
                </wp:positionH>
                <wp:positionV relativeFrom="paragraph">
                  <wp:posOffset>50445</wp:posOffset>
                </wp:positionV>
                <wp:extent cx="73025" cy="74295"/>
                <wp:effectExtent l="0" t="0" r="22225" b="20955"/>
                <wp:wrapNone/>
                <wp:docPr id="1000" name="Násobení 1000"/>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0E5830" id="Násobení 1000" o:spid="_x0000_s1026" style="position:absolute;margin-left:361.65pt;margin-top:3.95pt;width:5.75pt;height:5.85pt;z-index:252064768;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Pr>
          <w:noProof/>
          <w:szCs w:val="28"/>
        </w:rPr>
        <mc:AlternateContent>
          <mc:Choice Requires="wps">
            <w:drawing>
              <wp:anchor distT="0" distB="0" distL="114300" distR="114300" simplePos="0" relativeHeight="252050432" behindDoc="0" locked="0" layoutInCell="1" allowOverlap="1" wp14:anchorId="187AF262" wp14:editId="3FB15D30">
                <wp:simplePos x="0" y="0"/>
                <wp:positionH relativeFrom="column">
                  <wp:posOffset>4358310</wp:posOffset>
                </wp:positionH>
                <wp:positionV relativeFrom="paragraph">
                  <wp:posOffset>100584</wp:posOffset>
                </wp:positionV>
                <wp:extent cx="73025" cy="74295"/>
                <wp:effectExtent l="0" t="0" r="22225" b="20955"/>
                <wp:wrapNone/>
                <wp:docPr id="993" name="Násobení 993"/>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022C5" id="Násobení 993" o:spid="_x0000_s1026" style="position:absolute;margin-left:343.15pt;margin-top:7.9pt;width:5.75pt;height:5.85pt;z-index:252050432;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42240" behindDoc="0" locked="0" layoutInCell="1" allowOverlap="1" wp14:anchorId="1250CE23" wp14:editId="4100C412">
                <wp:simplePos x="0" y="0"/>
                <wp:positionH relativeFrom="column">
                  <wp:posOffset>4044239</wp:posOffset>
                </wp:positionH>
                <wp:positionV relativeFrom="paragraph">
                  <wp:posOffset>50393</wp:posOffset>
                </wp:positionV>
                <wp:extent cx="73025" cy="74295"/>
                <wp:effectExtent l="0" t="0" r="22225" b="20955"/>
                <wp:wrapNone/>
                <wp:docPr id="989" name="Násobení 989"/>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CCEBE7" id="Násobení 989" o:spid="_x0000_s1026" style="position:absolute;margin-left:318.45pt;margin-top:3.95pt;width:5.75pt;height:5.85pt;z-index:252042240;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27904" behindDoc="0" locked="0" layoutInCell="1" allowOverlap="1" wp14:anchorId="556EB896" wp14:editId="13AC285D">
                <wp:simplePos x="0" y="0"/>
                <wp:positionH relativeFrom="column">
                  <wp:posOffset>964565</wp:posOffset>
                </wp:positionH>
                <wp:positionV relativeFrom="paragraph">
                  <wp:posOffset>7620</wp:posOffset>
                </wp:positionV>
                <wp:extent cx="73025" cy="74295"/>
                <wp:effectExtent l="0" t="0" r="22225" b="20955"/>
                <wp:wrapNone/>
                <wp:docPr id="982" name="Násobení 982"/>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2A480" id="Násobení 982" o:spid="_x0000_s1026" style="position:absolute;margin-left:75.95pt;margin-top:.6pt;width:5.75pt;height:5.85pt;z-index:252027904;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13568" behindDoc="0" locked="0" layoutInCell="1" allowOverlap="1" wp14:anchorId="4E953168" wp14:editId="4C953068">
                <wp:simplePos x="0" y="0"/>
                <wp:positionH relativeFrom="column">
                  <wp:posOffset>284480</wp:posOffset>
                </wp:positionH>
                <wp:positionV relativeFrom="paragraph">
                  <wp:posOffset>100330</wp:posOffset>
                </wp:positionV>
                <wp:extent cx="73025" cy="74295"/>
                <wp:effectExtent l="0" t="0" r="22225" b="20955"/>
                <wp:wrapNone/>
                <wp:docPr id="975" name="Násobení 975"/>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989D6" id="Násobení 975" o:spid="_x0000_s1026" style="position:absolute;margin-left:22.4pt;margin-top:7.9pt;width:5.75pt;height:5.85pt;z-index:252013568;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21760" behindDoc="0" locked="0" layoutInCell="1" allowOverlap="1" wp14:anchorId="126EE684" wp14:editId="438E1C89">
                <wp:simplePos x="0" y="0"/>
                <wp:positionH relativeFrom="column">
                  <wp:posOffset>584479</wp:posOffset>
                </wp:positionH>
                <wp:positionV relativeFrom="paragraph">
                  <wp:posOffset>66167</wp:posOffset>
                </wp:positionV>
                <wp:extent cx="73025" cy="74295"/>
                <wp:effectExtent l="0" t="0" r="22225" b="20955"/>
                <wp:wrapNone/>
                <wp:docPr id="979" name="Násobení 979"/>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DA49B5" id="Násobení 979" o:spid="_x0000_s1026" style="position:absolute;margin-left:46pt;margin-top:5.2pt;width:5.75pt;height:5.85pt;z-index:252021760;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980112">
        <w:rPr>
          <w:noProof/>
          <w:szCs w:val="28"/>
        </w:rPr>
        <mc:AlternateContent>
          <mc:Choice Requires="wps">
            <w:drawing>
              <wp:anchor distT="0" distB="0" distL="114300" distR="114300" simplePos="0" relativeHeight="252003328" behindDoc="0" locked="0" layoutInCell="1" allowOverlap="1" wp14:anchorId="3DE991A8" wp14:editId="4485A45C">
                <wp:simplePos x="0" y="0"/>
                <wp:positionH relativeFrom="column">
                  <wp:posOffset>65125</wp:posOffset>
                </wp:positionH>
                <wp:positionV relativeFrom="paragraph">
                  <wp:posOffset>145694</wp:posOffset>
                </wp:positionV>
                <wp:extent cx="73025" cy="74295"/>
                <wp:effectExtent l="0" t="0" r="22225" b="20955"/>
                <wp:wrapNone/>
                <wp:docPr id="970" name="Násobení 970"/>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D92E1" id="Násobení 970" o:spid="_x0000_s1026" style="position:absolute;margin-left:5.15pt;margin-top:11.45pt;width:5.75pt;height:5.85pt;z-index:252003328;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465CCE">
        <w:rPr>
          <w:noProof/>
          <w:szCs w:val="28"/>
        </w:rPr>
        <mc:AlternateContent>
          <mc:Choice Requires="wps">
            <w:drawing>
              <wp:anchor distT="0" distB="0" distL="114300" distR="114300" simplePos="0" relativeHeight="251981824" behindDoc="0" locked="0" layoutInCell="1" allowOverlap="1" wp14:anchorId="55FF3E74" wp14:editId="3C0BCA99">
                <wp:simplePos x="0" y="0"/>
                <wp:positionH relativeFrom="column">
                  <wp:posOffset>1835760</wp:posOffset>
                </wp:positionH>
                <wp:positionV relativeFrom="paragraph">
                  <wp:posOffset>28168</wp:posOffset>
                </wp:positionV>
                <wp:extent cx="45719" cy="45719"/>
                <wp:effectExtent l="0" t="0" r="12065" b="12065"/>
                <wp:wrapNone/>
                <wp:docPr id="954" name="Vývojový diagram: spojnice 954"/>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0D951" id="Vývojový diagram: spojnice 954" o:spid="_x0000_s1026" type="#_x0000_t120" style="position:absolute;margin-left:144.55pt;margin-top:2.2pt;width:3.6pt;height:3.6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85920" behindDoc="0" locked="0" layoutInCell="1" allowOverlap="1" wp14:anchorId="2B681CFC" wp14:editId="542CBB60">
                <wp:simplePos x="0" y="0"/>
                <wp:positionH relativeFrom="column">
                  <wp:posOffset>2969438</wp:posOffset>
                </wp:positionH>
                <wp:positionV relativeFrom="paragraph">
                  <wp:posOffset>36068</wp:posOffset>
                </wp:positionV>
                <wp:extent cx="45719" cy="45719"/>
                <wp:effectExtent l="0" t="0" r="12065" b="12065"/>
                <wp:wrapNone/>
                <wp:docPr id="956" name="Vývojový diagram: spojnice 956"/>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4F8FD" id="Vývojový diagram: spojnice 956" o:spid="_x0000_s1026" type="#_x0000_t120" style="position:absolute;margin-left:233.8pt;margin-top:2.85pt;width:3.6pt;height:3.6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75680" behindDoc="0" locked="0" layoutInCell="1" allowOverlap="1" wp14:anchorId="531D24D2" wp14:editId="201A690D">
                <wp:simplePos x="0" y="0"/>
                <wp:positionH relativeFrom="column">
                  <wp:posOffset>2683764</wp:posOffset>
                </wp:positionH>
                <wp:positionV relativeFrom="paragraph">
                  <wp:posOffset>36322</wp:posOffset>
                </wp:positionV>
                <wp:extent cx="45719" cy="45719"/>
                <wp:effectExtent l="0" t="0" r="12065" b="12065"/>
                <wp:wrapNone/>
                <wp:docPr id="951" name="Vývojový diagram: spojnice 951"/>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65E63E" id="Vývojový diagram: spojnice 951" o:spid="_x0000_s1026" type="#_x0000_t120" style="position:absolute;margin-left:211.3pt;margin-top:2.85pt;width:3.6pt;height:3.6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73632" behindDoc="0" locked="0" layoutInCell="1" allowOverlap="1" wp14:anchorId="303CEC9E" wp14:editId="2C4E3B85">
                <wp:simplePos x="0" y="0"/>
                <wp:positionH relativeFrom="column">
                  <wp:posOffset>2144217</wp:posOffset>
                </wp:positionH>
                <wp:positionV relativeFrom="paragraph">
                  <wp:posOffset>36271</wp:posOffset>
                </wp:positionV>
                <wp:extent cx="45719" cy="45719"/>
                <wp:effectExtent l="0" t="0" r="12065" b="12065"/>
                <wp:wrapNone/>
                <wp:docPr id="950" name="Vývojový diagram: spojnice 950"/>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35ECA" id="Vývojový diagram: spojnice 950" o:spid="_x0000_s1026" type="#_x0000_t120" style="position:absolute;margin-left:168.85pt;margin-top:2.85pt;width:3.6pt;height:3.6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55200" behindDoc="0" locked="0" layoutInCell="1" allowOverlap="1" wp14:anchorId="504E3A27" wp14:editId="6419C607">
                <wp:simplePos x="0" y="0"/>
                <wp:positionH relativeFrom="column">
                  <wp:posOffset>2508529</wp:posOffset>
                </wp:positionH>
                <wp:positionV relativeFrom="paragraph">
                  <wp:posOffset>130200</wp:posOffset>
                </wp:positionV>
                <wp:extent cx="45719" cy="45719"/>
                <wp:effectExtent l="0" t="0" r="12065" b="12065"/>
                <wp:wrapNone/>
                <wp:docPr id="941" name="Vývojový diagram: spojnice 941"/>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1BC5F5" id="Vývojový diagram: spojnice 941" o:spid="_x0000_s1026" type="#_x0000_t120" style="position:absolute;margin-left:197.5pt;margin-top:10.25pt;width:3.6pt;height:3.6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59296" behindDoc="0" locked="0" layoutInCell="1" allowOverlap="1" wp14:anchorId="4BCEEEE8" wp14:editId="5CB0177E">
                <wp:simplePos x="0" y="0"/>
                <wp:positionH relativeFrom="column">
                  <wp:posOffset>2486686</wp:posOffset>
                </wp:positionH>
                <wp:positionV relativeFrom="paragraph">
                  <wp:posOffset>36398</wp:posOffset>
                </wp:positionV>
                <wp:extent cx="45719" cy="45719"/>
                <wp:effectExtent l="0" t="0" r="12065" b="12065"/>
                <wp:wrapNone/>
                <wp:docPr id="943" name="Vývojový diagram: spojnice 943"/>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1E7A2" id="Vývojový diagram: spojnice 943" o:spid="_x0000_s1026" type="#_x0000_t120" style="position:absolute;margin-left:195.8pt;margin-top:2.85pt;width:3.6pt;height:3.6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34720" behindDoc="0" locked="0" layoutInCell="1" allowOverlap="1" wp14:anchorId="6A82151D" wp14:editId="1B70D94C">
                <wp:simplePos x="0" y="0"/>
                <wp:positionH relativeFrom="column">
                  <wp:posOffset>2333549</wp:posOffset>
                </wp:positionH>
                <wp:positionV relativeFrom="paragraph">
                  <wp:posOffset>175260</wp:posOffset>
                </wp:positionV>
                <wp:extent cx="45719" cy="45719"/>
                <wp:effectExtent l="0" t="0" r="12065" b="12065"/>
                <wp:wrapNone/>
                <wp:docPr id="931" name="Vývojový diagram: spojnice 931"/>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7D29B" id="Vývojový diagram: spojnice 931" o:spid="_x0000_s1026" type="#_x0000_t120" style="position:absolute;margin-left:183.75pt;margin-top:13.8pt;width:3.6pt;height:3.6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" fillcolor="black [3200]" strokecolor="black [1600]" strokeweight="1pt">
                <v:stroke joinstyle="miter"/>
              </v:shape>
            </w:pict>
          </mc:Fallback>
        </mc:AlternateContent>
      </w:r>
      <w:r w:rsidR="00465CCE">
        <w:rPr>
          <w:noProof/>
          <w:szCs w:val="28"/>
        </w:rPr>
        <mc:AlternateContent>
          <mc:Choice Requires="wps">
            <w:drawing>
              <wp:anchor distT="0" distB="0" distL="114300" distR="114300" simplePos="0" relativeHeight="251920384" behindDoc="0" locked="0" layoutInCell="1" allowOverlap="1" wp14:anchorId="534CF154" wp14:editId="49D3109C">
                <wp:simplePos x="0" y="0"/>
                <wp:positionH relativeFrom="column">
                  <wp:posOffset>2311604</wp:posOffset>
                </wp:positionH>
                <wp:positionV relativeFrom="paragraph">
                  <wp:posOffset>37795</wp:posOffset>
                </wp:positionV>
                <wp:extent cx="45719" cy="45719"/>
                <wp:effectExtent l="0" t="0" r="12065" b="12065"/>
                <wp:wrapNone/>
                <wp:docPr id="924" name="Vývojový diagram: spojnice 924"/>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1BF82" id="Vývojový diagram: spojnice 924" o:spid="_x0000_s1026" type="#_x0000_t120" style="position:absolute;margin-left:182pt;margin-top:3pt;width:3.6pt;height:3.6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" fillcolor="black [3200]" strokecolor="black [1600]" strokeweight="1pt">
                <v:stroke joinstyle="miter"/>
              </v:shape>
            </w:pict>
          </mc:Fallback>
        </mc:AlternateContent>
      </w:r>
    </w:p>
    <w:p w14:paraId="7D4925B3" w14:textId="77777777" w:rsidR="003A32A0" w:rsidRDefault="007A7D85" w:rsidP="00DF44F4">
      <w:pPr>
        <w:shd w:val="clear" w:color="auto" w:fill="FFFFFF"/>
        <w:ind w:left="-284"/>
        <w:jc w:val="both"/>
        <w:rPr>
          <w:szCs w:val="28"/>
        </w:rPr>
      </w:pPr>
      <w:r>
        <w:rPr>
          <w:noProof/>
          <w:szCs w:val="28"/>
        </w:rPr>
        <mc:AlternateContent>
          <mc:Choice Requires="wps">
            <w:drawing>
              <wp:anchor distT="0" distB="0" distL="114300" distR="114300" simplePos="0" relativeHeight="252068864" behindDoc="0" locked="0" layoutInCell="1" allowOverlap="1" wp14:anchorId="41311C7E" wp14:editId="141EF63A">
                <wp:simplePos x="0" y="0"/>
                <wp:positionH relativeFrom="column">
                  <wp:posOffset>4600575</wp:posOffset>
                </wp:positionH>
                <wp:positionV relativeFrom="paragraph">
                  <wp:posOffset>15240</wp:posOffset>
                </wp:positionV>
                <wp:extent cx="73025" cy="74295"/>
                <wp:effectExtent l="0" t="0" r="22225" b="20955"/>
                <wp:wrapNone/>
                <wp:docPr id="1002" name="Násobení 1002"/>
                <wp:cNvGraphicFramePr/>
                <a:graphic xmlns:a="http://schemas.openxmlformats.org/drawingml/2006/main">
                  <a:graphicData uri="http://schemas.microsoft.com/office/word/2010/wordprocessingShape">
                    <wps:wsp>
                      <wps:cNvSpPr/>
                      <wps:spPr>
                        <a:xfrm>
                          <a:off x="0" y="0"/>
                          <a:ext cx="73025" cy="7429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0E7E2" id="Násobení 1002" o:spid="_x0000_s1026" style="position:absolute;margin-left:362.25pt;margin-top:1.2pt;width:5.75pt;height:5.85pt;z-index:252068864;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" path="m11414,23864l23663,11824,36513,24897,49362,11824,61611,23864,48554,37148,61611,50431,49362,62471,36513,49398,23663,62471,11414,50431,24471,37148,11414,23864xe" fillcolor="black [3200]" strokecolor="black [1600]"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sidR="00465CCE">
        <w:rPr>
          <w:noProof/>
          <w:szCs w:val="28"/>
        </w:rPr>
        <mc:AlternateContent>
          <mc:Choice Requires="wps">
            <w:drawing>
              <wp:anchor distT="0" distB="0" distL="114300" distR="114300" simplePos="0" relativeHeight="251953152" behindDoc="0" locked="0" layoutInCell="1" allowOverlap="1" wp14:anchorId="02D8CA7E" wp14:editId="51DCF8D2">
                <wp:simplePos x="0" y="0"/>
                <wp:positionH relativeFrom="column">
                  <wp:posOffset>2487168</wp:posOffset>
                </wp:positionH>
                <wp:positionV relativeFrom="paragraph">
                  <wp:posOffset>45694</wp:posOffset>
                </wp:positionV>
                <wp:extent cx="45719" cy="45719"/>
                <wp:effectExtent l="0" t="0" r="12065" b="12065"/>
                <wp:wrapNone/>
                <wp:docPr id="940" name="Vývojový diagram: spojnice 940"/>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B61EC5" id="Vývojový diagram: spojnice 940" o:spid="_x0000_s1026" type="#_x0000_t120" style="position:absolute;margin-left:195.85pt;margin-top:3.6pt;width:3.6pt;height:3.6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" fillcolor="black [3200]" strokecolor="black [1600]" strokeweight="1pt">
                <v:stroke joinstyle="miter"/>
              </v:shape>
            </w:pict>
          </mc:Fallback>
        </mc:AlternateContent>
      </w:r>
    </w:p>
    <w:p w14:paraId="7A383B89" w14:textId="77777777" w:rsidR="003A32A0" w:rsidRPr="007A7D85" w:rsidRDefault="00956018" w:rsidP="00DF44F4">
      <w:pPr>
        <w:shd w:val="clear" w:color="auto" w:fill="FFFFFF"/>
        <w:ind w:left="-284"/>
        <w:jc w:val="both"/>
        <w:rPr>
          <w:szCs w:val="28"/>
        </w:rPr>
      </w:pPr>
      <w:r>
        <w:rPr>
          <w:noProof/>
          <w:szCs w:val="28"/>
        </w:rPr>
        <mc:AlternateContent>
          <mc:Choice Requires="wps">
            <w:drawing>
              <wp:anchor distT="0" distB="0" distL="114300" distR="114300" simplePos="0" relativeHeight="252073984" behindDoc="0" locked="0" layoutInCell="1" allowOverlap="1" wp14:anchorId="25428136" wp14:editId="0363B4D6">
                <wp:simplePos x="0" y="0"/>
                <wp:positionH relativeFrom="column">
                  <wp:posOffset>2836324</wp:posOffset>
                </wp:positionH>
                <wp:positionV relativeFrom="paragraph">
                  <wp:posOffset>116150</wp:posOffset>
                </wp:positionV>
                <wp:extent cx="478376" cy="262393"/>
                <wp:effectExtent l="0" t="0" r="0" b="4445"/>
                <wp:wrapNone/>
                <wp:docPr id="1006" name="Textové pole 1006"/>
                <wp:cNvGraphicFramePr/>
                <a:graphic xmlns:a="http://schemas.openxmlformats.org/drawingml/2006/main">
                  <a:graphicData uri="http://schemas.microsoft.com/office/word/2010/wordprocessingShape">
                    <wps:wsp>
                      <wps:cNvSpPr txBox="1"/>
                      <wps:spPr>
                        <a:xfrm>
                          <a:off x="0" y="0"/>
                          <a:ext cx="478376"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52DA6" w14:textId="77777777" w:rsidR="005A6678" w:rsidRDefault="005F56D8">
                            <m:oMathPara>
                              <m:oMath>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28136" id="Textové pole 1006" o:spid="_x0000_s1090" type="#_x0000_t202" style="position:absolute;left:0;text-align:left;margin-left:223.35pt;margin-top:9.15pt;width:37.65pt;height:20.65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" fillcolor="white [3201]" stroked="f" strokeweight=".5pt">
                <v:textbox>
                  <w:txbxContent>
                    <w:p w14:paraId="21E52DA6" w14:textId="77777777" w:rsidR="005A6678" w:rsidRDefault="005A6678">
                      <m:oMathPara>
                        <m:oMath>
                          <m:acc>
                            <m:accPr>
                              <m:chr m:val="⃗"/>
                              <m:ctrlPr>
                                <w:rPr>
                                  <w:rFonts w:ascii="Cambria Math" w:hAnsi="Cambria Math"/>
                                  <w:i/>
                                </w:rPr>
                              </m:ctrlPr>
                            </m:accPr>
                            <m:e>
                              <m:r>
                                <w:rPr>
                                  <w:rFonts w:ascii="Cambria Math" w:hAnsi="Cambria Math"/>
                                </w:rPr>
                                <m:t>H</m:t>
                              </m:r>
                            </m:e>
                          </m:acc>
                        </m:oMath>
                      </m:oMathPara>
                    </w:p>
                  </w:txbxContent>
                </v:textbox>
              </v:shape>
            </w:pict>
          </mc:Fallback>
        </mc:AlternateContent>
      </w:r>
      <w:r w:rsidR="007A7D85">
        <w:rPr>
          <w:szCs w:val="28"/>
        </w:rPr>
        <w:t xml:space="preserve">Vektor </w:t>
      </w:r>
      <m:oMath>
        <m:acc>
          <m:accPr>
            <m:chr m:val="⃗"/>
            <m:ctrlPr>
              <w:rPr>
                <w:rFonts w:ascii="Cambria Math" w:hAnsi="Cambria Math"/>
                <w:i/>
                <w:szCs w:val="28"/>
              </w:rPr>
            </m:ctrlPr>
          </m:accPr>
          <m:e>
            <m:r>
              <w:rPr>
                <w:rFonts w:ascii="Cambria Math" w:hAnsi="Cambria Math"/>
                <w:szCs w:val="28"/>
              </w:rPr>
              <m:t>E</m:t>
            </m:r>
          </m:e>
        </m:acc>
      </m:oMath>
      <w:r w:rsidR="007A7D85">
        <w:rPr>
          <w:szCs w:val="28"/>
        </w:rPr>
        <w:t>:</w:t>
      </w:r>
      <w:r w:rsidRPr="00956018">
        <w:rPr>
          <w:szCs w:val="28"/>
        </w:rPr>
        <w:t xml:space="preserve"> </w:t>
      </w:r>
    </w:p>
    <w:p w14:paraId="5A50EC2E" w14:textId="77777777" w:rsidR="007A7D85" w:rsidRDefault="007A7D85" w:rsidP="00DF44F4">
      <w:pPr>
        <w:shd w:val="clear" w:color="auto" w:fill="FFFFFF"/>
        <w:ind w:left="-284"/>
        <w:jc w:val="both"/>
        <w:rPr>
          <w:szCs w:val="28"/>
        </w:rPr>
      </w:pPr>
      <w:r>
        <w:rPr>
          <w:noProof/>
          <w:szCs w:val="28"/>
        </w:rPr>
        <mc:AlternateContent>
          <mc:Choice Requires="wps">
            <w:drawing>
              <wp:anchor distT="0" distB="0" distL="114300" distR="114300" simplePos="0" relativeHeight="252072960" behindDoc="0" locked="0" layoutInCell="1" allowOverlap="1" wp14:anchorId="231D1C68" wp14:editId="2ED79122">
                <wp:simplePos x="0" y="0"/>
                <wp:positionH relativeFrom="column">
                  <wp:posOffset>1031102</wp:posOffset>
                </wp:positionH>
                <wp:positionV relativeFrom="paragraph">
                  <wp:posOffset>48260</wp:posOffset>
                </wp:positionV>
                <wp:extent cx="73025" cy="74295"/>
                <wp:effectExtent l="0" t="0" r="22225" b="20955"/>
                <wp:wrapNone/>
                <wp:docPr id="1005" name="Násobení 1005"/>
                <wp:cNvGraphicFramePr/>
                <a:graphic xmlns:a="http://schemas.openxmlformats.org/drawingml/2006/main">
                  <a:graphicData uri="http://schemas.microsoft.com/office/word/2010/wordprocessingShape">
                    <wps:wsp>
                      <wps:cNvSpPr/>
                      <wps:spPr>
                        <a:xfrm>
                          <a:off x="0" y="0"/>
                          <a:ext cx="73025" cy="7429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67ABE" id="Násobení 1005" o:spid="_x0000_s1026" style="position:absolute;margin-left:81.2pt;margin-top:3.8pt;width:5.75pt;height:5.85pt;z-index:252072960;visibility:visible;mso-wrap-style:square;mso-wrap-distance-left:9pt;mso-wrap-distance-top:0;mso-wrap-distance-right:9pt;mso-wrap-distance-bottom:0;mso-position-horizontal:absolute;mso-position-horizontal-relative:text;mso-position-vertical:absolute;mso-position-vertical-relative:text;v-text-anchor:middle" coordsize="730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" path="m11414,23864l23663,11824,36513,24897,49362,11824,61611,23864,48554,37148,61611,50431,49362,62471,36513,49398,23663,62471,11414,50431,24471,37148,11414,23864xe" fillcolor="windowText" strokeweight="1pt">
                <v:stroke joinstyle="miter"/>
                <v:path arrowok="t" o:connecttype="custom" o:connectlocs="11414,23864;23663,11824;36513,24897;49362,11824;61611,23864;48554,37148;61611,50431;49362,62471;36513,49398;23663,62471;11414,50431;24471,37148;11414,23864" o:connectangles="0,0,0,0,0,0,0,0,0,0,0,0,0"/>
              </v:shape>
            </w:pict>
          </mc:Fallback>
        </mc:AlternateContent>
      </w:r>
      <w:r>
        <w:rPr>
          <w:noProof/>
          <w:szCs w:val="28"/>
        </w:rPr>
        <mc:AlternateContent>
          <mc:Choice Requires="wps">
            <w:drawing>
              <wp:anchor distT="0" distB="0" distL="114300" distR="114300" simplePos="0" relativeHeight="252070912" behindDoc="0" locked="0" layoutInCell="1" allowOverlap="1" wp14:anchorId="1EE7868B" wp14:editId="33213706">
                <wp:simplePos x="0" y="0"/>
                <wp:positionH relativeFrom="column">
                  <wp:posOffset>0</wp:posOffset>
                </wp:positionH>
                <wp:positionV relativeFrom="paragraph">
                  <wp:posOffset>45085</wp:posOffset>
                </wp:positionV>
                <wp:extent cx="45719" cy="45719"/>
                <wp:effectExtent l="0" t="0" r="12065" b="12065"/>
                <wp:wrapNone/>
                <wp:docPr id="1004" name="Vývojový diagram: spojnice 1004"/>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1727" id="Vývojový diagram: spojnice 1004" o:spid="_x0000_s1026" type="#_x0000_t120" style="position:absolute;margin-left:0;margin-top:3.55pt;width:3.6pt;height:3.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" fillcolor="windowText" strokeweight="1pt">
                <v:stroke joinstyle="miter"/>
              </v:shape>
            </w:pict>
          </mc:Fallback>
        </mc:AlternateContent>
      </w:r>
      <w:r>
        <w:rPr>
          <w:szCs w:val="28"/>
        </w:rPr>
        <w:t xml:space="preserve"> </w:t>
      </w:r>
      <w:r>
        <w:rPr>
          <w:szCs w:val="28"/>
        </w:rPr>
        <w:tab/>
      </w:r>
      <w:r>
        <w:rPr>
          <w:szCs w:val="28"/>
        </w:rPr>
        <w:tab/>
      </w:r>
    </w:p>
    <w:p w14:paraId="6D8192D3" w14:textId="77777777" w:rsidR="007A7D85" w:rsidRPr="007A7D85" w:rsidRDefault="007A7D85" w:rsidP="00DF44F4">
      <w:pPr>
        <w:shd w:val="clear" w:color="auto" w:fill="FFFFFF"/>
        <w:ind w:left="-284"/>
        <w:jc w:val="both"/>
        <w:rPr>
          <w:szCs w:val="28"/>
        </w:rPr>
      </w:pPr>
      <w:r>
        <w:rPr>
          <w:szCs w:val="28"/>
        </w:rPr>
        <w:t xml:space="preserve">k nám </w:t>
      </w:r>
      <w:r>
        <w:rPr>
          <w:szCs w:val="28"/>
        </w:rPr>
        <w:tab/>
      </w:r>
      <w:r>
        <w:rPr>
          <w:szCs w:val="28"/>
        </w:rPr>
        <w:tab/>
        <w:t>od nás</w:t>
      </w:r>
    </w:p>
    <w:p w14:paraId="1EEA9AFF" w14:textId="77777777" w:rsidR="00F62715" w:rsidRDefault="003222B4" w:rsidP="00DF44F4">
      <w:pPr>
        <w:shd w:val="clear" w:color="auto" w:fill="FFFFFF"/>
        <w:ind w:left="-284"/>
        <w:jc w:val="both"/>
        <w:rPr>
          <w:szCs w:val="28"/>
        </w:rPr>
      </w:pPr>
      <w:r>
        <w:rPr>
          <w:szCs w:val="28"/>
        </w:rPr>
        <w:tab/>
      </w:r>
    </w:p>
    <w:p w14:paraId="2948E34F" w14:textId="77777777" w:rsidR="007671D4" w:rsidRDefault="00F62715" w:rsidP="00F62715">
      <w:pPr>
        <w:shd w:val="clear" w:color="auto" w:fill="FFFFFF"/>
        <w:tabs>
          <w:tab w:val="left" w:pos="426"/>
        </w:tabs>
        <w:ind w:left="-284"/>
        <w:jc w:val="both"/>
        <w:rPr>
          <w:szCs w:val="28"/>
        </w:rPr>
      </w:pPr>
      <w:r>
        <w:rPr>
          <w:szCs w:val="28"/>
        </w:rPr>
        <w:tab/>
      </w:r>
      <w:r w:rsidR="007671D4">
        <w:rPr>
          <w:szCs w:val="28"/>
        </w:rPr>
        <w:t xml:space="preserve">Rovinná vlna, vyjádřená těmito vztahy, se šíří ve směru </w:t>
      </w:r>
      <w:r w:rsidR="007671D4">
        <w:rPr>
          <w:b/>
          <w:bCs/>
          <w:szCs w:val="28"/>
        </w:rPr>
        <w:t>p</w:t>
      </w:r>
      <w:r w:rsidR="007671D4">
        <w:rPr>
          <w:szCs w:val="28"/>
        </w:rPr>
        <w:t xml:space="preserve"> rychlostí </w:t>
      </w:r>
      <w:r w:rsidR="007671D4">
        <w:rPr>
          <w:b/>
          <w:bCs/>
          <w:szCs w:val="28"/>
        </w:rPr>
        <w:t>v</w:t>
      </w:r>
      <w:r w:rsidR="007671D4">
        <w:rPr>
          <w:szCs w:val="28"/>
        </w:rPr>
        <w:t xml:space="preserve">. Veličiny </w:t>
      </w:r>
      <w:r w:rsidR="007671D4">
        <w:rPr>
          <w:position w:val="-12"/>
          <w:szCs w:val="28"/>
        </w:rPr>
        <w:object w:dxaOrig="320" w:dyaOrig="440" w14:anchorId="1C48A152">
          <v:shape id="_x0000_i1074" type="#_x0000_t75" style="width:16.7pt;height:22.45pt" o:ole="">
            <v:imagedata r:id="rId196" o:title=""/>
          </v:shape>
          <o:OLEObject Type="Embed" ProgID="Equation.3" ShapeID="_x0000_i1074" DrawAspect="Content" ObjectID="_1539761865" r:id="rId197"/>
        </w:object>
      </w:r>
      <w:r w:rsidR="007671D4">
        <w:rPr>
          <w:szCs w:val="28"/>
        </w:rPr>
        <w:t xml:space="preserve"> a </w:t>
      </w:r>
      <w:r w:rsidR="007671D4">
        <w:rPr>
          <w:position w:val="-12"/>
          <w:szCs w:val="28"/>
        </w:rPr>
        <w:object w:dxaOrig="340" w:dyaOrig="440" w14:anchorId="29618CD9">
          <v:shape id="_x0000_i1075" type="#_x0000_t75" style="width:16.7pt;height:22.45pt" o:ole="">
            <v:imagedata r:id="rId198" o:title=""/>
          </v:shape>
          <o:OLEObject Type="Embed" ProgID="Equation.3" ShapeID="_x0000_i1075" DrawAspect="Content" ObjectID="_1539761866" r:id="rId199"/>
        </w:object>
      </w:r>
      <w:r w:rsidR="007671D4">
        <w:rPr>
          <w:szCs w:val="28"/>
        </w:rPr>
        <w:t xml:space="preserve"> jsou její vektorové komplexní amplitudy.</w:t>
      </w:r>
    </w:p>
    <w:p w14:paraId="6C4509CA" w14:textId="77777777" w:rsidR="007671D4" w:rsidRDefault="007671D4" w:rsidP="00DF44F4">
      <w:pPr>
        <w:shd w:val="clear" w:color="auto" w:fill="FFFFFF"/>
        <w:ind w:left="-284"/>
        <w:jc w:val="both"/>
        <w:rPr>
          <w:szCs w:val="28"/>
        </w:rPr>
      </w:pPr>
    </w:p>
    <w:p w14:paraId="2F957E26" w14:textId="77777777" w:rsidR="007671D4" w:rsidRDefault="003222B4" w:rsidP="00F62715">
      <w:pPr>
        <w:shd w:val="clear" w:color="auto" w:fill="FFFFFF"/>
        <w:tabs>
          <w:tab w:val="left" w:pos="426"/>
        </w:tabs>
        <w:ind w:left="-284"/>
        <w:jc w:val="both"/>
        <w:rPr>
          <w:bCs/>
          <w:szCs w:val="15"/>
        </w:rPr>
      </w:pPr>
      <w:r>
        <w:rPr>
          <w:szCs w:val="28"/>
        </w:rPr>
        <w:tab/>
      </w:r>
      <w:r w:rsidR="007671D4">
        <w:rPr>
          <w:szCs w:val="28"/>
        </w:rPr>
        <w:t>V trigonometrickém vyjádření lze pro intenzitu elektrické části elektromagnetické vlny psát (pro případ šíření vlny podél osy z) rov</w:t>
      </w:r>
      <w:r w:rsidR="007671D4">
        <w:rPr>
          <w:bCs/>
          <w:szCs w:val="15"/>
        </w:rPr>
        <w:t xml:space="preserve">nici </w:t>
      </w:r>
    </w:p>
    <w:p w14:paraId="151543B6" w14:textId="77777777" w:rsidR="007671D4" w:rsidRDefault="007671D4" w:rsidP="00DF44F4">
      <w:pPr>
        <w:shd w:val="clear" w:color="auto" w:fill="FFFFFF"/>
        <w:ind w:left="-284"/>
        <w:jc w:val="both"/>
        <w:sectPr w:rsidR="007671D4">
          <w:type w:val="continuous"/>
          <w:pgSz w:w="11909" w:h="16834" w:code="9"/>
          <w:pgMar w:top="1701" w:right="1701" w:bottom="1701" w:left="1701" w:header="709" w:footer="709" w:gutter="567"/>
          <w:paperSrc w:first="18775" w:other="18775"/>
          <w:cols w:space="60"/>
          <w:noEndnote/>
        </w:sectPr>
      </w:pPr>
    </w:p>
    <w:p w14:paraId="6BD350AA" w14:textId="77777777" w:rsidR="007671D4" w:rsidRDefault="007671D4" w:rsidP="00DF44F4">
      <w:pPr>
        <w:ind w:left="-284"/>
        <w:jc w:val="both"/>
      </w:pPr>
    </w:p>
    <w:p w14:paraId="24CA88C3" w14:textId="77777777" w:rsidR="007671D4" w:rsidRDefault="007671D4" w:rsidP="00DF44F4">
      <w:pPr>
        <w:ind w:left="-284"/>
        <w:jc w:val="both"/>
      </w:pPr>
      <w:r>
        <w:lastRenderedPageBreak/>
        <w:tab/>
      </w:r>
      <w:r>
        <w:tab/>
      </w:r>
      <w:r w:rsidR="003222B4" w:rsidRPr="003222B4">
        <w:rPr>
          <w:i/>
          <w:position w:val="-28"/>
        </w:rPr>
        <w:object w:dxaOrig="3600" w:dyaOrig="680" w14:anchorId="1E65344E">
          <v:shape id="_x0000_i1076" type="#_x0000_t75" style="width:180.3pt;height:34.55pt" o:ole="">
            <v:imagedata r:id="rId200" o:title=""/>
          </v:shape>
          <o:OLEObject Type="Embed" ProgID="Equation.3" ShapeID="_x0000_i1076" DrawAspect="Content" ObjectID="_1539761867" r:id="rId201"/>
        </w:object>
      </w:r>
      <w:r>
        <w:tab/>
      </w:r>
      <w:r>
        <w:tab/>
      </w:r>
      <w:r>
        <w:tab/>
      </w:r>
      <w:r w:rsidR="003222B4">
        <w:t xml:space="preserve">       </w:t>
      </w:r>
      <w:r w:rsidR="00F35034">
        <w:t>(2.3.3</w:t>
      </w:r>
      <w:r>
        <w:t>)</w:t>
      </w:r>
    </w:p>
    <w:p w14:paraId="08ED7630" w14:textId="77777777" w:rsidR="007671D4" w:rsidRDefault="007671D4" w:rsidP="00DF44F4">
      <w:pPr>
        <w:ind w:left="-284"/>
        <w:jc w:val="both"/>
      </w:pPr>
    </w:p>
    <w:p w14:paraId="18DBBEA5" w14:textId="77777777" w:rsidR="007671D4" w:rsidRDefault="007671D4" w:rsidP="00221B66">
      <w:pPr>
        <w:shd w:val="clear" w:color="auto" w:fill="FFFFFF"/>
        <w:ind w:left="-284" w:firstLine="710"/>
        <w:jc w:val="both"/>
      </w:pPr>
      <w:r>
        <w:rPr>
          <w:szCs w:val="26"/>
        </w:rPr>
        <w:t xml:space="preserve">Elektromagnetické záření je emitováno při přechodech excitovaných vnějších elektronů v atomech na hladiny s menší energií. Vlna je </w:t>
      </w:r>
      <w:r>
        <w:rPr>
          <w:szCs w:val="28"/>
        </w:rPr>
        <w:t>elektronem emitována po dobu asi 10</w:t>
      </w:r>
      <w:r>
        <w:rPr>
          <w:szCs w:val="28"/>
          <w:vertAlign w:val="superscript"/>
        </w:rPr>
        <w:t>-8</w:t>
      </w:r>
      <w:r>
        <w:rPr>
          <w:szCs w:val="28"/>
        </w:rPr>
        <w:t xml:space="preserve"> s; v pozorovaném záření je tedy </w:t>
      </w:r>
      <w:r>
        <w:rPr>
          <w:szCs w:val="27"/>
        </w:rPr>
        <w:t xml:space="preserve">obrovské množství těchto kratičkých světelných pulsů, lišících se navzájem svojí fází. To má za následek, že každý klasický zdroj záření není ryze monochromatický, ale že v jeho záření jsou zastoupeny vlnové délky v jistém malém intervalu šířky </w:t>
      </w:r>
      <w:r>
        <w:rPr>
          <w:b/>
          <w:bCs/>
          <w:szCs w:val="27"/>
        </w:rPr>
        <w:t>Δλ</w:t>
      </w:r>
      <w:r>
        <w:rPr>
          <w:szCs w:val="27"/>
        </w:rPr>
        <w:t>. Doba, po kterou je ve výsled</w:t>
      </w:r>
      <w:r>
        <w:rPr>
          <w:szCs w:val="27"/>
        </w:rPr>
        <w:softHyphen/>
        <w:t xml:space="preserve">né vlně zachována konstantní fáze, se nazývá </w:t>
      </w:r>
      <w:r>
        <w:rPr>
          <w:b/>
          <w:bCs/>
          <w:szCs w:val="27"/>
        </w:rPr>
        <w:t>dobou koherence</w:t>
      </w:r>
      <w:r>
        <w:rPr>
          <w:szCs w:val="27"/>
        </w:rPr>
        <w:t xml:space="preserve"> </w:t>
      </w:r>
      <w:r>
        <w:rPr>
          <w:b/>
          <w:bCs/>
          <w:szCs w:val="27"/>
        </w:rPr>
        <w:t>Δt</w:t>
      </w:r>
      <w:r>
        <w:rPr>
          <w:szCs w:val="27"/>
        </w:rPr>
        <w:t>. Dráha, kterou vlnění urazí za dobu koherence</w:t>
      </w:r>
    </w:p>
    <w:p w14:paraId="412D840D" w14:textId="77777777" w:rsidR="007671D4" w:rsidRDefault="007671D4" w:rsidP="00221B66">
      <w:pPr>
        <w:shd w:val="clear" w:color="auto" w:fill="FFFFFF"/>
        <w:ind w:left="-284" w:firstLine="710"/>
        <w:jc w:val="both"/>
        <w:rPr>
          <w:szCs w:val="27"/>
        </w:rPr>
      </w:pPr>
    </w:p>
    <w:p w14:paraId="0A2FC4D6" w14:textId="77777777" w:rsidR="007671D4" w:rsidRDefault="007671D4" w:rsidP="00221B66">
      <w:pPr>
        <w:shd w:val="clear" w:color="auto" w:fill="FFFFFF"/>
        <w:ind w:left="-284" w:firstLine="710"/>
        <w:jc w:val="both"/>
        <w:rPr>
          <w:szCs w:val="27"/>
        </w:rPr>
      </w:pPr>
      <w:r>
        <w:rPr>
          <w:szCs w:val="27"/>
        </w:rPr>
        <w:tab/>
      </w:r>
      <w:r>
        <w:rPr>
          <w:szCs w:val="27"/>
        </w:rPr>
        <w:tab/>
      </w:r>
      <w:r w:rsidR="003222B4" w:rsidRPr="003222B4">
        <w:rPr>
          <w:i/>
          <w:position w:val="-6"/>
          <w:szCs w:val="27"/>
        </w:rPr>
        <w:object w:dxaOrig="1040" w:dyaOrig="279" w14:anchorId="2B945527">
          <v:shape id="_x0000_i1077" type="#_x0000_t75" style="width:52.4pt;height:13.25pt" o:ole="">
            <v:imagedata r:id="rId202" o:title=""/>
          </v:shape>
          <o:OLEObject Type="Embed" ProgID="Equation.3" ShapeID="_x0000_i1077" DrawAspect="Content" ObjectID="_1539761868" r:id="rId203"/>
        </w:object>
      </w:r>
      <w:r>
        <w:rPr>
          <w:szCs w:val="27"/>
        </w:rPr>
        <w:tab/>
      </w:r>
      <w:r>
        <w:rPr>
          <w:szCs w:val="27"/>
        </w:rPr>
        <w:tab/>
      </w:r>
      <w:r>
        <w:rPr>
          <w:szCs w:val="27"/>
        </w:rPr>
        <w:tab/>
      </w:r>
      <w:r>
        <w:rPr>
          <w:szCs w:val="27"/>
        </w:rPr>
        <w:tab/>
      </w:r>
      <w:r>
        <w:rPr>
          <w:szCs w:val="27"/>
        </w:rPr>
        <w:tab/>
      </w:r>
      <w:r>
        <w:rPr>
          <w:szCs w:val="27"/>
        </w:rPr>
        <w:tab/>
      </w:r>
      <w:r>
        <w:rPr>
          <w:szCs w:val="27"/>
        </w:rPr>
        <w:tab/>
      </w:r>
      <w:r w:rsidR="003A32A0">
        <w:rPr>
          <w:szCs w:val="27"/>
        </w:rPr>
        <w:t xml:space="preserve">   (</w:t>
      </w:r>
      <w:r>
        <w:rPr>
          <w:szCs w:val="27"/>
        </w:rPr>
        <w:t>2</w:t>
      </w:r>
      <w:r w:rsidR="003A32A0">
        <w:rPr>
          <w:szCs w:val="27"/>
        </w:rPr>
        <w:t>.3.4</w:t>
      </w:r>
      <w:r>
        <w:rPr>
          <w:szCs w:val="27"/>
        </w:rPr>
        <w:t>)</w:t>
      </w:r>
    </w:p>
    <w:p w14:paraId="659EFE9C" w14:textId="77777777" w:rsidR="007671D4" w:rsidRDefault="007671D4" w:rsidP="00221B66">
      <w:pPr>
        <w:shd w:val="clear" w:color="auto" w:fill="FFFFFF"/>
        <w:ind w:left="-284" w:firstLine="710"/>
        <w:jc w:val="both"/>
        <w:rPr>
          <w:szCs w:val="27"/>
        </w:rPr>
      </w:pPr>
    </w:p>
    <w:p w14:paraId="1F9AA1B5" w14:textId="77777777" w:rsidR="007671D4" w:rsidRDefault="007671D4" w:rsidP="00221B66">
      <w:pPr>
        <w:shd w:val="clear" w:color="auto" w:fill="FFFFFF"/>
        <w:ind w:left="-284" w:firstLine="710"/>
        <w:jc w:val="both"/>
      </w:pPr>
      <w:r>
        <w:rPr>
          <w:szCs w:val="27"/>
        </w:rPr>
        <w:t xml:space="preserve">je </w:t>
      </w:r>
      <w:r>
        <w:rPr>
          <w:b/>
          <w:bCs/>
          <w:szCs w:val="27"/>
        </w:rPr>
        <w:t>koherenční délka</w:t>
      </w:r>
      <w:r>
        <w:rPr>
          <w:szCs w:val="27"/>
        </w:rPr>
        <w:t xml:space="preserve"> uvažovaného zdroje záření. Šířka frekvenčního intervalu daného zdroje </w:t>
      </w:r>
      <w:r>
        <w:rPr>
          <w:position w:val="-6"/>
          <w:szCs w:val="27"/>
        </w:rPr>
        <w:object w:dxaOrig="380" w:dyaOrig="279" w14:anchorId="74937136">
          <v:shape id="_x0000_i1078" type="#_x0000_t75" style="width:19.6pt;height:13.25pt" o:ole="">
            <v:imagedata r:id="rId204" o:title=""/>
          </v:shape>
          <o:OLEObject Type="Embed" ProgID="Equation.3" ShapeID="_x0000_i1078" DrawAspect="Content" ObjectID="_1539761869" r:id="rId205"/>
        </w:object>
      </w:r>
      <w:r>
        <w:rPr>
          <w:szCs w:val="27"/>
        </w:rPr>
        <w:t xml:space="preserve"> je nepřímo úměrná době koherence, tj.</w:t>
      </w:r>
    </w:p>
    <w:p w14:paraId="0A3A59F9" w14:textId="77777777" w:rsidR="007671D4" w:rsidRDefault="007671D4" w:rsidP="00221B66">
      <w:pPr>
        <w:shd w:val="clear" w:color="auto" w:fill="FFFFFF"/>
        <w:ind w:left="-284" w:firstLine="710"/>
        <w:jc w:val="both"/>
        <w:rPr>
          <w:szCs w:val="27"/>
        </w:rPr>
      </w:pPr>
      <w:r>
        <w:rPr>
          <w:szCs w:val="27"/>
        </w:rPr>
        <w:tab/>
      </w:r>
      <w:r>
        <w:rPr>
          <w:szCs w:val="27"/>
        </w:rPr>
        <w:tab/>
      </w:r>
      <w:r w:rsidR="003222B4" w:rsidRPr="003222B4">
        <w:rPr>
          <w:i/>
          <w:position w:val="-24"/>
          <w:szCs w:val="27"/>
        </w:rPr>
        <w:object w:dxaOrig="900" w:dyaOrig="620" w14:anchorId="576B1FB9">
          <v:shape id="_x0000_i1079" type="#_x0000_t75" style="width:44.95pt;height:31.7pt" o:ole="">
            <v:imagedata r:id="rId206" o:title=""/>
          </v:shape>
          <o:OLEObject Type="Embed" ProgID="Equation.3" ShapeID="_x0000_i1079" DrawAspect="Content" ObjectID="_1539761870" r:id="rId207"/>
        </w:object>
      </w:r>
      <w:r>
        <w:rPr>
          <w:szCs w:val="27"/>
        </w:rPr>
        <w:tab/>
      </w:r>
      <w:r>
        <w:rPr>
          <w:szCs w:val="27"/>
        </w:rPr>
        <w:tab/>
      </w:r>
      <w:r>
        <w:rPr>
          <w:szCs w:val="27"/>
        </w:rPr>
        <w:tab/>
      </w:r>
      <w:r>
        <w:rPr>
          <w:szCs w:val="27"/>
        </w:rPr>
        <w:tab/>
      </w:r>
      <w:r>
        <w:rPr>
          <w:szCs w:val="27"/>
        </w:rPr>
        <w:tab/>
      </w:r>
      <w:r>
        <w:rPr>
          <w:szCs w:val="27"/>
        </w:rPr>
        <w:tab/>
      </w:r>
      <w:r>
        <w:rPr>
          <w:szCs w:val="27"/>
        </w:rPr>
        <w:tab/>
      </w:r>
      <w:r w:rsidR="003A32A0">
        <w:rPr>
          <w:szCs w:val="27"/>
        </w:rPr>
        <w:t xml:space="preserve">   (2.3.5</w:t>
      </w:r>
      <w:r>
        <w:rPr>
          <w:szCs w:val="27"/>
        </w:rPr>
        <w:t>)</w:t>
      </w:r>
    </w:p>
    <w:p w14:paraId="7B9A684A" w14:textId="77777777" w:rsidR="007671D4" w:rsidRDefault="007671D4" w:rsidP="00221B66">
      <w:pPr>
        <w:shd w:val="clear" w:color="auto" w:fill="FFFFFF"/>
        <w:ind w:left="-284" w:firstLine="710"/>
        <w:jc w:val="both"/>
        <w:rPr>
          <w:szCs w:val="27"/>
        </w:rPr>
      </w:pPr>
      <w:r>
        <w:rPr>
          <w:szCs w:val="27"/>
        </w:rPr>
        <w:t>K pojmu koherenční délky se vrátíme při studiu viditelnosti interfe</w:t>
      </w:r>
      <w:r>
        <w:rPr>
          <w:szCs w:val="27"/>
        </w:rPr>
        <w:softHyphen/>
        <w:t>renčních jevů (kap. 4).</w:t>
      </w:r>
    </w:p>
    <w:p w14:paraId="6D9FDFFB" w14:textId="77777777" w:rsidR="007671D4" w:rsidRDefault="007671D4" w:rsidP="00221B66">
      <w:pPr>
        <w:shd w:val="clear" w:color="auto" w:fill="FFFFFF"/>
        <w:ind w:left="-284" w:firstLine="710"/>
        <w:jc w:val="both"/>
      </w:pPr>
    </w:p>
    <w:p w14:paraId="29609F30" w14:textId="77777777" w:rsidR="007671D4" w:rsidRDefault="007671D4" w:rsidP="00221B66">
      <w:pPr>
        <w:shd w:val="clear" w:color="auto" w:fill="FFFFFF"/>
        <w:ind w:left="-284" w:firstLine="710"/>
        <w:jc w:val="both"/>
        <w:rPr>
          <w:szCs w:val="27"/>
        </w:rPr>
      </w:pPr>
      <w:r>
        <w:rPr>
          <w:szCs w:val="27"/>
        </w:rPr>
        <w:t xml:space="preserve">Světlo se jeví jako příčné (transversální) vlnění vektorů </w:t>
      </w:r>
      <w:r>
        <w:rPr>
          <w:position w:val="-4"/>
          <w:szCs w:val="27"/>
        </w:rPr>
        <w:object w:dxaOrig="240" w:dyaOrig="320" w14:anchorId="43ACE6D5">
          <v:shape id="_x0000_i1080" type="#_x0000_t75" style="width:13.25pt;height:16.7pt" o:ole="">
            <v:imagedata r:id="rId208" o:title=""/>
          </v:shape>
          <o:OLEObject Type="Embed" ProgID="Equation.3" ShapeID="_x0000_i1080" DrawAspect="Content" ObjectID="_1539761871" r:id="rId209"/>
        </w:object>
      </w:r>
      <w:r>
        <w:rPr>
          <w:szCs w:val="27"/>
        </w:rPr>
        <w:t xml:space="preserve"> a </w:t>
      </w:r>
      <w:r>
        <w:rPr>
          <w:position w:val="-4"/>
          <w:szCs w:val="27"/>
        </w:rPr>
        <w:object w:dxaOrig="279" w:dyaOrig="320" w14:anchorId="5B203F10">
          <v:shape id="_x0000_i1081" type="#_x0000_t75" style="width:13.25pt;height:16.7pt" o:ole="">
            <v:imagedata r:id="rId210" o:title=""/>
          </v:shape>
          <o:OLEObject Type="Embed" ProgID="Equation.3" ShapeID="_x0000_i1081" DrawAspect="Content" ObjectID="_1539761872" r:id="rId211"/>
        </w:object>
      </w:r>
      <w:r>
        <w:rPr>
          <w:szCs w:val="27"/>
        </w:rPr>
        <w:t>. Oba vektory kmitají kolmo na normálu v</w:t>
      </w:r>
      <w:r w:rsidR="003222B4">
        <w:rPr>
          <w:szCs w:val="27"/>
        </w:rPr>
        <w:t>lnoplochy (tj. kolmo na paprsek</w:t>
      </w:r>
      <w:r>
        <w:rPr>
          <w:szCs w:val="27"/>
        </w:rPr>
        <w:t xml:space="preserve">, </w:t>
      </w:r>
      <w:r w:rsidR="003A32A0">
        <w:rPr>
          <w:szCs w:val="27"/>
        </w:rPr>
        <w:t>obr.</w:t>
      </w:r>
      <w:r w:rsidR="003222B4">
        <w:rPr>
          <w:szCs w:val="27"/>
        </w:rPr>
        <w:t>).</w:t>
      </w:r>
      <w:r>
        <w:rPr>
          <w:szCs w:val="27"/>
        </w:rPr>
        <w:t xml:space="preserve"> Když si představíme, že světlo vychází od pozorovatele, tj. díváme-li se po směru šíření světla, je vektor </w:t>
      </w:r>
      <w:r>
        <w:rPr>
          <w:position w:val="-4"/>
          <w:szCs w:val="27"/>
        </w:rPr>
        <w:object w:dxaOrig="279" w:dyaOrig="320" w14:anchorId="7F201FCD">
          <v:shape id="_x0000_i1082" type="#_x0000_t75" style="width:13.25pt;height:16.7pt" o:ole="">
            <v:imagedata r:id="rId212" o:title=""/>
          </v:shape>
          <o:OLEObject Type="Embed" ProgID="Equation.3" ShapeID="_x0000_i1082" DrawAspect="Content" ObjectID="_1539761873" r:id="rId213"/>
        </w:object>
      </w:r>
      <w:r>
        <w:rPr>
          <w:szCs w:val="27"/>
        </w:rPr>
        <w:t xml:space="preserve"> otočen vždy o 90° doprava (ve směru pohybu ručiček hodin) od vektoru </w:t>
      </w:r>
      <w:r>
        <w:rPr>
          <w:position w:val="-4"/>
          <w:szCs w:val="27"/>
        </w:rPr>
        <w:object w:dxaOrig="240" w:dyaOrig="320" w14:anchorId="0E70F742">
          <v:shape id="_x0000_i1083" type="#_x0000_t75" style="width:13.25pt;height:16.7pt" o:ole="">
            <v:imagedata r:id="rId214" o:title=""/>
          </v:shape>
          <o:OLEObject Type="Embed" ProgID="Equation.3" ShapeID="_x0000_i1083" DrawAspect="Content" ObjectID="_1539761874" r:id="rId215"/>
        </w:object>
      </w:r>
      <w:r>
        <w:rPr>
          <w:szCs w:val="27"/>
        </w:rPr>
        <w:t>.</w:t>
      </w:r>
    </w:p>
    <w:p w14:paraId="7AC7C9C7" w14:textId="77777777" w:rsidR="007671D4" w:rsidRDefault="007671D4" w:rsidP="00221B66">
      <w:pPr>
        <w:shd w:val="clear" w:color="auto" w:fill="FFFFFF"/>
        <w:ind w:left="-284" w:firstLine="710"/>
        <w:jc w:val="both"/>
      </w:pPr>
    </w:p>
    <w:p w14:paraId="5D94D339" w14:textId="77777777" w:rsidR="007671D4" w:rsidRDefault="007671D4" w:rsidP="00221B66">
      <w:pPr>
        <w:shd w:val="clear" w:color="auto" w:fill="FFFFFF"/>
        <w:ind w:left="-284" w:firstLine="710"/>
        <w:jc w:val="both"/>
        <w:rPr>
          <w:szCs w:val="27"/>
        </w:rPr>
      </w:pPr>
      <w:r>
        <w:rPr>
          <w:szCs w:val="27"/>
        </w:rPr>
        <w:t xml:space="preserve">Energii, kterou přenáší elektromagnetické vlnění, lze charakterizovat Poyntingovým vektorem </w:t>
      </w:r>
      <w:r>
        <w:rPr>
          <w:position w:val="-6"/>
          <w:szCs w:val="27"/>
        </w:rPr>
        <w:object w:dxaOrig="220" w:dyaOrig="340" w14:anchorId="1ECA5527">
          <v:shape id="_x0000_i1084" type="#_x0000_t75" style="width:9.2pt;height:16.7pt" o:ole="">
            <v:imagedata r:id="rId216" o:title=""/>
          </v:shape>
          <o:OLEObject Type="Embed" ProgID="Equation.3" ShapeID="_x0000_i1084" DrawAspect="Content" ObjectID="_1539761875" r:id="rId217"/>
        </w:object>
      </w:r>
    </w:p>
    <w:p w14:paraId="31781C55" w14:textId="77777777" w:rsidR="007671D4" w:rsidRDefault="007671D4" w:rsidP="00221B66">
      <w:pPr>
        <w:shd w:val="clear" w:color="auto" w:fill="FFFFFF"/>
        <w:ind w:left="-284" w:firstLine="710"/>
        <w:jc w:val="both"/>
        <w:rPr>
          <w:szCs w:val="2"/>
        </w:rPr>
        <w:sectPr w:rsidR="007671D4">
          <w:type w:val="continuous"/>
          <w:pgSz w:w="11909" w:h="16834" w:code="9"/>
          <w:pgMar w:top="1701" w:right="1701" w:bottom="1701" w:left="1701" w:header="709" w:footer="709" w:gutter="567"/>
          <w:paperSrc w:first="18775" w:other="18775"/>
          <w:cols w:space="708"/>
          <w:noEndnote/>
        </w:sectPr>
      </w:pPr>
    </w:p>
    <w:p w14:paraId="67E3AE8F" w14:textId="77777777" w:rsidR="007671D4" w:rsidRDefault="007671D4" w:rsidP="00221B66">
      <w:pPr>
        <w:shd w:val="clear" w:color="auto" w:fill="FFFFFF"/>
        <w:ind w:left="-284" w:firstLine="710"/>
        <w:jc w:val="both"/>
        <w:rPr>
          <w:szCs w:val="27"/>
        </w:rPr>
      </w:pPr>
    </w:p>
    <w:p w14:paraId="24ACA14E" w14:textId="77777777" w:rsidR="007671D4" w:rsidRDefault="007671D4" w:rsidP="00221B66">
      <w:pPr>
        <w:shd w:val="clear" w:color="auto" w:fill="FFFFFF"/>
        <w:ind w:left="-284" w:firstLine="710"/>
        <w:jc w:val="both"/>
        <w:rPr>
          <w:szCs w:val="27"/>
        </w:rPr>
      </w:pPr>
      <w:r>
        <w:rPr>
          <w:szCs w:val="27"/>
        </w:rPr>
        <w:tab/>
      </w:r>
      <w:r>
        <w:rPr>
          <w:szCs w:val="27"/>
        </w:rPr>
        <w:tab/>
      </w:r>
      <w:r w:rsidR="003222B4" w:rsidRPr="003222B4">
        <w:rPr>
          <w:i/>
          <w:position w:val="-6"/>
          <w:szCs w:val="27"/>
        </w:rPr>
        <w:object w:dxaOrig="1040" w:dyaOrig="340" w14:anchorId="53317928">
          <v:shape id="_x0000_i1085" type="#_x0000_t75" style="width:52.4pt;height:16.7pt" o:ole="">
            <v:imagedata r:id="rId218" o:title=""/>
          </v:shape>
          <o:OLEObject Type="Embed" ProgID="Equation.3" ShapeID="_x0000_i1085" DrawAspect="Content" ObjectID="_1539761876" r:id="rId219"/>
        </w:object>
      </w:r>
      <w:r w:rsidR="00DD4329">
        <w:rPr>
          <w:szCs w:val="27"/>
        </w:rPr>
        <w:tab/>
      </w:r>
      <w:r w:rsidR="00DD4329">
        <w:rPr>
          <w:szCs w:val="27"/>
        </w:rPr>
        <w:tab/>
      </w:r>
      <w:r w:rsidR="00DD4329">
        <w:rPr>
          <w:szCs w:val="27"/>
        </w:rPr>
        <w:tab/>
      </w:r>
      <w:r w:rsidR="00DD4329">
        <w:rPr>
          <w:szCs w:val="27"/>
        </w:rPr>
        <w:tab/>
      </w:r>
      <w:r w:rsidR="00DD4329">
        <w:rPr>
          <w:szCs w:val="27"/>
        </w:rPr>
        <w:tab/>
      </w:r>
      <w:r w:rsidR="00DD4329">
        <w:rPr>
          <w:szCs w:val="27"/>
        </w:rPr>
        <w:tab/>
        <w:t xml:space="preserve">          </w:t>
      </w:r>
      <w:r w:rsidR="001975F7">
        <w:rPr>
          <w:szCs w:val="27"/>
        </w:rPr>
        <w:t>(2.3.6</w:t>
      </w:r>
      <w:r>
        <w:rPr>
          <w:szCs w:val="27"/>
        </w:rPr>
        <w:t>)</w:t>
      </w:r>
    </w:p>
    <w:p w14:paraId="0DB502C2" w14:textId="77777777" w:rsidR="007671D4" w:rsidRDefault="007671D4" w:rsidP="00221B66">
      <w:pPr>
        <w:shd w:val="clear" w:color="auto" w:fill="FFFFFF"/>
        <w:ind w:left="-567"/>
        <w:jc w:val="both"/>
        <w:rPr>
          <w:szCs w:val="27"/>
        </w:rPr>
      </w:pPr>
    </w:p>
    <w:p w14:paraId="743782A6" w14:textId="77777777" w:rsidR="00166874" w:rsidRDefault="005F56D8" w:rsidP="00221B66">
      <w:pPr>
        <w:shd w:val="clear" w:color="auto" w:fill="FFFFFF"/>
        <w:ind w:left="-567"/>
        <w:jc w:val="both"/>
        <w:rPr>
          <w:szCs w:val="27"/>
        </w:rPr>
      </w:pPr>
      <m:oMath>
        <m:d>
          <m:dPr>
            <m:begChr m:val="["/>
            <m:endChr m:val="]"/>
            <m:ctrlPr>
              <w:rPr>
                <w:rFonts w:ascii="Cambria Math" w:hAnsi="Cambria Math"/>
                <w:i/>
                <w:szCs w:val="27"/>
              </w:rPr>
            </m:ctrlPr>
          </m:dPr>
          <m:e>
            <m:r>
              <w:rPr>
                <w:rFonts w:ascii="Cambria Math" w:hAnsi="Cambria Math"/>
                <w:szCs w:val="27"/>
              </w:rPr>
              <m:t>E</m:t>
            </m:r>
          </m:e>
        </m:d>
        <m:r>
          <w:rPr>
            <w:rFonts w:ascii="Cambria Math" w:hAnsi="Cambria Math"/>
            <w:szCs w:val="27"/>
          </w:rPr>
          <m:t>=V∙</m:t>
        </m:r>
        <m:sSup>
          <m:sSupPr>
            <m:ctrlPr>
              <w:rPr>
                <w:rFonts w:ascii="Cambria Math" w:hAnsi="Cambria Math"/>
                <w:i/>
                <w:szCs w:val="27"/>
              </w:rPr>
            </m:ctrlPr>
          </m:sSupPr>
          <m:e>
            <m:r>
              <w:rPr>
                <w:rFonts w:ascii="Cambria Math" w:hAnsi="Cambria Math"/>
                <w:szCs w:val="27"/>
              </w:rPr>
              <m:t>m</m:t>
            </m:r>
          </m:e>
          <m:sup>
            <m:r>
              <w:rPr>
                <w:rFonts w:ascii="Cambria Math" w:hAnsi="Cambria Math"/>
                <w:szCs w:val="27"/>
              </w:rPr>
              <m:t>-1</m:t>
            </m:r>
          </m:sup>
        </m:sSup>
      </m:oMath>
      <w:r w:rsidR="00166874">
        <w:rPr>
          <w:szCs w:val="27"/>
        </w:rPr>
        <w:t xml:space="preserve">, </w:t>
      </w:r>
      <m:oMath>
        <m:d>
          <m:dPr>
            <m:begChr m:val="["/>
            <m:endChr m:val="]"/>
            <m:ctrlPr>
              <w:rPr>
                <w:rFonts w:ascii="Cambria Math" w:hAnsi="Cambria Math"/>
                <w:i/>
                <w:szCs w:val="27"/>
              </w:rPr>
            </m:ctrlPr>
          </m:dPr>
          <m:e>
            <m:r>
              <w:rPr>
                <w:rFonts w:ascii="Cambria Math" w:hAnsi="Cambria Math"/>
                <w:szCs w:val="27"/>
              </w:rPr>
              <m:t>H</m:t>
            </m:r>
          </m:e>
        </m:d>
        <m:r>
          <w:rPr>
            <w:rFonts w:ascii="Cambria Math" w:hAnsi="Cambria Math"/>
            <w:szCs w:val="27"/>
          </w:rPr>
          <m:t>=A∙</m:t>
        </m:r>
        <m:sSup>
          <m:sSupPr>
            <m:ctrlPr>
              <w:rPr>
                <w:rFonts w:ascii="Cambria Math" w:hAnsi="Cambria Math"/>
                <w:i/>
                <w:szCs w:val="27"/>
              </w:rPr>
            </m:ctrlPr>
          </m:sSupPr>
          <m:e>
            <m:r>
              <w:rPr>
                <w:rFonts w:ascii="Cambria Math" w:hAnsi="Cambria Math"/>
                <w:szCs w:val="27"/>
              </w:rPr>
              <m:t>m</m:t>
            </m:r>
          </m:e>
          <m:sup>
            <m:r>
              <w:rPr>
                <w:rFonts w:ascii="Cambria Math" w:hAnsi="Cambria Math"/>
                <w:szCs w:val="27"/>
              </w:rPr>
              <m:t>-1</m:t>
            </m:r>
          </m:sup>
        </m:sSup>
      </m:oMath>
      <w:r w:rsidR="00A90771">
        <w:rPr>
          <w:szCs w:val="27"/>
        </w:rPr>
        <w:t xml:space="preserve"> </w:t>
      </w:r>
      <w:r w:rsidR="00166874">
        <w:rPr>
          <w:szCs w:val="27"/>
        </w:rPr>
        <w:t>→</w:t>
      </w:r>
      <w:r w:rsidR="00A90771">
        <w:rPr>
          <w:szCs w:val="27"/>
        </w:rPr>
        <w:t xml:space="preserve"> </w:t>
      </w:r>
      <m:oMath>
        <m:d>
          <m:dPr>
            <m:begChr m:val="["/>
            <m:endChr m:val="]"/>
            <m:ctrlPr>
              <w:rPr>
                <w:rFonts w:ascii="Cambria Math" w:hAnsi="Cambria Math"/>
                <w:i/>
                <w:szCs w:val="27"/>
              </w:rPr>
            </m:ctrlPr>
          </m:dPr>
          <m:e>
            <m:r>
              <w:rPr>
                <w:rFonts w:ascii="Cambria Math" w:hAnsi="Cambria Math"/>
                <w:szCs w:val="27"/>
              </w:rPr>
              <m:t>S</m:t>
            </m:r>
          </m:e>
        </m:d>
        <m:r>
          <w:rPr>
            <w:rFonts w:ascii="Cambria Math" w:hAnsi="Cambria Math"/>
            <w:szCs w:val="27"/>
          </w:rPr>
          <m:t>=W∙</m:t>
        </m:r>
        <m:sSup>
          <m:sSupPr>
            <m:ctrlPr>
              <w:rPr>
                <w:rFonts w:ascii="Cambria Math" w:hAnsi="Cambria Math"/>
                <w:i/>
                <w:szCs w:val="27"/>
              </w:rPr>
            </m:ctrlPr>
          </m:sSupPr>
          <m:e>
            <m:r>
              <w:rPr>
                <w:rFonts w:ascii="Cambria Math" w:hAnsi="Cambria Math"/>
                <w:szCs w:val="27"/>
              </w:rPr>
              <m:t>m</m:t>
            </m:r>
          </m:e>
          <m:sup>
            <m:r>
              <w:rPr>
                <w:rFonts w:ascii="Cambria Math" w:hAnsi="Cambria Math"/>
                <w:szCs w:val="27"/>
              </w:rPr>
              <m:t>-2</m:t>
            </m:r>
          </m:sup>
        </m:sSup>
      </m:oMath>
    </w:p>
    <w:p w14:paraId="109C00A9" w14:textId="77777777" w:rsidR="00A90771" w:rsidRDefault="00A90771" w:rsidP="00221B66">
      <w:pPr>
        <w:shd w:val="clear" w:color="auto" w:fill="FFFFFF"/>
        <w:ind w:left="-567"/>
        <w:jc w:val="both"/>
        <w:rPr>
          <w:szCs w:val="27"/>
        </w:rPr>
      </w:pPr>
    </w:p>
    <w:p w14:paraId="4BD20BAA" w14:textId="77777777" w:rsidR="00166874" w:rsidRDefault="00A90771" w:rsidP="00221B66">
      <w:pPr>
        <w:shd w:val="clear" w:color="auto" w:fill="FFFFFF"/>
        <w:ind w:left="-567"/>
        <w:jc w:val="both"/>
        <w:rPr>
          <w:szCs w:val="27"/>
        </w:rPr>
      </w:pPr>
      <w:r>
        <w:rPr>
          <w:szCs w:val="27"/>
        </w:rPr>
        <w:t>Plošná hustota výkonu přenášeného elektromagnetickou vlnou.</w:t>
      </w:r>
    </w:p>
    <w:p w14:paraId="54166268" w14:textId="77777777" w:rsidR="00A90771" w:rsidRDefault="00A90771" w:rsidP="00221B66">
      <w:pPr>
        <w:shd w:val="clear" w:color="auto" w:fill="FFFFFF"/>
        <w:ind w:left="-567"/>
        <w:jc w:val="both"/>
        <w:rPr>
          <w:szCs w:val="27"/>
        </w:rPr>
      </w:pPr>
      <w:r>
        <w:rPr>
          <w:noProof/>
          <w:szCs w:val="27"/>
        </w:rPr>
        <mc:AlternateContent>
          <mc:Choice Requires="wps">
            <w:drawing>
              <wp:anchor distT="0" distB="0" distL="114300" distR="114300" simplePos="0" relativeHeight="252102656" behindDoc="0" locked="0" layoutInCell="1" allowOverlap="1" wp14:anchorId="2C01D204" wp14:editId="5CE2BF2A">
                <wp:simplePos x="0" y="0"/>
                <wp:positionH relativeFrom="column">
                  <wp:posOffset>100330</wp:posOffset>
                </wp:positionH>
                <wp:positionV relativeFrom="paragraph">
                  <wp:posOffset>27940</wp:posOffset>
                </wp:positionV>
                <wp:extent cx="311150" cy="323850"/>
                <wp:effectExtent l="0" t="0" r="0" b="0"/>
                <wp:wrapNone/>
                <wp:docPr id="1033" name="Textové pole 1033"/>
                <wp:cNvGraphicFramePr/>
                <a:graphic xmlns:a="http://schemas.openxmlformats.org/drawingml/2006/main">
                  <a:graphicData uri="http://schemas.microsoft.com/office/word/2010/wordprocessingShape">
                    <wps:wsp>
                      <wps:cNvSpPr txBox="1"/>
                      <wps:spPr>
                        <a:xfrm>
                          <a:off x="0" y="0"/>
                          <a:ext cx="3111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6FC7F" w14:textId="77777777" w:rsidR="005A6678" w:rsidRDefault="005F56D8">
                            <m:oMathPara>
                              <m:oMath>
                                <m:acc>
                                  <m:accPr>
                                    <m:chr m:val="⃗"/>
                                    <m:ctrlPr>
                                      <w:rPr>
                                        <w:rFonts w:ascii="Cambria Math" w:hAnsi="Cambria Math"/>
                                        <w:i/>
                                      </w:rPr>
                                    </m:ctrlPr>
                                  </m:accPr>
                                  <m:e>
                                    <m:r>
                                      <w:rPr>
                                        <w:rFonts w:ascii="Cambria Math" w:hAnsi="Cambria Math"/>
                                      </w:rPr>
                                      <m:t>E</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D204" id="Textové pole 1033" o:spid="_x0000_s1091" type="#_x0000_t202" style="position:absolute;left:0;text-align:left;margin-left:7.9pt;margin-top:2.2pt;width:24.5pt;height:2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" fillcolor="white [3201]" stroked="f" strokeweight=".5pt">
                <v:textbox>
                  <w:txbxContent>
                    <w:p w14:paraId="6EA6FC7F" w14:textId="77777777" w:rsidR="005A6678" w:rsidRDefault="005A6678">
                      <m:oMathPara>
                        <m:oMath>
                          <m:acc>
                            <m:accPr>
                              <m:chr m:val="⃗"/>
                              <m:ctrlPr>
                                <w:rPr>
                                  <w:rFonts w:ascii="Cambria Math" w:hAnsi="Cambria Math"/>
                                  <w:i/>
                                </w:rPr>
                              </m:ctrlPr>
                            </m:accPr>
                            <m:e>
                              <m:r>
                                <w:rPr>
                                  <w:rFonts w:ascii="Cambria Math" w:hAnsi="Cambria Math"/>
                                </w:rPr>
                                <m:t>E</m:t>
                              </m:r>
                            </m:e>
                          </m:acc>
                        </m:oMath>
                      </m:oMathPara>
                    </w:p>
                  </w:txbxContent>
                </v:textbox>
              </v:shape>
            </w:pict>
          </mc:Fallback>
        </mc:AlternateContent>
      </w:r>
      <w:r>
        <w:rPr>
          <w:noProof/>
          <w:szCs w:val="27"/>
        </w:rPr>
        <mc:AlternateContent>
          <mc:Choice Requires="wps">
            <w:drawing>
              <wp:anchor distT="0" distB="0" distL="114300" distR="114300" simplePos="0" relativeHeight="252095488" behindDoc="0" locked="0" layoutInCell="1" allowOverlap="1" wp14:anchorId="01CC94B0" wp14:editId="2070E308">
                <wp:simplePos x="0" y="0"/>
                <wp:positionH relativeFrom="column">
                  <wp:posOffset>47346</wp:posOffset>
                </wp:positionH>
                <wp:positionV relativeFrom="paragraph">
                  <wp:posOffset>31293</wp:posOffset>
                </wp:positionV>
                <wp:extent cx="0" cy="555955"/>
                <wp:effectExtent l="76200" t="38100" r="57150" b="15875"/>
                <wp:wrapNone/>
                <wp:docPr id="1027" name="Přímá spojnice se šipkou 1027"/>
                <wp:cNvGraphicFramePr/>
                <a:graphic xmlns:a="http://schemas.openxmlformats.org/drawingml/2006/main">
                  <a:graphicData uri="http://schemas.microsoft.com/office/word/2010/wordprocessingShape">
                    <wps:wsp>
                      <wps:cNvCnPr/>
                      <wps:spPr>
                        <a:xfrm flipV="1">
                          <a:off x="0" y="0"/>
                          <a:ext cx="0" cy="555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D6D347" id="Přímá spojnice se šipkou 1027" o:spid="_x0000_s1026" type="#_x0000_t32" style="position:absolute;margin-left:3.75pt;margin-top:2.45pt;width:0;height:43.8pt;flip:y;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" strokecolor="black [3200]" strokeweight=".5pt">
                <v:stroke endarrow="block" joinstyle="miter"/>
              </v:shape>
            </w:pict>
          </mc:Fallback>
        </mc:AlternateContent>
      </w:r>
    </w:p>
    <w:p w14:paraId="79CA0DF7" w14:textId="77777777" w:rsidR="00A90771" w:rsidRDefault="00A90771" w:rsidP="00221B66">
      <w:pPr>
        <w:shd w:val="clear" w:color="auto" w:fill="FFFFFF"/>
        <w:ind w:left="-567"/>
        <w:jc w:val="both"/>
        <w:rPr>
          <w:szCs w:val="27"/>
        </w:rPr>
      </w:pPr>
    </w:p>
    <w:p w14:paraId="5786A2EE" w14:textId="77777777" w:rsidR="00A90771" w:rsidRDefault="00A90771" w:rsidP="00221B66">
      <w:pPr>
        <w:shd w:val="clear" w:color="auto" w:fill="FFFFFF"/>
        <w:ind w:left="-567"/>
        <w:jc w:val="both"/>
        <w:rPr>
          <w:szCs w:val="27"/>
        </w:rPr>
      </w:pPr>
      <w:r>
        <w:rPr>
          <w:noProof/>
          <w:szCs w:val="27"/>
        </w:rPr>
        <mc:AlternateContent>
          <mc:Choice Requires="wps">
            <w:drawing>
              <wp:anchor distT="0" distB="0" distL="114300" distR="114300" simplePos="0" relativeHeight="252096512" behindDoc="0" locked="0" layoutInCell="1" allowOverlap="1" wp14:anchorId="25C25B23" wp14:editId="2C2F2528">
                <wp:simplePos x="0" y="0"/>
                <wp:positionH relativeFrom="column">
                  <wp:posOffset>-376936</wp:posOffset>
                </wp:positionH>
                <wp:positionV relativeFrom="paragraph">
                  <wp:posOffset>237033</wp:posOffset>
                </wp:positionV>
                <wp:extent cx="424282" cy="314884"/>
                <wp:effectExtent l="38100" t="0" r="33020" b="47625"/>
                <wp:wrapNone/>
                <wp:docPr id="1028" name="Přímá spojnice se šipkou 1028"/>
                <wp:cNvGraphicFramePr/>
                <a:graphic xmlns:a="http://schemas.openxmlformats.org/drawingml/2006/main">
                  <a:graphicData uri="http://schemas.microsoft.com/office/word/2010/wordprocessingShape">
                    <wps:wsp>
                      <wps:cNvCnPr/>
                      <wps:spPr>
                        <a:xfrm flipH="1">
                          <a:off x="0" y="0"/>
                          <a:ext cx="424282" cy="3148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AE46BE" id="Přímá spojnice se šipkou 1028" o:spid="_x0000_s1026" type="#_x0000_t32" style="position:absolute;margin-left:-29.7pt;margin-top:18.65pt;width:33.4pt;height:24.8pt;flip:x;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" strokecolor="black [3200]" strokeweight=".5pt">
                <v:stroke endarrow="block" joinstyle="miter"/>
              </v:shape>
            </w:pict>
          </mc:Fallback>
        </mc:AlternateContent>
      </w:r>
    </w:p>
    <w:p w14:paraId="63257B5F" w14:textId="77777777" w:rsidR="00A90771" w:rsidRDefault="00A90771" w:rsidP="00221B66">
      <w:pPr>
        <w:shd w:val="clear" w:color="auto" w:fill="FFFFFF"/>
        <w:ind w:left="-567"/>
        <w:jc w:val="both"/>
        <w:rPr>
          <w:szCs w:val="27"/>
        </w:rPr>
      </w:pPr>
      <w:r>
        <w:rPr>
          <w:noProof/>
          <w:szCs w:val="27"/>
        </w:rPr>
        <mc:AlternateContent>
          <mc:Choice Requires="wps">
            <w:drawing>
              <wp:anchor distT="0" distB="0" distL="114300" distR="114300" simplePos="0" relativeHeight="252106752" behindDoc="0" locked="0" layoutInCell="1" allowOverlap="1" wp14:anchorId="27B14866" wp14:editId="573334DD">
                <wp:simplePos x="0" y="0"/>
                <wp:positionH relativeFrom="column">
                  <wp:posOffset>1744980</wp:posOffset>
                </wp:positionH>
                <wp:positionV relativeFrom="paragraph">
                  <wp:posOffset>131445</wp:posOffset>
                </wp:positionV>
                <wp:extent cx="336550" cy="279400"/>
                <wp:effectExtent l="0" t="0" r="6350" b="6350"/>
                <wp:wrapNone/>
                <wp:docPr id="1037" name="Textové pole 1037"/>
                <wp:cNvGraphicFramePr/>
                <a:graphic xmlns:a="http://schemas.openxmlformats.org/drawingml/2006/main">
                  <a:graphicData uri="http://schemas.microsoft.com/office/word/2010/wordprocessingShape">
                    <wps:wsp>
                      <wps:cNvSpPr txBox="1"/>
                      <wps:spPr>
                        <a:xfrm>
                          <a:off x="0" y="0"/>
                          <a:ext cx="33655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7AABB" w14:textId="77777777" w:rsidR="005A6678" w:rsidRDefault="005F56D8">
                            <m:oMathPara>
                              <m:oMath>
                                <m:acc>
                                  <m:accPr>
                                    <m:chr m:val="⃗"/>
                                    <m:ctrlPr>
                                      <w:rPr>
                                        <w:rFonts w:ascii="Cambria Math" w:hAnsi="Cambria Math"/>
                                        <w:i/>
                                      </w:rPr>
                                    </m:ctrlPr>
                                  </m:accPr>
                                  <m:e>
                                    <m:r>
                                      <w:rPr>
                                        <w:rFonts w:ascii="Cambria Math" w:hAnsi="Cambria Math"/>
                                      </w:rPr>
                                      <m:t>S</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14866" id="Textové pole 1037" o:spid="_x0000_s1092" type="#_x0000_t202" style="position:absolute;left:0;text-align:left;margin-left:137.4pt;margin-top:10.35pt;width:26.5pt;height:22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" fillcolor="white [3201]" stroked="f" strokeweight=".5pt">
                <v:textbox>
                  <w:txbxContent>
                    <w:p w14:paraId="6317AABB" w14:textId="77777777" w:rsidR="005A6678" w:rsidRDefault="005A6678">
                      <m:oMathPara>
                        <m:oMath>
                          <m:acc>
                            <m:accPr>
                              <m:chr m:val="⃗"/>
                              <m:ctrlPr>
                                <w:rPr>
                                  <w:rFonts w:ascii="Cambria Math" w:hAnsi="Cambria Math"/>
                                  <w:i/>
                                </w:rPr>
                              </m:ctrlPr>
                            </m:accPr>
                            <m:e>
                              <m:r>
                                <w:rPr>
                                  <w:rFonts w:ascii="Cambria Math" w:hAnsi="Cambria Math"/>
                                </w:rPr>
                                <m:t>S</m:t>
                              </m:r>
                            </m:e>
                          </m:acc>
                        </m:oMath>
                      </m:oMathPara>
                    </w:p>
                  </w:txbxContent>
                </v:textbox>
              </v:shape>
            </w:pict>
          </mc:Fallback>
        </mc:AlternateContent>
      </w:r>
      <w:r>
        <w:rPr>
          <w:noProof/>
          <w:szCs w:val="27"/>
        </w:rPr>
        <mc:AlternateContent>
          <mc:Choice Requires="wps">
            <w:drawing>
              <wp:anchor distT="0" distB="0" distL="114300" distR="114300" simplePos="0" relativeHeight="252105728" behindDoc="0" locked="0" layoutInCell="1" allowOverlap="1" wp14:anchorId="627FEAE2" wp14:editId="6062CFD1">
                <wp:simplePos x="0" y="0"/>
                <wp:positionH relativeFrom="column">
                  <wp:posOffset>922655</wp:posOffset>
                </wp:positionH>
                <wp:positionV relativeFrom="paragraph">
                  <wp:posOffset>90170</wp:posOffset>
                </wp:positionV>
                <wp:extent cx="361950" cy="285750"/>
                <wp:effectExtent l="0" t="0" r="0" b="0"/>
                <wp:wrapNone/>
                <wp:docPr id="1036" name="Textové pole 1036"/>
                <wp:cNvGraphicFramePr/>
                <a:graphic xmlns:a="http://schemas.openxmlformats.org/drawingml/2006/main">
                  <a:graphicData uri="http://schemas.microsoft.com/office/word/2010/wordprocessingShape">
                    <wps:wsp>
                      <wps:cNvSpPr txBox="1"/>
                      <wps:spPr>
                        <a:xfrm>
                          <a:off x="0" y="0"/>
                          <a:ext cx="3619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8F159" w14:textId="77777777" w:rsidR="005A6678" w:rsidRDefault="005F56D8">
                            <m:oMathPara>
                              <m:oMath>
                                <m:acc>
                                  <m:accPr>
                                    <m:chr m:val="⃗"/>
                                    <m:ctrlPr>
                                      <w:rPr>
                                        <w:rFonts w:ascii="Cambria Math" w:hAnsi="Cambria Math"/>
                                        <w:i/>
                                      </w:rPr>
                                    </m:ctrlPr>
                                  </m:accPr>
                                  <m:e>
                                    <m:r>
                                      <w:rPr>
                                        <w:rFonts w:ascii="Cambria Math" w:hAnsi="Cambria Math"/>
                                      </w:rPr>
                                      <m:t>k</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FEAE2" id="Textové pole 1036" o:spid="_x0000_s1093" type="#_x0000_t202" style="position:absolute;left:0;text-align:left;margin-left:72.65pt;margin-top:7.1pt;width:28.5pt;height:22.5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" fillcolor="white [3201]" stroked="f" strokeweight=".5pt">
                <v:textbox>
                  <w:txbxContent>
                    <w:p w14:paraId="29C8F159" w14:textId="77777777" w:rsidR="005A6678" w:rsidRDefault="005A6678">
                      <m:oMathPara>
                        <m:oMath>
                          <m:acc>
                            <m:accPr>
                              <m:chr m:val="⃗"/>
                              <m:ctrlPr>
                                <w:rPr>
                                  <w:rFonts w:ascii="Cambria Math" w:hAnsi="Cambria Math"/>
                                  <w:i/>
                                </w:rPr>
                              </m:ctrlPr>
                            </m:accPr>
                            <m:e>
                              <m:r>
                                <w:rPr>
                                  <w:rFonts w:ascii="Cambria Math" w:hAnsi="Cambria Math"/>
                                </w:rPr>
                                <m:t>k</m:t>
                              </m:r>
                            </m:e>
                          </m:acc>
                        </m:oMath>
                      </m:oMathPara>
                    </w:p>
                  </w:txbxContent>
                </v:textbox>
              </v:shape>
            </w:pict>
          </mc:Fallback>
        </mc:AlternateContent>
      </w:r>
      <w:r>
        <w:rPr>
          <w:noProof/>
          <w:szCs w:val="27"/>
        </w:rPr>
        <mc:AlternateContent>
          <mc:Choice Requires="wps">
            <w:drawing>
              <wp:anchor distT="0" distB="0" distL="114300" distR="114300" simplePos="0" relativeHeight="252104704" behindDoc="0" locked="0" layoutInCell="1" allowOverlap="1" wp14:anchorId="49CB7E76" wp14:editId="1EBF402C">
                <wp:simplePos x="0" y="0"/>
                <wp:positionH relativeFrom="column">
                  <wp:posOffset>354330</wp:posOffset>
                </wp:positionH>
                <wp:positionV relativeFrom="paragraph">
                  <wp:posOffset>131445</wp:posOffset>
                </wp:positionV>
                <wp:extent cx="374650" cy="279400"/>
                <wp:effectExtent l="0" t="0" r="6350" b="6350"/>
                <wp:wrapNone/>
                <wp:docPr id="1035" name="Textové pole 1035"/>
                <wp:cNvGraphicFramePr/>
                <a:graphic xmlns:a="http://schemas.openxmlformats.org/drawingml/2006/main">
                  <a:graphicData uri="http://schemas.microsoft.com/office/word/2010/wordprocessingShape">
                    <wps:wsp>
                      <wps:cNvSpPr txBox="1"/>
                      <wps:spPr>
                        <a:xfrm>
                          <a:off x="0" y="0"/>
                          <a:ext cx="37465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E0526" w14:textId="77777777" w:rsidR="005A6678" w:rsidRDefault="005F56D8">
                            <m:oMathPara>
                              <m:oMath>
                                <m:acc>
                                  <m:accPr>
                                    <m:chr m:val="⃗"/>
                                    <m:ctrlPr>
                                      <w:rPr>
                                        <w:rFonts w:ascii="Cambria Math" w:hAnsi="Cambria Math"/>
                                        <w:i/>
                                      </w:rPr>
                                    </m:ctrlPr>
                                  </m:accPr>
                                  <m:e>
                                    <m:r>
                                      <w:rPr>
                                        <w:rFonts w:ascii="Cambria Math" w:hAnsi="Cambria Math"/>
                                      </w:rPr>
                                      <m:t>υ</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B7E76" id="Textové pole 1035" o:spid="_x0000_s1094" type="#_x0000_t202" style="position:absolute;left:0;text-align:left;margin-left:27.9pt;margin-top:10.35pt;width:29.5pt;height:22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" fillcolor="white [3201]" stroked="f" strokeweight=".5pt">
                <v:textbox>
                  <w:txbxContent>
                    <w:p w14:paraId="4CCE0526" w14:textId="77777777" w:rsidR="005A6678" w:rsidRDefault="005A6678">
                      <m:oMathPara>
                        <m:oMath>
                          <m:acc>
                            <m:accPr>
                              <m:chr m:val="⃗"/>
                              <m:ctrlPr>
                                <w:rPr>
                                  <w:rFonts w:ascii="Cambria Math" w:hAnsi="Cambria Math"/>
                                  <w:i/>
                                </w:rPr>
                              </m:ctrlPr>
                            </m:accPr>
                            <m:e>
                              <m:r>
                                <w:rPr>
                                  <w:rFonts w:ascii="Cambria Math" w:hAnsi="Cambria Math"/>
                                </w:rPr>
                                <m:t>υ</m:t>
                              </m:r>
                            </m:e>
                          </m:acc>
                        </m:oMath>
                      </m:oMathPara>
                    </w:p>
                  </w:txbxContent>
                </v:textbox>
              </v:shape>
            </w:pict>
          </mc:Fallback>
        </mc:AlternateContent>
      </w:r>
      <w:r>
        <w:rPr>
          <w:noProof/>
          <w:szCs w:val="27"/>
        </w:rPr>
        <mc:AlternateContent>
          <mc:Choice Requires="wps">
            <w:drawing>
              <wp:anchor distT="0" distB="0" distL="114300" distR="114300" simplePos="0" relativeHeight="252100608" behindDoc="0" locked="0" layoutInCell="1" allowOverlap="1" wp14:anchorId="2A0DA084" wp14:editId="67D3BB32">
                <wp:simplePos x="0" y="0"/>
                <wp:positionH relativeFrom="column">
                  <wp:posOffset>46990</wp:posOffset>
                </wp:positionH>
                <wp:positionV relativeFrom="paragraph">
                  <wp:posOffset>54610</wp:posOffset>
                </wp:positionV>
                <wp:extent cx="1872615" cy="6985"/>
                <wp:effectExtent l="0" t="76200" r="13335" b="88265"/>
                <wp:wrapNone/>
                <wp:docPr id="1032" name="Přímá spojnice se šipkou 1032"/>
                <wp:cNvGraphicFramePr/>
                <a:graphic xmlns:a="http://schemas.openxmlformats.org/drawingml/2006/main">
                  <a:graphicData uri="http://schemas.microsoft.com/office/word/2010/wordprocessingShape">
                    <wps:wsp>
                      <wps:cNvCnPr/>
                      <wps:spPr>
                        <a:xfrm flipV="1">
                          <a:off x="0" y="0"/>
                          <a:ext cx="1872615" cy="6985"/>
                        </a:xfrm>
                        <a:prstGeom prst="straightConnector1">
                          <a:avLst/>
                        </a:prstGeom>
                        <a:ln>
                          <a:prstDash val="sysDot"/>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AA932D2" id="Přímá spojnice se šipkou 1032" o:spid="_x0000_s1026" type="#_x0000_t32" style="position:absolute;margin-left:3.7pt;margin-top:4.3pt;width:147.45pt;height:.55pt;flip:y;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" strokecolor="#ed7d31 [3205]" strokeweight="1.5pt">
                <v:stroke dashstyle="1 1" endarrow="block" joinstyle="miter"/>
              </v:shape>
            </w:pict>
          </mc:Fallback>
        </mc:AlternateContent>
      </w:r>
      <w:r>
        <w:rPr>
          <w:noProof/>
          <w:szCs w:val="27"/>
        </w:rPr>
        <mc:AlternateContent>
          <mc:Choice Requires="wps">
            <w:drawing>
              <wp:anchor distT="0" distB="0" distL="114300" distR="114300" simplePos="0" relativeHeight="252101632" behindDoc="0" locked="0" layoutInCell="1" allowOverlap="1" wp14:anchorId="40C165CD" wp14:editId="566B2DE2">
                <wp:simplePos x="0" y="0"/>
                <wp:positionH relativeFrom="column">
                  <wp:posOffset>46888</wp:posOffset>
                </wp:positionH>
                <wp:positionV relativeFrom="paragraph">
                  <wp:posOffset>68910</wp:posOffset>
                </wp:positionV>
                <wp:extent cx="1133856" cy="0"/>
                <wp:effectExtent l="0" t="76200" r="9525" b="95250"/>
                <wp:wrapNone/>
                <wp:docPr id="1031" name="Přímá spojnice se šipkou 1031"/>
                <wp:cNvGraphicFramePr/>
                <a:graphic xmlns:a="http://schemas.openxmlformats.org/drawingml/2006/main">
                  <a:graphicData uri="http://schemas.microsoft.com/office/word/2010/wordprocessingShape">
                    <wps:wsp>
                      <wps:cNvCnPr/>
                      <wps:spPr>
                        <a:xfrm>
                          <a:off x="0" y="0"/>
                          <a:ext cx="1133856" cy="0"/>
                        </a:xfrm>
                        <a:prstGeom prst="straightConnector1">
                          <a:avLst/>
                        </a:prstGeom>
                        <a:ln>
                          <a:prstDash val="sysDot"/>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C4C6A70" id="Přímá spojnice se šipkou 1031" o:spid="_x0000_s1026" type="#_x0000_t32" style="position:absolute;margin-left:3.7pt;margin-top:5.45pt;width:89.3pt;height:0;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" strokecolor="#5b9bd5 [3204]" strokeweight="1.5pt">
                <v:stroke dashstyle="1 1" endarrow="block" joinstyle="miter"/>
              </v:shape>
            </w:pict>
          </mc:Fallback>
        </mc:AlternateContent>
      </w:r>
      <w:r>
        <w:rPr>
          <w:noProof/>
          <w:szCs w:val="27"/>
        </w:rPr>
        <mc:AlternateContent>
          <mc:Choice Requires="wps">
            <w:drawing>
              <wp:anchor distT="0" distB="0" distL="114300" distR="114300" simplePos="0" relativeHeight="252098560" behindDoc="0" locked="0" layoutInCell="1" allowOverlap="1" wp14:anchorId="68CC0AB8" wp14:editId="76C429F4">
                <wp:simplePos x="0" y="0"/>
                <wp:positionH relativeFrom="column">
                  <wp:posOffset>47346</wp:posOffset>
                </wp:positionH>
                <wp:positionV relativeFrom="paragraph">
                  <wp:posOffset>62103</wp:posOffset>
                </wp:positionV>
                <wp:extent cx="541324" cy="0"/>
                <wp:effectExtent l="0" t="76200" r="11430" b="95250"/>
                <wp:wrapNone/>
                <wp:docPr id="1030" name="Přímá spojnice se šipkou 1030"/>
                <wp:cNvGraphicFramePr/>
                <a:graphic xmlns:a="http://schemas.openxmlformats.org/drawingml/2006/main">
                  <a:graphicData uri="http://schemas.microsoft.com/office/word/2010/wordprocessingShape">
                    <wps:wsp>
                      <wps:cNvCnPr/>
                      <wps:spPr>
                        <a:xfrm>
                          <a:off x="0" y="0"/>
                          <a:ext cx="541324"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FC239E1" id="Přímá spojnice se šipkou 1030" o:spid="_x0000_s1026" type="#_x0000_t32" style="position:absolute;margin-left:3.75pt;margin-top:4.9pt;width:42.6pt;height:0;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" strokecolor="#70ad47 [3209]" strokeweight="1.5pt">
                <v:stroke endarrow="block" joinstyle="miter"/>
              </v:shape>
            </w:pict>
          </mc:Fallback>
        </mc:AlternateContent>
      </w:r>
      <w:r>
        <w:rPr>
          <w:noProof/>
          <w:szCs w:val="27"/>
        </w:rPr>
        <mc:AlternateContent>
          <mc:Choice Requires="wps">
            <w:drawing>
              <wp:anchor distT="0" distB="0" distL="114300" distR="114300" simplePos="0" relativeHeight="252097536" behindDoc="0" locked="0" layoutInCell="1" allowOverlap="1" wp14:anchorId="5E8A722B" wp14:editId="004AD7A2">
                <wp:simplePos x="0" y="0"/>
                <wp:positionH relativeFrom="column">
                  <wp:posOffset>47345</wp:posOffset>
                </wp:positionH>
                <wp:positionV relativeFrom="paragraph">
                  <wp:posOffset>62103</wp:posOffset>
                </wp:positionV>
                <wp:extent cx="4103827" cy="0"/>
                <wp:effectExtent l="0" t="76200" r="11430" b="95250"/>
                <wp:wrapNone/>
                <wp:docPr id="1029" name="Přímá spojnice se šipkou 1029"/>
                <wp:cNvGraphicFramePr/>
                <a:graphic xmlns:a="http://schemas.openxmlformats.org/drawingml/2006/main">
                  <a:graphicData uri="http://schemas.microsoft.com/office/word/2010/wordprocessingShape">
                    <wps:wsp>
                      <wps:cNvCnPr/>
                      <wps:spPr>
                        <a:xfrm>
                          <a:off x="0" y="0"/>
                          <a:ext cx="410382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9ADCD4" id="Přímá spojnice se šipkou 1029" o:spid="_x0000_s1026" type="#_x0000_t32" style="position:absolute;margin-left:3.75pt;margin-top:4.9pt;width:323.15pt;height:0;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" strokecolor="black [3200]" strokeweight=".5pt">
                <v:stroke endarrow="block" joinstyle="miter"/>
              </v:shape>
            </w:pict>
          </mc:Fallback>
        </mc:AlternateContent>
      </w:r>
    </w:p>
    <w:p w14:paraId="2FFACF78" w14:textId="77777777" w:rsidR="00A90771" w:rsidRDefault="00A90771" w:rsidP="00221B66">
      <w:pPr>
        <w:shd w:val="clear" w:color="auto" w:fill="FFFFFF"/>
        <w:ind w:left="-567"/>
        <w:jc w:val="both"/>
        <w:rPr>
          <w:szCs w:val="27"/>
        </w:rPr>
      </w:pPr>
      <w:r>
        <w:rPr>
          <w:noProof/>
          <w:szCs w:val="27"/>
        </w:rPr>
        <mc:AlternateContent>
          <mc:Choice Requires="wps">
            <w:drawing>
              <wp:anchor distT="0" distB="0" distL="114300" distR="114300" simplePos="0" relativeHeight="252103680" behindDoc="0" locked="0" layoutInCell="1" allowOverlap="1" wp14:anchorId="523F0691" wp14:editId="56EBC2AA">
                <wp:simplePos x="0" y="0"/>
                <wp:positionH relativeFrom="column">
                  <wp:posOffset>-224790</wp:posOffset>
                </wp:positionH>
                <wp:positionV relativeFrom="paragraph">
                  <wp:posOffset>108585</wp:posOffset>
                </wp:positionV>
                <wp:extent cx="273050" cy="314325"/>
                <wp:effectExtent l="0" t="0" r="0" b="9525"/>
                <wp:wrapNone/>
                <wp:docPr id="1034" name="Textové pole 1034"/>
                <wp:cNvGraphicFramePr/>
                <a:graphic xmlns:a="http://schemas.openxmlformats.org/drawingml/2006/main">
                  <a:graphicData uri="http://schemas.microsoft.com/office/word/2010/wordprocessingShape">
                    <wps:wsp>
                      <wps:cNvSpPr txBox="1"/>
                      <wps:spPr>
                        <a:xfrm>
                          <a:off x="0" y="0"/>
                          <a:ext cx="2730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98077" w14:textId="77777777" w:rsidR="005A6678" w:rsidRDefault="005F56D8">
                            <m:oMathPara>
                              <m:oMath>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F0691" id="Textové pole 1034" o:spid="_x0000_s1095" type="#_x0000_t202" style="position:absolute;left:0;text-align:left;margin-left:-17.7pt;margin-top:8.55pt;width:21.5pt;height:24.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" fillcolor="white [3201]" stroked="f" strokeweight=".5pt">
                <v:textbox>
                  <w:txbxContent>
                    <w:p w14:paraId="55F98077" w14:textId="77777777" w:rsidR="005A6678" w:rsidRDefault="005A6678">
                      <m:oMathPara>
                        <m:oMath>
                          <m:acc>
                            <m:accPr>
                              <m:chr m:val="⃗"/>
                              <m:ctrlPr>
                                <w:rPr>
                                  <w:rFonts w:ascii="Cambria Math" w:hAnsi="Cambria Math"/>
                                  <w:i/>
                                </w:rPr>
                              </m:ctrlPr>
                            </m:accPr>
                            <m:e>
                              <m:r>
                                <w:rPr>
                                  <w:rFonts w:ascii="Cambria Math" w:hAnsi="Cambria Math"/>
                                </w:rPr>
                                <m:t>H</m:t>
                              </m:r>
                            </m:e>
                          </m:acc>
                        </m:oMath>
                      </m:oMathPara>
                    </w:p>
                  </w:txbxContent>
                </v:textbox>
              </v:shape>
            </w:pict>
          </mc:Fallback>
        </mc:AlternateContent>
      </w:r>
    </w:p>
    <w:p w14:paraId="43F5EDE9" w14:textId="77777777" w:rsidR="00A90771" w:rsidRDefault="00A90771" w:rsidP="00221B66">
      <w:pPr>
        <w:shd w:val="clear" w:color="auto" w:fill="FFFFFF"/>
        <w:ind w:left="-567"/>
        <w:jc w:val="both"/>
        <w:rPr>
          <w:szCs w:val="27"/>
        </w:rPr>
      </w:pPr>
    </w:p>
    <w:p w14:paraId="4CB4C9C7" w14:textId="77777777" w:rsidR="001A3D99" w:rsidRDefault="001A3D99" w:rsidP="00221B66">
      <w:pPr>
        <w:shd w:val="clear" w:color="auto" w:fill="FFFFFF"/>
        <w:ind w:left="-567"/>
        <w:jc w:val="both"/>
        <w:rPr>
          <w:szCs w:val="27"/>
        </w:rPr>
      </w:pPr>
    </w:p>
    <w:p w14:paraId="4EADB1BB" w14:textId="77777777" w:rsidR="001A3D99" w:rsidRDefault="001A3D99" w:rsidP="00221B66">
      <w:pPr>
        <w:shd w:val="clear" w:color="auto" w:fill="FFFFFF"/>
        <w:ind w:left="-567"/>
        <w:jc w:val="both"/>
        <w:rPr>
          <w:szCs w:val="27"/>
        </w:rPr>
      </w:pPr>
      <w:r>
        <w:rPr>
          <w:szCs w:val="27"/>
        </w:rPr>
        <w:t>Velikost:</w:t>
      </w:r>
    </w:p>
    <w:p w14:paraId="788835FC" w14:textId="77777777" w:rsidR="001A3D99" w:rsidRDefault="001A3D99" w:rsidP="00221B66">
      <w:pPr>
        <w:shd w:val="clear" w:color="auto" w:fill="FFFFFF"/>
        <w:ind w:left="-567"/>
        <w:jc w:val="both"/>
        <w:rPr>
          <w:szCs w:val="27"/>
        </w:rPr>
      </w:pPr>
    </w:p>
    <w:p w14:paraId="1C8C09B2" w14:textId="77777777" w:rsidR="001A3D99" w:rsidRPr="004B4C3B" w:rsidRDefault="005F56D8" w:rsidP="00221B66">
      <w:pPr>
        <w:shd w:val="clear" w:color="auto" w:fill="FFFFFF"/>
        <w:ind w:left="-567"/>
        <w:jc w:val="both"/>
        <w:rPr>
          <w:szCs w:val="27"/>
        </w:rPr>
      </w:pPr>
      <m:oMathPara>
        <m:oMath>
          <m:d>
            <m:dPr>
              <m:begChr m:val="|"/>
              <m:endChr m:val="|"/>
              <m:ctrlPr>
                <w:rPr>
                  <w:rFonts w:ascii="Cambria Math" w:hAnsi="Cambria Math"/>
                  <w:i/>
                  <w:szCs w:val="27"/>
                </w:rPr>
              </m:ctrlPr>
            </m:dPr>
            <m:e>
              <m:acc>
                <m:accPr>
                  <m:chr m:val="⃗"/>
                  <m:ctrlPr>
                    <w:rPr>
                      <w:rFonts w:ascii="Cambria Math" w:hAnsi="Cambria Math"/>
                      <w:i/>
                      <w:szCs w:val="27"/>
                    </w:rPr>
                  </m:ctrlPr>
                </m:accPr>
                <m:e>
                  <m:r>
                    <w:rPr>
                      <w:rFonts w:ascii="Cambria Math" w:hAnsi="Cambria Math"/>
                      <w:szCs w:val="27"/>
                    </w:rPr>
                    <m:t>S</m:t>
                  </m:r>
                </m:e>
              </m:acc>
            </m:e>
          </m:d>
          <m:r>
            <w:rPr>
              <w:rFonts w:ascii="Cambria Math" w:hAnsi="Cambria Math"/>
              <w:szCs w:val="27"/>
            </w:rPr>
            <m:t>=</m:t>
          </m:r>
          <m:d>
            <m:dPr>
              <m:begChr m:val="|"/>
              <m:endChr m:val="|"/>
              <m:ctrlPr>
                <w:rPr>
                  <w:rFonts w:ascii="Cambria Math" w:hAnsi="Cambria Math"/>
                  <w:i/>
                  <w:szCs w:val="27"/>
                </w:rPr>
              </m:ctrlPr>
            </m:dPr>
            <m:e>
              <m:acc>
                <m:accPr>
                  <m:chr m:val="⃗"/>
                  <m:ctrlPr>
                    <w:rPr>
                      <w:rFonts w:ascii="Cambria Math" w:hAnsi="Cambria Math"/>
                      <w:i/>
                      <w:szCs w:val="27"/>
                    </w:rPr>
                  </m:ctrlPr>
                </m:accPr>
                <m:e>
                  <m:r>
                    <w:rPr>
                      <w:rFonts w:ascii="Cambria Math" w:hAnsi="Cambria Math"/>
                      <w:szCs w:val="27"/>
                    </w:rPr>
                    <m:t>E</m:t>
                  </m:r>
                </m:e>
              </m:acc>
              <m:r>
                <w:rPr>
                  <w:rFonts w:ascii="Cambria Math" w:hAnsi="Cambria Math"/>
                  <w:szCs w:val="27"/>
                </w:rPr>
                <m:t>×</m:t>
              </m:r>
              <m:acc>
                <m:accPr>
                  <m:chr m:val="⃗"/>
                  <m:ctrlPr>
                    <w:rPr>
                      <w:rFonts w:ascii="Cambria Math" w:hAnsi="Cambria Math"/>
                      <w:i/>
                      <w:szCs w:val="27"/>
                    </w:rPr>
                  </m:ctrlPr>
                </m:accPr>
                <m:e>
                  <m:r>
                    <w:rPr>
                      <w:rFonts w:ascii="Cambria Math" w:hAnsi="Cambria Math"/>
                      <w:szCs w:val="27"/>
                    </w:rPr>
                    <m:t>H</m:t>
                  </m:r>
                </m:e>
              </m:acc>
            </m:e>
          </m:d>
          <m:r>
            <w:rPr>
              <w:rFonts w:ascii="Cambria Math" w:hAnsi="Cambria Math"/>
              <w:szCs w:val="27"/>
            </w:rPr>
            <m:t>=</m:t>
          </m:r>
          <m:sSub>
            <m:sSubPr>
              <m:ctrlPr>
                <w:rPr>
                  <w:rFonts w:ascii="Cambria Math" w:hAnsi="Cambria Math"/>
                  <w:i/>
                  <w:szCs w:val="27"/>
                </w:rPr>
              </m:ctrlPr>
            </m:sSubPr>
            <m:e>
              <m:r>
                <w:rPr>
                  <w:rFonts w:ascii="Cambria Math" w:hAnsi="Cambria Math"/>
                  <w:szCs w:val="27"/>
                </w:rPr>
                <m:t>E</m:t>
              </m:r>
            </m:e>
            <m:sub>
              <m:r>
                <w:rPr>
                  <w:rFonts w:ascii="Cambria Math" w:hAnsi="Cambria Math"/>
                  <w:szCs w:val="27"/>
                </w:rPr>
                <m:t>0</m:t>
              </m:r>
            </m:sub>
          </m:sSub>
          <m:sSub>
            <m:sSubPr>
              <m:ctrlPr>
                <w:rPr>
                  <w:rFonts w:ascii="Cambria Math" w:hAnsi="Cambria Math"/>
                  <w:i/>
                  <w:szCs w:val="27"/>
                </w:rPr>
              </m:ctrlPr>
            </m:sSubPr>
            <m:e>
              <m:r>
                <w:rPr>
                  <w:rFonts w:ascii="Cambria Math" w:hAnsi="Cambria Math"/>
                  <w:szCs w:val="27"/>
                </w:rPr>
                <m:t>H</m:t>
              </m:r>
            </m:e>
            <m:sub>
              <m:r>
                <w:rPr>
                  <w:rFonts w:ascii="Cambria Math" w:hAnsi="Cambria Math"/>
                  <w:szCs w:val="27"/>
                </w:rPr>
                <m:t>0</m:t>
              </m:r>
            </m:sub>
          </m:sSub>
          <m:r>
            <w:rPr>
              <w:rFonts w:ascii="Cambria Math" w:hAnsi="Cambria Math"/>
              <w:szCs w:val="27"/>
            </w:rPr>
            <m:t>=</m:t>
          </m:r>
          <m:rad>
            <m:radPr>
              <m:degHide m:val="1"/>
              <m:ctrlPr>
                <w:rPr>
                  <w:rFonts w:ascii="Cambria Math" w:hAnsi="Cambria Math"/>
                  <w:i/>
                  <w:szCs w:val="27"/>
                </w:rPr>
              </m:ctrlPr>
            </m:radPr>
            <m:deg/>
            <m:e>
              <m:f>
                <m:fPr>
                  <m:ctrlPr>
                    <w:rPr>
                      <w:rFonts w:ascii="Cambria Math" w:hAnsi="Cambria Math"/>
                      <w:i/>
                      <w:szCs w:val="27"/>
                    </w:rPr>
                  </m:ctrlPr>
                </m:fPr>
                <m:num>
                  <m:r>
                    <w:rPr>
                      <w:rFonts w:ascii="Cambria Math" w:hAnsi="Cambria Math"/>
                      <w:szCs w:val="27"/>
                    </w:rPr>
                    <m:t>ε</m:t>
                  </m:r>
                </m:num>
                <m:den>
                  <m:r>
                    <w:rPr>
                      <w:rFonts w:ascii="Cambria Math" w:hAnsi="Cambria Math"/>
                      <w:szCs w:val="27"/>
                    </w:rPr>
                    <m:t>μ</m:t>
                  </m:r>
                </m:den>
              </m:f>
            </m:e>
          </m:rad>
          <m:sSubSup>
            <m:sSubSupPr>
              <m:ctrlPr>
                <w:rPr>
                  <w:rFonts w:ascii="Cambria Math" w:hAnsi="Cambria Math"/>
                  <w:i/>
                  <w:szCs w:val="27"/>
                </w:rPr>
              </m:ctrlPr>
            </m:sSubSupPr>
            <m:e>
              <m:r>
                <w:rPr>
                  <w:rFonts w:ascii="Cambria Math" w:hAnsi="Cambria Math"/>
                  <w:szCs w:val="27"/>
                </w:rPr>
                <m:t>E</m:t>
              </m:r>
            </m:e>
            <m:sub>
              <m:r>
                <w:rPr>
                  <w:rFonts w:ascii="Cambria Math" w:hAnsi="Cambria Math"/>
                  <w:szCs w:val="27"/>
                </w:rPr>
                <m:t>0</m:t>
              </m:r>
            </m:sub>
            <m:sup>
              <m:r>
                <w:rPr>
                  <w:rFonts w:ascii="Cambria Math" w:hAnsi="Cambria Math"/>
                  <w:szCs w:val="27"/>
                </w:rPr>
                <m:t>2</m:t>
              </m:r>
            </m:sup>
          </m:sSubSup>
          <m:r>
            <w:rPr>
              <w:rFonts w:ascii="Cambria Math" w:hAnsi="Cambria Math"/>
              <w:szCs w:val="27"/>
            </w:rPr>
            <m:t>=εv</m:t>
          </m:r>
          <m:sSubSup>
            <m:sSubSupPr>
              <m:ctrlPr>
                <w:rPr>
                  <w:rFonts w:ascii="Cambria Math" w:hAnsi="Cambria Math"/>
                  <w:i/>
                  <w:szCs w:val="27"/>
                </w:rPr>
              </m:ctrlPr>
            </m:sSubSupPr>
            <m:e>
              <m:r>
                <w:rPr>
                  <w:rFonts w:ascii="Cambria Math" w:hAnsi="Cambria Math"/>
                  <w:szCs w:val="27"/>
                </w:rPr>
                <m:t>E</m:t>
              </m:r>
            </m:e>
            <m:sub>
              <m:r>
                <w:rPr>
                  <w:rFonts w:ascii="Cambria Math" w:hAnsi="Cambria Math"/>
                  <w:szCs w:val="27"/>
                </w:rPr>
                <m:t>0</m:t>
              </m:r>
            </m:sub>
            <m:sup>
              <m:r>
                <w:rPr>
                  <w:rFonts w:ascii="Cambria Math" w:hAnsi="Cambria Math"/>
                  <w:szCs w:val="27"/>
                </w:rPr>
                <m:t>2</m:t>
              </m:r>
            </m:sup>
          </m:sSubSup>
        </m:oMath>
      </m:oMathPara>
    </w:p>
    <w:p w14:paraId="435CC2F6" w14:textId="77777777" w:rsidR="004B4C3B" w:rsidRPr="004B4C3B" w:rsidRDefault="004B4C3B" w:rsidP="00221B66">
      <w:pPr>
        <w:shd w:val="clear" w:color="auto" w:fill="FFFFFF"/>
        <w:ind w:left="-567"/>
        <w:jc w:val="both"/>
        <w:rPr>
          <w:szCs w:val="27"/>
        </w:rPr>
      </w:pPr>
    </w:p>
    <w:p w14:paraId="58B03447" w14:textId="77777777" w:rsidR="00E67F09" w:rsidRDefault="00E67F09" w:rsidP="00E67F09">
      <w:pPr>
        <w:shd w:val="clear" w:color="auto" w:fill="FFFFFF"/>
        <w:ind w:left="-567" w:firstLine="709"/>
        <w:jc w:val="both"/>
      </w:pPr>
      <w:r>
        <w:rPr>
          <w:szCs w:val="27"/>
        </w:rPr>
        <w:t xml:space="preserve">Lze dokázat, že </w:t>
      </w:r>
      <w:r>
        <w:rPr>
          <w:position w:val="-6"/>
          <w:szCs w:val="27"/>
        </w:rPr>
        <w:object w:dxaOrig="220" w:dyaOrig="340" w14:anchorId="2D97E1C1">
          <v:shape id="_x0000_i1086" type="#_x0000_t75" style="width:9.2pt;height:16.7pt" o:ole="">
            <v:imagedata r:id="rId220" o:title=""/>
          </v:shape>
          <o:OLEObject Type="Embed" ProgID="Equation.3" ShapeID="_x0000_i1086" DrawAspect="Content" ObjectID="_1539761877" r:id="rId221"/>
        </w:object>
      </w:r>
      <w:r>
        <w:rPr>
          <w:szCs w:val="27"/>
        </w:rPr>
        <w:t xml:space="preserve"> vyjadřuje množství energie, které projde za jednu vteřinu jednotkovou plochou kolmou na směr šíření vlny. </w:t>
      </w:r>
      <w:r>
        <w:rPr>
          <w:position w:val="-6"/>
          <w:szCs w:val="27"/>
        </w:rPr>
        <w:object w:dxaOrig="220" w:dyaOrig="340" w14:anchorId="36BC7577">
          <v:shape id="_x0000_i1087" type="#_x0000_t75" style="width:9.2pt;height:16.7pt" o:ole="">
            <v:imagedata r:id="rId220" o:title=""/>
          </v:shape>
          <o:OLEObject Type="Embed" ProgID="Equation.3" ShapeID="_x0000_i1087" DrawAspect="Content" ObjectID="_1539761878" r:id="rId222"/>
        </w:object>
      </w:r>
      <w:r>
        <w:rPr>
          <w:szCs w:val="27"/>
        </w:rPr>
        <w:t xml:space="preserve"> tedy vyjadřuje plošnou hustotu výkonu a jeho rozměr je [Wm</w:t>
      </w:r>
      <w:r>
        <w:rPr>
          <w:szCs w:val="27"/>
          <w:vertAlign w:val="superscript"/>
        </w:rPr>
        <w:t>-2</w:t>
      </w:r>
      <w:r>
        <w:rPr>
          <w:szCs w:val="27"/>
        </w:rPr>
        <w:t xml:space="preserve"> ] </w:t>
      </w:r>
      <w:r>
        <w:rPr>
          <w:szCs w:val="29"/>
        </w:rPr>
        <w:t>(tok energie plochou).</w:t>
      </w:r>
    </w:p>
    <w:p w14:paraId="7AD26A9F" w14:textId="77777777" w:rsidR="004B4C3B" w:rsidRDefault="00E67F09" w:rsidP="00221B66">
      <w:pPr>
        <w:shd w:val="clear" w:color="auto" w:fill="FFFFFF"/>
        <w:ind w:left="-567"/>
        <w:jc w:val="both"/>
        <w:rPr>
          <w:szCs w:val="27"/>
        </w:rPr>
      </w:pPr>
      <w:r>
        <w:rPr>
          <w:szCs w:val="27"/>
        </w:rPr>
        <w:tab/>
      </w:r>
      <w:r w:rsidR="004B4C3B">
        <w:rPr>
          <w:szCs w:val="27"/>
        </w:rPr>
        <w:t>Pro rovinnou vlnu je okamžitá hodnota plošné hustoty výkonu elektromagnetické vlny se v daném místě mění s časem.</w:t>
      </w:r>
    </w:p>
    <w:p w14:paraId="75514600" w14:textId="77777777" w:rsidR="004B4C3B" w:rsidRDefault="004B4C3B" w:rsidP="00221B66">
      <w:pPr>
        <w:shd w:val="clear" w:color="auto" w:fill="FFFFFF"/>
        <w:ind w:left="-567"/>
        <w:jc w:val="both"/>
        <w:rPr>
          <w:szCs w:val="27"/>
        </w:rPr>
      </w:pPr>
    </w:p>
    <w:p w14:paraId="49F77219" w14:textId="77777777" w:rsidR="004B4C3B" w:rsidRPr="004B4C3B" w:rsidRDefault="005F56D8" w:rsidP="00221B66">
      <w:pPr>
        <w:shd w:val="clear" w:color="auto" w:fill="FFFFFF"/>
        <w:ind w:left="-567"/>
        <w:jc w:val="both"/>
        <w:rPr>
          <w:szCs w:val="27"/>
        </w:rPr>
      </w:pPr>
      <m:oMathPara>
        <m:oMath>
          <m:acc>
            <m:accPr>
              <m:chr m:val="⃗"/>
              <m:ctrlPr>
                <w:rPr>
                  <w:rFonts w:ascii="Cambria Math" w:hAnsi="Cambria Math"/>
                  <w:i/>
                  <w:szCs w:val="27"/>
                </w:rPr>
              </m:ctrlPr>
            </m:accPr>
            <m:e>
              <m:r>
                <w:rPr>
                  <w:rFonts w:ascii="Cambria Math" w:hAnsi="Cambria Math"/>
                  <w:szCs w:val="27"/>
                </w:rPr>
                <m:t>S</m:t>
              </m:r>
            </m:e>
          </m:acc>
          <m:r>
            <w:rPr>
              <w:rFonts w:ascii="Cambria Math" w:hAnsi="Cambria Math"/>
              <w:szCs w:val="27"/>
            </w:rPr>
            <m:t>=</m:t>
          </m:r>
          <m:acc>
            <m:accPr>
              <m:chr m:val="⃗"/>
              <m:ctrlPr>
                <w:rPr>
                  <w:rFonts w:ascii="Cambria Math" w:hAnsi="Cambria Math"/>
                  <w:i/>
                  <w:szCs w:val="27"/>
                </w:rPr>
              </m:ctrlPr>
            </m:accPr>
            <m:e>
              <m:sSub>
                <m:sSubPr>
                  <m:ctrlPr>
                    <w:rPr>
                      <w:rFonts w:ascii="Cambria Math" w:hAnsi="Cambria Math"/>
                      <w:i/>
                      <w:szCs w:val="27"/>
                    </w:rPr>
                  </m:ctrlPr>
                </m:sSubPr>
                <m:e>
                  <m:r>
                    <w:rPr>
                      <w:rFonts w:ascii="Cambria Math" w:hAnsi="Cambria Math"/>
                      <w:szCs w:val="27"/>
                    </w:rPr>
                    <m:t>E</m:t>
                  </m:r>
                </m:e>
                <m:sub>
                  <m:r>
                    <w:rPr>
                      <w:rFonts w:ascii="Cambria Math" w:hAnsi="Cambria Math"/>
                      <w:szCs w:val="27"/>
                    </w:rPr>
                    <m:t>0</m:t>
                  </m:r>
                </m:sub>
              </m:sSub>
            </m:e>
          </m:acc>
          <m:sSup>
            <m:sSupPr>
              <m:ctrlPr>
                <w:rPr>
                  <w:rFonts w:ascii="Cambria Math" w:hAnsi="Cambria Math"/>
                  <w:i/>
                  <w:szCs w:val="27"/>
                </w:rPr>
              </m:ctrlPr>
            </m:sSupPr>
            <m:e>
              <m:r>
                <w:rPr>
                  <w:rFonts w:ascii="Cambria Math" w:hAnsi="Cambria Math"/>
                  <w:szCs w:val="27"/>
                </w:rPr>
                <m:t>e</m:t>
              </m:r>
            </m:e>
            <m:sup>
              <m:r>
                <w:rPr>
                  <w:rFonts w:ascii="Cambria Math" w:hAnsi="Cambria Math"/>
                  <w:szCs w:val="27"/>
                </w:rPr>
                <m:t>i</m:t>
              </m:r>
              <m:d>
                <m:dPr>
                  <m:ctrlPr>
                    <w:rPr>
                      <w:rFonts w:ascii="Cambria Math" w:hAnsi="Cambria Math"/>
                      <w:i/>
                      <w:szCs w:val="27"/>
                    </w:rPr>
                  </m:ctrlPr>
                </m:dPr>
                <m:e>
                  <m:r>
                    <w:rPr>
                      <w:rFonts w:ascii="Cambria Math" w:hAnsi="Cambria Math"/>
                      <w:szCs w:val="27"/>
                    </w:rPr>
                    <m:t>ωt-</m:t>
                  </m:r>
                  <m:acc>
                    <m:accPr>
                      <m:chr m:val="⃗"/>
                      <m:ctrlPr>
                        <w:rPr>
                          <w:rFonts w:ascii="Cambria Math" w:hAnsi="Cambria Math"/>
                          <w:i/>
                          <w:szCs w:val="27"/>
                        </w:rPr>
                      </m:ctrlPr>
                    </m:accPr>
                    <m:e>
                      <m:r>
                        <w:rPr>
                          <w:rFonts w:ascii="Cambria Math" w:hAnsi="Cambria Math"/>
                          <w:szCs w:val="27"/>
                        </w:rPr>
                        <m:t>k</m:t>
                      </m:r>
                    </m:e>
                  </m:acc>
                  <m:acc>
                    <m:accPr>
                      <m:chr m:val="⃗"/>
                      <m:ctrlPr>
                        <w:rPr>
                          <w:rFonts w:ascii="Cambria Math" w:hAnsi="Cambria Math"/>
                          <w:i/>
                          <w:szCs w:val="27"/>
                        </w:rPr>
                      </m:ctrlPr>
                    </m:accPr>
                    <m:e>
                      <m:r>
                        <w:rPr>
                          <w:rFonts w:ascii="Cambria Math" w:hAnsi="Cambria Math"/>
                          <w:szCs w:val="27"/>
                        </w:rPr>
                        <m:t>r</m:t>
                      </m:r>
                    </m:e>
                  </m:acc>
                </m:e>
              </m:d>
            </m:sup>
          </m:sSup>
          <m:r>
            <w:rPr>
              <w:rFonts w:ascii="Cambria Math" w:hAnsi="Cambria Math"/>
              <w:szCs w:val="27"/>
            </w:rPr>
            <m:t xml:space="preserve">× </m:t>
          </m:r>
          <m:acc>
            <m:accPr>
              <m:chr m:val="⃗"/>
              <m:ctrlPr>
                <w:rPr>
                  <w:rFonts w:ascii="Cambria Math" w:hAnsi="Cambria Math"/>
                  <w:i/>
                  <w:szCs w:val="27"/>
                </w:rPr>
              </m:ctrlPr>
            </m:accPr>
            <m:e>
              <m:sSub>
                <m:sSubPr>
                  <m:ctrlPr>
                    <w:rPr>
                      <w:rFonts w:ascii="Cambria Math" w:hAnsi="Cambria Math"/>
                      <w:i/>
                      <w:szCs w:val="27"/>
                    </w:rPr>
                  </m:ctrlPr>
                </m:sSubPr>
                <m:e>
                  <m:r>
                    <w:rPr>
                      <w:rFonts w:ascii="Cambria Math" w:hAnsi="Cambria Math"/>
                      <w:szCs w:val="27"/>
                    </w:rPr>
                    <m:t>H</m:t>
                  </m:r>
                </m:e>
                <m:sub>
                  <m:r>
                    <w:rPr>
                      <w:rFonts w:ascii="Cambria Math" w:hAnsi="Cambria Math"/>
                      <w:szCs w:val="27"/>
                    </w:rPr>
                    <m:t>0</m:t>
                  </m:r>
                </m:sub>
              </m:sSub>
            </m:e>
          </m:acc>
          <m:sSup>
            <m:sSupPr>
              <m:ctrlPr>
                <w:rPr>
                  <w:rFonts w:ascii="Cambria Math" w:hAnsi="Cambria Math"/>
                  <w:i/>
                  <w:szCs w:val="27"/>
                </w:rPr>
              </m:ctrlPr>
            </m:sSupPr>
            <m:e>
              <m:r>
                <w:rPr>
                  <w:rFonts w:ascii="Cambria Math" w:hAnsi="Cambria Math"/>
                  <w:szCs w:val="27"/>
                </w:rPr>
                <m:t>e</m:t>
              </m:r>
            </m:e>
            <m:sup>
              <m:r>
                <w:rPr>
                  <w:rFonts w:ascii="Cambria Math" w:hAnsi="Cambria Math"/>
                  <w:szCs w:val="27"/>
                </w:rPr>
                <m:t>i</m:t>
              </m:r>
              <m:d>
                <m:dPr>
                  <m:ctrlPr>
                    <w:rPr>
                      <w:rFonts w:ascii="Cambria Math" w:hAnsi="Cambria Math"/>
                      <w:i/>
                      <w:szCs w:val="27"/>
                    </w:rPr>
                  </m:ctrlPr>
                </m:dPr>
                <m:e>
                  <m:r>
                    <w:rPr>
                      <w:rFonts w:ascii="Cambria Math" w:hAnsi="Cambria Math"/>
                      <w:szCs w:val="27"/>
                    </w:rPr>
                    <m:t>ωt-</m:t>
                  </m:r>
                  <m:acc>
                    <m:accPr>
                      <m:chr m:val="⃗"/>
                      <m:ctrlPr>
                        <w:rPr>
                          <w:rFonts w:ascii="Cambria Math" w:hAnsi="Cambria Math"/>
                          <w:i/>
                          <w:szCs w:val="27"/>
                        </w:rPr>
                      </m:ctrlPr>
                    </m:accPr>
                    <m:e>
                      <m:r>
                        <w:rPr>
                          <w:rFonts w:ascii="Cambria Math" w:hAnsi="Cambria Math"/>
                          <w:szCs w:val="27"/>
                        </w:rPr>
                        <m:t>k</m:t>
                      </m:r>
                    </m:e>
                  </m:acc>
                  <m:acc>
                    <m:accPr>
                      <m:chr m:val="⃗"/>
                      <m:ctrlPr>
                        <w:rPr>
                          <w:rFonts w:ascii="Cambria Math" w:hAnsi="Cambria Math"/>
                          <w:i/>
                          <w:szCs w:val="27"/>
                        </w:rPr>
                      </m:ctrlPr>
                    </m:accPr>
                    <m:e>
                      <m:r>
                        <w:rPr>
                          <w:rFonts w:ascii="Cambria Math" w:hAnsi="Cambria Math"/>
                          <w:szCs w:val="27"/>
                        </w:rPr>
                        <m:t>r</m:t>
                      </m:r>
                    </m:e>
                  </m:acc>
                </m:e>
              </m:d>
            </m:sup>
          </m:sSup>
          <m:r>
            <w:rPr>
              <w:rFonts w:ascii="Cambria Math" w:hAnsi="Cambria Math"/>
              <w:szCs w:val="27"/>
            </w:rPr>
            <m:t>=</m:t>
          </m:r>
          <m:d>
            <m:dPr>
              <m:ctrlPr>
                <w:rPr>
                  <w:rFonts w:ascii="Cambria Math" w:hAnsi="Cambria Math"/>
                  <w:i/>
                  <w:szCs w:val="27"/>
                </w:rPr>
              </m:ctrlPr>
            </m:dPr>
            <m:e>
              <m:acc>
                <m:accPr>
                  <m:chr m:val="⃗"/>
                  <m:ctrlPr>
                    <w:rPr>
                      <w:rFonts w:ascii="Cambria Math" w:hAnsi="Cambria Math"/>
                      <w:i/>
                      <w:szCs w:val="27"/>
                    </w:rPr>
                  </m:ctrlPr>
                </m:accPr>
                <m:e>
                  <m:sSub>
                    <m:sSubPr>
                      <m:ctrlPr>
                        <w:rPr>
                          <w:rFonts w:ascii="Cambria Math" w:hAnsi="Cambria Math"/>
                          <w:i/>
                          <w:szCs w:val="27"/>
                        </w:rPr>
                      </m:ctrlPr>
                    </m:sSubPr>
                    <m:e>
                      <m:r>
                        <w:rPr>
                          <w:rFonts w:ascii="Cambria Math" w:hAnsi="Cambria Math"/>
                          <w:szCs w:val="27"/>
                        </w:rPr>
                        <m:t>E</m:t>
                      </m:r>
                    </m:e>
                    <m:sub>
                      <m:r>
                        <w:rPr>
                          <w:rFonts w:ascii="Cambria Math" w:hAnsi="Cambria Math"/>
                          <w:szCs w:val="27"/>
                        </w:rPr>
                        <m:t>0</m:t>
                      </m:r>
                    </m:sub>
                  </m:sSub>
                </m:e>
              </m:acc>
              <m:r>
                <w:rPr>
                  <w:rFonts w:ascii="Cambria Math" w:hAnsi="Cambria Math"/>
                  <w:szCs w:val="27"/>
                </w:rPr>
                <m:t>×</m:t>
              </m:r>
              <m:acc>
                <m:accPr>
                  <m:chr m:val="⃗"/>
                  <m:ctrlPr>
                    <w:rPr>
                      <w:rFonts w:ascii="Cambria Math" w:hAnsi="Cambria Math"/>
                      <w:i/>
                      <w:szCs w:val="27"/>
                    </w:rPr>
                  </m:ctrlPr>
                </m:accPr>
                <m:e>
                  <m:sSub>
                    <m:sSubPr>
                      <m:ctrlPr>
                        <w:rPr>
                          <w:rFonts w:ascii="Cambria Math" w:hAnsi="Cambria Math"/>
                          <w:i/>
                          <w:szCs w:val="27"/>
                        </w:rPr>
                      </m:ctrlPr>
                    </m:sSubPr>
                    <m:e>
                      <m:r>
                        <w:rPr>
                          <w:rFonts w:ascii="Cambria Math" w:hAnsi="Cambria Math"/>
                          <w:szCs w:val="27"/>
                        </w:rPr>
                        <m:t>H</m:t>
                      </m:r>
                    </m:e>
                    <m:sub>
                      <m:r>
                        <w:rPr>
                          <w:rFonts w:ascii="Cambria Math" w:hAnsi="Cambria Math"/>
                          <w:szCs w:val="27"/>
                        </w:rPr>
                        <m:t>0</m:t>
                      </m:r>
                    </m:sub>
                  </m:sSub>
                </m:e>
              </m:acc>
            </m:e>
          </m:d>
          <m:sSup>
            <m:sSupPr>
              <m:ctrlPr>
                <w:rPr>
                  <w:rFonts w:ascii="Cambria Math" w:hAnsi="Cambria Math"/>
                  <w:i/>
                  <w:szCs w:val="27"/>
                </w:rPr>
              </m:ctrlPr>
            </m:sSupPr>
            <m:e>
              <m:r>
                <w:rPr>
                  <w:rFonts w:ascii="Cambria Math" w:hAnsi="Cambria Math"/>
                  <w:szCs w:val="27"/>
                </w:rPr>
                <m:t>e</m:t>
              </m:r>
            </m:e>
            <m:sup>
              <m:r>
                <w:rPr>
                  <w:rFonts w:ascii="Cambria Math" w:hAnsi="Cambria Math"/>
                  <w:szCs w:val="27"/>
                </w:rPr>
                <m:t>2i</m:t>
              </m:r>
              <m:d>
                <m:dPr>
                  <m:ctrlPr>
                    <w:rPr>
                      <w:rFonts w:ascii="Cambria Math" w:hAnsi="Cambria Math"/>
                      <w:i/>
                      <w:szCs w:val="27"/>
                    </w:rPr>
                  </m:ctrlPr>
                </m:dPr>
                <m:e>
                  <m:r>
                    <w:rPr>
                      <w:rFonts w:ascii="Cambria Math" w:hAnsi="Cambria Math"/>
                      <w:szCs w:val="27"/>
                    </w:rPr>
                    <m:t>ωt-</m:t>
                  </m:r>
                  <m:acc>
                    <m:accPr>
                      <m:chr m:val="⃗"/>
                      <m:ctrlPr>
                        <w:rPr>
                          <w:rFonts w:ascii="Cambria Math" w:hAnsi="Cambria Math"/>
                          <w:i/>
                          <w:szCs w:val="27"/>
                        </w:rPr>
                      </m:ctrlPr>
                    </m:accPr>
                    <m:e>
                      <m:r>
                        <w:rPr>
                          <w:rFonts w:ascii="Cambria Math" w:hAnsi="Cambria Math"/>
                          <w:szCs w:val="27"/>
                        </w:rPr>
                        <m:t>k</m:t>
                      </m:r>
                    </m:e>
                  </m:acc>
                  <m:acc>
                    <m:accPr>
                      <m:chr m:val="⃗"/>
                      <m:ctrlPr>
                        <w:rPr>
                          <w:rFonts w:ascii="Cambria Math" w:hAnsi="Cambria Math"/>
                          <w:i/>
                          <w:szCs w:val="27"/>
                        </w:rPr>
                      </m:ctrlPr>
                    </m:accPr>
                    <m:e>
                      <m:r>
                        <w:rPr>
                          <w:rFonts w:ascii="Cambria Math" w:hAnsi="Cambria Math"/>
                          <w:szCs w:val="27"/>
                        </w:rPr>
                        <m:t>r</m:t>
                      </m:r>
                    </m:e>
                  </m:acc>
                </m:e>
              </m:d>
            </m:sup>
          </m:sSup>
        </m:oMath>
      </m:oMathPara>
    </w:p>
    <w:p w14:paraId="34E10BEA" w14:textId="77777777" w:rsidR="001A3D99" w:rsidRDefault="001A3D99" w:rsidP="00221B66">
      <w:pPr>
        <w:shd w:val="clear" w:color="auto" w:fill="FFFFFF"/>
        <w:ind w:left="-567"/>
        <w:jc w:val="both"/>
        <w:rPr>
          <w:szCs w:val="27"/>
        </w:rPr>
      </w:pPr>
    </w:p>
    <w:p w14:paraId="3892D9E3" w14:textId="77777777" w:rsidR="007671D4" w:rsidRDefault="007671D4" w:rsidP="00730978">
      <w:pPr>
        <w:shd w:val="clear" w:color="auto" w:fill="FFFFFF"/>
        <w:tabs>
          <w:tab w:val="left" w:pos="142"/>
        </w:tabs>
        <w:ind w:left="-567" w:firstLine="709"/>
        <w:jc w:val="both"/>
        <w:rPr>
          <w:szCs w:val="25"/>
        </w:rPr>
      </w:pPr>
      <w:r>
        <w:rPr>
          <w:szCs w:val="27"/>
        </w:rPr>
        <w:t xml:space="preserve">Jelikož se okamžitá hodnota </w:t>
      </w:r>
      <w:r>
        <w:rPr>
          <w:position w:val="-6"/>
          <w:szCs w:val="27"/>
        </w:rPr>
        <w:object w:dxaOrig="220" w:dyaOrig="340" w14:anchorId="76F33397">
          <v:shape id="_x0000_i1088" type="#_x0000_t75" style="width:9.2pt;height:16.7pt" o:ole="">
            <v:imagedata r:id="rId220" o:title=""/>
          </v:shape>
          <o:OLEObject Type="Embed" ProgID="Equation.3" ShapeID="_x0000_i1088" DrawAspect="Content" ObjectID="_1539761879" r:id="rId223"/>
        </w:object>
      </w:r>
      <w:r>
        <w:rPr>
          <w:szCs w:val="27"/>
        </w:rPr>
        <w:t xml:space="preserve"> v elektromagnetické vlně plynule mění, je vhodné stanovit jeho střední hodnotu za dobu 1 periody kmitů</w:t>
      </w:r>
      <w:r>
        <w:t xml:space="preserve"> </w:t>
      </w:r>
      <w:r>
        <w:rPr>
          <w:position w:val="-18"/>
        </w:rPr>
        <w:object w:dxaOrig="400" w:dyaOrig="480" w14:anchorId="6B0F0E21">
          <v:shape id="_x0000_i1089" type="#_x0000_t75" style="width:20.75pt;height:24.2pt" o:ole="">
            <v:imagedata r:id="rId224" o:title=""/>
          </v:shape>
          <o:OLEObject Type="Embed" ProgID="Equation.3" ShapeID="_x0000_i1089" DrawAspect="Content" ObjectID="_1539761880" r:id="rId225"/>
        </w:object>
      </w:r>
    </w:p>
    <w:p w14:paraId="74BDB70C" w14:textId="77777777" w:rsidR="007671D4" w:rsidRDefault="007671D4" w:rsidP="00221B66">
      <w:pPr>
        <w:shd w:val="clear" w:color="auto" w:fill="FFFFFF"/>
        <w:ind w:left="-284" w:firstLine="710"/>
        <w:jc w:val="both"/>
        <w:rPr>
          <w:szCs w:val="25"/>
        </w:rPr>
      </w:pPr>
    </w:p>
    <w:p w14:paraId="2D24428B" w14:textId="77777777" w:rsidR="00221B66" w:rsidRDefault="007671D4" w:rsidP="00221B66">
      <w:pPr>
        <w:shd w:val="clear" w:color="auto" w:fill="FFFFFF"/>
        <w:ind w:left="-284" w:firstLine="710"/>
        <w:jc w:val="both"/>
        <w:rPr>
          <w:szCs w:val="25"/>
        </w:rPr>
      </w:pPr>
      <w:r>
        <w:rPr>
          <w:szCs w:val="25"/>
        </w:rPr>
        <w:tab/>
      </w:r>
      <w:r>
        <w:rPr>
          <w:szCs w:val="25"/>
        </w:rPr>
        <w:tab/>
      </w:r>
      <w:r w:rsidR="003222B4" w:rsidRPr="003222B4">
        <w:rPr>
          <w:i/>
          <w:position w:val="-32"/>
          <w:szCs w:val="25"/>
        </w:rPr>
        <w:object w:dxaOrig="3700" w:dyaOrig="760" w14:anchorId="3B9E05F1">
          <v:shape id="_x0000_i1090" type="#_x0000_t75" style="width:184.3pt;height:39.15pt" o:ole="">
            <v:imagedata r:id="rId226" o:title=""/>
          </v:shape>
          <o:OLEObject Type="Embed" ProgID="Equation.3" ShapeID="_x0000_i1090" DrawAspect="Content" ObjectID="_1539761881" r:id="rId227"/>
        </w:object>
      </w:r>
      <w:r w:rsidR="00DD4329">
        <w:rPr>
          <w:szCs w:val="25"/>
        </w:rPr>
        <w:tab/>
      </w:r>
      <w:r w:rsidR="00DD4329">
        <w:rPr>
          <w:szCs w:val="25"/>
        </w:rPr>
        <w:tab/>
        <w:t xml:space="preserve">          </w:t>
      </w:r>
      <w:r w:rsidR="001975F7">
        <w:rPr>
          <w:szCs w:val="25"/>
        </w:rPr>
        <w:t>(2.3.7</w:t>
      </w:r>
      <w:r w:rsidR="00221B66">
        <w:rPr>
          <w:szCs w:val="25"/>
        </w:rPr>
        <w:t>)</w:t>
      </w:r>
    </w:p>
    <w:p w14:paraId="631999A6" w14:textId="77777777" w:rsidR="00E67F09" w:rsidRDefault="00E67F09" w:rsidP="00031974">
      <w:pPr>
        <w:shd w:val="clear" w:color="auto" w:fill="FFFFFF"/>
        <w:ind w:left="-567"/>
        <w:jc w:val="both"/>
        <w:rPr>
          <w:szCs w:val="27"/>
        </w:rPr>
      </w:pPr>
    </w:p>
    <w:p w14:paraId="68285643" w14:textId="77777777" w:rsidR="00E67F09" w:rsidRDefault="005F56D8" w:rsidP="00031974">
      <w:pPr>
        <w:shd w:val="clear" w:color="auto" w:fill="FFFFFF"/>
        <w:ind w:left="-567"/>
        <w:jc w:val="both"/>
        <w:rPr>
          <w:szCs w:val="27"/>
        </w:rPr>
      </w:pPr>
      <m:oMathPara>
        <m:oMath>
          <m:d>
            <m:dPr>
              <m:begChr m:val="〈"/>
              <m:endChr m:val="〉"/>
              <m:ctrlPr>
                <w:rPr>
                  <w:rFonts w:ascii="Cambria Math" w:hAnsi="Cambria Math"/>
                  <w:i/>
                  <w:szCs w:val="27"/>
                </w:rPr>
              </m:ctrlPr>
            </m:dPr>
            <m:e>
              <m:acc>
                <m:accPr>
                  <m:chr m:val="⃗"/>
                  <m:ctrlPr>
                    <w:rPr>
                      <w:rFonts w:ascii="Cambria Math" w:hAnsi="Cambria Math"/>
                      <w:i/>
                      <w:szCs w:val="27"/>
                    </w:rPr>
                  </m:ctrlPr>
                </m:accPr>
                <m:e>
                  <m:r>
                    <w:rPr>
                      <w:rFonts w:ascii="Cambria Math" w:hAnsi="Cambria Math"/>
                      <w:szCs w:val="27"/>
                    </w:rPr>
                    <m:t>S</m:t>
                  </m:r>
                </m:e>
              </m:acc>
            </m:e>
          </m:d>
          <m:r>
            <w:rPr>
              <w:rFonts w:ascii="Cambria Math" w:hAnsi="Cambria Math"/>
              <w:szCs w:val="27"/>
            </w:rPr>
            <m:t>=</m:t>
          </m:r>
          <m:f>
            <m:fPr>
              <m:ctrlPr>
                <w:rPr>
                  <w:rFonts w:ascii="Cambria Math" w:hAnsi="Cambria Math"/>
                  <w:i/>
                  <w:szCs w:val="27"/>
                </w:rPr>
              </m:ctrlPr>
            </m:fPr>
            <m:num>
              <m:r>
                <w:rPr>
                  <w:rFonts w:ascii="Cambria Math" w:hAnsi="Cambria Math"/>
                  <w:szCs w:val="27"/>
                </w:rPr>
                <m:t>1</m:t>
              </m:r>
            </m:num>
            <m:den>
              <m:r>
                <w:rPr>
                  <w:rFonts w:ascii="Cambria Math" w:hAnsi="Cambria Math"/>
                  <w:szCs w:val="27"/>
                </w:rPr>
                <m:t>2</m:t>
              </m:r>
            </m:den>
          </m:f>
          <m:acc>
            <m:accPr>
              <m:chr m:val="⃗"/>
              <m:ctrlPr>
                <w:rPr>
                  <w:rFonts w:ascii="Cambria Math" w:hAnsi="Cambria Math"/>
                  <w:i/>
                  <w:szCs w:val="27"/>
                </w:rPr>
              </m:ctrlPr>
            </m:accPr>
            <m:e>
              <m:sSub>
                <m:sSubPr>
                  <m:ctrlPr>
                    <w:rPr>
                      <w:rFonts w:ascii="Cambria Math" w:hAnsi="Cambria Math"/>
                      <w:i/>
                      <w:szCs w:val="27"/>
                    </w:rPr>
                  </m:ctrlPr>
                </m:sSubPr>
                <m:e>
                  <m:r>
                    <w:rPr>
                      <w:rFonts w:ascii="Cambria Math" w:hAnsi="Cambria Math"/>
                      <w:szCs w:val="27"/>
                    </w:rPr>
                    <m:t>E</m:t>
                  </m:r>
                </m:e>
                <m:sub>
                  <m:r>
                    <w:rPr>
                      <w:rFonts w:ascii="Cambria Math" w:hAnsi="Cambria Math"/>
                      <w:szCs w:val="27"/>
                    </w:rPr>
                    <m:t>0</m:t>
                  </m:r>
                </m:sub>
              </m:sSub>
            </m:e>
          </m:acc>
          <m:r>
            <w:rPr>
              <w:rFonts w:ascii="Cambria Math" w:hAnsi="Cambria Math"/>
              <w:szCs w:val="27"/>
            </w:rPr>
            <m:t>×</m:t>
          </m:r>
          <m:acc>
            <m:accPr>
              <m:chr m:val="⃗"/>
              <m:ctrlPr>
                <w:rPr>
                  <w:rFonts w:ascii="Cambria Math" w:hAnsi="Cambria Math"/>
                  <w:i/>
                  <w:szCs w:val="27"/>
                </w:rPr>
              </m:ctrlPr>
            </m:accPr>
            <m:e>
              <m:sSub>
                <m:sSubPr>
                  <m:ctrlPr>
                    <w:rPr>
                      <w:rFonts w:ascii="Cambria Math" w:hAnsi="Cambria Math"/>
                      <w:i/>
                      <w:szCs w:val="27"/>
                    </w:rPr>
                  </m:ctrlPr>
                </m:sSubPr>
                <m:e>
                  <m:r>
                    <w:rPr>
                      <w:rFonts w:ascii="Cambria Math" w:hAnsi="Cambria Math"/>
                      <w:szCs w:val="27"/>
                    </w:rPr>
                    <m:t>H</m:t>
                  </m:r>
                </m:e>
                <m:sub>
                  <m:r>
                    <w:rPr>
                      <w:rFonts w:ascii="Cambria Math" w:hAnsi="Cambria Math"/>
                      <w:szCs w:val="27"/>
                    </w:rPr>
                    <m:t>0</m:t>
                  </m:r>
                </m:sub>
              </m:sSub>
            </m:e>
          </m:acc>
        </m:oMath>
      </m:oMathPara>
    </w:p>
    <w:p w14:paraId="6E8223D3" w14:textId="77777777" w:rsidR="00E67F09" w:rsidRDefault="00E67F09" w:rsidP="00031974">
      <w:pPr>
        <w:shd w:val="clear" w:color="auto" w:fill="FFFFFF"/>
        <w:ind w:left="-567"/>
        <w:jc w:val="both"/>
        <w:rPr>
          <w:szCs w:val="27"/>
        </w:rPr>
      </w:pPr>
    </w:p>
    <w:p w14:paraId="11A54D8A" w14:textId="77777777" w:rsidR="00E67F09" w:rsidRDefault="00E67F09" w:rsidP="00031974">
      <w:pPr>
        <w:shd w:val="clear" w:color="auto" w:fill="FFFFFF"/>
        <w:ind w:left="-567"/>
        <w:jc w:val="both"/>
        <w:rPr>
          <w:szCs w:val="27"/>
        </w:rPr>
      </w:pPr>
      <w:r>
        <w:rPr>
          <w:szCs w:val="27"/>
        </w:rPr>
        <w:t>Po dosazení:</w:t>
      </w:r>
    </w:p>
    <w:p w14:paraId="0D9C7297" w14:textId="77777777" w:rsidR="00E67F09" w:rsidRDefault="005F56D8" w:rsidP="00031974">
      <w:pPr>
        <w:shd w:val="clear" w:color="auto" w:fill="FFFFFF"/>
        <w:ind w:left="-567"/>
        <w:jc w:val="both"/>
        <w:rPr>
          <w:szCs w:val="27"/>
        </w:rPr>
      </w:pPr>
      <m:oMathPara>
        <m:oMath>
          <m:d>
            <m:dPr>
              <m:begChr m:val="〈"/>
              <m:endChr m:val="〉"/>
              <m:ctrlPr>
                <w:rPr>
                  <w:rFonts w:ascii="Cambria Math" w:hAnsi="Cambria Math"/>
                  <w:i/>
                  <w:szCs w:val="27"/>
                </w:rPr>
              </m:ctrlPr>
            </m:dPr>
            <m:e>
              <m:acc>
                <m:accPr>
                  <m:chr m:val="⃗"/>
                  <m:ctrlPr>
                    <w:rPr>
                      <w:rFonts w:ascii="Cambria Math" w:hAnsi="Cambria Math"/>
                      <w:i/>
                      <w:szCs w:val="27"/>
                    </w:rPr>
                  </m:ctrlPr>
                </m:accPr>
                <m:e>
                  <m:r>
                    <w:rPr>
                      <w:rFonts w:ascii="Cambria Math" w:hAnsi="Cambria Math"/>
                      <w:szCs w:val="27"/>
                    </w:rPr>
                    <m:t>S</m:t>
                  </m:r>
                </m:e>
              </m:acc>
            </m:e>
          </m:d>
          <m:r>
            <w:rPr>
              <w:rFonts w:ascii="Cambria Math" w:hAnsi="Cambria Math"/>
              <w:szCs w:val="27"/>
            </w:rPr>
            <m:t>=</m:t>
          </m:r>
          <m:f>
            <m:fPr>
              <m:ctrlPr>
                <w:rPr>
                  <w:rFonts w:ascii="Cambria Math" w:hAnsi="Cambria Math"/>
                  <w:i/>
                  <w:szCs w:val="27"/>
                </w:rPr>
              </m:ctrlPr>
            </m:fPr>
            <m:num>
              <m:r>
                <w:rPr>
                  <w:rFonts w:ascii="Cambria Math" w:hAnsi="Cambria Math"/>
                  <w:szCs w:val="27"/>
                </w:rPr>
                <m:t>1</m:t>
              </m:r>
            </m:num>
            <m:den>
              <m:r>
                <w:rPr>
                  <w:rFonts w:ascii="Cambria Math" w:hAnsi="Cambria Math"/>
                  <w:szCs w:val="27"/>
                </w:rPr>
                <m:t>2</m:t>
              </m:r>
            </m:den>
          </m:f>
          <m:r>
            <w:rPr>
              <w:rFonts w:ascii="Cambria Math" w:hAnsi="Cambria Math"/>
              <w:szCs w:val="27"/>
            </w:rPr>
            <m:t>εv</m:t>
          </m:r>
          <m:sSubSup>
            <m:sSubSupPr>
              <m:ctrlPr>
                <w:rPr>
                  <w:rFonts w:ascii="Cambria Math" w:hAnsi="Cambria Math"/>
                  <w:i/>
                  <w:szCs w:val="27"/>
                </w:rPr>
              </m:ctrlPr>
            </m:sSubSupPr>
            <m:e>
              <m:r>
                <w:rPr>
                  <w:rFonts w:ascii="Cambria Math" w:hAnsi="Cambria Math"/>
                  <w:szCs w:val="27"/>
                </w:rPr>
                <m:t>E</m:t>
              </m:r>
            </m:e>
            <m:sub>
              <m:r>
                <w:rPr>
                  <w:rFonts w:ascii="Cambria Math" w:hAnsi="Cambria Math"/>
                  <w:szCs w:val="27"/>
                </w:rPr>
                <m:t>0</m:t>
              </m:r>
            </m:sub>
            <m:sup>
              <m:r>
                <w:rPr>
                  <w:rFonts w:ascii="Cambria Math" w:hAnsi="Cambria Math"/>
                  <w:szCs w:val="27"/>
                </w:rPr>
                <m:t>2</m:t>
              </m:r>
            </m:sup>
          </m:sSubSup>
          <m:acc>
            <m:accPr>
              <m:chr m:val="⃗"/>
              <m:ctrlPr>
                <w:rPr>
                  <w:rFonts w:ascii="Cambria Math" w:hAnsi="Cambria Math"/>
                  <w:i/>
                  <w:szCs w:val="27"/>
                </w:rPr>
              </m:ctrlPr>
            </m:accPr>
            <m:e>
              <m:r>
                <w:rPr>
                  <w:rFonts w:ascii="Cambria Math" w:hAnsi="Cambria Math"/>
                  <w:szCs w:val="27"/>
                </w:rPr>
                <m:t>υ</m:t>
              </m:r>
            </m:e>
          </m:acc>
        </m:oMath>
      </m:oMathPara>
    </w:p>
    <w:p w14:paraId="45E4BAF6" w14:textId="77777777" w:rsidR="00E67F09" w:rsidRDefault="00E67F09" w:rsidP="00031974">
      <w:pPr>
        <w:shd w:val="clear" w:color="auto" w:fill="FFFFFF"/>
        <w:ind w:left="-567"/>
        <w:jc w:val="both"/>
        <w:rPr>
          <w:szCs w:val="27"/>
        </w:rPr>
      </w:pPr>
      <w:r>
        <w:rPr>
          <w:szCs w:val="27"/>
        </w:rPr>
        <w:t>Ve vakuu pak:</w:t>
      </w:r>
    </w:p>
    <w:p w14:paraId="72E53A5E" w14:textId="77777777" w:rsidR="00E67F09" w:rsidRDefault="00E67F09" w:rsidP="00031974">
      <w:pPr>
        <w:shd w:val="clear" w:color="auto" w:fill="FFFFFF"/>
        <w:ind w:left="-567"/>
        <w:jc w:val="both"/>
        <w:rPr>
          <w:szCs w:val="27"/>
        </w:rPr>
      </w:pPr>
    </w:p>
    <w:p w14:paraId="5EFD2188" w14:textId="77777777" w:rsidR="00E67F09" w:rsidRDefault="005F56D8" w:rsidP="00031974">
      <w:pPr>
        <w:shd w:val="clear" w:color="auto" w:fill="FFFFFF"/>
        <w:ind w:left="-567"/>
        <w:jc w:val="both"/>
        <w:rPr>
          <w:szCs w:val="27"/>
        </w:rPr>
      </w:pPr>
      <m:oMathPara>
        <m:oMath>
          <m:d>
            <m:dPr>
              <m:begChr m:val="〈"/>
              <m:endChr m:val="〉"/>
              <m:ctrlPr>
                <w:rPr>
                  <w:rFonts w:ascii="Cambria Math" w:hAnsi="Cambria Math"/>
                  <w:i/>
                  <w:szCs w:val="27"/>
                </w:rPr>
              </m:ctrlPr>
            </m:dPr>
            <m:e>
              <m:acc>
                <m:accPr>
                  <m:chr m:val="⃗"/>
                  <m:ctrlPr>
                    <w:rPr>
                      <w:rFonts w:ascii="Cambria Math" w:hAnsi="Cambria Math"/>
                      <w:i/>
                      <w:szCs w:val="27"/>
                    </w:rPr>
                  </m:ctrlPr>
                </m:accPr>
                <m:e>
                  <m:r>
                    <w:rPr>
                      <w:rFonts w:ascii="Cambria Math" w:hAnsi="Cambria Math"/>
                      <w:szCs w:val="27"/>
                    </w:rPr>
                    <m:t>S</m:t>
                  </m:r>
                </m:e>
              </m:acc>
            </m:e>
          </m:d>
          <m:r>
            <w:rPr>
              <w:rFonts w:ascii="Cambria Math" w:hAnsi="Cambria Math"/>
              <w:szCs w:val="27"/>
            </w:rPr>
            <m:t>=</m:t>
          </m:r>
          <m:f>
            <m:fPr>
              <m:ctrlPr>
                <w:rPr>
                  <w:rFonts w:ascii="Cambria Math" w:hAnsi="Cambria Math"/>
                  <w:i/>
                  <w:szCs w:val="27"/>
                </w:rPr>
              </m:ctrlPr>
            </m:fPr>
            <m:num>
              <m:r>
                <w:rPr>
                  <w:rFonts w:ascii="Cambria Math" w:hAnsi="Cambria Math"/>
                  <w:szCs w:val="27"/>
                </w:rPr>
                <m:t>1</m:t>
              </m:r>
            </m:num>
            <m:den>
              <m:r>
                <w:rPr>
                  <w:rFonts w:ascii="Cambria Math" w:hAnsi="Cambria Math"/>
                  <w:szCs w:val="27"/>
                </w:rPr>
                <m:t>2</m:t>
              </m:r>
            </m:den>
          </m:f>
          <m:sSub>
            <m:sSubPr>
              <m:ctrlPr>
                <w:rPr>
                  <w:rFonts w:ascii="Cambria Math" w:hAnsi="Cambria Math"/>
                  <w:i/>
                  <w:szCs w:val="27"/>
                </w:rPr>
              </m:ctrlPr>
            </m:sSubPr>
            <m:e>
              <m:r>
                <w:rPr>
                  <w:rFonts w:ascii="Cambria Math" w:hAnsi="Cambria Math"/>
                  <w:szCs w:val="27"/>
                </w:rPr>
                <m:t>ε</m:t>
              </m:r>
            </m:e>
            <m:sub>
              <m:r>
                <w:rPr>
                  <w:rFonts w:ascii="Cambria Math" w:hAnsi="Cambria Math"/>
                  <w:szCs w:val="27"/>
                </w:rPr>
                <m:t>0</m:t>
              </m:r>
            </m:sub>
          </m:sSub>
          <m:r>
            <w:rPr>
              <w:rFonts w:ascii="Cambria Math" w:hAnsi="Cambria Math"/>
              <w:szCs w:val="27"/>
            </w:rPr>
            <m:t>c</m:t>
          </m:r>
          <m:sSubSup>
            <m:sSubSupPr>
              <m:ctrlPr>
                <w:rPr>
                  <w:rFonts w:ascii="Cambria Math" w:hAnsi="Cambria Math"/>
                  <w:i/>
                  <w:szCs w:val="27"/>
                </w:rPr>
              </m:ctrlPr>
            </m:sSubSupPr>
            <m:e>
              <m:r>
                <w:rPr>
                  <w:rFonts w:ascii="Cambria Math" w:hAnsi="Cambria Math"/>
                  <w:szCs w:val="27"/>
                </w:rPr>
                <m:t>E</m:t>
              </m:r>
            </m:e>
            <m:sub>
              <m:r>
                <w:rPr>
                  <w:rFonts w:ascii="Cambria Math" w:hAnsi="Cambria Math"/>
                  <w:szCs w:val="27"/>
                </w:rPr>
                <m:t>0</m:t>
              </m:r>
            </m:sub>
            <m:sup>
              <m:r>
                <w:rPr>
                  <w:rFonts w:ascii="Cambria Math" w:hAnsi="Cambria Math"/>
                  <w:szCs w:val="27"/>
                </w:rPr>
                <m:t>2</m:t>
              </m:r>
            </m:sup>
          </m:sSubSup>
          <m:acc>
            <m:accPr>
              <m:chr m:val="⃗"/>
              <m:ctrlPr>
                <w:rPr>
                  <w:rFonts w:ascii="Cambria Math" w:hAnsi="Cambria Math"/>
                  <w:i/>
                  <w:szCs w:val="27"/>
                </w:rPr>
              </m:ctrlPr>
            </m:accPr>
            <m:e>
              <m:r>
                <w:rPr>
                  <w:rFonts w:ascii="Cambria Math" w:hAnsi="Cambria Math"/>
                  <w:szCs w:val="27"/>
                </w:rPr>
                <m:t>υ</m:t>
              </m:r>
            </m:e>
          </m:acc>
        </m:oMath>
      </m:oMathPara>
    </w:p>
    <w:p w14:paraId="2FFC4223" w14:textId="77777777" w:rsidR="00E67F09" w:rsidRDefault="00E67F09" w:rsidP="00031974">
      <w:pPr>
        <w:shd w:val="clear" w:color="auto" w:fill="FFFFFF"/>
        <w:ind w:left="-567"/>
        <w:jc w:val="both"/>
        <w:rPr>
          <w:szCs w:val="27"/>
        </w:rPr>
      </w:pPr>
    </w:p>
    <w:p w14:paraId="7B82097C" w14:textId="77777777" w:rsidR="000935D9" w:rsidRDefault="007671D4" w:rsidP="00031974">
      <w:pPr>
        <w:shd w:val="clear" w:color="auto" w:fill="FFFFFF"/>
        <w:ind w:left="-567"/>
        <w:jc w:val="both"/>
        <w:rPr>
          <w:szCs w:val="27"/>
        </w:rPr>
      </w:pPr>
      <w:r>
        <w:rPr>
          <w:szCs w:val="27"/>
        </w:rPr>
        <w:t xml:space="preserve">Ve fotometrii této veličině </w:t>
      </w:r>
      <w:r w:rsidR="007560FC">
        <w:rPr>
          <w:szCs w:val="27"/>
        </w:rPr>
        <w:t xml:space="preserve">dle ČSN 01 1301 </w:t>
      </w:r>
      <w:r>
        <w:rPr>
          <w:szCs w:val="27"/>
        </w:rPr>
        <w:t>říkáme hustota</w:t>
      </w:r>
      <w:r w:rsidR="000935D9">
        <w:rPr>
          <w:szCs w:val="27"/>
        </w:rPr>
        <w:t xml:space="preserve"> zářivého toku </w:t>
      </w:r>
      <m:oMath>
        <m:r>
          <w:rPr>
            <w:rFonts w:ascii="Cambria Math" w:hAnsi="Cambria Math"/>
            <w:szCs w:val="27"/>
          </w:rPr>
          <m:t>φ</m:t>
        </m:r>
      </m:oMath>
      <w:r w:rsidR="007560FC">
        <w:rPr>
          <w:szCs w:val="27"/>
        </w:rPr>
        <w:t xml:space="preserve"> </w:t>
      </w:r>
      <w:r w:rsidR="000935D9">
        <w:rPr>
          <w:szCs w:val="27"/>
        </w:rPr>
        <w:t xml:space="preserve">(viz kap. 8). </w:t>
      </w:r>
      <w:r w:rsidR="007560FC">
        <w:rPr>
          <w:szCs w:val="27"/>
        </w:rPr>
        <w:t>Také platí:</w:t>
      </w:r>
    </w:p>
    <w:p w14:paraId="46B2D2E8" w14:textId="77777777" w:rsidR="007560FC" w:rsidRDefault="007560FC" w:rsidP="00031974">
      <w:pPr>
        <w:shd w:val="clear" w:color="auto" w:fill="FFFFFF"/>
        <w:ind w:left="-567"/>
        <w:jc w:val="both"/>
        <w:rPr>
          <w:szCs w:val="27"/>
        </w:rPr>
      </w:pPr>
    </w:p>
    <w:p w14:paraId="5551E7AB" w14:textId="77777777" w:rsidR="007560FC" w:rsidRPr="007560FC" w:rsidRDefault="005F56D8" w:rsidP="00031974">
      <w:pPr>
        <w:shd w:val="clear" w:color="auto" w:fill="FFFFFF"/>
        <w:ind w:left="-567"/>
        <w:jc w:val="both"/>
        <w:rPr>
          <w:szCs w:val="27"/>
        </w:rPr>
      </w:pPr>
      <m:oMathPara>
        <m:oMath>
          <m:d>
            <m:dPr>
              <m:begChr m:val="〈"/>
              <m:endChr m:val="〉"/>
              <m:ctrlPr>
                <w:rPr>
                  <w:rFonts w:ascii="Cambria Math" w:hAnsi="Cambria Math"/>
                  <w:i/>
                  <w:szCs w:val="27"/>
                </w:rPr>
              </m:ctrlPr>
            </m:dPr>
            <m:e>
              <m:acc>
                <m:accPr>
                  <m:chr m:val="⃗"/>
                  <m:ctrlPr>
                    <w:rPr>
                      <w:rFonts w:ascii="Cambria Math" w:hAnsi="Cambria Math"/>
                      <w:i/>
                      <w:szCs w:val="27"/>
                    </w:rPr>
                  </m:ctrlPr>
                </m:accPr>
                <m:e>
                  <m:r>
                    <w:rPr>
                      <w:rFonts w:ascii="Cambria Math" w:hAnsi="Cambria Math"/>
                      <w:szCs w:val="27"/>
                    </w:rPr>
                    <m:t>S</m:t>
                  </m:r>
                </m:e>
              </m:acc>
            </m:e>
          </m:d>
          <m:r>
            <w:rPr>
              <w:rFonts w:ascii="Cambria Math" w:hAnsi="Cambria Math"/>
              <w:szCs w:val="27"/>
            </w:rPr>
            <m:t>=</m:t>
          </m:r>
          <m:f>
            <m:fPr>
              <m:ctrlPr>
                <w:rPr>
                  <w:rFonts w:ascii="Cambria Math" w:hAnsi="Cambria Math"/>
                  <w:i/>
                  <w:szCs w:val="27"/>
                </w:rPr>
              </m:ctrlPr>
            </m:fPr>
            <m:num>
              <m:r>
                <w:rPr>
                  <w:rFonts w:ascii="Cambria Math" w:hAnsi="Cambria Math"/>
                  <w:szCs w:val="27"/>
                </w:rPr>
                <m:t>1</m:t>
              </m:r>
            </m:num>
            <m:den>
              <m:r>
                <w:rPr>
                  <w:rFonts w:ascii="Cambria Math" w:hAnsi="Cambria Math"/>
                  <w:szCs w:val="27"/>
                </w:rPr>
                <m:t>2</m:t>
              </m:r>
            </m:den>
          </m:f>
          <m:r>
            <w:rPr>
              <w:rFonts w:ascii="Cambria Math" w:hAnsi="Cambria Math"/>
              <w:szCs w:val="27"/>
            </w:rPr>
            <m:t>εv</m:t>
          </m:r>
          <m:sSubSup>
            <m:sSubSupPr>
              <m:ctrlPr>
                <w:rPr>
                  <w:rFonts w:ascii="Cambria Math" w:hAnsi="Cambria Math"/>
                  <w:i/>
                  <w:szCs w:val="27"/>
                </w:rPr>
              </m:ctrlPr>
            </m:sSubSupPr>
            <m:e>
              <m:r>
                <w:rPr>
                  <w:rFonts w:ascii="Cambria Math" w:hAnsi="Cambria Math"/>
                  <w:szCs w:val="27"/>
                </w:rPr>
                <m:t>E</m:t>
              </m:r>
            </m:e>
            <m:sub>
              <m:r>
                <w:rPr>
                  <w:rFonts w:ascii="Cambria Math" w:hAnsi="Cambria Math"/>
                  <w:szCs w:val="27"/>
                </w:rPr>
                <m:t>0</m:t>
              </m:r>
            </m:sub>
            <m:sup>
              <m:r>
                <w:rPr>
                  <w:rFonts w:ascii="Cambria Math" w:hAnsi="Cambria Math"/>
                  <w:szCs w:val="27"/>
                </w:rPr>
                <m:t>2</m:t>
              </m:r>
            </m:sup>
          </m:sSubSup>
          <m:r>
            <w:rPr>
              <w:rFonts w:ascii="Cambria Math" w:hAnsi="Cambria Math"/>
              <w:szCs w:val="27"/>
            </w:rPr>
            <m:t>=</m:t>
          </m:r>
          <m:f>
            <m:fPr>
              <m:ctrlPr>
                <w:rPr>
                  <w:rFonts w:ascii="Cambria Math" w:hAnsi="Cambria Math"/>
                  <w:i/>
                  <w:szCs w:val="27"/>
                </w:rPr>
              </m:ctrlPr>
            </m:fPr>
            <m:num>
              <m:r>
                <w:rPr>
                  <w:rFonts w:ascii="Cambria Math" w:hAnsi="Cambria Math"/>
                  <w:szCs w:val="27"/>
                </w:rPr>
                <m:t>1</m:t>
              </m:r>
            </m:num>
            <m:den>
              <m:r>
                <w:rPr>
                  <w:rFonts w:ascii="Cambria Math" w:hAnsi="Cambria Math"/>
                  <w:szCs w:val="27"/>
                </w:rPr>
                <m:t>2</m:t>
              </m:r>
            </m:den>
          </m:f>
          <m:r>
            <w:rPr>
              <w:rFonts w:ascii="Cambria Math" w:hAnsi="Cambria Math"/>
              <w:szCs w:val="27"/>
            </w:rPr>
            <m:t>n</m:t>
          </m:r>
          <m:rad>
            <m:radPr>
              <m:degHide m:val="1"/>
              <m:ctrlPr>
                <w:rPr>
                  <w:rFonts w:ascii="Cambria Math" w:hAnsi="Cambria Math"/>
                  <w:i/>
                  <w:szCs w:val="27"/>
                </w:rPr>
              </m:ctrlPr>
            </m:radPr>
            <m:deg/>
            <m:e>
              <m:f>
                <m:fPr>
                  <m:ctrlPr>
                    <w:rPr>
                      <w:rFonts w:ascii="Cambria Math" w:hAnsi="Cambria Math"/>
                      <w:i/>
                      <w:szCs w:val="27"/>
                    </w:rPr>
                  </m:ctrlPr>
                </m:fPr>
                <m:num>
                  <m:sSub>
                    <m:sSubPr>
                      <m:ctrlPr>
                        <w:rPr>
                          <w:rFonts w:ascii="Cambria Math" w:hAnsi="Cambria Math"/>
                          <w:i/>
                          <w:szCs w:val="27"/>
                        </w:rPr>
                      </m:ctrlPr>
                    </m:sSubPr>
                    <m:e>
                      <m:r>
                        <w:rPr>
                          <w:rFonts w:ascii="Cambria Math" w:hAnsi="Cambria Math"/>
                          <w:szCs w:val="27"/>
                        </w:rPr>
                        <m:t>ε</m:t>
                      </m:r>
                    </m:e>
                    <m:sub>
                      <m:r>
                        <w:rPr>
                          <w:rFonts w:ascii="Cambria Math" w:hAnsi="Cambria Math"/>
                          <w:szCs w:val="27"/>
                        </w:rPr>
                        <m:t>0</m:t>
                      </m:r>
                    </m:sub>
                  </m:sSub>
                </m:num>
                <m:den>
                  <m:sSub>
                    <m:sSubPr>
                      <m:ctrlPr>
                        <w:rPr>
                          <w:rFonts w:ascii="Cambria Math" w:hAnsi="Cambria Math"/>
                          <w:i/>
                          <w:szCs w:val="27"/>
                        </w:rPr>
                      </m:ctrlPr>
                    </m:sSubPr>
                    <m:e>
                      <m:r>
                        <w:rPr>
                          <w:rFonts w:ascii="Cambria Math" w:hAnsi="Cambria Math"/>
                          <w:szCs w:val="27"/>
                        </w:rPr>
                        <m:t>μ</m:t>
                      </m:r>
                    </m:e>
                    <m:sub>
                      <m:r>
                        <w:rPr>
                          <w:rFonts w:ascii="Cambria Math" w:hAnsi="Cambria Math"/>
                          <w:szCs w:val="27"/>
                        </w:rPr>
                        <m:t>0</m:t>
                      </m:r>
                    </m:sub>
                  </m:sSub>
                </m:den>
              </m:f>
            </m:e>
          </m:rad>
          <m:sSubSup>
            <m:sSubSupPr>
              <m:ctrlPr>
                <w:rPr>
                  <w:rFonts w:ascii="Cambria Math" w:hAnsi="Cambria Math"/>
                  <w:i/>
                  <w:szCs w:val="27"/>
                </w:rPr>
              </m:ctrlPr>
            </m:sSubSupPr>
            <m:e>
              <m:r>
                <w:rPr>
                  <w:rFonts w:ascii="Cambria Math" w:hAnsi="Cambria Math"/>
                  <w:szCs w:val="27"/>
                </w:rPr>
                <m:t>E</m:t>
              </m:r>
            </m:e>
            <m:sub>
              <m:r>
                <w:rPr>
                  <w:rFonts w:ascii="Cambria Math" w:hAnsi="Cambria Math"/>
                  <w:szCs w:val="27"/>
                </w:rPr>
                <m:t>0</m:t>
              </m:r>
            </m:sub>
            <m:sup>
              <m:r>
                <w:rPr>
                  <w:rFonts w:ascii="Cambria Math" w:hAnsi="Cambria Math"/>
                  <w:szCs w:val="27"/>
                </w:rPr>
                <m:t>2</m:t>
              </m:r>
            </m:sup>
          </m:sSubSup>
        </m:oMath>
      </m:oMathPara>
    </w:p>
    <w:p w14:paraId="42317FB6" w14:textId="77777777" w:rsidR="007560FC" w:rsidRDefault="007560FC" w:rsidP="00031974">
      <w:pPr>
        <w:shd w:val="clear" w:color="auto" w:fill="FFFFFF"/>
        <w:ind w:left="-567"/>
        <w:jc w:val="both"/>
        <w:rPr>
          <w:szCs w:val="27"/>
        </w:rPr>
      </w:pPr>
    </w:p>
    <w:p w14:paraId="7FFD34DE" w14:textId="77777777" w:rsidR="007560FC" w:rsidRPr="007560FC" w:rsidRDefault="007560FC" w:rsidP="00031974">
      <w:pPr>
        <w:shd w:val="clear" w:color="auto" w:fill="FFFFFF"/>
        <w:ind w:left="-567"/>
        <w:jc w:val="both"/>
        <w:rPr>
          <w:szCs w:val="27"/>
        </w:rPr>
      </w:pPr>
      <m:oMath>
        <m:r>
          <w:rPr>
            <w:rFonts w:ascii="Cambria Math" w:hAnsi="Cambria Math"/>
            <w:szCs w:val="27"/>
          </w:rPr>
          <m:t>n=</m:t>
        </m:r>
        <m:rad>
          <m:radPr>
            <m:degHide m:val="1"/>
            <m:ctrlPr>
              <w:rPr>
                <w:rFonts w:ascii="Cambria Math" w:hAnsi="Cambria Math"/>
                <w:i/>
                <w:szCs w:val="27"/>
              </w:rPr>
            </m:ctrlPr>
          </m:radPr>
          <m:deg/>
          <m:e>
            <m:r>
              <w:rPr>
                <w:rFonts w:ascii="Cambria Math" w:hAnsi="Cambria Math"/>
                <w:szCs w:val="27"/>
              </w:rPr>
              <m:t>2r</m:t>
            </m:r>
          </m:e>
        </m:rad>
      </m:oMath>
      <w:r>
        <w:rPr>
          <w:szCs w:val="27"/>
        </w:rPr>
        <w:tab/>
      </w:r>
      <m:oMath>
        <m:r>
          <w:rPr>
            <w:rFonts w:ascii="Cambria Math" w:hAnsi="Cambria Math"/>
            <w:szCs w:val="27"/>
          </w:rPr>
          <m:t>ε=</m:t>
        </m:r>
        <m:sSub>
          <m:sSubPr>
            <m:ctrlPr>
              <w:rPr>
                <w:rFonts w:ascii="Cambria Math" w:hAnsi="Cambria Math"/>
                <w:i/>
                <w:szCs w:val="27"/>
              </w:rPr>
            </m:ctrlPr>
          </m:sSubPr>
          <m:e>
            <m:r>
              <w:rPr>
                <w:rFonts w:ascii="Cambria Math" w:hAnsi="Cambria Math"/>
                <w:szCs w:val="27"/>
              </w:rPr>
              <m:t>ε</m:t>
            </m:r>
          </m:e>
          <m:sub>
            <m:r>
              <w:rPr>
                <w:rFonts w:ascii="Cambria Math" w:hAnsi="Cambria Math"/>
                <w:szCs w:val="27"/>
              </w:rPr>
              <m:t>r</m:t>
            </m:r>
          </m:sub>
        </m:sSub>
        <m:sSub>
          <m:sSubPr>
            <m:ctrlPr>
              <w:rPr>
                <w:rFonts w:ascii="Cambria Math" w:hAnsi="Cambria Math"/>
                <w:i/>
                <w:szCs w:val="27"/>
              </w:rPr>
            </m:ctrlPr>
          </m:sSubPr>
          <m:e>
            <m:r>
              <w:rPr>
                <w:rFonts w:ascii="Cambria Math" w:hAnsi="Cambria Math"/>
                <w:szCs w:val="27"/>
              </w:rPr>
              <m:t>ε</m:t>
            </m:r>
          </m:e>
          <m:sub>
            <m:r>
              <w:rPr>
                <w:rFonts w:ascii="Cambria Math" w:hAnsi="Cambria Math"/>
                <w:szCs w:val="27"/>
              </w:rPr>
              <m:t>0</m:t>
            </m:r>
          </m:sub>
        </m:sSub>
      </m:oMath>
    </w:p>
    <w:p w14:paraId="2FE21AFE" w14:textId="77777777" w:rsidR="007560FC" w:rsidRDefault="007560FC" w:rsidP="00031974">
      <w:pPr>
        <w:shd w:val="clear" w:color="auto" w:fill="FFFFFF"/>
        <w:ind w:left="-567"/>
        <w:jc w:val="both"/>
        <w:rPr>
          <w:szCs w:val="27"/>
        </w:rPr>
      </w:pPr>
      <m:oMath>
        <m:r>
          <w:rPr>
            <w:rFonts w:ascii="Cambria Math" w:hAnsi="Cambria Math"/>
            <w:szCs w:val="27"/>
          </w:rPr>
          <m:t>v=</m:t>
        </m:r>
        <m:f>
          <m:fPr>
            <m:ctrlPr>
              <w:rPr>
                <w:rFonts w:ascii="Cambria Math" w:hAnsi="Cambria Math"/>
                <w:i/>
                <w:szCs w:val="27"/>
              </w:rPr>
            </m:ctrlPr>
          </m:fPr>
          <m:num>
            <m:r>
              <w:rPr>
                <w:rFonts w:ascii="Cambria Math" w:hAnsi="Cambria Math"/>
                <w:szCs w:val="27"/>
              </w:rPr>
              <m:t>1</m:t>
            </m:r>
          </m:num>
          <m:den>
            <m:rad>
              <m:radPr>
                <m:degHide m:val="1"/>
                <m:ctrlPr>
                  <w:rPr>
                    <w:rFonts w:ascii="Cambria Math" w:hAnsi="Cambria Math"/>
                    <w:i/>
                    <w:szCs w:val="27"/>
                  </w:rPr>
                </m:ctrlPr>
              </m:radPr>
              <m:deg/>
              <m:e>
                <m:r>
                  <w:rPr>
                    <w:rFonts w:ascii="Cambria Math" w:hAnsi="Cambria Math"/>
                    <w:szCs w:val="27"/>
                  </w:rPr>
                  <m:t>2μ</m:t>
                </m:r>
              </m:e>
            </m:rad>
          </m:den>
        </m:f>
      </m:oMath>
      <w:r>
        <w:rPr>
          <w:szCs w:val="27"/>
        </w:rPr>
        <w:tab/>
      </w:r>
      <m:oMath>
        <m:r>
          <w:rPr>
            <w:rFonts w:ascii="Cambria Math" w:hAnsi="Cambria Math"/>
            <w:szCs w:val="27"/>
          </w:rPr>
          <m:t>μ=</m:t>
        </m:r>
        <m:sSub>
          <m:sSubPr>
            <m:ctrlPr>
              <w:rPr>
                <w:rFonts w:ascii="Cambria Math" w:hAnsi="Cambria Math"/>
                <w:i/>
                <w:szCs w:val="27"/>
              </w:rPr>
            </m:ctrlPr>
          </m:sSubPr>
          <m:e>
            <m:r>
              <w:rPr>
                <w:rFonts w:ascii="Cambria Math" w:hAnsi="Cambria Math"/>
                <w:szCs w:val="27"/>
              </w:rPr>
              <m:t>μ</m:t>
            </m:r>
          </m:e>
          <m:sub>
            <m:r>
              <w:rPr>
                <w:rFonts w:ascii="Cambria Math" w:hAnsi="Cambria Math"/>
                <w:szCs w:val="27"/>
              </w:rPr>
              <m:t>r</m:t>
            </m:r>
          </m:sub>
        </m:sSub>
        <m:sSub>
          <m:sSubPr>
            <m:ctrlPr>
              <w:rPr>
                <w:rFonts w:ascii="Cambria Math" w:hAnsi="Cambria Math"/>
                <w:i/>
                <w:szCs w:val="27"/>
              </w:rPr>
            </m:ctrlPr>
          </m:sSubPr>
          <m:e>
            <m:r>
              <w:rPr>
                <w:rFonts w:ascii="Cambria Math" w:hAnsi="Cambria Math"/>
                <w:szCs w:val="27"/>
              </w:rPr>
              <m:t>μ</m:t>
            </m:r>
          </m:e>
          <m:sub>
            <m:r>
              <w:rPr>
                <w:rFonts w:ascii="Cambria Math" w:hAnsi="Cambria Math"/>
                <w:szCs w:val="27"/>
              </w:rPr>
              <m:t>0</m:t>
            </m:r>
          </m:sub>
        </m:sSub>
        <m:sSub>
          <m:sSubPr>
            <m:ctrlPr>
              <w:rPr>
                <w:rFonts w:ascii="Cambria Math" w:hAnsi="Cambria Math"/>
                <w:i/>
                <w:szCs w:val="27"/>
              </w:rPr>
            </m:ctrlPr>
          </m:sSubPr>
          <m:e>
            <m:r>
              <w:rPr>
                <w:rFonts w:ascii="Cambria Math" w:hAnsi="Cambria Math"/>
                <w:szCs w:val="27"/>
              </w:rPr>
              <m:t>≈μ</m:t>
            </m:r>
          </m:e>
          <m:sub>
            <m:r>
              <w:rPr>
                <w:rFonts w:ascii="Cambria Math" w:hAnsi="Cambria Math"/>
                <w:szCs w:val="27"/>
              </w:rPr>
              <m:t>0</m:t>
            </m:r>
          </m:sub>
        </m:sSub>
      </m:oMath>
    </w:p>
    <w:p w14:paraId="10323CF2" w14:textId="77777777" w:rsidR="007560FC" w:rsidRPr="00221B66" w:rsidRDefault="007560FC" w:rsidP="00031974">
      <w:pPr>
        <w:shd w:val="clear" w:color="auto" w:fill="FFFFFF"/>
        <w:ind w:left="-567"/>
        <w:jc w:val="both"/>
        <w:rPr>
          <w:szCs w:val="25"/>
        </w:rPr>
      </w:pPr>
    </w:p>
    <w:p w14:paraId="7258CC01" w14:textId="77777777" w:rsidR="00A341B4" w:rsidRDefault="00A341B4" w:rsidP="00031974">
      <w:pPr>
        <w:shd w:val="clear" w:color="auto" w:fill="FFFFFF"/>
        <w:ind w:left="-567"/>
        <w:jc w:val="both"/>
        <w:rPr>
          <w:szCs w:val="27"/>
        </w:rPr>
      </w:pPr>
      <w:r>
        <w:rPr>
          <w:szCs w:val="27"/>
        </w:rPr>
        <w:t>Hustota energie:</w:t>
      </w:r>
    </w:p>
    <w:p w14:paraId="53973620" w14:textId="77777777" w:rsidR="00A341B4" w:rsidRDefault="00A341B4" w:rsidP="00221B66">
      <w:pPr>
        <w:shd w:val="clear" w:color="auto" w:fill="FFFFFF"/>
        <w:ind w:left="-284" w:firstLine="710"/>
        <w:jc w:val="both"/>
        <w:rPr>
          <w:szCs w:val="27"/>
        </w:rPr>
      </w:pPr>
    </w:p>
    <w:p w14:paraId="6B045BE3" w14:textId="77777777" w:rsidR="00A341B4" w:rsidRPr="00A341B4" w:rsidRDefault="005F56D8" w:rsidP="00221B66">
      <w:pPr>
        <w:shd w:val="clear" w:color="auto" w:fill="FFFFFF"/>
        <w:ind w:left="-284" w:firstLine="710"/>
        <w:jc w:val="both"/>
        <w:rPr>
          <w:szCs w:val="27"/>
        </w:rPr>
      </w:pPr>
      <m:oMathPara>
        <m:oMath>
          <m:sSub>
            <m:sSubPr>
              <m:ctrlPr>
                <w:rPr>
                  <w:rFonts w:ascii="Cambria Math" w:hAnsi="Cambria Math"/>
                  <w:i/>
                  <w:szCs w:val="27"/>
                </w:rPr>
              </m:ctrlPr>
            </m:sSubPr>
            <m:e>
              <m:r>
                <w:rPr>
                  <w:rFonts w:ascii="Cambria Math" w:hAnsi="Cambria Math"/>
                  <w:szCs w:val="27"/>
                </w:rPr>
                <m:t>ε</m:t>
              </m:r>
            </m:e>
            <m:sub>
              <m:r>
                <w:rPr>
                  <w:rFonts w:ascii="Cambria Math" w:hAnsi="Cambria Math"/>
                  <w:szCs w:val="27"/>
                </w:rPr>
                <m:t>0</m:t>
              </m:r>
            </m:sub>
          </m:sSub>
          <m:sSup>
            <m:sSupPr>
              <m:ctrlPr>
                <w:rPr>
                  <w:rFonts w:ascii="Cambria Math" w:hAnsi="Cambria Math"/>
                  <w:i/>
                  <w:szCs w:val="27"/>
                </w:rPr>
              </m:ctrlPr>
            </m:sSupPr>
            <m:e>
              <m:r>
                <w:rPr>
                  <w:rFonts w:ascii="Cambria Math" w:hAnsi="Cambria Math"/>
                  <w:szCs w:val="27"/>
                </w:rPr>
                <m:t>E</m:t>
              </m:r>
            </m:e>
            <m:sup>
              <m:r>
                <w:rPr>
                  <w:rFonts w:ascii="Cambria Math" w:hAnsi="Cambria Math"/>
                  <w:szCs w:val="27"/>
                </w:rPr>
                <m:t>2</m:t>
              </m:r>
            </m:sup>
          </m:sSup>
          <m:r>
            <w:rPr>
              <w:rFonts w:ascii="Cambria Math" w:hAnsi="Cambria Math"/>
              <w:szCs w:val="27"/>
            </w:rPr>
            <m:t>=</m:t>
          </m:r>
          <m:sSub>
            <m:sSubPr>
              <m:ctrlPr>
                <w:rPr>
                  <w:rFonts w:ascii="Cambria Math" w:hAnsi="Cambria Math"/>
                  <w:i/>
                  <w:szCs w:val="27"/>
                </w:rPr>
              </m:ctrlPr>
            </m:sSubPr>
            <m:e>
              <m:r>
                <w:rPr>
                  <w:rFonts w:ascii="Cambria Math" w:hAnsi="Cambria Math"/>
                  <w:szCs w:val="27"/>
                </w:rPr>
                <m:t>μ</m:t>
              </m:r>
            </m:e>
            <m:sub>
              <m:r>
                <w:rPr>
                  <w:rFonts w:ascii="Cambria Math" w:hAnsi="Cambria Math"/>
                  <w:szCs w:val="27"/>
                </w:rPr>
                <m:t>0</m:t>
              </m:r>
            </m:sub>
          </m:sSub>
          <m:sSup>
            <m:sSupPr>
              <m:ctrlPr>
                <w:rPr>
                  <w:rFonts w:ascii="Cambria Math" w:hAnsi="Cambria Math"/>
                  <w:i/>
                  <w:szCs w:val="27"/>
                </w:rPr>
              </m:ctrlPr>
            </m:sSupPr>
            <m:e>
              <m:r>
                <w:rPr>
                  <w:rFonts w:ascii="Cambria Math" w:hAnsi="Cambria Math"/>
                  <w:szCs w:val="27"/>
                </w:rPr>
                <m:t>H</m:t>
              </m:r>
            </m:e>
            <m:sup>
              <m:r>
                <w:rPr>
                  <w:rFonts w:ascii="Cambria Math" w:hAnsi="Cambria Math"/>
                  <w:szCs w:val="27"/>
                </w:rPr>
                <m:t>2</m:t>
              </m:r>
            </m:sup>
          </m:sSup>
        </m:oMath>
      </m:oMathPara>
    </w:p>
    <w:p w14:paraId="214613BF" w14:textId="77777777" w:rsidR="00A341B4" w:rsidRPr="00A341B4" w:rsidRDefault="00A341B4" w:rsidP="00221B66">
      <w:pPr>
        <w:shd w:val="clear" w:color="auto" w:fill="FFFFFF"/>
        <w:ind w:left="-284" w:firstLine="710"/>
        <w:jc w:val="both"/>
        <w:rPr>
          <w:szCs w:val="27"/>
        </w:rPr>
      </w:pPr>
    </w:p>
    <w:p w14:paraId="40C55684" w14:textId="77777777" w:rsidR="006F4D38" w:rsidRDefault="006F4D38" w:rsidP="00C727D8">
      <w:pPr>
        <w:shd w:val="clear" w:color="auto" w:fill="FFFFFF"/>
        <w:ind w:left="-567"/>
        <w:jc w:val="both"/>
        <w:rPr>
          <w:szCs w:val="27"/>
        </w:rPr>
      </w:pPr>
    </w:p>
    <w:p w14:paraId="187038AB" w14:textId="77777777" w:rsidR="00A341B4" w:rsidRDefault="00A341B4" w:rsidP="00C727D8">
      <w:pPr>
        <w:shd w:val="clear" w:color="auto" w:fill="FFFFFF"/>
        <w:ind w:left="-567"/>
        <w:jc w:val="both"/>
        <w:rPr>
          <w:szCs w:val="27"/>
        </w:rPr>
      </w:pPr>
      <w:r>
        <w:rPr>
          <w:szCs w:val="27"/>
        </w:rPr>
        <w:t>V rovinné elektromagnetické vlně:</w:t>
      </w:r>
    </w:p>
    <w:p w14:paraId="243AA707" w14:textId="77777777" w:rsidR="00A341B4" w:rsidRDefault="00AC79AB" w:rsidP="00221B66">
      <w:pPr>
        <w:shd w:val="clear" w:color="auto" w:fill="FFFFFF"/>
        <w:ind w:left="-284" w:firstLine="710"/>
        <w:jc w:val="both"/>
        <w:rPr>
          <w:szCs w:val="27"/>
        </w:rPr>
      </w:pPr>
      <w:r>
        <w:rPr>
          <w:noProof/>
          <w:szCs w:val="27"/>
        </w:rPr>
        <w:lastRenderedPageBreak/>
        <mc:AlternateContent>
          <mc:Choice Requires="wps">
            <w:drawing>
              <wp:anchor distT="0" distB="0" distL="114300" distR="114300" simplePos="0" relativeHeight="252081152" behindDoc="0" locked="0" layoutInCell="1" allowOverlap="1" wp14:anchorId="3856D56E" wp14:editId="76469F7F">
                <wp:simplePos x="0" y="0"/>
                <wp:positionH relativeFrom="column">
                  <wp:posOffset>2458635</wp:posOffset>
                </wp:positionH>
                <wp:positionV relativeFrom="paragraph">
                  <wp:posOffset>104083</wp:posOffset>
                </wp:positionV>
                <wp:extent cx="461175" cy="222636"/>
                <wp:effectExtent l="0" t="0" r="0" b="6350"/>
                <wp:wrapNone/>
                <wp:docPr id="1013" name="Textové pole 1013"/>
                <wp:cNvGraphicFramePr/>
                <a:graphic xmlns:a="http://schemas.openxmlformats.org/drawingml/2006/main">
                  <a:graphicData uri="http://schemas.microsoft.com/office/word/2010/wordprocessingShape">
                    <wps:wsp>
                      <wps:cNvSpPr txBox="1"/>
                      <wps:spPr>
                        <a:xfrm>
                          <a:off x="0" y="0"/>
                          <a:ext cx="461175" cy="222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3071E" w14:textId="77777777" w:rsidR="005A6678" w:rsidRDefault="005A6678">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6D56E" id="Textové pole 1013" o:spid="_x0000_s1096" type="#_x0000_t202" style="position:absolute;left:0;text-align:left;margin-left:193.6pt;margin-top:8.2pt;width:36.3pt;height:17.55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" fillcolor="white [3201]" stroked="f" strokeweight=".5pt">
                <v:textbox>
                  <w:txbxContent>
                    <w:p w14:paraId="3633071E" w14:textId="77777777" w:rsidR="005A6678" w:rsidRDefault="005A6678">
                      <m:oMathPara>
                        <m:oMath>
                          <m:r>
                            <w:rPr>
                              <w:rFonts w:ascii="Cambria Math" w:hAnsi="Cambria Math"/>
                            </w:rPr>
                            <m:t>λ</m:t>
                          </m:r>
                        </m:oMath>
                      </m:oMathPara>
                    </w:p>
                  </w:txbxContent>
                </v:textbox>
              </v:shape>
            </w:pict>
          </mc:Fallback>
        </mc:AlternateContent>
      </w:r>
      <w:r>
        <w:rPr>
          <w:noProof/>
          <w:szCs w:val="27"/>
        </w:rPr>
        <mc:AlternateContent>
          <mc:Choice Requires="wps">
            <w:drawing>
              <wp:anchor distT="0" distB="0" distL="114300" distR="114300" simplePos="0" relativeHeight="252079104" behindDoc="0" locked="0" layoutInCell="1" allowOverlap="1" wp14:anchorId="0E61B05E" wp14:editId="54B7C8E9">
                <wp:simplePos x="0" y="0"/>
                <wp:positionH relativeFrom="column">
                  <wp:posOffset>539115</wp:posOffset>
                </wp:positionH>
                <wp:positionV relativeFrom="paragraph">
                  <wp:posOffset>81308</wp:posOffset>
                </wp:positionV>
                <wp:extent cx="3514476" cy="7952"/>
                <wp:effectExtent l="38100" t="76200" r="29210" b="87630"/>
                <wp:wrapNone/>
                <wp:docPr id="1011" name="Přímá spojnice se šipkou 1011"/>
                <wp:cNvGraphicFramePr/>
                <a:graphic xmlns:a="http://schemas.openxmlformats.org/drawingml/2006/main">
                  <a:graphicData uri="http://schemas.microsoft.com/office/word/2010/wordprocessingShape">
                    <wps:wsp>
                      <wps:cNvCnPr/>
                      <wps:spPr>
                        <a:xfrm flipV="1">
                          <a:off x="0" y="0"/>
                          <a:ext cx="3514476" cy="795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B0DD18" id="Přímá spojnice se šipkou 1011" o:spid="_x0000_s1026" type="#_x0000_t32" style="position:absolute;margin-left:42.45pt;margin-top:6.4pt;width:276.75pt;height:.65pt;flip:y;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" strokecolor="black [3200]" strokeweight=".5pt">
                <v:stroke startarrow="block" endarrow="block" joinstyle="miter"/>
              </v:shape>
            </w:pict>
          </mc:Fallback>
        </mc:AlternateContent>
      </w:r>
      <w:r>
        <w:rPr>
          <w:noProof/>
          <w:szCs w:val="27"/>
        </w:rPr>
        <mc:AlternateContent>
          <mc:Choice Requires="wps">
            <w:drawing>
              <wp:anchor distT="0" distB="0" distL="114300" distR="114300" simplePos="0" relativeHeight="252082176" behindDoc="0" locked="0" layoutInCell="1" allowOverlap="1" wp14:anchorId="29A3666B" wp14:editId="7C9CCD31">
                <wp:simplePos x="0" y="0"/>
                <wp:positionH relativeFrom="column">
                  <wp:posOffset>457200</wp:posOffset>
                </wp:positionH>
                <wp:positionV relativeFrom="paragraph">
                  <wp:posOffset>155575</wp:posOffset>
                </wp:positionV>
                <wp:extent cx="3985146" cy="1276165"/>
                <wp:effectExtent l="0" t="0" r="15875" b="19685"/>
                <wp:wrapNone/>
                <wp:docPr id="1014" name="Volný tvar 1014"/>
                <wp:cNvGraphicFramePr/>
                <a:graphic xmlns:a="http://schemas.openxmlformats.org/drawingml/2006/main">
                  <a:graphicData uri="http://schemas.microsoft.com/office/word/2010/wordprocessingShape">
                    <wps:wsp>
                      <wps:cNvSpPr/>
                      <wps:spPr>
                        <a:xfrm>
                          <a:off x="0" y="0"/>
                          <a:ext cx="3985146" cy="1276165"/>
                        </a:xfrm>
                        <a:custGeom>
                          <a:avLst/>
                          <a:gdLst>
                            <a:gd name="connsiteX0" fmla="*/ 0 w 3985146"/>
                            <a:gd name="connsiteY0" fmla="*/ 61415 h 1276165"/>
                            <a:gd name="connsiteX1" fmla="*/ 914400 w 3985146"/>
                            <a:gd name="connsiteY1" fmla="*/ 1276065 h 1276165"/>
                            <a:gd name="connsiteX2" fmla="*/ 1542197 w 3985146"/>
                            <a:gd name="connsiteY2" fmla="*/ 6823 h 1276165"/>
                            <a:gd name="connsiteX3" fmla="*/ 2347415 w 3985146"/>
                            <a:gd name="connsiteY3" fmla="*/ 1269241 h 1276165"/>
                            <a:gd name="connsiteX4" fmla="*/ 3132161 w 3985146"/>
                            <a:gd name="connsiteY4" fmla="*/ 0 h 1276165"/>
                            <a:gd name="connsiteX5" fmla="*/ 3985146 w 3985146"/>
                            <a:gd name="connsiteY5" fmla="*/ 1276065 h 1276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85146" h="1276165">
                              <a:moveTo>
                                <a:pt x="0" y="61415"/>
                              </a:moveTo>
                              <a:cubicBezTo>
                                <a:pt x="328683" y="673289"/>
                                <a:pt x="657367" y="1285164"/>
                                <a:pt x="914400" y="1276065"/>
                              </a:cubicBezTo>
                              <a:cubicBezTo>
                                <a:pt x="1171433" y="1266966"/>
                                <a:pt x="1303361" y="7960"/>
                                <a:pt x="1542197" y="6823"/>
                              </a:cubicBezTo>
                              <a:cubicBezTo>
                                <a:pt x="1781033" y="5686"/>
                                <a:pt x="2082421" y="1270378"/>
                                <a:pt x="2347415" y="1269241"/>
                              </a:cubicBezTo>
                              <a:cubicBezTo>
                                <a:pt x="2612409" y="1268104"/>
                                <a:pt x="2859206" y="-1137"/>
                                <a:pt x="3132161" y="0"/>
                              </a:cubicBezTo>
                              <a:cubicBezTo>
                                <a:pt x="3405116" y="1137"/>
                                <a:pt x="3695131" y="638601"/>
                                <a:pt x="3985146" y="127606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31C61" id="Volný tvar 1014" o:spid="_x0000_s1026" style="position:absolute;margin-left:36pt;margin-top:12.25pt;width:313.8pt;height:100.5pt;z-index:252082176;visibility:visible;mso-wrap-style:square;mso-wrap-distance-left:9pt;mso-wrap-distance-top:0;mso-wrap-distance-right:9pt;mso-wrap-distance-bottom:0;mso-position-horizontal:absolute;mso-position-horizontal-relative:text;mso-position-vertical:absolute;mso-position-vertical-relative:text;v-text-anchor:middle" coordsize="3985146,127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" path="m,61415c328683,673289,657367,1285164,914400,1276065,1171433,1266966,1303361,7960,1542197,6823v238836,-1137,540224,1263555,805218,1262418c2612409,1268104,2859206,-1137,3132161,v272955,1137,562970,638601,852985,1276065e" filled="f" strokecolor="#1f4d78 [1604]" strokeweight="1pt">
                <v:stroke joinstyle="miter"/>
                <v:path arrowok="t" o:connecttype="custom" o:connectlocs="0,61415;914400,1276065;1542197,6823;2347415,1269241;3132161,0;3985146,1276065" o:connectangles="0,0,0,0,0,0"/>
              </v:shape>
            </w:pict>
          </mc:Fallback>
        </mc:AlternateContent>
      </w:r>
      <w:r w:rsidR="00A341B4">
        <w:rPr>
          <w:noProof/>
          <w:szCs w:val="27"/>
        </w:rPr>
        <mc:AlternateContent>
          <mc:Choice Requires="wps">
            <w:drawing>
              <wp:anchor distT="0" distB="0" distL="114300" distR="114300" simplePos="0" relativeHeight="252077056" behindDoc="0" locked="0" layoutInCell="1" allowOverlap="1" wp14:anchorId="2678C517" wp14:editId="022DD99A">
                <wp:simplePos x="0" y="0"/>
                <wp:positionH relativeFrom="column">
                  <wp:posOffset>452230</wp:posOffset>
                </wp:positionH>
                <wp:positionV relativeFrom="paragraph">
                  <wp:posOffset>83958</wp:posOffset>
                </wp:positionV>
                <wp:extent cx="7952" cy="1351722"/>
                <wp:effectExtent l="38100" t="38100" r="68580" b="20320"/>
                <wp:wrapNone/>
                <wp:docPr id="1009" name="Přímá spojnice se šipkou 1009"/>
                <wp:cNvGraphicFramePr/>
                <a:graphic xmlns:a="http://schemas.openxmlformats.org/drawingml/2006/main">
                  <a:graphicData uri="http://schemas.microsoft.com/office/word/2010/wordprocessingShape">
                    <wps:wsp>
                      <wps:cNvCnPr/>
                      <wps:spPr>
                        <a:xfrm flipV="1">
                          <a:off x="0" y="0"/>
                          <a:ext cx="7952" cy="13517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80ABB5" id="Přímá spojnice se šipkou 1009" o:spid="_x0000_s1026" type="#_x0000_t32" style="position:absolute;margin-left:35.6pt;margin-top:6.6pt;width:.65pt;height:106.45pt;flip:y;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" strokecolor="black [3200]" strokeweight=".5pt">
                <v:stroke endarrow="block" joinstyle="miter"/>
              </v:shape>
            </w:pict>
          </mc:Fallback>
        </mc:AlternateContent>
      </w:r>
    </w:p>
    <w:p w14:paraId="79268624" w14:textId="77777777" w:rsidR="00A341B4" w:rsidRDefault="00A341B4" w:rsidP="00221B66">
      <w:pPr>
        <w:shd w:val="clear" w:color="auto" w:fill="FFFFFF"/>
        <w:ind w:left="-284" w:firstLine="710"/>
        <w:jc w:val="both"/>
        <w:rPr>
          <w:szCs w:val="27"/>
        </w:rPr>
      </w:pPr>
    </w:p>
    <w:p w14:paraId="55F501AC" w14:textId="77777777" w:rsidR="00A341B4" w:rsidRDefault="00A341B4" w:rsidP="00221B66">
      <w:pPr>
        <w:shd w:val="clear" w:color="auto" w:fill="FFFFFF"/>
        <w:ind w:left="-284" w:firstLine="710"/>
        <w:jc w:val="both"/>
        <w:rPr>
          <w:szCs w:val="27"/>
        </w:rPr>
      </w:pPr>
    </w:p>
    <w:p w14:paraId="334E0139" w14:textId="77777777" w:rsidR="00A341B4" w:rsidRDefault="00A341B4" w:rsidP="00221B66">
      <w:pPr>
        <w:shd w:val="clear" w:color="auto" w:fill="FFFFFF"/>
        <w:ind w:left="-284" w:firstLine="710"/>
        <w:jc w:val="both"/>
        <w:rPr>
          <w:szCs w:val="27"/>
        </w:rPr>
      </w:pPr>
    </w:p>
    <w:p w14:paraId="5291A419" w14:textId="77777777" w:rsidR="00A341B4" w:rsidRDefault="00A341B4" w:rsidP="00221B66">
      <w:pPr>
        <w:shd w:val="clear" w:color="auto" w:fill="FFFFFF"/>
        <w:ind w:left="-284" w:firstLine="710"/>
        <w:jc w:val="both"/>
        <w:rPr>
          <w:szCs w:val="27"/>
        </w:rPr>
      </w:pPr>
    </w:p>
    <w:p w14:paraId="38513C5B" w14:textId="77777777" w:rsidR="00A341B4" w:rsidRDefault="00A341B4" w:rsidP="00221B66">
      <w:pPr>
        <w:shd w:val="clear" w:color="auto" w:fill="FFFFFF"/>
        <w:ind w:left="-284" w:firstLine="710"/>
        <w:jc w:val="both"/>
        <w:rPr>
          <w:szCs w:val="27"/>
        </w:rPr>
      </w:pPr>
    </w:p>
    <w:p w14:paraId="1F8550C4" w14:textId="77777777" w:rsidR="00A341B4" w:rsidRDefault="00A341B4" w:rsidP="00221B66">
      <w:pPr>
        <w:shd w:val="clear" w:color="auto" w:fill="FFFFFF"/>
        <w:ind w:left="-284" w:firstLine="710"/>
        <w:jc w:val="both"/>
        <w:rPr>
          <w:szCs w:val="27"/>
        </w:rPr>
      </w:pPr>
    </w:p>
    <w:p w14:paraId="587843A5" w14:textId="77777777" w:rsidR="00A341B4" w:rsidRDefault="00A341B4" w:rsidP="00221B66">
      <w:pPr>
        <w:shd w:val="clear" w:color="auto" w:fill="FFFFFF"/>
        <w:ind w:left="-284" w:firstLine="710"/>
        <w:jc w:val="both"/>
        <w:rPr>
          <w:szCs w:val="27"/>
        </w:rPr>
      </w:pPr>
      <w:r>
        <w:rPr>
          <w:noProof/>
          <w:szCs w:val="27"/>
        </w:rPr>
        <mc:AlternateContent>
          <mc:Choice Requires="wps">
            <w:drawing>
              <wp:anchor distT="0" distB="0" distL="114300" distR="114300" simplePos="0" relativeHeight="252080128" behindDoc="0" locked="0" layoutInCell="1" allowOverlap="1" wp14:anchorId="34019F0B" wp14:editId="3D3F4862">
                <wp:simplePos x="0" y="0"/>
                <wp:positionH relativeFrom="column">
                  <wp:posOffset>5079365</wp:posOffset>
                </wp:positionH>
                <wp:positionV relativeFrom="paragraph">
                  <wp:posOffset>73577</wp:posOffset>
                </wp:positionV>
                <wp:extent cx="365760" cy="341907"/>
                <wp:effectExtent l="0" t="0" r="0" b="1270"/>
                <wp:wrapNone/>
                <wp:docPr id="1012" name="Textové pole 1012"/>
                <wp:cNvGraphicFramePr/>
                <a:graphic xmlns:a="http://schemas.openxmlformats.org/drawingml/2006/main">
                  <a:graphicData uri="http://schemas.microsoft.com/office/word/2010/wordprocessingShape">
                    <wps:wsp>
                      <wps:cNvSpPr txBox="1"/>
                      <wps:spPr>
                        <a:xfrm>
                          <a:off x="0" y="0"/>
                          <a:ext cx="365760" cy="3419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9AE02" w14:textId="77777777" w:rsidR="005A6678" w:rsidRDefault="005A6678">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19F0B" id="Textové pole 1012" o:spid="_x0000_s1097" type="#_x0000_t202" style="position:absolute;left:0;text-align:left;margin-left:399.95pt;margin-top:5.8pt;width:28.8pt;height:26.9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" fillcolor="white [3201]" stroked="f" strokeweight=".5pt">
                <v:textbox>
                  <w:txbxContent>
                    <w:p w14:paraId="77E9AE02" w14:textId="77777777" w:rsidR="005A6678" w:rsidRDefault="005A6678">
                      <w:r>
                        <w:t>z</w:t>
                      </w:r>
                    </w:p>
                  </w:txbxContent>
                </v:textbox>
              </v:shape>
            </w:pict>
          </mc:Fallback>
        </mc:AlternateContent>
      </w:r>
      <w:r>
        <w:rPr>
          <w:noProof/>
          <w:szCs w:val="27"/>
        </w:rPr>
        <mc:AlternateContent>
          <mc:Choice Requires="wps">
            <w:drawing>
              <wp:anchor distT="0" distB="0" distL="114300" distR="114300" simplePos="0" relativeHeight="252078080" behindDoc="0" locked="0" layoutInCell="1" allowOverlap="1" wp14:anchorId="3FC8AAD9" wp14:editId="104F191B">
                <wp:simplePos x="0" y="0"/>
                <wp:positionH relativeFrom="column">
                  <wp:posOffset>459850</wp:posOffset>
                </wp:positionH>
                <wp:positionV relativeFrom="paragraph">
                  <wp:posOffset>208418</wp:posOffset>
                </wp:positionV>
                <wp:extent cx="4564380" cy="0"/>
                <wp:effectExtent l="0" t="76200" r="26670" b="95250"/>
                <wp:wrapNone/>
                <wp:docPr id="1010" name="Přímá spojnice se šipkou 1010"/>
                <wp:cNvGraphicFramePr/>
                <a:graphic xmlns:a="http://schemas.openxmlformats.org/drawingml/2006/main">
                  <a:graphicData uri="http://schemas.microsoft.com/office/word/2010/wordprocessingShape">
                    <wps:wsp>
                      <wps:cNvCnPr/>
                      <wps:spPr>
                        <a:xfrm>
                          <a:off x="0" y="0"/>
                          <a:ext cx="45643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2C483F" id="Přímá spojnice se šipkou 1010" o:spid="_x0000_s1026" type="#_x0000_t32" style="position:absolute;margin-left:36.2pt;margin-top:16.4pt;width:359.4pt;height:0;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" strokecolor="black [3200]" strokeweight=".5pt">
                <v:stroke endarrow="block" joinstyle="miter"/>
              </v:shape>
            </w:pict>
          </mc:Fallback>
        </mc:AlternateContent>
      </w:r>
    </w:p>
    <w:p w14:paraId="18C805FB" w14:textId="77777777" w:rsidR="00B26BC5" w:rsidRDefault="00B26BC5" w:rsidP="00221B66">
      <w:pPr>
        <w:shd w:val="clear" w:color="auto" w:fill="FFFFFF"/>
        <w:ind w:left="-284" w:firstLine="710"/>
        <w:jc w:val="both"/>
        <w:rPr>
          <w:szCs w:val="27"/>
        </w:rPr>
      </w:pPr>
    </w:p>
    <w:p w14:paraId="4C9A3D62" w14:textId="77777777" w:rsidR="00B26BC5" w:rsidRDefault="00B26BC5" w:rsidP="00730978">
      <w:pPr>
        <w:pStyle w:val="Nadpis5"/>
        <w:ind w:left="-567" w:firstLine="0"/>
      </w:pPr>
      <w:r>
        <w:t>Postupné elektromagnetické vlny:</w:t>
      </w:r>
    </w:p>
    <w:p w14:paraId="5431B237" w14:textId="77777777" w:rsidR="00B26BC5" w:rsidRDefault="00B26BC5" w:rsidP="00730978">
      <w:pPr>
        <w:shd w:val="clear" w:color="auto" w:fill="FFFFFF"/>
        <w:ind w:left="-567" w:firstLine="709"/>
        <w:jc w:val="both"/>
        <w:rPr>
          <w:b/>
          <w:szCs w:val="27"/>
        </w:rPr>
      </w:pPr>
      <w:r>
        <w:rPr>
          <w:szCs w:val="27"/>
        </w:rPr>
        <w:t xml:space="preserve">V bezprostřední blízkosti dipólu </w:t>
      </w:r>
      <m:oMath>
        <m:d>
          <m:dPr>
            <m:ctrlPr>
              <w:rPr>
                <w:rFonts w:ascii="Cambria Math" w:hAnsi="Cambria Math"/>
                <w:i/>
                <w:szCs w:val="27"/>
              </w:rPr>
            </m:ctrlPr>
          </m:dPr>
          <m:e>
            <m:r>
              <w:rPr>
                <w:rFonts w:ascii="Cambria Math" w:hAnsi="Cambria Math"/>
                <w:szCs w:val="27"/>
              </w:rPr>
              <m:t>d~</m:t>
            </m:r>
            <m:f>
              <m:fPr>
                <m:ctrlPr>
                  <w:rPr>
                    <w:rFonts w:ascii="Cambria Math" w:hAnsi="Cambria Math"/>
                    <w:i/>
                    <w:szCs w:val="27"/>
                  </w:rPr>
                </m:ctrlPr>
              </m:fPr>
              <m:num>
                <m:r>
                  <w:rPr>
                    <w:rFonts w:ascii="Cambria Math" w:hAnsi="Cambria Math"/>
                    <w:szCs w:val="27"/>
                  </w:rPr>
                  <m:t>λ</m:t>
                </m:r>
              </m:num>
              <m:den>
                <m:r>
                  <w:rPr>
                    <w:rFonts w:ascii="Cambria Math" w:hAnsi="Cambria Math"/>
                    <w:szCs w:val="27"/>
                  </w:rPr>
                  <m:t>4</m:t>
                </m:r>
              </m:den>
            </m:f>
          </m:e>
        </m:d>
      </m:oMath>
      <w:r>
        <w:rPr>
          <w:szCs w:val="27"/>
        </w:rPr>
        <w:t xml:space="preserve"> jsou </w:t>
      </w:r>
      <m:oMath>
        <m:acc>
          <m:accPr>
            <m:chr m:val="⃗"/>
            <m:ctrlPr>
              <w:rPr>
                <w:rFonts w:ascii="Cambria Math" w:hAnsi="Cambria Math"/>
                <w:i/>
              </w:rPr>
            </m:ctrlPr>
          </m:accPr>
          <m:e>
            <m:r>
              <w:rPr>
                <w:rFonts w:ascii="Cambria Math" w:hAnsi="Cambria Math"/>
              </w:rPr>
              <m:t>E</m:t>
            </m:r>
          </m:e>
        </m:acc>
        <m:r>
          <w:rPr>
            <w:rFonts w:ascii="Cambria Math" w:hAnsi="Cambria Math"/>
          </w:rPr>
          <m:t xml:space="preserve">a </m:t>
        </m:r>
        <m:acc>
          <m:accPr>
            <m:chr m:val="⃗"/>
            <m:ctrlPr>
              <w:rPr>
                <w:rFonts w:ascii="Cambria Math" w:hAnsi="Cambria Math"/>
                <w:i/>
              </w:rPr>
            </m:ctrlPr>
          </m:accPr>
          <m:e>
            <m:r>
              <w:rPr>
                <w:rFonts w:ascii="Cambria Math" w:hAnsi="Cambria Math"/>
              </w:rPr>
              <m:t>H</m:t>
            </m:r>
          </m:e>
        </m:acc>
      </m:oMath>
      <w:r>
        <w:t xml:space="preserve"> fázově posunuty o 90°, ve větší vzdálenosti </w:t>
      </w:r>
      <m:oMath>
        <m:d>
          <m:dPr>
            <m:ctrlPr>
              <w:rPr>
                <w:rFonts w:ascii="Cambria Math" w:hAnsi="Cambria Math"/>
                <w:i/>
                <w:szCs w:val="27"/>
              </w:rPr>
            </m:ctrlPr>
          </m:dPr>
          <m:e>
            <m:r>
              <w:rPr>
                <w:rFonts w:ascii="Cambria Math" w:hAnsi="Cambria Math"/>
                <w:szCs w:val="27"/>
              </w:rPr>
              <m:t>d≫</m:t>
            </m:r>
            <m:f>
              <m:fPr>
                <m:ctrlPr>
                  <w:rPr>
                    <w:rFonts w:ascii="Cambria Math" w:hAnsi="Cambria Math"/>
                    <w:i/>
                    <w:szCs w:val="27"/>
                  </w:rPr>
                </m:ctrlPr>
              </m:fPr>
              <m:num>
                <m:r>
                  <w:rPr>
                    <w:rFonts w:ascii="Cambria Math" w:hAnsi="Cambria Math"/>
                    <w:szCs w:val="27"/>
                  </w:rPr>
                  <m:t>λ</m:t>
                </m:r>
              </m:num>
              <m:den>
                <m:r>
                  <w:rPr>
                    <w:rFonts w:ascii="Cambria Math" w:hAnsi="Cambria Math"/>
                    <w:szCs w:val="27"/>
                  </w:rPr>
                  <m:t>4</m:t>
                </m:r>
              </m:den>
            </m:f>
          </m:e>
        </m:d>
      </m:oMath>
      <w:r>
        <w:rPr>
          <w:szCs w:val="27"/>
        </w:rPr>
        <w:t xml:space="preserve"> jsou vždy </w:t>
      </w:r>
      <w:r w:rsidRPr="00B26BC5">
        <w:rPr>
          <w:b/>
          <w:szCs w:val="27"/>
        </w:rPr>
        <w:t>ve fázi!</w:t>
      </w:r>
    </w:p>
    <w:p w14:paraId="118ECB1D" w14:textId="77777777" w:rsidR="002D629B" w:rsidRDefault="002D629B" w:rsidP="00730978">
      <w:pPr>
        <w:pStyle w:val="Nadpis5"/>
        <w:ind w:left="-567" w:firstLine="0"/>
      </w:pPr>
      <w:r>
        <w:t>Stojaté elektromagnetické vlny:</w:t>
      </w:r>
    </w:p>
    <w:p w14:paraId="2E12D6ED" w14:textId="77777777" w:rsidR="002D629B" w:rsidRDefault="005F56D8" w:rsidP="00730978">
      <w:pPr>
        <w:shd w:val="clear" w:color="auto" w:fill="FFFFFF"/>
        <w:spacing w:after="240"/>
        <w:ind w:left="-567" w:firstLine="709"/>
        <w:jc w:val="both"/>
      </w:pPr>
      <m:oMath>
        <m:acc>
          <m:accPr>
            <m:chr m:val="⃗"/>
            <m:ctrlPr>
              <w:rPr>
                <w:rFonts w:ascii="Cambria Math" w:hAnsi="Cambria Math"/>
                <w:i/>
              </w:rPr>
            </m:ctrlPr>
          </m:accPr>
          <m:e>
            <m:r>
              <w:rPr>
                <w:rFonts w:ascii="Cambria Math" w:hAnsi="Cambria Math"/>
              </w:rPr>
              <m:t>E</m:t>
            </m:r>
          </m:e>
        </m:acc>
        <m:r>
          <w:rPr>
            <w:rFonts w:ascii="Cambria Math" w:hAnsi="Cambria Math"/>
          </w:rPr>
          <m:t xml:space="preserve">a </m:t>
        </m:r>
        <m:acc>
          <m:accPr>
            <m:chr m:val="⃗"/>
            <m:ctrlPr>
              <w:rPr>
                <w:rFonts w:ascii="Cambria Math" w:hAnsi="Cambria Math"/>
                <w:i/>
              </w:rPr>
            </m:ctrlPr>
          </m:accPr>
          <m:e>
            <m:r>
              <w:rPr>
                <w:rFonts w:ascii="Cambria Math" w:hAnsi="Cambria Math"/>
              </w:rPr>
              <m:t>H</m:t>
            </m:r>
          </m:e>
        </m:acc>
      </m:oMath>
      <w:r w:rsidR="002D629B">
        <w:t xml:space="preserve"> jsou fázově posunuty o 90°. (Elektromagnetická oscilace nejsou elektromagnetické vlny!!!)</w:t>
      </w:r>
    </w:p>
    <w:p w14:paraId="23CC0F33" w14:textId="77777777" w:rsidR="00B17517" w:rsidRDefault="00B17517" w:rsidP="005F618C">
      <w:pPr>
        <w:pStyle w:val="Nadpis1"/>
        <w:rPr>
          <w:szCs w:val="27"/>
        </w:rPr>
      </w:pPr>
      <w:bookmarkStart w:id="8" w:name="_Toc444100138"/>
      <w:r>
        <w:t>Polarizace světla</w:t>
      </w:r>
      <w:bookmarkEnd w:id="8"/>
    </w:p>
    <w:p w14:paraId="666FEDD8" w14:textId="77777777" w:rsidR="003A500E" w:rsidRDefault="007671D4" w:rsidP="00730978">
      <w:pPr>
        <w:shd w:val="clear" w:color="auto" w:fill="FFFFFF"/>
        <w:ind w:left="-567" w:firstLine="709"/>
        <w:jc w:val="both"/>
        <w:rPr>
          <w:szCs w:val="27"/>
        </w:rPr>
      </w:pPr>
      <w:r>
        <w:rPr>
          <w:szCs w:val="27"/>
        </w:rPr>
        <w:t xml:space="preserve">Vektory </w:t>
      </w:r>
      <w:r>
        <w:rPr>
          <w:position w:val="-4"/>
          <w:szCs w:val="27"/>
        </w:rPr>
        <w:object w:dxaOrig="240" w:dyaOrig="320" w14:anchorId="4582E538">
          <v:shape id="_x0000_i1091" type="#_x0000_t75" style="width:13.25pt;height:16.7pt" o:ole="">
            <v:imagedata r:id="rId228" o:title=""/>
          </v:shape>
          <o:OLEObject Type="Embed" ProgID="Equation.3" ShapeID="_x0000_i1091" DrawAspect="Content" ObjectID="_1539761882" r:id="rId229"/>
        </w:object>
      </w:r>
      <w:r>
        <w:rPr>
          <w:szCs w:val="27"/>
        </w:rPr>
        <w:t xml:space="preserve"> a </w:t>
      </w:r>
      <w:r>
        <w:rPr>
          <w:position w:val="-4"/>
          <w:szCs w:val="27"/>
        </w:rPr>
        <w:object w:dxaOrig="279" w:dyaOrig="320" w14:anchorId="49A068F7">
          <v:shape id="_x0000_i1092" type="#_x0000_t75" style="width:13.25pt;height:16.7pt" o:ole="">
            <v:imagedata r:id="rId230" o:title=""/>
          </v:shape>
          <o:OLEObject Type="Embed" ProgID="Equation.3" ShapeID="_x0000_i1092" DrawAspect="Content" ObjectID="_1539761883" r:id="rId231"/>
        </w:object>
      </w:r>
      <w:r>
        <w:rPr>
          <w:szCs w:val="27"/>
        </w:rPr>
        <w:t xml:space="preserve"> elektromagnetické vlny kmitají ve fázové rovině, kolmé na směr šíření vlny. Koncový bod tzv. světelného vektoru </w:t>
      </w:r>
      <w:r>
        <w:rPr>
          <w:position w:val="-4"/>
          <w:szCs w:val="27"/>
        </w:rPr>
        <w:object w:dxaOrig="240" w:dyaOrig="320" w14:anchorId="29E79A7B">
          <v:shape id="_x0000_i1093" type="#_x0000_t75" style="width:13.25pt;height:16.7pt" o:ole="">
            <v:imagedata r:id="rId232" o:title=""/>
          </v:shape>
          <o:OLEObject Type="Embed" ProgID="Equation.3" ShapeID="_x0000_i1093" DrawAspect="Content" ObjectID="_1539761884" r:id="rId233"/>
        </w:object>
      </w:r>
      <w:r>
        <w:rPr>
          <w:szCs w:val="27"/>
        </w:rPr>
        <w:t xml:space="preserve"> (a an</w:t>
      </w:r>
      <w:r w:rsidR="008B6B2A">
        <w:rPr>
          <w:szCs w:val="27"/>
        </w:rPr>
        <w:t>alo</w:t>
      </w:r>
      <w:r w:rsidR="008B6B2A">
        <w:rPr>
          <w:szCs w:val="27"/>
        </w:rPr>
        <w:softHyphen/>
        <w:t xml:space="preserve">gicky i koncový bod vektoru </w:t>
      </w:r>
      <m:oMath>
        <m:d>
          <m:dPr>
            <m:ctrlPr>
              <w:rPr>
                <w:rFonts w:ascii="Cambria Math" w:hAnsi="Cambria Math"/>
                <w:i/>
                <w:szCs w:val="27"/>
              </w:rPr>
            </m:ctrlPr>
          </m:dPr>
          <m:e>
            <m:acc>
              <m:accPr>
                <m:chr m:val="⃗"/>
                <m:ctrlPr>
                  <w:rPr>
                    <w:rFonts w:ascii="Cambria Math" w:hAnsi="Cambria Math"/>
                    <w:i/>
                    <w:szCs w:val="27"/>
                  </w:rPr>
                </m:ctrlPr>
              </m:accPr>
              <m:e>
                <m:r>
                  <w:rPr>
                    <w:rFonts w:ascii="Cambria Math" w:hAnsi="Cambria Math"/>
                    <w:szCs w:val="27"/>
                  </w:rPr>
                  <m:t>H</m:t>
                </m:r>
              </m:e>
            </m:acc>
            <m:r>
              <w:rPr>
                <w:rFonts w:ascii="Cambria Math" w:hAnsi="Cambria Math"/>
                <w:szCs w:val="27"/>
              </w:rPr>
              <m:t>=</m:t>
            </m:r>
            <m:acc>
              <m:accPr>
                <m:chr m:val="⃗"/>
                <m:ctrlPr>
                  <w:rPr>
                    <w:rFonts w:ascii="Cambria Math" w:hAnsi="Cambria Math"/>
                    <w:i/>
                  </w:rPr>
                </m:ctrlPr>
              </m:accPr>
              <m:e>
                <m:r>
                  <w:rPr>
                    <w:rFonts w:ascii="Cambria Math" w:hAnsi="Cambria Math"/>
                  </w:rPr>
                  <m:t xml:space="preserve">E </m:t>
                </m:r>
              </m:e>
            </m:acc>
            <m:r>
              <w:rPr>
                <w:rFonts w:ascii="Cambria Math" w:hAnsi="Cambria Math"/>
              </w:rPr>
              <m:t xml:space="preserve">a </m:t>
            </m:r>
            <m:acc>
              <m:accPr>
                <m:chr m:val="⃗"/>
                <m:ctrlPr>
                  <w:rPr>
                    <w:rFonts w:ascii="Cambria Math" w:hAnsi="Cambria Math"/>
                    <w:i/>
                  </w:rPr>
                </m:ctrlPr>
              </m:accPr>
              <m:e>
                <m:r>
                  <w:rPr>
                    <w:rFonts w:ascii="Cambria Math" w:hAnsi="Cambria Math"/>
                  </w:rPr>
                  <m:t>H</m:t>
                </m:r>
              </m:e>
            </m:acc>
          </m:e>
        </m:d>
      </m:oMath>
      <w:r w:rsidR="008B6B2A">
        <w:rPr>
          <w:szCs w:val="27"/>
        </w:rPr>
        <w:t xml:space="preserve"> </w:t>
      </w:r>
      <w:r>
        <w:rPr>
          <w:szCs w:val="27"/>
        </w:rPr>
        <w:t>se obecně v prostoru otáčí kolem p</w:t>
      </w:r>
      <w:r w:rsidR="00012F6F">
        <w:rPr>
          <w:szCs w:val="27"/>
        </w:rPr>
        <w:t>aprsku a opisuje v této fázové rovině jistou uzavřenou křivku (obecně elipsu).</w:t>
      </w:r>
      <w:r>
        <w:rPr>
          <w:szCs w:val="27"/>
          <w:vertAlign w:val="superscript"/>
        </w:rPr>
        <w:br/>
      </w:r>
      <w:r w:rsidR="003222B4">
        <w:rPr>
          <w:szCs w:val="27"/>
        </w:rPr>
        <w:tab/>
      </w:r>
      <w:r w:rsidR="003A500E">
        <w:rPr>
          <w:szCs w:val="27"/>
        </w:rPr>
        <w:t xml:space="preserve">Fázová rovina postupuje rychlostí </w:t>
      </w:r>
      <m:oMath>
        <m:acc>
          <m:accPr>
            <m:chr m:val="⃗"/>
            <m:ctrlPr>
              <w:rPr>
                <w:rFonts w:ascii="Cambria Math" w:hAnsi="Cambria Math"/>
                <w:i/>
                <w:szCs w:val="27"/>
              </w:rPr>
            </m:ctrlPr>
          </m:accPr>
          <m:e>
            <m:r>
              <w:rPr>
                <w:rFonts w:ascii="Cambria Math" w:hAnsi="Cambria Math"/>
                <w:szCs w:val="27"/>
              </w:rPr>
              <m:t>v</m:t>
            </m:r>
          </m:e>
        </m:acc>
      </m:oMath>
      <w:r w:rsidR="003A500E">
        <w:rPr>
          <w:szCs w:val="27"/>
        </w:rPr>
        <w:t xml:space="preserve"> prostorem – proto koncový bod </w:t>
      </w:r>
      <m:oMath>
        <m:acc>
          <m:accPr>
            <m:chr m:val="⃗"/>
            <m:ctrlPr>
              <w:rPr>
                <w:rFonts w:ascii="Cambria Math" w:hAnsi="Cambria Math"/>
                <w:i/>
              </w:rPr>
            </m:ctrlPr>
          </m:accPr>
          <m:e>
            <m:r>
              <w:rPr>
                <w:rFonts w:ascii="Cambria Math" w:hAnsi="Cambria Math"/>
              </w:rPr>
              <m:t>E</m:t>
            </m:r>
          </m:e>
        </m:acc>
        <m:r>
          <w:rPr>
            <w:rFonts w:ascii="Cambria Math" w:hAnsi="Cambria Math"/>
          </w:rPr>
          <m:t xml:space="preserve"> a </m:t>
        </m:r>
        <m:acc>
          <m:accPr>
            <m:chr m:val="⃗"/>
            <m:ctrlPr>
              <w:rPr>
                <w:rFonts w:ascii="Cambria Math" w:hAnsi="Cambria Math"/>
                <w:i/>
              </w:rPr>
            </m:ctrlPr>
          </m:accPr>
          <m:e>
            <m:r>
              <w:rPr>
                <w:rFonts w:ascii="Cambria Math" w:hAnsi="Cambria Math"/>
              </w:rPr>
              <m:t>H</m:t>
            </m:r>
          </m:e>
        </m:acc>
        <m:r>
          <w:rPr>
            <w:rFonts w:ascii="Cambria Math" w:hAnsi="Cambria Math"/>
          </w:rPr>
          <m:t xml:space="preserve"> </m:t>
        </m:r>
      </m:oMath>
      <w:r w:rsidR="003A500E">
        <w:t>opisují v prostoru při své kmitavém pohybu v elektromagnetické vlně, obecně eliptickou šroubovici.</w:t>
      </w:r>
    </w:p>
    <w:p w14:paraId="6F045AE5" w14:textId="77777777" w:rsidR="007671D4" w:rsidRDefault="00815FBB" w:rsidP="00730978">
      <w:pPr>
        <w:shd w:val="clear" w:color="auto" w:fill="FFFFFF"/>
        <w:ind w:left="-567" w:firstLine="709"/>
        <w:jc w:val="both"/>
        <w:sectPr w:rsidR="007671D4" w:rsidSect="00DD4329">
          <w:type w:val="continuous"/>
          <w:pgSz w:w="11909" w:h="16834" w:code="9"/>
          <w:pgMar w:top="1701" w:right="1701" w:bottom="1701" w:left="1985" w:header="709" w:footer="709" w:gutter="567"/>
          <w:paperSrc w:first="18775" w:other="18775"/>
          <w:cols w:space="60"/>
          <w:noEndnote/>
        </w:sectPr>
      </w:pPr>
      <w:r>
        <w:rPr>
          <w:szCs w:val="27"/>
        </w:rPr>
        <w:t xml:space="preserve">Vektor </w:t>
      </w:r>
      <m:oMath>
        <m:acc>
          <m:accPr>
            <m:chr m:val="⃗"/>
            <m:ctrlPr>
              <w:rPr>
                <w:rFonts w:ascii="Cambria Math" w:hAnsi="Cambria Math"/>
                <w:i/>
              </w:rPr>
            </m:ctrlPr>
          </m:accPr>
          <m:e>
            <m:r>
              <w:rPr>
                <w:rFonts w:ascii="Cambria Math" w:hAnsi="Cambria Math"/>
              </w:rPr>
              <m:t xml:space="preserve">E </m:t>
            </m:r>
          </m:e>
        </m:acc>
      </m:oMath>
      <w:r>
        <w:t xml:space="preserve"> rovinné elektromagnetické vlny lze rozložit do 2 vzájemně kolmých směrů. </w:t>
      </w:r>
      <w:r w:rsidR="007671D4">
        <w:rPr>
          <w:szCs w:val="27"/>
        </w:rPr>
        <w:t xml:space="preserve">Vyšetříme dráhu koncového bodu světelného vektoru </w:t>
      </w:r>
      <w:r w:rsidR="007671D4">
        <w:rPr>
          <w:position w:val="-4"/>
          <w:szCs w:val="27"/>
        </w:rPr>
        <w:object w:dxaOrig="240" w:dyaOrig="320" w14:anchorId="351E36DA">
          <v:shape id="_x0000_i1094" type="#_x0000_t75" style="width:13.25pt;height:16.7pt" o:ole="">
            <v:imagedata r:id="rId234" o:title=""/>
          </v:shape>
          <o:OLEObject Type="Embed" ProgID="Equation.3" ShapeID="_x0000_i1094" DrawAspect="Content" ObjectID="_1539761885" r:id="rId235"/>
        </w:object>
      </w:r>
      <w:r w:rsidR="007671D4">
        <w:rPr>
          <w:szCs w:val="27"/>
        </w:rPr>
        <w:t xml:space="preserve"> pro případ elektromagnetické vlny, šířící se ve směru osy </w:t>
      </w:r>
      <w:r w:rsidR="007671D4">
        <w:rPr>
          <w:b/>
          <w:bCs/>
          <w:szCs w:val="27"/>
        </w:rPr>
        <w:t>z</w:t>
      </w:r>
      <w:r w:rsidR="007671D4">
        <w:rPr>
          <w:smallCaps/>
          <w:szCs w:val="27"/>
        </w:rPr>
        <w:t xml:space="preserve">. </w:t>
      </w:r>
      <w:r w:rsidR="007671D4">
        <w:rPr>
          <w:szCs w:val="27"/>
        </w:rPr>
        <w:t xml:space="preserve">Koncový bod vektoru </w:t>
      </w:r>
      <w:r w:rsidR="007671D4">
        <w:rPr>
          <w:position w:val="-4"/>
          <w:szCs w:val="27"/>
        </w:rPr>
        <w:object w:dxaOrig="240" w:dyaOrig="320" w14:anchorId="632B1EB0">
          <v:shape id="_x0000_i1095" type="#_x0000_t75" style="width:13.25pt;height:16.7pt" o:ole="">
            <v:imagedata r:id="rId234" o:title=""/>
          </v:shape>
          <o:OLEObject Type="Embed" ProgID="Equation.3" ShapeID="_x0000_i1095" DrawAspect="Content" ObjectID="_1539761886" r:id="rId236"/>
        </w:object>
      </w:r>
      <w:r w:rsidR="007671D4">
        <w:rPr>
          <w:szCs w:val="27"/>
        </w:rPr>
        <w:t xml:space="preserve"> </w:t>
      </w:r>
      <w:r w:rsidR="007671D4">
        <w:rPr>
          <w:rFonts w:cs="Courier New"/>
          <w:szCs w:val="26"/>
        </w:rPr>
        <w:t xml:space="preserve">se pohybuje v rovině </w:t>
      </w:r>
      <w:r w:rsidR="007671D4">
        <w:rPr>
          <w:rFonts w:cs="Courier New"/>
          <w:b/>
          <w:bCs/>
          <w:szCs w:val="26"/>
        </w:rPr>
        <w:t>xy</w:t>
      </w:r>
      <w:r w:rsidR="007671D4">
        <w:rPr>
          <w:rFonts w:cs="Courier New"/>
          <w:szCs w:val="26"/>
        </w:rPr>
        <w:t xml:space="preserve"> a spolu s ní pak prostorem podél osy </w:t>
      </w:r>
      <w:r w:rsidR="007671D4">
        <w:rPr>
          <w:rFonts w:cs="Courier New"/>
          <w:b/>
          <w:bCs/>
          <w:smallCaps/>
          <w:szCs w:val="26"/>
        </w:rPr>
        <w:t>z</w:t>
      </w:r>
      <w:r w:rsidR="007671D4">
        <w:rPr>
          <w:rFonts w:cs="Courier New"/>
          <w:smallCaps/>
          <w:szCs w:val="26"/>
        </w:rPr>
        <w:t xml:space="preserve">. </w:t>
      </w:r>
      <w:r w:rsidR="007671D4">
        <w:rPr>
          <w:rFonts w:cs="Courier New"/>
          <w:szCs w:val="26"/>
        </w:rPr>
        <w:t xml:space="preserve">V nejobecnějším případě dostaneme v rovině </w:t>
      </w:r>
      <w:r w:rsidR="007671D4">
        <w:rPr>
          <w:rFonts w:cs="Courier New"/>
          <w:b/>
          <w:bCs/>
          <w:szCs w:val="26"/>
        </w:rPr>
        <w:t>xy</w:t>
      </w:r>
      <w:r w:rsidR="007671D4">
        <w:rPr>
          <w:rFonts w:cs="Courier New"/>
          <w:szCs w:val="26"/>
        </w:rPr>
        <w:t xml:space="preserve"> elipsu - v prostoru se tedy koncový bod vektoru </w:t>
      </w:r>
      <w:r w:rsidR="007671D4">
        <w:rPr>
          <w:position w:val="-4"/>
          <w:szCs w:val="27"/>
        </w:rPr>
        <w:object w:dxaOrig="240" w:dyaOrig="320" w14:anchorId="08452972">
          <v:shape id="_x0000_i1096" type="#_x0000_t75" style="width:13.25pt;height:16.7pt" o:ole="">
            <v:imagedata r:id="rId234" o:title=""/>
          </v:shape>
          <o:OLEObject Type="Embed" ProgID="Equation.3" ShapeID="_x0000_i1096" DrawAspect="Content" ObjectID="_1539761887" r:id="rId237"/>
        </w:object>
      </w:r>
      <w:r w:rsidR="007671D4">
        <w:rPr>
          <w:rFonts w:cs="Courier New"/>
          <w:szCs w:val="26"/>
        </w:rPr>
        <w:t xml:space="preserve"> pohybuje po eliptické šroubovici. Hovoříme, že uvažovaná vlna, resp. světlo je </w:t>
      </w:r>
      <w:r w:rsidR="007671D4">
        <w:rPr>
          <w:rFonts w:cs="Courier New"/>
          <w:b/>
          <w:bCs/>
          <w:szCs w:val="26"/>
        </w:rPr>
        <w:t>elipticky polarizováno</w:t>
      </w:r>
      <w:r w:rsidR="007671D4">
        <w:rPr>
          <w:rFonts w:cs="Courier New"/>
          <w:szCs w:val="26"/>
        </w:rPr>
        <w:t xml:space="preserve">. Zvláštními případy jsou pak vlny </w:t>
      </w:r>
      <w:r w:rsidR="007671D4">
        <w:rPr>
          <w:rFonts w:cs="Courier New"/>
          <w:b/>
          <w:bCs/>
          <w:szCs w:val="26"/>
        </w:rPr>
        <w:t>lineárně</w:t>
      </w:r>
      <w:r w:rsidR="00FC0605">
        <w:rPr>
          <w:rFonts w:cs="Courier New"/>
          <w:szCs w:val="26"/>
        </w:rPr>
        <w:t xml:space="preserve"> (obr.</w:t>
      </w:r>
      <w:r w:rsidR="007671D4">
        <w:rPr>
          <w:rFonts w:cs="Courier New"/>
          <w:szCs w:val="26"/>
        </w:rPr>
        <w:t xml:space="preserve">) nebo </w:t>
      </w:r>
      <w:r w:rsidR="007671D4">
        <w:rPr>
          <w:rFonts w:cs="Courier New"/>
          <w:b/>
          <w:bCs/>
          <w:szCs w:val="26"/>
        </w:rPr>
        <w:t>kruhově</w:t>
      </w:r>
      <w:r w:rsidR="00FC0605">
        <w:rPr>
          <w:rFonts w:cs="Courier New"/>
          <w:szCs w:val="26"/>
        </w:rPr>
        <w:t xml:space="preserve"> (obr.</w:t>
      </w:r>
      <w:r w:rsidR="007671D4">
        <w:rPr>
          <w:rFonts w:cs="Courier New"/>
          <w:szCs w:val="26"/>
        </w:rPr>
        <w:t xml:space="preserve">) </w:t>
      </w:r>
      <w:r w:rsidR="007671D4">
        <w:rPr>
          <w:rFonts w:cs="Courier New"/>
          <w:b/>
          <w:bCs/>
          <w:szCs w:val="26"/>
        </w:rPr>
        <w:t>polarizované</w:t>
      </w:r>
      <w:r w:rsidR="007671D4">
        <w:rPr>
          <w:rFonts w:cs="Courier New"/>
          <w:szCs w:val="26"/>
        </w:rPr>
        <w:t>. Smysl polarizace určíme tak, že zafixujeme určitý bod v prostoru (např. z = 0) a sledujeme směr otáčení světelného vektoru pro různé časové okamžiky. Pozorovatel se při</w:t>
      </w:r>
      <w:r w:rsidR="00B26BC5">
        <w:rPr>
          <w:rFonts w:cs="Courier New"/>
          <w:szCs w:val="26"/>
        </w:rPr>
        <w:t>tom dívá směrem ke zdroji (světlo</w:t>
      </w:r>
      <w:r w:rsidR="007671D4">
        <w:rPr>
          <w:rFonts w:cs="Courier New"/>
          <w:szCs w:val="26"/>
        </w:rPr>
        <w:t xml:space="preserve"> dopadá do jeho oka). Jestliže vidí otáčení vektoru </w:t>
      </w:r>
      <w:r w:rsidR="007671D4">
        <w:rPr>
          <w:position w:val="-4"/>
          <w:szCs w:val="27"/>
        </w:rPr>
        <w:object w:dxaOrig="240" w:dyaOrig="320" w14:anchorId="6053B648">
          <v:shape id="_x0000_i1097" type="#_x0000_t75" style="width:13.25pt;height:16.7pt" o:ole="">
            <v:imagedata r:id="rId234" o:title=""/>
          </v:shape>
          <o:OLEObject Type="Embed" ProgID="Equation.3" ShapeID="_x0000_i1097" DrawAspect="Content" ObjectID="_1539761888" r:id="rId238"/>
        </w:object>
      </w:r>
      <w:r w:rsidR="007671D4">
        <w:rPr>
          <w:szCs w:val="27"/>
        </w:rPr>
        <w:t xml:space="preserve"> </w:t>
      </w:r>
      <w:r w:rsidR="007671D4">
        <w:rPr>
          <w:rFonts w:cs="Courier New"/>
          <w:szCs w:val="26"/>
        </w:rPr>
        <w:t xml:space="preserve">ve směru otáčí hodinových ručiček, jedná se o pravotočivou polarizaci. Když vidí otáčení vektoru </w:t>
      </w:r>
      <w:r w:rsidR="007671D4">
        <w:rPr>
          <w:position w:val="-4"/>
          <w:szCs w:val="27"/>
        </w:rPr>
        <w:object w:dxaOrig="240" w:dyaOrig="320" w14:anchorId="0684C705">
          <v:shape id="_x0000_i1098" type="#_x0000_t75" style="width:13.25pt;height:16.7pt" o:ole="">
            <v:imagedata r:id="rId234" o:title=""/>
          </v:shape>
          <o:OLEObject Type="Embed" ProgID="Equation.3" ShapeID="_x0000_i1098" DrawAspect="Content" ObjectID="_1539761889" r:id="rId239"/>
        </w:object>
      </w:r>
      <w:r w:rsidR="007671D4">
        <w:rPr>
          <w:rFonts w:cs="Courier New"/>
          <w:szCs w:val="26"/>
        </w:rPr>
        <w:t xml:space="preserve"> proti směru pohybu hodinových ručiček, pak se jedná o levotočivou polarizaci.</w:t>
      </w:r>
    </w:p>
    <w:p w14:paraId="152004D2" w14:textId="77777777" w:rsidR="007671D4" w:rsidRDefault="00E2115C" w:rsidP="00766340">
      <w:pPr>
        <w:shd w:val="clear" w:color="auto" w:fill="FFFFFF"/>
        <w:ind w:left="-284" w:firstLine="710"/>
        <w:jc w:val="both"/>
        <w:rPr>
          <w:rFonts w:cs="Courier New"/>
          <w:szCs w:val="25"/>
        </w:rPr>
      </w:pPr>
      <w:r>
        <w:rPr>
          <w:noProof/>
          <w:sz w:val="20"/>
        </w:rPr>
        <w:lastRenderedPageBreak/>
        <w:drawing>
          <wp:inline distT="0" distB="0" distL="0" distR="0" wp14:anchorId="2ED3BCA5" wp14:editId="0BF8D7C4">
            <wp:extent cx="3931285" cy="2456815"/>
            <wp:effectExtent l="0" t="0" r="0" b="635"/>
            <wp:docPr id="31" name="obrázek 31" descr="last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stscan2"/>
                    <pic:cNvPicPr>
                      <a:picLocks noChangeAspect="1" noChangeArrowheads="1"/>
                    </pic:cNvPicPr>
                  </pic:nvPicPr>
                  <pic:blipFill>
                    <a:blip r:embed="rId240">
                      <a:extLst>
                        <a:ext uri="{28A0092B-C50C-407E-A947-70E740481C1C}">
                          <a14:useLocalDpi xmlns:a14="http://schemas.microsoft.com/office/drawing/2010/main" val="0"/>
                        </a:ext>
                      </a:extLst>
                    </a:blip>
                    <a:srcRect l="5556" t="8415" r="5556" b="7434"/>
                    <a:stretch>
                      <a:fillRect/>
                    </a:stretch>
                  </pic:blipFill>
                  <pic:spPr bwMode="auto">
                    <a:xfrm>
                      <a:off x="0" y="0"/>
                      <a:ext cx="3931285" cy="2456815"/>
                    </a:xfrm>
                    <a:prstGeom prst="rect">
                      <a:avLst/>
                    </a:prstGeom>
                    <a:noFill/>
                    <a:ln>
                      <a:noFill/>
                    </a:ln>
                  </pic:spPr>
                </pic:pic>
              </a:graphicData>
            </a:graphic>
          </wp:inline>
        </w:drawing>
      </w:r>
    </w:p>
    <w:p w14:paraId="0865A90F" w14:textId="77777777" w:rsidR="007671D4" w:rsidRDefault="007671D4" w:rsidP="00766340">
      <w:pPr>
        <w:shd w:val="clear" w:color="auto" w:fill="FFFFFF"/>
        <w:ind w:left="-284" w:firstLine="710"/>
        <w:jc w:val="both"/>
        <w:rPr>
          <w:rFonts w:cs="Courier New"/>
          <w:szCs w:val="25"/>
        </w:rPr>
      </w:pPr>
    </w:p>
    <w:p w14:paraId="3F1363D7" w14:textId="77777777" w:rsidR="007671D4" w:rsidRDefault="007671D4" w:rsidP="00766340">
      <w:pPr>
        <w:shd w:val="clear" w:color="auto" w:fill="FFFFFF"/>
        <w:ind w:left="-284" w:firstLine="710"/>
        <w:jc w:val="both"/>
        <w:rPr>
          <w:rFonts w:cs="Courier New"/>
          <w:szCs w:val="25"/>
        </w:rPr>
      </w:pPr>
    </w:p>
    <w:p w14:paraId="65E9FC34" w14:textId="77777777" w:rsidR="007671D4" w:rsidRDefault="007671D4" w:rsidP="00766340">
      <w:pPr>
        <w:shd w:val="clear" w:color="auto" w:fill="FFFFFF"/>
        <w:ind w:left="-284" w:firstLine="710"/>
        <w:jc w:val="both"/>
        <w:rPr>
          <w:rFonts w:cs="Courier New"/>
          <w:szCs w:val="25"/>
        </w:rPr>
      </w:pPr>
    </w:p>
    <w:p w14:paraId="5C7D5392" w14:textId="77777777" w:rsidR="007671D4" w:rsidRDefault="007671D4" w:rsidP="00766340">
      <w:pPr>
        <w:shd w:val="clear" w:color="auto" w:fill="FFFFFF"/>
        <w:ind w:left="-284" w:firstLine="710"/>
        <w:jc w:val="both"/>
        <w:rPr>
          <w:rFonts w:cs="Courier New"/>
          <w:szCs w:val="25"/>
        </w:rPr>
      </w:pPr>
    </w:p>
    <w:p w14:paraId="4EFBEB78" w14:textId="77777777" w:rsidR="007671D4" w:rsidRDefault="007671D4" w:rsidP="00766340">
      <w:pPr>
        <w:shd w:val="clear" w:color="auto" w:fill="FFFFFF"/>
        <w:ind w:left="-284" w:firstLine="710"/>
        <w:jc w:val="both"/>
        <w:rPr>
          <w:rFonts w:cs="Courier New"/>
          <w:szCs w:val="25"/>
        </w:rPr>
      </w:pPr>
    </w:p>
    <w:p w14:paraId="318535DC" w14:textId="77777777" w:rsidR="007671D4" w:rsidRDefault="007671D4" w:rsidP="00766340">
      <w:pPr>
        <w:shd w:val="clear" w:color="auto" w:fill="FFFFFF"/>
        <w:ind w:left="-284" w:firstLine="710"/>
        <w:jc w:val="both"/>
        <w:rPr>
          <w:rFonts w:cs="Courier New"/>
          <w:szCs w:val="25"/>
        </w:rPr>
      </w:pPr>
    </w:p>
    <w:p w14:paraId="5E6FF58A" w14:textId="77777777" w:rsidR="007671D4" w:rsidRDefault="007671D4" w:rsidP="00766340">
      <w:pPr>
        <w:shd w:val="clear" w:color="auto" w:fill="FFFFFF"/>
        <w:ind w:left="-284" w:firstLine="710"/>
        <w:jc w:val="both"/>
        <w:rPr>
          <w:rFonts w:cs="Courier New"/>
          <w:szCs w:val="25"/>
        </w:rPr>
      </w:pPr>
    </w:p>
    <w:p w14:paraId="082B86F4" w14:textId="77777777" w:rsidR="007671D4" w:rsidRDefault="007671D4" w:rsidP="00766340">
      <w:pPr>
        <w:shd w:val="clear" w:color="auto" w:fill="FFFFFF"/>
        <w:ind w:left="-284" w:firstLine="710"/>
        <w:jc w:val="both"/>
        <w:rPr>
          <w:rFonts w:cs="Courier New"/>
          <w:szCs w:val="25"/>
        </w:rPr>
      </w:pPr>
    </w:p>
    <w:p w14:paraId="08E4EDA0" w14:textId="77777777" w:rsidR="007671D4" w:rsidRDefault="007671D4" w:rsidP="00766340">
      <w:pPr>
        <w:shd w:val="clear" w:color="auto" w:fill="FFFFFF"/>
        <w:ind w:left="-284" w:firstLine="710"/>
        <w:jc w:val="both"/>
        <w:rPr>
          <w:rFonts w:cs="Courier New"/>
          <w:szCs w:val="25"/>
        </w:rPr>
      </w:pPr>
    </w:p>
    <w:p w14:paraId="517CC254" w14:textId="77777777" w:rsidR="007671D4" w:rsidRDefault="007671D4" w:rsidP="00766340">
      <w:pPr>
        <w:shd w:val="clear" w:color="auto" w:fill="FFFFFF"/>
        <w:ind w:left="-284" w:firstLine="710"/>
        <w:jc w:val="both"/>
        <w:rPr>
          <w:rFonts w:cs="Courier New"/>
          <w:szCs w:val="25"/>
        </w:rPr>
      </w:pPr>
    </w:p>
    <w:p w14:paraId="3A37FAFD" w14:textId="77777777" w:rsidR="000405D9" w:rsidRDefault="000405D9" w:rsidP="005F618C">
      <w:pPr>
        <w:pStyle w:val="Bezmezer"/>
        <w:numPr>
          <w:ilvl w:val="0"/>
          <w:numId w:val="0"/>
        </w:numPr>
        <w:ind w:left="360"/>
        <w:rPr>
          <w:iCs/>
        </w:rPr>
      </w:pPr>
    </w:p>
    <w:p w14:paraId="10A49A06" w14:textId="77777777" w:rsidR="005F618C" w:rsidRDefault="005F618C" w:rsidP="005F618C">
      <w:pPr>
        <w:pStyle w:val="Bezmezer"/>
        <w:numPr>
          <w:ilvl w:val="0"/>
          <w:numId w:val="0"/>
        </w:numPr>
        <w:ind w:left="360"/>
      </w:pPr>
    </w:p>
    <w:p w14:paraId="15B5910E" w14:textId="77777777" w:rsidR="007671D4" w:rsidRPr="005F618C" w:rsidRDefault="00DD36E4" w:rsidP="005F618C">
      <w:pPr>
        <w:pStyle w:val="Bezmezer"/>
        <w:numPr>
          <w:ilvl w:val="0"/>
          <w:numId w:val="0"/>
        </w:numPr>
        <w:ind w:left="360"/>
        <w:rPr>
          <w:b w:val="0"/>
          <w:sz w:val="24"/>
        </w:rPr>
      </w:pPr>
      <w:r w:rsidRPr="005F618C">
        <w:rPr>
          <w:b w:val="0"/>
          <w:sz w:val="24"/>
        </w:rPr>
        <w:t>o</w:t>
      </w:r>
      <w:r w:rsidR="000405D9" w:rsidRPr="005F618C">
        <w:rPr>
          <w:b w:val="0"/>
          <w:sz w:val="24"/>
        </w:rPr>
        <w:t>br.</w:t>
      </w:r>
      <w:r w:rsidR="007671D4" w:rsidRPr="005F618C">
        <w:rPr>
          <w:b w:val="0"/>
          <w:sz w:val="24"/>
        </w:rPr>
        <w:t xml:space="preserve"> Lineárně polarizované světlo</w:t>
      </w:r>
    </w:p>
    <w:p w14:paraId="718A7464" w14:textId="77777777" w:rsidR="007671D4" w:rsidRDefault="007671D4" w:rsidP="002A6F97">
      <w:pPr>
        <w:shd w:val="clear" w:color="auto" w:fill="FFFFFF"/>
        <w:ind w:left="-284"/>
        <w:jc w:val="both"/>
        <w:rPr>
          <w:rFonts w:cs="Courier New"/>
          <w:szCs w:val="25"/>
        </w:rPr>
      </w:pPr>
      <w:r>
        <w:rPr>
          <w:rFonts w:cs="Courier New"/>
          <w:szCs w:val="25"/>
        </w:rPr>
        <w:t>Matematicky lze typ a smysl polarizace určit snadno podle tvaru k</w:t>
      </w:r>
      <w:r w:rsidR="00B17EAC">
        <w:rPr>
          <w:rFonts w:cs="Courier New"/>
          <w:szCs w:val="25"/>
        </w:rPr>
        <w:t>omplexní amplitudy v rovnici (2.3.3</w:t>
      </w:r>
      <w:r>
        <w:rPr>
          <w:rFonts w:cs="Courier New"/>
          <w:szCs w:val="25"/>
        </w:rPr>
        <w:t xml:space="preserve">). Je-li </w:t>
      </w:r>
      <w:r>
        <w:rPr>
          <w:rFonts w:cs="Courier New"/>
          <w:position w:val="-12"/>
          <w:szCs w:val="25"/>
        </w:rPr>
        <w:object w:dxaOrig="320" w:dyaOrig="440" w14:anchorId="647A3B2A">
          <v:shape id="_x0000_i1099" type="#_x0000_t75" style="width:16.7pt;height:22.45pt" o:ole="">
            <v:imagedata r:id="rId241" o:title=""/>
          </v:shape>
          <o:OLEObject Type="Embed" ProgID="Equation.3" ShapeID="_x0000_i1099" DrawAspect="Content" ObjectID="_1539761890" r:id="rId242"/>
        </w:object>
      </w:r>
      <w:r>
        <w:rPr>
          <w:rFonts w:cs="Courier New"/>
          <w:szCs w:val="25"/>
        </w:rPr>
        <w:t xml:space="preserve"> reálné, tj. v našem případě má tvar </w:t>
      </w:r>
    </w:p>
    <w:p w14:paraId="67A003E8" w14:textId="77777777" w:rsidR="007671D4" w:rsidRDefault="00815FBB" w:rsidP="00766340">
      <w:pPr>
        <w:shd w:val="clear" w:color="auto" w:fill="FFFFFF"/>
        <w:ind w:left="-284" w:firstLine="710"/>
        <w:jc w:val="both"/>
        <w:rPr>
          <w:rFonts w:cs="Courier New"/>
          <w:szCs w:val="25"/>
        </w:rPr>
      </w:pPr>
      <w:r>
        <w:rPr>
          <w:rFonts w:cs="Courier New"/>
          <w:szCs w:val="25"/>
        </w:rPr>
        <w:tab/>
      </w:r>
      <m:oMath>
        <m:acc>
          <m:accPr>
            <m:chr m:val="⃗"/>
            <m:ctrlPr>
              <w:rPr>
                <w:rFonts w:ascii="Cambria Math" w:hAnsi="Cambria Math" w:cs="Courier New"/>
                <w:i/>
                <w:szCs w:val="25"/>
              </w:rPr>
            </m:ctrlPr>
          </m:accPr>
          <m:e>
            <m:r>
              <w:rPr>
                <w:rFonts w:ascii="Cambria Math" w:hAnsi="Cambria Math" w:cs="Courier New"/>
                <w:szCs w:val="25"/>
              </w:rPr>
              <m:t>E</m:t>
            </m:r>
          </m:e>
        </m:acc>
        <m:r>
          <w:rPr>
            <w:rFonts w:ascii="Cambria Math" w:hAnsi="Cambria Math" w:cs="Courier New"/>
            <w:szCs w:val="25"/>
          </w:rPr>
          <m:t>=</m:t>
        </m:r>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x</m:t>
            </m:r>
          </m:sub>
        </m:sSub>
        <m:acc>
          <m:accPr>
            <m:chr m:val="⃗"/>
            <m:ctrlPr>
              <w:rPr>
                <w:rFonts w:ascii="Cambria Math" w:hAnsi="Cambria Math" w:cs="Courier New"/>
                <w:i/>
                <w:szCs w:val="25"/>
              </w:rPr>
            </m:ctrlPr>
          </m:accPr>
          <m:e>
            <m:r>
              <w:rPr>
                <w:rFonts w:ascii="Cambria Math" w:hAnsi="Cambria Math" w:cs="Courier New"/>
                <w:szCs w:val="25"/>
              </w:rPr>
              <m:t>i</m:t>
            </m:r>
          </m:e>
        </m:acc>
        <m:r>
          <w:rPr>
            <w:rFonts w:ascii="Cambria Math" w:hAnsi="Cambria Math" w:cs="Courier New"/>
            <w:szCs w:val="25"/>
          </w:rPr>
          <m:t>+</m:t>
        </m:r>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y</m:t>
            </m:r>
          </m:sub>
        </m:sSub>
        <m:acc>
          <m:accPr>
            <m:chr m:val="⃗"/>
            <m:ctrlPr>
              <w:rPr>
                <w:rFonts w:ascii="Cambria Math" w:hAnsi="Cambria Math" w:cs="Courier New"/>
                <w:i/>
                <w:szCs w:val="25"/>
              </w:rPr>
            </m:ctrlPr>
          </m:accPr>
          <m:e>
            <m:r>
              <w:rPr>
                <w:rFonts w:ascii="Cambria Math" w:hAnsi="Cambria Math" w:cs="Courier New"/>
                <w:szCs w:val="25"/>
              </w:rPr>
              <m:t>j</m:t>
            </m:r>
          </m:e>
        </m:acc>
      </m:oMath>
      <w:r>
        <w:rPr>
          <w:rFonts w:cs="Courier New"/>
          <w:szCs w:val="25"/>
        </w:rPr>
        <w:tab/>
      </w:r>
      <w:r w:rsidR="00845995">
        <w:rPr>
          <w:rFonts w:cs="Courier New"/>
          <w:szCs w:val="25"/>
        </w:rPr>
        <w:tab/>
      </w:r>
      <w:r w:rsidR="00845995">
        <w:rPr>
          <w:rFonts w:cs="Courier New"/>
          <w:szCs w:val="25"/>
        </w:rPr>
        <w:tab/>
        <w:t xml:space="preserve">     </w:t>
      </w:r>
      <w:r w:rsidR="00660842">
        <w:rPr>
          <w:rFonts w:cs="Courier New"/>
          <w:szCs w:val="25"/>
        </w:rPr>
        <w:t xml:space="preserve">                     </w:t>
      </w:r>
      <w:r w:rsidR="00221B66">
        <w:rPr>
          <w:rFonts w:cs="Courier New"/>
          <w:szCs w:val="25"/>
        </w:rPr>
        <w:tab/>
      </w:r>
      <w:r w:rsidR="00221B66">
        <w:rPr>
          <w:rFonts w:cs="Courier New"/>
          <w:szCs w:val="25"/>
        </w:rPr>
        <w:tab/>
        <w:t xml:space="preserve">  </w:t>
      </w:r>
      <w:r w:rsidR="00660842">
        <w:rPr>
          <w:rFonts w:cs="Courier New"/>
          <w:szCs w:val="25"/>
        </w:rPr>
        <w:t xml:space="preserve">   </w:t>
      </w:r>
      <w:r w:rsidR="00845995">
        <w:rPr>
          <w:rFonts w:cs="Courier New"/>
          <w:szCs w:val="25"/>
        </w:rPr>
        <w:t xml:space="preserve"> </w:t>
      </w:r>
      <w:r>
        <w:rPr>
          <w:rFonts w:cs="Courier New"/>
          <w:szCs w:val="25"/>
        </w:rPr>
        <w:t>(3.1</w:t>
      </w:r>
      <w:r w:rsidR="007671D4">
        <w:rPr>
          <w:rFonts w:cs="Courier New"/>
          <w:szCs w:val="25"/>
        </w:rPr>
        <w:t>)</w:t>
      </w:r>
    </w:p>
    <w:p w14:paraId="00C2C48F" w14:textId="77777777" w:rsidR="007671D4" w:rsidRDefault="00B17EAC" w:rsidP="002A6F97">
      <w:pPr>
        <w:shd w:val="clear" w:color="auto" w:fill="FFFFFF"/>
        <w:ind w:left="-284"/>
        <w:jc w:val="both"/>
        <w:rPr>
          <w:rFonts w:cs="Courier New"/>
          <w:szCs w:val="25"/>
        </w:rPr>
      </w:pPr>
      <w:r>
        <w:rPr>
          <w:rFonts w:cs="Courier New"/>
          <w:szCs w:val="25"/>
        </w:rPr>
        <w:t xml:space="preserve">Složky </w:t>
      </w:r>
      <m:oMath>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x</m:t>
            </m:r>
          </m:sub>
        </m:sSub>
        <m:r>
          <w:rPr>
            <w:rFonts w:ascii="Cambria Math" w:hAnsi="Cambria Math" w:cs="Courier New"/>
            <w:szCs w:val="25"/>
          </w:rPr>
          <m:t xml:space="preserve"> a </m:t>
        </m:r>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y</m:t>
            </m:r>
          </m:sub>
        </m:sSub>
      </m:oMath>
      <w:r>
        <w:rPr>
          <w:rFonts w:cs="Courier New"/>
          <w:szCs w:val="25"/>
        </w:rPr>
        <w:t xml:space="preserve"> se mění </w:t>
      </w:r>
      <w:r w:rsidRPr="00660842">
        <w:rPr>
          <w:rFonts w:cs="Courier New"/>
          <w:b/>
          <w:szCs w:val="25"/>
        </w:rPr>
        <w:t>periodicky</w:t>
      </w:r>
      <w:r>
        <w:rPr>
          <w:rFonts w:cs="Courier New"/>
          <w:szCs w:val="25"/>
        </w:rPr>
        <w:t>, např.:</w:t>
      </w:r>
    </w:p>
    <w:p w14:paraId="4AFB5D4B" w14:textId="77777777" w:rsidR="00B17EAC" w:rsidRDefault="00B17EAC" w:rsidP="00766340">
      <w:pPr>
        <w:shd w:val="clear" w:color="auto" w:fill="FFFFFF"/>
        <w:ind w:left="-284" w:firstLine="710"/>
        <w:jc w:val="both"/>
        <w:rPr>
          <w:rFonts w:cs="Courier New"/>
          <w:szCs w:val="25"/>
        </w:rPr>
      </w:pPr>
    </w:p>
    <w:p w14:paraId="2836DAB1" w14:textId="77777777" w:rsidR="00B17EAC" w:rsidRPr="00B17EAC" w:rsidRDefault="005F56D8" w:rsidP="00766340">
      <w:pPr>
        <w:shd w:val="clear" w:color="auto" w:fill="FFFFFF"/>
        <w:ind w:left="-284" w:firstLine="710"/>
        <w:jc w:val="both"/>
        <w:rPr>
          <w:rFonts w:cs="Courier New"/>
          <w:szCs w:val="25"/>
        </w:rPr>
      </w:pPr>
      <m:oMathPara>
        <m:oMath>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x</m:t>
              </m:r>
            </m:sub>
          </m:sSub>
          <m:r>
            <w:rPr>
              <w:rFonts w:ascii="Cambria Math" w:hAnsi="Cambria Math" w:cs="Courier New"/>
              <w:szCs w:val="25"/>
            </w:rPr>
            <m:t>=</m:t>
          </m:r>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x0</m:t>
              </m:r>
            </m:sub>
          </m:sSub>
          <m:func>
            <m:funcPr>
              <m:ctrlPr>
                <w:rPr>
                  <w:rFonts w:ascii="Cambria Math" w:hAnsi="Cambria Math" w:cs="Courier New"/>
                  <w:i/>
                  <w:szCs w:val="25"/>
                </w:rPr>
              </m:ctrlPr>
            </m:funcPr>
            <m:fName>
              <m:r>
                <m:rPr>
                  <m:sty m:val="p"/>
                </m:rPr>
                <w:rPr>
                  <w:rFonts w:ascii="Cambria Math" w:hAnsi="Cambria Math" w:cs="Courier New"/>
                  <w:szCs w:val="25"/>
                </w:rPr>
                <m:t>cos</m:t>
              </m:r>
            </m:fName>
            <m:e>
              <m:d>
                <m:dPr>
                  <m:ctrlPr>
                    <w:rPr>
                      <w:rFonts w:ascii="Cambria Math" w:hAnsi="Cambria Math" w:cs="Courier New"/>
                      <w:i/>
                      <w:szCs w:val="25"/>
                    </w:rPr>
                  </m:ctrlPr>
                </m:dPr>
                <m:e>
                  <m:r>
                    <w:rPr>
                      <w:rFonts w:ascii="Cambria Math" w:hAnsi="Cambria Math" w:cs="Courier New"/>
                      <w:szCs w:val="25"/>
                    </w:rPr>
                    <m:t>ωt+ξ</m:t>
                  </m:r>
                </m:e>
              </m:d>
            </m:e>
          </m:func>
        </m:oMath>
      </m:oMathPara>
    </w:p>
    <w:p w14:paraId="5B709270" w14:textId="77777777" w:rsidR="00B17EAC" w:rsidRDefault="00B17EAC" w:rsidP="00766340">
      <w:pPr>
        <w:shd w:val="clear" w:color="auto" w:fill="FFFFFF"/>
        <w:ind w:left="-284" w:firstLine="710"/>
        <w:jc w:val="both"/>
        <w:rPr>
          <w:rFonts w:cs="Courier New"/>
          <w:szCs w:val="25"/>
        </w:rPr>
      </w:pPr>
    </w:p>
    <w:p w14:paraId="08AEC03D" w14:textId="77777777" w:rsidR="00B17EAC" w:rsidRDefault="005F56D8" w:rsidP="00766340">
      <w:pPr>
        <w:shd w:val="clear" w:color="auto" w:fill="FFFFFF"/>
        <w:ind w:left="-284" w:firstLine="710"/>
        <w:jc w:val="both"/>
        <w:rPr>
          <w:rFonts w:cs="Courier New"/>
          <w:szCs w:val="25"/>
        </w:rPr>
      </w:pPr>
      <m:oMathPara>
        <m:oMath>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y</m:t>
              </m:r>
            </m:sub>
          </m:sSub>
          <m:r>
            <w:rPr>
              <w:rFonts w:ascii="Cambria Math" w:hAnsi="Cambria Math" w:cs="Courier New"/>
              <w:szCs w:val="25"/>
            </w:rPr>
            <m:t>=</m:t>
          </m:r>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y0</m:t>
              </m:r>
            </m:sub>
          </m:sSub>
          <m:func>
            <m:funcPr>
              <m:ctrlPr>
                <w:rPr>
                  <w:rFonts w:ascii="Cambria Math" w:hAnsi="Cambria Math" w:cs="Courier New"/>
                  <w:i/>
                  <w:szCs w:val="25"/>
                </w:rPr>
              </m:ctrlPr>
            </m:funcPr>
            <m:fName>
              <m:r>
                <m:rPr>
                  <m:sty m:val="p"/>
                </m:rPr>
                <w:rPr>
                  <w:rFonts w:ascii="Cambria Math" w:hAnsi="Cambria Math" w:cs="Courier New"/>
                  <w:szCs w:val="25"/>
                </w:rPr>
                <m:t>cos</m:t>
              </m:r>
            </m:fName>
            <m:e>
              <m:d>
                <m:dPr>
                  <m:ctrlPr>
                    <w:rPr>
                      <w:rFonts w:ascii="Cambria Math" w:hAnsi="Cambria Math" w:cs="Courier New"/>
                      <w:i/>
                      <w:szCs w:val="25"/>
                    </w:rPr>
                  </m:ctrlPr>
                </m:dPr>
                <m:e>
                  <m:r>
                    <w:rPr>
                      <w:rFonts w:ascii="Cambria Math" w:hAnsi="Cambria Math" w:cs="Courier New"/>
                      <w:szCs w:val="25"/>
                    </w:rPr>
                    <m:t>ωt+2</m:t>
                  </m:r>
                </m:e>
              </m:d>
            </m:e>
          </m:func>
        </m:oMath>
      </m:oMathPara>
    </w:p>
    <w:p w14:paraId="331186B4" w14:textId="77777777" w:rsidR="00B17EAC" w:rsidRDefault="00B17EAC" w:rsidP="002A6F97">
      <w:pPr>
        <w:shd w:val="clear" w:color="auto" w:fill="FFFFFF"/>
        <w:ind w:left="-284"/>
        <w:jc w:val="both"/>
        <w:rPr>
          <w:rFonts w:cs="Courier New"/>
          <w:szCs w:val="25"/>
        </w:rPr>
      </w:pPr>
      <m:oMath>
        <m:r>
          <w:rPr>
            <w:rFonts w:ascii="Cambria Math" w:hAnsi="Cambria Math" w:cs="Courier New"/>
            <w:szCs w:val="25"/>
          </w:rPr>
          <m:t xml:space="preserve">ξ,2… </m:t>
        </m:r>
      </m:oMath>
      <w:r>
        <w:rPr>
          <w:rFonts w:cs="Courier New"/>
          <w:szCs w:val="25"/>
        </w:rPr>
        <w:t xml:space="preserve">fáze osových složek při </w:t>
      </w:r>
      <m:oMath>
        <m:acc>
          <m:accPr>
            <m:chr m:val="⃗"/>
            <m:ctrlPr>
              <w:rPr>
                <w:rFonts w:ascii="Cambria Math" w:hAnsi="Cambria Math" w:cs="Courier New"/>
                <w:i/>
                <w:szCs w:val="25"/>
              </w:rPr>
            </m:ctrlPr>
          </m:accPr>
          <m:e>
            <m:r>
              <w:rPr>
                <w:rFonts w:ascii="Cambria Math" w:hAnsi="Cambria Math" w:cs="Courier New"/>
                <w:szCs w:val="25"/>
              </w:rPr>
              <m:t>r</m:t>
            </m:r>
          </m:e>
        </m:acc>
        <m:r>
          <w:rPr>
            <w:rFonts w:ascii="Cambria Math" w:hAnsi="Cambria Math" w:cs="Courier New"/>
            <w:szCs w:val="25"/>
          </w:rPr>
          <m:t>=konstanta</m:t>
        </m:r>
      </m:oMath>
      <w:r>
        <w:rPr>
          <w:rFonts w:cs="Courier New"/>
          <w:szCs w:val="25"/>
        </w:rPr>
        <w:t>.</w:t>
      </w:r>
    </w:p>
    <w:p w14:paraId="4269771D" w14:textId="77777777" w:rsidR="00E91004" w:rsidRDefault="00E91004" w:rsidP="002A6F97">
      <w:pPr>
        <w:shd w:val="clear" w:color="auto" w:fill="FFFFFF"/>
        <w:ind w:left="-284"/>
        <w:jc w:val="both"/>
        <w:rPr>
          <w:rFonts w:cs="Courier New"/>
          <w:szCs w:val="25"/>
        </w:rPr>
      </w:pPr>
      <w:r>
        <w:rPr>
          <w:rFonts w:cs="Courier New"/>
          <w:szCs w:val="25"/>
        </w:rPr>
        <w:t xml:space="preserve">Jako v případě skládání 2 izochronních kmitů najdeme trajektorii koncového bodu světelného vektoru </w:t>
      </w:r>
      <m:oMath>
        <m:acc>
          <m:accPr>
            <m:chr m:val="⃗"/>
            <m:ctrlPr>
              <w:rPr>
                <w:rFonts w:ascii="Cambria Math" w:hAnsi="Cambria Math" w:cs="Courier New"/>
                <w:i/>
                <w:szCs w:val="25"/>
              </w:rPr>
            </m:ctrlPr>
          </m:accPr>
          <m:e>
            <m:r>
              <w:rPr>
                <w:rFonts w:ascii="Cambria Math" w:hAnsi="Cambria Math" w:cs="Courier New"/>
                <w:szCs w:val="25"/>
              </w:rPr>
              <m:t>E</m:t>
            </m:r>
          </m:e>
        </m:acc>
      </m:oMath>
      <w:r>
        <w:rPr>
          <w:rFonts w:cs="Courier New"/>
          <w:szCs w:val="25"/>
        </w:rPr>
        <w:t>ve fázové rovině – dostaneme rovnici elipsy.</w:t>
      </w:r>
    </w:p>
    <w:p w14:paraId="630B7790" w14:textId="77777777" w:rsidR="00E91004" w:rsidRDefault="00E91004" w:rsidP="00766340">
      <w:pPr>
        <w:shd w:val="clear" w:color="auto" w:fill="FFFFFF"/>
        <w:ind w:left="-284" w:firstLine="710"/>
        <w:jc w:val="both"/>
        <w:rPr>
          <w:rFonts w:cs="Courier New"/>
          <w:szCs w:val="25"/>
        </w:rPr>
      </w:pPr>
    </w:p>
    <w:p w14:paraId="49F6BBF5" w14:textId="77777777" w:rsidR="00E91004" w:rsidRDefault="005F56D8" w:rsidP="00766340">
      <w:pPr>
        <w:shd w:val="clear" w:color="auto" w:fill="FFFFFF"/>
        <w:ind w:left="-284" w:firstLine="710"/>
        <w:jc w:val="both"/>
        <w:rPr>
          <w:rFonts w:cs="Courier New"/>
          <w:szCs w:val="25"/>
        </w:rPr>
      </w:pPr>
      <m:oMathPara>
        <m:oMath>
          <m:sSup>
            <m:sSupPr>
              <m:ctrlPr>
                <w:rPr>
                  <w:rFonts w:ascii="Cambria Math" w:hAnsi="Cambria Math" w:cs="Courier New"/>
                  <w:i/>
                  <w:szCs w:val="25"/>
                </w:rPr>
              </m:ctrlPr>
            </m:sSupPr>
            <m:e>
              <m:d>
                <m:dPr>
                  <m:ctrlPr>
                    <w:rPr>
                      <w:rFonts w:ascii="Cambria Math" w:hAnsi="Cambria Math" w:cs="Courier New"/>
                      <w:i/>
                      <w:szCs w:val="25"/>
                    </w:rPr>
                  </m:ctrlPr>
                </m:dPr>
                <m:e>
                  <m:f>
                    <m:fPr>
                      <m:ctrlPr>
                        <w:rPr>
                          <w:rFonts w:ascii="Cambria Math" w:hAnsi="Cambria Math" w:cs="Courier New"/>
                          <w:i/>
                          <w:szCs w:val="25"/>
                        </w:rPr>
                      </m:ctrlPr>
                    </m:fPr>
                    <m:num>
                      <m:r>
                        <w:rPr>
                          <w:rFonts w:ascii="Cambria Math" w:hAnsi="Cambria Math" w:cs="Courier New"/>
                          <w:szCs w:val="25"/>
                        </w:rPr>
                        <m:t>x</m:t>
                      </m:r>
                    </m:num>
                    <m:den>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x0</m:t>
                          </m:r>
                        </m:sub>
                      </m:sSub>
                    </m:den>
                  </m:f>
                </m:e>
              </m:d>
            </m:e>
            <m:sup>
              <m:r>
                <w:rPr>
                  <w:rFonts w:ascii="Cambria Math" w:hAnsi="Cambria Math" w:cs="Courier New"/>
                  <w:szCs w:val="25"/>
                </w:rPr>
                <m:t>2</m:t>
              </m:r>
            </m:sup>
          </m:sSup>
          <m:r>
            <w:rPr>
              <w:rFonts w:ascii="Cambria Math" w:hAnsi="Cambria Math" w:cs="Courier New"/>
              <w:szCs w:val="25"/>
            </w:rPr>
            <m:t>+</m:t>
          </m:r>
          <m:sSup>
            <m:sSupPr>
              <m:ctrlPr>
                <w:rPr>
                  <w:rFonts w:ascii="Cambria Math" w:hAnsi="Cambria Math" w:cs="Courier New"/>
                  <w:i/>
                  <w:szCs w:val="25"/>
                </w:rPr>
              </m:ctrlPr>
            </m:sSupPr>
            <m:e>
              <m:d>
                <m:dPr>
                  <m:ctrlPr>
                    <w:rPr>
                      <w:rFonts w:ascii="Cambria Math" w:hAnsi="Cambria Math" w:cs="Courier New"/>
                      <w:i/>
                      <w:szCs w:val="25"/>
                    </w:rPr>
                  </m:ctrlPr>
                </m:dPr>
                <m:e>
                  <m:f>
                    <m:fPr>
                      <m:ctrlPr>
                        <w:rPr>
                          <w:rFonts w:ascii="Cambria Math" w:hAnsi="Cambria Math" w:cs="Courier New"/>
                          <w:i/>
                          <w:szCs w:val="25"/>
                        </w:rPr>
                      </m:ctrlPr>
                    </m:fPr>
                    <m:num>
                      <m:r>
                        <w:rPr>
                          <w:rFonts w:ascii="Cambria Math" w:hAnsi="Cambria Math" w:cs="Courier New"/>
                          <w:szCs w:val="25"/>
                        </w:rPr>
                        <m:t>y</m:t>
                      </m:r>
                    </m:num>
                    <m:den>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y0</m:t>
                          </m:r>
                        </m:sub>
                      </m:sSub>
                    </m:den>
                  </m:f>
                </m:e>
              </m:d>
            </m:e>
            <m:sup>
              <m:r>
                <w:rPr>
                  <w:rFonts w:ascii="Cambria Math" w:hAnsi="Cambria Math" w:cs="Courier New"/>
                  <w:szCs w:val="25"/>
                </w:rPr>
                <m:t>2</m:t>
              </m:r>
            </m:sup>
          </m:sSup>
          <m:r>
            <w:rPr>
              <w:rFonts w:ascii="Cambria Math" w:hAnsi="Cambria Math" w:cs="Courier New"/>
              <w:szCs w:val="25"/>
            </w:rPr>
            <m:t>-</m:t>
          </m:r>
          <m:f>
            <m:fPr>
              <m:ctrlPr>
                <w:rPr>
                  <w:rFonts w:ascii="Cambria Math" w:hAnsi="Cambria Math" w:cs="Courier New"/>
                  <w:i/>
                  <w:szCs w:val="25"/>
                </w:rPr>
              </m:ctrlPr>
            </m:fPr>
            <m:num>
              <m:r>
                <w:rPr>
                  <w:rFonts w:ascii="Cambria Math" w:hAnsi="Cambria Math" w:cs="Courier New"/>
                  <w:szCs w:val="25"/>
                </w:rPr>
                <m:t>2xy</m:t>
              </m:r>
            </m:num>
            <m:den>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x0</m:t>
                  </m:r>
                </m:sub>
              </m:sSub>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y0</m:t>
                  </m:r>
                </m:sub>
              </m:sSub>
            </m:den>
          </m:f>
          <m:func>
            <m:funcPr>
              <m:ctrlPr>
                <w:rPr>
                  <w:rFonts w:ascii="Cambria Math" w:hAnsi="Cambria Math" w:cs="Courier New"/>
                  <w:i/>
                  <w:szCs w:val="25"/>
                </w:rPr>
              </m:ctrlPr>
            </m:funcPr>
            <m:fName>
              <m:r>
                <m:rPr>
                  <m:sty m:val="p"/>
                </m:rPr>
                <w:rPr>
                  <w:rFonts w:ascii="Cambria Math" w:hAnsi="Cambria Math" w:cs="Courier New"/>
                  <w:szCs w:val="25"/>
                </w:rPr>
                <m:t>cos</m:t>
              </m:r>
            </m:fName>
            <m:e>
              <m:d>
                <m:dPr>
                  <m:ctrlPr>
                    <w:rPr>
                      <w:rFonts w:ascii="Cambria Math" w:hAnsi="Cambria Math" w:cs="Courier New"/>
                      <w:i/>
                      <w:szCs w:val="25"/>
                    </w:rPr>
                  </m:ctrlPr>
                </m:dPr>
                <m:e>
                  <m:r>
                    <w:rPr>
                      <w:rFonts w:ascii="Cambria Math" w:hAnsi="Cambria Math" w:cs="Courier New"/>
                      <w:szCs w:val="25"/>
                    </w:rPr>
                    <m:t>2-ξ</m:t>
                  </m:r>
                </m:e>
              </m:d>
              <m:r>
                <w:rPr>
                  <w:rFonts w:ascii="Cambria Math" w:hAnsi="Cambria Math" w:cs="Courier New"/>
                  <w:szCs w:val="25"/>
                </w:rPr>
                <m:t>=</m:t>
              </m:r>
            </m:e>
          </m:func>
          <m:func>
            <m:funcPr>
              <m:ctrlPr>
                <w:rPr>
                  <w:rFonts w:ascii="Cambria Math" w:hAnsi="Cambria Math" w:cs="Courier New"/>
                  <w:i/>
                  <w:szCs w:val="25"/>
                </w:rPr>
              </m:ctrlPr>
            </m:funcPr>
            <m:fName>
              <m:r>
                <m:rPr>
                  <m:sty m:val="p"/>
                </m:rPr>
                <w:rPr>
                  <w:rFonts w:ascii="Cambria Math" w:hAnsi="Cambria Math" w:cs="Courier New"/>
                  <w:szCs w:val="25"/>
                </w:rPr>
                <m:t>sin</m:t>
              </m:r>
            </m:fName>
            <m:e>
              <m:d>
                <m:dPr>
                  <m:ctrlPr>
                    <w:rPr>
                      <w:rFonts w:ascii="Cambria Math" w:hAnsi="Cambria Math" w:cs="Courier New"/>
                      <w:i/>
                      <w:szCs w:val="25"/>
                    </w:rPr>
                  </m:ctrlPr>
                </m:dPr>
                <m:e>
                  <m:r>
                    <w:rPr>
                      <w:rFonts w:ascii="Cambria Math" w:hAnsi="Cambria Math" w:cs="Courier New"/>
                      <w:szCs w:val="25"/>
                    </w:rPr>
                    <m:t>2-ξ</m:t>
                  </m:r>
                </m:e>
              </m:d>
            </m:e>
          </m:func>
        </m:oMath>
      </m:oMathPara>
    </w:p>
    <w:p w14:paraId="19958E62" w14:textId="77777777" w:rsidR="00E91004" w:rsidRDefault="00E91004" w:rsidP="00766340">
      <w:pPr>
        <w:shd w:val="clear" w:color="auto" w:fill="FFFFFF"/>
        <w:ind w:left="-284" w:firstLine="710"/>
        <w:jc w:val="both"/>
        <w:rPr>
          <w:rFonts w:cs="Courier New"/>
          <w:szCs w:val="25"/>
        </w:rPr>
      </w:pPr>
    </w:p>
    <w:p w14:paraId="1983FA0E" w14:textId="77777777" w:rsidR="00E91004" w:rsidRDefault="00E91004" w:rsidP="00766340">
      <w:pPr>
        <w:shd w:val="clear" w:color="auto" w:fill="FFFFFF"/>
        <w:ind w:left="-284" w:firstLine="710"/>
        <w:jc w:val="both"/>
        <w:rPr>
          <w:rFonts w:cs="Courier New"/>
          <w:szCs w:val="25"/>
        </w:rPr>
      </w:pPr>
      <w:r>
        <w:rPr>
          <w:rFonts w:cs="Courier New"/>
          <w:szCs w:val="25"/>
        </w:rPr>
        <w:t xml:space="preserve">Světlo (rovinná elektromagnetická vlna) </w:t>
      </w:r>
      <w:r w:rsidRPr="00423CC4">
        <w:rPr>
          <w:rFonts w:cs="Courier New"/>
          <w:b/>
          <w:szCs w:val="25"/>
        </w:rPr>
        <w:t>elipticky polarizováno</w:t>
      </w:r>
      <w:r>
        <w:rPr>
          <w:rFonts w:cs="Courier New"/>
          <w:szCs w:val="25"/>
        </w:rPr>
        <w:t xml:space="preserve">. Smysl polarizace – při pohledu </w:t>
      </w:r>
      <w:r w:rsidRPr="00E91004">
        <w:rPr>
          <w:rFonts w:cs="Courier New"/>
          <w:b/>
          <w:szCs w:val="25"/>
        </w:rPr>
        <w:t>do</w:t>
      </w:r>
      <w:r>
        <w:rPr>
          <w:rFonts w:cs="Courier New"/>
          <w:szCs w:val="25"/>
        </w:rPr>
        <w:t xml:space="preserve"> zdroje (světlo míří k pozorovateli):</w:t>
      </w:r>
    </w:p>
    <w:p w14:paraId="771CA441" w14:textId="77777777" w:rsidR="00E91004" w:rsidRDefault="00E91004" w:rsidP="00766340">
      <w:pPr>
        <w:shd w:val="clear" w:color="auto" w:fill="FFFFFF"/>
        <w:ind w:left="-284" w:firstLine="710"/>
        <w:jc w:val="both"/>
        <w:rPr>
          <w:rFonts w:cs="Courier New"/>
          <w:szCs w:val="25"/>
        </w:rPr>
      </w:pPr>
      <w:r>
        <w:rPr>
          <w:rFonts w:cs="Courier New"/>
          <w:noProof/>
          <w:szCs w:val="25"/>
        </w:rPr>
        <w:lastRenderedPageBreak/>
        <mc:AlternateContent>
          <mc:Choice Requires="wps">
            <w:drawing>
              <wp:anchor distT="0" distB="0" distL="114300" distR="114300" simplePos="0" relativeHeight="252086272" behindDoc="0" locked="0" layoutInCell="1" allowOverlap="1" wp14:anchorId="403CA69B" wp14:editId="71D054CF">
                <wp:simplePos x="0" y="0"/>
                <wp:positionH relativeFrom="column">
                  <wp:posOffset>1000125</wp:posOffset>
                </wp:positionH>
                <wp:positionV relativeFrom="paragraph">
                  <wp:posOffset>130175</wp:posOffset>
                </wp:positionV>
                <wp:extent cx="755540" cy="333954"/>
                <wp:effectExtent l="0" t="38100" r="64135" b="104775"/>
                <wp:wrapNone/>
                <wp:docPr id="1019" name="Zahnutá šipka dolů 1019"/>
                <wp:cNvGraphicFramePr/>
                <a:graphic xmlns:a="http://schemas.openxmlformats.org/drawingml/2006/main">
                  <a:graphicData uri="http://schemas.microsoft.com/office/word/2010/wordprocessingShape">
                    <wps:wsp>
                      <wps:cNvSpPr/>
                      <wps:spPr>
                        <a:xfrm rot="20514748" flipH="1">
                          <a:off x="0" y="0"/>
                          <a:ext cx="755540" cy="333954"/>
                        </a:xfrm>
                        <a:prstGeom prst="curvedDownArrow">
                          <a:avLst/>
                        </a:prstGeom>
                        <a:solidFill>
                          <a:sysClr val="windowText" lastClr="000000"/>
                        </a:solidFill>
                        <a:ln w="3175"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B5963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Zahnutá šipka dolů 1019" o:spid="_x0000_s1026" type="#_x0000_t105" style="position:absolute;margin-left:78.75pt;margin-top:10.25pt;width:59.5pt;height:26.3pt;rotation:1185385fd;flip:x;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" adj="16826,20406,16200" fillcolor="windowText" strokeweight=".25pt"/>
            </w:pict>
          </mc:Fallback>
        </mc:AlternateContent>
      </w:r>
      <w:r>
        <w:rPr>
          <w:rFonts w:cs="Courier New"/>
          <w:noProof/>
          <w:szCs w:val="25"/>
        </w:rPr>
        <mc:AlternateContent>
          <mc:Choice Requires="wps">
            <w:drawing>
              <wp:anchor distT="0" distB="0" distL="114300" distR="114300" simplePos="0" relativeHeight="252084224" behindDoc="0" locked="0" layoutInCell="1" allowOverlap="1" wp14:anchorId="6052747F" wp14:editId="564C0A2C">
                <wp:simplePos x="0" y="0"/>
                <wp:positionH relativeFrom="column">
                  <wp:posOffset>-17145</wp:posOffset>
                </wp:positionH>
                <wp:positionV relativeFrom="paragraph">
                  <wp:posOffset>114300</wp:posOffset>
                </wp:positionV>
                <wp:extent cx="755373" cy="333954"/>
                <wp:effectExtent l="57150" t="38100" r="0" b="85725"/>
                <wp:wrapNone/>
                <wp:docPr id="1018" name="Zahnutá šipka dolů 1018"/>
                <wp:cNvGraphicFramePr/>
                <a:graphic xmlns:a="http://schemas.openxmlformats.org/drawingml/2006/main">
                  <a:graphicData uri="http://schemas.microsoft.com/office/word/2010/wordprocessingShape">
                    <wps:wsp>
                      <wps:cNvSpPr/>
                      <wps:spPr>
                        <a:xfrm rot="904030">
                          <a:off x="0" y="0"/>
                          <a:ext cx="755373" cy="333954"/>
                        </a:xfrm>
                        <a:prstGeom prst="curvedDownArrow">
                          <a:avLst/>
                        </a:prstGeom>
                        <a:ln w="31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4B0BBA" id="Zahnutá šipka dolů 1018" o:spid="_x0000_s1026" type="#_x0000_t105" style="position:absolute;margin-left:-1.35pt;margin-top:9pt;width:59.5pt;height:26.3pt;rotation:987442fd;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" adj="16825,20406,16200" fillcolor="black [3200]" strokecolor="black [1600]" strokeweight=".25pt"/>
            </w:pict>
          </mc:Fallback>
        </mc:AlternateContent>
      </w:r>
    </w:p>
    <w:p w14:paraId="20D64228" w14:textId="77777777" w:rsidR="00E91004" w:rsidRDefault="00A504F3" w:rsidP="00766340">
      <w:pPr>
        <w:shd w:val="clear" w:color="auto" w:fill="FFFFFF"/>
        <w:ind w:left="-284" w:firstLine="710"/>
        <w:jc w:val="both"/>
        <w:rPr>
          <w:rFonts w:cs="Courier New"/>
          <w:szCs w:val="25"/>
        </w:rPr>
      </w:pPr>
      <w:r>
        <w:rPr>
          <w:rFonts w:cs="Courier New"/>
          <w:noProof/>
          <w:szCs w:val="25"/>
        </w:rPr>
        <mc:AlternateContent>
          <mc:Choice Requires="wps">
            <w:drawing>
              <wp:anchor distT="0" distB="0" distL="114300" distR="114300" simplePos="0" relativeHeight="252089344" behindDoc="0" locked="0" layoutInCell="1" allowOverlap="1" wp14:anchorId="3E2F1240" wp14:editId="2EDBFA0B">
                <wp:simplePos x="0" y="0"/>
                <wp:positionH relativeFrom="column">
                  <wp:posOffset>278296</wp:posOffset>
                </wp:positionH>
                <wp:positionV relativeFrom="paragraph">
                  <wp:posOffset>126917</wp:posOffset>
                </wp:positionV>
                <wp:extent cx="45719" cy="45719"/>
                <wp:effectExtent l="0" t="0" r="12065" b="12065"/>
                <wp:wrapNone/>
                <wp:docPr id="1021" name="Vývojový diagram: spojnice 1021"/>
                <wp:cNvGraphicFramePr/>
                <a:graphic xmlns:a="http://schemas.openxmlformats.org/drawingml/2006/main">
                  <a:graphicData uri="http://schemas.microsoft.com/office/word/2010/wordprocessingShape">
                    <wps:wsp>
                      <wps:cNvSpPr/>
                      <wps:spPr>
                        <a:xfrm>
                          <a:off x="0" y="0"/>
                          <a:ext cx="45719" cy="45719"/>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3A70C5" id="Vývojový diagram: spojnice 1021" o:spid="_x0000_s1026" type="#_x0000_t120" style="position:absolute;margin-left:21.9pt;margin-top:10pt;width:3.6pt;height:3.6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" fillcolor="black [3200]" strokecolor="black [1600]" strokeweight="1pt">
                <v:stroke joinstyle="miter"/>
              </v:shape>
            </w:pict>
          </mc:Fallback>
        </mc:AlternateContent>
      </w:r>
      <w:r>
        <w:rPr>
          <w:rFonts w:cs="Courier New"/>
          <w:noProof/>
          <w:szCs w:val="25"/>
        </w:rPr>
        <mc:AlternateContent>
          <mc:Choice Requires="wps">
            <w:drawing>
              <wp:anchor distT="0" distB="0" distL="114300" distR="114300" simplePos="0" relativeHeight="252087296" behindDoc="0" locked="0" layoutInCell="1" allowOverlap="1" wp14:anchorId="481434D6" wp14:editId="4A3BE276">
                <wp:simplePos x="0" y="0"/>
                <wp:positionH relativeFrom="column">
                  <wp:posOffset>1430020</wp:posOffset>
                </wp:positionH>
                <wp:positionV relativeFrom="paragraph">
                  <wp:posOffset>177800</wp:posOffset>
                </wp:positionV>
                <wp:extent cx="45085" cy="45085"/>
                <wp:effectExtent l="0" t="0" r="12065" b="12065"/>
                <wp:wrapNone/>
                <wp:docPr id="1020" name="Vývojový diagram: spojnice 1020"/>
                <wp:cNvGraphicFramePr/>
                <a:graphic xmlns:a="http://schemas.openxmlformats.org/drawingml/2006/main">
                  <a:graphicData uri="http://schemas.microsoft.com/office/word/2010/wordprocessingShape">
                    <wps:wsp>
                      <wps:cNvSpPr/>
                      <wps:spPr>
                        <a:xfrm>
                          <a:off x="0" y="0"/>
                          <a:ext cx="45085" cy="4508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631DA7" id="Vývojový diagram: spojnice 1020" o:spid="_x0000_s1026" type="#_x0000_t120" style="position:absolute;margin-left:112.6pt;margin-top:14pt;width:3.55pt;height:3.5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" fillcolor="black [3200]" strokecolor="black [1600]" strokeweight="1pt">
                <v:stroke joinstyle="miter"/>
              </v:shape>
            </w:pict>
          </mc:Fallback>
        </mc:AlternateContent>
      </w:r>
    </w:p>
    <w:p w14:paraId="56B4CBC7" w14:textId="77777777" w:rsidR="00E91004" w:rsidRDefault="00A504F3" w:rsidP="00766340">
      <w:pPr>
        <w:shd w:val="clear" w:color="auto" w:fill="FFFFFF"/>
        <w:ind w:left="-284" w:firstLine="710"/>
        <w:jc w:val="both"/>
        <w:rPr>
          <w:rFonts w:cs="Courier New"/>
          <w:szCs w:val="25"/>
        </w:rPr>
      </w:pPr>
      <w:r>
        <w:rPr>
          <w:rFonts w:cs="Courier New"/>
          <w:noProof/>
          <w:szCs w:val="25"/>
        </w:rPr>
        <mc:AlternateContent>
          <mc:Choice Requires="wps">
            <w:drawing>
              <wp:anchor distT="0" distB="0" distL="114300" distR="114300" simplePos="0" relativeHeight="252093440" behindDoc="0" locked="0" layoutInCell="1" allowOverlap="1" wp14:anchorId="766BB835" wp14:editId="1D86C650">
                <wp:simplePos x="0" y="0"/>
                <wp:positionH relativeFrom="column">
                  <wp:posOffset>1056530</wp:posOffset>
                </wp:positionH>
                <wp:positionV relativeFrom="paragraph">
                  <wp:posOffset>106184</wp:posOffset>
                </wp:positionV>
                <wp:extent cx="898497" cy="508884"/>
                <wp:effectExtent l="0" t="0" r="0" b="5715"/>
                <wp:wrapNone/>
                <wp:docPr id="1023" name="Textové pole 1023"/>
                <wp:cNvGraphicFramePr/>
                <a:graphic xmlns:a="http://schemas.openxmlformats.org/drawingml/2006/main">
                  <a:graphicData uri="http://schemas.microsoft.com/office/word/2010/wordprocessingShape">
                    <wps:wsp>
                      <wps:cNvSpPr txBox="1"/>
                      <wps:spPr>
                        <a:xfrm>
                          <a:off x="0" y="0"/>
                          <a:ext cx="898497" cy="5088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C9B2D" w14:textId="77777777" w:rsidR="005A6678" w:rsidRDefault="005A6678" w:rsidP="00A504F3">
                            <w:pPr>
                              <w:jc w:val="center"/>
                            </w:pPr>
                            <w:r>
                              <w:t>L</w:t>
                            </w:r>
                          </w:p>
                          <w:p w14:paraId="7569EE01" w14:textId="77777777" w:rsidR="005A6678" w:rsidRDefault="005A6678">
                            <w:r>
                              <w:t>Levotočivá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BB835" id="Textové pole 1023" o:spid="_x0000_s1098" type="#_x0000_t202" style="position:absolute;left:0;text-align:left;margin-left:83.2pt;margin-top:8.35pt;width:70.75pt;height:40.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" fillcolor="white [3201]" stroked="f" strokeweight=".5pt">
                <v:textbox>
                  <w:txbxContent>
                    <w:p w14:paraId="65CC9B2D" w14:textId="77777777" w:rsidR="005A6678" w:rsidRDefault="005A6678" w:rsidP="00A504F3">
                      <w:pPr>
                        <w:jc w:val="center"/>
                      </w:pPr>
                      <w:r>
                        <w:t>L</w:t>
                      </w:r>
                    </w:p>
                    <w:p w14:paraId="7569EE01" w14:textId="77777777" w:rsidR="005A6678" w:rsidRDefault="005A6678">
                      <w:r>
                        <w:t>Levotočivá</w:t>
                      </w:r>
                    </w:p>
                  </w:txbxContent>
                </v:textbox>
              </v:shape>
            </w:pict>
          </mc:Fallback>
        </mc:AlternateContent>
      </w:r>
      <w:r>
        <w:rPr>
          <w:rFonts w:cs="Courier New"/>
          <w:noProof/>
          <w:szCs w:val="25"/>
        </w:rPr>
        <mc:AlternateContent>
          <mc:Choice Requires="wps">
            <w:drawing>
              <wp:anchor distT="0" distB="0" distL="114300" distR="114300" simplePos="0" relativeHeight="252090368" behindDoc="0" locked="0" layoutInCell="1" allowOverlap="1" wp14:anchorId="5672A4AE" wp14:editId="07249B34">
                <wp:simplePos x="0" y="0"/>
                <wp:positionH relativeFrom="column">
                  <wp:posOffset>-83897</wp:posOffset>
                </wp:positionH>
                <wp:positionV relativeFrom="paragraph">
                  <wp:posOffset>104775</wp:posOffset>
                </wp:positionV>
                <wp:extent cx="1049020" cy="429260"/>
                <wp:effectExtent l="0" t="0" r="0" b="8890"/>
                <wp:wrapNone/>
                <wp:docPr id="1022" name="Textové pole 1022"/>
                <wp:cNvGraphicFramePr/>
                <a:graphic xmlns:a="http://schemas.openxmlformats.org/drawingml/2006/main">
                  <a:graphicData uri="http://schemas.microsoft.com/office/word/2010/wordprocessingShape">
                    <wps:wsp>
                      <wps:cNvSpPr txBox="1"/>
                      <wps:spPr>
                        <a:xfrm>
                          <a:off x="0" y="0"/>
                          <a:ext cx="1049020" cy="42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125B0" w14:textId="77777777" w:rsidR="005A6678" w:rsidRDefault="005A6678" w:rsidP="00A504F3">
                            <w:pPr>
                              <w:jc w:val="center"/>
                            </w:pPr>
                            <w:r>
                              <w:t>R</w:t>
                            </w:r>
                          </w:p>
                          <w:p w14:paraId="568FA1EF" w14:textId="77777777" w:rsidR="005A6678" w:rsidRDefault="005A6678">
                            <w:r>
                              <w:t>Pravotočivá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A4AE" id="Textové pole 1022" o:spid="_x0000_s1099" type="#_x0000_t202" style="position:absolute;left:0;text-align:left;margin-left:-6.6pt;margin-top:8.25pt;width:82.6pt;height:33.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" fillcolor="white [3201]" stroked="f" strokeweight=".5pt">
                <v:textbox>
                  <w:txbxContent>
                    <w:p w14:paraId="558125B0" w14:textId="77777777" w:rsidR="005A6678" w:rsidRDefault="005A6678" w:rsidP="00A504F3">
                      <w:pPr>
                        <w:jc w:val="center"/>
                      </w:pPr>
                      <w:r>
                        <w:t>R</w:t>
                      </w:r>
                    </w:p>
                    <w:p w14:paraId="568FA1EF" w14:textId="77777777" w:rsidR="005A6678" w:rsidRDefault="005A6678">
                      <w:r>
                        <w:t>Pravotočivá</w:t>
                      </w:r>
                    </w:p>
                  </w:txbxContent>
                </v:textbox>
              </v:shape>
            </w:pict>
          </mc:Fallback>
        </mc:AlternateContent>
      </w:r>
    </w:p>
    <w:p w14:paraId="70FA6390" w14:textId="77777777" w:rsidR="00E91004" w:rsidRDefault="00E91004" w:rsidP="00766340">
      <w:pPr>
        <w:shd w:val="clear" w:color="auto" w:fill="FFFFFF"/>
        <w:ind w:left="-284" w:firstLine="710"/>
        <w:jc w:val="both"/>
        <w:rPr>
          <w:rFonts w:cs="Courier New"/>
          <w:szCs w:val="25"/>
        </w:rPr>
      </w:pPr>
    </w:p>
    <w:p w14:paraId="50CA7616" w14:textId="77777777" w:rsidR="00E91004" w:rsidRDefault="00A504F3" w:rsidP="00766340">
      <w:pPr>
        <w:shd w:val="clear" w:color="auto" w:fill="FFFFFF"/>
        <w:ind w:left="-284" w:firstLine="710"/>
        <w:jc w:val="both"/>
        <w:rPr>
          <w:rFonts w:cs="Courier New"/>
          <w:szCs w:val="25"/>
        </w:rPr>
      </w:pPr>
      <w:r>
        <w:rPr>
          <w:rFonts w:cs="Courier New"/>
          <w:noProof/>
          <w:szCs w:val="25"/>
        </w:rPr>
        <mc:AlternateContent>
          <mc:Choice Requires="wps">
            <w:drawing>
              <wp:anchor distT="0" distB="0" distL="114300" distR="114300" simplePos="0" relativeHeight="252094464" behindDoc="0" locked="0" layoutInCell="1" allowOverlap="1" wp14:anchorId="2262D443" wp14:editId="4475D4EC">
                <wp:simplePos x="0" y="0"/>
                <wp:positionH relativeFrom="column">
                  <wp:posOffset>491407</wp:posOffset>
                </wp:positionH>
                <wp:positionV relativeFrom="paragraph">
                  <wp:posOffset>129263</wp:posOffset>
                </wp:positionV>
                <wp:extent cx="890546" cy="254552"/>
                <wp:effectExtent l="0" t="0" r="5080" b="0"/>
                <wp:wrapNone/>
                <wp:docPr id="1024" name="Textové pole 1024"/>
                <wp:cNvGraphicFramePr/>
                <a:graphic xmlns:a="http://schemas.openxmlformats.org/drawingml/2006/main">
                  <a:graphicData uri="http://schemas.microsoft.com/office/word/2010/wordprocessingShape">
                    <wps:wsp>
                      <wps:cNvSpPr txBox="1"/>
                      <wps:spPr>
                        <a:xfrm>
                          <a:off x="0" y="0"/>
                          <a:ext cx="890546" cy="254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ABF05" w14:textId="77777777" w:rsidR="005A6678" w:rsidRDefault="005A6678">
                            <w:r>
                              <w:t>Polarizace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62D443" id="Textové pole 1024" o:spid="_x0000_s1100" type="#_x0000_t202" style="position:absolute;left:0;text-align:left;margin-left:38.7pt;margin-top:10.2pt;width:70.1pt;height:20.05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" fillcolor="white [3201]" stroked="f" strokeweight=".5pt">
                <v:textbox>
                  <w:txbxContent>
                    <w:p w14:paraId="56BABF05" w14:textId="77777777" w:rsidR="005A6678" w:rsidRDefault="005A6678">
                      <w:r>
                        <w:t>Polarizace</w:t>
                      </w:r>
                    </w:p>
                  </w:txbxContent>
                </v:textbox>
              </v:shape>
            </w:pict>
          </mc:Fallback>
        </mc:AlternateContent>
      </w:r>
    </w:p>
    <w:p w14:paraId="0220FDB1" w14:textId="77777777" w:rsidR="00A504F3" w:rsidRDefault="00A504F3" w:rsidP="00766340">
      <w:pPr>
        <w:shd w:val="clear" w:color="auto" w:fill="FFFFFF"/>
        <w:ind w:left="-284" w:firstLine="710"/>
        <w:jc w:val="both"/>
        <w:rPr>
          <w:rFonts w:cs="Courier New"/>
          <w:szCs w:val="25"/>
        </w:rPr>
      </w:pPr>
    </w:p>
    <w:p w14:paraId="46B11EA8" w14:textId="77777777" w:rsidR="00A504F3" w:rsidRDefault="00A504F3" w:rsidP="00766340">
      <w:pPr>
        <w:shd w:val="clear" w:color="auto" w:fill="FFFFFF"/>
        <w:ind w:left="-284" w:firstLine="710"/>
        <w:jc w:val="both"/>
        <w:rPr>
          <w:rFonts w:cs="Courier New"/>
          <w:szCs w:val="25"/>
        </w:rPr>
      </w:pPr>
    </w:p>
    <w:p w14:paraId="13F1E515" w14:textId="77777777" w:rsidR="006072F1" w:rsidRDefault="006072F1" w:rsidP="00766340">
      <w:pPr>
        <w:shd w:val="clear" w:color="auto" w:fill="FFFFFF"/>
        <w:ind w:left="-284" w:firstLine="710"/>
        <w:jc w:val="both"/>
        <w:rPr>
          <w:rFonts w:cs="Courier New"/>
          <w:szCs w:val="25"/>
        </w:rPr>
      </w:pPr>
      <w:r>
        <w:rPr>
          <w:rFonts w:cs="Courier New"/>
          <w:szCs w:val="25"/>
        </w:rPr>
        <w:t xml:space="preserve">Když rozdíl fáze </w:t>
      </w:r>
      <m:oMath>
        <m:r>
          <w:rPr>
            <w:rFonts w:ascii="Cambria Math" w:hAnsi="Cambria Math" w:cs="Courier New"/>
            <w:szCs w:val="25"/>
          </w:rPr>
          <m:t>2-ξ=∓</m:t>
        </m:r>
        <m:f>
          <m:fPr>
            <m:ctrlPr>
              <w:rPr>
                <w:rFonts w:ascii="Cambria Math" w:hAnsi="Cambria Math" w:cs="Courier New"/>
                <w:i/>
                <w:szCs w:val="25"/>
              </w:rPr>
            </m:ctrlPr>
          </m:fPr>
          <m:num>
            <m:r>
              <w:rPr>
                <w:rFonts w:ascii="Cambria Math" w:hAnsi="Cambria Math" w:cs="Courier New"/>
                <w:szCs w:val="25"/>
              </w:rPr>
              <m:t>π</m:t>
            </m:r>
          </m:num>
          <m:den>
            <m:r>
              <w:rPr>
                <w:rFonts w:ascii="Cambria Math" w:hAnsi="Cambria Math" w:cs="Courier New"/>
                <w:szCs w:val="25"/>
              </w:rPr>
              <m:t>2</m:t>
            </m:r>
          </m:den>
        </m:f>
      </m:oMath>
      <w:r>
        <w:rPr>
          <w:rFonts w:cs="Courier New"/>
          <w:szCs w:val="25"/>
        </w:rPr>
        <w:t xml:space="preserve"> osy elipsy, po které se pohybuje koncový bod světelného vektoru, splývají s osami souřadnic.</w:t>
      </w:r>
    </w:p>
    <w:p w14:paraId="41EE1D23" w14:textId="77777777" w:rsidR="006072F1" w:rsidRDefault="006072F1" w:rsidP="00766340">
      <w:pPr>
        <w:shd w:val="clear" w:color="auto" w:fill="FFFFFF"/>
        <w:ind w:left="-284" w:firstLine="710"/>
        <w:jc w:val="both"/>
        <w:rPr>
          <w:rFonts w:cs="Courier New"/>
          <w:b/>
          <w:szCs w:val="25"/>
        </w:rPr>
      </w:pPr>
      <w:r>
        <w:rPr>
          <w:rFonts w:cs="Courier New"/>
          <w:szCs w:val="25"/>
        </w:rPr>
        <w:t xml:space="preserve">Když přitom také </w:t>
      </w:r>
      <m:oMath>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x0</m:t>
            </m:r>
          </m:sub>
        </m:sSub>
        <m:r>
          <w:rPr>
            <w:rFonts w:ascii="Cambria Math" w:hAnsi="Cambria Math" w:cs="Courier New"/>
            <w:szCs w:val="25"/>
          </w:rPr>
          <m:t>=</m:t>
        </m:r>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y0</m:t>
            </m:r>
          </m:sub>
        </m:sSub>
      </m:oMath>
      <w:r>
        <w:rPr>
          <w:rFonts w:cs="Courier New"/>
          <w:szCs w:val="25"/>
        </w:rPr>
        <w:t xml:space="preserve">, jedná se o </w:t>
      </w:r>
      <w:r w:rsidRPr="001251F3">
        <w:rPr>
          <w:rFonts w:cs="Courier New"/>
          <w:b/>
          <w:szCs w:val="25"/>
        </w:rPr>
        <w:t>kruhovou polarizaci.</w:t>
      </w:r>
      <w:r w:rsidR="002169E2">
        <w:rPr>
          <w:rFonts w:cs="Courier New"/>
          <w:szCs w:val="25"/>
        </w:rPr>
        <w:t xml:space="preserve"> Pokud je rozdíl fáze </w:t>
      </w:r>
      <m:oMath>
        <m:r>
          <w:rPr>
            <w:rFonts w:ascii="Cambria Math" w:hAnsi="Cambria Math" w:cs="Courier New"/>
            <w:szCs w:val="25"/>
          </w:rPr>
          <m:t>2-ξ=∓π</m:t>
        </m:r>
      </m:oMath>
      <w:r w:rsidR="002169E2">
        <w:rPr>
          <w:rFonts w:cs="Courier New"/>
          <w:szCs w:val="25"/>
        </w:rPr>
        <w:t xml:space="preserve">, jde o </w:t>
      </w:r>
      <w:r w:rsidR="002169E2" w:rsidRPr="002169E2">
        <w:rPr>
          <w:rFonts w:cs="Courier New"/>
          <w:b/>
          <w:szCs w:val="25"/>
        </w:rPr>
        <w:t>lineární polarizaci.</w:t>
      </w:r>
    </w:p>
    <w:p w14:paraId="66E09EA1" w14:textId="77777777" w:rsidR="002169E2" w:rsidRDefault="002169E2" w:rsidP="00766340">
      <w:pPr>
        <w:shd w:val="clear" w:color="auto" w:fill="FFFFFF"/>
        <w:ind w:left="-284" w:firstLine="710"/>
        <w:jc w:val="both"/>
        <w:rPr>
          <w:rFonts w:cs="Courier New"/>
          <w:b/>
          <w:szCs w:val="25"/>
        </w:rPr>
      </w:pPr>
    </w:p>
    <w:p w14:paraId="52327B4D" w14:textId="77777777" w:rsidR="007671D4" w:rsidRDefault="002169E2" w:rsidP="00766340">
      <w:pPr>
        <w:shd w:val="clear" w:color="auto" w:fill="FFFFFF"/>
        <w:ind w:left="-284" w:firstLine="710"/>
        <w:jc w:val="both"/>
        <w:rPr>
          <w:rFonts w:cs="Courier New"/>
          <w:szCs w:val="25"/>
        </w:rPr>
      </w:pPr>
      <w:r w:rsidRPr="002169E2">
        <w:rPr>
          <w:rFonts w:cs="Courier New"/>
          <w:b/>
          <w:szCs w:val="25"/>
        </w:rPr>
        <w:t>A</w:t>
      </w:r>
      <w:r>
        <w:rPr>
          <w:rFonts w:cs="Courier New"/>
          <w:b/>
          <w:bCs/>
          <w:szCs w:val="25"/>
        </w:rPr>
        <w:t>zimut</w:t>
      </w:r>
      <w:r w:rsidR="007671D4">
        <w:rPr>
          <w:rFonts w:cs="Courier New"/>
          <w:b/>
          <w:bCs/>
          <w:szCs w:val="25"/>
        </w:rPr>
        <w:t xml:space="preserve"> </w:t>
      </w:r>
      <w:r w:rsidR="007671D4">
        <w:rPr>
          <w:b/>
          <w:bCs/>
          <w:szCs w:val="25"/>
        </w:rPr>
        <w:t>α</w:t>
      </w:r>
      <w:r w:rsidR="007671D4">
        <w:rPr>
          <w:rFonts w:cs="Courier New"/>
          <w:szCs w:val="25"/>
        </w:rPr>
        <w:t xml:space="preserve"> (azimut je úhel, který svírá rovina kmitů se směrem osy x)</w:t>
      </w:r>
      <w:r>
        <w:rPr>
          <w:rFonts w:cs="Courier New"/>
          <w:szCs w:val="25"/>
        </w:rPr>
        <w:t xml:space="preserve"> lineárně polarizovaného světla:</w:t>
      </w:r>
    </w:p>
    <w:p w14:paraId="75B119A1" w14:textId="77777777" w:rsidR="007671D4" w:rsidRDefault="007671D4" w:rsidP="00766340">
      <w:pPr>
        <w:shd w:val="clear" w:color="auto" w:fill="FFFFFF"/>
        <w:ind w:left="-284" w:firstLine="710"/>
        <w:jc w:val="both"/>
        <w:rPr>
          <w:rFonts w:cs="Courier New"/>
          <w:szCs w:val="25"/>
        </w:rPr>
      </w:pPr>
    </w:p>
    <w:p w14:paraId="26311B78" w14:textId="77777777" w:rsidR="007671D4" w:rsidRDefault="007671D4" w:rsidP="00766340">
      <w:pPr>
        <w:shd w:val="clear" w:color="auto" w:fill="FFFFFF"/>
        <w:ind w:left="-284" w:firstLine="710"/>
        <w:jc w:val="both"/>
        <w:rPr>
          <w:rFonts w:cs="Courier New"/>
          <w:szCs w:val="25"/>
        </w:rPr>
      </w:pPr>
      <w:r>
        <w:rPr>
          <w:rFonts w:cs="Courier New"/>
          <w:szCs w:val="25"/>
        </w:rPr>
        <w:tab/>
      </w:r>
      <w:r>
        <w:rPr>
          <w:rFonts w:cs="Courier New"/>
          <w:szCs w:val="25"/>
        </w:rPr>
        <w:tab/>
      </w:r>
      <m:oMath>
        <m:r>
          <w:rPr>
            <w:rFonts w:ascii="Cambria Math" w:hAnsi="Cambria Math" w:cs="Courier New"/>
            <w:szCs w:val="25"/>
          </w:rPr>
          <m:t>α=</m:t>
        </m:r>
        <m:func>
          <m:funcPr>
            <m:ctrlPr>
              <w:rPr>
                <w:rFonts w:ascii="Cambria Math" w:hAnsi="Cambria Math" w:cs="Courier New"/>
                <w:i/>
                <w:szCs w:val="25"/>
              </w:rPr>
            </m:ctrlPr>
          </m:funcPr>
          <m:fName>
            <m:sSup>
              <m:sSupPr>
                <m:ctrlPr>
                  <w:rPr>
                    <w:rFonts w:ascii="Cambria Math" w:hAnsi="Cambria Math" w:cs="Courier New"/>
                    <w:i/>
                    <w:szCs w:val="25"/>
                  </w:rPr>
                </m:ctrlPr>
              </m:sSupPr>
              <m:e>
                <m:r>
                  <m:rPr>
                    <m:sty m:val="p"/>
                  </m:rPr>
                  <w:rPr>
                    <w:rFonts w:ascii="Cambria Math" w:hAnsi="Cambria Math" w:cs="Courier New"/>
                    <w:szCs w:val="25"/>
                  </w:rPr>
                  <m:t>tan</m:t>
                </m:r>
              </m:e>
              <m:sup>
                <m:r>
                  <w:rPr>
                    <w:rFonts w:ascii="Cambria Math" w:hAnsi="Cambria Math" w:cs="Courier New"/>
                    <w:szCs w:val="25"/>
                  </w:rPr>
                  <m:t>-1</m:t>
                </m:r>
              </m:sup>
            </m:sSup>
          </m:fName>
          <m:e>
            <m:f>
              <m:fPr>
                <m:ctrlPr>
                  <w:rPr>
                    <w:rFonts w:ascii="Cambria Math" w:hAnsi="Cambria Math" w:cs="Courier New"/>
                    <w:i/>
                    <w:szCs w:val="25"/>
                  </w:rPr>
                </m:ctrlPr>
              </m:fPr>
              <m:num>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y</m:t>
                    </m:r>
                  </m:sub>
                </m:sSub>
              </m:num>
              <m:den>
                <m:sSub>
                  <m:sSubPr>
                    <m:ctrlPr>
                      <w:rPr>
                        <w:rFonts w:ascii="Cambria Math" w:hAnsi="Cambria Math" w:cs="Courier New"/>
                        <w:i/>
                        <w:szCs w:val="25"/>
                      </w:rPr>
                    </m:ctrlPr>
                  </m:sSubPr>
                  <m:e>
                    <m:r>
                      <w:rPr>
                        <w:rFonts w:ascii="Cambria Math" w:hAnsi="Cambria Math" w:cs="Courier New"/>
                        <w:szCs w:val="25"/>
                      </w:rPr>
                      <m:t>E</m:t>
                    </m:r>
                  </m:e>
                  <m:sub>
                    <m:r>
                      <w:rPr>
                        <w:rFonts w:ascii="Cambria Math" w:hAnsi="Cambria Math" w:cs="Courier New"/>
                        <w:szCs w:val="25"/>
                      </w:rPr>
                      <m:t>x</m:t>
                    </m:r>
                  </m:sub>
                </m:sSub>
              </m:den>
            </m:f>
          </m:e>
        </m:func>
      </m:oMath>
      <w:r w:rsidR="00815FBB">
        <w:rPr>
          <w:rFonts w:cs="Courier New"/>
          <w:szCs w:val="25"/>
        </w:rPr>
        <w:tab/>
      </w:r>
      <w:r w:rsidR="002169E2">
        <w:rPr>
          <w:rFonts w:cs="Courier New"/>
          <w:szCs w:val="25"/>
        </w:rPr>
        <w:t>.</w:t>
      </w:r>
      <w:r w:rsidR="00815FBB">
        <w:rPr>
          <w:rFonts w:cs="Courier New"/>
          <w:szCs w:val="25"/>
        </w:rPr>
        <w:tab/>
      </w:r>
      <w:r w:rsidR="00815FBB">
        <w:rPr>
          <w:rFonts w:cs="Courier New"/>
          <w:szCs w:val="25"/>
        </w:rPr>
        <w:tab/>
      </w:r>
      <w:r w:rsidR="00815FBB">
        <w:rPr>
          <w:rFonts w:cs="Courier New"/>
          <w:szCs w:val="25"/>
        </w:rPr>
        <w:tab/>
      </w:r>
      <w:r w:rsidR="00815FBB">
        <w:rPr>
          <w:rFonts w:cs="Courier New"/>
          <w:szCs w:val="25"/>
        </w:rPr>
        <w:tab/>
      </w:r>
      <w:r w:rsidR="00815FBB">
        <w:rPr>
          <w:rFonts w:cs="Courier New"/>
          <w:szCs w:val="25"/>
        </w:rPr>
        <w:tab/>
      </w:r>
      <w:r w:rsidR="00815FBB">
        <w:rPr>
          <w:rFonts w:cs="Courier New"/>
          <w:szCs w:val="25"/>
        </w:rPr>
        <w:tab/>
      </w:r>
      <w:r w:rsidR="00845995">
        <w:rPr>
          <w:rFonts w:cs="Courier New"/>
          <w:szCs w:val="25"/>
        </w:rPr>
        <w:t xml:space="preserve">      </w:t>
      </w:r>
      <w:r w:rsidR="00815FBB">
        <w:rPr>
          <w:rFonts w:cs="Courier New"/>
          <w:szCs w:val="25"/>
        </w:rPr>
        <w:t>(3.2</w:t>
      </w:r>
      <w:r>
        <w:rPr>
          <w:rFonts w:cs="Courier New"/>
          <w:szCs w:val="25"/>
        </w:rPr>
        <w:t>)</w:t>
      </w:r>
    </w:p>
    <w:p w14:paraId="44F78650" w14:textId="77777777" w:rsidR="007671D4" w:rsidRDefault="008E4CE7" w:rsidP="00766340">
      <w:pPr>
        <w:shd w:val="clear" w:color="auto" w:fill="FFFFFF"/>
        <w:ind w:left="-284" w:firstLine="710"/>
        <w:jc w:val="both"/>
        <w:rPr>
          <w:szCs w:val="2"/>
        </w:rPr>
      </w:pPr>
      <w:r>
        <w:rPr>
          <w:szCs w:val="2"/>
        </w:rPr>
        <w:t>Přirozené světlo – směs vln s různým typem a smyslem polarizace.</w:t>
      </w:r>
    </w:p>
    <w:p w14:paraId="66E87BFC" w14:textId="77777777" w:rsidR="007671D4" w:rsidRDefault="007671D4" w:rsidP="00766340">
      <w:pPr>
        <w:ind w:left="-284" w:firstLine="710"/>
        <w:jc w:val="both"/>
        <w:rPr>
          <w:szCs w:val="2"/>
        </w:rPr>
        <w:sectPr w:rsidR="007671D4">
          <w:type w:val="continuous"/>
          <w:pgSz w:w="11909" w:h="16834" w:code="9"/>
          <w:pgMar w:top="1701" w:right="1701" w:bottom="1701" w:left="1701" w:header="709" w:footer="709" w:gutter="567"/>
          <w:paperSrc w:first="18775" w:other="18775"/>
          <w:cols w:space="708"/>
          <w:noEndnote/>
        </w:sectPr>
      </w:pPr>
    </w:p>
    <w:p w14:paraId="7FE952FA" w14:textId="77777777" w:rsidR="007671D4" w:rsidRDefault="007671D4" w:rsidP="00766340">
      <w:pPr>
        <w:shd w:val="clear" w:color="auto" w:fill="FFFFFF"/>
        <w:ind w:left="-284" w:firstLine="710"/>
        <w:jc w:val="both"/>
      </w:pPr>
      <w:r>
        <w:rPr>
          <w:szCs w:val="27"/>
        </w:rPr>
        <w:t xml:space="preserve">Je-li </w:t>
      </w:r>
      <w:r>
        <w:rPr>
          <w:rFonts w:cs="Courier New"/>
          <w:position w:val="-12"/>
          <w:szCs w:val="25"/>
        </w:rPr>
        <w:object w:dxaOrig="320" w:dyaOrig="440" w14:anchorId="77763F9E">
          <v:shape id="_x0000_i1100" type="#_x0000_t75" style="width:16.7pt;height:22.45pt" o:ole="">
            <v:imagedata r:id="rId241" o:title=""/>
          </v:shape>
          <o:OLEObject Type="Embed" ProgID="Equation.3" ShapeID="_x0000_i1100" DrawAspect="Content" ObjectID="_1539761891" r:id="rId243"/>
        </w:object>
      </w:r>
      <w:r>
        <w:rPr>
          <w:szCs w:val="27"/>
        </w:rPr>
        <w:t xml:space="preserve"> komplexní, jedná se o obecný případ elipticky polarizovaného světla</w:t>
      </w:r>
      <w:r w:rsidR="005254E4">
        <w:rPr>
          <w:szCs w:val="27"/>
        </w:rPr>
        <w:t xml:space="preserve"> (elektromagnetické vlny):</w:t>
      </w:r>
    </w:p>
    <w:p w14:paraId="35213842" w14:textId="77777777" w:rsidR="005254E4" w:rsidRPr="005254E4" w:rsidRDefault="005F56D8" w:rsidP="00766340">
      <w:pPr>
        <w:shd w:val="clear" w:color="auto" w:fill="FFFFFF"/>
        <w:ind w:left="-284" w:firstLine="710"/>
        <w:jc w:val="both"/>
        <w:sectPr w:rsidR="005254E4" w:rsidRPr="005254E4">
          <w:type w:val="continuous"/>
          <w:pgSz w:w="11909" w:h="16834" w:code="9"/>
          <w:pgMar w:top="1701" w:right="1701" w:bottom="1701" w:left="1701" w:header="709" w:footer="709" w:gutter="567"/>
          <w:paperSrc w:first="18775" w:other="18775"/>
          <w:cols w:space="60"/>
          <w:noEndnote/>
        </w:sectPr>
      </w:pPr>
      <m:oMathPara>
        <m:oMathParaPr>
          <m:jc m:val="center"/>
        </m:oMathParaPr>
        <m:oMath>
          <m:acc>
            <m:accPr>
              <m:chr m:val="⃗"/>
              <m:ctrlPr>
                <w:rPr>
                  <w:rFonts w:ascii="Cambria Math" w:hAnsi="Cambria Math"/>
                  <w:i/>
                </w:rPr>
              </m:ctrlPr>
            </m:accPr>
            <m:e>
              <m:r>
                <w:rPr>
                  <w:rFonts w:ascii="Cambria Math" w:hAnsi="Cambria Math"/>
                </w:rPr>
                <m:t>E</m:t>
              </m:r>
            </m:e>
          </m:acc>
          <m:r>
            <w:rPr>
              <w:rFonts w:ascii="Cambria Math" w:hAnsi="Cambria Math"/>
            </w:rPr>
            <m:t>=</m:t>
          </m:r>
          <m:acc>
            <m:accPr>
              <m:ctrlPr>
                <w:rPr>
                  <w:rFonts w:ascii="Cambria Math" w:hAnsi="Cambria Math"/>
                  <w:i/>
                </w:rPr>
              </m:ctrlPr>
            </m:accPr>
            <m:e>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m:t>
                      </m:r>
                    </m:sub>
                  </m:sSub>
                </m:e>
              </m:acc>
            </m:e>
          </m:acc>
          <m:sSup>
            <m:sSupPr>
              <m:ctrlPr>
                <w:rPr>
                  <w:rFonts w:ascii="Cambria Math" w:hAnsi="Cambria Math"/>
                  <w:i/>
                </w:rPr>
              </m:ctrlPr>
            </m:sSupPr>
            <m:e>
              <m:r>
                <w:rPr>
                  <w:rFonts w:ascii="Cambria Math" w:hAnsi="Cambria Math"/>
                </w:rPr>
                <m:t>e</m:t>
              </m:r>
            </m:e>
            <m:sup>
              <m:r>
                <w:rPr>
                  <w:rFonts w:ascii="Cambria Math" w:hAnsi="Cambria Math"/>
                </w:rPr>
                <m:t>iωt</m:t>
              </m:r>
            </m:sup>
          </m:sSup>
        </m:oMath>
      </m:oMathPara>
    </w:p>
    <w:p w14:paraId="56780422" w14:textId="77777777" w:rsidR="007671D4" w:rsidRDefault="005254E4" w:rsidP="00766340">
      <w:pPr>
        <w:ind w:left="-284" w:firstLine="710"/>
        <w:jc w:val="both"/>
      </w:pPr>
      <w:r>
        <w:tab/>
      </w:r>
      <w:r>
        <w:tab/>
      </w:r>
      <w:r>
        <w:tab/>
      </w:r>
      <w:r>
        <w:tab/>
        <w:t xml:space="preserve">    </w:t>
      </w:r>
      <w:r w:rsidR="007671D4">
        <w:rPr>
          <w:position w:val="-12"/>
        </w:rPr>
        <w:object w:dxaOrig="1680" w:dyaOrig="440" w14:anchorId="0E738118">
          <v:shape id="_x0000_i1101" type="#_x0000_t75" style="width:84.1pt;height:22.45pt" o:ole="">
            <v:imagedata r:id="rId244" o:title=""/>
          </v:shape>
          <o:OLEObject Type="Embed" ProgID="Equation.3" ShapeID="_x0000_i1101" DrawAspect="Content" ObjectID="_1539761892" r:id="rId245"/>
        </w:object>
      </w:r>
      <w:r>
        <w:tab/>
      </w:r>
      <w:r>
        <w:tab/>
        <w:t xml:space="preserve"> </w:t>
      </w:r>
      <w:r>
        <w:tab/>
      </w:r>
      <w:r>
        <w:tab/>
        <w:t xml:space="preserve">      </w:t>
      </w:r>
      <w:r w:rsidR="00815FBB">
        <w:t>(3.3</w:t>
      </w:r>
      <w:r w:rsidR="007671D4">
        <w:t>)</w:t>
      </w:r>
    </w:p>
    <w:p w14:paraId="5543631E" w14:textId="77777777" w:rsidR="007671D4" w:rsidRDefault="007671D4" w:rsidP="00766340">
      <w:pPr>
        <w:ind w:left="-284" w:firstLine="710"/>
        <w:jc w:val="both"/>
        <w:rPr>
          <w:szCs w:val="2"/>
        </w:rPr>
        <w:sectPr w:rsidR="007671D4">
          <w:type w:val="continuous"/>
          <w:pgSz w:w="11909" w:h="16834" w:code="9"/>
          <w:pgMar w:top="1701" w:right="1701" w:bottom="1701" w:left="1701" w:header="709" w:footer="709" w:gutter="567"/>
          <w:paperSrc w:first="18775" w:other="18775"/>
          <w:cols w:space="708"/>
          <w:noEndnote/>
        </w:sectPr>
      </w:pPr>
    </w:p>
    <w:p w14:paraId="153E5CC7" w14:textId="77777777" w:rsidR="007671D4" w:rsidRDefault="007671D4" w:rsidP="002A6F97">
      <w:pPr>
        <w:shd w:val="clear" w:color="auto" w:fill="FFFFFF"/>
        <w:ind w:left="-284"/>
        <w:jc w:val="both"/>
      </w:pPr>
      <w:r>
        <w:rPr>
          <w:szCs w:val="27"/>
        </w:rPr>
        <w:t xml:space="preserve">V případě, kdy </w:t>
      </w:r>
      <w:r>
        <w:rPr>
          <w:position w:val="-12"/>
          <w:szCs w:val="27"/>
        </w:rPr>
        <w:object w:dxaOrig="859" w:dyaOrig="460" w14:anchorId="002C3064">
          <v:shape id="_x0000_i1102" type="#_x0000_t75" style="width:43.8pt;height:24.2pt" o:ole="">
            <v:imagedata r:id="rId246" o:title=""/>
          </v:shape>
          <o:OLEObject Type="Embed" ProgID="Equation.3" ShapeID="_x0000_i1102" DrawAspect="Content" ObjectID="_1539761893" r:id="rId247"/>
        </w:object>
      </w:r>
      <w:r>
        <w:rPr>
          <w:szCs w:val="27"/>
        </w:rPr>
        <w:t>, tj. když</w:t>
      </w:r>
    </w:p>
    <w:p w14:paraId="147A00D5" w14:textId="77777777" w:rsidR="007671D4" w:rsidRDefault="007671D4" w:rsidP="00766340">
      <w:pPr>
        <w:shd w:val="clear" w:color="auto" w:fill="FFFFFF"/>
        <w:ind w:left="-284" w:firstLine="710"/>
        <w:jc w:val="both"/>
      </w:pPr>
    </w:p>
    <w:p w14:paraId="277EAA3F" w14:textId="77777777" w:rsidR="007671D4" w:rsidRDefault="007671D4" w:rsidP="00766340">
      <w:pPr>
        <w:shd w:val="clear" w:color="auto" w:fill="FFFFFF"/>
        <w:ind w:left="-284" w:firstLine="710"/>
        <w:jc w:val="both"/>
      </w:pPr>
      <w:r>
        <w:tab/>
      </w:r>
      <w:r>
        <w:tab/>
      </w:r>
      <w:r>
        <w:rPr>
          <w:position w:val="-12"/>
        </w:rPr>
        <w:object w:dxaOrig="1560" w:dyaOrig="440" w14:anchorId="3A49286C">
          <v:shape id="_x0000_i1103" type="#_x0000_t75" style="width:77.75pt;height:22.45pt" o:ole="">
            <v:imagedata r:id="rId248" o:title=""/>
          </v:shape>
          <o:OLEObject Type="Embed" ProgID="Equation.3" ShapeID="_x0000_i1103" DrawAspect="Content" ObjectID="_1539761894" r:id="rId249"/>
        </w:object>
      </w:r>
      <w:r w:rsidR="00815FBB">
        <w:tab/>
      </w:r>
      <w:r w:rsidR="00815FBB">
        <w:tab/>
      </w:r>
      <w:r w:rsidR="00815FBB">
        <w:tab/>
      </w:r>
      <w:r w:rsidR="00815FBB">
        <w:tab/>
      </w:r>
      <w:r w:rsidR="00815FBB">
        <w:tab/>
      </w:r>
      <w:r w:rsidR="00815FBB">
        <w:tab/>
      </w:r>
      <w:r w:rsidR="002F185D">
        <w:t xml:space="preserve">      </w:t>
      </w:r>
      <w:r w:rsidR="00815FBB">
        <w:t>(3.4</w:t>
      </w:r>
      <w:r>
        <w:t>)</w:t>
      </w:r>
    </w:p>
    <w:p w14:paraId="4155F593" w14:textId="77777777" w:rsidR="007671D4" w:rsidRDefault="007671D4" w:rsidP="00766340">
      <w:pPr>
        <w:shd w:val="clear" w:color="auto" w:fill="FFFFFF"/>
        <w:ind w:left="-284" w:firstLine="710"/>
        <w:jc w:val="both"/>
      </w:pPr>
    </w:p>
    <w:p w14:paraId="19BAD535" w14:textId="77777777" w:rsidR="007671D4" w:rsidRDefault="007671D4" w:rsidP="00766340">
      <w:pPr>
        <w:shd w:val="clear" w:color="auto" w:fill="FFFFFF"/>
        <w:ind w:left="-284" w:firstLine="710"/>
        <w:jc w:val="both"/>
        <w:sectPr w:rsidR="007671D4">
          <w:type w:val="continuous"/>
          <w:pgSz w:w="11909" w:h="16834" w:code="9"/>
          <w:pgMar w:top="1701" w:right="1701" w:bottom="1701" w:left="1701" w:header="709" w:footer="709" w:gutter="567"/>
          <w:paperSrc w:first="18775" w:other="18775"/>
          <w:cols w:space="60"/>
          <w:noEndnote/>
        </w:sectPr>
      </w:pPr>
    </w:p>
    <w:p w14:paraId="2F920CB3" w14:textId="77777777" w:rsidR="007671D4" w:rsidRDefault="007671D4" w:rsidP="00217D17">
      <w:pPr>
        <w:shd w:val="clear" w:color="auto" w:fill="FFFFFF"/>
        <w:ind w:left="-567"/>
        <w:jc w:val="both"/>
      </w:pPr>
      <w:r>
        <w:rPr>
          <w:szCs w:val="27"/>
        </w:rPr>
        <w:t>jedná se o světlo kruhově polarizované.</w:t>
      </w:r>
    </w:p>
    <w:p w14:paraId="10FDFC95" w14:textId="77777777" w:rsidR="007671D4" w:rsidRDefault="005F56D8" w:rsidP="00217D17">
      <w:pPr>
        <w:shd w:val="clear" w:color="auto" w:fill="FFFFFF"/>
        <w:ind w:left="-567" w:firstLine="993"/>
        <w:jc w:val="both"/>
        <w:rPr>
          <w:b/>
          <w:szCs w:val="27"/>
        </w:rPr>
      </w:pPr>
      <w:r>
        <w:rPr>
          <w:noProof/>
          <w:sz w:val="20"/>
        </w:rPr>
        <w:pict w14:anchorId="23A084A4">
          <v:shape id="_x0000_s1056" type="#_x0000_t75" style="position:absolute;left:0;text-align:left;margin-left:6.85pt;margin-top:52.45pt;width:281.25pt;height:181.9pt;z-index:251655168;visibility:visible;mso-wrap-edited:f" wrapcoords="-52 0 -52 21529 21600 21529 21600 0 -52 0">
            <v:imagedata r:id="rId250" o:title="" croptop="7318f" cropbottom="7991f" cropleft="6722f" cropright="1680f"/>
            <w10:wrap type="tight"/>
          </v:shape>
        </w:pict>
      </w:r>
      <w:r w:rsidR="007671D4">
        <w:rPr>
          <w:szCs w:val="27"/>
        </w:rPr>
        <w:t xml:space="preserve">Ve smyslu nahoře podaných definic odpovídá pak znaménko </w:t>
      </w:r>
      <w:r w:rsidR="007671D4">
        <w:rPr>
          <w:b/>
          <w:bCs/>
          <w:szCs w:val="27"/>
        </w:rPr>
        <w:t>+</w:t>
      </w:r>
      <w:r w:rsidR="00844F9D">
        <w:rPr>
          <w:szCs w:val="27"/>
        </w:rPr>
        <w:t xml:space="preserve"> u imaginární části výrazů (3.3) a (3.4</w:t>
      </w:r>
      <w:r w:rsidR="007671D4">
        <w:rPr>
          <w:szCs w:val="27"/>
        </w:rPr>
        <w:t xml:space="preserve">) </w:t>
      </w:r>
      <w:r w:rsidR="007671D4" w:rsidRPr="00761134">
        <w:rPr>
          <w:b/>
          <w:szCs w:val="27"/>
        </w:rPr>
        <w:t>levotočivé polarizaci</w:t>
      </w:r>
      <w:r w:rsidR="007671D4">
        <w:rPr>
          <w:szCs w:val="27"/>
        </w:rPr>
        <w:t xml:space="preserve">, znaménko </w:t>
      </w:r>
      <w:r w:rsidR="007671D4">
        <w:rPr>
          <w:b/>
          <w:bCs/>
          <w:szCs w:val="27"/>
        </w:rPr>
        <w:t>-</w:t>
      </w:r>
      <w:r w:rsidR="007671D4">
        <w:rPr>
          <w:szCs w:val="27"/>
        </w:rPr>
        <w:t xml:space="preserve"> u imaginární části těchto vý</w:t>
      </w:r>
      <w:r w:rsidR="00815FBB">
        <w:rPr>
          <w:szCs w:val="27"/>
        </w:rPr>
        <w:t xml:space="preserve">razů pak </w:t>
      </w:r>
      <w:r w:rsidR="00423CC4">
        <w:rPr>
          <w:b/>
          <w:szCs w:val="27"/>
        </w:rPr>
        <w:t>pravotočivé polarizaci</w:t>
      </w:r>
    </w:p>
    <w:p w14:paraId="7ACF9387" w14:textId="77777777" w:rsidR="00423CC4" w:rsidRDefault="00423CC4" w:rsidP="00766340">
      <w:pPr>
        <w:shd w:val="clear" w:color="auto" w:fill="FFFFFF"/>
        <w:ind w:left="-284" w:firstLine="710"/>
        <w:jc w:val="both"/>
        <w:rPr>
          <w:b/>
          <w:szCs w:val="27"/>
        </w:rPr>
      </w:pPr>
    </w:p>
    <w:p w14:paraId="085B931D" w14:textId="77777777" w:rsidR="00423CC4" w:rsidRDefault="00423CC4" w:rsidP="00766340">
      <w:pPr>
        <w:shd w:val="clear" w:color="auto" w:fill="FFFFFF"/>
        <w:ind w:left="-284" w:firstLine="710"/>
        <w:jc w:val="both"/>
        <w:rPr>
          <w:b/>
          <w:szCs w:val="27"/>
        </w:rPr>
      </w:pPr>
    </w:p>
    <w:p w14:paraId="3C2776C2" w14:textId="77777777" w:rsidR="00423CC4" w:rsidRDefault="00423CC4" w:rsidP="00766340">
      <w:pPr>
        <w:shd w:val="clear" w:color="auto" w:fill="FFFFFF"/>
        <w:ind w:left="-284" w:firstLine="710"/>
        <w:jc w:val="both"/>
        <w:rPr>
          <w:b/>
          <w:szCs w:val="27"/>
        </w:rPr>
      </w:pPr>
    </w:p>
    <w:p w14:paraId="5103C54B" w14:textId="77777777" w:rsidR="00423CC4" w:rsidRDefault="00423CC4" w:rsidP="00766340">
      <w:pPr>
        <w:shd w:val="clear" w:color="auto" w:fill="FFFFFF"/>
        <w:ind w:left="-284" w:firstLine="710"/>
        <w:jc w:val="both"/>
        <w:rPr>
          <w:b/>
          <w:szCs w:val="27"/>
        </w:rPr>
      </w:pPr>
    </w:p>
    <w:p w14:paraId="18B4BFC4" w14:textId="77777777" w:rsidR="00423CC4" w:rsidRDefault="00423CC4" w:rsidP="00766340">
      <w:pPr>
        <w:shd w:val="clear" w:color="auto" w:fill="FFFFFF"/>
        <w:ind w:left="-284" w:firstLine="710"/>
        <w:jc w:val="both"/>
        <w:rPr>
          <w:b/>
          <w:szCs w:val="27"/>
        </w:rPr>
      </w:pPr>
    </w:p>
    <w:p w14:paraId="692D7CCB" w14:textId="77777777" w:rsidR="00423CC4" w:rsidRDefault="00423CC4" w:rsidP="00766340">
      <w:pPr>
        <w:shd w:val="clear" w:color="auto" w:fill="FFFFFF"/>
        <w:ind w:left="-284" w:firstLine="710"/>
        <w:jc w:val="both"/>
        <w:rPr>
          <w:b/>
          <w:szCs w:val="27"/>
        </w:rPr>
      </w:pPr>
    </w:p>
    <w:p w14:paraId="1119799A" w14:textId="77777777" w:rsidR="00423CC4" w:rsidRDefault="00423CC4" w:rsidP="00766340">
      <w:pPr>
        <w:shd w:val="clear" w:color="auto" w:fill="FFFFFF"/>
        <w:ind w:left="-284" w:firstLine="710"/>
        <w:jc w:val="both"/>
        <w:rPr>
          <w:b/>
          <w:szCs w:val="27"/>
        </w:rPr>
      </w:pPr>
    </w:p>
    <w:p w14:paraId="195AB41B" w14:textId="77777777" w:rsidR="00423CC4" w:rsidRDefault="00423CC4" w:rsidP="00766340">
      <w:pPr>
        <w:shd w:val="clear" w:color="auto" w:fill="FFFFFF"/>
        <w:ind w:left="-284" w:firstLine="710"/>
        <w:jc w:val="both"/>
        <w:rPr>
          <w:b/>
          <w:szCs w:val="27"/>
        </w:rPr>
      </w:pPr>
    </w:p>
    <w:p w14:paraId="47BC3B43" w14:textId="77777777" w:rsidR="00423CC4" w:rsidRDefault="00423CC4" w:rsidP="00766340">
      <w:pPr>
        <w:shd w:val="clear" w:color="auto" w:fill="FFFFFF"/>
        <w:ind w:left="-284" w:firstLine="710"/>
        <w:jc w:val="both"/>
        <w:rPr>
          <w:b/>
          <w:szCs w:val="27"/>
        </w:rPr>
      </w:pPr>
    </w:p>
    <w:p w14:paraId="1B3A4FCF" w14:textId="77777777" w:rsidR="00423CC4" w:rsidRDefault="00423CC4" w:rsidP="00766340">
      <w:pPr>
        <w:shd w:val="clear" w:color="auto" w:fill="FFFFFF"/>
        <w:ind w:left="-284" w:firstLine="710"/>
        <w:jc w:val="both"/>
        <w:rPr>
          <w:b/>
          <w:szCs w:val="27"/>
        </w:rPr>
      </w:pPr>
    </w:p>
    <w:p w14:paraId="27148334" w14:textId="77777777" w:rsidR="00423CC4" w:rsidRDefault="00423CC4" w:rsidP="00766340">
      <w:pPr>
        <w:shd w:val="clear" w:color="auto" w:fill="FFFFFF"/>
        <w:ind w:left="-284" w:firstLine="710"/>
        <w:jc w:val="both"/>
        <w:rPr>
          <w:b/>
          <w:szCs w:val="27"/>
        </w:rPr>
      </w:pPr>
    </w:p>
    <w:p w14:paraId="58FA34E9" w14:textId="77777777" w:rsidR="00423CC4" w:rsidRDefault="00423CC4" w:rsidP="00766340">
      <w:pPr>
        <w:shd w:val="clear" w:color="auto" w:fill="FFFFFF"/>
        <w:ind w:left="-284" w:firstLine="710"/>
        <w:jc w:val="both"/>
        <w:rPr>
          <w:b/>
          <w:szCs w:val="27"/>
        </w:rPr>
      </w:pPr>
    </w:p>
    <w:p w14:paraId="11CCB261" w14:textId="77777777" w:rsidR="00423CC4" w:rsidRDefault="00423CC4" w:rsidP="00766340">
      <w:pPr>
        <w:shd w:val="clear" w:color="auto" w:fill="FFFFFF"/>
        <w:ind w:left="-284" w:firstLine="710"/>
        <w:jc w:val="both"/>
        <w:rPr>
          <w:b/>
          <w:szCs w:val="27"/>
        </w:rPr>
      </w:pPr>
    </w:p>
    <w:p w14:paraId="74E3DDA5" w14:textId="77777777" w:rsidR="00423CC4" w:rsidRDefault="00423CC4" w:rsidP="00766340">
      <w:pPr>
        <w:shd w:val="clear" w:color="auto" w:fill="FFFFFF"/>
        <w:ind w:left="-284" w:firstLine="710"/>
        <w:jc w:val="both"/>
        <w:rPr>
          <w:b/>
          <w:szCs w:val="27"/>
        </w:rPr>
      </w:pPr>
    </w:p>
    <w:p w14:paraId="64BAFBCD" w14:textId="77777777" w:rsidR="00423CC4" w:rsidRDefault="00423CC4" w:rsidP="00766340">
      <w:pPr>
        <w:shd w:val="clear" w:color="auto" w:fill="FFFFFF"/>
        <w:ind w:left="-284" w:firstLine="710"/>
        <w:jc w:val="both"/>
        <w:rPr>
          <w:b/>
          <w:szCs w:val="27"/>
        </w:rPr>
      </w:pPr>
    </w:p>
    <w:p w14:paraId="745AC0DC" w14:textId="77777777" w:rsidR="00423CC4" w:rsidRPr="00B47FAF" w:rsidRDefault="00B47FAF" w:rsidP="00217D17">
      <w:pPr>
        <w:shd w:val="clear" w:color="auto" w:fill="FFFFFF"/>
        <w:ind w:left="-567"/>
        <w:jc w:val="both"/>
        <w:rPr>
          <w:szCs w:val="27"/>
        </w:rPr>
      </w:pPr>
      <w:r>
        <w:rPr>
          <w:szCs w:val="27"/>
        </w:rPr>
        <w:lastRenderedPageBreak/>
        <w:t xml:space="preserve">Pro </w:t>
      </w:r>
      <w:r w:rsidRPr="00B47FAF">
        <w:rPr>
          <w:szCs w:val="27"/>
        </w:rPr>
        <w:t>shrnutí</w:t>
      </w:r>
      <w:r>
        <w:rPr>
          <w:szCs w:val="27"/>
        </w:rPr>
        <w:t>:</w:t>
      </w:r>
    </w:p>
    <w:p w14:paraId="58A5AC82" w14:textId="77777777" w:rsidR="00423CC4" w:rsidRDefault="00B47FAF" w:rsidP="001E39FF">
      <w:pPr>
        <w:pStyle w:val="Odstavecseseznamem"/>
        <w:numPr>
          <w:ilvl w:val="0"/>
          <w:numId w:val="10"/>
        </w:numPr>
        <w:ind w:left="-284" w:firstLine="710"/>
      </w:pPr>
      <w:r>
        <w:t xml:space="preserve">Obecný tvar komplexní amplitudy – vlna </w:t>
      </w:r>
      <w:r w:rsidRPr="00B47FAF">
        <w:rPr>
          <w:b/>
        </w:rPr>
        <w:t>elipticky polarizovaná</w:t>
      </w:r>
      <w:r>
        <w:t>.</w:t>
      </w:r>
    </w:p>
    <w:p w14:paraId="66D7E957" w14:textId="77777777" w:rsidR="00B47FAF" w:rsidRDefault="00B47FAF" w:rsidP="001E39FF">
      <w:pPr>
        <w:pStyle w:val="Odstavecseseznamem"/>
        <w:numPr>
          <w:ilvl w:val="0"/>
          <w:numId w:val="10"/>
        </w:numPr>
        <w:ind w:left="-567" w:firstLine="993"/>
      </w:pPr>
      <w:r>
        <w:t xml:space="preserve">Když  </w:t>
      </w:r>
      <m:oMath>
        <m:sSub>
          <m:sSubPr>
            <m:ctrlPr>
              <w:rPr>
                <w:rFonts w:ascii="Cambria Math" w:hAnsi="Cambria Math"/>
                <w:i/>
              </w:rPr>
            </m:ctrlPr>
          </m:sSubPr>
          <m:e>
            <m:r>
              <w:rPr>
                <w:rFonts w:ascii="Cambria Math" w:hAnsi="Cambria Math"/>
              </w:rPr>
              <m:t>E</m:t>
            </m:r>
          </m:e>
          <m:sub>
            <m:r>
              <w:rPr>
                <w:rFonts w:ascii="Cambria Math" w:hAnsi="Cambria Math"/>
              </w:rPr>
              <m:t>x0</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y0</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00</m:t>
            </m:r>
          </m:sub>
        </m:sSub>
      </m:oMath>
      <w:r>
        <w:t xml:space="preserve">, pak </w:t>
      </w:r>
      <m:oMath>
        <m:acc>
          <m:accPr>
            <m:ctrlPr>
              <w:rPr>
                <w:rFonts w:ascii="Cambria Math" w:hAnsi="Cambria Math"/>
                <w:i/>
              </w:rPr>
            </m:ctrlPr>
          </m:accPr>
          <m:e>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m:t>
                    </m:r>
                  </m:sub>
                </m:sSub>
              </m:e>
            </m:acc>
          </m:e>
        </m:acc>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00</m:t>
            </m:r>
          </m:sub>
        </m:sSub>
        <m:d>
          <m:dPr>
            <m:ctrlPr>
              <w:rPr>
                <w:rFonts w:ascii="Cambria Math" w:hAnsi="Cambria Math"/>
                <w:i/>
              </w:rPr>
            </m:ctrlPr>
          </m:dPr>
          <m:e>
            <m:acc>
              <m:accPr>
                <m:chr m:val="⃗"/>
                <m:ctrlPr>
                  <w:rPr>
                    <w:rFonts w:ascii="Cambria Math" w:hAnsi="Cambria Math"/>
                    <w:i/>
                  </w:rPr>
                </m:ctrlPr>
              </m:accPr>
              <m:e>
                <m:r>
                  <w:rPr>
                    <w:rFonts w:ascii="Cambria Math" w:hAnsi="Cambria Math"/>
                  </w:rPr>
                  <m:t>i</m:t>
                </m:r>
              </m:e>
            </m:acc>
            <m:r>
              <w:rPr>
                <w:rFonts w:ascii="Cambria Math" w:hAnsi="Cambria Math"/>
              </w:rPr>
              <m:t>∓i</m:t>
            </m:r>
            <m:acc>
              <m:accPr>
                <m:chr m:val="⃗"/>
                <m:ctrlPr>
                  <w:rPr>
                    <w:rFonts w:ascii="Cambria Math" w:hAnsi="Cambria Math"/>
                    <w:i/>
                  </w:rPr>
                </m:ctrlPr>
              </m:accPr>
              <m:e>
                <m:r>
                  <w:rPr>
                    <w:rFonts w:ascii="Cambria Math" w:hAnsi="Cambria Math"/>
                  </w:rPr>
                  <m:t>j</m:t>
                </m:r>
              </m:e>
            </m:acc>
          </m:e>
        </m:d>
      </m:oMath>
      <w:r>
        <w:t xml:space="preserve"> jde o vlnu </w:t>
      </w:r>
      <w:r w:rsidRPr="00B47FAF">
        <w:rPr>
          <w:b/>
        </w:rPr>
        <w:t>kruhově</w:t>
      </w:r>
      <w:r>
        <w:t xml:space="preserve"> polarizovanou.</w:t>
      </w:r>
    </w:p>
    <w:p w14:paraId="041FA0F3" w14:textId="77777777" w:rsidR="00B47FAF" w:rsidRDefault="00B47FAF" w:rsidP="001E39FF">
      <w:pPr>
        <w:pStyle w:val="Odstavecseseznamem"/>
        <w:numPr>
          <w:ilvl w:val="0"/>
          <w:numId w:val="10"/>
        </w:numPr>
        <w:ind w:left="-284" w:firstLine="710"/>
      </w:pPr>
      <w:r>
        <w:t xml:space="preserve">Když je </w:t>
      </w:r>
      <m:oMath>
        <m:acc>
          <m:accPr>
            <m:ctrlPr>
              <w:rPr>
                <w:rFonts w:ascii="Cambria Math" w:hAnsi="Cambria Math"/>
                <w:i/>
              </w:rPr>
            </m:ctrlPr>
          </m:accPr>
          <m:e>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m:t>
                    </m:r>
                  </m:sub>
                </m:sSub>
              </m:e>
            </m:acc>
          </m:e>
        </m:acc>
      </m:oMath>
      <w:r>
        <w:t xml:space="preserve"> reálné číslo, jedná se o vlnu </w:t>
      </w:r>
      <w:r w:rsidRPr="00B47FAF">
        <w:rPr>
          <w:b/>
        </w:rPr>
        <w:t>lineárně</w:t>
      </w:r>
      <w:r>
        <w:t xml:space="preserve"> polarizovanou.</w:t>
      </w:r>
    </w:p>
    <w:p w14:paraId="4C6E44CC" w14:textId="77777777" w:rsidR="00FD1DC7" w:rsidRDefault="00FD1DC7" w:rsidP="00FD1DC7"/>
    <w:p w14:paraId="3D521AA1" w14:textId="77777777" w:rsidR="00FD1DC7" w:rsidRDefault="00FD1DC7" w:rsidP="005F618C">
      <w:pPr>
        <w:pStyle w:val="Nadpis1"/>
      </w:pPr>
      <w:bookmarkStart w:id="9" w:name="_Toc444100139"/>
      <w:r>
        <w:t>Fotometrie</w:t>
      </w:r>
      <w:bookmarkEnd w:id="9"/>
    </w:p>
    <w:p w14:paraId="11D46822" w14:textId="77777777" w:rsidR="00F67D36" w:rsidRDefault="00F67D36" w:rsidP="00741FBD">
      <w:pPr>
        <w:spacing w:after="240"/>
        <w:ind w:left="-567" w:firstLine="993"/>
        <w:jc w:val="both"/>
      </w:pPr>
      <w:r>
        <w:t xml:space="preserve">Světlo je viditelné záření hodnocené lidským zrakem. Proto se ve světelné technice neposuzují veličiny energetické (např. výkon </w:t>
      </w:r>
      <m:oMath>
        <m:d>
          <m:dPr>
            <m:begChr m:val="["/>
            <m:endChr m:val="]"/>
            <m:ctrlPr>
              <w:rPr>
                <w:rFonts w:ascii="Cambria Math" w:hAnsi="Cambria Math"/>
                <w:i/>
              </w:rPr>
            </m:ctrlPr>
          </m:dPr>
          <m:e>
            <m:r>
              <w:rPr>
                <w:rFonts w:ascii="Cambria Math" w:hAnsi="Cambria Math"/>
              </w:rPr>
              <m:t>W</m:t>
            </m:r>
          </m:e>
        </m:d>
      </m:oMath>
      <w:r>
        <w:t>), ale pracuje se s veličinami, které jsou založeny na zhodnocení světelné energie lidským zrakem. Přístroje pro měření světla musí vycházet z jeho citlivosti k záření různých vlnových délek.</w:t>
      </w:r>
    </w:p>
    <w:p w14:paraId="1CABAB6F" w14:textId="77777777" w:rsidR="00741FBD" w:rsidRPr="00F67D36" w:rsidRDefault="00741FBD" w:rsidP="00741FBD">
      <w:pPr>
        <w:ind w:left="-567"/>
        <w:jc w:val="both"/>
      </w:pPr>
      <w:r w:rsidRPr="003D6C5F">
        <w:rPr>
          <w:b/>
        </w:rPr>
        <w:t>Fotometrické veličiny:</w:t>
      </w:r>
    </w:p>
    <w:p w14:paraId="00DC74F4" w14:textId="77777777" w:rsidR="00FD1DC7" w:rsidRDefault="00FD1DC7" w:rsidP="00217D17">
      <w:pPr>
        <w:pStyle w:val="Nadpis6"/>
        <w:ind w:hanging="927"/>
      </w:pPr>
      <w:r>
        <w:t xml:space="preserve">Zářivá energie </w:t>
      </w:r>
      <m:oMath>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e</m:t>
            </m:r>
          </m:sub>
        </m:sSub>
      </m:oMath>
    </w:p>
    <w:p w14:paraId="247F6DE3" w14:textId="77777777" w:rsidR="00FD1DC7" w:rsidRDefault="00FD1DC7" w:rsidP="00217D17">
      <w:pPr>
        <w:ind w:hanging="567"/>
      </w:pPr>
      <w:r>
        <w:t>Energie přenášená elektromagnetickým zářením</w:t>
      </w:r>
    </w:p>
    <w:p w14:paraId="47A76E9D" w14:textId="77777777" w:rsidR="00FD1DC7" w:rsidRDefault="00FD1DC7" w:rsidP="00FD1DC7">
      <w:pPr>
        <w:ind w:hanging="284"/>
      </w:pPr>
    </w:p>
    <w:p w14:paraId="7D4B5782" w14:textId="77777777" w:rsidR="00FD1DC7" w:rsidRDefault="00FD1DC7" w:rsidP="00FD1DC7">
      <w:pPr>
        <w:ind w:hanging="284"/>
      </w:pPr>
    </w:p>
    <w:p w14:paraId="4E690FE9" w14:textId="77777777" w:rsidR="00FD1DC7" w:rsidRPr="00FD1DC7" w:rsidRDefault="00FD1DC7" w:rsidP="00FD1DC7">
      <w:pPr>
        <w:ind w:hanging="284"/>
      </w:pPr>
      <m:oMathPara>
        <m:oMathParaPr>
          <m:jc m:val="left"/>
        </m:oMathParaPr>
        <m:oMath>
          <m:r>
            <w:rPr>
              <w:rFonts w:ascii="Cambria Math" w:hAnsi="Cambria Math"/>
            </w:rPr>
            <m:t>d</m:t>
          </m:r>
          <m:sSub>
            <m:sSubPr>
              <m:ctrlPr>
                <w:rPr>
                  <w:rFonts w:ascii="Cambria Math" w:hAnsi="Cambria Math"/>
                  <w:i/>
                </w:rPr>
              </m:ctrlPr>
            </m:sSubPr>
            <m:e>
              <m:r>
                <w:rPr>
                  <w:rFonts w:ascii="Cambria Math" w:hAnsi="Cambria Math"/>
                </w:rPr>
                <m:t>W</m:t>
              </m:r>
            </m:e>
            <m:sub>
              <m:r>
                <w:rPr>
                  <w:rFonts w:ascii="Cambria Math" w:hAnsi="Cambria Math"/>
                </w:rPr>
                <m:t>e</m:t>
              </m:r>
            </m:sub>
          </m:sSub>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S</m:t>
                  </m:r>
                </m:e>
              </m:acc>
            </m:e>
          </m:d>
          <m:r>
            <w:rPr>
              <w:rFonts w:ascii="Cambria Math" w:hAnsi="Cambria Math"/>
            </w:rPr>
            <m:t>dP∙dt</m:t>
          </m:r>
        </m:oMath>
      </m:oMathPara>
    </w:p>
    <w:p w14:paraId="2F9436E3" w14:textId="77777777" w:rsidR="00FD1DC7" w:rsidRDefault="00FD1DC7" w:rsidP="00FD1DC7">
      <w:pPr>
        <w:ind w:hanging="284"/>
      </w:pPr>
    </w:p>
    <w:p w14:paraId="640A62C0" w14:textId="77777777" w:rsidR="00FD1DC7" w:rsidRDefault="00FD1DC7" w:rsidP="00FD1DC7">
      <w:pPr>
        <w:ind w:hanging="284"/>
      </w:pPr>
    </w:p>
    <w:p w14:paraId="7D7B5A1B" w14:textId="77777777" w:rsidR="00FD1DC7" w:rsidRDefault="00FD1DC7" w:rsidP="00217D17">
      <w:pPr>
        <w:ind w:hanging="567"/>
      </w:pPr>
      <w:r>
        <w:t xml:space="preserve">kde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S</m:t>
                </m:r>
              </m:e>
            </m:acc>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sSub>
          <m:sSubPr>
            <m:ctrlPr>
              <w:rPr>
                <w:rFonts w:ascii="Cambria Math" w:hAnsi="Cambria Math"/>
                <w:i/>
              </w:rPr>
            </m:ctrlPr>
          </m:sSubPr>
          <m:e>
            <m:r>
              <w:rPr>
                <w:rFonts w:ascii="Cambria Math" w:hAnsi="Cambria Math"/>
              </w:rPr>
              <m:t>ε</m:t>
            </m:r>
          </m:e>
          <m:sub>
            <m:r>
              <w:rPr>
                <w:rFonts w:ascii="Cambria Math" w:hAnsi="Cambria Math"/>
              </w:rPr>
              <m:t>0</m:t>
            </m:r>
          </m:sub>
        </m:sSub>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2</m:t>
            </m:r>
          </m:sup>
        </m:sSubSup>
        <m:acc>
          <m:accPr>
            <m:chr m:val="⃗"/>
            <m:ctrlPr>
              <w:rPr>
                <w:rFonts w:ascii="Cambria Math" w:hAnsi="Cambria Math"/>
                <w:i/>
              </w:rPr>
            </m:ctrlPr>
          </m:accPr>
          <m:e>
            <m:r>
              <w:rPr>
                <w:rFonts w:ascii="Cambria Math" w:hAnsi="Cambria Math"/>
              </w:rPr>
              <m:t>υ</m:t>
            </m:r>
          </m:e>
        </m:acc>
      </m:oMath>
      <w:r>
        <w:t xml:space="preserve"> je střední hodnota Poyntingova vektoru.</w:t>
      </w:r>
    </w:p>
    <w:p w14:paraId="003CAF67" w14:textId="77777777" w:rsidR="00FD1DC7" w:rsidRDefault="00FD1DC7" w:rsidP="00FD1DC7"/>
    <w:p w14:paraId="3321C3FB" w14:textId="77777777" w:rsidR="00FD1DC7" w:rsidRDefault="00FD1DC7" w:rsidP="00217D17">
      <w:pPr>
        <w:pStyle w:val="Nadpis6"/>
        <w:ind w:hanging="927"/>
      </w:pPr>
      <w:r>
        <w:t>Výkon přenášený zářením</w:t>
      </w:r>
    </w:p>
    <w:p w14:paraId="31684B8D" w14:textId="77777777" w:rsidR="00FD1DC7" w:rsidRDefault="00FD1DC7" w:rsidP="00FD1DC7">
      <w:pPr>
        <w:ind w:hanging="284"/>
      </w:pPr>
    </w:p>
    <w:p w14:paraId="09274082" w14:textId="77777777" w:rsidR="00FD1DC7" w:rsidRPr="00FD1DC7" w:rsidRDefault="00FD1DC7" w:rsidP="00FD1DC7">
      <w:pPr>
        <w:ind w:hanging="284"/>
      </w:pPr>
      <m:oMathPara>
        <m:oMath>
          <m:r>
            <w:rPr>
              <w:rFonts w:ascii="Cambria Math" w:hAnsi="Cambria Math"/>
            </w:rPr>
            <m:t>d</m:t>
          </m:r>
          <m:sSub>
            <m:sSubPr>
              <m:ctrlPr>
                <w:rPr>
                  <w:rFonts w:ascii="Cambria Math" w:hAnsi="Cambria Math"/>
                  <w:i/>
                </w:rPr>
              </m:ctrlPr>
            </m:sSubPr>
            <m:e>
              <m:r>
                <w:rPr>
                  <w:rFonts w:ascii="Cambria Math" w:hAnsi="Cambria Math"/>
                </w:rPr>
                <m:t>ϕ</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W</m:t>
                  </m:r>
                </m:e>
                <m:sub>
                  <m:r>
                    <w:rPr>
                      <w:rFonts w:ascii="Cambria Math" w:hAnsi="Cambria Math"/>
                    </w:rPr>
                    <m:t>e</m:t>
                  </m:r>
                </m:sub>
              </m:sSub>
            </m:num>
            <m:den>
              <m:r>
                <w:rPr>
                  <w:rFonts w:ascii="Cambria Math" w:hAnsi="Cambria Math"/>
                </w:rPr>
                <m:t>dt</m:t>
              </m:r>
            </m:den>
          </m:f>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S</m:t>
                  </m:r>
                </m:e>
              </m:acc>
            </m:e>
          </m:d>
          <m:r>
            <w:rPr>
              <w:rFonts w:ascii="Cambria Math" w:hAnsi="Cambria Math"/>
            </w:rPr>
            <m:t>dP</m:t>
          </m:r>
        </m:oMath>
      </m:oMathPara>
    </w:p>
    <w:p w14:paraId="41E27E5D" w14:textId="77777777" w:rsidR="00FD1DC7" w:rsidRDefault="00FD1DC7" w:rsidP="00FD1DC7">
      <w:pPr>
        <w:ind w:hanging="284"/>
      </w:pPr>
    </w:p>
    <w:p w14:paraId="29168609" w14:textId="77777777" w:rsidR="00FD1DC7" w:rsidRDefault="006A2109" w:rsidP="00217D17">
      <w:pPr>
        <w:pStyle w:val="Nadpis6"/>
        <w:ind w:left="426" w:hanging="993"/>
      </w:pPr>
      <w:r>
        <w:t>Zářivý tok</w:t>
      </w:r>
    </w:p>
    <w:p w14:paraId="6020CF59" w14:textId="77777777" w:rsidR="00323397" w:rsidRDefault="00FD1DC7" w:rsidP="00FD1DC7">
      <w:pPr>
        <w:ind w:hanging="284"/>
      </w:pPr>
      <w:r>
        <w:t xml:space="preserve">Tok energie → </w:t>
      </w:r>
      <w:r w:rsidRPr="005D37EF">
        <w:rPr>
          <w:b/>
        </w:rPr>
        <w:t xml:space="preserve">zářivý tok </w:t>
      </w:r>
      <m:oMath>
        <m:sSub>
          <m:sSubPr>
            <m:ctrlPr>
              <w:rPr>
                <w:rFonts w:ascii="Cambria Math" w:hAnsi="Cambria Math"/>
                <w:b/>
                <w:i/>
              </w:rPr>
            </m:ctrlPr>
          </m:sSubPr>
          <m:e>
            <m:r>
              <m:rPr>
                <m:sty m:val="bi"/>
              </m:rPr>
              <w:rPr>
                <w:rFonts w:ascii="Cambria Math" w:hAnsi="Cambria Math"/>
              </w:rPr>
              <m:t>ϕ</m:t>
            </m:r>
          </m:e>
          <m:sub>
            <m:r>
              <m:rPr>
                <m:sty m:val="bi"/>
              </m:rPr>
              <w:rPr>
                <w:rFonts w:ascii="Cambria Math" w:hAnsi="Cambria Math"/>
              </w:rPr>
              <m:t>e</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W</m:t>
            </m:r>
          </m:e>
        </m:d>
      </m:oMath>
      <w:r w:rsidR="00BE6506">
        <w:tab/>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S</m:t>
                </m:r>
              </m:e>
            </m:acc>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sSub>
          <m:sSubPr>
            <m:ctrlPr>
              <w:rPr>
                <w:rFonts w:ascii="Cambria Math" w:hAnsi="Cambria Math"/>
                <w:i/>
              </w:rPr>
            </m:ctrlPr>
          </m:sSubPr>
          <m:e>
            <m:r>
              <w:rPr>
                <w:rFonts w:ascii="Cambria Math" w:hAnsi="Cambria Math"/>
              </w:rPr>
              <m:t>ε</m:t>
            </m:r>
          </m:e>
          <m:sub>
            <m:r>
              <w:rPr>
                <w:rFonts w:ascii="Cambria Math" w:hAnsi="Cambria Math"/>
              </w:rPr>
              <m:t>0</m:t>
            </m:r>
          </m:sub>
        </m:sSub>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2</m:t>
            </m:r>
          </m:sup>
        </m:sSubSup>
        <m:acc>
          <m:accPr>
            <m:chr m:val="⃗"/>
            <m:ctrlPr>
              <w:rPr>
                <w:rFonts w:ascii="Cambria Math" w:hAnsi="Cambria Math"/>
                <w:i/>
              </w:rPr>
            </m:ctrlPr>
          </m:accPr>
          <m:e>
            <m:r>
              <w:rPr>
                <w:rFonts w:ascii="Cambria Math" w:hAnsi="Cambria Math"/>
              </w:rPr>
              <m:t>υ</m:t>
            </m:r>
          </m:e>
        </m:acc>
      </m:oMath>
      <w:r w:rsidR="00BE6506">
        <w:tab/>
      </w:r>
      <m:oMath>
        <m:r>
          <w:rPr>
            <w:rFonts w:ascii="Cambria Math" w:hAnsi="Cambria Math"/>
          </w:rPr>
          <m:t>d</m:t>
        </m:r>
        <m:sSub>
          <m:sSubPr>
            <m:ctrlPr>
              <w:rPr>
                <w:rFonts w:ascii="Cambria Math" w:hAnsi="Cambria Math"/>
                <w:i/>
              </w:rPr>
            </m:ctrlPr>
          </m:sSubPr>
          <m:e>
            <m:r>
              <w:rPr>
                <w:rFonts w:ascii="Cambria Math" w:hAnsi="Cambria Math"/>
              </w:rPr>
              <m:t>ϕ</m:t>
            </m:r>
          </m:e>
          <m:sub>
            <m:r>
              <w:rPr>
                <w:rFonts w:ascii="Cambria Math" w:hAnsi="Cambria Math"/>
              </w:rPr>
              <m:t>e</m:t>
            </m:r>
          </m:sub>
        </m:sSub>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S</m:t>
                </m:r>
              </m:e>
            </m:acc>
          </m:e>
        </m:d>
        <m:r>
          <w:rPr>
            <w:rFonts w:ascii="Cambria Math" w:hAnsi="Cambria Math"/>
          </w:rPr>
          <m:t>d</m:t>
        </m:r>
        <m:acc>
          <m:accPr>
            <m:chr m:val="⃗"/>
            <m:ctrlPr>
              <w:rPr>
                <w:rFonts w:ascii="Cambria Math" w:hAnsi="Cambria Math"/>
                <w:i/>
              </w:rPr>
            </m:ctrlPr>
          </m:accPr>
          <m:e>
            <m:r>
              <w:rPr>
                <w:rFonts w:ascii="Cambria Math" w:hAnsi="Cambria Math"/>
              </w:rPr>
              <m:t>P</m:t>
            </m:r>
          </m:e>
        </m:acc>
      </m:oMath>
    </w:p>
    <w:p w14:paraId="65BF7F7E" w14:textId="77777777" w:rsidR="00323397" w:rsidRPr="00323397" w:rsidRDefault="005F56D8" w:rsidP="00FD1DC7">
      <w:pPr>
        <w:ind w:hanging="284"/>
      </w:pPr>
      <m:oMathPara>
        <m:oMathParaPr>
          <m:jc m:val="left"/>
        </m:oMathParaPr>
        <m:oMath>
          <m:sSub>
            <m:sSubPr>
              <m:ctrlPr>
                <w:rPr>
                  <w:rFonts w:ascii="Cambria Math" w:hAnsi="Cambria Math"/>
                  <w:i/>
                </w:rPr>
              </m:ctrlPr>
            </m:sSubPr>
            <m:e>
              <m:r>
                <w:rPr>
                  <w:rFonts w:ascii="Cambria Math" w:hAnsi="Cambria Math"/>
                </w:rPr>
                <m:t>ϕ</m:t>
              </m:r>
            </m:e>
            <m:sub>
              <m:r>
                <w:rPr>
                  <w:rFonts w:ascii="Cambria Math" w:hAnsi="Cambria Math"/>
                </w:rPr>
                <m:t>e</m:t>
              </m:r>
            </m:sub>
          </m:sSub>
          <m:r>
            <w:rPr>
              <w:rFonts w:ascii="Cambria Math" w:hAnsi="Cambria Math"/>
            </w:rPr>
            <m:t>=ϕ</m:t>
          </m:r>
          <m:d>
            <m:dPr>
              <m:ctrlPr>
                <w:rPr>
                  <w:rFonts w:ascii="Cambria Math" w:hAnsi="Cambria Math"/>
                  <w:i/>
                </w:rPr>
              </m:ctrlPr>
            </m:dPr>
            <m:e>
              <m:r>
                <w:rPr>
                  <w:rFonts w:ascii="Cambria Math" w:hAnsi="Cambria Math"/>
                </w:rPr>
                <m:t>λ</m:t>
              </m:r>
            </m:e>
          </m:d>
        </m:oMath>
      </m:oMathPara>
    </w:p>
    <w:p w14:paraId="7E8AEFC4" w14:textId="77777777" w:rsidR="00323397" w:rsidRDefault="00BB4544" w:rsidP="00FD1DC7">
      <w:pPr>
        <w:ind w:hanging="284"/>
      </w:pPr>
      <w:r>
        <w:rPr>
          <w:noProof/>
        </w:rPr>
        <mc:AlternateContent>
          <mc:Choice Requires="wps">
            <w:drawing>
              <wp:anchor distT="0" distB="0" distL="114300" distR="114300" simplePos="0" relativeHeight="252119040" behindDoc="0" locked="0" layoutInCell="1" allowOverlap="1" wp14:anchorId="600D3B6D" wp14:editId="76ADB91C">
                <wp:simplePos x="0" y="0"/>
                <wp:positionH relativeFrom="column">
                  <wp:posOffset>-706120</wp:posOffset>
                </wp:positionH>
                <wp:positionV relativeFrom="paragraph">
                  <wp:posOffset>-180268</wp:posOffset>
                </wp:positionV>
                <wp:extent cx="448574" cy="396815"/>
                <wp:effectExtent l="0" t="0" r="8890" b="3810"/>
                <wp:wrapNone/>
                <wp:docPr id="961" name="Textové pole 961"/>
                <wp:cNvGraphicFramePr/>
                <a:graphic xmlns:a="http://schemas.openxmlformats.org/drawingml/2006/main">
                  <a:graphicData uri="http://schemas.microsoft.com/office/word/2010/wordprocessingShape">
                    <wps:wsp>
                      <wps:cNvSpPr txBox="1"/>
                      <wps:spPr>
                        <a:xfrm>
                          <a:off x="0" y="0"/>
                          <a:ext cx="448574" cy="396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1869E" w14:textId="77777777" w:rsidR="005A6678" w:rsidRDefault="005F56D8">
                            <m:oMathPara>
                              <m:oMath>
                                <m:sSub>
                                  <m:sSubPr>
                                    <m:ctrlPr>
                                      <w:rPr>
                                        <w:rFonts w:ascii="Cambria Math" w:hAnsi="Cambria Math"/>
                                        <w:i/>
                                      </w:rPr>
                                    </m:ctrlPr>
                                  </m:sSubPr>
                                  <m:e>
                                    <m:r>
                                      <w:rPr>
                                        <w:rFonts w:ascii="Cambria Math" w:hAnsi="Cambria Math"/>
                                      </w:rPr>
                                      <m:t>ϕ</m:t>
                                    </m:r>
                                  </m:e>
                                  <m:sub>
                                    <m:r>
                                      <w:rPr>
                                        <w:rFonts w:ascii="Cambria Math" w:hAnsi="Cambria Math"/>
                                      </w:rPr>
                                      <m:t>λ</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D3B6D" id="Textové pole 961" o:spid="_x0000_s1101" type="#_x0000_t202" style="position:absolute;margin-left:-55.6pt;margin-top:-14.2pt;width:35.3pt;height:31.25pt;z-index:25211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" fillcolor="white [3201]" stroked="f" strokeweight=".5pt">
                <v:textbox>
                  <w:txbxContent>
                    <w:p w14:paraId="6F91869E" w14:textId="77777777" w:rsidR="005A6678" w:rsidRDefault="005A6678">
                      <m:oMathPara>
                        <m:oMath>
                          <m:sSub>
                            <m:sSubPr>
                              <m:ctrlPr>
                                <w:rPr>
                                  <w:rFonts w:ascii="Cambria Math" w:hAnsi="Cambria Math"/>
                                  <w:i/>
                                </w:rPr>
                              </m:ctrlPr>
                            </m:sSubPr>
                            <m:e>
                              <m:r>
                                <w:rPr>
                                  <w:rFonts w:ascii="Cambria Math" w:hAnsi="Cambria Math"/>
                                </w:rPr>
                                <m:t>ϕ</m:t>
                              </m:r>
                            </m:e>
                            <m:sub>
                              <m:r>
                                <w:rPr>
                                  <w:rFonts w:ascii="Cambria Math" w:hAnsi="Cambria Math"/>
                                </w:rPr>
                                <m:t>λ</m:t>
                              </m:r>
                            </m:sub>
                          </m:sSub>
                        </m:oMath>
                      </m:oMathPara>
                    </w:p>
                  </w:txbxContent>
                </v:textbox>
              </v:shape>
            </w:pict>
          </mc:Fallback>
        </mc:AlternateContent>
      </w:r>
      <w:r w:rsidR="00323397">
        <w:rPr>
          <w:noProof/>
        </w:rPr>
        <mc:AlternateContent>
          <mc:Choice Requires="wps">
            <w:drawing>
              <wp:anchor distT="0" distB="0" distL="114300" distR="114300" simplePos="0" relativeHeight="252110848" behindDoc="0" locked="0" layoutInCell="1" allowOverlap="1" wp14:anchorId="01A35253" wp14:editId="7199E409">
                <wp:simplePos x="0" y="0"/>
                <wp:positionH relativeFrom="column">
                  <wp:posOffset>-170659</wp:posOffset>
                </wp:positionH>
                <wp:positionV relativeFrom="paragraph">
                  <wp:posOffset>94615</wp:posOffset>
                </wp:positionV>
                <wp:extent cx="1949570" cy="1243312"/>
                <wp:effectExtent l="0" t="0" r="12700" b="14605"/>
                <wp:wrapNone/>
                <wp:docPr id="908" name="Volný tvar 908"/>
                <wp:cNvGraphicFramePr/>
                <a:graphic xmlns:a="http://schemas.openxmlformats.org/drawingml/2006/main">
                  <a:graphicData uri="http://schemas.microsoft.com/office/word/2010/wordprocessingShape">
                    <wps:wsp>
                      <wps:cNvSpPr/>
                      <wps:spPr>
                        <a:xfrm>
                          <a:off x="0" y="0"/>
                          <a:ext cx="1949570" cy="1243312"/>
                        </a:xfrm>
                        <a:custGeom>
                          <a:avLst/>
                          <a:gdLst>
                            <a:gd name="connsiteX0" fmla="*/ 0 w 1949570"/>
                            <a:gd name="connsiteY0" fmla="*/ 1234118 h 1243312"/>
                            <a:gd name="connsiteX1" fmla="*/ 353683 w 1949570"/>
                            <a:gd name="connsiteY1" fmla="*/ 992578 h 1243312"/>
                            <a:gd name="connsiteX2" fmla="*/ 1000664 w 1949570"/>
                            <a:gd name="connsiteY2" fmla="*/ 540 h 1243312"/>
                            <a:gd name="connsiteX3" fmla="*/ 1570008 w 1949570"/>
                            <a:gd name="connsiteY3" fmla="*/ 1139227 h 1243312"/>
                            <a:gd name="connsiteX4" fmla="*/ 1949570 w 1949570"/>
                            <a:gd name="connsiteY4" fmla="*/ 1121974 h 1243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9570" h="1243312">
                              <a:moveTo>
                                <a:pt x="0" y="1234118"/>
                              </a:moveTo>
                              <a:cubicBezTo>
                                <a:pt x="93453" y="1216146"/>
                                <a:pt x="186906" y="1198174"/>
                                <a:pt x="353683" y="992578"/>
                              </a:cubicBezTo>
                              <a:cubicBezTo>
                                <a:pt x="520460" y="786982"/>
                                <a:pt x="797943" y="-23902"/>
                                <a:pt x="1000664" y="540"/>
                              </a:cubicBezTo>
                              <a:cubicBezTo>
                                <a:pt x="1203385" y="24982"/>
                                <a:pt x="1411857" y="952321"/>
                                <a:pt x="1570008" y="1139227"/>
                              </a:cubicBezTo>
                              <a:cubicBezTo>
                                <a:pt x="1728159" y="1326133"/>
                                <a:pt x="1838864" y="1224053"/>
                                <a:pt x="1949570" y="1121974"/>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93E9C" id="Volný tvar 908" o:spid="_x0000_s1026" style="position:absolute;margin-left:-13.45pt;margin-top:7.45pt;width:153.5pt;height:97.9pt;z-index:252110848;visibility:visible;mso-wrap-style:square;mso-wrap-distance-left:9pt;mso-wrap-distance-top:0;mso-wrap-distance-right:9pt;mso-wrap-distance-bottom:0;mso-position-horizontal:absolute;mso-position-horizontal-relative:text;mso-position-vertical:absolute;mso-position-vertical-relative:text;v-text-anchor:middle" coordsize="1949570,12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" path="m,1234118v93453,-17972,186906,-35944,353683,-241540c520460,786982,797943,-23902,1000664,540v202721,24442,411193,951781,569344,1138687c1728159,1326133,1838864,1224053,1949570,1121974e" filled="f" strokecolor="black [3200]" strokeweight=".5pt">
                <v:stroke joinstyle="miter"/>
                <v:path arrowok="t" o:connecttype="custom" o:connectlocs="0,1234118;353683,992578;1000664,540;1570008,1139227;1949570,1121974" o:connectangles="0,0,0,0,0"/>
              </v:shape>
            </w:pict>
          </mc:Fallback>
        </mc:AlternateContent>
      </w:r>
      <w:r w:rsidR="00323397">
        <w:rPr>
          <w:noProof/>
        </w:rPr>
        <mc:AlternateContent>
          <mc:Choice Requires="wps">
            <w:drawing>
              <wp:anchor distT="0" distB="0" distL="114300" distR="114300" simplePos="0" relativeHeight="252109824" behindDoc="0" locked="0" layoutInCell="1" allowOverlap="1" wp14:anchorId="37CE1BB7" wp14:editId="790A16D1">
                <wp:simplePos x="0" y="0"/>
                <wp:positionH relativeFrom="column">
                  <wp:posOffset>-171282</wp:posOffset>
                </wp:positionH>
                <wp:positionV relativeFrom="paragraph">
                  <wp:posOffset>26766</wp:posOffset>
                </wp:positionV>
                <wp:extent cx="0" cy="1311215"/>
                <wp:effectExtent l="76200" t="38100" r="57150" b="22860"/>
                <wp:wrapNone/>
                <wp:docPr id="901" name="Přímá spojnice se šipkou 901"/>
                <wp:cNvGraphicFramePr/>
                <a:graphic xmlns:a="http://schemas.openxmlformats.org/drawingml/2006/main">
                  <a:graphicData uri="http://schemas.microsoft.com/office/word/2010/wordprocessingShape">
                    <wps:wsp>
                      <wps:cNvCnPr/>
                      <wps:spPr>
                        <a:xfrm flipV="1">
                          <a:off x="0" y="0"/>
                          <a:ext cx="0" cy="1311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18AF8A6" id="_x0000_t32" coordsize="21600,21600" o:spt="32" o:oned="t" path="m,l21600,21600e" filled="f">
                <v:path arrowok="t" fillok="f" o:connecttype="none"/>
                <o:lock v:ext="edit" shapetype="t"/>
              </v:shapetype>
              <v:shape id="Přímá spojnice se šipkou 901" o:spid="_x0000_s1026" type="#_x0000_t32" style="position:absolute;margin-left:-13.5pt;margin-top:2.1pt;width:0;height:103.25pt;flip:y;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" strokecolor="black [3200]" strokeweight=".5pt">
                <v:stroke endarrow="block" joinstyle="miter"/>
              </v:shape>
            </w:pict>
          </mc:Fallback>
        </mc:AlternateContent>
      </w:r>
    </w:p>
    <w:p w14:paraId="331D4118" w14:textId="77777777" w:rsidR="00323397" w:rsidRDefault="00323397" w:rsidP="00FD1DC7">
      <w:pPr>
        <w:ind w:hanging="284"/>
      </w:pPr>
    </w:p>
    <w:p w14:paraId="0456F82F" w14:textId="77777777" w:rsidR="00323397" w:rsidRDefault="00323397" w:rsidP="00FD1DC7">
      <w:pPr>
        <w:ind w:hanging="284"/>
      </w:pPr>
      <w:r>
        <w:rPr>
          <w:noProof/>
        </w:rPr>
        <mc:AlternateContent>
          <mc:Choice Requires="wps">
            <w:drawing>
              <wp:anchor distT="0" distB="0" distL="114300" distR="114300" simplePos="0" relativeHeight="252113920" behindDoc="0" locked="0" layoutInCell="1" allowOverlap="1" wp14:anchorId="131A39E1" wp14:editId="702B1A38">
                <wp:simplePos x="0" y="0"/>
                <wp:positionH relativeFrom="column">
                  <wp:posOffset>334645</wp:posOffset>
                </wp:positionH>
                <wp:positionV relativeFrom="paragraph">
                  <wp:posOffset>70641</wp:posOffset>
                </wp:positionV>
                <wp:extent cx="0" cy="914891"/>
                <wp:effectExtent l="0" t="0" r="19050" b="0"/>
                <wp:wrapNone/>
                <wp:docPr id="910" name="Přímá spojnice 910"/>
                <wp:cNvGraphicFramePr/>
                <a:graphic xmlns:a="http://schemas.openxmlformats.org/drawingml/2006/main">
                  <a:graphicData uri="http://schemas.microsoft.com/office/word/2010/wordprocessingShape">
                    <wps:wsp>
                      <wps:cNvCnPr/>
                      <wps:spPr>
                        <a:xfrm>
                          <a:off x="0" y="0"/>
                          <a:ext cx="0" cy="91489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EC746" id="Přímá spojnice 910"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26.35pt,5.55pt" to="26.3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" strokecolor="black [3200]" strokeweight=".5pt">
                <v:stroke dashstyle="dash" joinstyle="miter"/>
              </v:line>
            </w:pict>
          </mc:Fallback>
        </mc:AlternateContent>
      </w:r>
      <w:r>
        <w:rPr>
          <w:noProof/>
        </w:rPr>
        <mc:AlternateContent>
          <mc:Choice Requires="wps">
            <w:drawing>
              <wp:anchor distT="0" distB="0" distL="114300" distR="114300" simplePos="0" relativeHeight="252111872" behindDoc="0" locked="0" layoutInCell="1" allowOverlap="1" wp14:anchorId="4099BA00" wp14:editId="64815BF4">
                <wp:simplePos x="0" y="0"/>
                <wp:positionH relativeFrom="column">
                  <wp:posOffset>182401</wp:posOffset>
                </wp:positionH>
                <wp:positionV relativeFrom="paragraph">
                  <wp:posOffset>73060</wp:posOffset>
                </wp:positionV>
                <wp:extent cx="0" cy="914891"/>
                <wp:effectExtent l="0" t="0" r="19050" b="0"/>
                <wp:wrapNone/>
                <wp:docPr id="909" name="Přímá spojnice 909"/>
                <wp:cNvGraphicFramePr/>
                <a:graphic xmlns:a="http://schemas.openxmlformats.org/drawingml/2006/main">
                  <a:graphicData uri="http://schemas.microsoft.com/office/word/2010/wordprocessingShape">
                    <wps:wsp>
                      <wps:cNvCnPr/>
                      <wps:spPr>
                        <a:xfrm>
                          <a:off x="0" y="0"/>
                          <a:ext cx="0" cy="91489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A415B" id="Přímá spojnice 909"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14.35pt,5.75pt" to="14.3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" strokecolor="black [3200]" strokeweight=".5pt">
                <v:stroke dashstyle="dash" joinstyle="miter"/>
              </v:line>
            </w:pict>
          </mc:Fallback>
        </mc:AlternateContent>
      </w:r>
    </w:p>
    <w:p w14:paraId="177BDAF9" w14:textId="77777777" w:rsidR="00323397" w:rsidRDefault="00323397" w:rsidP="00FD1DC7">
      <w:pPr>
        <w:ind w:hanging="284"/>
      </w:pPr>
    </w:p>
    <w:p w14:paraId="058C4945" w14:textId="77777777" w:rsidR="00323397" w:rsidRDefault="00323397" w:rsidP="00FD1DC7">
      <w:pPr>
        <w:ind w:hanging="284"/>
      </w:pPr>
    </w:p>
    <w:p w14:paraId="71E38221" w14:textId="77777777" w:rsidR="00323397" w:rsidRDefault="00323397" w:rsidP="00FD1DC7">
      <w:pPr>
        <w:ind w:hanging="284"/>
      </w:pPr>
    </w:p>
    <w:p w14:paraId="40041051" w14:textId="77777777" w:rsidR="00323397" w:rsidRDefault="00323397" w:rsidP="00FD1DC7">
      <w:pPr>
        <w:ind w:hanging="284"/>
      </w:pPr>
    </w:p>
    <w:p w14:paraId="76F2D5A7" w14:textId="77777777" w:rsidR="00323397" w:rsidRDefault="00BB4544" w:rsidP="00FD1DC7">
      <w:pPr>
        <w:ind w:hanging="284"/>
      </w:pPr>
      <w:r>
        <w:rPr>
          <w:noProof/>
        </w:rPr>
        <mc:AlternateContent>
          <mc:Choice Requires="wps">
            <w:drawing>
              <wp:anchor distT="0" distB="0" distL="114300" distR="114300" simplePos="0" relativeHeight="252118016" behindDoc="0" locked="0" layoutInCell="1" allowOverlap="1" wp14:anchorId="51B18432" wp14:editId="222942DD">
                <wp:simplePos x="0" y="0"/>
                <wp:positionH relativeFrom="column">
                  <wp:posOffset>2562045</wp:posOffset>
                </wp:positionH>
                <wp:positionV relativeFrom="paragraph">
                  <wp:posOffset>102511</wp:posOffset>
                </wp:positionV>
                <wp:extent cx="1828800" cy="1828800"/>
                <wp:effectExtent l="0" t="0" r="0" b="0"/>
                <wp:wrapSquare wrapText="bothSides"/>
                <wp:docPr id="960" name="Textové pole 9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C6ED373" w14:textId="77777777" w:rsidR="005A6678" w:rsidRPr="00B770B3" w:rsidRDefault="005A6678" w:rsidP="00AA217D">
                            <w:pPr>
                              <w:ind w:hanging="284"/>
                            </w:pPr>
                            <m:oMathPara>
                              <m:oMath>
                                <m:r>
                                  <w:rPr>
                                    <w:rFonts w:ascii="Cambria Math" w:hAnsi="Cambria Math"/>
                                  </w:rPr>
                                  <m:t>λ</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B18432" id="Textové pole 960" o:spid="_x0000_s1102" type="#_x0000_t202" style="position:absolute;margin-left:201.75pt;margin-top:8.05pt;width:2in;height:2in;z-index:25211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" filled="f" stroked="f" strokeweight=".5pt">
                <v:textbox style="mso-fit-shape-to-text:t">
                  <w:txbxContent>
                    <w:p w14:paraId="6C6ED373" w14:textId="77777777" w:rsidR="005A6678" w:rsidRPr="00B770B3" w:rsidRDefault="005A6678" w:rsidP="00AA217D">
                      <w:pPr>
                        <w:ind w:hanging="284"/>
                      </w:pPr>
                      <m:oMathPara>
                        <m:oMath>
                          <m:r>
                            <w:rPr>
                              <w:rFonts w:ascii="Cambria Math" w:hAnsi="Cambria Math"/>
                            </w:rPr>
                            <m:t>λ</m:t>
                          </m:r>
                        </m:oMath>
                      </m:oMathPara>
                    </w:p>
                  </w:txbxContent>
                </v:textbox>
                <w10:wrap type="square"/>
              </v:shape>
            </w:pict>
          </mc:Fallback>
        </mc:AlternateContent>
      </w:r>
      <w:r w:rsidR="00FE0905">
        <w:rPr>
          <w:noProof/>
        </w:rPr>
        <mc:AlternateContent>
          <mc:Choice Requires="wps">
            <w:drawing>
              <wp:anchor distT="0" distB="0" distL="114300" distR="114300" simplePos="0" relativeHeight="252115968" behindDoc="0" locked="0" layoutInCell="1" allowOverlap="1" wp14:anchorId="23F6E3D1" wp14:editId="518E7FFF">
                <wp:simplePos x="0" y="0"/>
                <wp:positionH relativeFrom="column">
                  <wp:posOffset>182401</wp:posOffset>
                </wp:positionH>
                <wp:positionV relativeFrom="paragraph">
                  <wp:posOffset>110586</wp:posOffset>
                </wp:positionV>
                <wp:extent cx="155275" cy="575"/>
                <wp:effectExtent l="0" t="0" r="35560" b="19050"/>
                <wp:wrapNone/>
                <wp:docPr id="920" name="Přímá spojnice 920"/>
                <wp:cNvGraphicFramePr/>
                <a:graphic xmlns:a="http://schemas.openxmlformats.org/drawingml/2006/main">
                  <a:graphicData uri="http://schemas.microsoft.com/office/word/2010/wordprocessingShape">
                    <wps:wsp>
                      <wps:cNvCnPr/>
                      <wps:spPr>
                        <a:xfrm>
                          <a:off x="0" y="0"/>
                          <a:ext cx="155275" cy="5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390F5795" id="Přímá spojnice 920" o:spid="_x0000_s1026" style="position:absolute;z-index:252115968;visibility:visible;mso-wrap-style:square;mso-wrap-distance-left:9pt;mso-wrap-distance-top:0;mso-wrap-distance-right:9pt;mso-wrap-distance-bottom:0;mso-position-horizontal:absolute;mso-position-horizontal-relative:text;mso-position-vertical:absolute;mso-position-vertical-relative:text" from="14.35pt,8.7pt" to="26.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" strokecolor="#4472c4 [3208]" strokeweight="1.5pt">
                <v:stroke joinstyle="miter"/>
              </v:line>
            </w:pict>
          </mc:Fallback>
        </mc:AlternateContent>
      </w:r>
      <w:r w:rsidR="00FE0905">
        <w:rPr>
          <w:noProof/>
        </w:rPr>
        <mc:AlternateContent>
          <mc:Choice Requires="wps">
            <w:drawing>
              <wp:anchor distT="0" distB="0" distL="114300" distR="114300" simplePos="0" relativeHeight="252114944" behindDoc="0" locked="0" layoutInCell="1" allowOverlap="1" wp14:anchorId="62D146E1" wp14:editId="11991F80">
                <wp:simplePos x="0" y="0"/>
                <wp:positionH relativeFrom="column">
                  <wp:posOffset>10028</wp:posOffset>
                </wp:positionH>
                <wp:positionV relativeFrom="paragraph">
                  <wp:posOffset>144517</wp:posOffset>
                </wp:positionV>
                <wp:extent cx="1509623" cy="552091"/>
                <wp:effectExtent l="0" t="0" r="0" b="635"/>
                <wp:wrapNone/>
                <wp:docPr id="911" name="Textové pole 911"/>
                <wp:cNvGraphicFramePr/>
                <a:graphic xmlns:a="http://schemas.openxmlformats.org/drawingml/2006/main">
                  <a:graphicData uri="http://schemas.microsoft.com/office/word/2010/wordprocessingShape">
                    <wps:wsp>
                      <wps:cNvSpPr txBox="1"/>
                      <wps:spPr>
                        <a:xfrm>
                          <a:off x="0" y="0"/>
                          <a:ext cx="1509623" cy="552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A2795" w14:textId="77777777" w:rsidR="005A6678" w:rsidRDefault="005A6678">
                            <w:r>
                              <w:t>Oblast citlivosti oka – viditelná oblast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146E1" id="Textové pole 911" o:spid="_x0000_s1103" type="#_x0000_t202" style="position:absolute;margin-left:.8pt;margin-top:11.4pt;width:118.85pt;height:43.45pt;z-index:25211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" fillcolor="white [3201]" stroked="f" strokeweight=".5pt">
                <v:textbox>
                  <w:txbxContent>
                    <w:p w14:paraId="53DA2795" w14:textId="77777777" w:rsidR="005A6678" w:rsidRDefault="005A6678">
                      <w:r>
                        <w:t>Oblast citlivosti oka – viditelná oblast</w:t>
                      </w:r>
                    </w:p>
                  </w:txbxContent>
                </v:textbox>
              </v:shape>
            </w:pict>
          </mc:Fallback>
        </mc:AlternateContent>
      </w:r>
      <w:r w:rsidR="00323397">
        <w:rPr>
          <w:noProof/>
        </w:rPr>
        <mc:AlternateContent>
          <mc:Choice Requires="wps">
            <w:drawing>
              <wp:anchor distT="0" distB="0" distL="114300" distR="114300" simplePos="0" relativeHeight="252108800" behindDoc="0" locked="0" layoutInCell="1" allowOverlap="1" wp14:anchorId="3A5A2B58" wp14:editId="303DB180">
                <wp:simplePos x="0" y="0"/>
                <wp:positionH relativeFrom="column">
                  <wp:posOffset>-170815</wp:posOffset>
                </wp:positionH>
                <wp:positionV relativeFrom="paragraph">
                  <wp:posOffset>111005</wp:posOffset>
                </wp:positionV>
                <wp:extent cx="2639683" cy="0"/>
                <wp:effectExtent l="0" t="76200" r="27940" b="95250"/>
                <wp:wrapNone/>
                <wp:docPr id="898" name="Přímá spojnice se šipkou 898"/>
                <wp:cNvGraphicFramePr/>
                <a:graphic xmlns:a="http://schemas.openxmlformats.org/drawingml/2006/main">
                  <a:graphicData uri="http://schemas.microsoft.com/office/word/2010/wordprocessingShape">
                    <wps:wsp>
                      <wps:cNvCnPr/>
                      <wps:spPr>
                        <a:xfrm>
                          <a:off x="0" y="0"/>
                          <a:ext cx="263968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B1A3F1" id="Přímá spojnice se šipkou 898" o:spid="_x0000_s1026" type="#_x0000_t32" style="position:absolute;margin-left:-13.45pt;margin-top:8.75pt;width:207.85pt;height:0;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" strokecolor="black [3200]" strokeweight=".5pt">
                <v:stroke endarrow="block" joinstyle="miter"/>
              </v:shape>
            </w:pict>
          </mc:Fallback>
        </mc:AlternateContent>
      </w:r>
    </w:p>
    <w:p w14:paraId="5CFB6CE4" w14:textId="77777777" w:rsidR="00323397" w:rsidRDefault="00323397" w:rsidP="00FD1DC7">
      <w:pPr>
        <w:ind w:hanging="284"/>
      </w:pPr>
    </w:p>
    <w:p w14:paraId="348D3F2B" w14:textId="77777777" w:rsidR="00323397" w:rsidRDefault="00323397" w:rsidP="00FD1DC7">
      <w:pPr>
        <w:ind w:hanging="284"/>
      </w:pPr>
    </w:p>
    <w:p w14:paraId="29BD3462" w14:textId="77777777" w:rsidR="00323397" w:rsidRDefault="00323397" w:rsidP="00FD1DC7">
      <w:pPr>
        <w:ind w:hanging="284"/>
      </w:pPr>
    </w:p>
    <w:p w14:paraId="5A8F4C52" w14:textId="77777777" w:rsidR="00323397" w:rsidRDefault="00323397" w:rsidP="00FD1DC7">
      <w:pPr>
        <w:ind w:hanging="284"/>
      </w:pPr>
    </w:p>
    <w:p w14:paraId="466FD2E2" w14:textId="77777777" w:rsidR="00AA217D" w:rsidRDefault="00AA217D" w:rsidP="00FD1DC7">
      <w:pPr>
        <w:ind w:hanging="284"/>
      </w:pPr>
    </w:p>
    <w:p w14:paraId="4AFA13EC" w14:textId="77777777" w:rsidR="00AA217D" w:rsidRDefault="00AA217D" w:rsidP="00FD1DC7">
      <w:pPr>
        <w:ind w:hanging="284"/>
      </w:pPr>
    </w:p>
    <w:p w14:paraId="76DB2D2E" w14:textId="77777777" w:rsidR="00AA217D" w:rsidRDefault="00A451F5" w:rsidP="00FD1DC7">
      <w:pPr>
        <w:ind w:hanging="284"/>
      </w:pPr>
      <w:r>
        <w:rPr>
          <w:noProof/>
        </w:rPr>
        <mc:AlternateContent>
          <mc:Choice Requires="wps">
            <w:drawing>
              <wp:anchor distT="0" distB="0" distL="114300" distR="114300" simplePos="0" relativeHeight="252132352" behindDoc="0" locked="0" layoutInCell="1" allowOverlap="1" wp14:anchorId="49CF4FDE" wp14:editId="3137E5B8">
                <wp:simplePos x="0" y="0"/>
                <wp:positionH relativeFrom="column">
                  <wp:posOffset>-1292440</wp:posOffset>
                </wp:positionH>
                <wp:positionV relativeFrom="paragraph">
                  <wp:posOffset>169138</wp:posOffset>
                </wp:positionV>
                <wp:extent cx="1268071" cy="836762"/>
                <wp:effectExtent l="0" t="0" r="8890" b="1905"/>
                <wp:wrapNone/>
                <wp:docPr id="1003" name="Textové pole 1003"/>
                <wp:cNvGraphicFramePr/>
                <a:graphic xmlns:a="http://schemas.openxmlformats.org/drawingml/2006/main">
                  <a:graphicData uri="http://schemas.microsoft.com/office/word/2010/wordprocessingShape">
                    <wps:wsp>
                      <wps:cNvSpPr txBox="1"/>
                      <wps:spPr>
                        <a:xfrm>
                          <a:off x="0" y="0"/>
                          <a:ext cx="1268071" cy="8367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7E863" w14:textId="77777777" w:rsidR="005A6678" w:rsidRPr="00A451F5" w:rsidRDefault="005A6678">
                            <m:oMathPara>
                              <m:oMath>
                                <m:r>
                                  <w:rPr>
                                    <w:rFonts w:ascii="Cambria Math" w:hAnsi="Cambria Math"/>
                                  </w:rPr>
                                  <m:t>ϕ=</m:t>
                                </m:r>
                                <m:sSub>
                                  <m:sSubPr>
                                    <m:ctrlPr>
                                      <w:rPr>
                                        <w:rFonts w:ascii="Cambria Math" w:hAnsi="Cambria Math"/>
                                        <w:i/>
                                      </w:rPr>
                                    </m:ctrlPr>
                                  </m:sSubPr>
                                  <m:e>
                                    <m:r>
                                      <w:rPr>
                                        <w:rFonts w:ascii="Cambria Math" w:hAnsi="Cambria Math"/>
                                      </w:rPr>
                                      <m:t>V</m:t>
                                    </m:r>
                                  </m:e>
                                  <m:sub>
                                    <m:r>
                                      <w:rPr>
                                        <w:rFonts w:ascii="Cambria Math" w:hAnsi="Cambria Math"/>
                                      </w:rPr>
                                      <m:t>λ</m:t>
                                    </m:r>
                                  </m:sub>
                                </m:sSub>
                                <m:sSub>
                                  <m:sSubPr>
                                    <m:ctrlPr>
                                      <w:rPr>
                                        <w:rFonts w:ascii="Cambria Math" w:hAnsi="Cambria Math"/>
                                        <w:i/>
                                      </w:rPr>
                                    </m:ctrlPr>
                                  </m:sSubPr>
                                  <m:e>
                                    <m:r>
                                      <w:rPr>
                                        <w:rFonts w:ascii="Cambria Math" w:hAnsi="Cambria Math"/>
                                      </w:rPr>
                                      <m:t>ϕ</m:t>
                                    </m:r>
                                  </m:e>
                                  <m:sub>
                                    <m:r>
                                      <w:rPr>
                                        <w:rFonts w:ascii="Cambria Math" w:hAnsi="Cambria Math"/>
                                      </w:rPr>
                                      <m:t>λ</m:t>
                                    </m:r>
                                  </m:sub>
                                </m:sSub>
                              </m:oMath>
                            </m:oMathPara>
                          </w:p>
                          <w:p w14:paraId="605AE61F" w14:textId="77777777" w:rsidR="005A6678" w:rsidRDefault="005F56D8">
                            <m:oMathPara>
                              <m:oMath>
                                <m:d>
                                  <m:dPr>
                                    <m:begChr m:val="["/>
                                    <m:endChr m:val="]"/>
                                    <m:ctrlPr>
                                      <w:rPr>
                                        <w:rFonts w:ascii="Cambria Math" w:hAnsi="Cambria Math"/>
                                        <w:i/>
                                      </w:rPr>
                                    </m:ctrlPr>
                                  </m:dPr>
                                  <m:e>
                                    <m:r>
                                      <w:rPr>
                                        <w:rFonts w:ascii="Cambria Math" w:hAnsi="Cambria Math"/>
                                      </w:rPr>
                                      <m:t>lm∙lm∙</m:t>
                                    </m:r>
                                    <m:sSup>
                                      <m:sSupPr>
                                        <m:ctrlPr>
                                          <w:rPr>
                                            <w:rFonts w:ascii="Cambria Math" w:hAnsi="Cambria Math"/>
                                            <w:i/>
                                          </w:rPr>
                                        </m:ctrlPr>
                                      </m:sSupPr>
                                      <m:e>
                                        <m:r>
                                          <w:rPr>
                                            <w:rFonts w:ascii="Cambria Math" w:hAnsi="Cambria Math"/>
                                          </w:rPr>
                                          <m:t>w</m:t>
                                        </m:r>
                                      </m:e>
                                      <m:sup>
                                        <m:r>
                                          <w:rPr>
                                            <w:rFonts w:ascii="Cambria Math" w:hAnsi="Cambria Math"/>
                                          </w:rPr>
                                          <m:t>-1</m:t>
                                        </m:r>
                                      </m:sup>
                                    </m:sSup>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F4FDE" id="Textové pole 1003" o:spid="_x0000_s1104" type="#_x0000_t202" style="position:absolute;margin-left:-101.75pt;margin-top:13.3pt;width:99.85pt;height:65.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" fillcolor="white [3201]" stroked="f" strokeweight=".5pt">
                <v:textbox>
                  <w:txbxContent>
                    <w:p w14:paraId="2EB7E863" w14:textId="77777777" w:rsidR="005A6678" w:rsidRPr="00A451F5" w:rsidRDefault="005A6678">
                      <m:oMathPara>
                        <m:oMath>
                          <m:r>
                            <w:rPr>
                              <w:rFonts w:ascii="Cambria Math" w:hAnsi="Cambria Math"/>
                            </w:rPr>
                            <m:t>ϕ=</m:t>
                          </m:r>
                          <m:sSub>
                            <m:sSubPr>
                              <m:ctrlPr>
                                <w:rPr>
                                  <w:rFonts w:ascii="Cambria Math" w:hAnsi="Cambria Math"/>
                                  <w:i/>
                                </w:rPr>
                              </m:ctrlPr>
                            </m:sSubPr>
                            <m:e>
                              <m:r>
                                <w:rPr>
                                  <w:rFonts w:ascii="Cambria Math" w:hAnsi="Cambria Math"/>
                                </w:rPr>
                                <m:t>V</m:t>
                              </m:r>
                            </m:e>
                            <m:sub>
                              <m:r>
                                <w:rPr>
                                  <w:rFonts w:ascii="Cambria Math" w:hAnsi="Cambria Math"/>
                                </w:rPr>
                                <m:t>λ</m:t>
                              </m:r>
                            </m:sub>
                          </m:sSub>
                          <m:sSub>
                            <m:sSubPr>
                              <m:ctrlPr>
                                <w:rPr>
                                  <w:rFonts w:ascii="Cambria Math" w:hAnsi="Cambria Math"/>
                                  <w:i/>
                                </w:rPr>
                              </m:ctrlPr>
                            </m:sSubPr>
                            <m:e>
                              <m:r>
                                <w:rPr>
                                  <w:rFonts w:ascii="Cambria Math" w:hAnsi="Cambria Math"/>
                                </w:rPr>
                                <m:t>ϕ</m:t>
                              </m:r>
                            </m:e>
                            <m:sub>
                              <m:r>
                                <w:rPr>
                                  <w:rFonts w:ascii="Cambria Math" w:hAnsi="Cambria Math"/>
                                </w:rPr>
                                <m:t>λ</m:t>
                              </m:r>
                            </m:sub>
                          </m:sSub>
                        </m:oMath>
                      </m:oMathPara>
                    </w:p>
                    <w:p w14:paraId="605AE61F" w14:textId="77777777" w:rsidR="005A6678" w:rsidRDefault="005A6678">
                      <m:oMathPara>
                        <m:oMath>
                          <m:d>
                            <m:dPr>
                              <m:begChr m:val="["/>
                              <m:endChr m:val="]"/>
                              <m:ctrlPr>
                                <w:rPr>
                                  <w:rFonts w:ascii="Cambria Math" w:hAnsi="Cambria Math"/>
                                  <w:i/>
                                </w:rPr>
                              </m:ctrlPr>
                            </m:dPr>
                            <m:e>
                              <m:r>
                                <w:rPr>
                                  <w:rFonts w:ascii="Cambria Math" w:hAnsi="Cambria Math"/>
                                </w:rPr>
                                <m:t>lm∙lm∙</m:t>
                              </m:r>
                              <m:sSup>
                                <m:sSupPr>
                                  <m:ctrlPr>
                                    <w:rPr>
                                      <w:rFonts w:ascii="Cambria Math" w:hAnsi="Cambria Math"/>
                                      <w:i/>
                                    </w:rPr>
                                  </m:ctrlPr>
                                </m:sSupPr>
                                <m:e>
                                  <m:r>
                                    <w:rPr>
                                      <w:rFonts w:ascii="Cambria Math" w:hAnsi="Cambria Math"/>
                                    </w:rPr>
                                    <m:t>w</m:t>
                                  </m:r>
                                </m:e>
                                <m:sup>
                                  <m:r>
                                    <w:rPr>
                                      <w:rFonts w:ascii="Cambria Math" w:hAnsi="Cambria Math"/>
                                    </w:rPr>
                                    <m:t>-1</m:t>
                                  </m:r>
                                </m:sup>
                              </m:sSup>
                            </m:e>
                          </m:d>
                        </m:oMath>
                      </m:oMathPara>
                    </w:p>
                  </w:txbxContent>
                </v:textbox>
              </v:shape>
            </w:pict>
          </mc:Fallback>
        </mc:AlternateContent>
      </w:r>
    </w:p>
    <w:p w14:paraId="516145DB" w14:textId="77777777" w:rsidR="00AA217D" w:rsidRDefault="00886AB8" w:rsidP="00FD1DC7">
      <w:pPr>
        <w:ind w:hanging="284"/>
      </w:pPr>
      <w:r>
        <w:rPr>
          <w:noProof/>
        </w:rPr>
        <mc:AlternateContent>
          <mc:Choice Requires="wps">
            <w:drawing>
              <wp:anchor distT="0" distB="0" distL="114300" distR="114300" simplePos="0" relativeHeight="252128256" behindDoc="0" locked="0" layoutInCell="1" allowOverlap="1" wp14:anchorId="4874972A" wp14:editId="3BD7FF7F">
                <wp:simplePos x="0" y="0"/>
                <wp:positionH relativeFrom="column">
                  <wp:posOffset>828675</wp:posOffset>
                </wp:positionH>
                <wp:positionV relativeFrom="paragraph">
                  <wp:posOffset>98425</wp:posOffset>
                </wp:positionV>
                <wp:extent cx="0" cy="1311215"/>
                <wp:effectExtent l="0" t="0" r="19050" b="0"/>
                <wp:wrapNone/>
                <wp:docPr id="1016" name="Přímá spojnice 1016"/>
                <wp:cNvGraphicFramePr/>
                <a:graphic xmlns:a="http://schemas.openxmlformats.org/drawingml/2006/main">
                  <a:graphicData uri="http://schemas.microsoft.com/office/word/2010/wordprocessingShape">
                    <wps:wsp>
                      <wps:cNvCnPr/>
                      <wps:spPr>
                        <a:xfrm>
                          <a:off x="0" y="0"/>
                          <a:ext cx="0" cy="1311215"/>
                        </a:xfrm>
                        <a:prstGeom prst="line">
                          <a:avLst/>
                        </a:prstGeom>
                        <a:noFill/>
                        <a:ln w="6350" cap="flat" cmpd="sng" algn="ctr">
                          <a:solidFill>
                            <a:sysClr val="windowText" lastClr="000000"/>
                          </a:solidFill>
                          <a:prstDash val="dash"/>
                          <a:miter lim="800000"/>
                        </a:ln>
                        <a:effectLst/>
                      </wps:spPr>
                      <wps:bodyPr/>
                    </wps:wsp>
                  </a:graphicData>
                </a:graphic>
                <wp14:sizeRelV relativeFrom="margin">
                  <wp14:pctHeight>0</wp14:pctHeight>
                </wp14:sizeRelV>
              </wp:anchor>
            </w:drawing>
          </mc:Choice>
          <mc:Fallback>
            <w:pict>
              <v:line w14:anchorId="3BD07B44" id="Přímá spojnice 1016" o:spid="_x0000_s1026" style="position:absolute;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25pt,7.75pt" to="65.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" strokecolor="windowText" strokeweight=".5pt">
                <v:stroke dashstyle="dash" joinstyle="miter"/>
              </v:line>
            </w:pict>
          </mc:Fallback>
        </mc:AlternateContent>
      </w:r>
      <w:r w:rsidR="00AA217D">
        <w:rPr>
          <w:noProof/>
        </w:rPr>
        <mc:AlternateContent>
          <mc:Choice Requires="wps">
            <w:drawing>
              <wp:anchor distT="0" distB="0" distL="114300" distR="114300" simplePos="0" relativeHeight="252126208" behindDoc="0" locked="0" layoutInCell="1" allowOverlap="1" wp14:anchorId="687191C9" wp14:editId="67F2C660">
                <wp:simplePos x="0" y="0"/>
                <wp:positionH relativeFrom="column">
                  <wp:posOffset>-172528</wp:posOffset>
                </wp:positionH>
                <wp:positionV relativeFrom="paragraph">
                  <wp:posOffset>167808</wp:posOffset>
                </wp:positionV>
                <wp:extent cx="1949570" cy="1243312"/>
                <wp:effectExtent l="0" t="0" r="12700" b="14605"/>
                <wp:wrapNone/>
                <wp:docPr id="1015" name="Volný tvar 1015"/>
                <wp:cNvGraphicFramePr/>
                <a:graphic xmlns:a="http://schemas.openxmlformats.org/drawingml/2006/main">
                  <a:graphicData uri="http://schemas.microsoft.com/office/word/2010/wordprocessingShape">
                    <wps:wsp>
                      <wps:cNvSpPr/>
                      <wps:spPr>
                        <a:xfrm>
                          <a:off x="0" y="0"/>
                          <a:ext cx="1949570" cy="1243312"/>
                        </a:xfrm>
                        <a:custGeom>
                          <a:avLst/>
                          <a:gdLst>
                            <a:gd name="connsiteX0" fmla="*/ 0 w 1949570"/>
                            <a:gd name="connsiteY0" fmla="*/ 1234118 h 1243312"/>
                            <a:gd name="connsiteX1" fmla="*/ 353683 w 1949570"/>
                            <a:gd name="connsiteY1" fmla="*/ 992578 h 1243312"/>
                            <a:gd name="connsiteX2" fmla="*/ 1000664 w 1949570"/>
                            <a:gd name="connsiteY2" fmla="*/ 540 h 1243312"/>
                            <a:gd name="connsiteX3" fmla="*/ 1570008 w 1949570"/>
                            <a:gd name="connsiteY3" fmla="*/ 1139227 h 1243312"/>
                            <a:gd name="connsiteX4" fmla="*/ 1949570 w 1949570"/>
                            <a:gd name="connsiteY4" fmla="*/ 1121974 h 1243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9570" h="1243312">
                              <a:moveTo>
                                <a:pt x="0" y="1234118"/>
                              </a:moveTo>
                              <a:cubicBezTo>
                                <a:pt x="93453" y="1216146"/>
                                <a:pt x="186906" y="1198174"/>
                                <a:pt x="353683" y="992578"/>
                              </a:cubicBezTo>
                              <a:cubicBezTo>
                                <a:pt x="520460" y="786982"/>
                                <a:pt x="797943" y="-23902"/>
                                <a:pt x="1000664" y="540"/>
                              </a:cubicBezTo>
                              <a:cubicBezTo>
                                <a:pt x="1203385" y="24982"/>
                                <a:pt x="1411857" y="952321"/>
                                <a:pt x="1570008" y="1139227"/>
                              </a:cubicBezTo>
                              <a:cubicBezTo>
                                <a:pt x="1728159" y="1326133"/>
                                <a:pt x="1838864" y="1224053"/>
                                <a:pt x="1949570" y="1121974"/>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3E159" id="Volný tvar 1015" o:spid="_x0000_s1026" style="position:absolute;margin-left:-13.6pt;margin-top:13.2pt;width:153.5pt;height:97.9pt;z-index:252126208;visibility:visible;mso-wrap-style:square;mso-wrap-distance-left:9pt;mso-wrap-distance-top:0;mso-wrap-distance-right:9pt;mso-wrap-distance-bottom:0;mso-position-horizontal:absolute;mso-position-horizontal-relative:text;mso-position-vertical:absolute;mso-position-vertical-relative:text;v-text-anchor:middle" coordsize="1949570,12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" path="m,1234118v93453,-17972,186906,-35944,353683,-241540c520460,786982,797943,-23902,1000664,540v202721,24442,411193,951781,569344,1138687c1728159,1326133,1838864,1224053,1949570,1121974e" filled="f" strokecolor="windowText" strokeweight=".5pt">
                <v:stroke joinstyle="miter"/>
                <v:path arrowok="t" o:connecttype="custom" o:connectlocs="0,1234118;353683,992578;1000664,540;1570008,1139227;1949570,1121974" o:connectangles="0,0,0,0,0"/>
              </v:shape>
            </w:pict>
          </mc:Fallback>
        </mc:AlternateContent>
      </w:r>
      <w:r w:rsidR="00AA217D">
        <w:rPr>
          <w:noProof/>
        </w:rPr>
        <mc:AlternateContent>
          <mc:Choice Requires="wps">
            <w:drawing>
              <wp:anchor distT="0" distB="0" distL="114300" distR="114300" simplePos="0" relativeHeight="252133376" behindDoc="0" locked="0" layoutInCell="1" allowOverlap="1" wp14:anchorId="67B14277" wp14:editId="164FB729">
                <wp:simplePos x="0" y="0"/>
                <wp:positionH relativeFrom="column">
                  <wp:posOffset>-172528</wp:posOffset>
                </wp:positionH>
                <wp:positionV relativeFrom="paragraph">
                  <wp:posOffset>99060</wp:posOffset>
                </wp:positionV>
                <wp:extent cx="0" cy="1311215"/>
                <wp:effectExtent l="76200" t="38100" r="57150" b="22860"/>
                <wp:wrapNone/>
                <wp:docPr id="963" name="Přímá spojnice se šipkou 963"/>
                <wp:cNvGraphicFramePr/>
                <a:graphic xmlns:a="http://schemas.openxmlformats.org/drawingml/2006/main">
                  <a:graphicData uri="http://schemas.microsoft.com/office/word/2010/wordprocessingShape">
                    <wps:wsp>
                      <wps:cNvCnPr/>
                      <wps:spPr>
                        <a:xfrm flipV="1">
                          <a:off x="0" y="0"/>
                          <a:ext cx="0" cy="13112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B0438D5" id="Přímá spojnice se šipkou 963" o:spid="_x0000_s1026" type="#_x0000_t32" style="position:absolute;margin-left:-13.6pt;margin-top:7.8pt;width:0;height:103.25pt;flip:y;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" strokecolor="windowText" strokeweight=".5pt">
                <v:stroke endarrow="block" joinstyle="miter"/>
              </v:shape>
            </w:pict>
          </mc:Fallback>
        </mc:AlternateContent>
      </w:r>
    </w:p>
    <w:p w14:paraId="1BC1BE0C" w14:textId="77777777" w:rsidR="00AA217D" w:rsidRDefault="00AA217D" w:rsidP="00FD1DC7">
      <w:pPr>
        <w:ind w:hanging="284"/>
      </w:pPr>
    </w:p>
    <w:p w14:paraId="72A4A3E1" w14:textId="77777777" w:rsidR="00AA217D" w:rsidRDefault="00AA217D" w:rsidP="00FD1DC7">
      <w:pPr>
        <w:ind w:hanging="284"/>
      </w:pPr>
    </w:p>
    <w:p w14:paraId="312FE08E" w14:textId="77777777" w:rsidR="00AA217D" w:rsidRDefault="00AA217D" w:rsidP="00FD1DC7">
      <w:pPr>
        <w:ind w:hanging="284"/>
      </w:pPr>
    </w:p>
    <w:p w14:paraId="14C67E22" w14:textId="77777777" w:rsidR="00AA217D" w:rsidRDefault="00AA217D" w:rsidP="00FD1DC7">
      <w:pPr>
        <w:ind w:hanging="284"/>
      </w:pPr>
    </w:p>
    <w:p w14:paraId="1DE189F6" w14:textId="77777777" w:rsidR="00AA217D" w:rsidRDefault="00AA217D" w:rsidP="00FD1DC7">
      <w:pPr>
        <w:ind w:hanging="284"/>
      </w:pPr>
    </w:p>
    <w:p w14:paraId="70767144" w14:textId="77777777" w:rsidR="00AA217D" w:rsidRDefault="00AA217D" w:rsidP="00FD1DC7">
      <w:pPr>
        <w:ind w:hanging="284"/>
      </w:pPr>
    </w:p>
    <w:p w14:paraId="0AE421D0" w14:textId="77777777" w:rsidR="00AA217D" w:rsidRDefault="00886AB8" w:rsidP="00FD1DC7">
      <w:pPr>
        <w:ind w:hanging="284"/>
      </w:pPr>
      <w:r>
        <w:rPr>
          <w:noProof/>
        </w:rPr>
        <mc:AlternateContent>
          <mc:Choice Requires="wps">
            <w:drawing>
              <wp:anchor distT="0" distB="0" distL="114300" distR="114300" simplePos="0" relativeHeight="252131328" behindDoc="0" locked="0" layoutInCell="1" allowOverlap="1" wp14:anchorId="0B3250E7" wp14:editId="24565974">
                <wp:simplePos x="0" y="0"/>
                <wp:positionH relativeFrom="column">
                  <wp:posOffset>2475159</wp:posOffset>
                </wp:positionH>
                <wp:positionV relativeFrom="paragraph">
                  <wp:posOffset>71120</wp:posOffset>
                </wp:positionV>
                <wp:extent cx="1828800" cy="1828800"/>
                <wp:effectExtent l="0" t="0" r="0" b="0"/>
                <wp:wrapSquare wrapText="bothSides"/>
                <wp:docPr id="1025" name="Textové pole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FC956B" w14:textId="77777777" w:rsidR="005A6678" w:rsidRPr="00B770B3" w:rsidRDefault="005A6678" w:rsidP="00886AB8">
                            <w:pPr>
                              <w:ind w:hanging="284"/>
                            </w:pPr>
                            <m:oMathPara>
                              <m:oMath>
                                <m:r>
                                  <w:rPr>
                                    <w:rFonts w:ascii="Cambria Math" w:hAnsi="Cambria Math"/>
                                  </w:rPr>
                                  <m:t xml:space="preserve">λ </m:t>
                                </m:r>
                                <m:d>
                                  <m:dPr>
                                    <m:begChr m:val="["/>
                                    <m:endChr m:val="]"/>
                                    <m:ctrlPr>
                                      <w:rPr>
                                        <w:rFonts w:ascii="Cambria Math" w:hAnsi="Cambria Math"/>
                                        <w:i/>
                                      </w:rPr>
                                    </m:ctrlPr>
                                  </m:dPr>
                                  <m:e>
                                    <m:r>
                                      <w:rPr>
                                        <w:rFonts w:ascii="Cambria Math" w:hAnsi="Cambria Math"/>
                                      </w:rPr>
                                      <m:t>nm</m:t>
                                    </m:r>
                                  </m:e>
                                </m:d>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3250E7" id="Textové pole 1025" o:spid="_x0000_s1105" type="#_x0000_t202" style="position:absolute;margin-left:194.9pt;margin-top:5.6pt;width:2in;height:2in;z-index:252131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" filled="f" stroked="f" strokeweight=".5pt">
                <v:textbox style="mso-fit-shape-to-text:t">
                  <w:txbxContent>
                    <w:p w14:paraId="65FC956B" w14:textId="77777777" w:rsidR="005A6678" w:rsidRPr="00B770B3" w:rsidRDefault="005A6678" w:rsidP="00886AB8">
                      <w:pPr>
                        <w:ind w:hanging="284"/>
                      </w:pPr>
                      <m:oMathPara>
                        <m:oMath>
                          <m:r>
                            <w:rPr>
                              <w:rFonts w:ascii="Cambria Math" w:hAnsi="Cambria Math"/>
                            </w:rPr>
                            <m:t xml:space="preserve">λ </m:t>
                          </m:r>
                          <m:d>
                            <m:dPr>
                              <m:begChr m:val="["/>
                              <m:endChr m:val="]"/>
                              <m:ctrlPr>
                                <w:rPr>
                                  <w:rFonts w:ascii="Cambria Math" w:hAnsi="Cambria Math"/>
                                  <w:i/>
                                </w:rPr>
                              </m:ctrlPr>
                            </m:dPr>
                            <m:e>
                              <m:r>
                                <w:rPr>
                                  <w:rFonts w:ascii="Cambria Math" w:hAnsi="Cambria Math"/>
                                </w:rPr>
                                <m:t>nm</m:t>
                              </m:r>
                            </m:e>
                          </m:d>
                        </m:oMath>
                      </m:oMathPara>
                    </w:p>
                  </w:txbxContent>
                </v:textbox>
                <w10:wrap type="square"/>
              </v:shape>
            </w:pict>
          </mc:Fallback>
        </mc:AlternateContent>
      </w:r>
      <w:r w:rsidR="00AA217D">
        <w:rPr>
          <w:noProof/>
        </w:rPr>
        <mc:AlternateContent>
          <mc:Choice Requires="wps">
            <w:drawing>
              <wp:anchor distT="0" distB="0" distL="114300" distR="114300" simplePos="0" relativeHeight="252121088" behindDoc="0" locked="0" layoutInCell="1" allowOverlap="1" wp14:anchorId="1FB27F13" wp14:editId="1DC1BDC4">
                <wp:simplePos x="0" y="0"/>
                <wp:positionH relativeFrom="column">
                  <wp:posOffset>-172528</wp:posOffset>
                </wp:positionH>
                <wp:positionV relativeFrom="paragraph">
                  <wp:posOffset>179513</wp:posOffset>
                </wp:positionV>
                <wp:extent cx="2639683" cy="0"/>
                <wp:effectExtent l="0" t="76200" r="27940" b="95250"/>
                <wp:wrapNone/>
                <wp:docPr id="962" name="Přímá spojnice se šipkou 962"/>
                <wp:cNvGraphicFramePr/>
                <a:graphic xmlns:a="http://schemas.openxmlformats.org/drawingml/2006/main">
                  <a:graphicData uri="http://schemas.microsoft.com/office/word/2010/wordprocessingShape">
                    <wps:wsp>
                      <wps:cNvCnPr/>
                      <wps:spPr>
                        <a:xfrm>
                          <a:off x="0" y="0"/>
                          <a:ext cx="263968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34FBD6D" id="Přímá spojnice se šipkou 962" o:spid="_x0000_s1026" type="#_x0000_t32" style="position:absolute;margin-left:-13.6pt;margin-top:14.15pt;width:207.85pt;height:0;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" strokecolor="windowText" strokeweight=".5pt">
                <v:stroke endarrow="block" joinstyle="miter"/>
              </v:shape>
            </w:pict>
          </mc:Fallback>
        </mc:AlternateContent>
      </w:r>
    </w:p>
    <w:p w14:paraId="6CF1CF73" w14:textId="77777777" w:rsidR="00AA217D" w:rsidRDefault="00886AB8" w:rsidP="00FD1DC7">
      <w:pPr>
        <w:ind w:hanging="284"/>
      </w:pPr>
      <w:r>
        <w:rPr>
          <w:noProof/>
        </w:rPr>
        <mc:AlternateContent>
          <mc:Choice Requires="wps">
            <w:drawing>
              <wp:anchor distT="0" distB="0" distL="114300" distR="114300" simplePos="0" relativeHeight="252129280" behindDoc="0" locked="0" layoutInCell="1" allowOverlap="1" wp14:anchorId="2C99D515" wp14:editId="2490480B">
                <wp:simplePos x="0" y="0"/>
                <wp:positionH relativeFrom="column">
                  <wp:posOffset>-335184</wp:posOffset>
                </wp:positionH>
                <wp:positionV relativeFrom="paragraph">
                  <wp:posOffset>76079</wp:posOffset>
                </wp:positionV>
                <wp:extent cx="2950210" cy="327229"/>
                <wp:effectExtent l="0" t="0" r="2540" b="0"/>
                <wp:wrapNone/>
                <wp:docPr id="1017" name="Textové pole 1017"/>
                <wp:cNvGraphicFramePr/>
                <a:graphic xmlns:a="http://schemas.openxmlformats.org/drawingml/2006/main">
                  <a:graphicData uri="http://schemas.microsoft.com/office/word/2010/wordprocessingShape">
                    <wps:wsp>
                      <wps:cNvSpPr txBox="1"/>
                      <wps:spPr>
                        <a:xfrm>
                          <a:off x="0" y="0"/>
                          <a:ext cx="2950210" cy="32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5F4CB" w14:textId="77777777" w:rsidR="005A6678" w:rsidRDefault="005A6678">
                            <w:r>
                              <w:t>400</w:t>
                            </w:r>
                            <w:r>
                              <w:tab/>
                            </w:r>
                            <w:r>
                              <w:tab/>
                              <w:t>550 nm</w:t>
                            </w:r>
                            <w:r>
                              <w:tab/>
                            </w:r>
                            <w:r>
                              <w:tab/>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D515" id="Textové pole 1017" o:spid="_x0000_s1106" type="#_x0000_t202" style="position:absolute;margin-left:-26.4pt;margin-top:6pt;width:232.3pt;height:25.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" fillcolor="white [3201]" stroked="f" strokeweight=".5pt">
                <v:textbox>
                  <w:txbxContent>
                    <w:p w14:paraId="78C5F4CB" w14:textId="77777777" w:rsidR="005A6678" w:rsidRDefault="005A6678">
                      <w:r>
                        <w:t>400</w:t>
                      </w:r>
                      <w:r>
                        <w:tab/>
                      </w:r>
                      <w:r>
                        <w:tab/>
                        <w:t>550 nm</w:t>
                      </w:r>
                      <w:r>
                        <w:tab/>
                      </w:r>
                      <w:r>
                        <w:tab/>
                        <w:t>800</w:t>
                      </w:r>
                    </w:p>
                  </w:txbxContent>
                </v:textbox>
              </v:shape>
            </w:pict>
          </mc:Fallback>
        </mc:AlternateContent>
      </w:r>
    </w:p>
    <w:p w14:paraId="13B05309" w14:textId="77777777" w:rsidR="00AA217D" w:rsidRDefault="00AA217D" w:rsidP="00FD1DC7">
      <w:pPr>
        <w:ind w:hanging="284"/>
      </w:pPr>
    </w:p>
    <w:p w14:paraId="6E6E353E" w14:textId="77777777" w:rsidR="00E82F94" w:rsidRDefault="00E82F94" w:rsidP="00FD1DC7">
      <w:pPr>
        <w:ind w:hanging="284"/>
      </w:pPr>
    </w:p>
    <w:p w14:paraId="14FD757A" w14:textId="77777777" w:rsidR="00E82F94" w:rsidRDefault="005F56D8" w:rsidP="00FD1DC7">
      <w:pPr>
        <w:ind w:hanging="284"/>
      </w:pPr>
      <m:oMath>
        <m:sSub>
          <m:sSubPr>
            <m:ctrlPr>
              <w:rPr>
                <w:rFonts w:ascii="Cambria Math" w:hAnsi="Cambria Math"/>
                <w:i/>
              </w:rPr>
            </m:ctrlPr>
          </m:sSubPr>
          <m:e>
            <m:r>
              <w:rPr>
                <w:rFonts w:ascii="Cambria Math" w:hAnsi="Cambria Math"/>
              </w:rPr>
              <m:t>V</m:t>
            </m:r>
          </m:e>
          <m:sub>
            <m:r>
              <w:rPr>
                <w:rFonts w:ascii="Cambria Math" w:hAnsi="Cambria Math"/>
              </w:rPr>
              <m:t>λ</m:t>
            </m:r>
          </m:sub>
        </m:sSub>
      </m:oMath>
      <w:r w:rsidR="00E82F94">
        <w:t xml:space="preserve"> … poměrná světelná účinnost záření</w:t>
      </w:r>
    </w:p>
    <w:p w14:paraId="5A9076CD" w14:textId="77777777" w:rsidR="005D37EF" w:rsidRDefault="005D37EF" w:rsidP="00217D17">
      <w:pPr>
        <w:pStyle w:val="Nadpis6"/>
        <w:ind w:hanging="927"/>
      </w:pPr>
      <w:r>
        <w:t>Hustota zářivého toku</w:t>
      </w:r>
    </w:p>
    <w:p w14:paraId="732A7A20" w14:textId="77777777" w:rsidR="005D37EF" w:rsidRDefault="005D37EF" w:rsidP="005D37EF"/>
    <w:p w14:paraId="3F9C0DCB" w14:textId="77777777" w:rsidR="005D37EF" w:rsidRPr="005D37EF" w:rsidRDefault="005D37EF" w:rsidP="005D37EF">
      <m:oMathPara>
        <m:oMath>
          <m:r>
            <w:rPr>
              <w:rFonts w:ascii="Cambria Math" w:hAnsi="Cambria Math"/>
            </w:rPr>
            <m:t>φ=</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ϕ</m:t>
                  </m:r>
                </m:e>
                <m:sub>
                  <m:r>
                    <w:rPr>
                      <w:rFonts w:ascii="Cambria Math" w:hAnsi="Cambria Math"/>
                    </w:rPr>
                    <m:t>e</m:t>
                  </m:r>
                </m:sub>
              </m:sSub>
            </m:num>
            <m:den>
              <m:r>
                <w:rPr>
                  <w:rFonts w:ascii="Cambria Math" w:hAnsi="Cambria Math"/>
                </w:rPr>
                <m:t>dP</m:t>
              </m:r>
            </m:den>
          </m:f>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S</m:t>
                  </m:r>
                </m:e>
              </m:acc>
            </m:e>
          </m:d>
          <m:r>
            <w:rPr>
              <w:rFonts w:ascii="Cambria Math" w:hAnsi="Cambria Math"/>
            </w:rPr>
            <m:t xml:space="preserve">     </m:t>
          </m:r>
          <m:d>
            <m:dPr>
              <m:begChr m:val="["/>
              <m:endChr m:val="]"/>
              <m:ctrlPr>
                <w:rPr>
                  <w:rFonts w:ascii="Cambria Math" w:hAnsi="Cambria Math"/>
                  <w:i/>
                </w:rPr>
              </m:ctrlPr>
            </m:dPr>
            <m:e>
              <m:r>
                <w:rPr>
                  <w:rFonts w:ascii="Cambria Math" w:hAnsi="Cambria Math"/>
                </w:rPr>
                <m:t>W∙</m:t>
              </m:r>
              <m:sSup>
                <m:sSupPr>
                  <m:ctrlPr>
                    <w:rPr>
                      <w:rFonts w:ascii="Cambria Math" w:hAnsi="Cambria Math"/>
                      <w:i/>
                    </w:rPr>
                  </m:ctrlPr>
                </m:sSupPr>
                <m:e>
                  <m:r>
                    <w:rPr>
                      <w:rFonts w:ascii="Cambria Math" w:hAnsi="Cambria Math"/>
                    </w:rPr>
                    <m:t>m</m:t>
                  </m:r>
                </m:e>
                <m:sup>
                  <m:r>
                    <w:rPr>
                      <w:rFonts w:ascii="Cambria Math" w:hAnsi="Cambria Math"/>
                    </w:rPr>
                    <m:t>-2</m:t>
                  </m:r>
                </m:sup>
              </m:sSup>
            </m:e>
          </m:d>
        </m:oMath>
      </m:oMathPara>
    </w:p>
    <w:p w14:paraId="60C9FB70" w14:textId="77777777" w:rsidR="005D37EF" w:rsidRDefault="005D37EF" w:rsidP="005D37EF"/>
    <w:p w14:paraId="3FBFD799" w14:textId="77777777" w:rsidR="00217D17" w:rsidRDefault="00217D17" w:rsidP="00BE6506">
      <w:pPr>
        <w:pStyle w:val="Nadpis6"/>
        <w:ind w:hanging="927"/>
      </w:pPr>
      <w:r>
        <w:t xml:space="preserve">Světelný tok </w:t>
      </w:r>
      <m:oMath>
        <m:sSub>
          <m:sSubPr>
            <m:ctrlPr>
              <w:rPr>
                <w:rFonts w:ascii="Cambria Math" w:hAnsi="Cambria Math"/>
                <w:sz w:val="24"/>
                <w:szCs w:val="24"/>
              </w:rPr>
            </m:ctrlPr>
          </m:sSubPr>
          <m:e>
            <m:r>
              <m:rPr>
                <m:sty m:val="bi"/>
              </m:rPr>
              <w:rPr>
                <w:rFonts w:ascii="Cambria Math" w:hAnsi="Cambria Math"/>
              </w:rPr>
              <m:t>ϕ</m:t>
            </m:r>
          </m:e>
          <m:sub>
            <m:r>
              <m:rPr>
                <m:sty m:val="bi"/>
              </m:rPr>
              <w:rPr>
                <w:rFonts w:ascii="Cambria Math" w:hAnsi="Cambria Math"/>
              </w:rPr>
              <m:t>s</m:t>
            </m:r>
          </m:sub>
        </m:sSub>
        <m:r>
          <m:rPr>
            <m:sty m:val="b"/>
          </m:rPr>
          <w:rPr>
            <w:rFonts w:ascii="Cambria Math" w:hAnsi="Cambria Math"/>
          </w:rPr>
          <m:t xml:space="preserve"> </m:t>
        </m:r>
        <m:d>
          <m:dPr>
            <m:begChr m:val="["/>
            <m:endChr m:val="]"/>
            <m:ctrlPr>
              <w:rPr>
                <w:rFonts w:ascii="Cambria Math" w:hAnsi="Cambria Math"/>
                <w:sz w:val="24"/>
                <w:szCs w:val="24"/>
              </w:rPr>
            </m:ctrlPr>
          </m:dPr>
          <m:e>
            <m:r>
              <m:rPr>
                <m:sty m:val="bi"/>
              </m:rPr>
              <w:rPr>
                <w:rFonts w:ascii="Cambria Math" w:hAnsi="Cambria Math"/>
              </w:rPr>
              <m:t>lm</m:t>
            </m:r>
          </m:e>
        </m:d>
      </m:oMath>
    </w:p>
    <w:p w14:paraId="3DBECF3D" w14:textId="77777777" w:rsidR="00217D17" w:rsidRDefault="00217D17" w:rsidP="00A20029">
      <w:pPr>
        <w:ind w:left="-567" w:firstLine="993"/>
        <w:jc w:val="both"/>
      </w:pPr>
      <w:r>
        <w:t xml:space="preserve">Vyjadřuje schopnost zářivého toku  </w:t>
      </w:r>
      <m:oMath>
        <m:sSub>
          <m:sSubPr>
            <m:ctrlPr>
              <w:rPr>
                <w:rFonts w:ascii="Cambria Math" w:hAnsi="Cambria Math"/>
                <w:i/>
              </w:rPr>
            </m:ctrlPr>
          </m:sSubPr>
          <m:e>
            <m:r>
              <w:rPr>
                <w:rFonts w:ascii="Cambria Math" w:hAnsi="Cambria Math"/>
              </w:rPr>
              <m:t>ϕ</m:t>
            </m:r>
          </m:e>
          <m:sub>
            <m:r>
              <w:rPr>
                <w:rFonts w:ascii="Cambria Math" w:hAnsi="Cambria Math"/>
              </w:rPr>
              <m:t>e</m:t>
            </m:r>
          </m:sub>
        </m:sSub>
      </m:oMath>
      <w:r>
        <w:t xml:space="preserve"> vyvolat zrakový vjem.</w:t>
      </w:r>
      <w:r w:rsidR="00F67D36">
        <w:t xml:space="preserve"> Je to tedy výkon zdroje přenášený zářením, zhodnocený normálním zrakem člověka. Jednotkou světelného toku je lumen (lm). Například světelný tok svíčky je 10 lm, stowattové žárovky 1300 lm a kompaktní 15wattové zářivky 900 lm. V katalozích výrobků světelně technický firem jsou kromě příkonu zdrojů ve wattech uvedeny i světelné toky zdrojů v (lm/W) a slouží k porovnání efektivnosti zdrojů světla. Např.: měrný výkon 100wattové žárovky je 13 lm/W, kompaktní zářivky 60 lm/W.</w:t>
      </w:r>
    </w:p>
    <w:p w14:paraId="5C213C03" w14:textId="77777777" w:rsidR="002754C8" w:rsidRDefault="002754C8" w:rsidP="00217D17">
      <w:pPr>
        <w:ind w:left="-567"/>
      </w:pPr>
    </w:p>
    <w:p w14:paraId="02082BAA" w14:textId="77777777" w:rsidR="002754C8" w:rsidRDefault="002754C8" w:rsidP="00217D17">
      <w:pPr>
        <w:ind w:left="-567"/>
      </w:pPr>
      <w:r>
        <w:t>Světelná trubice = kužel se zdrojem ve vrcholu. Světelný tok jdoucí světelnou trubicí je stálý.</w:t>
      </w:r>
    </w:p>
    <w:p w14:paraId="0E7FD3CE" w14:textId="77777777" w:rsidR="002754C8" w:rsidRDefault="002754C8" w:rsidP="00217D17">
      <w:pPr>
        <w:ind w:left="-567"/>
      </w:pPr>
    </w:p>
    <w:p w14:paraId="58ED3E68" w14:textId="77777777" w:rsidR="002754C8" w:rsidRDefault="00C84BC2" w:rsidP="00217D17">
      <w:pPr>
        <w:ind w:left="-567"/>
      </w:pPr>
      <w:r>
        <w:rPr>
          <w:noProof/>
        </w:rPr>
        <mc:AlternateContent>
          <mc:Choice Requires="wps">
            <w:drawing>
              <wp:anchor distT="0" distB="0" distL="114300" distR="114300" simplePos="0" relativeHeight="252149760" behindDoc="0" locked="0" layoutInCell="1" allowOverlap="1" wp14:anchorId="4E28976D" wp14:editId="06460ABE">
                <wp:simplePos x="0" y="0"/>
                <wp:positionH relativeFrom="column">
                  <wp:posOffset>2553915</wp:posOffset>
                </wp:positionH>
                <wp:positionV relativeFrom="paragraph">
                  <wp:posOffset>136415</wp:posOffset>
                </wp:positionV>
                <wp:extent cx="405516" cy="278295"/>
                <wp:effectExtent l="0" t="0" r="0" b="7620"/>
                <wp:wrapNone/>
                <wp:docPr id="1054" name="Textové pole 1054"/>
                <wp:cNvGraphicFramePr/>
                <a:graphic xmlns:a="http://schemas.openxmlformats.org/drawingml/2006/main">
                  <a:graphicData uri="http://schemas.microsoft.com/office/word/2010/wordprocessingShape">
                    <wps:wsp>
                      <wps:cNvSpPr txBox="1"/>
                      <wps:spPr>
                        <a:xfrm>
                          <a:off x="0" y="0"/>
                          <a:ext cx="405516" cy="27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1770F" w14:textId="77777777" w:rsidR="005A6678" w:rsidRDefault="005F56D8">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8976D" id="Textové pole 1054" o:spid="_x0000_s1107" type="#_x0000_t202" style="position:absolute;left:0;text-align:left;margin-left:201.1pt;margin-top:10.75pt;width:31.95pt;height:21.9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" fillcolor="white [3201]" stroked="f" strokeweight=".5pt">
                <v:textbox>
                  <w:txbxContent>
                    <w:p w14:paraId="6CF1770F" w14:textId="77777777" w:rsidR="005A6678" w:rsidRDefault="005A6678">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v:textbox>
              </v:shape>
            </w:pict>
          </mc:Fallback>
        </mc:AlternateContent>
      </w:r>
      <w:r>
        <w:rPr>
          <w:noProof/>
        </w:rPr>
        <mc:AlternateContent>
          <mc:Choice Requires="wps">
            <w:drawing>
              <wp:anchor distT="0" distB="0" distL="114300" distR="114300" simplePos="0" relativeHeight="252148736" behindDoc="0" locked="0" layoutInCell="1" allowOverlap="1" wp14:anchorId="4816BBD8" wp14:editId="2B311660">
                <wp:simplePos x="0" y="0"/>
                <wp:positionH relativeFrom="column">
                  <wp:posOffset>1289657</wp:posOffset>
                </wp:positionH>
                <wp:positionV relativeFrom="paragraph">
                  <wp:posOffset>303392</wp:posOffset>
                </wp:positionV>
                <wp:extent cx="494196" cy="286247"/>
                <wp:effectExtent l="0" t="0" r="1270" b="0"/>
                <wp:wrapNone/>
                <wp:docPr id="1053" name="Textové pole 1053"/>
                <wp:cNvGraphicFramePr/>
                <a:graphic xmlns:a="http://schemas.openxmlformats.org/drawingml/2006/main">
                  <a:graphicData uri="http://schemas.microsoft.com/office/word/2010/wordprocessingShape">
                    <wps:wsp>
                      <wps:cNvSpPr txBox="1"/>
                      <wps:spPr>
                        <a:xfrm>
                          <a:off x="0" y="0"/>
                          <a:ext cx="494196"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D689F" w14:textId="77777777" w:rsidR="005A6678" w:rsidRDefault="005F56D8">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6BBD8" id="Textové pole 1053" o:spid="_x0000_s1108" type="#_x0000_t202" style="position:absolute;left:0;text-align:left;margin-left:101.55pt;margin-top:23.9pt;width:38.9pt;height:22.5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" fillcolor="white [3201]" stroked="f" strokeweight=".5pt">
                <v:textbox>
                  <w:txbxContent>
                    <w:p w14:paraId="47DD689F" w14:textId="77777777" w:rsidR="005A6678" w:rsidRDefault="005A6678">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xbxContent>
                </v:textbox>
              </v:shape>
            </w:pict>
          </mc:Fallback>
        </mc:AlternateContent>
      </w:r>
      <w:r>
        <w:rPr>
          <w:noProof/>
        </w:rPr>
        <mc:AlternateContent>
          <mc:Choice Requires="wps">
            <w:drawing>
              <wp:anchor distT="0" distB="0" distL="114300" distR="114300" simplePos="0" relativeHeight="252139520" behindDoc="0" locked="0" layoutInCell="1" allowOverlap="1" wp14:anchorId="1534309A" wp14:editId="0E39419D">
                <wp:simplePos x="0" y="0"/>
                <wp:positionH relativeFrom="column">
                  <wp:posOffset>1122680</wp:posOffset>
                </wp:positionH>
                <wp:positionV relativeFrom="paragraph">
                  <wp:posOffset>1925458</wp:posOffset>
                </wp:positionV>
                <wp:extent cx="349857" cy="45719"/>
                <wp:effectExtent l="0" t="38100" r="31750" b="88265"/>
                <wp:wrapNone/>
                <wp:docPr id="1044" name="Přímá spojnice se šipkou 1044"/>
                <wp:cNvGraphicFramePr/>
                <a:graphic xmlns:a="http://schemas.openxmlformats.org/drawingml/2006/main">
                  <a:graphicData uri="http://schemas.microsoft.com/office/word/2010/wordprocessingShape">
                    <wps:wsp>
                      <wps:cNvCnPr/>
                      <wps:spPr>
                        <a:xfrm>
                          <a:off x="0" y="0"/>
                          <a:ext cx="34985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57685" id="Přímá spojnice se šipkou 1044" o:spid="_x0000_s1026" type="#_x0000_t32" style="position:absolute;margin-left:88.4pt;margin-top:151.6pt;width:27.55pt;height:3.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" strokecolor="black [3200]" strokeweight=".5pt">
                <v:stroke endarrow="block" joinstyle="miter"/>
              </v:shape>
            </w:pict>
          </mc:Fallback>
        </mc:AlternateContent>
      </w:r>
      <w:r>
        <w:rPr>
          <w:noProof/>
        </w:rPr>
        <mc:AlternateContent>
          <mc:Choice Requires="wps">
            <w:drawing>
              <wp:anchor distT="0" distB="0" distL="114300" distR="114300" simplePos="0" relativeHeight="252147712" behindDoc="0" locked="0" layoutInCell="1" allowOverlap="1" wp14:anchorId="4596EA51" wp14:editId="49A80DCD">
                <wp:simplePos x="0" y="0"/>
                <wp:positionH relativeFrom="column">
                  <wp:posOffset>2346822</wp:posOffset>
                </wp:positionH>
                <wp:positionV relativeFrom="paragraph">
                  <wp:posOffset>1917838</wp:posOffset>
                </wp:positionV>
                <wp:extent cx="310101" cy="45719"/>
                <wp:effectExtent l="0" t="57150" r="33020" b="50165"/>
                <wp:wrapNone/>
                <wp:docPr id="1052" name="Přímá spojnice se šipkou 1052"/>
                <wp:cNvGraphicFramePr/>
                <a:graphic xmlns:a="http://schemas.openxmlformats.org/drawingml/2006/main">
                  <a:graphicData uri="http://schemas.microsoft.com/office/word/2010/wordprocessingShape">
                    <wps:wsp>
                      <wps:cNvCnPr/>
                      <wps:spPr>
                        <a:xfrm flipV="1">
                          <a:off x="0" y="0"/>
                          <a:ext cx="31010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70133" id="Přímá spojnice se šipkou 1052" o:spid="_x0000_s1026" type="#_x0000_t32" style="position:absolute;margin-left:184.8pt;margin-top:151pt;width:24.4pt;height:3.6pt;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" strokecolor="black [3200]" strokeweight=".5pt">
                <v:stroke endarrow="block" joinstyle="miter"/>
              </v:shape>
            </w:pict>
          </mc:Fallback>
        </mc:AlternateContent>
      </w:r>
      <w:r>
        <w:rPr>
          <w:noProof/>
        </w:rPr>
        <mc:AlternateContent>
          <mc:Choice Requires="wps">
            <w:drawing>
              <wp:anchor distT="0" distB="0" distL="114300" distR="114300" simplePos="0" relativeHeight="252146688" behindDoc="0" locked="0" layoutInCell="1" allowOverlap="1" wp14:anchorId="4F264C49" wp14:editId="0B496C0F">
                <wp:simplePos x="0" y="0"/>
                <wp:positionH relativeFrom="column">
                  <wp:posOffset>2036997</wp:posOffset>
                </wp:positionH>
                <wp:positionV relativeFrom="paragraph">
                  <wp:posOffset>1785979</wp:posOffset>
                </wp:positionV>
                <wp:extent cx="389614" cy="381663"/>
                <wp:effectExtent l="0" t="0" r="0" b="0"/>
                <wp:wrapNone/>
                <wp:docPr id="1051" name="Textové pole 1051"/>
                <wp:cNvGraphicFramePr/>
                <a:graphic xmlns:a="http://schemas.openxmlformats.org/drawingml/2006/main">
                  <a:graphicData uri="http://schemas.microsoft.com/office/word/2010/wordprocessingShape">
                    <wps:wsp>
                      <wps:cNvSpPr txBox="1"/>
                      <wps:spPr>
                        <a:xfrm>
                          <a:off x="0" y="0"/>
                          <a:ext cx="389614" cy="381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3ED66" w14:textId="77777777"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264C49" id="Textové pole 1051" o:spid="_x0000_s1109" type="#_x0000_t202" style="position:absolute;left:0;text-align:left;margin-left:160.4pt;margin-top:140.65pt;width:30.7pt;height:30.05pt;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" fillcolor="white [3201]" stroked="f" strokeweight=".5pt">
                <v:textbox>
                  <w:txbxContent>
                    <w:p w14:paraId="65F3ED66" w14:textId="77777777"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v:textbox>
              </v:shape>
            </w:pict>
          </mc:Fallback>
        </mc:AlternateContent>
      </w:r>
      <w:r w:rsidR="00B71E4E">
        <w:rPr>
          <w:noProof/>
        </w:rPr>
        <mc:AlternateContent>
          <mc:Choice Requires="wps">
            <w:drawing>
              <wp:anchor distT="0" distB="0" distL="114300" distR="114300" simplePos="0" relativeHeight="252145664" behindDoc="0" locked="0" layoutInCell="1" allowOverlap="1" wp14:anchorId="1AC31F44" wp14:editId="4A9346CC">
                <wp:simplePos x="0" y="0"/>
                <wp:positionH relativeFrom="column">
                  <wp:posOffset>2797755</wp:posOffset>
                </wp:positionH>
                <wp:positionV relativeFrom="paragraph">
                  <wp:posOffset>359051</wp:posOffset>
                </wp:positionV>
                <wp:extent cx="376362" cy="127221"/>
                <wp:effectExtent l="0" t="38100" r="62230" b="25400"/>
                <wp:wrapNone/>
                <wp:docPr id="1050" name="Přímá spojnice se šipkou 1050"/>
                <wp:cNvGraphicFramePr/>
                <a:graphic xmlns:a="http://schemas.openxmlformats.org/drawingml/2006/main">
                  <a:graphicData uri="http://schemas.microsoft.com/office/word/2010/wordprocessingShape">
                    <wps:wsp>
                      <wps:cNvCnPr/>
                      <wps:spPr>
                        <a:xfrm flipV="1">
                          <a:off x="0" y="0"/>
                          <a:ext cx="376362" cy="1272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BA5561" id="Přímá spojnice se šipkou 1050" o:spid="_x0000_s1026" type="#_x0000_t32" style="position:absolute;margin-left:220.3pt;margin-top:28.25pt;width:29.65pt;height:10pt;flip:y;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" strokecolor="black [3200]" strokeweight=".5pt">
                <v:stroke endarrow="block" joinstyle="miter"/>
              </v:shape>
            </w:pict>
          </mc:Fallback>
        </mc:AlternateContent>
      </w:r>
      <w:r w:rsidR="00B71E4E">
        <w:rPr>
          <w:noProof/>
        </w:rPr>
        <mc:AlternateContent>
          <mc:Choice Requires="wps">
            <w:drawing>
              <wp:anchor distT="0" distB="0" distL="114300" distR="114300" simplePos="0" relativeHeight="252144640" behindDoc="0" locked="0" layoutInCell="1" allowOverlap="1" wp14:anchorId="0F0FEAD0" wp14:editId="70AFD3D9">
                <wp:simplePos x="0" y="0"/>
                <wp:positionH relativeFrom="column">
                  <wp:posOffset>2891095</wp:posOffset>
                </wp:positionH>
                <wp:positionV relativeFrom="paragraph">
                  <wp:posOffset>1826967</wp:posOffset>
                </wp:positionV>
                <wp:extent cx="120770" cy="17253"/>
                <wp:effectExtent l="0" t="57150" r="31750" b="78105"/>
                <wp:wrapNone/>
                <wp:docPr id="1048" name="Přímá spojnice se šipkou 1048"/>
                <wp:cNvGraphicFramePr/>
                <a:graphic xmlns:a="http://schemas.openxmlformats.org/drawingml/2006/main">
                  <a:graphicData uri="http://schemas.microsoft.com/office/word/2010/wordprocessingShape">
                    <wps:wsp>
                      <wps:cNvCnPr/>
                      <wps:spPr>
                        <a:xfrm>
                          <a:off x="0" y="0"/>
                          <a:ext cx="120770" cy="172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21DF7D" id="Přímá spojnice se šipkou 1048" o:spid="_x0000_s1026" type="#_x0000_t32" style="position:absolute;margin-left:227.65pt;margin-top:143.85pt;width:9.5pt;height:1.3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" strokecolor="black [3200]" strokeweight=".5pt">
                <v:stroke endarrow="block" joinstyle="miter"/>
              </v:shape>
            </w:pict>
          </mc:Fallback>
        </mc:AlternateContent>
      </w:r>
      <w:r w:rsidR="00B71E4E">
        <w:rPr>
          <w:noProof/>
        </w:rPr>
        <mc:AlternateContent>
          <mc:Choice Requires="wps">
            <w:drawing>
              <wp:anchor distT="0" distB="0" distL="114300" distR="114300" simplePos="0" relativeHeight="252143616" behindDoc="0" locked="0" layoutInCell="1" allowOverlap="1" wp14:anchorId="245F2511" wp14:editId="711DD31E">
                <wp:simplePos x="0" y="0"/>
                <wp:positionH relativeFrom="column">
                  <wp:posOffset>-110897</wp:posOffset>
                </wp:positionH>
                <wp:positionV relativeFrom="paragraph">
                  <wp:posOffset>903940</wp:posOffset>
                </wp:positionV>
                <wp:extent cx="3666226" cy="715993"/>
                <wp:effectExtent l="0" t="57150" r="10795" b="27305"/>
                <wp:wrapNone/>
                <wp:docPr id="1047" name="Přímá spojnice se šipkou 1047"/>
                <wp:cNvGraphicFramePr/>
                <a:graphic xmlns:a="http://schemas.openxmlformats.org/drawingml/2006/main">
                  <a:graphicData uri="http://schemas.microsoft.com/office/word/2010/wordprocessingShape">
                    <wps:wsp>
                      <wps:cNvCnPr/>
                      <wps:spPr>
                        <a:xfrm flipV="1">
                          <a:off x="0" y="0"/>
                          <a:ext cx="3666226" cy="7159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3FF576" id="Přímá spojnice se šipkou 1047" o:spid="_x0000_s1026" type="#_x0000_t32" style="position:absolute;margin-left:-8.75pt;margin-top:71.2pt;width:288.7pt;height:56.4pt;flip:y;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" strokecolor="black [3200]" strokeweight=".5pt">
                <v:stroke endarrow="block" joinstyle="miter"/>
              </v:shape>
            </w:pict>
          </mc:Fallback>
        </mc:AlternateContent>
      </w:r>
      <w:r w:rsidR="00CC591F">
        <w:rPr>
          <w:noProof/>
        </w:rPr>
        <mc:AlternateContent>
          <mc:Choice Requires="wps">
            <w:drawing>
              <wp:anchor distT="0" distB="0" distL="114300" distR="114300" simplePos="0" relativeHeight="252142592" behindDoc="0" locked="0" layoutInCell="1" allowOverlap="1" wp14:anchorId="20390CDA" wp14:editId="47AED0DA">
                <wp:simplePos x="0" y="0"/>
                <wp:positionH relativeFrom="column">
                  <wp:posOffset>2736035</wp:posOffset>
                </wp:positionH>
                <wp:positionV relativeFrom="paragraph">
                  <wp:posOffset>414909</wp:posOffset>
                </wp:positionV>
                <wp:extent cx="61008" cy="1483228"/>
                <wp:effectExtent l="0" t="0" r="34290" b="22225"/>
                <wp:wrapNone/>
                <wp:docPr id="1046" name="Přímá spojnice 1046"/>
                <wp:cNvGraphicFramePr/>
                <a:graphic xmlns:a="http://schemas.openxmlformats.org/drawingml/2006/main">
                  <a:graphicData uri="http://schemas.microsoft.com/office/word/2010/wordprocessingShape">
                    <wps:wsp>
                      <wps:cNvCnPr/>
                      <wps:spPr>
                        <a:xfrm flipH="1">
                          <a:off x="0" y="0"/>
                          <a:ext cx="61008" cy="1483228"/>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7A565688" id="Přímá spojnice 1046" o:spid="_x0000_s1026" style="position:absolute;flip:x;z-index:252142592;visibility:visible;mso-wrap-style:square;mso-wrap-distance-left:9pt;mso-wrap-distance-top:0;mso-wrap-distance-right:9pt;mso-wrap-distance-bottom:0;mso-position-horizontal:absolute;mso-position-horizontal-relative:text;mso-position-vertical:absolute;mso-position-vertical-relative:text" from="215.45pt,32.65pt" to="220.2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" strokecolor="windowText" strokeweight=".5pt">
                <v:stroke dashstyle="dash" joinstyle="miter"/>
              </v:line>
            </w:pict>
          </mc:Fallback>
        </mc:AlternateContent>
      </w:r>
      <w:r w:rsidR="00CC591F">
        <w:rPr>
          <w:noProof/>
        </w:rPr>
        <mc:AlternateContent>
          <mc:Choice Requires="wps">
            <w:drawing>
              <wp:anchor distT="0" distB="0" distL="114300" distR="114300" simplePos="0" relativeHeight="252140544" behindDoc="0" locked="0" layoutInCell="1" allowOverlap="1" wp14:anchorId="188F03E1" wp14:editId="4194898F">
                <wp:simplePos x="0" y="0"/>
                <wp:positionH relativeFrom="column">
                  <wp:posOffset>1475740</wp:posOffset>
                </wp:positionH>
                <wp:positionV relativeFrom="paragraph">
                  <wp:posOffset>636522</wp:posOffset>
                </wp:positionV>
                <wp:extent cx="61008" cy="1483228"/>
                <wp:effectExtent l="0" t="0" r="34290" b="22225"/>
                <wp:wrapNone/>
                <wp:docPr id="1045" name="Přímá spojnice 1045"/>
                <wp:cNvGraphicFramePr/>
                <a:graphic xmlns:a="http://schemas.openxmlformats.org/drawingml/2006/main">
                  <a:graphicData uri="http://schemas.microsoft.com/office/word/2010/wordprocessingShape">
                    <wps:wsp>
                      <wps:cNvCnPr/>
                      <wps:spPr>
                        <a:xfrm flipH="1">
                          <a:off x="0" y="0"/>
                          <a:ext cx="61008" cy="148322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B5BE7C" id="Přímá spojnice 1045" o:spid="_x0000_s1026" style="position:absolute;flip:x;z-index:252140544;visibility:visible;mso-wrap-style:square;mso-wrap-distance-left:9pt;mso-wrap-distance-top:0;mso-wrap-distance-right:9pt;mso-wrap-distance-bottom:0;mso-position-horizontal:absolute;mso-position-horizontal-relative:text;mso-position-vertical:absolute;mso-position-vertical-relative:text" from="116.2pt,50.1pt" to="121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" strokecolor="black [3200]" strokeweight=".5pt">
                <v:stroke dashstyle="dash" joinstyle="miter"/>
              </v:line>
            </w:pict>
          </mc:Fallback>
        </mc:AlternateContent>
      </w:r>
      <w:r w:rsidR="00CC591F">
        <w:rPr>
          <w:noProof/>
        </w:rPr>
        <mc:AlternateContent>
          <mc:Choice Requires="wps">
            <w:drawing>
              <wp:anchor distT="0" distB="0" distL="114300" distR="114300" simplePos="0" relativeHeight="252138496" behindDoc="0" locked="0" layoutInCell="1" allowOverlap="1" wp14:anchorId="7A6DFCFA" wp14:editId="688EEE57">
                <wp:simplePos x="0" y="0"/>
                <wp:positionH relativeFrom="column">
                  <wp:posOffset>812129</wp:posOffset>
                </wp:positionH>
                <wp:positionV relativeFrom="paragraph">
                  <wp:posOffset>1783836</wp:posOffset>
                </wp:positionV>
                <wp:extent cx="388189" cy="336430"/>
                <wp:effectExtent l="0" t="0" r="0" b="6985"/>
                <wp:wrapNone/>
                <wp:docPr id="1043" name="Textové pole 1043"/>
                <wp:cNvGraphicFramePr/>
                <a:graphic xmlns:a="http://schemas.openxmlformats.org/drawingml/2006/main">
                  <a:graphicData uri="http://schemas.microsoft.com/office/word/2010/wordprocessingShape">
                    <wps:wsp>
                      <wps:cNvSpPr txBox="1"/>
                      <wps:spPr>
                        <a:xfrm>
                          <a:off x="0" y="0"/>
                          <a:ext cx="388189" cy="336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DEF26" w14:textId="77777777"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FCFA" id="Textové pole 1043" o:spid="_x0000_s1110" type="#_x0000_t202" style="position:absolute;left:0;text-align:left;margin-left:63.95pt;margin-top:140.45pt;width:30.55pt;height:2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" fillcolor="white [3201]" stroked="f" strokeweight=".5pt">
                <v:textbox>
                  <w:txbxContent>
                    <w:p w14:paraId="172DEF26" w14:textId="77777777"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xbxContent>
                </v:textbox>
              </v:shape>
            </w:pict>
          </mc:Fallback>
        </mc:AlternateContent>
      </w:r>
      <w:r w:rsidR="00CC591F">
        <w:rPr>
          <w:noProof/>
        </w:rPr>
        <mc:AlternateContent>
          <mc:Choice Requires="wps">
            <w:drawing>
              <wp:anchor distT="0" distB="0" distL="114300" distR="114300" simplePos="0" relativeHeight="252137472" behindDoc="0" locked="0" layoutInCell="1" allowOverlap="1" wp14:anchorId="4E5A729F" wp14:editId="7EEC10A1">
                <wp:simplePos x="0" y="0"/>
                <wp:positionH relativeFrom="column">
                  <wp:posOffset>-568097</wp:posOffset>
                </wp:positionH>
                <wp:positionV relativeFrom="paragraph">
                  <wp:posOffset>1619933</wp:posOffset>
                </wp:positionV>
                <wp:extent cx="396815" cy="353683"/>
                <wp:effectExtent l="0" t="0" r="3810" b="8890"/>
                <wp:wrapNone/>
                <wp:docPr id="1042" name="Textové pole 1042"/>
                <wp:cNvGraphicFramePr/>
                <a:graphic xmlns:a="http://schemas.openxmlformats.org/drawingml/2006/main">
                  <a:graphicData uri="http://schemas.microsoft.com/office/word/2010/wordprocessingShape">
                    <wps:wsp>
                      <wps:cNvSpPr txBox="1"/>
                      <wps:spPr>
                        <a:xfrm>
                          <a:off x="0" y="0"/>
                          <a:ext cx="396815" cy="353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DE355" w14:textId="77777777" w:rsidR="005A6678" w:rsidRDefault="005A6678">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A729F" id="Textové pole 1042" o:spid="_x0000_s1111" type="#_x0000_t202" style="position:absolute;left:0;text-align:left;margin-left:-44.75pt;margin-top:127.55pt;width:31.25pt;height:27.85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" fillcolor="white [3201]" stroked="f" strokeweight=".5pt">
                <v:textbox>
                  <w:txbxContent>
                    <w:p w14:paraId="1D7DE355" w14:textId="77777777" w:rsidR="005A6678" w:rsidRDefault="005A6678">
                      <w:r>
                        <w:t>Z</w:t>
                      </w:r>
                    </w:p>
                  </w:txbxContent>
                </v:textbox>
              </v:shape>
            </w:pict>
          </mc:Fallback>
        </mc:AlternateContent>
      </w:r>
      <w:r w:rsidR="00CC591F">
        <w:rPr>
          <w:noProof/>
        </w:rPr>
        <mc:AlternateContent>
          <mc:Choice Requires="wps">
            <w:drawing>
              <wp:anchor distT="0" distB="0" distL="114300" distR="114300" simplePos="0" relativeHeight="252136448" behindDoc="0" locked="0" layoutInCell="1" allowOverlap="1" wp14:anchorId="4146ECA5" wp14:editId="58F14F08">
                <wp:simplePos x="0" y="0"/>
                <wp:positionH relativeFrom="column">
                  <wp:posOffset>-173159</wp:posOffset>
                </wp:positionH>
                <wp:positionV relativeFrom="paragraph">
                  <wp:posOffset>1484854</wp:posOffset>
                </wp:positionV>
                <wp:extent cx="379562" cy="465826"/>
                <wp:effectExtent l="0" t="0" r="53975" b="15875"/>
                <wp:wrapNone/>
                <wp:docPr id="1041" name="Oblouk 1041"/>
                <wp:cNvGraphicFramePr/>
                <a:graphic xmlns:a="http://schemas.openxmlformats.org/drawingml/2006/main">
                  <a:graphicData uri="http://schemas.microsoft.com/office/word/2010/wordprocessingShape">
                    <wps:wsp>
                      <wps:cNvSpPr/>
                      <wps:spPr>
                        <a:xfrm rot="5094768">
                          <a:off x="0" y="0"/>
                          <a:ext cx="379562" cy="465826"/>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37F6FF" id="Oblouk 1041" o:spid="_x0000_s1026" style="position:absolute;margin-left:-13.65pt;margin-top:116.9pt;width:29.9pt;height:36.7pt;rotation:5564845fd;z-index:252136448;visibility:visible;mso-wrap-style:square;mso-wrap-distance-left:9pt;mso-wrap-distance-top:0;mso-wrap-distance-right:9pt;mso-wrap-distance-bottom:0;mso-position-horizontal:absolute;mso-position-horizontal-relative:text;mso-position-vertical:absolute;mso-position-vertical-relative:text;v-text-anchor:middle" coordsize="379562,46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" path="m189781,nsc294594,,379562,104279,379562,232913r-189781,l189781,xem189781,nfc294594,,379562,104279,379562,232913e" filled="f" strokecolor="black [3200]" strokeweight=".5pt">
                <v:stroke startarrow="block" joinstyle="miter"/>
                <v:path arrowok="t" o:connecttype="custom" o:connectlocs="189781,0;379562,232913" o:connectangles="0,0"/>
              </v:shape>
            </w:pict>
          </mc:Fallback>
        </mc:AlternateContent>
      </w:r>
      <w:r w:rsidR="00CC591F">
        <w:rPr>
          <w:noProof/>
        </w:rPr>
        <mc:AlternateContent>
          <mc:Choice Requires="wps">
            <w:drawing>
              <wp:anchor distT="0" distB="0" distL="114300" distR="114300" simplePos="0" relativeHeight="252135424" behindDoc="0" locked="0" layoutInCell="1" allowOverlap="1" wp14:anchorId="3C71BE9F" wp14:editId="72AAB5FF">
                <wp:simplePos x="0" y="0"/>
                <wp:positionH relativeFrom="column">
                  <wp:posOffset>-50884</wp:posOffset>
                </wp:positionH>
                <wp:positionV relativeFrom="paragraph">
                  <wp:posOffset>1248470</wp:posOffset>
                </wp:positionV>
                <wp:extent cx="258792" cy="327804"/>
                <wp:effectExtent l="0" t="0" r="103505" b="0"/>
                <wp:wrapNone/>
                <wp:docPr id="1039" name="Oblouk 1039"/>
                <wp:cNvGraphicFramePr/>
                <a:graphic xmlns:a="http://schemas.openxmlformats.org/drawingml/2006/main">
                  <a:graphicData uri="http://schemas.microsoft.com/office/word/2010/wordprocessingShape">
                    <wps:wsp>
                      <wps:cNvSpPr/>
                      <wps:spPr>
                        <a:xfrm>
                          <a:off x="0" y="0"/>
                          <a:ext cx="258792" cy="327804"/>
                        </a:xfrm>
                        <a:prstGeom prst="arc">
                          <a:avLst/>
                        </a:prstGeom>
                        <a:ln>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0B8CA" id="Oblouk 1039" o:spid="_x0000_s1026" style="position:absolute;margin-left:-4pt;margin-top:98.3pt;width:20.4pt;height:25.8pt;z-index:252135424;visibility:visible;mso-wrap-style:square;mso-wrap-distance-left:9pt;mso-wrap-distance-top:0;mso-wrap-distance-right:9pt;mso-wrap-distance-bottom:0;mso-position-horizontal:absolute;mso-position-horizontal-relative:text;mso-position-vertical:absolute;mso-position-vertical-relative:text;v-text-anchor:middle" coordsize="258792,32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" path="m129396,nsc200859,,258792,73381,258792,163902r-129396,l129396,xem129396,nfc200859,,258792,73381,258792,163902e" filled="f" strokecolor="black [3200]" strokeweight=".5pt">
                <v:stroke endarrow="block" joinstyle="miter"/>
                <v:path arrowok="t" o:connecttype="custom" o:connectlocs="129396,0;258792,163902" o:connectangles="0,0"/>
              </v:shape>
            </w:pict>
          </mc:Fallback>
        </mc:AlternateContent>
      </w:r>
      <w:r w:rsidR="00CC591F">
        <w:rPr>
          <w:noProof/>
        </w:rPr>
        <mc:AlternateContent>
          <mc:Choice Requires="wps">
            <w:drawing>
              <wp:anchor distT="0" distB="0" distL="114300" distR="114300" simplePos="0" relativeHeight="252134400" behindDoc="0" locked="0" layoutInCell="1" allowOverlap="1" wp14:anchorId="1A14E87B" wp14:editId="2F277F71">
                <wp:simplePos x="0" y="0"/>
                <wp:positionH relativeFrom="column">
                  <wp:posOffset>-231668</wp:posOffset>
                </wp:positionH>
                <wp:positionV relativeFrom="paragraph">
                  <wp:posOffset>1110974</wp:posOffset>
                </wp:positionV>
                <wp:extent cx="439947" cy="327517"/>
                <wp:effectExtent l="0" t="0" r="0" b="0"/>
                <wp:wrapNone/>
                <wp:docPr id="1038" name="Textové pole 1038"/>
                <wp:cNvGraphicFramePr/>
                <a:graphic xmlns:a="http://schemas.openxmlformats.org/drawingml/2006/main">
                  <a:graphicData uri="http://schemas.microsoft.com/office/word/2010/wordprocessingShape">
                    <wps:wsp>
                      <wps:cNvSpPr txBox="1"/>
                      <wps:spPr>
                        <a:xfrm>
                          <a:off x="0" y="0"/>
                          <a:ext cx="439947" cy="32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4110B" w14:textId="77777777" w:rsidR="005A6678" w:rsidRDefault="005A6678">
                            <m:oMathPara>
                              <m:oMath>
                                <m:r>
                                  <w:rPr>
                                    <w:rFonts w:ascii="Cambria Math" w:hAnsi="Cambria Math"/>
                                  </w:rPr>
                                  <m:t>ω</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E87B" id="Textové pole 1038" o:spid="_x0000_s1112" type="#_x0000_t202" style="position:absolute;left:0;text-align:left;margin-left:-18.25pt;margin-top:87.5pt;width:34.65pt;height:25.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" fillcolor="white [3201]" stroked="f" strokeweight=".5pt">
                <v:textbox>
                  <w:txbxContent>
                    <w:p w14:paraId="3374110B" w14:textId="77777777" w:rsidR="005A6678" w:rsidRDefault="005A6678">
                      <m:oMathPara>
                        <m:oMath>
                          <m:r>
                            <w:rPr>
                              <w:rFonts w:ascii="Cambria Math" w:hAnsi="Cambria Math"/>
                            </w:rPr>
                            <m:t>ω</m:t>
                          </m:r>
                        </m:oMath>
                      </m:oMathPara>
                    </w:p>
                  </w:txbxContent>
                </v:textbox>
              </v:shape>
            </w:pict>
          </mc:Fallback>
        </mc:AlternateContent>
      </w:r>
      <w:r w:rsidR="00CC591F">
        <w:rPr>
          <w:noProof/>
        </w:rPr>
        <w:drawing>
          <wp:inline distT="0" distB="0" distL="0" distR="0" wp14:anchorId="1950D3D7" wp14:editId="4CDBA503">
            <wp:extent cx="3545068" cy="1926891"/>
            <wp:effectExtent l="76200" t="133350" r="74930" b="130810"/>
            <wp:docPr id="1026" name="Obráze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rot="244855">
                      <a:off x="0" y="0"/>
                      <a:ext cx="3586919" cy="1949639"/>
                    </a:xfrm>
                    <a:prstGeom prst="rect">
                      <a:avLst/>
                    </a:prstGeom>
                    <a:noFill/>
                    <a:ln>
                      <a:noFill/>
                    </a:ln>
                  </pic:spPr>
                </pic:pic>
              </a:graphicData>
            </a:graphic>
          </wp:inline>
        </w:drawing>
      </w:r>
    </w:p>
    <w:p w14:paraId="208011F2" w14:textId="77777777" w:rsidR="002754C8" w:rsidRDefault="005F56D8" w:rsidP="00217D17">
      <w:pPr>
        <w:ind w:left="-567"/>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en>
        </m:f>
        <m:r>
          <w:rPr>
            <w:rFonts w:ascii="Cambria Math" w:hAnsi="Cambria Math"/>
          </w:rPr>
          <m:t xml:space="preserve">= </m:t>
        </m:r>
      </m:oMath>
      <w:r w:rsidR="00B4366E">
        <w:t>... = konstanta</w:t>
      </w:r>
    </w:p>
    <w:p w14:paraId="6C3D358C" w14:textId="77777777" w:rsidR="00B4366E" w:rsidRDefault="00B4366E" w:rsidP="00217D17">
      <w:pPr>
        <w:ind w:left="-567"/>
      </w:pPr>
    </w:p>
    <w:p w14:paraId="033C2463" w14:textId="77777777" w:rsidR="002754C8" w:rsidRDefault="005F56D8" w:rsidP="00217D17">
      <w:pPr>
        <w:ind w:left="-567"/>
      </w:pPr>
      <m:oMath>
        <m:f>
          <m:fPr>
            <m:ctrlPr>
              <w:rPr>
                <w:rFonts w:ascii="Cambria Math" w:hAnsi="Cambria Math"/>
                <w:i/>
              </w:rPr>
            </m:ctrlPr>
          </m:fPr>
          <m:num>
            <m:r>
              <w:rPr>
                <w:rFonts w:ascii="Cambria Math" w:hAnsi="Cambria Math"/>
              </w:rPr>
              <m:t>P</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=ω</m:t>
        </m:r>
      </m:oMath>
      <w:r w:rsidR="00B4366E">
        <w:tab/>
        <w:t xml:space="preserve">prostorový úhel </w:t>
      </w:r>
      <w:r w:rsidR="004C737C">
        <w:t>(steradián – sr)</w:t>
      </w:r>
    </w:p>
    <w:p w14:paraId="354CAC6D" w14:textId="77777777" w:rsidR="004C737C" w:rsidRDefault="004C737C" w:rsidP="00217D17">
      <w:pPr>
        <w:ind w:left="-567"/>
      </w:pPr>
    </w:p>
    <w:p w14:paraId="597FAFDC" w14:textId="77777777" w:rsidR="003D6C5F" w:rsidRPr="00741FBD" w:rsidRDefault="004C737C" w:rsidP="00217D17">
      <w:pPr>
        <w:ind w:left="-567"/>
      </w:pPr>
      <w:r>
        <w:t xml:space="preserve">Plný prostorový úhel </w:t>
      </w:r>
      <m:oMath>
        <m:r>
          <w:rPr>
            <w:rFonts w:ascii="Cambria Math" w:hAnsi="Cambria Math"/>
          </w:rPr>
          <m:t>=4π</m:t>
        </m:r>
      </m:oMath>
      <w:r>
        <w:t>.</w:t>
      </w:r>
    </w:p>
    <w:p w14:paraId="128A68BC" w14:textId="77777777" w:rsidR="00A953A7" w:rsidRDefault="003D6C5F" w:rsidP="00741FBD">
      <w:pPr>
        <w:pStyle w:val="Nadpis6"/>
        <w:ind w:left="-567" w:firstLine="0"/>
      </w:pPr>
      <w:r>
        <w:t xml:space="preserve">Svítivost </w:t>
      </w:r>
      <m:oMath>
        <m:r>
          <m:rPr>
            <m:sty m:val="bi"/>
          </m:rPr>
          <w:rPr>
            <w:rFonts w:ascii="Cambria Math" w:hAnsi="Cambria Math"/>
          </w:rPr>
          <m:t xml:space="preserve">I </m:t>
        </m:r>
        <m:d>
          <m:dPr>
            <m:begChr m:val="["/>
            <m:endChr m:val="]"/>
            <m:ctrlPr>
              <w:rPr>
                <w:rFonts w:ascii="Cambria Math" w:hAnsi="Cambria Math"/>
                <w:i/>
              </w:rPr>
            </m:ctrlPr>
          </m:dPr>
          <m:e>
            <m:r>
              <m:rPr>
                <m:sty m:val="bi"/>
              </m:rPr>
              <w:rPr>
                <w:rFonts w:ascii="Cambria Math" w:hAnsi="Cambria Math"/>
              </w:rPr>
              <m:t>cd</m:t>
            </m:r>
          </m:e>
        </m:d>
      </m:oMath>
    </w:p>
    <w:p w14:paraId="62E0B7A8" w14:textId="77777777" w:rsidR="00A953A7" w:rsidRPr="00741FBD" w:rsidRDefault="003D6C5F" w:rsidP="00741FBD">
      <w:pPr>
        <w:pStyle w:val="Odstavecseseznamem"/>
        <w:ind w:left="-567" w:firstLine="993"/>
        <w:jc w:val="both"/>
      </w:pPr>
      <w:r>
        <w:t>Vyjadřuje vlastnost zdroje světla.</w:t>
      </w:r>
      <w:r w:rsidR="00741FBD">
        <w:t xml:space="preserve"> </w:t>
      </w:r>
      <w:r w:rsidR="00A953A7">
        <w:t xml:space="preserve">Základní fotometrickou veličinou a jednotkou v soustavě SI je </w:t>
      </w:r>
      <w:r w:rsidR="00A953A7" w:rsidRPr="007207DC">
        <w:rPr>
          <w:b/>
        </w:rPr>
        <w:t>svítivost bodového zdroje.</w:t>
      </w:r>
    </w:p>
    <w:p w14:paraId="61F28D2F" w14:textId="77777777" w:rsidR="00A953A7" w:rsidRPr="0041462E" w:rsidRDefault="00A953A7" w:rsidP="00741FBD">
      <w:pPr>
        <w:ind w:left="-567"/>
      </w:pPr>
      <w:r w:rsidRPr="0041462E">
        <w:t>Definice: Zářivost je zářivý tok pro zafixovanou frekvenci (resp. Vlnovou délku ve vakuu).</w:t>
      </w:r>
      <w:r w:rsidR="00741FBD">
        <w:t xml:space="preserve"> </w:t>
      </w:r>
      <w:r>
        <w:t xml:space="preserve">1 kandela je svítivost v daném směru zdroje, který vysílá monochromatické záření frekvence 540THz </w:t>
      </w:r>
      <m:oMath>
        <m:d>
          <m:dPr>
            <m:ctrlPr>
              <w:rPr>
                <w:rFonts w:ascii="Cambria Math" w:hAnsi="Cambria Math"/>
                <w:i/>
              </w:rPr>
            </m:ctrlPr>
          </m:dPr>
          <m:e>
            <m:r>
              <w:rPr>
                <w:rFonts w:ascii="Cambria Math" w:hAnsi="Cambria Math"/>
              </w:rPr>
              <m:t>→λ=555nm</m:t>
            </m:r>
          </m:e>
        </m:d>
      </m:oMath>
      <w:r>
        <w:t xml:space="preserve">, a jehož zářivost v tomto směru činí </w:t>
      </w:r>
      <m:oMath>
        <m:f>
          <m:fPr>
            <m:ctrlPr>
              <w:rPr>
                <w:rFonts w:ascii="Cambria Math" w:hAnsi="Cambria Math"/>
                <w:i/>
              </w:rPr>
            </m:ctrlPr>
          </m:fPr>
          <m:num>
            <m:r>
              <w:rPr>
                <w:rFonts w:ascii="Cambria Math" w:hAnsi="Cambria Math"/>
              </w:rPr>
              <m:t>1</m:t>
            </m:r>
          </m:num>
          <m:den>
            <m:r>
              <w:rPr>
                <w:rFonts w:ascii="Cambria Math" w:hAnsi="Cambria Math"/>
              </w:rPr>
              <m:t>683</m:t>
            </m:r>
          </m:den>
        </m:f>
        <m:r>
          <w:rPr>
            <w:rFonts w:ascii="Cambria Math" w:hAnsi="Cambria Math"/>
          </w:rPr>
          <m:t xml:space="preserve"> </m:t>
        </m:r>
      </m:oMath>
      <w:r>
        <w:t>Wattů n steradián.</w:t>
      </w:r>
    </w:p>
    <w:p w14:paraId="311F2628" w14:textId="77777777" w:rsidR="00A953A7" w:rsidRDefault="00A953A7" w:rsidP="00A953A7">
      <w:pPr>
        <w:ind w:left="-567" w:firstLine="709"/>
        <w:rPr>
          <w:b/>
        </w:rPr>
      </w:pPr>
    </w:p>
    <w:p w14:paraId="13079D75" w14:textId="77777777" w:rsidR="00A953A7" w:rsidRPr="00741FBD" w:rsidRDefault="00A953A7" w:rsidP="00A953A7">
      <w:pPr>
        <w:ind w:left="-567" w:firstLine="709"/>
      </w:pPr>
      <m:oMathPara>
        <m:oMath>
          <m:r>
            <w:rPr>
              <w:rFonts w:ascii="Cambria Math" w:hAnsi="Cambria Math"/>
            </w:rPr>
            <m:t>I=</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ϕ</m:t>
                  </m:r>
                </m:e>
                <m:sub>
                  <m:r>
                    <w:rPr>
                      <w:rFonts w:ascii="Cambria Math" w:hAnsi="Cambria Math"/>
                    </w:rPr>
                    <m:t>s</m:t>
                  </m:r>
                </m:sub>
              </m:sSub>
            </m:num>
            <m:den>
              <m:r>
                <w:rPr>
                  <w:rFonts w:ascii="Cambria Math" w:hAnsi="Cambria Math"/>
                </w:rPr>
                <m:t>dω</m:t>
              </m:r>
            </m:den>
          </m:f>
          <m:r>
            <w:rPr>
              <w:rFonts w:ascii="Cambria Math" w:hAnsi="Cambria Math"/>
            </w:rPr>
            <m:t xml:space="preserve">    </m:t>
          </m:r>
          <m:d>
            <m:dPr>
              <m:begChr m:val="["/>
              <m:endChr m:val="]"/>
              <m:ctrlPr>
                <w:rPr>
                  <w:rFonts w:ascii="Cambria Math" w:hAnsi="Cambria Math"/>
                  <w:i/>
                </w:rPr>
              </m:ctrlPr>
            </m:dPr>
            <m:e>
              <m:r>
                <w:rPr>
                  <w:rFonts w:ascii="Cambria Math" w:hAnsi="Cambria Math"/>
                </w:rPr>
                <m:t>cd</m:t>
              </m:r>
            </m:e>
          </m:d>
        </m:oMath>
      </m:oMathPara>
    </w:p>
    <w:p w14:paraId="26304B93" w14:textId="77777777" w:rsidR="00741FBD" w:rsidRDefault="00741FBD" w:rsidP="00A953A7">
      <w:pPr>
        <w:ind w:left="-567" w:firstLine="709"/>
      </w:pPr>
    </w:p>
    <w:p w14:paraId="25D0177A" w14:textId="77777777" w:rsidR="00741FBD" w:rsidRPr="005D37EF" w:rsidRDefault="00741FBD" w:rsidP="00741FBD">
      <w:pPr>
        <w:ind w:left="-567" w:firstLine="993"/>
        <w:sectPr w:rsidR="00741FBD" w:rsidRPr="005D37EF" w:rsidSect="00FD1DC7">
          <w:type w:val="continuous"/>
          <w:pgSz w:w="11909" w:h="16834" w:code="9"/>
          <w:pgMar w:top="1701" w:right="1701" w:bottom="1701" w:left="1985" w:header="709" w:footer="709" w:gutter="567"/>
          <w:paperSrc w:first="18775" w:other="18775"/>
          <w:cols w:space="60"/>
          <w:noEndnote/>
        </w:sectPr>
      </w:pPr>
      <w:r>
        <w:t>Je to tedy část světelného toku světla, vyzářená do určité části prostoru (podíl světelného toku a prostorového úhlu). Jednotkou svítivosti je kandela (cd). Název je odvozen od anglického názvu „</w:t>
      </w:r>
      <w:r w:rsidRPr="00741FBD">
        <w:rPr>
          <w:b/>
        </w:rPr>
        <w:t>c</w:t>
      </w:r>
      <w:r>
        <w:t>an</w:t>
      </w:r>
      <w:r w:rsidRPr="00741FBD">
        <w:rPr>
          <w:b/>
        </w:rPr>
        <w:t>d</w:t>
      </w:r>
      <w:r>
        <w:t>le“ pro svíčku – její svítivost je právě asi 1cd. Střední svítivost 100wattové žárovky do celého prostoru je asi 100 cd.</w:t>
      </w:r>
    </w:p>
    <w:p w14:paraId="3B216B54" w14:textId="77777777" w:rsidR="003D6C5F" w:rsidRDefault="003D6C5F" w:rsidP="00DC0A75">
      <w:pPr>
        <w:pStyle w:val="Nadpis6"/>
        <w:ind w:left="-284" w:firstLine="0"/>
      </w:pPr>
      <w:r>
        <w:lastRenderedPageBreak/>
        <w:t xml:space="preserve">Světelný tok </w:t>
      </w:r>
      <m:oMath>
        <m:r>
          <m:rPr>
            <m:sty m:val="bi"/>
          </m:rPr>
          <w:rPr>
            <w:rFonts w:ascii="Cambria Math" w:hAnsi="Cambria Math"/>
          </w:rPr>
          <m:t xml:space="preserve">ϕ </m:t>
        </m:r>
        <m:d>
          <m:dPr>
            <m:begChr m:val="["/>
            <m:endChr m:val="]"/>
            <m:ctrlPr>
              <w:rPr>
                <w:rFonts w:ascii="Cambria Math" w:hAnsi="Cambria Math"/>
                <w:i/>
              </w:rPr>
            </m:ctrlPr>
          </m:dPr>
          <m:e>
            <m:r>
              <m:rPr>
                <m:sty m:val="bi"/>
              </m:rPr>
              <w:rPr>
                <w:rFonts w:ascii="Cambria Math" w:hAnsi="Cambria Math"/>
              </w:rPr>
              <m:t>lm</m:t>
            </m:r>
          </m:e>
        </m:d>
      </m:oMath>
    </w:p>
    <w:p w14:paraId="0C1F3E59" w14:textId="77777777" w:rsidR="003D6C5F" w:rsidRDefault="003D6C5F" w:rsidP="00DC0A75">
      <w:pPr>
        <w:pStyle w:val="Odstavecseseznamem"/>
        <w:ind w:left="-284"/>
      </w:pPr>
      <w:r>
        <w:t>Vztahuje se k přenosu světla prostorem.</w:t>
      </w:r>
    </w:p>
    <w:p w14:paraId="25A7A517" w14:textId="77777777" w:rsidR="00A953A7" w:rsidRDefault="00A953A7" w:rsidP="00DC0A75">
      <w:pPr>
        <w:pStyle w:val="Odstavecseseznamem"/>
        <w:ind w:left="-284"/>
      </w:pPr>
    </w:p>
    <w:p w14:paraId="2B752525" w14:textId="77777777" w:rsidR="00A953A7" w:rsidRDefault="00A953A7" w:rsidP="00DC0A75">
      <w:pPr>
        <w:pStyle w:val="Odstavecseseznamem"/>
        <w:ind w:left="-284"/>
      </w:pPr>
      <w:r>
        <w:t>Jednotkou světelného toku je v SI odvozenou jednotkou: 1 lumen je světelný tok vyzařovaný do prostorového úhlu 1 sr bodovým zdrojem, jehož svítivost ve všech směrech je 1 cd.</w:t>
      </w:r>
    </w:p>
    <w:p w14:paraId="481EC259" w14:textId="77777777" w:rsidR="00DC0A75" w:rsidRDefault="00A953A7" w:rsidP="00DC0A75">
      <w:pPr>
        <w:pStyle w:val="Odstavecseseznamem"/>
        <w:ind w:left="153"/>
      </w:pPr>
      <m:oMathPara>
        <m:oMath>
          <m:r>
            <w:rPr>
              <w:rFonts w:ascii="Cambria Math" w:hAnsi="Cambria Math"/>
            </w:rPr>
            <m:t>1lm=1cd∙1sr</m:t>
          </m:r>
        </m:oMath>
      </m:oMathPara>
    </w:p>
    <w:p w14:paraId="5F12BC3A" w14:textId="77777777" w:rsidR="003D6C5F" w:rsidRDefault="003D6C5F" w:rsidP="00DC0A75">
      <w:pPr>
        <w:pStyle w:val="Nadpis6"/>
        <w:ind w:left="-284" w:firstLine="0"/>
      </w:pPr>
      <w:r>
        <w:t xml:space="preserve">Osvětlení </w:t>
      </w:r>
      <m:oMath>
        <m:r>
          <m:rPr>
            <m:sty m:val="bi"/>
          </m:rPr>
          <w:rPr>
            <w:rFonts w:ascii="Cambria Math" w:hAnsi="Cambria Math"/>
          </w:rPr>
          <m:t xml:space="preserve">E </m:t>
        </m:r>
        <m:d>
          <m:dPr>
            <m:begChr m:val="["/>
            <m:endChr m:val="]"/>
            <m:ctrlPr>
              <w:rPr>
                <w:rFonts w:ascii="Cambria Math" w:hAnsi="Cambria Math"/>
                <w:i/>
              </w:rPr>
            </m:ctrlPr>
          </m:dPr>
          <m:e>
            <m:r>
              <m:rPr>
                <m:sty m:val="bi"/>
              </m:rPr>
              <w:rPr>
                <w:rFonts w:ascii="Cambria Math" w:hAnsi="Cambria Math"/>
              </w:rPr>
              <m:t>lx</m:t>
            </m:r>
          </m:e>
        </m:d>
      </m:oMath>
      <w:r>
        <w:t>...“lux“</w:t>
      </w:r>
    </w:p>
    <w:p w14:paraId="6CCBEC7C" w14:textId="77777777" w:rsidR="003D6C5F" w:rsidRDefault="003D6C5F" w:rsidP="00DC0A75">
      <w:pPr>
        <w:pStyle w:val="Odstavecseseznamem"/>
        <w:ind w:left="-284"/>
      </w:pPr>
      <w:r>
        <w:t>Určuje účinky světla při jeho dopadu na plochu tělesa.</w:t>
      </w:r>
      <w:r w:rsidR="00D516BE">
        <w:t xml:space="preserve"> Osvětlenost je rovna poměru světelného toku dopadlého na osvětlovanou plochu a velikost této plochy. Jednotou osvětlenosti je lux </w:t>
      </w:r>
      <m:oMath>
        <m:d>
          <m:dPr>
            <m:ctrlPr>
              <w:rPr>
                <w:rFonts w:ascii="Cambria Math" w:hAnsi="Cambria Math"/>
                <w:i/>
              </w:rPr>
            </m:ctrlPr>
          </m:dPr>
          <m:e>
            <m:r>
              <w:rPr>
                <w:rFonts w:ascii="Cambria Math" w:hAnsi="Cambria Math"/>
              </w:rPr>
              <m:t>lx=</m:t>
            </m:r>
            <m:f>
              <m:fPr>
                <m:ctrlPr>
                  <w:rPr>
                    <w:rFonts w:ascii="Cambria Math" w:hAnsi="Cambria Math"/>
                    <w:i/>
                  </w:rPr>
                </m:ctrlPr>
              </m:fPr>
              <m:num>
                <m:r>
                  <w:rPr>
                    <w:rFonts w:ascii="Cambria Math" w:hAnsi="Cambria Math"/>
                  </w:rPr>
                  <m:t>lm</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e>
        </m:d>
      </m:oMath>
      <w:r w:rsidR="00D516BE">
        <w:t>. Ve dne při zatažené zimní obloze je osvětlenost 5000 lx, v létě na slunci 70 000 lx a více.</w:t>
      </w:r>
    </w:p>
    <w:p w14:paraId="663C5512" w14:textId="77777777" w:rsidR="003D6C5F" w:rsidRPr="00566163" w:rsidRDefault="003F3B5C" w:rsidP="003D6C5F">
      <w:pPr>
        <w:pStyle w:val="Odstavecseseznamem"/>
        <w:ind w:left="153"/>
      </w:pPr>
      <m:oMathPara>
        <m:oMath>
          <m:r>
            <w:rPr>
              <w:rFonts w:ascii="Cambria Math" w:hAnsi="Cambria Math"/>
            </w:rPr>
            <m:t>E=</m:t>
          </m:r>
          <m:f>
            <m:fPr>
              <m:ctrlPr>
                <w:rPr>
                  <w:rFonts w:ascii="Cambria Math" w:hAnsi="Cambria Math"/>
                  <w:i/>
                </w:rPr>
              </m:ctrlPr>
            </m:fPr>
            <m:num>
              <m:r>
                <w:rPr>
                  <w:rFonts w:ascii="Cambria Math" w:hAnsi="Cambria Math"/>
                </w:rPr>
                <m:t>dϕ</m:t>
              </m:r>
            </m:num>
            <m:den>
              <m:r>
                <w:rPr>
                  <w:rFonts w:ascii="Cambria Math" w:hAnsi="Cambria Math"/>
                </w:rPr>
                <m:t>dP</m:t>
              </m:r>
            </m:den>
          </m:f>
        </m:oMath>
      </m:oMathPara>
    </w:p>
    <w:p w14:paraId="33986F7A" w14:textId="77777777" w:rsidR="00566163" w:rsidRPr="00B4366E" w:rsidRDefault="00566163" w:rsidP="003D6C5F">
      <w:pPr>
        <w:pStyle w:val="Odstavecseseznamem"/>
        <w:ind w:left="153"/>
      </w:pPr>
    </w:p>
    <w:p w14:paraId="79F97049" w14:textId="77777777" w:rsidR="002754C8" w:rsidRPr="00C13C24" w:rsidRDefault="00566163" w:rsidP="00C13C24">
      <w:pPr>
        <w:ind w:left="-284" w:hanging="283"/>
      </w:pPr>
      <m:oMathPara>
        <m:oMath>
          <m:r>
            <w:rPr>
              <w:rFonts w:ascii="Cambria Math" w:hAnsi="Cambria Math"/>
            </w:rPr>
            <m:t>1lx=</m:t>
          </m:r>
          <m:f>
            <m:fPr>
              <m:ctrlPr>
                <w:rPr>
                  <w:rFonts w:ascii="Cambria Math" w:hAnsi="Cambria Math"/>
                  <w:i/>
                </w:rPr>
              </m:ctrlPr>
            </m:fPr>
            <m:num>
              <m:r>
                <w:rPr>
                  <w:rFonts w:ascii="Cambria Math" w:hAnsi="Cambria Math"/>
                </w:rPr>
                <m:t>1lm</m:t>
              </m:r>
            </m:num>
            <m:den>
              <m:r>
                <w:rPr>
                  <w:rFonts w:ascii="Cambria Math" w:hAnsi="Cambria Math"/>
                </w:rPr>
                <m:t>1</m:t>
              </m:r>
              <m:sSup>
                <m:sSupPr>
                  <m:ctrlPr>
                    <w:rPr>
                      <w:rFonts w:ascii="Cambria Math" w:hAnsi="Cambria Math"/>
                      <w:i/>
                    </w:rPr>
                  </m:ctrlPr>
                </m:sSupPr>
                <m:e>
                  <m:r>
                    <w:rPr>
                      <w:rFonts w:ascii="Cambria Math" w:hAnsi="Cambria Math"/>
                    </w:rPr>
                    <m:t>m</m:t>
                  </m:r>
                </m:e>
                <m:sup>
                  <m:r>
                    <w:rPr>
                      <w:rFonts w:ascii="Cambria Math" w:hAnsi="Cambria Math"/>
                    </w:rPr>
                    <m:t>2</m:t>
                  </m:r>
                </m:sup>
              </m:sSup>
            </m:den>
          </m:f>
        </m:oMath>
      </m:oMathPara>
    </w:p>
    <w:p w14:paraId="71559FF8" w14:textId="77777777" w:rsidR="00C13C24" w:rsidRPr="00566163" w:rsidRDefault="00C13C24" w:rsidP="00C13C24">
      <w:pPr>
        <w:ind w:left="-284" w:hanging="283"/>
      </w:pPr>
    </w:p>
    <w:p w14:paraId="7CE6EC3E" w14:textId="77777777" w:rsidR="00C13C24" w:rsidRDefault="00803FC3" w:rsidP="00682D9A">
      <w:pPr>
        <w:ind w:left="-284"/>
      </w:pPr>
      <w:r>
        <w:rPr>
          <w:noProof/>
        </w:rPr>
        <mc:AlternateContent>
          <mc:Choice Requires="wps">
            <w:drawing>
              <wp:anchor distT="0" distB="0" distL="114300" distR="114300" simplePos="0" relativeHeight="252150784" behindDoc="0" locked="0" layoutInCell="1" allowOverlap="1" wp14:anchorId="21564FFD" wp14:editId="074765F8">
                <wp:simplePos x="0" y="0"/>
                <wp:positionH relativeFrom="column">
                  <wp:posOffset>-163471</wp:posOffset>
                </wp:positionH>
                <wp:positionV relativeFrom="paragraph">
                  <wp:posOffset>194921</wp:posOffset>
                </wp:positionV>
                <wp:extent cx="267419" cy="310551"/>
                <wp:effectExtent l="0" t="0" r="0" b="0"/>
                <wp:wrapNone/>
                <wp:docPr id="1056" name="Textové pole 1056"/>
                <wp:cNvGraphicFramePr/>
                <a:graphic xmlns:a="http://schemas.openxmlformats.org/drawingml/2006/main">
                  <a:graphicData uri="http://schemas.microsoft.com/office/word/2010/wordprocessingShape">
                    <wps:wsp>
                      <wps:cNvSpPr txBox="1"/>
                      <wps:spPr>
                        <a:xfrm>
                          <a:off x="0" y="0"/>
                          <a:ext cx="267419" cy="3105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CFD14" w14:textId="77777777" w:rsidR="005A6678" w:rsidRDefault="005A6678">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64FFD" id="Textové pole 1056" o:spid="_x0000_s1113" type="#_x0000_t202" style="position:absolute;left:0;text-align:left;margin-left:-12.85pt;margin-top:15.35pt;width:21.05pt;height:24.45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" fillcolor="white [3201]" stroked="f" strokeweight=".5pt">
                <v:textbox>
                  <w:txbxContent>
                    <w:p w14:paraId="5D2CFD14" w14:textId="77777777" w:rsidR="005A6678" w:rsidRDefault="005A6678">
                      <w:r>
                        <w:t>Z</w:t>
                      </w:r>
                    </w:p>
                  </w:txbxContent>
                </v:textbox>
              </v:shape>
            </w:pict>
          </mc:Fallback>
        </mc:AlternateContent>
      </w:r>
      <w:r w:rsidR="00C13C24">
        <w:t>Souvislost mezi E a I (pro bodový zdroj):</w:t>
      </w:r>
    </w:p>
    <w:p w14:paraId="4202102B" w14:textId="77777777" w:rsidR="00C13C24" w:rsidRDefault="009E522C" w:rsidP="00217D17">
      <w:pPr>
        <w:ind w:left="-567"/>
      </w:pPr>
      <w:r>
        <w:rPr>
          <w:noProof/>
        </w:rPr>
        <mc:AlternateContent>
          <mc:Choice Requires="wps">
            <w:drawing>
              <wp:anchor distT="0" distB="0" distL="114300" distR="114300" simplePos="0" relativeHeight="252171264" behindDoc="0" locked="0" layoutInCell="1" allowOverlap="1" wp14:anchorId="591F9264" wp14:editId="2B3FE21E">
                <wp:simplePos x="0" y="0"/>
                <wp:positionH relativeFrom="column">
                  <wp:posOffset>-17780</wp:posOffset>
                </wp:positionH>
                <wp:positionV relativeFrom="paragraph">
                  <wp:posOffset>2386330</wp:posOffset>
                </wp:positionV>
                <wp:extent cx="539750" cy="317500"/>
                <wp:effectExtent l="0" t="0" r="0" b="6350"/>
                <wp:wrapNone/>
                <wp:docPr id="1073" name="Textové pole 1073"/>
                <wp:cNvGraphicFramePr/>
                <a:graphic xmlns:a="http://schemas.openxmlformats.org/drawingml/2006/main">
                  <a:graphicData uri="http://schemas.microsoft.com/office/word/2010/wordprocessingShape">
                    <wps:wsp>
                      <wps:cNvSpPr txBox="1"/>
                      <wps:spPr>
                        <a:xfrm>
                          <a:off x="0" y="0"/>
                          <a:ext cx="53975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DCFA7" w14:textId="77777777" w:rsidR="005A6678" w:rsidRDefault="005A6678">
                            <m:oMathPara>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9264" id="Textové pole 1073" o:spid="_x0000_s1114" type="#_x0000_t202" style="position:absolute;left:0;text-align:left;margin-left:-1.4pt;margin-top:187.9pt;width:42.5pt;height: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" fillcolor="white [3201]" stroked="f" strokeweight=".5pt">
                <v:textbox>
                  <w:txbxContent>
                    <w:p w14:paraId="6B6DCFA7" w14:textId="77777777" w:rsidR="005A6678" w:rsidRDefault="005A6678">
                      <m:oMathPara>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0</m:t>
                              </m:r>
                            </m:sub>
                          </m:sSub>
                        </m:oMath>
                      </m:oMathPara>
                    </w:p>
                  </w:txbxContent>
                </v:textbox>
              </v:shape>
            </w:pict>
          </mc:Fallback>
        </mc:AlternateContent>
      </w:r>
      <w:r>
        <w:rPr>
          <w:noProof/>
        </w:rPr>
        <mc:AlternateContent>
          <mc:Choice Requires="wps">
            <w:drawing>
              <wp:anchor distT="0" distB="0" distL="114300" distR="114300" simplePos="0" relativeHeight="252170240" behindDoc="0" locked="0" layoutInCell="1" allowOverlap="1" wp14:anchorId="4CD25FEE" wp14:editId="3DB70ECB">
                <wp:simplePos x="0" y="0"/>
                <wp:positionH relativeFrom="column">
                  <wp:posOffset>1849120</wp:posOffset>
                </wp:positionH>
                <wp:positionV relativeFrom="paragraph">
                  <wp:posOffset>1929130</wp:posOffset>
                </wp:positionV>
                <wp:extent cx="381000" cy="355600"/>
                <wp:effectExtent l="0" t="0" r="0" b="6350"/>
                <wp:wrapNone/>
                <wp:docPr id="1072" name="Textové pole 1072"/>
                <wp:cNvGraphicFramePr/>
                <a:graphic xmlns:a="http://schemas.openxmlformats.org/drawingml/2006/main">
                  <a:graphicData uri="http://schemas.microsoft.com/office/word/2010/wordprocessingShape">
                    <wps:wsp>
                      <wps:cNvSpPr txBox="1"/>
                      <wps:spPr>
                        <a:xfrm>
                          <a:off x="0" y="0"/>
                          <a:ext cx="38100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F0461" w14:textId="77777777" w:rsidR="005A6678" w:rsidRDefault="005A6678">
                            <m:oMathPara>
                              <m:oMath>
                                <m:r>
                                  <w:rPr>
                                    <w:rFonts w:ascii="Cambria Math" w:hAnsi="Cambria Math"/>
                                  </w:rPr>
                                  <m:t>dP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D25FEE" id="Textové pole 1072" o:spid="_x0000_s1115" type="#_x0000_t202" style="position:absolute;left:0;text-align:left;margin-left:145.6pt;margin-top:151.9pt;width:30pt;height:28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" fillcolor="white [3201]" stroked="f" strokeweight=".5pt">
                <v:textbox>
                  <w:txbxContent>
                    <w:p w14:paraId="774F0461" w14:textId="77777777" w:rsidR="005A6678" w:rsidRDefault="005A6678">
                      <m:oMathPara>
                        <m:oMath>
                          <m:r>
                            <w:rPr>
                              <w:rFonts w:ascii="Cambria Math" w:hAnsi="Cambria Math"/>
                            </w:rPr>
                            <m:t>dP</m:t>
                          </m:r>
                        </m:oMath>
                      </m:oMathPara>
                    </w:p>
                  </w:txbxContent>
                </v:textbox>
              </v:shape>
            </w:pict>
          </mc:Fallback>
        </mc:AlternateContent>
      </w:r>
      <w:r w:rsidR="00B02B89">
        <w:rPr>
          <w:noProof/>
        </w:rPr>
        <mc:AlternateContent>
          <mc:Choice Requires="wps">
            <w:drawing>
              <wp:anchor distT="0" distB="0" distL="114300" distR="114300" simplePos="0" relativeHeight="251624420" behindDoc="0" locked="0" layoutInCell="1" allowOverlap="1" wp14:anchorId="32BF59B7" wp14:editId="71E17E65">
                <wp:simplePos x="0" y="0"/>
                <wp:positionH relativeFrom="column">
                  <wp:posOffset>1146464</wp:posOffset>
                </wp:positionH>
                <wp:positionV relativeFrom="paragraph">
                  <wp:posOffset>1909445</wp:posOffset>
                </wp:positionV>
                <wp:extent cx="317344" cy="252730"/>
                <wp:effectExtent l="0" t="0" r="6985" b="0"/>
                <wp:wrapNone/>
                <wp:docPr id="1071" name="Textové pole 1071"/>
                <wp:cNvGraphicFramePr/>
                <a:graphic xmlns:a="http://schemas.openxmlformats.org/drawingml/2006/main">
                  <a:graphicData uri="http://schemas.microsoft.com/office/word/2010/wordprocessingShape">
                    <wps:wsp>
                      <wps:cNvSpPr txBox="1"/>
                      <wps:spPr>
                        <a:xfrm>
                          <a:off x="0" y="0"/>
                          <a:ext cx="317344"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1C199" w14:textId="77777777"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F59B7" id="Textové pole 1071" o:spid="_x0000_s1116" type="#_x0000_t202" style="position:absolute;left:0;text-align:left;margin-left:90.25pt;margin-top:150.35pt;width:25pt;height:19.9pt;z-index:2516244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" fillcolor="white [3201]" stroked="f" strokeweight=".5pt">
                <v:textbox>
                  <w:txbxContent>
                    <w:p w14:paraId="0761C199" w14:textId="77777777" w:rsidR="005A6678" w:rsidRDefault="005A6678">
                      <m:oMathPara>
                        <m:oMath>
                          <m:r>
                            <w:rPr>
                              <w:rFonts w:ascii="Cambria Math" w:hAnsi="Cambria Math"/>
                            </w:rPr>
                            <m:t>α</m:t>
                          </m:r>
                        </m:oMath>
                      </m:oMathPara>
                    </w:p>
                  </w:txbxContent>
                </v:textbox>
              </v:shape>
            </w:pict>
          </mc:Fallback>
        </mc:AlternateContent>
      </w:r>
      <w:r w:rsidR="00B02B89">
        <w:rPr>
          <w:noProof/>
        </w:rPr>
        <mc:AlternateContent>
          <mc:Choice Requires="wps">
            <w:drawing>
              <wp:anchor distT="0" distB="0" distL="114300" distR="114300" simplePos="0" relativeHeight="252167168" behindDoc="0" locked="0" layoutInCell="1" allowOverlap="1" wp14:anchorId="72BADC61" wp14:editId="05A56077">
                <wp:simplePos x="0" y="0"/>
                <wp:positionH relativeFrom="column">
                  <wp:posOffset>1265844</wp:posOffset>
                </wp:positionH>
                <wp:positionV relativeFrom="paragraph">
                  <wp:posOffset>1922764</wp:posOffset>
                </wp:positionV>
                <wp:extent cx="177800" cy="260350"/>
                <wp:effectExtent l="0" t="19050" r="12700" b="0"/>
                <wp:wrapNone/>
                <wp:docPr id="1069" name="Oblouk 1069"/>
                <wp:cNvGraphicFramePr/>
                <a:graphic xmlns:a="http://schemas.openxmlformats.org/drawingml/2006/main">
                  <a:graphicData uri="http://schemas.microsoft.com/office/word/2010/wordprocessingShape">
                    <wps:wsp>
                      <wps:cNvSpPr/>
                      <wps:spPr>
                        <a:xfrm rot="561178">
                          <a:off x="0" y="0"/>
                          <a:ext cx="177800" cy="2603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F102" id="Oblouk 1069" o:spid="_x0000_s1026" style="position:absolute;margin-left:99.65pt;margin-top:151.4pt;width:14pt;height:20.5pt;rotation:612956fd;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" path="m88900,nsc137998,,177800,58281,177800,130175r-88900,l88900,xem88900,nfc137998,,177800,58281,177800,130175e" filled="f" strokecolor="black [3200]" strokeweight=".5pt">
                <v:stroke joinstyle="miter"/>
                <v:path arrowok="t" o:connecttype="custom" o:connectlocs="88900,0;177800,130175" o:connectangles="0,0"/>
              </v:shape>
            </w:pict>
          </mc:Fallback>
        </mc:AlternateContent>
      </w:r>
      <w:r w:rsidR="00B02B89">
        <w:rPr>
          <w:noProof/>
        </w:rPr>
        <mc:AlternateContent>
          <mc:Choice Requires="wps">
            <w:drawing>
              <wp:anchor distT="0" distB="0" distL="114300" distR="114300" simplePos="0" relativeHeight="252169216" behindDoc="0" locked="0" layoutInCell="1" allowOverlap="1" wp14:anchorId="34726603" wp14:editId="23C03E15">
                <wp:simplePos x="0" y="0"/>
                <wp:positionH relativeFrom="column">
                  <wp:posOffset>1245870</wp:posOffset>
                </wp:positionH>
                <wp:positionV relativeFrom="paragraph">
                  <wp:posOffset>1929130</wp:posOffset>
                </wp:positionV>
                <wp:extent cx="140335" cy="260350"/>
                <wp:effectExtent l="0" t="0" r="12065" b="0"/>
                <wp:wrapNone/>
                <wp:docPr id="1070" name="Oblouk 1070"/>
                <wp:cNvGraphicFramePr/>
                <a:graphic xmlns:a="http://schemas.openxmlformats.org/drawingml/2006/main">
                  <a:graphicData uri="http://schemas.microsoft.com/office/word/2010/wordprocessingShape">
                    <wps:wsp>
                      <wps:cNvSpPr/>
                      <wps:spPr>
                        <a:xfrm>
                          <a:off x="0" y="0"/>
                          <a:ext cx="140335" cy="26035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E2CF" id="Oblouk 1070" o:spid="_x0000_s1026" style="position:absolute;margin-left:98.1pt;margin-top:151.9pt;width:11.05pt;height:20.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33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" path="m70167,nsc108920,,140335,58281,140335,130175r-70167,c70168,86783,70167,43392,70167,xem70167,nfc108920,,140335,58281,140335,130175e" filled="f" strokecolor="black [3200]" strokeweight=".5pt">
                <v:stroke joinstyle="miter"/>
                <v:path arrowok="t" o:connecttype="custom" o:connectlocs="70167,0;140335,130175" o:connectangles="0,0"/>
              </v:shape>
            </w:pict>
          </mc:Fallback>
        </mc:AlternateContent>
      </w:r>
      <w:r w:rsidR="00B02B89">
        <w:rPr>
          <w:noProof/>
        </w:rPr>
        <mc:AlternateContent>
          <mc:Choice Requires="wps">
            <w:drawing>
              <wp:anchor distT="0" distB="0" distL="114300" distR="114300" simplePos="0" relativeHeight="252164096" behindDoc="0" locked="0" layoutInCell="1" allowOverlap="1" wp14:anchorId="211A7FED" wp14:editId="10AA67D7">
                <wp:simplePos x="0" y="0"/>
                <wp:positionH relativeFrom="column">
                  <wp:posOffset>942340</wp:posOffset>
                </wp:positionH>
                <wp:positionV relativeFrom="paragraph">
                  <wp:posOffset>1808480</wp:posOffset>
                </wp:positionV>
                <wp:extent cx="748030" cy="247650"/>
                <wp:effectExtent l="0" t="0" r="13970" b="19050"/>
                <wp:wrapNone/>
                <wp:docPr id="1067" name="Přímá spojnice 1067"/>
                <wp:cNvGraphicFramePr/>
                <a:graphic xmlns:a="http://schemas.openxmlformats.org/drawingml/2006/main">
                  <a:graphicData uri="http://schemas.microsoft.com/office/word/2010/wordprocessingShape">
                    <wps:wsp>
                      <wps:cNvCnPr/>
                      <wps:spPr>
                        <a:xfrm flipV="1">
                          <a:off x="0" y="0"/>
                          <a:ext cx="748030" cy="2476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5086AC" id="Přímá spojnice 1067" o:spid="_x0000_s1026" style="position:absolute;flip:y;z-index:252164096;visibility:visible;mso-wrap-style:square;mso-wrap-distance-left:9pt;mso-wrap-distance-top:0;mso-wrap-distance-right:9pt;mso-wrap-distance-bottom:0;mso-position-horizontal:absolute;mso-position-horizontal-relative:text;mso-position-vertical:absolute;mso-position-vertical-relative:text" from="74.2pt,142.4pt" to="133.1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" strokecolor="black [3200]" strokeweight=".5pt">
                <v:stroke dashstyle="dash" joinstyle="miter"/>
              </v:line>
            </w:pict>
          </mc:Fallback>
        </mc:AlternateContent>
      </w:r>
      <w:r w:rsidR="00B02B89">
        <w:rPr>
          <w:noProof/>
        </w:rPr>
        <mc:AlternateContent>
          <mc:Choice Requires="wps">
            <w:drawing>
              <wp:anchor distT="0" distB="0" distL="114300" distR="114300" simplePos="0" relativeHeight="252161024" behindDoc="0" locked="0" layoutInCell="1" allowOverlap="1" wp14:anchorId="745E542E" wp14:editId="61D067F0">
                <wp:simplePos x="0" y="0"/>
                <wp:positionH relativeFrom="column">
                  <wp:posOffset>429239</wp:posOffset>
                </wp:positionH>
                <wp:positionV relativeFrom="paragraph">
                  <wp:posOffset>779780</wp:posOffset>
                </wp:positionV>
                <wp:extent cx="206396" cy="234950"/>
                <wp:effectExtent l="0" t="0" r="3175" b="0"/>
                <wp:wrapNone/>
                <wp:docPr id="1065" name="Textové pole 1065"/>
                <wp:cNvGraphicFramePr/>
                <a:graphic xmlns:a="http://schemas.openxmlformats.org/drawingml/2006/main">
                  <a:graphicData uri="http://schemas.microsoft.com/office/word/2010/wordprocessingShape">
                    <wps:wsp>
                      <wps:cNvSpPr txBox="1"/>
                      <wps:spPr>
                        <a:xfrm>
                          <a:off x="0" y="0"/>
                          <a:ext cx="206396"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53B64" w14:textId="77777777" w:rsidR="005A6678" w:rsidRDefault="005A6678">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E542E" id="Textové pole 1065" o:spid="_x0000_s1117" type="#_x0000_t202" style="position:absolute;left:0;text-align:left;margin-left:33.8pt;margin-top:61.4pt;width:16.25pt;height:18.5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" fillcolor="white [3201]" stroked="f" strokeweight=".5pt">
                <v:textbox>
                  <w:txbxContent>
                    <w:p w14:paraId="36C53B64" w14:textId="77777777" w:rsidR="005A6678" w:rsidRDefault="005A6678">
                      <m:oMathPara>
                        <m:oMath>
                          <m:r>
                            <w:rPr>
                              <w:rFonts w:ascii="Cambria Math" w:hAnsi="Cambria Math"/>
                            </w:rPr>
                            <m:t>r</m:t>
                          </m:r>
                        </m:oMath>
                      </m:oMathPara>
                    </w:p>
                  </w:txbxContent>
                </v:textbox>
              </v:shape>
            </w:pict>
          </mc:Fallback>
        </mc:AlternateContent>
      </w:r>
      <w:r w:rsidR="00B02B89">
        <w:rPr>
          <w:noProof/>
        </w:rPr>
        <mc:AlternateContent>
          <mc:Choice Requires="wps">
            <w:drawing>
              <wp:anchor distT="0" distB="0" distL="114300" distR="114300" simplePos="0" relativeHeight="252162048" behindDoc="0" locked="0" layoutInCell="1" allowOverlap="1" wp14:anchorId="13304C84" wp14:editId="3EF40DC3">
                <wp:simplePos x="0" y="0"/>
                <wp:positionH relativeFrom="column">
                  <wp:posOffset>890271</wp:posOffset>
                </wp:positionH>
                <wp:positionV relativeFrom="paragraph">
                  <wp:posOffset>1260688</wp:posOffset>
                </wp:positionV>
                <wp:extent cx="190500" cy="333162"/>
                <wp:effectExtent l="0" t="0" r="0" b="0"/>
                <wp:wrapNone/>
                <wp:docPr id="1066" name="Textové pole 1066"/>
                <wp:cNvGraphicFramePr/>
                <a:graphic xmlns:a="http://schemas.openxmlformats.org/drawingml/2006/main">
                  <a:graphicData uri="http://schemas.microsoft.com/office/word/2010/wordprocessingShape">
                    <wps:wsp>
                      <wps:cNvSpPr txBox="1"/>
                      <wps:spPr>
                        <a:xfrm>
                          <a:off x="0" y="0"/>
                          <a:ext cx="190500" cy="3331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F5334" w14:textId="77777777"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04C84" id="Textové pole 1066" o:spid="_x0000_s1118" type="#_x0000_t202" style="position:absolute;left:0;text-align:left;margin-left:70.1pt;margin-top:99.25pt;width:15pt;height:26.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" fillcolor="white [3201]" stroked="f" strokeweight=".5pt">
                <v:textbox>
                  <w:txbxContent>
                    <w:p w14:paraId="35AF5334" w14:textId="77777777" w:rsidR="005A6678" w:rsidRDefault="005A6678">
                      <m:oMathPara>
                        <m:oMath>
                          <m:r>
                            <w:rPr>
                              <w:rFonts w:ascii="Cambria Math" w:hAnsi="Cambria Math"/>
                            </w:rPr>
                            <m:t>α</m:t>
                          </m:r>
                        </m:oMath>
                      </m:oMathPara>
                    </w:p>
                  </w:txbxContent>
                </v:textbox>
              </v:shape>
            </w:pict>
          </mc:Fallback>
        </mc:AlternateContent>
      </w:r>
      <w:r w:rsidR="000A1975">
        <w:rPr>
          <w:noProof/>
        </w:rPr>
        <mc:AlternateContent>
          <mc:Choice Requires="wps">
            <w:drawing>
              <wp:anchor distT="0" distB="0" distL="114300" distR="114300" simplePos="0" relativeHeight="252157952" behindDoc="0" locked="0" layoutInCell="1" allowOverlap="1" wp14:anchorId="33C0D951" wp14:editId="085DCC59">
                <wp:simplePos x="0" y="0"/>
                <wp:positionH relativeFrom="column">
                  <wp:posOffset>593407</wp:posOffset>
                </wp:positionH>
                <wp:positionV relativeFrom="paragraph">
                  <wp:posOffset>1512252</wp:posOffset>
                </wp:positionV>
                <wp:extent cx="351522" cy="104720"/>
                <wp:effectExtent l="9208" t="0" r="58102" b="0"/>
                <wp:wrapNone/>
                <wp:docPr id="1063" name="Oblouk 1063"/>
                <wp:cNvGraphicFramePr/>
                <a:graphic xmlns:a="http://schemas.openxmlformats.org/drawingml/2006/main">
                  <a:graphicData uri="http://schemas.microsoft.com/office/word/2010/wordprocessingShape">
                    <wps:wsp>
                      <wps:cNvSpPr/>
                      <wps:spPr>
                        <a:xfrm rot="18039533">
                          <a:off x="0" y="0"/>
                          <a:ext cx="351522" cy="10472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983A" id="Oblouk 1063" o:spid="_x0000_s1026" style="position:absolute;margin-left:46.7pt;margin-top:119.05pt;width:27.7pt;height:8.25pt;rotation:-3888979fd;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1522,10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" path="m175761,nsc272831,,351522,23442,351522,52360r-175761,l175761,xem175761,nfc272831,,351522,23442,351522,52360e" filled="f" strokecolor="black [3200]" strokeweight=".5pt">
                <v:stroke joinstyle="miter"/>
                <v:path arrowok="t" o:connecttype="custom" o:connectlocs="175761,0;351522,52360" o:connectangles="0,0"/>
              </v:shape>
            </w:pict>
          </mc:Fallback>
        </mc:AlternateContent>
      </w:r>
      <w:r w:rsidR="000A1975">
        <w:rPr>
          <w:noProof/>
        </w:rPr>
        <mc:AlternateContent>
          <mc:Choice Requires="wps">
            <w:drawing>
              <wp:anchor distT="0" distB="0" distL="114300" distR="114300" simplePos="0" relativeHeight="252160000" behindDoc="0" locked="0" layoutInCell="1" allowOverlap="1" wp14:anchorId="11753698" wp14:editId="58BC2AE7">
                <wp:simplePos x="0" y="0"/>
                <wp:positionH relativeFrom="column">
                  <wp:posOffset>513810</wp:posOffset>
                </wp:positionH>
                <wp:positionV relativeFrom="paragraph">
                  <wp:posOffset>1417900</wp:posOffset>
                </wp:positionV>
                <wp:extent cx="435827" cy="110267"/>
                <wp:effectExtent l="10477" t="0" r="70168" b="0"/>
                <wp:wrapNone/>
                <wp:docPr id="1064" name="Oblouk 1064"/>
                <wp:cNvGraphicFramePr/>
                <a:graphic xmlns:a="http://schemas.openxmlformats.org/drawingml/2006/main">
                  <a:graphicData uri="http://schemas.microsoft.com/office/word/2010/wordprocessingShape">
                    <wps:wsp>
                      <wps:cNvSpPr/>
                      <wps:spPr>
                        <a:xfrm rot="18039533">
                          <a:off x="0" y="0"/>
                          <a:ext cx="435827" cy="110267"/>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59CB7" id="Oblouk 1064" o:spid="_x0000_s1026" style="position:absolute;margin-left:40.45pt;margin-top:111.65pt;width:34.3pt;height:8.7pt;rotation:-3888979fd;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827,110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" path="m217914,nsc338265,,435828,24684,435828,55134r-217914,l217914,xem217914,nfc338265,,435828,24684,435828,55134e" filled="f" strokecolor="windowText" strokeweight=".5pt">
                <v:stroke joinstyle="miter"/>
                <v:path arrowok="t" o:connecttype="custom" o:connectlocs="217914,0;435828,55134" o:connectangles="0,0"/>
              </v:shape>
            </w:pict>
          </mc:Fallback>
        </mc:AlternateContent>
      </w:r>
      <w:r w:rsidR="000A1975">
        <w:rPr>
          <w:noProof/>
        </w:rPr>
        <mc:AlternateContent>
          <mc:Choice Requires="wps">
            <w:drawing>
              <wp:anchor distT="0" distB="0" distL="114300" distR="114300" simplePos="0" relativeHeight="252156928" behindDoc="0" locked="0" layoutInCell="1" allowOverlap="1" wp14:anchorId="45C6B6E9" wp14:editId="7363DE0F">
                <wp:simplePos x="0" y="0"/>
                <wp:positionH relativeFrom="column">
                  <wp:posOffset>837194</wp:posOffset>
                </wp:positionH>
                <wp:positionV relativeFrom="paragraph">
                  <wp:posOffset>1245247</wp:posOffset>
                </wp:positionV>
                <wp:extent cx="103373" cy="810883"/>
                <wp:effectExtent l="0" t="0" r="30480" b="27940"/>
                <wp:wrapNone/>
                <wp:docPr id="1062" name="Přímá spojnice 1062"/>
                <wp:cNvGraphicFramePr/>
                <a:graphic xmlns:a="http://schemas.openxmlformats.org/drawingml/2006/main">
                  <a:graphicData uri="http://schemas.microsoft.com/office/word/2010/wordprocessingShape">
                    <wps:wsp>
                      <wps:cNvCnPr/>
                      <wps:spPr>
                        <a:xfrm flipH="1" flipV="1">
                          <a:off x="0" y="0"/>
                          <a:ext cx="103373" cy="81088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A12A43" id="Přímá spojnice 1062" o:spid="_x0000_s1026" style="position:absolute;flip:x y;z-index:252156928;visibility:visible;mso-wrap-style:square;mso-wrap-distance-left:9pt;mso-wrap-distance-top:0;mso-wrap-distance-right:9pt;mso-wrap-distance-bottom:0;mso-position-horizontal:absolute;mso-position-horizontal-relative:text;mso-position-vertical:absolute;mso-position-vertical-relative:text" from="65.9pt,98.05pt" to="74.0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" strokecolor="black [3200]" strokeweight=".5pt">
                <v:stroke dashstyle="dash" joinstyle="miter"/>
              </v:line>
            </w:pict>
          </mc:Fallback>
        </mc:AlternateContent>
      </w:r>
      <w:r w:rsidR="000A1975">
        <w:rPr>
          <w:noProof/>
        </w:rPr>
        <mc:AlternateContent>
          <mc:Choice Requires="wps">
            <w:drawing>
              <wp:anchor distT="0" distB="0" distL="114300" distR="114300" simplePos="0" relativeHeight="252155904" behindDoc="0" locked="0" layoutInCell="1" allowOverlap="1" wp14:anchorId="594AE859" wp14:editId="29C084C3">
                <wp:simplePos x="0" y="0"/>
                <wp:positionH relativeFrom="column">
                  <wp:posOffset>123190</wp:posOffset>
                </wp:positionH>
                <wp:positionV relativeFrom="paragraph">
                  <wp:posOffset>1834515</wp:posOffset>
                </wp:positionV>
                <wp:extent cx="1630045" cy="439468"/>
                <wp:effectExtent l="0" t="133350" r="0" b="132080"/>
                <wp:wrapNone/>
                <wp:docPr id="1061" name="Ovál 1061"/>
                <wp:cNvGraphicFramePr/>
                <a:graphic xmlns:a="http://schemas.openxmlformats.org/drawingml/2006/main">
                  <a:graphicData uri="http://schemas.microsoft.com/office/word/2010/wordprocessingShape">
                    <wps:wsp>
                      <wps:cNvSpPr/>
                      <wps:spPr>
                        <a:xfrm rot="20525608">
                          <a:off x="0" y="0"/>
                          <a:ext cx="1630045" cy="439468"/>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B5BAF" id="Ovál 1061" o:spid="_x0000_s1026" style="position:absolute;margin-left:9.7pt;margin-top:144.45pt;width:128.35pt;height:34.6pt;rotation:-1173523fd;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" filled="f" strokecolor="black [3213]" strokeweight="1pt">
                <v:stroke dashstyle="dash" joinstyle="miter"/>
              </v:oval>
            </w:pict>
          </mc:Fallback>
        </mc:AlternateContent>
      </w:r>
      <w:r w:rsidR="00803FC3">
        <w:rPr>
          <w:noProof/>
        </w:rPr>
        <mc:AlternateContent>
          <mc:Choice Requires="wps">
            <w:drawing>
              <wp:anchor distT="0" distB="0" distL="114300" distR="114300" simplePos="0" relativeHeight="252154880" behindDoc="0" locked="0" layoutInCell="1" allowOverlap="1" wp14:anchorId="59B1EBEE" wp14:editId="19B4E10E">
                <wp:simplePos x="0" y="0"/>
                <wp:positionH relativeFrom="column">
                  <wp:posOffset>155707</wp:posOffset>
                </wp:positionH>
                <wp:positionV relativeFrom="paragraph">
                  <wp:posOffset>2055651</wp:posOffset>
                </wp:positionV>
                <wp:extent cx="1630392" cy="0"/>
                <wp:effectExtent l="0" t="0" r="27305" b="19050"/>
                <wp:wrapNone/>
                <wp:docPr id="1060" name="Přímá spojnice 1060"/>
                <wp:cNvGraphicFramePr/>
                <a:graphic xmlns:a="http://schemas.openxmlformats.org/drawingml/2006/main">
                  <a:graphicData uri="http://schemas.microsoft.com/office/word/2010/wordprocessingShape">
                    <wps:wsp>
                      <wps:cNvCnPr/>
                      <wps:spPr>
                        <a:xfrm>
                          <a:off x="0" y="0"/>
                          <a:ext cx="163039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A3A53" id="Přímá spojnice 1060" o:spid="_x0000_s1026" style="position:absolute;z-index:252154880;visibility:visible;mso-wrap-style:square;mso-wrap-distance-left:9pt;mso-wrap-distance-top:0;mso-wrap-distance-right:9pt;mso-wrap-distance-bottom:0;mso-position-horizontal:absolute;mso-position-horizontal-relative:text;mso-position-vertical:absolute;mso-position-vertical-relative:text" from="12.25pt,161.85pt" to="140.6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" strokecolor="black [3200]" strokeweight=".5pt">
                <v:stroke dashstyle="dash" joinstyle="miter"/>
              </v:line>
            </w:pict>
          </mc:Fallback>
        </mc:AlternateContent>
      </w:r>
      <w:r w:rsidR="00803FC3">
        <w:rPr>
          <w:noProof/>
        </w:rPr>
        <mc:AlternateContent>
          <mc:Choice Requires="wps">
            <w:drawing>
              <wp:anchor distT="0" distB="0" distL="114300" distR="114300" simplePos="0" relativeHeight="252163072" behindDoc="0" locked="0" layoutInCell="1" allowOverlap="1" wp14:anchorId="4B2A9686" wp14:editId="3BDD749D">
                <wp:simplePos x="0" y="0"/>
                <wp:positionH relativeFrom="column">
                  <wp:posOffset>155707</wp:posOffset>
                </wp:positionH>
                <wp:positionV relativeFrom="paragraph">
                  <wp:posOffset>201450</wp:posOffset>
                </wp:positionV>
                <wp:extent cx="785004" cy="1854679"/>
                <wp:effectExtent l="0" t="0" r="34290" b="31750"/>
                <wp:wrapNone/>
                <wp:docPr id="1059" name="Přímá spojnice 1059"/>
                <wp:cNvGraphicFramePr/>
                <a:graphic xmlns:a="http://schemas.openxmlformats.org/drawingml/2006/main">
                  <a:graphicData uri="http://schemas.microsoft.com/office/word/2010/wordprocessingShape">
                    <wps:wsp>
                      <wps:cNvCnPr/>
                      <wps:spPr>
                        <a:xfrm>
                          <a:off x="0" y="0"/>
                          <a:ext cx="785004" cy="185467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6476D" id="Přímá spojnice 1059" o:spid="_x0000_s1026" style="position:absolute;z-index:252163072;visibility:visible;mso-wrap-style:square;mso-wrap-distance-left:9pt;mso-wrap-distance-top:0;mso-wrap-distance-right:9pt;mso-wrap-distance-bottom:0;mso-position-horizontal:absolute;mso-position-horizontal-relative:text;mso-position-vertical:absolute;mso-position-vertical-relative:text" from="12.25pt,15.85pt" to="74.0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" strokecolor="black [3200]" strokeweight=".5pt">
                <v:stroke dashstyle="dash" joinstyle="miter"/>
              </v:line>
            </w:pict>
          </mc:Fallback>
        </mc:AlternateContent>
      </w:r>
      <w:r w:rsidR="00803FC3">
        <w:rPr>
          <w:noProof/>
        </w:rPr>
        <mc:AlternateContent>
          <mc:Choice Requires="wps">
            <w:drawing>
              <wp:anchor distT="0" distB="0" distL="114300" distR="114300" simplePos="0" relativeHeight="252152832" behindDoc="0" locked="0" layoutInCell="1" allowOverlap="1" wp14:anchorId="39CF6E06" wp14:editId="65BC9E7D">
                <wp:simplePos x="0" y="0"/>
                <wp:positionH relativeFrom="column">
                  <wp:posOffset>-109774</wp:posOffset>
                </wp:positionH>
                <wp:positionV relativeFrom="paragraph">
                  <wp:posOffset>208916</wp:posOffset>
                </wp:positionV>
                <wp:extent cx="310467" cy="284144"/>
                <wp:effectExtent l="0" t="0" r="0" b="59055"/>
                <wp:wrapNone/>
                <wp:docPr id="1058" name="Oblouk 1058"/>
                <wp:cNvGraphicFramePr/>
                <a:graphic xmlns:a="http://schemas.openxmlformats.org/drawingml/2006/main">
                  <a:graphicData uri="http://schemas.microsoft.com/office/word/2010/wordprocessingShape">
                    <wps:wsp>
                      <wps:cNvSpPr/>
                      <wps:spPr>
                        <a:xfrm rot="8829918">
                          <a:off x="0" y="0"/>
                          <a:ext cx="310467" cy="284144"/>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B8B" id="Oblouk 1058" o:spid="_x0000_s1026" style="position:absolute;margin-left:-8.65pt;margin-top:16.45pt;width:24.45pt;height:22.35pt;rotation:9644625fd;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467,28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" path="m155233,nsc240966,,310467,63608,310467,142072r-155233,c155234,94715,155233,47357,155233,xem155233,nfc240966,,310467,63608,310467,142072e" filled="f" strokecolor="black [3200]" strokeweight=".5pt">
                <v:stroke startarrow="block" joinstyle="miter"/>
                <v:path arrowok="t" o:connecttype="custom" o:connectlocs="155233,0;310467,142072" o:connectangles="0,0"/>
              </v:shape>
            </w:pict>
          </mc:Fallback>
        </mc:AlternateContent>
      </w:r>
      <w:r w:rsidR="00803FC3">
        <w:rPr>
          <w:noProof/>
        </w:rPr>
        <mc:AlternateContent>
          <mc:Choice Requires="wps">
            <w:drawing>
              <wp:anchor distT="0" distB="0" distL="114300" distR="114300" simplePos="0" relativeHeight="252151808" behindDoc="0" locked="0" layoutInCell="1" allowOverlap="1" wp14:anchorId="1019181A" wp14:editId="2DBE4622">
                <wp:simplePos x="0" y="0"/>
                <wp:positionH relativeFrom="column">
                  <wp:posOffset>103505</wp:posOffset>
                </wp:positionH>
                <wp:positionV relativeFrom="paragraph">
                  <wp:posOffset>48260</wp:posOffset>
                </wp:positionV>
                <wp:extent cx="293298" cy="345057"/>
                <wp:effectExtent l="0" t="0" r="24130" b="5080"/>
                <wp:wrapNone/>
                <wp:docPr id="1057" name="Oblouk 1057"/>
                <wp:cNvGraphicFramePr/>
                <a:graphic xmlns:a="http://schemas.openxmlformats.org/drawingml/2006/main">
                  <a:graphicData uri="http://schemas.microsoft.com/office/word/2010/wordprocessingShape">
                    <wps:wsp>
                      <wps:cNvSpPr/>
                      <wps:spPr>
                        <a:xfrm rot="2998669">
                          <a:off x="0" y="0"/>
                          <a:ext cx="293298" cy="345057"/>
                        </a:xfrm>
                        <a:prstGeom prst="arc">
                          <a:avLst/>
                        </a:prstGeom>
                        <a:ln>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D0A3E" id="Oblouk 1057" o:spid="_x0000_s1026" style="position:absolute;margin-left:8.15pt;margin-top:3.8pt;width:23.1pt;height:27.15pt;rotation:3275346fd;z-index:252151808;visibility:visible;mso-wrap-style:square;mso-wrap-distance-left:9pt;mso-wrap-distance-top:0;mso-wrap-distance-right:9pt;mso-wrap-distance-bottom:0;mso-position-horizontal:absolute;mso-position-horizontal-relative:text;mso-position-vertical:absolute;mso-position-vertical-relative:text;v-text-anchor:middle" coordsize="293298,34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" path="m146649,nsc227641,,293298,77244,293298,172529r-146649,l146649,xem146649,nfc227641,,293298,77244,293298,172529e" filled="f" strokecolor="black [3200]" strokeweight=".5pt">
                <v:stroke endarrow="block" joinstyle="miter"/>
                <v:path arrowok="t" o:connecttype="custom" o:connectlocs="146649,0;293298,172529" o:connectangles="0,0"/>
              </v:shape>
            </w:pict>
          </mc:Fallback>
        </mc:AlternateContent>
      </w:r>
      <w:r w:rsidR="00682D9A">
        <w:rPr>
          <w:noProof/>
        </w:rPr>
        <w:drawing>
          <wp:inline distT="0" distB="0" distL="0" distR="0" wp14:anchorId="77955207" wp14:editId="3678C1EB">
            <wp:extent cx="2511466" cy="2389517"/>
            <wp:effectExtent l="0" t="0" r="3175" b="0"/>
            <wp:docPr id="1055" name="Obrázek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526124" cy="2403463"/>
                    </a:xfrm>
                    <a:prstGeom prst="rect">
                      <a:avLst/>
                    </a:prstGeom>
                    <a:noFill/>
                    <a:ln>
                      <a:noFill/>
                    </a:ln>
                  </pic:spPr>
                </pic:pic>
              </a:graphicData>
            </a:graphic>
          </wp:inline>
        </w:drawing>
      </w:r>
    </w:p>
    <w:p w14:paraId="64330F05" w14:textId="77777777" w:rsidR="00803FC3" w:rsidRPr="00803FC3" w:rsidRDefault="00803FC3" w:rsidP="00217D17">
      <w:pPr>
        <w:ind w:left="-567"/>
      </w:pPr>
      <m:oMathPara>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=dP</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m:oMathPara>
    </w:p>
    <w:p w14:paraId="15D42503" w14:textId="77777777" w:rsidR="00803FC3" w:rsidRDefault="00803FC3" w:rsidP="00217D17">
      <w:pPr>
        <w:ind w:left="-567"/>
      </w:pPr>
    </w:p>
    <w:p w14:paraId="069C90AD" w14:textId="77777777" w:rsidR="00803FC3" w:rsidRPr="00803FC3" w:rsidRDefault="00803FC3" w:rsidP="00217D17">
      <w:pPr>
        <w:ind w:left="-567"/>
      </w:pPr>
      <m:oMathPara>
        <m:oMathParaPr>
          <m:jc m:val="left"/>
        </m:oMathParaPr>
        <m:oMath>
          <m:r>
            <w:rPr>
              <w:rFonts w:ascii="Cambria Math" w:hAnsi="Cambria Math"/>
            </w:rPr>
            <m:t>dω=</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0</m:t>
                  </m:r>
                </m:sub>
              </m:sSub>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dP</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3F66F33F" w14:textId="77777777" w:rsidR="00803FC3" w:rsidRPr="00803FC3" w:rsidRDefault="00803FC3" w:rsidP="00217D17">
      <w:pPr>
        <w:ind w:left="-567"/>
      </w:pPr>
    </w:p>
    <w:p w14:paraId="6B8E8CC7" w14:textId="77777777" w:rsidR="00803FC3" w:rsidRPr="00803FC3" w:rsidRDefault="00803FC3" w:rsidP="00217D17">
      <w:pPr>
        <w:ind w:left="-567"/>
      </w:pPr>
      <m:oMathPara>
        <m:oMathParaPr>
          <m:jc m:val="left"/>
        </m:oMathParaPr>
        <m:oMath>
          <m:r>
            <w:rPr>
              <w:rFonts w:ascii="Cambria Math" w:hAnsi="Cambria Math"/>
            </w:rPr>
            <m:t>dP=</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dω</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den>
          </m:f>
        </m:oMath>
      </m:oMathPara>
    </w:p>
    <w:p w14:paraId="56BBA6C7" w14:textId="77777777" w:rsidR="00803FC3" w:rsidRDefault="00803FC3" w:rsidP="00217D17">
      <w:pPr>
        <w:ind w:left="-567"/>
      </w:pPr>
    </w:p>
    <w:p w14:paraId="77F9FD20" w14:textId="77777777" w:rsidR="00803FC3" w:rsidRPr="00937CDE" w:rsidRDefault="00937CDE" w:rsidP="00217D17">
      <w:pPr>
        <w:ind w:left="-567"/>
      </w:pPr>
      <m:oMathPara>
        <m:oMath>
          <m:r>
            <w:rPr>
              <w:rFonts w:ascii="Cambria Math" w:hAnsi="Cambria Math"/>
            </w:rPr>
            <m:t>E=</m:t>
          </m:r>
          <m:f>
            <m:fPr>
              <m:ctrlPr>
                <w:rPr>
                  <w:rFonts w:ascii="Cambria Math" w:hAnsi="Cambria Math"/>
                  <w:i/>
                </w:rPr>
              </m:ctrlPr>
            </m:fPr>
            <m:num>
              <m:r>
                <w:rPr>
                  <w:rFonts w:ascii="Cambria Math" w:hAnsi="Cambria Math"/>
                </w:rPr>
                <m:t>dϕ</m:t>
              </m:r>
            </m:num>
            <m:den>
              <m:r>
                <w:rPr>
                  <w:rFonts w:ascii="Cambria Math" w:hAnsi="Cambria Math"/>
                </w:rPr>
                <m:t>dP</m:t>
              </m:r>
            </m:den>
          </m:f>
          <m:r>
            <w:rPr>
              <w:rFonts w:ascii="Cambria Math" w:hAnsi="Cambria Math"/>
            </w:rPr>
            <m:t>=</m:t>
          </m:r>
          <m:f>
            <m:fPr>
              <m:ctrlPr>
                <w:rPr>
                  <w:rFonts w:ascii="Cambria Math" w:hAnsi="Cambria Math"/>
                  <w:i/>
                </w:rPr>
              </m:ctrlPr>
            </m:fPr>
            <m:num>
              <m:r>
                <w:rPr>
                  <w:rFonts w:ascii="Cambria Math" w:hAnsi="Cambria Math"/>
                </w:rPr>
                <m:t>dϕ</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dω</m:t>
              </m:r>
            </m:den>
          </m:f>
          <m:r>
            <w:rPr>
              <w:rFonts w:ascii="Cambria Math" w:hAnsi="Cambria Math"/>
            </w:rPr>
            <m:t>=</m:t>
          </m:r>
          <m:f>
            <m:fPr>
              <m:ctrlPr>
                <w:rPr>
                  <w:rFonts w:ascii="Cambria Math" w:hAnsi="Cambria Math"/>
                  <w:i/>
                </w:rPr>
              </m:ctrlPr>
            </m:fPr>
            <m:num>
              <m:r>
                <w:rPr>
                  <w:rFonts w:ascii="Cambria Math" w:hAnsi="Cambria Math"/>
                </w:rPr>
                <m:t>I</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m:oMathPara>
    </w:p>
    <w:p w14:paraId="4C70B6DA" w14:textId="77777777" w:rsidR="00937CDE" w:rsidRDefault="00937CDE" w:rsidP="00217D17">
      <w:pPr>
        <w:ind w:left="-567"/>
      </w:pPr>
    </w:p>
    <w:p w14:paraId="1B239759" w14:textId="77777777" w:rsidR="00D516BE" w:rsidRPr="00D516BE" w:rsidRDefault="00937CDE" w:rsidP="00937CDE">
      <w:pPr>
        <w:ind w:left="-567"/>
        <w:jc w:val="both"/>
      </w:pPr>
      <m:oMathPara>
        <m:oMath>
          <m:r>
            <w:rPr>
              <w:rFonts w:ascii="Cambria Math" w:hAnsi="Cambria Math"/>
            </w:rPr>
            <m:t>E=</m:t>
          </m:r>
          <m:f>
            <m:fPr>
              <m:ctrlPr>
                <w:rPr>
                  <w:rFonts w:ascii="Cambria Math" w:hAnsi="Cambria Math"/>
                  <w:i/>
                </w:rPr>
              </m:ctrlPr>
            </m:fPr>
            <m:num>
              <m:r>
                <w:rPr>
                  <w:rFonts w:ascii="Cambria Math" w:hAnsi="Cambria Math"/>
                </w:rPr>
                <m:t>I</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3F71F61E" w14:textId="77777777" w:rsidR="00D516BE" w:rsidRDefault="00D516BE" w:rsidP="00711471">
      <w:pPr>
        <w:pStyle w:val="Nadpis6"/>
      </w:pPr>
      <w:r>
        <w:lastRenderedPageBreak/>
        <w:t>Jas</w:t>
      </w:r>
    </w:p>
    <w:p w14:paraId="11FBAD00" w14:textId="77777777" w:rsidR="00D516BE" w:rsidRPr="00D516BE" w:rsidRDefault="00D516BE" w:rsidP="00D516BE">
      <w:pPr>
        <w:ind w:left="-284"/>
        <w:jc w:val="both"/>
      </w:pPr>
      <w:r>
        <w:t>Jas pozorovaného př</w:t>
      </w:r>
      <w:r w:rsidR="00711471">
        <w:t>e</w:t>
      </w:r>
      <w:r>
        <w:t xml:space="preserve">dmětu je důležitý pro hodnocení zrakové pohody. Jednotkou je </w:t>
      </w:r>
      <m:oMath>
        <m:f>
          <m:fPr>
            <m:ctrlPr>
              <w:rPr>
                <w:rFonts w:ascii="Cambria Math" w:hAnsi="Cambria Math"/>
                <w:i/>
              </w:rPr>
            </m:ctrlPr>
          </m:fPr>
          <m:num>
            <m:r>
              <w:rPr>
                <w:rFonts w:ascii="Cambria Math" w:hAnsi="Cambria Math"/>
              </w:rPr>
              <m:t>cd</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t xml:space="preserve">. Při osvětlenosti 300 lx má bílý papír jas cca 76 </w:t>
      </w:r>
      <m:oMath>
        <m:f>
          <m:fPr>
            <m:ctrlPr>
              <w:rPr>
                <w:rFonts w:ascii="Cambria Math" w:hAnsi="Cambria Math"/>
                <w:i/>
              </w:rPr>
            </m:ctrlPr>
          </m:fPr>
          <m:num>
            <m:r>
              <w:rPr>
                <w:rFonts w:ascii="Cambria Math" w:hAnsi="Cambria Math"/>
              </w:rPr>
              <m:t>cd</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t>. Za dne mí obloha dle</w:t>
      </w:r>
      <w:r w:rsidR="00BB18CA">
        <w:t xml:space="preserve"> ročního období jas od 1500 do </w:t>
      </w:r>
      <w:r>
        <w:t>6</w:t>
      </w:r>
      <w:r w:rsidR="00BB18CA">
        <w:t>0</w:t>
      </w:r>
      <w:r>
        <w:t xml:space="preserve">00 </w:t>
      </w:r>
      <m:oMath>
        <m:f>
          <m:fPr>
            <m:ctrlPr>
              <w:rPr>
                <w:rFonts w:ascii="Cambria Math" w:hAnsi="Cambria Math"/>
                <w:i/>
              </w:rPr>
            </m:ctrlPr>
          </m:fPr>
          <m:num>
            <m:r>
              <w:rPr>
                <w:rFonts w:ascii="Cambria Math" w:hAnsi="Cambria Math"/>
              </w:rPr>
              <m:t>cd</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t xml:space="preserve">. jas travnaté louky je 150 až 600 </w:t>
      </w:r>
      <m:oMath>
        <m:f>
          <m:fPr>
            <m:ctrlPr>
              <w:rPr>
                <w:rFonts w:ascii="Cambria Math" w:hAnsi="Cambria Math"/>
                <w:i/>
              </w:rPr>
            </m:ctrlPr>
          </m:fPr>
          <m:num>
            <m:r>
              <w:rPr>
                <w:rFonts w:ascii="Cambria Math" w:hAnsi="Cambria Math"/>
              </w:rPr>
              <m:t>cd</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t xml:space="preserve">, je-li zataženo, a až 2000 </w:t>
      </w:r>
      <m:oMath>
        <m:f>
          <m:fPr>
            <m:ctrlPr>
              <w:rPr>
                <w:rFonts w:ascii="Cambria Math" w:hAnsi="Cambria Math"/>
                <w:i/>
              </w:rPr>
            </m:ctrlPr>
          </m:fPr>
          <m:num>
            <m:r>
              <w:rPr>
                <w:rFonts w:ascii="Cambria Math" w:hAnsi="Cambria Math"/>
              </w:rPr>
              <m:t>cd</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t>v létě za jasné oblohy. Hodnoty jasu za měsíčního osvětlení jsou řádově setiny.</w:t>
      </w:r>
    </w:p>
    <w:p w14:paraId="7F289324" w14:textId="77777777" w:rsidR="00803FC3" w:rsidRDefault="00803FC3" w:rsidP="00217D17">
      <w:pPr>
        <w:ind w:left="-567"/>
      </w:pPr>
    </w:p>
    <w:p w14:paraId="52A1CA7B" w14:textId="77777777" w:rsidR="00B31E2C" w:rsidRDefault="000C5B08" w:rsidP="00B31E2C">
      <w:pPr>
        <w:ind w:left="-284" w:firstLine="710"/>
        <w:jc w:val="both"/>
      </w:pPr>
      <w:r>
        <w:t>Tyto veličiny byly zavedeny ještě před Maxwellovým objevem, že světlo je elektromagnetické vlnění.</w:t>
      </w:r>
    </w:p>
    <w:p w14:paraId="23E1BB02" w14:textId="77777777" w:rsidR="000C5B08" w:rsidRDefault="000C5B08" w:rsidP="00B31E2C">
      <w:pPr>
        <w:ind w:left="-284" w:firstLine="710"/>
        <w:jc w:val="both"/>
      </w:pPr>
      <w:r>
        <w:t xml:space="preserve">Dnes bychom jednodušeji vycházeli z Poyntingova vektoru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S</m:t>
                </m:r>
              </m:e>
            </m:acc>
          </m:e>
        </m:d>
      </m:oMath>
      <w:r>
        <w:t>.</w:t>
      </w:r>
    </w:p>
    <w:p w14:paraId="25D00BE7" w14:textId="77777777" w:rsidR="00B31E2C" w:rsidRDefault="00B31E2C" w:rsidP="00B31E2C">
      <w:pPr>
        <w:shd w:val="clear" w:color="auto" w:fill="FFFFFF"/>
        <w:ind w:left="-284"/>
        <w:jc w:val="both"/>
      </w:pPr>
      <w:r>
        <w:t>Osvětlení musí být pro činnost člověka optimální (ani málo, ani mnoho). V dnešní době se o správném osvětlení často hovoří. Je nezbytné opravdu kvalitní osvětlení na ulicích a u hlavních silnic, ale do jaké míry? – Zkuste se zamyslet a nad tím, kolik vzniká z venkovního osvětlení tepla…?!</w:t>
      </w:r>
    </w:p>
    <w:p w14:paraId="39655E08" w14:textId="77777777" w:rsidR="00B31E2C" w:rsidRDefault="00B31E2C" w:rsidP="00B31E2C">
      <w:pPr>
        <w:shd w:val="clear" w:color="auto" w:fill="FFFFFF"/>
        <w:ind w:left="-284" w:firstLine="710"/>
        <w:jc w:val="both"/>
      </w:pPr>
      <w:r>
        <w:t>Proto zde udáváme praktický přehled, kolik luxů by mělo být optimální osvětlení a na co.</w:t>
      </w:r>
    </w:p>
    <w:p w14:paraId="00D52CD5" w14:textId="77777777" w:rsidR="007671D4" w:rsidRPr="00B31E2C" w:rsidRDefault="00B31E2C" w:rsidP="00682D9A">
      <w:pPr>
        <w:shd w:val="clear" w:color="auto" w:fill="FFFFFF"/>
        <w:spacing w:before="240" w:after="240"/>
        <w:ind w:left="-284"/>
        <w:jc w:val="both"/>
        <w:rPr>
          <w:b/>
        </w:rPr>
      </w:pPr>
      <w:r w:rsidRPr="00B31E2C">
        <w:rPr>
          <w:b/>
        </w:rPr>
        <w:t>Hygiena osvětlení</w:t>
      </w:r>
    </w:p>
    <w:tbl>
      <w:tblPr>
        <w:tblStyle w:val="Mkatabulky"/>
        <w:tblW w:w="0" w:type="auto"/>
        <w:tblInd w:w="-284" w:type="dxa"/>
        <w:tblLook w:val="04A0" w:firstRow="1" w:lastRow="0" w:firstColumn="1" w:lastColumn="0" w:noHBand="0" w:noVBand="1"/>
      </w:tblPr>
      <w:tblGrid>
        <w:gridCol w:w="2122"/>
        <w:gridCol w:w="709"/>
      </w:tblGrid>
      <w:tr w:rsidR="00B31E2C" w14:paraId="2CDCBCD1" w14:textId="77777777" w:rsidTr="00B31E2C">
        <w:tc>
          <w:tcPr>
            <w:tcW w:w="2122" w:type="dxa"/>
          </w:tcPr>
          <w:p w14:paraId="0D258547" w14:textId="77777777" w:rsidR="00B31E2C" w:rsidRPr="00B31E2C" w:rsidRDefault="00B31E2C" w:rsidP="00B31E2C">
            <w:pPr>
              <w:jc w:val="both"/>
              <w:rPr>
                <w:b/>
              </w:rPr>
            </w:pPr>
            <w:r w:rsidRPr="00B31E2C">
              <w:rPr>
                <w:b/>
              </w:rPr>
              <w:t>Prostor</w:t>
            </w:r>
          </w:p>
        </w:tc>
        <w:tc>
          <w:tcPr>
            <w:tcW w:w="709" w:type="dxa"/>
          </w:tcPr>
          <w:p w14:paraId="7376BA7A" w14:textId="77777777" w:rsidR="00B31E2C" w:rsidRPr="00B31E2C" w:rsidRDefault="00B31E2C" w:rsidP="00B31E2C">
            <w:pPr>
              <w:jc w:val="both"/>
              <w:rPr>
                <w:b/>
              </w:rPr>
            </w:pPr>
            <w:r w:rsidRPr="00B31E2C">
              <w:rPr>
                <w:b/>
              </w:rPr>
              <w:t>lux</w:t>
            </w:r>
          </w:p>
        </w:tc>
      </w:tr>
      <w:tr w:rsidR="00B31E2C" w14:paraId="6F5F96A7" w14:textId="77777777" w:rsidTr="00B31E2C">
        <w:tc>
          <w:tcPr>
            <w:tcW w:w="2122" w:type="dxa"/>
          </w:tcPr>
          <w:p w14:paraId="2B445BBE" w14:textId="77777777" w:rsidR="00B31E2C" w:rsidRDefault="00B31E2C" w:rsidP="00B31E2C">
            <w:pPr>
              <w:jc w:val="both"/>
            </w:pPr>
            <w:r>
              <w:t>Ulice</w:t>
            </w:r>
          </w:p>
        </w:tc>
        <w:tc>
          <w:tcPr>
            <w:tcW w:w="709" w:type="dxa"/>
          </w:tcPr>
          <w:p w14:paraId="78805C3D" w14:textId="77777777" w:rsidR="00B31E2C" w:rsidRDefault="00B31E2C" w:rsidP="00B31E2C">
            <w:pPr>
              <w:jc w:val="both"/>
            </w:pPr>
            <w:r>
              <w:t>1-10</w:t>
            </w:r>
          </w:p>
        </w:tc>
      </w:tr>
      <w:tr w:rsidR="00B31E2C" w14:paraId="07CE5037" w14:textId="77777777" w:rsidTr="00B31E2C">
        <w:tc>
          <w:tcPr>
            <w:tcW w:w="2122" w:type="dxa"/>
          </w:tcPr>
          <w:p w14:paraId="412386AB" w14:textId="77777777" w:rsidR="00B31E2C" w:rsidRDefault="00B31E2C" w:rsidP="00B31E2C">
            <w:pPr>
              <w:jc w:val="both"/>
            </w:pPr>
            <w:r>
              <w:t>Chodby</w:t>
            </w:r>
          </w:p>
        </w:tc>
        <w:tc>
          <w:tcPr>
            <w:tcW w:w="709" w:type="dxa"/>
          </w:tcPr>
          <w:p w14:paraId="0AF22DA9" w14:textId="77777777" w:rsidR="00B31E2C" w:rsidRDefault="00B31E2C" w:rsidP="00B31E2C">
            <w:pPr>
              <w:jc w:val="both"/>
            </w:pPr>
            <w:r>
              <w:t>15</w:t>
            </w:r>
          </w:p>
        </w:tc>
      </w:tr>
      <w:tr w:rsidR="00B31E2C" w14:paraId="7F9AD893" w14:textId="77777777" w:rsidTr="00B31E2C">
        <w:tc>
          <w:tcPr>
            <w:tcW w:w="2122" w:type="dxa"/>
          </w:tcPr>
          <w:p w14:paraId="10E7FAB7" w14:textId="77777777" w:rsidR="00B31E2C" w:rsidRDefault="00B31E2C" w:rsidP="00B31E2C">
            <w:pPr>
              <w:jc w:val="both"/>
            </w:pPr>
            <w:r>
              <w:t>Obytné místnosti</w:t>
            </w:r>
          </w:p>
        </w:tc>
        <w:tc>
          <w:tcPr>
            <w:tcW w:w="709" w:type="dxa"/>
          </w:tcPr>
          <w:p w14:paraId="2E8A02D1" w14:textId="77777777" w:rsidR="00B31E2C" w:rsidRDefault="00B31E2C" w:rsidP="00B31E2C">
            <w:pPr>
              <w:jc w:val="both"/>
            </w:pPr>
            <w:r>
              <w:t>30</w:t>
            </w:r>
          </w:p>
        </w:tc>
      </w:tr>
      <w:tr w:rsidR="00B31E2C" w14:paraId="23CF748F" w14:textId="77777777" w:rsidTr="00B31E2C">
        <w:tc>
          <w:tcPr>
            <w:tcW w:w="2122" w:type="dxa"/>
          </w:tcPr>
          <w:p w14:paraId="727378A2" w14:textId="77777777" w:rsidR="00B31E2C" w:rsidRDefault="00B31E2C" w:rsidP="00B31E2C">
            <w:pPr>
              <w:jc w:val="both"/>
            </w:pPr>
            <w:r>
              <w:t>Kanceláře</w:t>
            </w:r>
          </w:p>
        </w:tc>
        <w:tc>
          <w:tcPr>
            <w:tcW w:w="709" w:type="dxa"/>
          </w:tcPr>
          <w:p w14:paraId="52E7DB28" w14:textId="77777777" w:rsidR="00B31E2C" w:rsidRDefault="00B31E2C" w:rsidP="00B31E2C">
            <w:pPr>
              <w:jc w:val="both"/>
            </w:pPr>
            <w:r>
              <w:t>50</w:t>
            </w:r>
          </w:p>
        </w:tc>
      </w:tr>
      <w:tr w:rsidR="00B31E2C" w14:paraId="7DC09C24" w14:textId="77777777" w:rsidTr="00B31E2C">
        <w:tc>
          <w:tcPr>
            <w:tcW w:w="2122" w:type="dxa"/>
          </w:tcPr>
          <w:p w14:paraId="68B7626C" w14:textId="77777777" w:rsidR="00B31E2C" w:rsidRDefault="00B31E2C" w:rsidP="00B31E2C">
            <w:pPr>
              <w:jc w:val="both"/>
            </w:pPr>
            <w:r>
              <w:t>Hrubé práce</w:t>
            </w:r>
          </w:p>
        </w:tc>
        <w:tc>
          <w:tcPr>
            <w:tcW w:w="709" w:type="dxa"/>
          </w:tcPr>
          <w:p w14:paraId="5E47A638" w14:textId="77777777" w:rsidR="00B31E2C" w:rsidRDefault="00B31E2C" w:rsidP="00B31E2C">
            <w:pPr>
              <w:jc w:val="both"/>
            </w:pPr>
            <w:r>
              <w:t>70</w:t>
            </w:r>
          </w:p>
        </w:tc>
      </w:tr>
      <w:tr w:rsidR="00B31E2C" w14:paraId="35B34B94" w14:textId="77777777" w:rsidTr="00B31E2C">
        <w:tc>
          <w:tcPr>
            <w:tcW w:w="2122" w:type="dxa"/>
          </w:tcPr>
          <w:p w14:paraId="6132FD33" w14:textId="77777777" w:rsidR="00B31E2C" w:rsidRDefault="00B31E2C" w:rsidP="00B31E2C">
            <w:pPr>
              <w:jc w:val="both"/>
            </w:pPr>
            <w:r>
              <w:t>Jemné práce</w:t>
            </w:r>
          </w:p>
        </w:tc>
        <w:tc>
          <w:tcPr>
            <w:tcW w:w="709" w:type="dxa"/>
          </w:tcPr>
          <w:p w14:paraId="7C286B8F" w14:textId="77777777" w:rsidR="00B31E2C" w:rsidRDefault="00B31E2C" w:rsidP="00B31E2C">
            <w:pPr>
              <w:jc w:val="both"/>
            </w:pPr>
            <w:r>
              <w:t>200</w:t>
            </w:r>
          </w:p>
        </w:tc>
      </w:tr>
      <w:tr w:rsidR="00B31E2C" w14:paraId="796374E2" w14:textId="77777777" w:rsidTr="00B31E2C">
        <w:tc>
          <w:tcPr>
            <w:tcW w:w="2122" w:type="dxa"/>
          </w:tcPr>
          <w:p w14:paraId="3A6745B5" w14:textId="77777777" w:rsidR="00B31E2C" w:rsidRDefault="00B31E2C" w:rsidP="00B31E2C">
            <w:pPr>
              <w:jc w:val="both"/>
            </w:pPr>
            <w:r>
              <w:t>Velmi jemné práce</w:t>
            </w:r>
          </w:p>
        </w:tc>
        <w:tc>
          <w:tcPr>
            <w:tcW w:w="709" w:type="dxa"/>
          </w:tcPr>
          <w:p w14:paraId="26E9FB89" w14:textId="77777777" w:rsidR="00B31E2C" w:rsidRDefault="00B31E2C" w:rsidP="00B31E2C">
            <w:pPr>
              <w:jc w:val="both"/>
            </w:pPr>
            <w:r>
              <w:t>300</w:t>
            </w:r>
          </w:p>
        </w:tc>
      </w:tr>
    </w:tbl>
    <w:p w14:paraId="7787F231" w14:textId="77777777" w:rsidR="00233FAA" w:rsidRDefault="00233FAA" w:rsidP="005F618C">
      <w:pPr>
        <w:pStyle w:val="Nadpis1"/>
      </w:pPr>
      <w:bookmarkStart w:id="10" w:name="_Toc444100140"/>
      <w:r>
        <w:t>Vzájemné působení světla a hmotného prostředí</w:t>
      </w:r>
      <w:bookmarkEnd w:id="10"/>
    </w:p>
    <w:p w14:paraId="356337D0" w14:textId="77777777" w:rsidR="00233FAA" w:rsidRDefault="00233FAA" w:rsidP="00233FAA">
      <w:pPr>
        <w:ind w:left="-284" w:firstLine="710"/>
      </w:pPr>
      <w:r>
        <w:t xml:space="preserve">Šíření elektromagnetické vlny v homogenním izotropním dielektriku a na rovinném rozhraní dvou homogenní izotropních dielektrik. Energetické a fázové poměry na rozhraní: Fresnelovy vzorce, Fresnelovy amplitudy. Rozkládáme vektory </w:t>
      </w:r>
      <m:oMath>
        <m:acc>
          <m:accPr>
            <m:chr m:val="⃗"/>
            <m:ctrlPr>
              <w:rPr>
                <w:rFonts w:ascii="Cambria Math" w:hAnsi="Cambria Math"/>
                <w:i/>
              </w:rPr>
            </m:ctrlPr>
          </m:accPr>
          <m:e>
            <m:r>
              <w:rPr>
                <w:rFonts w:ascii="Cambria Math" w:hAnsi="Cambria Math"/>
              </w:rPr>
              <m:t>E</m:t>
            </m:r>
          </m:e>
        </m:acc>
        <m:r>
          <w:rPr>
            <w:rFonts w:ascii="Cambria Math" w:hAnsi="Cambria Math"/>
          </w:rPr>
          <m:t xml:space="preserve"> a </m:t>
        </m:r>
        <m:acc>
          <m:accPr>
            <m:chr m:val="⃗"/>
            <m:ctrlPr>
              <w:rPr>
                <w:rFonts w:ascii="Cambria Math" w:hAnsi="Cambria Math"/>
                <w:i/>
              </w:rPr>
            </m:ctrlPr>
          </m:accPr>
          <m:e>
            <m:r>
              <w:rPr>
                <w:rFonts w:ascii="Cambria Math" w:hAnsi="Cambria Math"/>
              </w:rPr>
              <m:t>H</m:t>
            </m:r>
          </m:e>
        </m:acc>
      </m:oMath>
      <w:r>
        <w:t xml:space="preserve"> na dvě navzájem kolmé složky.</w:t>
      </w:r>
    </w:p>
    <w:p w14:paraId="3A6103B3" w14:textId="77777777" w:rsidR="00C11413" w:rsidRDefault="00C11413" w:rsidP="00233FAA">
      <w:pPr>
        <w:ind w:left="-284" w:firstLine="710"/>
      </w:pPr>
    </w:p>
    <w:p w14:paraId="36D7BB66" w14:textId="77777777" w:rsidR="00C11413" w:rsidRDefault="00C11413" w:rsidP="00C11413">
      <w:pPr>
        <w:ind w:left="-284"/>
      </w:pPr>
      <m:oMath>
        <m:r>
          <w:rPr>
            <w:rFonts w:ascii="Cambria Math" w:hAnsi="Cambria Math"/>
          </w:rPr>
          <m:t xml:space="preserve">p </m:t>
        </m:r>
      </m:oMath>
      <w:r>
        <w:t xml:space="preserve">... </w:t>
      </w:r>
      <w:r w:rsidR="00BF13CA">
        <w:t xml:space="preserve">║ </w:t>
      </w:r>
      <w:r>
        <w:t xml:space="preserve">v rovině </w:t>
      </w:r>
      <w:r w:rsidR="00383D98">
        <w:t>dopadu (TM… transverzálně</w:t>
      </w:r>
      <w:r>
        <w:t xml:space="preserve"> magnetický mód)</w:t>
      </w:r>
    </w:p>
    <w:p w14:paraId="0D3D1BF0" w14:textId="77777777" w:rsidR="00BF13CA" w:rsidRDefault="00BF13CA" w:rsidP="00C11413">
      <w:pPr>
        <w:ind w:left="-284"/>
      </w:pPr>
      <m:oMath>
        <m:r>
          <w:rPr>
            <w:rFonts w:ascii="Cambria Math" w:hAnsi="Cambria Math"/>
          </w:rPr>
          <m:t>s</m:t>
        </m:r>
      </m:oMath>
      <w:r>
        <w:t xml:space="preserve"> ... </w:t>
      </w:r>
      <m:oMath>
        <m:r>
          <w:rPr>
            <w:rFonts w:ascii="Cambria Math" w:hAnsi="Cambria Math"/>
          </w:rPr>
          <m:t>⊥</m:t>
        </m:r>
      </m:oMath>
      <w:r>
        <w:t xml:space="preserve"> kolmo k rovině dopadu (</w:t>
      </w:r>
      <w:r w:rsidR="00383D98">
        <w:t>TE… transverzálně</w:t>
      </w:r>
      <w:r>
        <w:t xml:space="preserve"> elektrický mód)</w:t>
      </w:r>
    </w:p>
    <w:p w14:paraId="7C657E88" w14:textId="77777777" w:rsidR="00BF13CA" w:rsidRDefault="00BF13CA" w:rsidP="00C11413">
      <w:pPr>
        <w:ind w:left="-284"/>
      </w:pPr>
      <w:r>
        <w:rPr>
          <w:noProof/>
        </w:rPr>
        <mc:AlternateContent>
          <mc:Choice Requires="wps">
            <w:drawing>
              <wp:anchor distT="0" distB="0" distL="114300" distR="114300" simplePos="0" relativeHeight="252173312" behindDoc="0" locked="0" layoutInCell="1" allowOverlap="1" wp14:anchorId="51B41316" wp14:editId="044D0E1C">
                <wp:simplePos x="0" y="0"/>
                <wp:positionH relativeFrom="column">
                  <wp:posOffset>1104265</wp:posOffset>
                </wp:positionH>
                <wp:positionV relativeFrom="paragraph">
                  <wp:posOffset>306669</wp:posOffset>
                </wp:positionV>
                <wp:extent cx="491706" cy="319129"/>
                <wp:effectExtent l="0" t="0" r="3810" b="5080"/>
                <wp:wrapNone/>
                <wp:docPr id="907" name="Textové pole 907"/>
                <wp:cNvGraphicFramePr/>
                <a:graphic xmlns:a="http://schemas.openxmlformats.org/drawingml/2006/main">
                  <a:graphicData uri="http://schemas.microsoft.com/office/word/2010/wordprocessingShape">
                    <wps:wsp>
                      <wps:cNvSpPr txBox="1"/>
                      <wps:spPr>
                        <a:xfrm>
                          <a:off x="0" y="0"/>
                          <a:ext cx="491706" cy="3191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E4CFC" w14:textId="77777777" w:rsidR="005A6678" w:rsidRDefault="005A6678">
                            <w:r>
                              <w:t>vlna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B41316" id="Textové pole 907" o:spid="_x0000_s1119" type="#_x0000_t202" style="position:absolute;left:0;text-align:left;margin-left:86.95pt;margin-top:24.15pt;width:38.7pt;height:25.15pt;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" fillcolor="white [3201]" stroked="f" strokeweight=".5pt">
                <v:textbox>
                  <w:txbxContent>
                    <w:p w14:paraId="03FE4CFC" w14:textId="77777777" w:rsidR="005A6678" w:rsidRDefault="005A6678">
                      <w:r>
                        <w:t>vlna</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1B22F6DB" wp14:editId="2764E941">
                <wp:simplePos x="0" y="0"/>
                <wp:positionH relativeFrom="column">
                  <wp:posOffset>785435</wp:posOffset>
                </wp:positionH>
                <wp:positionV relativeFrom="paragraph">
                  <wp:posOffset>255665</wp:posOffset>
                </wp:positionV>
                <wp:extent cx="241540" cy="414068"/>
                <wp:effectExtent l="0" t="0" r="44450" b="24130"/>
                <wp:wrapNone/>
                <wp:docPr id="906" name="Pravá složená závorka 906"/>
                <wp:cNvGraphicFramePr/>
                <a:graphic xmlns:a="http://schemas.openxmlformats.org/drawingml/2006/main">
                  <a:graphicData uri="http://schemas.microsoft.com/office/word/2010/wordprocessingShape">
                    <wps:wsp>
                      <wps:cNvSpPr/>
                      <wps:spPr>
                        <a:xfrm>
                          <a:off x="0" y="0"/>
                          <a:ext cx="241540" cy="41406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7375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906" o:spid="_x0000_s1026" type="#_x0000_t88" style="position:absolute;margin-left:61.85pt;margin-top:20.15pt;width:19pt;height:32.6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" adj="1050" strokecolor="black [3200]" strokeweight=".5pt">
                <v:stroke joinstyle="miter"/>
              </v:shape>
            </w:pict>
          </mc:Fallback>
        </mc:AlternateContent>
      </w:r>
    </w:p>
    <w:p w14:paraId="5CB41806" w14:textId="77777777" w:rsidR="00BF13CA" w:rsidRDefault="00BF13CA" w:rsidP="00C11413">
      <w:pPr>
        <w:ind w:left="-284"/>
      </w:pPr>
      <m:oMath>
        <m:r>
          <w:rPr>
            <w:rFonts w:ascii="Cambria Math" w:hAnsi="Cambria Math"/>
          </w:rPr>
          <m:t>i</m:t>
        </m:r>
      </m:oMath>
      <w:r w:rsidR="00383D98">
        <w:t>… dopadající</w:t>
      </w:r>
    </w:p>
    <w:p w14:paraId="040A7853" w14:textId="77777777" w:rsidR="00BF13CA" w:rsidRDefault="00BF13CA" w:rsidP="00C11413">
      <w:pPr>
        <w:ind w:left="-284"/>
      </w:pPr>
      <m:oMath>
        <m:r>
          <w:rPr>
            <w:rFonts w:ascii="Cambria Math" w:hAnsi="Cambria Math"/>
          </w:rPr>
          <m:t>r</m:t>
        </m:r>
      </m:oMath>
      <w:r w:rsidR="00383D98">
        <w:t>… odražená</w:t>
      </w:r>
    </w:p>
    <w:p w14:paraId="20B6A8F9" w14:textId="77777777" w:rsidR="00BF13CA" w:rsidRDefault="00BF13CA" w:rsidP="00C11413">
      <w:pPr>
        <w:ind w:left="-284"/>
      </w:pPr>
      <m:oMath>
        <m:r>
          <w:rPr>
            <w:rFonts w:ascii="Cambria Math" w:hAnsi="Cambria Math"/>
          </w:rPr>
          <m:t>t</m:t>
        </m:r>
      </m:oMath>
      <w:r w:rsidR="00383D98">
        <w:t>… lomená</w:t>
      </w:r>
    </w:p>
    <w:p w14:paraId="1A7D215D" w14:textId="77777777" w:rsidR="00233FAA" w:rsidRDefault="00233FAA" w:rsidP="00233FAA">
      <w:pPr>
        <w:ind w:left="-284"/>
      </w:pPr>
    </w:p>
    <w:p w14:paraId="4D75BC82" w14:textId="77777777" w:rsidR="001F1772" w:rsidRDefault="001F1772" w:rsidP="001E39FF">
      <w:pPr>
        <w:pStyle w:val="Bezmezer"/>
        <w:numPr>
          <w:ilvl w:val="0"/>
          <w:numId w:val="18"/>
        </w:numPr>
      </w:pPr>
      <w:r w:rsidRPr="001F1772">
        <w:t>Šíření světla na rozhraní a v izotropním prostřed</w:t>
      </w:r>
      <w:r>
        <w:t>í</w:t>
      </w:r>
    </w:p>
    <w:p w14:paraId="38CDAB42" w14:textId="77777777" w:rsidR="001F1772" w:rsidRDefault="001F1772" w:rsidP="001F1772">
      <w:pPr>
        <w:pStyle w:val="Odstavecseseznamem"/>
        <w:spacing w:after="240"/>
        <w:ind w:left="-284"/>
      </w:pPr>
      <w:r>
        <w:t>(</w:t>
      </w:r>
      <w:r w:rsidR="00A301FD">
        <w:t>Na rozhraní dvou homogenních izotropních dielektrik</w:t>
      </w:r>
      <w:r>
        <w:t>)</w:t>
      </w:r>
    </w:p>
    <w:p w14:paraId="452FC942" w14:textId="77777777" w:rsidR="00DE35E7" w:rsidRDefault="00DE35E7" w:rsidP="00DE35E7">
      <w:pPr>
        <w:shd w:val="clear" w:color="auto" w:fill="FFFFFF"/>
        <w:ind w:left="-284" w:firstLine="710"/>
        <w:jc w:val="both"/>
        <w:rPr>
          <w:szCs w:val="26"/>
        </w:rPr>
      </w:pPr>
      <w:r>
        <w:rPr>
          <w:szCs w:val="26"/>
        </w:rPr>
        <w:lastRenderedPageBreak/>
        <w:t xml:space="preserve">Již před více jak dvěma tisíci lety Héron z Alexandrie věděl, že světelný paprsek vycházející z určitého bodu se po odrazu na rovinném zrcadle dostane do jiného bodu tak, že jeho dráha v prostoru je nejkratší. Tato skutečnost byla zobecněna Fermatem (1657) do známého tzv. </w:t>
      </w:r>
      <w:r>
        <w:rPr>
          <w:b/>
          <w:bCs/>
          <w:szCs w:val="26"/>
        </w:rPr>
        <w:t>Fermatova principu</w:t>
      </w:r>
      <w:r>
        <w:rPr>
          <w:szCs w:val="26"/>
        </w:rPr>
        <w:t xml:space="preserve">: </w:t>
      </w:r>
    </w:p>
    <w:p w14:paraId="5548D15A" w14:textId="77777777" w:rsidR="00DE35E7" w:rsidRDefault="00DE35E7" w:rsidP="00DE35E7">
      <w:pPr>
        <w:shd w:val="clear" w:color="auto" w:fill="FFFFFF"/>
        <w:ind w:left="-284" w:firstLine="710"/>
        <w:jc w:val="both"/>
        <w:rPr>
          <w:szCs w:val="26"/>
        </w:rPr>
      </w:pPr>
    </w:p>
    <w:p w14:paraId="65944482" w14:textId="77777777" w:rsidR="00DE35E7" w:rsidRDefault="00DE35E7" w:rsidP="00DE35E7">
      <w:pPr>
        <w:shd w:val="clear" w:color="auto" w:fill="FFFFFF"/>
        <w:ind w:left="-284" w:firstLine="710"/>
        <w:jc w:val="both"/>
        <w:rPr>
          <w:i/>
          <w:iCs/>
          <w:szCs w:val="26"/>
        </w:rPr>
      </w:pPr>
      <w:r>
        <w:rPr>
          <w:i/>
          <w:iCs/>
          <w:szCs w:val="26"/>
        </w:rPr>
        <w:t xml:space="preserve">Světelný paprsek se šíří prostorem tak, že jeho optické dráha je minimální. </w:t>
      </w:r>
    </w:p>
    <w:p w14:paraId="04150EC4" w14:textId="77777777" w:rsidR="00DE35E7" w:rsidRDefault="00DE35E7" w:rsidP="00DE35E7">
      <w:pPr>
        <w:shd w:val="clear" w:color="auto" w:fill="FFFFFF"/>
        <w:ind w:left="-284" w:firstLine="710"/>
        <w:jc w:val="both"/>
        <w:rPr>
          <w:szCs w:val="26"/>
        </w:rPr>
      </w:pPr>
    </w:p>
    <w:p w14:paraId="36E41905" w14:textId="77777777" w:rsidR="00DE35E7" w:rsidRDefault="007716B2" w:rsidP="00DE35E7">
      <w:pPr>
        <w:shd w:val="clear" w:color="auto" w:fill="FFFFFF"/>
        <w:ind w:left="-284" w:firstLine="710"/>
        <w:jc w:val="both"/>
      </w:pPr>
      <w:r>
        <w:rPr>
          <w:szCs w:val="26"/>
        </w:rPr>
        <w:t>Optickou drahou</w:t>
      </w:r>
      <w:r w:rsidR="00DE35E7">
        <w:rPr>
          <w:szCs w:val="26"/>
        </w:rPr>
        <w:t xml:space="preserve"> </w:t>
      </w:r>
      <w:r w:rsidR="00DE35E7">
        <w:rPr>
          <w:b/>
          <w:bCs/>
          <w:szCs w:val="26"/>
        </w:rPr>
        <w:t>d</w:t>
      </w:r>
      <w:r>
        <w:rPr>
          <w:szCs w:val="26"/>
        </w:rPr>
        <w:t xml:space="preserve"> </w:t>
      </w:r>
      <w:r w:rsidR="00DE35E7">
        <w:rPr>
          <w:szCs w:val="26"/>
        </w:rPr>
        <w:t>světelného paprsku rozumíme v homogenním prostředí výraz</w:t>
      </w:r>
    </w:p>
    <w:p w14:paraId="67A0A7E9" w14:textId="77777777" w:rsidR="00DE35E7" w:rsidRDefault="00DE35E7" w:rsidP="00DE35E7">
      <w:pPr>
        <w:shd w:val="clear" w:color="auto" w:fill="FFFFFF"/>
        <w:ind w:left="-284" w:firstLine="710"/>
        <w:jc w:val="both"/>
      </w:pPr>
    </w:p>
    <w:p w14:paraId="19568058" w14:textId="77777777" w:rsidR="00DE35E7" w:rsidRDefault="00DE35E7" w:rsidP="00DE35E7">
      <w:pPr>
        <w:shd w:val="clear" w:color="auto" w:fill="FFFFFF"/>
        <w:ind w:left="-284" w:firstLine="710"/>
        <w:jc w:val="both"/>
      </w:pPr>
      <w:r>
        <w:tab/>
      </w:r>
      <w:r>
        <w:tab/>
      </w:r>
      <w:r>
        <w:rPr>
          <w:position w:val="-6"/>
        </w:rPr>
        <w:object w:dxaOrig="800" w:dyaOrig="279" w14:anchorId="65553735">
          <v:shape id="_x0000_i1104" type="#_x0000_t75" style="width:40.3pt;height:13.25pt" o:ole="">
            <v:imagedata r:id="rId253" o:title=""/>
          </v:shape>
          <o:OLEObject Type="Embed" ProgID="Equation.3" ShapeID="_x0000_i1104" DrawAspect="Content" ObjectID="_1539761895" r:id="rId254"/>
        </w:object>
      </w:r>
      <w:r>
        <w:tab/>
      </w:r>
      <w:r>
        <w:tab/>
      </w:r>
      <w:r>
        <w:tab/>
      </w:r>
      <w:r>
        <w:tab/>
      </w:r>
      <w:r>
        <w:tab/>
      </w:r>
      <w:r>
        <w:tab/>
      </w:r>
      <w:r>
        <w:tab/>
      </w:r>
    </w:p>
    <w:p w14:paraId="26867C9F" w14:textId="77777777" w:rsidR="00DE35E7" w:rsidRDefault="00DE35E7" w:rsidP="00DE35E7">
      <w:pPr>
        <w:shd w:val="clear" w:color="auto" w:fill="FFFFFF"/>
        <w:ind w:left="-284" w:firstLine="710"/>
        <w:jc w:val="both"/>
      </w:pPr>
    </w:p>
    <w:p w14:paraId="1067B2A3" w14:textId="77777777" w:rsidR="00DE35E7" w:rsidRPr="00DE35E7" w:rsidRDefault="00DE35E7" w:rsidP="00DE35E7">
      <w:pPr>
        <w:shd w:val="clear" w:color="auto" w:fill="FFFFFF"/>
        <w:ind w:left="-284" w:firstLine="710"/>
        <w:jc w:val="both"/>
        <w:rPr>
          <w:szCs w:val="26"/>
        </w:rPr>
      </w:pPr>
      <w:r>
        <w:rPr>
          <w:szCs w:val="26"/>
        </w:rPr>
        <w:t xml:space="preserve">kde </w:t>
      </w:r>
      <w:r>
        <w:rPr>
          <w:b/>
          <w:bCs/>
          <w:szCs w:val="26"/>
        </w:rPr>
        <w:t>n</w:t>
      </w:r>
      <w:r>
        <w:rPr>
          <w:szCs w:val="26"/>
        </w:rPr>
        <w:t xml:space="preserve"> je index lomu uvažovaného prostředí a  </w:t>
      </w:r>
      <w:r>
        <w:rPr>
          <w:b/>
          <w:bCs/>
          <w:szCs w:val="26"/>
        </w:rPr>
        <w:t>s</w:t>
      </w:r>
      <w:r>
        <w:rPr>
          <w:szCs w:val="26"/>
        </w:rPr>
        <w:t xml:space="preserve"> je geometrická dráha studovaného paprsku v tomto prostředí.</w:t>
      </w:r>
    </w:p>
    <w:p w14:paraId="753CC6A4" w14:textId="77777777" w:rsidR="000A4D85" w:rsidRDefault="000A4D85" w:rsidP="001F1772">
      <w:pPr>
        <w:pStyle w:val="Odstavecseseznamem"/>
        <w:spacing w:before="240"/>
        <w:ind w:left="-284" w:firstLine="851"/>
      </w:pPr>
      <w:r>
        <w:t xml:space="preserve">Z nauky o elektřině a magnetismu víme, že na rozhraní z dielektrik se zachovává tečná složka vektoru </w:t>
      </w:r>
      <m:oMath>
        <m:acc>
          <m:accPr>
            <m:chr m:val="⃗"/>
            <m:ctrlPr>
              <w:rPr>
                <w:rFonts w:ascii="Cambria Math" w:hAnsi="Cambria Math"/>
                <w:i/>
              </w:rPr>
            </m:ctrlPr>
          </m:accPr>
          <m:e>
            <m:r>
              <w:rPr>
                <w:rFonts w:ascii="Cambria Math" w:hAnsi="Cambria Math"/>
              </w:rPr>
              <m:t>E</m:t>
            </m:r>
          </m:e>
        </m:acc>
        <m:r>
          <w:rPr>
            <w:rFonts w:ascii="Cambria Math" w:hAnsi="Cambria Math"/>
          </w:rPr>
          <m:t xml:space="preserve"> a </m:t>
        </m:r>
        <m:acc>
          <m:accPr>
            <m:chr m:val="⃗"/>
            <m:ctrlPr>
              <w:rPr>
                <w:rFonts w:ascii="Cambria Math" w:hAnsi="Cambria Math"/>
                <w:i/>
              </w:rPr>
            </m:ctrlPr>
          </m:accPr>
          <m:e>
            <m:r>
              <w:rPr>
                <w:rFonts w:ascii="Cambria Math" w:hAnsi="Cambria Math"/>
              </w:rPr>
              <m:t>H</m:t>
            </m:r>
          </m:e>
        </m:acc>
      </m:oMath>
      <w:r>
        <w:t>. Zákon zachování tangenciálních složek intenzity elektromagnetického pole. Co to bude znamenat pro světlo jako elektromagnetickou vlnu? –</w:t>
      </w:r>
      <w:r w:rsidR="00AA3759">
        <w:t xml:space="preserve"> </w:t>
      </w:r>
      <w:r w:rsidR="007716B2">
        <w:t>Fresnel…</w:t>
      </w:r>
    </w:p>
    <w:p w14:paraId="379D80F5" w14:textId="77777777" w:rsidR="00AA3759" w:rsidRDefault="002D5D6A" w:rsidP="00ED6291">
      <w:pPr>
        <w:pStyle w:val="Odstavecseseznamem"/>
        <w:ind w:left="-284"/>
      </w:pPr>
      <w:r>
        <w:rPr>
          <w:noProof/>
        </w:rPr>
        <mc:AlternateContent>
          <mc:Choice Requires="wps">
            <w:drawing>
              <wp:anchor distT="0" distB="0" distL="114300" distR="114300" simplePos="0" relativeHeight="252188672" behindDoc="0" locked="0" layoutInCell="1" allowOverlap="1" wp14:anchorId="1133C8DE" wp14:editId="0AADB39C">
                <wp:simplePos x="0" y="0"/>
                <wp:positionH relativeFrom="column">
                  <wp:posOffset>467815</wp:posOffset>
                </wp:positionH>
                <wp:positionV relativeFrom="paragraph">
                  <wp:posOffset>-236544</wp:posOffset>
                </wp:positionV>
                <wp:extent cx="2568622" cy="2544575"/>
                <wp:effectExtent l="0" t="0" r="34290" b="0"/>
                <wp:wrapNone/>
                <wp:docPr id="1080" name="Oblouk 1080"/>
                <wp:cNvGraphicFramePr/>
                <a:graphic xmlns:a="http://schemas.openxmlformats.org/drawingml/2006/main">
                  <a:graphicData uri="http://schemas.microsoft.com/office/word/2010/wordprocessingShape">
                    <wps:wsp>
                      <wps:cNvSpPr/>
                      <wps:spPr>
                        <a:xfrm rot="4814107">
                          <a:off x="0" y="0"/>
                          <a:ext cx="2568622" cy="2544575"/>
                        </a:xfrm>
                        <a:prstGeom prst="arc">
                          <a:avLst/>
                        </a:prstGeom>
                        <a:ln>
                          <a:prstDash val="dash"/>
                          <a:headEnd type="triangle"/>
                          <a:tailEnd type="non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26A9" id="Oblouk 1080" o:spid="_x0000_s1026" style="position:absolute;margin-left:36.85pt;margin-top:-18.65pt;width:202.25pt;height:200.35pt;rotation:5258289fd;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8622,254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" path="m1284311,nsc1993616,,2568622,569623,2568622,1272288r-1284311,l1284311,xem1284311,nfc1993616,,2568622,569623,2568622,1272288e" filled="f" strokecolor="black [3200]" strokeweight=".5pt">
                <v:stroke dashstyle="dash" startarrow="block" joinstyle="miter"/>
                <v:path arrowok="t" o:connecttype="custom" o:connectlocs="1284311,0;2568622,1272288" o:connectangles="0,0"/>
              </v:shape>
            </w:pict>
          </mc:Fallback>
        </mc:AlternateContent>
      </w:r>
      <w:r w:rsidR="00AA3759">
        <w:t xml:space="preserve">Rovina </w:t>
      </w:r>
      <w:r w:rsidR="00ED6291">
        <w:t>dopadu (x, z)</w:t>
      </w:r>
    </w:p>
    <w:p w14:paraId="306908C0" w14:textId="77777777" w:rsidR="000A4D85" w:rsidRDefault="001F4713" w:rsidP="00AA3759">
      <w:pPr>
        <w:pStyle w:val="Odstavecseseznamem"/>
        <w:ind w:left="-284"/>
      </w:pPr>
      <w:r>
        <w:rPr>
          <w:noProof/>
        </w:rPr>
        <mc:AlternateContent>
          <mc:Choice Requires="wps">
            <w:drawing>
              <wp:anchor distT="0" distB="0" distL="114300" distR="114300" simplePos="0" relativeHeight="252211200" behindDoc="0" locked="0" layoutInCell="1" allowOverlap="1" wp14:anchorId="44D01BAC" wp14:editId="7EC27191">
                <wp:simplePos x="0" y="0"/>
                <wp:positionH relativeFrom="column">
                  <wp:posOffset>3738982</wp:posOffset>
                </wp:positionH>
                <wp:positionV relativeFrom="paragraph">
                  <wp:posOffset>2058391</wp:posOffset>
                </wp:positionV>
                <wp:extent cx="1901952" cy="767613"/>
                <wp:effectExtent l="0" t="0" r="3175" b="0"/>
                <wp:wrapNone/>
                <wp:docPr id="857" name="Textové pole 857"/>
                <wp:cNvGraphicFramePr/>
                <a:graphic xmlns:a="http://schemas.openxmlformats.org/drawingml/2006/main">
                  <a:graphicData uri="http://schemas.microsoft.com/office/word/2010/wordprocessingShape">
                    <wps:wsp>
                      <wps:cNvSpPr txBox="1"/>
                      <wps:spPr>
                        <a:xfrm>
                          <a:off x="0" y="0"/>
                          <a:ext cx="1901952" cy="7676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D1B2D" w14:textId="77777777" w:rsidR="005A6678" w:rsidRPr="001F4713" w:rsidRDefault="005F56D8">
                            <m:oMathPara>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=k</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m:oMathPara>
                          </w:p>
                          <w:p w14:paraId="6AE85487" w14:textId="77777777" w:rsidR="005A6678" w:rsidRPr="001F4713" w:rsidRDefault="005F56D8">
                            <m:oMathPara>
                              <m:oMath>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=0</m:t>
                                </m:r>
                              </m:oMath>
                            </m:oMathPara>
                          </w:p>
                          <w:p w14:paraId="6DFFAE4F" w14:textId="77777777" w:rsidR="005A6678" w:rsidRDefault="005F56D8">
                            <m:oMathPara>
                              <m:oMath>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=k</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01BAC" id="Textové pole 857" o:spid="_x0000_s1120" type="#_x0000_t202" style="position:absolute;left:0;text-align:left;margin-left:294.4pt;margin-top:162.1pt;width:149.75pt;height:60.4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" fillcolor="white [3201]" stroked="f" strokeweight=".5pt">
                <v:textbox>
                  <w:txbxContent>
                    <w:p w14:paraId="0C5D1B2D" w14:textId="77777777" w:rsidR="005A6678" w:rsidRPr="001F4713" w:rsidRDefault="005A6678">
                      <m:oMathPara>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=k</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m:oMathPara>
                    </w:p>
                    <w:p w14:paraId="6AE85487" w14:textId="77777777" w:rsidR="005A6678" w:rsidRPr="001F4713" w:rsidRDefault="005A6678">
                      <m:oMathPara>
                        <m:oMath>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=0</m:t>
                          </m:r>
                        </m:oMath>
                      </m:oMathPara>
                    </w:p>
                    <w:p w14:paraId="6DFFAE4F" w14:textId="77777777" w:rsidR="005A6678" w:rsidRDefault="005A6678">
                      <m:oMathPara>
                        <m:oMath>
                          <m:sSub>
                            <m:sSubPr>
                              <m:ctrlPr>
                                <w:rPr>
                                  <w:rFonts w:ascii="Cambria Math" w:hAnsi="Cambria Math"/>
                                  <w:i/>
                                </w:rPr>
                              </m:ctrlPr>
                            </m:sSubPr>
                            <m:e>
                              <m:r>
                                <w:rPr>
                                  <w:rFonts w:ascii="Cambria Math" w:hAnsi="Cambria Math"/>
                                </w:rPr>
                                <m:t>k</m:t>
                              </m:r>
                            </m:e>
                            <m:sub>
                              <m:r>
                                <w:rPr>
                                  <w:rFonts w:ascii="Cambria Math" w:hAnsi="Cambria Math"/>
                                </w:rPr>
                                <m:t>z</m:t>
                              </m:r>
                            </m:sub>
                          </m:sSub>
                          <m:r>
                            <w:rPr>
                              <w:rFonts w:ascii="Cambria Math" w:hAnsi="Cambria Math"/>
                            </w:rPr>
                            <m:t>=k</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m:oMathPara>
                    </w:p>
                  </w:txbxContent>
                </v:textbox>
              </v:shape>
            </w:pict>
          </mc:Fallback>
        </mc:AlternateContent>
      </w:r>
      <w:r w:rsidR="00BF3E3A">
        <w:rPr>
          <w:noProof/>
        </w:rPr>
        <mc:AlternateContent>
          <mc:Choice Requires="wps">
            <w:drawing>
              <wp:anchor distT="0" distB="0" distL="114300" distR="114300" simplePos="0" relativeHeight="252210176" behindDoc="0" locked="0" layoutInCell="1" allowOverlap="1" wp14:anchorId="048BD0F3" wp14:editId="02DBA4C4">
                <wp:simplePos x="0" y="0"/>
                <wp:positionH relativeFrom="column">
                  <wp:posOffset>2596422</wp:posOffset>
                </wp:positionH>
                <wp:positionV relativeFrom="paragraph">
                  <wp:posOffset>2708072</wp:posOffset>
                </wp:positionV>
                <wp:extent cx="392074" cy="346684"/>
                <wp:effectExtent l="0" t="0" r="8255" b="0"/>
                <wp:wrapNone/>
                <wp:docPr id="856" name="Textové pole 856"/>
                <wp:cNvGraphicFramePr/>
                <a:graphic xmlns:a="http://schemas.openxmlformats.org/drawingml/2006/main">
                  <a:graphicData uri="http://schemas.microsoft.com/office/word/2010/wordprocessingShape">
                    <wps:wsp>
                      <wps:cNvSpPr txBox="1"/>
                      <wps:spPr>
                        <a:xfrm>
                          <a:off x="0" y="0"/>
                          <a:ext cx="392074" cy="3466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D9CFF" w14:textId="77777777" w:rsidR="005A6678" w:rsidRPr="00BF3E3A" w:rsidRDefault="005A6678">
                            <w:pPr>
                              <w:rPr>
                                <w:i/>
                              </w:rPr>
                            </w:pPr>
                            <w:r>
                              <w:rPr>
                                <w: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BD0F3" id="Textové pole 856" o:spid="_x0000_s1121" type="#_x0000_t202" style="position:absolute;left:0;text-align:left;margin-left:204.45pt;margin-top:213.25pt;width:30.85pt;height:27.3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" fillcolor="white [3201]" stroked="f" strokeweight=".5pt">
                <v:textbox>
                  <w:txbxContent>
                    <w:p w14:paraId="14AD9CFF" w14:textId="77777777" w:rsidR="005A6678" w:rsidRPr="00BF3E3A" w:rsidRDefault="005A6678">
                      <w:pPr>
                        <w:rPr>
                          <w:i/>
                        </w:rPr>
                      </w:pPr>
                      <w:r>
                        <w:rPr>
                          <w:i/>
                        </w:rPr>
                        <w:t>t</w:t>
                      </w:r>
                    </w:p>
                  </w:txbxContent>
                </v:textbox>
              </v:shape>
            </w:pict>
          </mc:Fallback>
        </mc:AlternateContent>
      </w:r>
      <w:r w:rsidR="00BF3E3A">
        <w:rPr>
          <w:noProof/>
        </w:rPr>
        <mc:AlternateContent>
          <mc:Choice Requires="wps">
            <w:drawing>
              <wp:anchor distT="0" distB="0" distL="114300" distR="114300" simplePos="0" relativeHeight="252209152" behindDoc="0" locked="0" layoutInCell="1" allowOverlap="1" wp14:anchorId="3F4CA64E" wp14:editId="7A94D387">
                <wp:simplePos x="0" y="0"/>
                <wp:positionH relativeFrom="column">
                  <wp:posOffset>3277845</wp:posOffset>
                </wp:positionH>
                <wp:positionV relativeFrom="paragraph">
                  <wp:posOffset>302743</wp:posOffset>
                </wp:positionV>
                <wp:extent cx="366039" cy="343814"/>
                <wp:effectExtent l="0" t="0" r="0" b="0"/>
                <wp:wrapNone/>
                <wp:docPr id="855" name="Textové pole 855"/>
                <wp:cNvGraphicFramePr/>
                <a:graphic xmlns:a="http://schemas.openxmlformats.org/drawingml/2006/main">
                  <a:graphicData uri="http://schemas.microsoft.com/office/word/2010/wordprocessingShape">
                    <wps:wsp>
                      <wps:cNvSpPr txBox="1"/>
                      <wps:spPr>
                        <a:xfrm>
                          <a:off x="0" y="0"/>
                          <a:ext cx="366039" cy="343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662D5" w14:textId="77777777" w:rsidR="005A6678" w:rsidRPr="00BF3E3A" w:rsidRDefault="005A6678">
                            <w:pPr>
                              <w:rPr>
                                <w:i/>
                              </w:rPr>
                            </w:pPr>
                            <w:r>
                              <w:rPr>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CA64E" id="Textové pole 855" o:spid="_x0000_s1122" type="#_x0000_t202" style="position:absolute;left:0;text-align:left;margin-left:258.1pt;margin-top:23.85pt;width:28.8pt;height:27.0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" fillcolor="white [3201]" stroked="f" strokeweight=".5pt">
                <v:textbox>
                  <w:txbxContent>
                    <w:p w14:paraId="5B0662D5" w14:textId="77777777" w:rsidR="005A6678" w:rsidRPr="00BF3E3A" w:rsidRDefault="005A6678">
                      <w:pPr>
                        <w:rPr>
                          <w:i/>
                        </w:rPr>
                      </w:pPr>
                      <w:r>
                        <w:rPr>
                          <w:i/>
                        </w:rPr>
                        <w:t>r</w:t>
                      </w:r>
                    </w:p>
                  </w:txbxContent>
                </v:textbox>
              </v:shape>
            </w:pict>
          </mc:Fallback>
        </mc:AlternateContent>
      </w:r>
      <w:r w:rsidR="00BF3E3A">
        <w:rPr>
          <w:noProof/>
        </w:rPr>
        <mc:AlternateContent>
          <mc:Choice Requires="wps">
            <w:drawing>
              <wp:anchor distT="0" distB="0" distL="114300" distR="114300" simplePos="0" relativeHeight="252208128" behindDoc="0" locked="0" layoutInCell="1" allowOverlap="1" wp14:anchorId="3A83E70B" wp14:editId="7143545B">
                <wp:simplePos x="0" y="0"/>
                <wp:positionH relativeFrom="column">
                  <wp:posOffset>1910182</wp:posOffset>
                </wp:positionH>
                <wp:positionV relativeFrom="paragraph">
                  <wp:posOffset>2928899</wp:posOffset>
                </wp:positionV>
                <wp:extent cx="314553" cy="243281"/>
                <wp:effectExtent l="0" t="0" r="9525" b="4445"/>
                <wp:wrapNone/>
                <wp:docPr id="854" name="Textové pole 854"/>
                <wp:cNvGraphicFramePr/>
                <a:graphic xmlns:a="http://schemas.openxmlformats.org/drawingml/2006/main">
                  <a:graphicData uri="http://schemas.microsoft.com/office/word/2010/wordprocessingShape">
                    <wps:wsp>
                      <wps:cNvSpPr txBox="1"/>
                      <wps:spPr>
                        <a:xfrm>
                          <a:off x="0" y="0"/>
                          <a:ext cx="314553" cy="2432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05CC4" w14:textId="77777777" w:rsidR="005A6678" w:rsidRPr="00BF3E3A" w:rsidRDefault="005A6678">
                            <w:pPr>
                              <w:rPr>
                                <w:i/>
                              </w:rPr>
                            </w:pPr>
                            <w:r>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3E70B" id="Textové pole 854" o:spid="_x0000_s1123" type="#_x0000_t202" style="position:absolute;left:0;text-align:left;margin-left:150.4pt;margin-top:230.6pt;width:24.75pt;height:19.15p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" fillcolor="white [3201]" stroked="f" strokeweight=".5pt">
                <v:textbox>
                  <w:txbxContent>
                    <w:p w14:paraId="6BA05CC4" w14:textId="77777777" w:rsidR="005A6678" w:rsidRPr="00BF3E3A" w:rsidRDefault="005A6678">
                      <w:pPr>
                        <w:rPr>
                          <w:i/>
                        </w:rPr>
                      </w:pPr>
                      <w:r>
                        <w:rPr>
                          <w:i/>
                        </w:rPr>
                        <w:t>z</w:t>
                      </w:r>
                    </w:p>
                  </w:txbxContent>
                </v:textbox>
              </v:shape>
            </w:pict>
          </mc:Fallback>
        </mc:AlternateContent>
      </w:r>
      <w:r w:rsidR="00BF3E3A">
        <w:rPr>
          <w:noProof/>
        </w:rPr>
        <mc:AlternateContent>
          <mc:Choice Requires="wps">
            <w:drawing>
              <wp:anchor distT="0" distB="0" distL="114300" distR="114300" simplePos="0" relativeHeight="252207104" behindDoc="0" locked="0" layoutInCell="1" allowOverlap="1" wp14:anchorId="3F080C36" wp14:editId="32C955D9">
                <wp:simplePos x="0" y="0"/>
                <wp:positionH relativeFrom="column">
                  <wp:posOffset>344729</wp:posOffset>
                </wp:positionH>
                <wp:positionV relativeFrom="paragraph">
                  <wp:posOffset>395859</wp:posOffset>
                </wp:positionV>
                <wp:extent cx="234086" cy="297510"/>
                <wp:effectExtent l="0" t="0" r="0" b="7620"/>
                <wp:wrapNone/>
                <wp:docPr id="853" name="Textové pole 853"/>
                <wp:cNvGraphicFramePr/>
                <a:graphic xmlns:a="http://schemas.openxmlformats.org/drawingml/2006/main">
                  <a:graphicData uri="http://schemas.microsoft.com/office/word/2010/wordprocessingShape">
                    <wps:wsp>
                      <wps:cNvSpPr txBox="1"/>
                      <wps:spPr>
                        <a:xfrm>
                          <a:off x="0" y="0"/>
                          <a:ext cx="234086" cy="29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7C1D0" w14:textId="77777777" w:rsidR="005A6678" w:rsidRPr="00BF3E3A" w:rsidRDefault="005A6678">
                            <w:pPr>
                              <w:rPr>
                                <w:i/>
                              </w:rPr>
                            </w:pPr>
                            <w:r>
                              <w:rPr>
                                <w:i/>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80C36" id="Textové pole 853" o:spid="_x0000_s1124" type="#_x0000_t202" style="position:absolute;left:0;text-align:left;margin-left:27.15pt;margin-top:31.15pt;width:18.45pt;height:23.4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" fillcolor="white [3201]" stroked="f" strokeweight=".5pt">
                <v:textbox>
                  <w:txbxContent>
                    <w:p w14:paraId="4747C1D0" w14:textId="77777777" w:rsidR="005A6678" w:rsidRPr="00BF3E3A" w:rsidRDefault="005A6678">
                      <w:pPr>
                        <w:rPr>
                          <w:i/>
                        </w:rPr>
                      </w:pPr>
                      <w:r>
                        <w:rPr>
                          <w:i/>
                        </w:rPr>
                        <w:t>i</w:t>
                      </w:r>
                    </w:p>
                  </w:txbxContent>
                </v:textbox>
              </v:shape>
            </w:pict>
          </mc:Fallback>
        </mc:AlternateContent>
      </w:r>
      <w:r w:rsidR="00BA1330">
        <w:rPr>
          <w:noProof/>
        </w:rPr>
        <mc:AlternateContent>
          <mc:Choice Requires="wps">
            <w:drawing>
              <wp:anchor distT="0" distB="0" distL="114300" distR="114300" simplePos="0" relativeHeight="252206080" behindDoc="0" locked="0" layoutInCell="1" allowOverlap="1" wp14:anchorId="70EF44B0" wp14:editId="262B127E">
                <wp:simplePos x="0" y="0"/>
                <wp:positionH relativeFrom="column">
                  <wp:posOffset>3848710</wp:posOffset>
                </wp:positionH>
                <wp:positionV relativeFrom="paragraph">
                  <wp:posOffset>1560957</wp:posOffset>
                </wp:positionV>
                <wp:extent cx="972921" cy="497434"/>
                <wp:effectExtent l="0" t="0" r="0" b="0"/>
                <wp:wrapNone/>
                <wp:docPr id="852" name="Textové pole 852"/>
                <wp:cNvGraphicFramePr/>
                <a:graphic xmlns:a="http://schemas.openxmlformats.org/drawingml/2006/main">
                  <a:graphicData uri="http://schemas.microsoft.com/office/word/2010/wordprocessingShape">
                    <wps:wsp>
                      <wps:cNvSpPr txBox="1"/>
                      <wps:spPr>
                        <a:xfrm>
                          <a:off x="0" y="0"/>
                          <a:ext cx="972921" cy="4974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DBE90"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F44B0" id="Textové pole 852" o:spid="_x0000_s1125" type="#_x0000_t202" style="position:absolute;left:0;text-align:left;margin-left:303.05pt;margin-top:122.9pt;width:76.6pt;height:39.15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" fillcolor="white [3201]" stroked="f" strokeweight=".5pt">
                <v:textbox>
                  <w:txbxContent>
                    <w:p w14:paraId="745DBE90"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00BA1330">
        <w:rPr>
          <w:noProof/>
        </w:rPr>
        <mc:AlternateContent>
          <mc:Choice Requires="wps">
            <w:drawing>
              <wp:anchor distT="0" distB="0" distL="114300" distR="114300" simplePos="0" relativeHeight="252205056" behindDoc="0" locked="0" layoutInCell="1" allowOverlap="1" wp14:anchorId="5D713DAB" wp14:editId="5C57B76A">
                <wp:simplePos x="0" y="0"/>
                <wp:positionH relativeFrom="column">
                  <wp:posOffset>3848710</wp:posOffset>
                </wp:positionH>
                <wp:positionV relativeFrom="paragraph">
                  <wp:posOffset>1151306</wp:posOffset>
                </wp:positionV>
                <wp:extent cx="497433" cy="279832"/>
                <wp:effectExtent l="0" t="0" r="0" b="6350"/>
                <wp:wrapNone/>
                <wp:docPr id="851" name="Textové pole 851"/>
                <wp:cNvGraphicFramePr/>
                <a:graphic xmlns:a="http://schemas.openxmlformats.org/drawingml/2006/main">
                  <a:graphicData uri="http://schemas.microsoft.com/office/word/2010/wordprocessingShape">
                    <wps:wsp>
                      <wps:cNvSpPr txBox="1"/>
                      <wps:spPr>
                        <a:xfrm>
                          <a:off x="0" y="0"/>
                          <a:ext cx="497433" cy="279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6AABC"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13DAB" id="Textové pole 851" o:spid="_x0000_s1126" type="#_x0000_t202" style="position:absolute;left:0;text-align:left;margin-left:303.05pt;margin-top:90.65pt;width:39.15pt;height:22.05pt;z-index:25220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" fillcolor="white [3201]" stroked="f" strokeweight=".5pt">
                <v:textbox>
                  <w:txbxContent>
                    <w:p w14:paraId="6AD6AABC"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00BA1330">
        <w:rPr>
          <w:noProof/>
        </w:rPr>
        <mc:AlternateContent>
          <mc:Choice Requires="wps">
            <w:drawing>
              <wp:anchor distT="0" distB="0" distL="114300" distR="114300" simplePos="0" relativeHeight="252204032" behindDoc="0" locked="0" layoutInCell="1" allowOverlap="1" wp14:anchorId="2C2445BC" wp14:editId="06940A2D">
                <wp:simplePos x="0" y="0"/>
                <wp:positionH relativeFrom="column">
                  <wp:posOffset>4250639</wp:posOffset>
                </wp:positionH>
                <wp:positionV relativeFrom="paragraph">
                  <wp:posOffset>1343558</wp:posOffset>
                </wp:positionV>
                <wp:extent cx="512471" cy="363703"/>
                <wp:effectExtent l="0" t="0" r="1905" b="0"/>
                <wp:wrapNone/>
                <wp:docPr id="850" name="Textové pole 850"/>
                <wp:cNvGraphicFramePr/>
                <a:graphic xmlns:a="http://schemas.openxmlformats.org/drawingml/2006/main">
                  <a:graphicData uri="http://schemas.microsoft.com/office/word/2010/wordprocessingShape">
                    <wps:wsp>
                      <wps:cNvSpPr txBox="1"/>
                      <wps:spPr>
                        <a:xfrm>
                          <a:off x="0" y="0"/>
                          <a:ext cx="512471" cy="3637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2998E" w14:textId="77777777" w:rsidR="005A6678" w:rsidRPr="00BA1330" w:rsidRDefault="005A6678">
                            <w:pPr>
                              <w:rPr>
                                <w:i/>
                              </w:rPr>
                            </w:pP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445BC" id="Textové pole 850" o:spid="_x0000_s1127" type="#_x0000_t202" style="position:absolute;left:0;text-align:left;margin-left:334.7pt;margin-top:105.8pt;width:40.35pt;height:28.65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" fillcolor="white [3201]" stroked="f" strokeweight=".5pt">
                <v:textbox>
                  <w:txbxContent>
                    <w:p w14:paraId="4962998E" w14:textId="77777777" w:rsidR="005A6678" w:rsidRPr="00BA1330" w:rsidRDefault="005A6678">
                      <w:pPr>
                        <w:rPr>
                          <w:i/>
                        </w:rPr>
                      </w:pPr>
                      <w:r>
                        <w:rPr>
                          <w:i/>
                        </w:rPr>
                        <w:t>x</w:t>
                      </w:r>
                    </w:p>
                  </w:txbxContent>
                </v:textbox>
              </v:shape>
            </w:pict>
          </mc:Fallback>
        </mc:AlternateContent>
      </w:r>
      <w:r w:rsidR="002D5D6A">
        <w:rPr>
          <w:noProof/>
        </w:rPr>
        <mc:AlternateContent>
          <mc:Choice Requires="wps">
            <w:drawing>
              <wp:anchor distT="0" distB="0" distL="114300" distR="114300" simplePos="0" relativeHeight="252203008" behindDoc="0" locked="0" layoutInCell="1" allowOverlap="1" wp14:anchorId="785721C2" wp14:editId="41B6FF45">
                <wp:simplePos x="0" y="0"/>
                <wp:positionH relativeFrom="column">
                  <wp:posOffset>1947850</wp:posOffset>
                </wp:positionH>
                <wp:positionV relativeFrom="paragraph">
                  <wp:posOffset>2763063</wp:posOffset>
                </wp:positionV>
                <wp:extent cx="0" cy="166979"/>
                <wp:effectExtent l="76200" t="0" r="57150" b="62230"/>
                <wp:wrapNone/>
                <wp:docPr id="840" name="Přímá spojnice se šipkou 840"/>
                <wp:cNvGraphicFramePr/>
                <a:graphic xmlns:a="http://schemas.openxmlformats.org/drawingml/2006/main">
                  <a:graphicData uri="http://schemas.microsoft.com/office/word/2010/wordprocessingShape">
                    <wps:wsp>
                      <wps:cNvCnPr/>
                      <wps:spPr>
                        <a:xfrm>
                          <a:off x="0" y="0"/>
                          <a:ext cx="0" cy="1669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30D9CAD" id="_x0000_t32" coordsize="21600,21600" o:spt="32" o:oned="t" path="m,l21600,21600e" filled="f">
                <v:path arrowok="t" fillok="f" o:connecttype="none"/>
                <o:lock v:ext="edit" shapetype="t"/>
              </v:shapetype>
              <v:shape id="Přímá spojnice se šipkou 840" o:spid="_x0000_s1026" type="#_x0000_t32" style="position:absolute;margin-left:153.35pt;margin-top:217.55pt;width:0;height:13.1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" strokecolor="black [3200]" strokeweight=".5pt">
                <v:stroke endarrow="block" joinstyle="miter"/>
              </v:shape>
            </w:pict>
          </mc:Fallback>
        </mc:AlternateContent>
      </w:r>
      <w:r w:rsidR="002D5D6A">
        <w:rPr>
          <w:noProof/>
        </w:rPr>
        <mc:AlternateContent>
          <mc:Choice Requires="wps">
            <w:drawing>
              <wp:anchor distT="0" distB="0" distL="114300" distR="114300" simplePos="0" relativeHeight="252201984" behindDoc="0" locked="0" layoutInCell="1" allowOverlap="1" wp14:anchorId="246BD435" wp14:editId="57B8BC6F">
                <wp:simplePos x="0" y="0"/>
                <wp:positionH relativeFrom="column">
                  <wp:posOffset>4016959</wp:posOffset>
                </wp:positionH>
                <wp:positionV relativeFrom="paragraph">
                  <wp:posOffset>1443914</wp:posOffset>
                </wp:positionV>
                <wp:extent cx="234087" cy="2870"/>
                <wp:effectExtent l="0" t="76200" r="13970" b="92710"/>
                <wp:wrapNone/>
                <wp:docPr id="828" name="Přímá spojnice se šipkou 828"/>
                <wp:cNvGraphicFramePr/>
                <a:graphic xmlns:a="http://schemas.openxmlformats.org/drawingml/2006/main">
                  <a:graphicData uri="http://schemas.microsoft.com/office/word/2010/wordprocessingShape">
                    <wps:wsp>
                      <wps:cNvCnPr/>
                      <wps:spPr>
                        <a:xfrm flipV="1">
                          <a:off x="0" y="0"/>
                          <a:ext cx="234087" cy="2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A837F8" id="Přímá spojnice se šipkou 828" o:spid="_x0000_s1026" type="#_x0000_t32" style="position:absolute;margin-left:316.3pt;margin-top:113.7pt;width:18.45pt;height:.25pt;flip:y;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" strokecolor="black [3200]" strokeweight=".5pt">
                <v:stroke endarrow="block" joinstyle="miter"/>
              </v:shape>
            </w:pict>
          </mc:Fallback>
        </mc:AlternateContent>
      </w:r>
      <w:r w:rsidR="002D5D6A">
        <w:rPr>
          <w:noProof/>
        </w:rPr>
        <mc:AlternateContent>
          <mc:Choice Requires="wps">
            <w:drawing>
              <wp:anchor distT="0" distB="0" distL="114300" distR="114300" simplePos="0" relativeHeight="252200960" behindDoc="0" locked="0" layoutInCell="1" allowOverlap="1" wp14:anchorId="6521DD97" wp14:editId="5F3EDFF1">
                <wp:simplePos x="0" y="0"/>
                <wp:positionH relativeFrom="column">
                  <wp:posOffset>2401722</wp:posOffset>
                </wp:positionH>
                <wp:positionV relativeFrom="paragraph">
                  <wp:posOffset>2547493</wp:posOffset>
                </wp:positionV>
                <wp:extent cx="134654" cy="277977"/>
                <wp:effectExtent l="0" t="0" r="74930" b="65405"/>
                <wp:wrapNone/>
                <wp:docPr id="826" name="Přímá spojnice se šipkou 826"/>
                <wp:cNvGraphicFramePr/>
                <a:graphic xmlns:a="http://schemas.openxmlformats.org/drawingml/2006/main">
                  <a:graphicData uri="http://schemas.microsoft.com/office/word/2010/wordprocessingShape">
                    <wps:wsp>
                      <wps:cNvCnPr/>
                      <wps:spPr>
                        <a:xfrm>
                          <a:off x="0" y="0"/>
                          <a:ext cx="134654" cy="277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98252" id="Přímá spojnice se šipkou 826" o:spid="_x0000_s1026" type="#_x0000_t32" style="position:absolute;margin-left:189.1pt;margin-top:200.6pt;width:10.6pt;height:21.9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" strokecolor="black [3200]" strokeweight=".5pt">
                <v:stroke endarrow="block" joinstyle="miter"/>
              </v:shape>
            </w:pict>
          </mc:Fallback>
        </mc:AlternateContent>
      </w:r>
      <w:r w:rsidR="002D5D6A">
        <w:rPr>
          <w:noProof/>
        </w:rPr>
        <mc:AlternateContent>
          <mc:Choice Requires="wps">
            <w:drawing>
              <wp:anchor distT="0" distB="0" distL="114300" distR="114300" simplePos="0" relativeHeight="252199936" behindDoc="0" locked="0" layoutInCell="1" allowOverlap="1" wp14:anchorId="0A220495" wp14:editId="56168E69">
                <wp:simplePos x="0" y="0"/>
                <wp:positionH relativeFrom="column">
                  <wp:posOffset>3117190</wp:posOffset>
                </wp:positionH>
                <wp:positionV relativeFrom="paragraph">
                  <wp:posOffset>441730</wp:posOffset>
                </wp:positionV>
                <wp:extent cx="160934" cy="107874"/>
                <wp:effectExtent l="0" t="38100" r="48895" b="26035"/>
                <wp:wrapNone/>
                <wp:docPr id="1087" name="Přímá spojnice se šipkou 1087"/>
                <wp:cNvGraphicFramePr/>
                <a:graphic xmlns:a="http://schemas.openxmlformats.org/drawingml/2006/main">
                  <a:graphicData uri="http://schemas.microsoft.com/office/word/2010/wordprocessingShape">
                    <wps:wsp>
                      <wps:cNvCnPr/>
                      <wps:spPr>
                        <a:xfrm flipV="1">
                          <a:off x="0" y="0"/>
                          <a:ext cx="160934" cy="1078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968CA" id="Přímá spojnice se šipkou 1087" o:spid="_x0000_s1026" type="#_x0000_t32" style="position:absolute;margin-left:245.45pt;margin-top:34.8pt;width:12.65pt;height:8.5pt;flip:y;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" strokecolor="black [3200]" strokeweight=".5pt">
                <v:stroke endarrow="block" joinstyle="miter"/>
              </v:shape>
            </w:pict>
          </mc:Fallback>
        </mc:AlternateContent>
      </w:r>
      <w:r w:rsidR="002D5D6A">
        <w:rPr>
          <w:noProof/>
        </w:rPr>
        <mc:AlternateContent>
          <mc:Choice Requires="wps">
            <w:drawing>
              <wp:anchor distT="0" distB="0" distL="114300" distR="114300" simplePos="0" relativeHeight="252198912" behindDoc="0" locked="0" layoutInCell="1" allowOverlap="1" wp14:anchorId="3A623A85" wp14:editId="656BDB21">
                <wp:simplePos x="0" y="0"/>
                <wp:positionH relativeFrom="column">
                  <wp:posOffset>630160</wp:posOffset>
                </wp:positionH>
                <wp:positionV relativeFrom="paragraph">
                  <wp:posOffset>513020</wp:posOffset>
                </wp:positionV>
                <wp:extent cx="86264" cy="69011"/>
                <wp:effectExtent l="38100" t="38100" r="28575" b="26670"/>
                <wp:wrapNone/>
                <wp:docPr id="1084" name="Přímá spojnice se šipkou 1084"/>
                <wp:cNvGraphicFramePr/>
                <a:graphic xmlns:a="http://schemas.openxmlformats.org/drawingml/2006/main">
                  <a:graphicData uri="http://schemas.microsoft.com/office/word/2010/wordprocessingShape">
                    <wps:wsp>
                      <wps:cNvCnPr/>
                      <wps:spPr>
                        <a:xfrm flipH="1" flipV="1">
                          <a:off x="0" y="0"/>
                          <a:ext cx="86264" cy="69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FC6518" id="Přímá spojnice se šipkou 1084" o:spid="_x0000_s1026" type="#_x0000_t32" style="position:absolute;margin-left:49.6pt;margin-top:40.4pt;width:6.8pt;height:5.45pt;flip:x y;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" strokecolor="black [3200]" strokeweight=".5pt">
                <v:stroke endarrow="block" joinstyle="miter"/>
              </v:shape>
            </w:pict>
          </mc:Fallback>
        </mc:AlternateContent>
      </w:r>
      <w:r w:rsidR="002D5D6A">
        <w:rPr>
          <w:noProof/>
        </w:rPr>
        <mc:AlternateContent>
          <mc:Choice Requires="wps">
            <w:drawing>
              <wp:anchor distT="0" distB="0" distL="114300" distR="114300" simplePos="0" relativeHeight="252193792" behindDoc="0" locked="0" layoutInCell="1" allowOverlap="1" wp14:anchorId="75C26085" wp14:editId="3CFDBEDC">
                <wp:simplePos x="0" y="0"/>
                <wp:positionH relativeFrom="column">
                  <wp:posOffset>2099070</wp:posOffset>
                </wp:positionH>
                <wp:positionV relativeFrom="paragraph">
                  <wp:posOffset>1496180</wp:posOffset>
                </wp:positionV>
                <wp:extent cx="404267" cy="361123"/>
                <wp:effectExtent l="0" t="0" r="0" b="1270"/>
                <wp:wrapNone/>
                <wp:docPr id="1082" name="Textové pole 1082"/>
                <wp:cNvGraphicFramePr/>
                <a:graphic xmlns:a="http://schemas.openxmlformats.org/drawingml/2006/main">
                  <a:graphicData uri="http://schemas.microsoft.com/office/word/2010/wordprocessingShape">
                    <wps:wsp>
                      <wps:cNvSpPr txBox="1"/>
                      <wps:spPr>
                        <a:xfrm>
                          <a:off x="0" y="0"/>
                          <a:ext cx="404267" cy="361123"/>
                        </a:xfrm>
                        <a:prstGeom prst="rect">
                          <a:avLst/>
                        </a:prstGeom>
                        <a:solidFill>
                          <a:sysClr val="window" lastClr="FFFFFF"/>
                        </a:solidFill>
                        <a:ln w="6350">
                          <a:noFill/>
                        </a:ln>
                        <a:effectLst/>
                      </wps:spPr>
                      <wps:txbx>
                        <w:txbxContent>
                          <w:p w14:paraId="17FEE2D1" w14:textId="77777777" w:rsidR="005A6678" w:rsidRDefault="005F56D8" w:rsidP="002D5D6A">
                            <m:oMathPara>
                              <m:oMath>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26085" id="Textové pole 1082" o:spid="_x0000_s1128" type="#_x0000_t202" style="position:absolute;left:0;text-align:left;margin-left:165.3pt;margin-top:117.8pt;width:31.85pt;height:28.4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" fillcolor="window" stroked="f" strokeweight=".5pt">
                <v:textbox>
                  <w:txbxContent>
                    <w:p w14:paraId="17FEE2D1" w14:textId="77777777" w:rsidR="005A6678" w:rsidRDefault="005A6678" w:rsidP="002D5D6A">
                      <m:oMathPara>
                        <m:oMath>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oMath>
                      </m:oMathPara>
                    </w:p>
                  </w:txbxContent>
                </v:textbox>
              </v:shape>
            </w:pict>
          </mc:Fallback>
        </mc:AlternateContent>
      </w:r>
      <w:r w:rsidR="002D5D6A">
        <w:rPr>
          <w:noProof/>
        </w:rPr>
        <mc:AlternateContent>
          <mc:Choice Requires="wps">
            <w:drawing>
              <wp:anchor distT="0" distB="0" distL="114300" distR="114300" simplePos="0" relativeHeight="252195840" behindDoc="0" locked="0" layoutInCell="1" allowOverlap="1" wp14:anchorId="6D8FD12A" wp14:editId="415830E5">
                <wp:simplePos x="0" y="0"/>
                <wp:positionH relativeFrom="column">
                  <wp:posOffset>1999471</wp:posOffset>
                </wp:positionH>
                <wp:positionV relativeFrom="paragraph">
                  <wp:posOffset>904935</wp:posOffset>
                </wp:positionV>
                <wp:extent cx="404267" cy="361123"/>
                <wp:effectExtent l="0" t="0" r="0" b="1270"/>
                <wp:wrapNone/>
                <wp:docPr id="1083" name="Textové pole 1083"/>
                <wp:cNvGraphicFramePr/>
                <a:graphic xmlns:a="http://schemas.openxmlformats.org/drawingml/2006/main">
                  <a:graphicData uri="http://schemas.microsoft.com/office/word/2010/wordprocessingShape">
                    <wps:wsp>
                      <wps:cNvSpPr txBox="1"/>
                      <wps:spPr>
                        <a:xfrm>
                          <a:off x="0" y="0"/>
                          <a:ext cx="404267" cy="361123"/>
                        </a:xfrm>
                        <a:prstGeom prst="rect">
                          <a:avLst/>
                        </a:prstGeom>
                        <a:solidFill>
                          <a:sysClr val="window" lastClr="FFFFFF"/>
                        </a:solidFill>
                        <a:ln w="6350">
                          <a:noFill/>
                        </a:ln>
                        <a:effectLst/>
                      </wps:spPr>
                      <wps:txbx>
                        <w:txbxContent>
                          <w:p w14:paraId="2483E795" w14:textId="77777777" w:rsidR="005A6678" w:rsidRDefault="005F56D8" w:rsidP="002D5D6A">
                            <m:oMathPara>
                              <m:oMath>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FD12A" id="Textové pole 1083" o:spid="_x0000_s1129" type="#_x0000_t202" style="position:absolute;left:0;text-align:left;margin-left:157.45pt;margin-top:71.25pt;width:31.85pt;height:28.4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" fillcolor="window" stroked="f" strokeweight=".5pt">
                <v:textbox>
                  <w:txbxContent>
                    <w:p w14:paraId="2483E795" w14:textId="77777777" w:rsidR="005A6678" w:rsidRDefault="005A6678" w:rsidP="002D5D6A">
                      <m:oMathPara>
                        <m:oMath>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oMath>
                      </m:oMathPara>
                    </w:p>
                  </w:txbxContent>
                </v:textbox>
              </v:shape>
            </w:pict>
          </mc:Fallback>
        </mc:AlternateContent>
      </w:r>
      <w:r w:rsidR="002D5D6A">
        <w:rPr>
          <w:noProof/>
        </w:rPr>
        <mc:AlternateContent>
          <mc:Choice Requires="wps">
            <w:drawing>
              <wp:anchor distT="0" distB="0" distL="114300" distR="114300" simplePos="0" relativeHeight="252189696" behindDoc="0" locked="0" layoutInCell="1" allowOverlap="1" wp14:anchorId="6F5885C0" wp14:editId="320FF84F">
                <wp:simplePos x="0" y="0"/>
                <wp:positionH relativeFrom="column">
                  <wp:posOffset>1509479</wp:posOffset>
                </wp:positionH>
                <wp:positionV relativeFrom="paragraph">
                  <wp:posOffset>900957</wp:posOffset>
                </wp:positionV>
                <wp:extent cx="404267" cy="361123"/>
                <wp:effectExtent l="0" t="0" r="0" b="1270"/>
                <wp:wrapNone/>
                <wp:docPr id="1081" name="Textové pole 1081"/>
                <wp:cNvGraphicFramePr/>
                <a:graphic xmlns:a="http://schemas.openxmlformats.org/drawingml/2006/main">
                  <a:graphicData uri="http://schemas.microsoft.com/office/word/2010/wordprocessingShape">
                    <wps:wsp>
                      <wps:cNvSpPr txBox="1"/>
                      <wps:spPr>
                        <a:xfrm>
                          <a:off x="0" y="0"/>
                          <a:ext cx="404267" cy="3611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EDB24" w14:textId="77777777" w:rsidR="005A6678" w:rsidRDefault="005F56D8">
                            <m:oMathPara>
                              <m:oMath>
                                <m:acc>
                                  <m:accPr>
                                    <m:chr m:val="⃗"/>
                                    <m:ctrlPr>
                                      <w:rPr>
                                        <w:rFonts w:ascii="Cambria Math" w:hAnsi="Cambria Math"/>
                                        <w:i/>
                                      </w:rPr>
                                    </m:ctrlPr>
                                  </m:accPr>
                                  <m:e>
                                    <m:r>
                                      <w:rPr>
                                        <w:rFonts w:ascii="Cambria Math" w:hAnsi="Cambria Math"/>
                                      </w:rPr>
                                      <m:t>k</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885C0" id="Textové pole 1081" o:spid="_x0000_s1130" type="#_x0000_t202" style="position:absolute;left:0;text-align:left;margin-left:118.85pt;margin-top:70.95pt;width:31.85pt;height:28.45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" fillcolor="white [3201]" stroked="f" strokeweight=".5pt">
                <v:textbox>
                  <w:txbxContent>
                    <w:p w14:paraId="151EDB24" w14:textId="77777777" w:rsidR="005A6678" w:rsidRDefault="005A6678">
                      <m:oMathPara>
                        <m:oMath>
                          <m:acc>
                            <m:accPr>
                              <m:chr m:val="⃗"/>
                              <m:ctrlPr>
                                <w:rPr>
                                  <w:rFonts w:ascii="Cambria Math" w:hAnsi="Cambria Math"/>
                                  <w:i/>
                                </w:rPr>
                              </m:ctrlPr>
                            </m:accPr>
                            <m:e>
                              <m:r>
                                <w:rPr>
                                  <w:rFonts w:ascii="Cambria Math" w:hAnsi="Cambria Math"/>
                                </w:rPr>
                                <m:t>k</m:t>
                              </m:r>
                            </m:e>
                          </m:acc>
                        </m:oMath>
                      </m:oMathPara>
                    </w:p>
                  </w:txbxContent>
                </v:textbox>
              </v:shape>
            </w:pict>
          </mc:Fallback>
        </mc:AlternateContent>
      </w:r>
      <w:r w:rsidR="00ED6291">
        <w:rPr>
          <w:noProof/>
        </w:rPr>
        <mc:AlternateContent>
          <mc:Choice Requires="wps">
            <w:drawing>
              <wp:anchor distT="0" distB="0" distL="114300" distR="114300" simplePos="0" relativeHeight="252187648" behindDoc="0" locked="0" layoutInCell="1" allowOverlap="1" wp14:anchorId="29B5B55C" wp14:editId="3AFB48EA">
                <wp:simplePos x="0" y="0"/>
                <wp:positionH relativeFrom="column">
                  <wp:posOffset>1883584</wp:posOffset>
                </wp:positionH>
                <wp:positionV relativeFrom="paragraph">
                  <wp:posOffset>1966060</wp:posOffset>
                </wp:positionV>
                <wp:extent cx="637904" cy="464468"/>
                <wp:effectExtent l="0" t="0" r="0" b="69215"/>
                <wp:wrapNone/>
                <wp:docPr id="1079" name="Oblouk 1079"/>
                <wp:cNvGraphicFramePr/>
                <a:graphic xmlns:a="http://schemas.openxmlformats.org/drawingml/2006/main">
                  <a:graphicData uri="http://schemas.microsoft.com/office/word/2010/wordprocessingShape">
                    <wps:wsp>
                      <wps:cNvSpPr/>
                      <wps:spPr>
                        <a:xfrm rot="8458835">
                          <a:off x="0" y="0"/>
                          <a:ext cx="637904" cy="464468"/>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EFEF0" id="Oblouk 1079" o:spid="_x0000_s1026" style="position:absolute;margin-left:148.3pt;margin-top:154.8pt;width:50.25pt;height:36.55pt;rotation:9239304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7904,46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" path="m318952,nsc495104,,637904,103975,637904,232234r-318952,l318952,xem318952,nfc495104,,637904,103975,637904,232234e" filled="f" strokecolor="black [3200]" strokeweight=".5pt">
                <v:stroke startarrow="block" joinstyle="miter"/>
                <v:path arrowok="t" o:connecttype="custom" o:connectlocs="318952,0;637904,232234" o:connectangles="0,0"/>
              </v:shape>
            </w:pict>
          </mc:Fallback>
        </mc:AlternateContent>
      </w:r>
      <w:r w:rsidR="00ED6291">
        <w:rPr>
          <w:noProof/>
        </w:rPr>
        <mc:AlternateContent>
          <mc:Choice Requires="wps">
            <w:drawing>
              <wp:anchor distT="0" distB="0" distL="114300" distR="114300" simplePos="0" relativeHeight="252186624" behindDoc="0" locked="0" layoutInCell="1" allowOverlap="1" wp14:anchorId="5528FF37" wp14:editId="20D3C264">
                <wp:simplePos x="0" y="0"/>
                <wp:positionH relativeFrom="column">
                  <wp:posOffset>2008078</wp:posOffset>
                </wp:positionH>
                <wp:positionV relativeFrom="paragraph">
                  <wp:posOffset>2393315</wp:posOffset>
                </wp:positionV>
                <wp:extent cx="301924" cy="431093"/>
                <wp:effectExtent l="0" t="0" r="3175" b="7620"/>
                <wp:wrapNone/>
                <wp:docPr id="1078" name="Textové pole 1078"/>
                <wp:cNvGraphicFramePr/>
                <a:graphic xmlns:a="http://schemas.openxmlformats.org/drawingml/2006/main">
                  <a:graphicData uri="http://schemas.microsoft.com/office/word/2010/wordprocessingShape">
                    <wps:wsp>
                      <wps:cNvSpPr txBox="1"/>
                      <wps:spPr>
                        <a:xfrm>
                          <a:off x="0" y="0"/>
                          <a:ext cx="301924" cy="4310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47CC1"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FF37" id="Textové pole 1078" o:spid="_x0000_s1131" type="#_x0000_t202" style="position:absolute;left:0;text-align:left;margin-left:158.1pt;margin-top:188.45pt;width:23.75pt;height:33.9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" fillcolor="white [3201]" stroked="f" strokeweight=".5pt">
                <v:textbox>
                  <w:txbxContent>
                    <w:p w14:paraId="62D47CC1"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v:textbox>
              </v:shape>
            </w:pict>
          </mc:Fallback>
        </mc:AlternateContent>
      </w:r>
      <w:r w:rsidR="00ED6291">
        <w:rPr>
          <w:noProof/>
        </w:rPr>
        <mc:AlternateContent>
          <mc:Choice Requires="wps">
            <w:drawing>
              <wp:anchor distT="0" distB="0" distL="114300" distR="114300" simplePos="0" relativeHeight="252185600" behindDoc="0" locked="0" layoutInCell="1" allowOverlap="1" wp14:anchorId="76D52EE5" wp14:editId="6B750CB6">
                <wp:simplePos x="0" y="0"/>
                <wp:positionH relativeFrom="column">
                  <wp:posOffset>2070771</wp:posOffset>
                </wp:positionH>
                <wp:positionV relativeFrom="paragraph">
                  <wp:posOffset>400877</wp:posOffset>
                </wp:positionV>
                <wp:extent cx="526211" cy="295603"/>
                <wp:effectExtent l="0" t="0" r="7620" b="9525"/>
                <wp:wrapNone/>
                <wp:docPr id="1077" name="Textové pole 1077"/>
                <wp:cNvGraphicFramePr/>
                <a:graphic xmlns:a="http://schemas.openxmlformats.org/drawingml/2006/main">
                  <a:graphicData uri="http://schemas.microsoft.com/office/word/2010/wordprocessingShape">
                    <wps:wsp>
                      <wps:cNvSpPr txBox="1"/>
                      <wps:spPr>
                        <a:xfrm>
                          <a:off x="0" y="0"/>
                          <a:ext cx="526211" cy="295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9D23" w14:textId="77777777" w:rsidR="005A6678" w:rsidRDefault="005F56D8">
                            <m:oMathPara>
                              <m:oMath>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52EE5" id="Textové pole 1077" o:spid="_x0000_s1132" type="#_x0000_t202" style="position:absolute;left:0;text-align:left;margin-left:163.05pt;margin-top:31.55pt;width:41.45pt;height:23.3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" fillcolor="white [3201]" stroked="f" strokeweight=".5pt">
                <v:textbox>
                  <w:txbxContent>
                    <w:p w14:paraId="2D589D23" w14:textId="77777777" w:rsidR="005A6678" w:rsidRDefault="005A6678">
                      <m:oMathPara>
                        <m:oMath>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oMath>
                      </m:oMathPara>
                    </w:p>
                  </w:txbxContent>
                </v:textbox>
              </v:shape>
            </w:pict>
          </mc:Fallback>
        </mc:AlternateContent>
      </w:r>
      <w:r w:rsidR="00ED6291">
        <w:rPr>
          <w:noProof/>
        </w:rPr>
        <mc:AlternateContent>
          <mc:Choice Requires="wps">
            <w:drawing>
              <wp:anchor distT="0" distB="0" distL="114300" distR="114300" simplePos="0" relativeHeight="252176384" behindDoc="0" locked="0" layoutInCell="1" allowOverlap="1" wp14:anchorId="04759656" wp14:editId="2E150A3B">
                <wp:simplePos x="0" y="0"/>
                <wp:positionH relativeFrom="column">
                  <wp:posOffset>1198880</wp:posOffset>
                </wp:positionH>
                <wp:positionV relativeFrom="paragraph">
                  <wp:posOffset>512385</wp:posOffset>
                </wp:positionV>
                <wp:extent cx="612476" cy="388189"/>
                <wp:effectExtent l="0" t="0" r="0" b="0"/>
                <wp:wrapNone/>
                <wp:docPr id="1068" name="Textové pole 1068"/>
                <wp:cNvGraphicFramePr/>
                <a:graphic xmlns:a="http://schemas.openxmlformats.org/drawingml/2006/main">
                  <a:graphicData uri="http://schemas.microsoft.com/office/word/2010/wordprocessingShape">
                    <wps:wsp>
                      <wps:cNvSpPr txBox="1"/>
                      <wps:spPr>
                        <a:xfrm>
                          <a:off x="0" y="0"/>
                          <a:ext cx="612476" cy="3881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7840A"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59656" id="Textové pole 1068" o:spid="_x0000_s1133" type="#_x0000_t202" style="position:absolute;left:0;text-align:left;margin-left:94.4pt;margin-top:40.35pt;width:48.25pt;height:30.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" fillcolor="white [3201]" stroked="f" strokeweight=".5pt">
                <v:textbox>
                  <w:txbxContent>
                    <w:p w14:paraId="45C7840A"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sidR="00ED6291">
        <w:rPr>
          <w:noProof/>
        </w:rPr>
        <mc:AlternateContent>
          <mc:Choice Requires="wps">
            <w:drawing>
              <wp:anchor distT="0" distB="0" distL="114300" distR="114300" simplePos="0" relativeHeight="252196864" behindDoc="0" locked="0" layoutInCell="1" allowOverlap="1" wp14:anchorId="78363A9E" wp14:editId="5373C0A6">
                <wp:simplePos x="0" y="0"/>
                <wp:positionH relativeFrom="column">
                  <wp:posOffset>1950001</wp:posOffset>
                </wp:positionH>
                <wp:positionV relativeFrom="paragraph">
                  <wp:posOffset>1039231</wp:posOffset>
                </wp:positionV>
                <wp:extent cx="552546" cy="397462"/>
                <wp:effectExtent l="0" t="38100" r="57150" b="22225"/>
                <wp:wrapNone/>
                <wp:docPr id="1075" name="Přímá spojnice se šipkou 1075"/>
                <wp:cNvGraphicFramePr/>
                <a:graphic xmlns:a="http://schemas.openxmlformats.org/drawingml/2006/main">
                  <a:graphicData uri="http://schemas.microsoft.com/office/word/2010/wordprocessingShape">
                    <wps:wsp>
                      <wps:cNvCnPr/>
                      <wps:spPr>
                        <a:xfrm flipV="1">
                          <a:off x="0" y="0"/>
                          <a:ext cx="552546" cy="397462"/>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CD609" id="Přímá spojnice se šipkou 1075" o:spid="_x0000_s1026" type="#_x0000_t32" style="position:absolute;margin-left:153.55pt;margin-top:81.85pt;width:43.5pt;height:31.3pt;flip:y;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" strokecolor="#5b9bd5 [3204]" strokeweight="1.5pt">
                <v:stroke endarrow="block" joinstyle="miter"/>
              </v:shape>
            </w:pict>
          </mc:Fallback>
        </mc:AlternateContent>
      </w:r>
      <w:r w:rsidR="00ED6291">
        <w:rPr>
          <w:noProof/>
        </w:rPr>
        <mc:AlternateContent>
          <mc:Choice Requires="wps">
            <w:drawing>
              <wp:anchor distT="0" distB="0" distL="114300" distR="114300" simplePos="0" relativeHeight="252197888" behindDoc="0" locked="0" layoutInCell="1" allowOverlap="1" wp14:anchorId="1AB286E2" wp14:editId="4DED5921">
                <wp:simplePos x="0" y="0"/>
                <wp:positionH relativeFrom="column">
                  <wp:posOffset>1950001</wp:posOffset>
                </wp:positionH>
                <wp:positionV relativeFrom="paragraph">
                  <wp:posOffset>1444673</wp:posOffset>
                </wp:positionV>
                <wp:extent cx="232913" cy="552090"/>
                <wp:effectExtent l="0" t="0" r="53340" b="57785"/>
                <wp:wrapNone/>
                <wp:docPr id="1076" name="Přímá spojnice se šipkou 1076"/>
                <wp:cNvGraphicFramePr/>
                <a:graphic xmlns:a="http://schemas.openxmlformats.org/drawingml/2006/main">
                  <a:graphicData uri="http://schemas.microsoft.com/office/word/2010/wordprocessingShape">
                    <wps:wsp>
                      <wps:cNvCnPr/>
                      <wps:spPr>
                        <a:xfrm>
                          <a:off x="0" y="0"/>
                          <a:ext cx="232913" cy="55209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BE831" id="Přímá spojnice se šipkou 1076" o:spid="_x0000_s1026" type="#_x0000_t32" style="position:absolute;margin-left:153.55pt;margin-top:113.75pt;width:18.35pt;height:43.4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" strokecolor="#5b9bd5 [3204]" strokeweight="1.5pt">
                <v:stroke endarrow="block" joinstyle="miter"/>
              </v:shape>
            </w:pict>
          </mc:Fallback>
        </mc:AlternateContent>
      </w:r>
      <w:r w:rsidR="00ED6291">
        <w:rPr>
          <w:noProof/>
        </w:rPr>
        <mc:AlternateContent>
          <mc:Choice Requires="wps">
            <w:drawing>
              <wp:anchor distT="0" distB="0" distL="114300" distR="114300" simplePos="0" relativeHeight="252191744" behindDoc="0" locked="0" layoutInCell="1" allowOverlap="1" wp14:anchorId="25811657" wp14:editId="6442C8CB">
                <wp:simplePos x="0" y="0"/>
                <wp:positionH relativeFrom="column">
                  <wp:posOffset>1406538</wp:posOffset>
                </wp:positionH>
                <wp:positionV relativeFrom="paragraph">
                  <wp:posOffset>1082363</wp:posOffset>
                </wp:positionV>
                <wp:extent cx="542518" cy="361483"/>
                <wp:effectExtent l="0" t="0" r="48260" b="57785"/>
                <wp:wrapNone/>
                <wp:docPr id="1040" name="Přímá spojnice se šipkou 1040"/>
                <wp:cNvGraphicFramePr/>
                <a:graphic xmlns:a="http://schemas.openxmlformats.org/drawingml/2006/main">
                  <a:graphicData uri="http://schemas.microsoft.com/office/word/2010/wordprocessingShape">
                    <wps:wsp>
                      <wps:cNvCnPr/>
                      <wps:spPr>
                        <a:xfrm>
                          <a:off x="0" y="0"/>
                          <a:ext cx="542518" cy="361483"/>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42F23" id="Přímá spojnice se šipkou 1040" o:spid="_x0000_s1026" type="#_x0000_t32" style="position:absolute;margin-left:110.75pt;margin-top:85.25pt;width:42.7pt;height:28.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" strokecolor="#5b9bd5 [3204]" strokeweight="1.5pt">
                <v:stroke endarrow="block" joinstyle="miter"/>
              </v:shape>
            </w:pict>
          </mc:Fallback>
        </mc:AlternateContent>
      </w:r>
      <w:r w:rsidR="00ED6291">
        <w:rPr>
          <w:noProof/>
        </w:rPr>
        <mc:AlternateContent>
          <mc:Choice Requires="wps">
            <w:drawing>
              <wp:anchor distT="0" distB="0" distL="114300" distR="114300" simplePos="0" relativeHeight="252179456" behindDoc="0" locked="0" layoutInCell="1" allowOverlap="1" wp14:anchorId="711DEEA2" wp14:editId="2458A35B">
                <wp:simplePos x="0" y="0"/>
                <wp:positionH relativeFrom="column">
                  <wp:posOffset>1405890</wp:posOffset>
                </wp:positionH>
                <wp:positionV relativeFrom="paragraph">
                  <wp:posOffset>699770</wp:posOffset>
                </wp:positionV>
                <wp:extent cx="1096070" cy="646298"/>
                <wp:effectExtent l="0" t="0" r="104140" b="0"/>
                <wp:wrapNone/>
                <wp:docPr id="1074" name="Oblouk 1074"/>
                <wp:cNvGraphicFramePr/>
                <a:graphic xmlns:a="http://schemas.openxmlformats.org/drawingml/2006/main">
                  <a:graphicData uri="http://schemas.microsoft.com/office/word/2010/wordprocessingShape">
                    <wps:wsp>
                      <wps:cNvSpPr/>
                      <wps:spPr>
                        <a:xfrm>
                          <a:off x="0" y="0"/>
                          <a:ext cx="1096070" cy="646298"/>
                        </a:xfrm>
                        <a:prstGeom prst="arc">
                          <a:avLst/>
                        </a:prstGeom>
                        <a:ln>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6628C" id="Oblouk 1074" o:spid="_x0000_s1026" style="position:absolute;margin-left:110.7pt;margin-top:55.1pt;width:86.3pt;height:50.9pt;z-index:252179456;visibility:visible;mso-wrap-style:square;mso-wrap-distance-left:9pt;mso-wrap-distance-top:0;mso-wrap-distance-right:9pt;mso-wrap-distance-bottom:0;mso-position-horizontal:absolute;mso-position-horizontal-relative:text;mso-position-vertical:absolute;mso-position-vertical-relative:text;v-text-anchor:middle" coordsize="1096070,64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" path="m548035,nsc850706,,1096070,144679,1096070,323149r-548035,l548035,xem548035,nfc850706,,1096070,144679,1096070,323149e" filled="f" strokecolor="black [3200]" strokeweight=".5pt">
                <v:stroke endarrow="block" joinstyle="miter"/>
                <v:path arrowok="t" o:connecttype="custom" o:connectlocs="548035,0;1096070,323149" o:connectangles="0,0"/>
              </v:shape>
            </w:pict>
          </mc:Fallback>
        </mc:AlternateContent>
      </w:r>
      <w:r w:rsidR="00ED6291">
        <w:rPr>
          <w:noProof/>
        </w:rPr>
        <mc:AlternateContent>
          <mc:Choice Requires="wps">
            <w:drawing>
              <wp:anchor distT="0" distB="0" distL="114300" distR="114300" simplePos="0" relativeHeight="252190720" behindDoc="0" locked="0" layoutInCell="1" allowOverlap="1" wp14:anchorId="777FA01D" wp14:editId="762E725E">
                <wp:simplePos x="0" y="0"/>
                <wp:positionH relativeFrom="column">
                  <wp:posOffset>794027</wp:posOffset>
                </wp:positionH>
                <wp:positionV relativeFrom="paragraph">
                  <wp:posOffset>1004114</wp:posOffset>
                </wp:positionV>
                <wp:extent cx="1250315" cy="284672"/>
                <wp:effectExtent l="0" t="228600" r="0" b="0"/>
                <wp:wrapNone/>
                <wp:docPr id="1049" name="Oblouk 1049"/>
                <wp:cNvGraphicFramePr/>
                <a:graphic xmlns:a="http://schemas.openxmlformats.org/drawingml/2006/main">
                  <a:graphicData uri="http://schemas.microsoft.com/office/word/2010/wordprocessingShape">
                    <wps:wsp>
                      <wps:cNvSpPr/>
                      <wps:spPr>
                        <a:xfrm rot="19690748">
                          <a:off x="0" y="0"/>
                          <a:ext cx="1250315" cy="284672"/>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20A79B" id="Oblouk 1049" o:spid="_x0000_s1026" style="position:absolute;margin-left:62.5pt;margin-top:79.05pt;width:98.45pt;height:22.4pt;rotation:-2085412fd;z-index:252190720;visibility:visible;mso-wrap-style:square;mso-wrap-distance-left:9pt;mso-wrap-distance-top:0;mso-wrap-distance-right:9pt;mso-wrap-distance-bottom:0;mso-position-horizontal:absolute;mso-position-horizontal-relative:text;mso-position-vertical:absolute;mso-position-vertical-relative:text;v-text-anchor:middle" coordsize="1250315,28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" path="m625158,nsc970423,,1250316,63726,1250316,142336r-625158,l625158,xem625158,nfc970423,,1250316,63726,1250316,142336e" filled="f" strokecolor="black [3200]" strokeweight=".5pt">
                <v:stroke startarrow="block" joinstyle="miter"/>
                <v:path arrowok="t" o:connecttype="custom" o:connectlocs="625158,0;1250316,142336" o:connectangles="0,0"/>
              </v:shape>
            </w:pict>
          </mc:Fallback>
        </mc:AlternateContent>
      </w:r>
      <w:r w:rsidR="00AA3759">
        <w:rPr>
          <w:noProof/>
        </w:rPr>
        <w:drawing>
          <wp:inline distT="0" distB="0" distL="0" distR="0" wp14:anchorId="6EE66779" wp14:editId="181C7962">
            <wp:extent cx="4477373" cy="2989806"/>
            <wp:effectExtent l="0" t="0" r="0" b="1270"/>
            <wp:docPr id="959" name="Obráze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477996" cy="2990222"/>
                    </a:xfrm>
                    <a:prstGeom prst="rect">
                      <a:avLst/>
                    </a:prstGeom>
                    <a:noFill/>
                    <a:ln>
                      <a:noFill/>
                    </a:ln>
                  </pic:spPr>
                </pic:pic>
              </a:graphicData>
            </a:graphic>
          </wp:inline>
        </w:drawing>
      </w:r>
    </w:p>
    <w:p w14:paraId="48818E1C" w14:textId="77777777" w:rsidR="00AA3759" w:rsidRDefault="00AA3759" w:rsidP="00AA3759">
      <w:pPr>
        <w:pStyle w:val="Odstavecseseznamem"/>
        <w:ind w:left="-284"/>
      </w:pPr>
    </w:p>
    <w:p w14:paraId="2D359247" w14:textId="77777777" w:rsidR="007D4E2A" w:rsidRDefault="007D4E2A" w:rsidP="00AA3759">
      <w:pPr>
        <w:pStyle w:val="Odstavecseseznamem"/>
        <w:ind w:left="-284"/>
      </w:pPr>
    </w:p>
    <w:p w14:paraId="7B3979EB" w14:textId="77777777" w:rsidR="007D4E2A" w:rsidRPr="001F406A" w:rsidRDefault="005F56D8" w:rsidP="00AA3759">
      <w:pPr>
        <w:pStyle w:val="Odstavecseseznamem"/>
        <w:ind w:left="-284"/>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i</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0i</m:t>
                  </m:r>
                </m:sub>
              </m:sSub>
            </m:e>
          </m:acc>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r>
                        <w:rPr>
                          <w:rFonts w:ascii="Cambria Math" w:hAnsi="Cambria Math"/>
                        </w:rPr>
                        <m:t>k</m:t>
                      </m:r>
                    </m:e>
                  </m:acc>
                  <m:acc>
                    <m:accPr>
                      <m:chr m:val="⃗"/>
                      <m:ctrlPr>
                        <w:rPr>
                          <w:rFonts w:ascii="Cambria Math" w:hAnsi="Cambria Math"/>
                          <w:i/>
                        </w:rPr>
                      </m:ctrlPr>
                    </m:accPr>
                    <m:e>
                      <m:r>
                        <w:rPr>
                          <w:rFonts w:ascii="Cambria Math" w:hAnsi="Cambria Math"/>
                        </w:rPr>
                        <m:t>r</m:t>
                      </m:r>
                    </m:e>
                  </m:acc>
                </m:e>
              </m:d>
            </m:sup>
          </m:sSup>
        </m:oMath>
      </m:oMathPara>
    </w:p>
    <w:p w14:paraId="67071B30" w14:textId="77777777" w:rsidR="001F406A" w:rsidRDefault="001F406A" w:rsidP="00AA3759">
      <w:pPr>
        <w:pStyle w:val="Odstavecseseznamem"/>
        <w:ind w:left="-284"/>
      </w:pPr>
    </w:p>
    <w:p w14:paraId="16AAF328" w14:textId="77777777" w:rsidR="001F406A" w:rsidRPr="001F406A" w:rsidRDefault="005F56D8" w:rsidP="001F406A">
      <w:pPr>
        <w:pStyle w:val="Odstavecseseznamem"/>
        <w:ind w:left="-284"/>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r</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0r</m:t>
                  </m:r>
                </m:sub>
              </m:sSub>
            </m:e>
          </m:acc>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acc>
                    <m:accPr>
                      <m:chr m:val="⃗"/>
                      <m:ctrlPr>
                        <w:rPr>
                          <w:rFonts w:ascii="Cambria Math" w:hAnsi="Cambria Math"/>
                          <w:i/>
                        </w:rPr>
                      </m:ctrlPr>
                    </m:accPr>
                    <m:e>
                      <m:r>
                        <w:rPr>
                          <w:rFonts w:ascii="Cambria Math" w:hAnsi="Cambria Math"/>
                        </w:rPr>
                        <m:t>r</m:t>
                      </m:r>
                    </m:e>
                  </m:acc>
                </m:e>
              </m:d>
            </m:sup>
          </m:sSup>
        </m:oMath>
      </m:oMathPara>
    </w:p>
    <w:p w14:paraId="373EFC88" w14:textId="77777777" w:rsidR="001F406A" w:rsidRDefault="001F406A" w:rsidP="001F406A">
      <w:pPr>
        <w:pStyle w:val="Odstavecseseznamem"/>
        <w:ind w:left="-284"/>
      </w:pPr>
    </w:p>
    <w:p w14:paraId="066AAD53" w14:textId="77777777" w:rsidR="001F406A" w:rsidRPr="001F406A" w:rsidRDefault="005F56D8" w:rsidP="001F406A">
      <w:pPr>
        <w:pStyle w:val="Odstavecseseznamem"/>
        <w:ind w:left="-284"/>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0t</m:t>
                  </m:r>
                </m:sub>
              </m:sSub>
            </m:e>
          </m:acc>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acc>
                    <m:accPr>
                      <m:chr m:val="⃗"/>
                      <m:ctrlPr>
                        <w:rPr>
                          <w:rFonts w:ascii="Cambria Math" w:hAnsi="Cambria Math"/>
                          <w:i/>
                        </w:rPr>
                      </m:ctrlPr>
                    </m:accPr>
                    <m:e>
                      <m:r>
                        <w:rPr>
                          <w:rFonts w:ascii="Cambria Math" w:hAnsi="Cambria Math"/>
                        </w:rPr>
                        <m:t>r</m:t>
                      </m:r>
                    </m:e>
                  </m:acc>
                </m:e>
              </m:d>
            </m:sup>
          </m:sSup>
        </m:oMath>
      </m:oMathPara>
    </w:p>
    <w:p w14:paraId="4587FA4E" w14:textId="77777777" w:rsidR="001F406A" w:rsidRDefault="001F406A" w:rsidP="001F406A">
      <w:pPr>
        <w:pStyle w:val="Odstavecseseznamem"/>
        <w:ind w:left="-284"/>
      </w:pPr>
    </w:p>
    <w:p w14:paraId="0C9A622C" w14:textId="77777777" w:rsidR="001F406A" w:rsidRDefault="005F56D8" w:rsidP="001F406A">
      <w:pPr>
        <w:pStyle w:val="Odstavecseseznamem"/>
        <w:ind w:left="-284"/>
      </w:pPr>
      <m:oMath>
        <m:acc>
          <m:accPr>
            <m:chr m:val="⃗"/>
            <m:ctrlPr>
              <w:rPr>
                <w:rFonts w:ascii="Cambria Math" w:hAnsi="Cambria Math"/>
                <w:i/>
              </w:rPr>
            </m:ctrlPr>
          </m:accPr>
          <m:e>
            <m:r>
              <w:rPr>
                <w:rFonts w:ascii="Cambria Math" w:hAnsi="Cambria Math"/>
              </w:rPr>
              <m:t>k</m:t>
            </m:r>
          </m:e>
        </m:acc>
        <m:r>
          <w:rPr>
            <w:rFonts w:ascii="Cambria Math" w:hAnsi="Cambria Math"/>
          </w:rPr>
          <m:t xml:space="preserve">, </m:t>
        </m:r>
        <m:acc>
          <m:accPr>
            <m:chr m:val="⃗"/>
            <m:ctrlPr>
              <w:rPr>
                <w:rFonts w:ascii="Cambria Math" w:hAnsi="Cambria Math"/>
                <w:i/>
              </w:rPr>
            </m:ctrlPr>
          </m:accPr>
          <m:e>
            <m:sSup>
              <m:sSupPr>
                <m:ctrlPr>
                  <w:rPr>
                    <w:rFonts w:ascii="Cambria Math" w:hAnsi="Cambria Math"/>
                    <w:i/>
                  </w:rPr>
                </m:ctrlPr>
              </m:sSupPr>
              <m:e>
                <m:r>
                  <w:rPr>
                    <w:rFonts w:ascii="Cambria Math" w:hAnsi="Cambria Math"/>
                  </w:rPr>
                  <m:t xml:space="preserve"> k</m:t>
                </m:r>
              </m:e>
              <m:sup>
                <m:r>
                  <w:rPr>
                    <w:rFonts w:ascii="Cambria Math" w:hAnsi="Cambria Math"/>
                  </w:rPr>
                  <m:t>´</m:t>
                </m:r>
              </m:sup>
            </m:sSup>
          </m:e>
        </m:acc>
        <m:r>
          <w:rPr>
            <w:rFonts w:ascii="Cambria Math" w:hAnsi="Cambria Math"/>
          </w:rPr>
          <m:t xml:space="preserve">, </m:t>
        </m:r>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oMath>
      <w:r w:rsidR="001F406A">
        <w:t>... vlnové vektory</w:t>
      </w:r>
    </w:p>
    <w:p w14:paraId="19B4F1AD" w14:textId="77777777" w:rsidR="001F406A" w:rsidRDefault="001F406A" w:rsidP="001F406A">
      <w:pPr>
        <w:pStyle w:val="Odstavecseseznamem"/>
        <w:ind w:left="-284"/>
      </w:pPr>
    </w:p>
    <w:p w14:paraId="4DA83C75" w14:textId="77777777" w:rsidR="001F406A" w:rsidRPr="001F406A" w:rsidRDefault="001F406A" w:rsidP="001F406A">
      <w:pPr>
        <w:pStyle w:val="Odstavecseseznamem"/>
        <w:ind w:left="-284"/>
      </w:pPr>
      <m:oMath>
        <m:r>
          <w:rPr>
            <w:rFonts w:ascii="Cambria Math" w:hAnsi="Cambria Math"/>
          </w:rPr>
          <w:lastRenderedPageBreak/>
          <m:t>k=</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2π</m:t>
            </m:r>
          </m:num>
          <m:den>
            <m:sSub>
              <m:sSubPr>
                <m:ctrlPr>
                  <w:rPr>
                    <w:rFonts w:ascii="Cambria Math" w:hAnsi="Cambria Math"/>
                    <w:i/>
                  </w:rPr>
                </m:ctrlPr>
              </m:sSubPr>
              <m:e>
                <m:r>
                  <w:rPr>
                    <w:rFonts w:ascii="Cambria Math" w:hAnsi="Cambria Math"/>
                  </w:rPr>
                  <m:t>λ</m:t>
                </m:r>
              </m:e>
              <m:sub>
                <m:r>
                  <w:rPr>
                    <w:rFonts w:ascii="Cambria Math" w:hAnsi="Cambria Math"/>
                  </w:rPr>
                  <m:t>1</m:t>
                </m:r>
              </m:sub>
            </m:sSub>
          </m:den>
        </m:f>
        <m:r>
          <w:rPr>
            <w:rFonts w:ascii="Cambria Math" w:hAnsi="Cambria Math"/>
          </w:rPr>
          <m:t>=2π</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oMath>
      <w:r>
        <w:t xml:space="preserve">, </w:t>
      </w:r>
      <w:r>
        <w:tab/>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2π</m:t>
            </m:r>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=2π</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oMath>
    </w:p>
    <w:p w14:paraId="4A2440B3" w14:textId="77777777" w:rsidR="001F406A" w:rsidRPr="001F406A" w:rsidRDefault="001F406A" w:rsidP="001F406A">
      <w:pPr>
        <w:pStyle w:val="Odstavecseseznamem"/>
        <w:ind w:left="-284"/>
      </w:pPr>
    </w:p>
    <w:p w14:paraId="6BD2F7F4" w14:textId="77777777" w:rsidR="001F406A" w:rsidRDefault="005F56D8" w:rsidP="00AA3759">
      <w:pPr>
        <w:pStyle w:val="Odstavecseseznamem"/>
        <w:ind w:left="-284"/>
      </w:pP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0</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oMath>
      <w:r w:rsidR="001F406A">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0</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oMath>
    </w:p>
    <w:p w14:paraId="177F3F2F" w14:textId="77777777" w:rsidR="00DE35E7" w:rsidRDefault="00DE35E7" w:rsidP="00AA3759">
      <w:pPr>
        <w:pStyle w:val="Odstavecseseznamem"/>
        <w:ind w:left="-284"/>
      </w:pPr>
    </w:p>
    <w:p w14:paraId="07A7A526" w14:textId="77777777" w:rsidR="001F406A" w:rsidRDefault="00E1594A" w:rsidP="00AA3759">
      <w:pPr>
        <w:pStyle w:val="Odstavecseseznamem"/>
        <w:ind w:left="-284"/>
      </w:pPr>
      <w:r>
        <w:rPr>
          <w:noProof/>
        </w:rPr>
        <mc:AlternateContent>
          <mc:Choice Requires="wps">
            <w:drawing>
              <wp:anchor distT="0" distB="0" distL="114300" distR="114300" simplePos="0" relativeHeight="252230656" behindDoc="0" locked="0" layoutInCell="1" allowOverlap="1" wp14:anchorId="176951C9" wp14:editId="3E7353CD">
                <wp:simplePos x="0" y="0"/>
                <wp:positionH relativeFrom="column">
                  <wp:posOffset>2846527</wp:posOffset>
                </wp:positionH>
                <wp:positionV relativeFrom="paragraph">
                  <wp:posOffset>91694</wp:posOffset>
                </wp:positionV>
                <wp:extent cx="95098" cy="80467"/>
                <wp:effectExtent l="38100" t="38100" r="19685" b="34290"/>
                <wp:wrapNone/>
                <wp:docPr id="1097" name="Přímá spojnice se šipkou 1097"/>
                <wp:cNvGraphicFramePr/>
                <a:graphic xmlns:a="http://schemas.openxmlformats.org/drawingml/2006/main">
                  <a:graphicData uri="http://schemas.microsoft.com/office/word/2010/wordprocessingShape">
                    <wps:wsp>
                      <wps:cNvCnPr/>
                      <wps:spPr>
                        <a:xfrm flipH="1" flipV="1">
                          <a:off x="0" y="0"/>
                          <a:ext cx="95098" cy="80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98F42E6" id="_x0000_t32" coordsize="21600,21600" o:spt="32" o:oned="t" path="m,l21600,21600e" filled="f">
                <v:path arrowok="t" fillok="f" o:connecttype="none"/>
                <o:lock v:ext="edit" shapetype="t"/>
              </v:shapetype>
              <v:shape id="Přímá spojnice se šipkou 1097" o:spid="_x0000_s1026" type="#_x0000_t32" style="position:absolute;margin-left:224.15pt;margin-top:7.2pt;width:7.5pt;height:6.35pt;flip:x y;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" strokecolor="black [3200]" strokeweight=".5pt">
                <v:stroke endarrow="block" joinstyle="miter"/>
              </v:shape>
            </w:pict>
          </mc:Fallback>
        </mc:AlternateContent>
      </w:r>
      <w:r>
        <w:rPr>
          <w:noProof/>
        </w:rPr>
        <mc:AlternateContent>
          <mc:Choice Requires="wps">
            <w:drawing>
              <wp:anchor distT="0" distB="0" distL="114300" distR="114300" simplePos="0" relativeHeight="252224512" behindDoc="0" locked="0" layoutInCell="1" allowOverlap="1" wp14:anchorId="6962B9C2" wp14:editId="0B7D42F6">
                <wp:simplePos x="0" y="0"/>
                <wp:positionH relativeFrom="column">
                  <wp:posOffset>110642</wp:posOffset>
                </wp:positionH>
                <wp:positionV relativeFrom="paragraph">
                  <wp:posOffset>91694</wp:posOffset>
                </wp:positionV>
                <wp:extent cx="343586" cy="416966"/>
                <wp:effectExtent l="0" t="0" r="0" b="2540"/>
                <wp:wrapNone/>
                <wp:docPr id="1090" name="Textové pole 1090"/>
                <wp:cNvGraphicFramePr/>
                <a:graphic xmlns:a="http://schemas.openxmlformats.org/drawingml/2006/main">
                  <a:graphicData uri="http://schemas.microsoft.com/office/word/2010/wordprocessingShape">
                    <wps:wsp>
                      <wps:cNvSpPr txBox="1"/>
                      <wps:spPr>
                        <a:xfrm>
                          <a:off x="0" y="0"/>
                          <a:ext cx="343586" cy="4169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CEB99" w14:textId="77777777" w:rsidR="005A6678" w:rsidRDefault="005F56D8">
                            <m:oMathPara>
                              <m:oMath>
                                <m:sSub>
                                  <m:sSubPr>
                                    <m:ctrlPr>
                                      <w:rPr>
                                        <w:rFonts w:ascii="Cambria Math" w:hAnsi="Cambria Math"/>
                                        <w:i/>
                                      </w:rPr>
                                    </m:ctrlPr>
                                  </m:sSubPr>
                                  <m:e>
                                    <m:r>
                                      <w:rPr>
                                        <w:rFonts w:ascii="Cambria Math" w:hAnsi="Cambria Math"/>
                                      </w:rPr>
                                      <m:t>E</m:t>
                                    </m:r>
                                  </m:e>
                                  <m:sub>
                                    <m:r>
                                      <w:rPr>
                                        <w:rFonts w:ascii="Cambria Math" w:hAnsi="Cambria Math"/>
                                      </w:rPr>
                                      <m:t>iz</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2B9C2" id="Textové pole 1090" o:spid="_x0000_s1134" type="#_x0000_t202" style="position:absolute;left:0;text-align:left;margin-left:8.7pt;margin-top:7.2pt;width:27.05pt;height:32.85pt;z-index:25222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" fillcolor="white [3201]" stroked="f" strokeweight=".5pt">
                <v:textbox>
                  <w:txbxContent>
                    <w:p w14:paraId="22BCEB99" w14:textId="77777777" w:rsidR="005A6678" w:rsidRDefault="005A6678">
                      <m:oMathPara>
                        <m:oMath>
                          <m:sSub>
                            <m:sSubPr>
                              <m:ctrlPr>
                                <w:rPr>
                                  <w:rFonts w:ascii="Cambria Math" w:hAnsi="Cambria Math"/>
                                  <w:i/>
                                </w:rPr>
                              </m:ctrlPr>
                            </m:sSubPr>
                            <m:e>
                              <m:r>
                                <w:rPr>
                                  <w:rFonts w:ascii="Cambria Math" w:hAnsi="Cambria Math"/>
                                </w:rPr>
                                <m:t>E</m:t>
                              </m:r>
                            </m:e>
                            <m:sub>
                              <m:r>
                                <w:rPr>
                                  <w:rFonts w:ascii="Cambria Math" w:hAnsi="Cambria Math"/>
                                </w:rPr>
                                <m:t>iz</m:t>
                              </m:r>
                            </m:sub>
                          </m:sSub>
                        </m:oMath>
                      </m:oMathPara>
                    </w:p>
                  </w:txbxContent>
                </v:textbox>
              </v:shape>
            </w:pict>
          </mc:Fallback>
        </mc:AlternateContent>
      </w:r>
      <w:r>
        <w:rPr>
          <w:noProof/>
        </w:rPr>
        <mc:AlternateContent>
          <mc:Choice Requires="wps">
            <w:drawing>
              <wp:anchor distT="0" distB="0" distL="114300" distR="114300" simplePos="0" relativeHeight="252218368" behindDoc="0" locked="0" layoutInCell="1" allowOverlap="1" wp14:anchorId="5F7E9807" wp14:editId="169B3B62">
                <wp:simplePos x="0" y="0"/>
                <wp:positionH relativeFrom="column">
                  <wp:posOffset>505664</wp:posOffset>
                </wp:positionH>
                <wp:positionV relativeFrom="paragraph">
                  <wp:posOffset>172161</wp:posOffset>
                </wp:positionV>
                <wp:extent cx="0" cy="921487"/>
                <wp:effectExtent l="0" t="0" r="19050" b="0"/>
                <wp:wrapNone/>
                <wp:docPr id="879" name="Přímá spojnice 879"/>
                <wp:cNvGraphicFramePr/>
                <a:graphic xmlns:a="http://schemas.openxmlformats.org/drawingml/2006/main">
                  <a:graphicData uri="http://schemas.microsoft.com/office/word/2010/wordprocessingShape">
                    <wps:wsp>
                      <wps:cNvCnPr/>
                      <wps:spPr>
                        <a:xfrm>
                          <a:off x="0" y="0"/>
                          <a:ext cx="0" cy="92148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E6D8E" id="Přímá spojnice 879"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13.55pt" to="39.8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" strokecolor="black [3200]" strokeweight=".5pt">
                <v:stroke dashstyle="dash" joinstyle="miter"/>
              </v:line>
            </w:pict>
          </mc:Fallback>
        </mc:AlternateContent>
      </w:r>
    </w:p>
    <w:p w14:paraId="457769B0" w14:textId="77777777" w:rsidR="0026385A" w:rsidRDefault="00BE6506" w:rsidP="00AA3759">
      <w:pPr>
        <w:pStyle w:val="Odstavecseseznamem"/>
        <w:ind w:left="-284"/>
      </w:pPr>
      <w:r>
        <w:rPr>
          <w:noProof/>
        </w:rPr>
        <mc:AlternateContent>
          <mc:Choice Requires="wps">
            <w:drawing>
              <wp:anchor distT="0" distB="0" distL="114300" distR="114300" simplePos="0" relativeHeight="252595200" behindDoc="0" locked="0" layoutInCell="1" allowOverlap="1" wp14:anchorId="5C41D539" wp14:editId="649DD581">
                <wp:simplePos x="0" y="0"/>
                <wp:positionH relativeFrom="column">
                  <wp:posOffset>817880</wp:posOffset>
                </wp:positionH>
                <wp:positionV relativeFrom="paragraph">
                  <wp:posOffset>817880</wp:posOffset>
                </wp:positionV>
                <wp:extent cx="94615" cy="0"/>
                <wp:effectExtent l="0" t="76200" r="19685" b="95250"/>
                <wp:wrapNone/>
                <wp:docPr id="870" name="Přímá spojnice se šipkou 870"/>
                <wp:cNvGraphicFramePr/>
                <a:graphic xmlns:a="http://schemas.openxmlformats.org/drawingml/2006/main">
                  <a:graphicData uri="http://schemas.microsoft.com/office/word/2010/wordprocessingShape">
                    <wps:wsp>
                      <wps:cNvCnPr/>
                      <wps:spPr>
                        <a:xfrm>
                          <a:off x="0" y="0"/>
                          <a:ext cx="94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A1330A" id="_x0000_t32" coordsize="21600,21600" o:spt="32" o:oned="t" path="m,l21600,21600e" filled="f">
                <v:path arrowok="t" fillok="f" o:connecttype="none"/>
                <o:lock v:ext="edit" shapetype="t"/>
              </v:shapetype>
              <v:shape id="Přímá spojnice se šipkou 870" o:spid="_x0000_s1026" type="#_x0000_t32" style="position:absolute;margin-left:64.4pt;margin-top:64.4pt;width:7.45pt;height:0;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" strokecolor="black [3200]" strokeweight=".5pt">
                <v:stroke endarrow="block" joinstyle="miter"/>
              </v:shape>
            </w:pict>
          </mc:Fallback>
        </mc:AlternateContent>
      </w:r>
      <w:r>
        <w:rPr>
          <w:noProof/>
        </w:rPr>
        <mc:AlternateContent>
          <mc:Choice Requires="wps">
            <w:drawing>
              <wp:anchor distT="0" distB="0" distL="114300" distR="114300" simplePos="0" relativeHeight="252212224" behindDoc="0" locked="0" layoutInCell="1" allowOverlap="1" wp14:anchorId="1614A1FD" wp14:editId="30971E82">
                <wp:simplePos x="0" y="0"/>
                <wp:positionH relativeFrom="column">
                  <wp:posOffset>-31115</wp:posOffset>
                </wp:positionH>
                <wp:positionV relativeFrom="paragraph">
                  <wp:posOffset>816913</wp:posOffset>
                </wp:positionV>
                <wp:extent cx="1243584" cy="7315"/>
                <wp:effectExtent l="0" t="0" r="33020" b="31115"/>
                <wp:wrapNone/>
                <wp:docPr id="859" name="Přímá spojnice 859"/>
                <wp:cNvGraphicFramePr/>
                <a:graphic xmlns:a="http://schemas.openxmlformats.org/drawingml/2006/main">
                  <a:graphicData uri="http://schemas.microsoft.com/office/word/2010/wordprocessingShape">
                    <wps:wsp>
                      <wps:cNvCnPr/>
                      <wps:spPr>
                        <a:xfrm flipV="1">
                          <a:off x="0" y="0"/>
                          <a:ext cx="1243584" cy="73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80CD31" id="Přímá spojnice 859" o:spid="_x0000_s1026" style="position:absolute;flip:y;z-index:252212224;visibility:visible;mso-wrap-style:square;mso-wrap-distance-left:9pt;mso-wrap-distance-top:0;mso-wrap-distance-right:9pt;mso-wrap-distance-bottom:0;mso-position-horizontal:absolute;mso-position-horizontal-relative:text;mso-position-vertical:absolute;mso-position-vertical-relative:text" from="-2.45pt,64.3pt" to="95.4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" strokecolor="black [3200]" strokeweight=".5pt">
                <v:stroke dashstyle="dash" joinstyle="miter"/>
              </v:line>
            </w:pict>
          </mc:Fallback>
        </mc:AlternateContent>
      </w:r>
      <w:r>
        <w:rPr>
          <w:noProof/>
        </w:rPr>
        <mc:AlternateContent>
          <mc:Choice Requires="wps">
            <w:drawing>
              <wp:anchor distT="0" distB="0" distL="114300" distR="114300" simplePos="0" relativeHeight="252226560" behindDoc="0" locked="0" layoutInCell="1" allowOverlap="1" wp14:anchorId="307A3286" wp14:editId="5AF11B97">
                <wp:simplePos x="0" y="0"/>
                <wp:positionH relativeFrom="column">
                  <wp:posOffset>859873</wp:posOffset>
                </wp:positionH>
                <wp:positionV relativeFrom="paragraph">
                  <wp:posOffset>836240</wp:posOffset>
                </wp:positionV>
                <wp:extent cx="594411" cy="366090"/>
                <wp:effectExtent l="0" t="0" r="0" b="0"/>
                <wp:wrapNone/>
                <wp:docPr id="1092" name="Textové pole 1092"/>
                <wp:cNvGraphicFramePr/>
                <a:graphic xmlns:a="http://schemas.openxmlformats.org/drawingml/2006/main">
                  <a:graphicData uri="http://schemas.microsoft.com/office/word/2010/wordprocessingShape">
                    <wps:wsp>
                      <wps:cNvSpPr txBox="1"/>
                      <wps:spPr>
                        <a:xfrm>
                          <a:off x="0" y="0"/>
                          <a:ext cx="594411" cy="366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7C896" w14:textId="77777777" w:rsidR="005A6678" w:rsidRDefault="005F56D8">
                            <m:oMathPara>
                              <m:oMath>
                                <m:sSub>
                                  <m:sSubPr>
                                    <m:ctrlPr>
                                      <w:rPr>
                                        <w:rFonts w:ascii="Cambria Math" w:hAnsi="Cambria Math"/>
                                        <w:i/>
                                      </w:rPr>
                                    </m:ctrlPr>
                                  </m:sSubPr>
                                  <m:e>
                                    <m:r>
                                      <w:rPr>
                                        <w:rFonts w:ascii="Cambria Math" w:hAnsi="Cambria Math"/>
                                      </w:rPr>
                                      <m:t>E</m:t>
                                    </m:r>
                                  </m:e>
                                  <m:sub>
                                    <m:r>
                                      <w:rPr>
                                        <w:rFonts w:ascii="Cambria Math" w:hAnsi="Cambria Math"/>
                                      </w:rPr>
                                      <m:t>ix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7A3286" id="Textové pole 1092" o:spid="_x0000_s1135" type="#_x0000_t202" style="position:absolute;left:0;text-align:left;margin-left:67.7pt;margin-top:65.85pt;width:46.8pt;height:28.85p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" fillcolor="white [3201]" stroked="f" strokeweight=".5pt">
                <v:textbox>
                  <w:txbxContent>
                    <w:p w14:paraId="5677C896" w14:textId="77777777" w:rsidR="005A6678" w:rsidRDefault="005A6678">
                      <m:oMathPara>
                        <m:oMath>
                          <m:sSub>
                            <m:sSubPr>
                              <m:ctrlPr>
                                <w:rPr>
                                  <w:rFonts w:ascii="Cambria Math" w:hAnsi="Cambria Math"/>
                                  <w:i/>
                                </w:rPr>
                              </m:ctrlPr>
                            </m:sSubPr>
                            <m:e>
                              <m:r>
                                <w:rPr>
                                  <w:rFonts w:ascii="Cambria Math" w:hAnsi="Cambria Math"/>
                                </w:rPr>
                                <m:t>E</m:t>
                              </m:r>
                            </m:e>
                            <m:sub>
                              <m:r>
                                <w:rPr>
                                  <w:rFonts w:ascii="Cambria Math" w:hAnsi="Cambria Math"/>
                                </w:rPr>
                                <m:t>ix</m:t>
                              </m:r>
                            </m:sub>
                          </m:sSub>
                        </m:oMath>
                      </m:oMathPara>
                    </w:p>
                  </w:txbxContent>
                </v:textbox>
              </v:shape>
            </w:pict>
          </mc:Fallback>
        </mc:AlternateContent>
      </w:r>
      <w:r>
        <w:rPr>
          <w:noProof/>
        </w:rPr>
        <mc:AlternateContent>
          <mc:Choice Requires="wps">
            <w:drawing>
              <wp:anchor distT="0" distB="0" distL="114300" distR="114300" simplePos="0" relativeHeight="252594176" behindDoc="0" locked="0" layoutInCell="1" allowOverlap="1" wp14:anchorId="6EBC52AF" wp14:editId="49BCF3D1">
                <wp:simplePos x="0" y="0"/>
                <wp:positionH relativeFrom="column">
                  <wp:posOffset>3849425</wp:posOffset>
                </wp:positionH>
                <wp:positionV relativeFrom="paragraph">
                  <wp:posOffset>1049048</wp:posOffset>
                </wp:positionV>
                <wp:extent cx="45719" cy="75785"/>
                <wp:effectExtent l="38100" t="0" r="50165" b="57785"/>
                <wp:wrapNone/>
                <wp:docPr id="1391" name="Přímá spojnice se šipkou 1391"/>
                <wp:cNvGraphicFramePr/>
                <a:graphic xmlns:a="http://schemas.openxmlformats.org/drawingml/2006/main">
                  <a:graphicData uri="http://schemas.microsoft.com/office/word/2010/wordprocessingShape">
                    <wps:wsp>
                      <wps:cNvCnPr/>
                      <wps:spPr>
                        <a:xfrm>
                          <a:off x="0" y="0"/>
                          <a:ext cx="45719" cy="75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8169F" id="Přímá spojnice se šipkou 1391" o:spid="_x0000_s1026" type="#_x0000_t32" style="position:absolute;margin-left:303.1pt;margin-top:82.6pt;width:3.6pt;height:5.9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" strokecolor="black [3200]" strokeweight=".5pt">
                <v:stroke endarrow="block" joinstyle="miter"/>
              </v:shape>
            </w:pict>
          </mc:Fallback>
        </mc:AlternateContent>
      </w:r>
      <w:r>
        <w:rPr>
          <w:noProof/>
        </w:rPr>
        <mc:AlternateContent>
          <mc:Choice Requires="wps">
            <w:drawing>
              <wp:anchor distT="0" distB="0" distL="114300" distR="114300" simplePos="0" relativeHeight="252231680" behindDoc="0" locked="0" layoutInCell="1" allowOverlap="1" wp14:anchorId="70E276A9" wp14:editId="3AEF1427">
                <wp:simplePos x="0" y="0"/>
                <wp:positionH relativeFrom="column">
                  <wp:posOffset>3679798</wp:posOffset>
                </wp:positionH>
                <wp:positionV relativeFrom="paragraph">
                  <wp:posOffset>776329</wp:posOffset>
                </wp:positionV>
                <wp:extent cx="58420" cy="45085"/>
                <wp:effectExtent l="0" t="0" r="17780" b="12065"/>
                <wp:wrapNone/>
                <wp:docPr id="1098" name="Ovál 1098"/>
                <wp:cNvGraphicFramePr/>
                <a:graphic xmlns:a="http://schemas.openxmlformats.org/drawingml/2006/main">
                  <a:graphicData uri="http://schemas.microsoft.com/office/word/2010/wordprocessingShape">
                    <wps:wsp>
                      <wps:cNvSpPr/>
                      <wps:spPr>
                        <a:xfrm>
                          <a:off x="0" y="0"/>
                          <a:ext cx="58420"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6BB03E" id="Ovál 1098" o:spid="_x0000_s1026" style="position:absolute;margin-left:289.75pt;margin-top:61.15pt;width:4.6pt;height:3.55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2221440" behindDoc="0" locked="0" layoutInCell="1" allowOverlap="1" wp14:anchorId="00E4DF3C" wp14:editId="6754A3B6">
                <wp:simplePos x="0" y="0"/>
                <wp:positionH relativeFrom="column">
                  <wp:posOffset>3692829</wp:posOffset>
                </wp:positionH>
                <wp:positionV relativeFrom="paragraph">
                  <wp:posOffset>782071</wp:posOffset>
                </wp:positionV>
                <wp:extent cx="241401" cy="0"/>
                <wp:effectExtent l="0" t="76200" r="25400" b="95250"/>
                <wp:wrapNone/>
                <wp:docPr id="894" name="Přímá spojnice se šipkou 894"/>
                <wp:cNvGraphicFramePr/>
                <a:graphic xmlns:a="http://schemas.openxmlformats.org/drawingml/2006/main">
                  <a:graphicData uri="http://schemas.microsoft.com/office/word/2010/wordprocessingShape">
                    <wps:wsp>
                      <wps:cNvCnPr/>
                      <wps:spPr>
                        <a:xfrm>
                          <a:off x="0" y="0"/>
                          <a:ext cx="2414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754504" id="Přímá spojnice se šipkou 894" o:spid="_x0000_s1026" type="#_x0000_t32" style="position:absolute;margin-left:290.75pt;margin-top:61.6pt;width:19pt;height:0;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" strokecolor="black [3200]" strokeweight=".5pt">
                <v:stroke endarrow="block" joinstyle="miter"/>
              </v:shape>
            </w:pict>
          </mc:Fallback>
        </mc:AlternateContent>
      </w:r>
      <w:r w:rsidR="00DE35E7">
        <w:rPr>
          <w:noProof/>
        </w:rPr>
        <mc:AlternateContent>
          <mc:Choice Requires="wps">
            <w:drawing>
              <wp:anchor distT="0" distB="0" distL="114300" distR="114300" simplePos="0" relativeHeight="252229632" behindDoc="0" locked="0" layoutInCell="1" allowOverlap="1" wp14:anchorId="35196FAF" wp14:editId="2BDE6777">
                <wp:simplePos x="0" y="0"/>
                <wp:positionH relativeFrom="column">
                  <wp:posOffset>2607843</wp:posOffset>
                </wp:positionH>
                <wp:positionV relativeFrom="paragraph">
                  <wp:posOffset>159994</wp:posOffset>
                </wp:positionV>
                <wp:extent cx="332333" cy="321869"/>
                <wp:effectExtent l="0" t="0" r="0" b="2540"/>
                <wp:wrapNone/>
                <wp:docPr id="1096" name="Textové pole 1096"/>
                <wp:cNvGraphicFramePr/>
                <a:graphic xmlns:a="http://schemas.openxmlformats.org/drawingml/2006/main">
                  <a:graphicData uri="http://schemas.microsoft.com/office/word/2010/wordprocessingShape">
                    <wps:wsp>
                      <wps:cNvSpPr txBox="1"/>
                      <wps:spPr>
                        <a:xfrm>
                          <a:off x="0" y="0"/>
                          <a:ext cx="332333" cy="321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5A147" w14:textId="77777777" w:rsidR="005A6678" w:rsidRDefault="005F56D8">
                            <m:oMathPara>
                              <m:oMath>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96FAF" id="Textové pole 1096" o:spid="_x0000_s1136" type="#_x0000_t202" style="position:absolute;left:0;text-align:left;margin-left:205.35pt;margin-top:12.6pt;width:26.15pt;height:25.3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" fillcolor="white [3201]" stroked="f" strokeweight=".5pt">
                <v:textbox>
                  <w:txbxContent>
                    <w:p w14:paraId="3F85A147" w14:textId="77777777" w:rsidR="005A6678" w:rsidRDefault="005A6678">
                      <m:oMathPara>
                        <m:oMath>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oMath>
                      </m:oMathPara>
                    </w:p>
                  </w:txbxContent>
                </v:textbox>
              </v:shape>
            </w:pict>
          </mc:Fallback>
        </mc:AlternateContent>
      </w:r>
      <w:r w:rsidR="00E1594A">
        <w:rPr>
          <w:noProof/>
        </w:rPr>
        <mc:AlternateContent>
          <mc:Choice Requires="wps">
            <w:drawing>
              <wp:anchor distT="0" distB="0" distL="114300" distR="114300" simplePos="0" relativeHeight="252232704" behindDoc="0" locked="0" layoutInCell="1" allowOverlap="1" wp14:anchorId="0E34005F" wp14:editId="7BFF0291">
                <wp:simplePos x="0" y="0"/>
                <wp:positionH relativeFrom="column">
                  <wp:posOffset>3943706</wp:posOffset>
                </wp:positionH>
                <wp:positionV relativeFrom="paragraph">
                  <wp:posOffset>991768</wp:posOffset>
                </wp:positionV>
                <wp:extent cx="614578" cy="453543"/>
                <wp:effectExtent l="0" t="0" r="0" b="3810"/>
                <wp:wrapNone/>
                <wp:docPr id="1099" name="Textové pole 1099"/>
                <wp:cNvGraphicFramePr/>
                <a:graphic xmlns:a="http://schemas.openxmlformats.org/drawingml/2006/main">
                  <a:graphicData uri="http://schemas.microsoft.com/office/word/2010/wordprocessingShape">
                    <wps:wsp>
                      <wps:cNvSpPr txBox="1"/>
                      <wps:spPr>
                        <a:xfrm>
                          <a:off x="0" y="0"/>
                          <a:ext cx="614578" cy="453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146B8" w14:textId="77777777" w:rsidR="005A6678" w:rsidRDefault="005F56D8" w:rsidP="00E1594A">
                            <m:oMathPara>
                              <m:oMath>
                                <m:sSubSup>
                                  <m:sSubSupPr>
                                    <m:ctrlPr>
                                      <w:rPr>
                                        <w:rFonts w:ascii="Cambria Math" w:hAnsi="Cambria Math"/>
                                        <w:i/>
                                      </w:rPr>
                                    </m:ctrlPr>
                                  </m:sSubSupPr>
                                  <m:e>
                                    <m:r>
                                      <w:rPr>
                                        <w:rFonts w:ascii="Cambria Math" w:hAnsi="Cambria Math"/>
                                      </w:rPr>
                                      <m:t>H</m:t>
                                    </m:r>
                                  </m:e>
                                  <m:sub>
                                    <m:r>
                                      <w:rPr>
                                        <w:rFonts w:ascii="Cambria Math" w:hAnsi="Cambria Math"/>
                                      </w:rPr>
                                      <m:t>0r</m:t>
                                    </m:r>
                                  </m:sub>
                                  <m:sup>
                                    <m:r>
                                      <w:rPr>
                                        <w:rFonts w:ascii="Cambria Math" w:hAnsi="Cambria Math"/>
                                      </w:rPr>
                                      <m:t>p</m:t>
                                    </m:r>
                                  </m:sup>
                                </m:sSubSup>
                              </m:oMath>
                            </m:oMathPara>
                          </w:p>
                          <w:p w14:paraId="4752C3E8"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4005F" id="Textové pole 1099" o:spid="_x0000_s1137" type="#_x0000_t202" style="position:absolute;left:0;text-align:left;margin-left:310.55pt;margin-top:78.1pt;width:48.4pt;height:35.7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" fillcolor="white [3201]" stroked="f" strokeweight=".5pt">
                <v:textbox>
                  <w:txbxContent>
                    <w:p w14:paraId="139146B8" w14:textId="77777777" w:rsidR="005A6678" w:rsidRDefault="005A6678" w:rsidP="00E1594A">
                      <m:oMathPara>
                        <m:oMath>
                          <m:sSubSup>
                            <m:sSubSupPr>
                              <m:ctrlPr>
                                <w:rPr>
                                  <w:rFonts w:ascii="Cambria Math" w:hAnsi="Cambria Math"/>
                                  <w:i/>
                                </w:rPr>
                              </m:ctrlPr>
                            </m:sSubSupPr>
                            <m:e>
                              <m:r>
                                <w:rPr>
                                  <w:rFonts w:ascii="Cambria Math" w:hAnsi="Cambria Math"/>
                                </w:rPr>
                                <m:t>H</m:t>
                              </m:r>
                            </m:e>
                            <m:sub>
                              <m:r>
                                <w:rPr>
                                  <w:rFonts w:ascii="Cambria Math" w:hAnsi="Cambria Math"/>
                                </w:rPr>
                                <m:t>0r</m:t>
                              </m:r>
                            </m:sub>
                            <m:sup>
                              <m:r>
                                <w:rPr>
                                  <w:rFonts w:ascii="Cambria Math" w:hAnsi="Cambria Math"/>
                                </w:rPr>
                                <m:t>p</m:t>
                              </m:r>
                            </m:sup>
                          </m:sSubSup>
                        </m:oMath>
                      </m:oMathPara>
                    </w:p>
                    <w:p w14:paraId="4752C3E8" w14:textId="77777777" w:rsidR="005A6678" w:rsidRDefault="005A6678"/>
                  </w:txbxContent>
                </v:textbox>
              </v:shape>
            </w:pict>
          </mc:Fallback>
        </mc:AlternateContent>
      </w:r>
      <w:r w:rsidR="00E1594A">
        <w:rPr>
          <w:noProof/>
        </w:rPr>
        <mc:AlternateContent>
          <mc:Choice Requires="wps">
            <w:drawing>
              <wp:anchor distT="0" distB="0" distL="114300" distR="114300" simplePos="0" relativeHeight="252228608" behindDoc="0" locked="0" layoutInCell="1" allowOverlap="1" wp14:anchorId="01126E83" wp14:editId="3B26588E">
                <wp:simplePos x="0" y="0"/>
                <wp:positionH relativeFrom="column">
                  <wp:posOffset>4660392</wp:posOffset>
                </wp:positionH>
                <wp:positionV relativeFrom="paragraph">
                  <wp:posOffset>1620825</wp:posOffset>
                </wp:positionV>
                <wp:extent cx="161086" cy="7315"/>
                <wp:effectExtent l="0" t="76200" r="29845" b="88265"/>
                <wp:wrapNone/>
                <wp:docPr id="1095" name="Přímá spojnice se šipkou 1095"/>
                <wp:cNvGraphicFramePr/>
                <a:graphic xmlns:a="http://schemas.openxmlformats.org/drawingml/2006/main">
                  <a:graphicData uri="http://schemas.microsoft.com/office/word/2010/wordprocessingShape">
                    <wps:wsp>
                      <wps:cNvCnPr/>
                      <wps:spPr>
                        <a:xfrm flipV="1">
                          <a:off x="0" y="0"/>
                          <a:ext cx="161086"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A49FD8" id="Přímá spojnice se šipkou 1095" o:spid="_x0000_s1026" type="#_x0000_t32" style="position:absolute;margin-left:366.95pt;margin-top:127.6pt;width:12.7pt;height:.6pt;flip:y;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" strokecolor="black [3200]" strokeweight=".5pt">
                <v:stroke endarrow="block" joinstyle="miter"/>
              </v:shape>
            </w:pict>
          </mc:Fallback>
        </mc:AlternateContent>
      </w:r>
      <w:r w:rsidR="00E1594A">
        <w:rPr>
          <w:noProof/>
        </w:rPr>
        <mc:AlternateContent>
          <mc:Choice Requires="wps">
            <w:drawing>
              <wp:anchor distT="0" distB="0" distL="114300" distR="114300" simplePos="0" relativeHeight="252227584" behindDoc="0" locked="0" layoutInCell="1" allowOverlap="1" wp14:anchorId="49200592" wp14:editId="6C828A01">
                <wp:simplePos x="0" y="0"/>
                <wp:positionH relativeFrom="column">
                  <wp:posOffset>451155</wp:posOffset>
                </wp:positionH>
                <wp:positionV relativeFrom="paragraph">
                  <wp:posOffset>947013</wp:posOffset>
                </wp:positionV>
                <wp:extent cx="456515" cy="314554"/>
                <wp:effectExtent l="0" t="0" r="1270" b="9525"/>
                <wp:wrapNone/>
                <wp:docPr id="1093" name="Textové pole 1093"/>
                <wp:cNvGraphicFramePr/>
                <a:graphic xmlns:a="http://schemas.openxmlformats.org/drawingml/2006/main">
                  <a:graphicData uri="http://schemas.microsoft.com/office/word/2010/wordprocessingShape">
                    <wps:wsp>
                      <wps:cNvSpPr txBox="1"/>
                      <wps:spPr>
                        <a:xfrm>
                          <a:off x="0" y="0"/>
                          <a:ext cx="456515" cy="314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8B484" w14:textId="77777777" w:rsidR="005A6678" w:rsidRDefault="005F56D8">
                            <m:oMathPara>
                              <m:oMath>
                                <m:sSubSup>
                                  <m:sSubSupPr>
                                    <m:ctrlPr>
                                      <w:rPr>
                                        <w:rFonts w:ascii="Cambria Math" w:hAnsi="Cambria Math"/>
                                        <w:i/>
                                      </w:rPr>
                                    </m:ctrlPr>
                                  </m:sSubSupPr>
                                  <m:e>
                                    <m:r>
                                      <w:rPr>
                                        <w:rFonts w:ascii="Cambria Math" w:hAnsi="Cambria Math"/>
                                      </w:rPr>
                                      <m:t>H</m:t>
                                    </m:r>
                                  </m:e>
                                  <m:sub>
                                    <m:r>
                                      <w:rPr>
                                        <w:rFonts w:ascii="Cambria Math" w:hAnsi="Cambria Math"/>
                                      </w:rPr>
                                      <m:t>0i</m:t>
                                    </m:r>
                                  </m:sub>
                                  <m:sup>
                                    <m:r>
                                      <w:rPr>
                                        <w:rFonts w:ascii="Cambria Math" w:hAnsi="Cambria Math"/>
                                      </w:rPr>
                                      <m:t>p</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00592" id="Textové pole 1093" o:spid="_x0000_s1138" type="#_x0000_t202" style="position:absolute;left:0;text-align:left;margin-left:35.5pt;margin-top:74.55pt;width:35.95pt;height:24.75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" fillcolor="white [3201]" stroked="f" strokeweight=".5pt">
                <v:textbox>
                  <w:txbxContent>
                    <w:p w14:paraId="2148B484" w14:textId="77777777" w:rsidR="005A6678" w:rsidRDefault="005A6678">
                      <m:oMathPara>
                        <m:oMath>
                          <m:sSubSup>
                            <m:sSubSupPr>
                              <m:ctrlPr>
                                <w:rPr>
                                  <w:rFonts w:ascii="Cambria Math" w:hAnsi="Cambria Math"/>
                                  <w:i/>
                                </w:rPr>
                              </m:ctrlPr>
                            </m:sSubSupPr>
                            <m:e>
                              <m:r>
                                <w:rPr>
                                  <w:rFonts w:ascii="Cambria Math" w:hAnsi="Cambria Math"/>
                                </w:rPr>
                                <m:t>H</m:t>
                              </m:r>
                            </m:e>
                            <m:sub>
                              <m:r>
                                <w:rPr>
                                  <w:rFonts w:ascii="Cambria Math" w:hAnsi="Cambria Math"/>
                                </w:rPr>
                                <m:t>0i</m:t>
                              </m:r>
                            </m:sub>
                            <m:sup>
                              <m:r>
                                <w:rPr>
                                  <w:rFonts w:ascii="Cambria Math" w:hAnsi="Cambria Math"/>
                                </w:rPr>
                                <m:t>p</m:t>
                              </m:r>
                            </m:sup>
                          </m:sSubSup>
                        </m:oMath>
                      </m:oMathPara>
                    </w:p>
                  </w:txbxContent>
                </v:textbox>
              </v:shape>
            </w:pict>
          </mc:Fallback>
        </mc:AlternateContent>
      </w:r>
      <w:r w:rsidR="00E1594A">
        <w:rPr>
          <w:noProof/>
        </w:rPr>
        <mc:AlternateContent>
          <mc:Choice Requires="wps">
            <w:drawing>
              <wp:anchor distT="0" distB="0" distL="114300" distR="114300" simplePos="0" relativeHeight="252225536" behindDoc="0" locked="0" layoutInCell="1" allowOverlap="1" wp14:anchorId="66F52BA4" wp14:editId="66982657">
                <wp:simplePos x="0" y="0"/>
                <wp:positionH relativeFrom="column">
                  <wp:posOffset>973836</wp:posOffset>
                </wp:positionH>
                <wp:positionV relativeFrom="paragraph">
                  <wp:posOffset>70053</wp:posOffset>
                </wp:positionV>
                <wp:extent cx="380390" cy="409575"/>
                <wp:effectExtent l="0" t="0" r="635" b="9525"/>
                <wp:wrapNone/>
                <wp:docPr id="1091" name="Textové pole 1091"/>
                <wp:cNvGraphicFramePr/>
                <a:graphic xmlns:a="http://schemas.openxmlformats.org/drawingml/2006/main">
                  <a:graphicData uri="http://schemas.microsoft.com/office/word/2010/wordprocessingShape">
                    <wps:wsp>
                      <wps:cNvSpPr txBox="1"/>
                      <wps:spPr>
                        <a:xfrm>
                          <a:off x="0" y="0"/>
                          <a:ext cx="38039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58064" w14:textId="77777777" w:rsidR="005A6678" w:rsidRDefault="005F56D8">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F52BA4" id="Textové pole 1091" o:spid="_x0000_s1139" type="#_x0000_t202" style="position:absolute;left:0;text-align:left;margin-left:76.7pt;margin-top:5.5pt;width:29.95pt;height:32.25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" fillcolor="white [3201]" stroked="f" strokeweight=".5pt">
                <v:textbox>
                  <w:txbxContent>
                    <w:p w14:paraId="67558064" w14:textId="77777777" w:rsidR="005A6678" w:rsidRDefault="005A6678">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oMath>
                      </m:oMathPara>
                    </w:p>
                  </w:txbxContent>
                </v:textbox>
              </v:shape>
            </w:pict>
          </mc:Fallback>
        </mc:AlternateContent>
      </w:r>
      <w:r w:rsidR="00E1594A">
        <w:rPr>
          <w:noProof/>
        </w:rPr>
        <mc:AlternateContent>
          <mc:Choice Requires="wps">
            <w:drawing>
              <wp:anchor distT="0" distB="0" distL="114300" distR="114300" simplePos="0" relativeHeight="252223488" behindDoc="0" locked="0" layoutInCell="1" allowOverlap="1" wp14:anchorId="7603C9CB" wp14:editId="0A616A0F">
                <wp:simplePos x="0" y="0"/>
                <wp:positionH relativeFrom="column">
                  <wp:posOffset>2179168</wp:posOffset>
                </wp:positionH>
                <wp:positionV relativeFrom="paragraph">
                  <wp:posOffset>1576984</wp:posOffset>
                </wp:positionV>
                <wp:extent cx="0" cy="190196"/>
                <wp:effectExtent l="0" t="0" r="19050" b="19685"/>
                <wp:wrapNone/>
                <wp:docPr id="1089" name="Přímá spojnice 1089"/>
                <wp:cNvGraphicFramePr/>
                <a:graphic xmlns:a="http://schemas.openxmlformats.org/drawingml/2006/main">
                  <a:graphicData uri="http://schemas.microsoft.com/office/word/2010/wordprocessingShape">
                    <wps:wsp>
                      <wps:cNvCnPr/>
                      <wps:spPr>
                        <a:xfrm>
                          <a:off x="0" y="0"/>
                          <a:ext cx="0" cy="1901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F57A79" id="Přímá spojnice 1089" o:spid="_x0000_s1026" style="position:absolute;z-index:252223488;visibility:visible;mso-wrap-style:square;mso-wrap-distance-left:9pt;mso-wrap-distance-top:0;mso-wrap-distance-right:9pt;mso-wrap-distance-bottom:0;mso-position-horizontal:absolute;mso-position-horizontal-relative:text;mso-position-vertical:absolute;mso-position-vertical-relative:text" from="171.6pt,124.15pt" to="171.6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" strokecolor="black [3200]" strokeweight=".5pt">
                <v:stroke joinstyle="miter"/>
              </v:line>
            </w:pict>
          </mc:Fallback>
        </mc:AlternateContent>
      </w:r>
      <w:r w:rsidR="00E1594A">
        <w:rPr>
          <w:noProof/>
        </w:rPr>
        <mc:AlternateContent>
          <mc:Choice Requires="wps">
            <w:drawing>
              <wp:anchor distT="0" distB="0" distL="114300" distR="114300" simplePos="0" relativeHeight="252220416" behindDoc="0" locked="0" layoutInCell="1" allowOverlap="1" wp14:anchorId="562E77EC" wp14:editId="4FBB7499">
                <wp:simplePos x="0" y="0"/>
                <wp:positionH relativeFrom="column">
                  <wp:posOffset>3695090</wp:posOffset>
                </wp:positionH>
                <wp:positionV relativeFrom="paragraph">
                  <wp:posOffset>991768</wp:posOffset>
                </wp:positionV>
                <wp:extent cx="7316" cy="131674"/>
                <wp:effectExtent l="76200" t="0" r="69215" b="59055"/>
                <wp:wrapNone/>
                <wp:docPr id="893" name="Přímá spojnice se šipkou 893"/>
                <wp:cNvGraphicFramePr/>
                <a:graphic xmlns:a="http://schemas.openxmlformats.org/drawingml/2006/main">
                  <a:graphicData uri="http://schemas.microsoft.com/office/word/2010/wordprocessingShape">
                    <wps:wsp>
                      <wps:cNvCnPr/>
                      <wps:spPr>
                        <a:xfrm>
                          <a:off x="0" y="0"/>
                          <a:ext cx="7316" cy="1316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0FF027" id="Přímá spojnice se šipkou 893" o:spid="_x0000_s1026" type="#_x0000_t32" style="position:absolute;margin-left:290.95pt;margin-top:78.1pt;width:.6pt;height:10.3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" strokecolor="black [3200]" strokeweight=".5pt">
                <v:stroke endarrow="block" joinstyle="miter"/>
              </v:shape>
            </w:pict>
          </mc:Fallback>
        </mc:AlternateContent>
      </w:r>
      <w:r w:rsidR="00E1594A">
        <w:rPr>
          <w:noProof/>
        </w:rPr>
        <mc:AlternateContent>
          <mc:Choice Requires="wps">
            <w:drawing>
              <wp:anchor distT="0" distB="0" distL="114300" distR="114300" simplePos="0" relativeHeight="252217344" behindDoc="0" locked="0" layoutInCell="1" allowOverlap="1" wp14:anchorId="6574DF95" wp14:editId="4FB23457">
                <wp:simplePos x="0" y="0"/>
                <wp:positionH relativeFrom="column">
                  <wp:posOffset>505663</wp:posOffset>
                </wp:positionH>
                <wp:positionV relativeFrom="paragraph">
                  <wp:posOffset>70053</wp:posOffset>
                </wp:positionV>
                <wp:extent cx="0" cy="139065"/>
                <wp:effectExtent l="76200" t="38100" r="57150" b="13335"/>
                <wp:wrapNone/>
                <wp:docPr id="872" name="Přímá spojnice se šipkou 872"/>
                <wp:cNvGraphicFramePr/>
                <a:graphic xmlns:a="http://schemas.openxmlformats.org/drawingml/2006/main">
                  <a:graphicData uri="http://schemas.microsoft.com/office/word/2010/wordprocessingShape">
                    <wps:wsp>
                      <wps:cNvCnPr/>
                      <wps:spPr>
                        <a:xfrm flipV="1">
                          <a:off x="0" y="0"/>
                          <a:ext cx="0" cy="139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9DFBB1" id="Přímá spojnice se šipkou 872" o:spid="_x0000_s1026" type="#_x0000_t32" style="position:absolute;margin-left:39.8pt;margin-top:5.5pt;width:0;height:10.95pt;flip:y;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" strokecolor="black [3200]" strokeweight=".5pt">
                <v:stroke endarrow="block" joinstyle="miter"/>
              </v:shape>
            </w:pict>
          </mc:Fallback>
        </mc:AlternateContent>
      </w:r>
      <w:r w:rsidR="00E1594A">
        <w:rPr>
          <w:noProof/>
        </w:rPr>
        <mc:AlternateContent>
          <mc:Choice Requires="wps">
            <w:drawing>
              <wp:anchor distT="0" distB="0" distL="114300" distR="114300" simplePos="0" relativeHeight="252215296" behindDoc="0" locked="0" layoutInCell="1" allowOverlap="1" wp14:anchorId="028EC5F3" wp14:editId="3A4CB4AC">
                <wp:simplePos x="0" y="0"/>
                <wp:positionH relativeFrom="column">
                  <wp:posOffset>809918</wp:posOffset>
                </wp:positionH>
                <wp:positionV relativeFrom="paragraph">
                  <wp:posOffset>69723</wp:posOffset>
                </wp:positionV>
                <wp:extent cx="98081" cy="139319"/>
                <wp:effectExtent l="0" t="38100" r="54610" b="32385"/>
                <wp:wrapNone/>
                <wp:docPr id="864" name="Přímá spojnice se šipkou 864"/>
                <wp:cNvGraphicFramePr/>
                <a:graphic xmlns:a="http://schemas.openxmlformats.org/drawingml/2006/main">
                  <a:graphicData uri="http://schemas.microsoft.com/office/word/2010/wordprocessingShape">
                    <wps:wsp>
                      <wps:cNvCnPr/>
                      <wps:spPr>
                        <a:xfrm flipV="1">
                          <a:off x="0" y="0"/>
                          <a:ext cx="98081" cy="1393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45FA63" id="Přímá spojnice se šipkou 864" o:spid="_x0000_s1026" type="#_x0000_t32" style="position:absolute;margin-left:63.75pt;margin-top:5.5pt;width:7.7pt;height:10.95pt;flip:y;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" strokecolor="black [3200]" strokeweight=".5pt">
                <v:stroke endarrow="block" joinstyle="miter"/>
              </v:shape>
            </w:pict>
          </mc:Fallback>
        </mc:AlternateContent>
      </w:r>
      <w:r w:rsidR="00E1594A">
        <w:rPr>
          <w:noProof/>
        </w:rPr>
        <mc:AlternateContent>
          <mc:Choice Requires="wps">
            <w:drawing>
              <wp:anchor distT="0" distB="0" distL="114300" distR="114300" simplePos="0" relativeHeight="252214272" behindDoc="0" locked="0" layoutInCell="1" allowOverlap="1" wp14:anchorId="2BBC0993" wp14:editId="67C803C6">
                <wp:simplePos x="0" y="0"/>
                <wp:positionH relativeFrom="column">
                  <wp:posOffset>907618</wp:posOffset>
                </wp:positionH>
                <wp:positionV relativeFrom="paragraph">
                  <wp:posOffset>62738</wp:posOffset>
                </wp:positionV>
                <wp:extent cx="0" cy="723875"/>
                <wp:effectExtent l="0" t="0" r="19050" b="19685"/>
                <wp:wrapNone/>
                <wp:docPr id="863" name="Přímá spojnice 863"/>
                <wp:cNvGraphicFramePr/>
                <a:graphic xmlns:a="http://schemas.openxmlformats.org/drawingml/2006/main">
                  <a:graphicData uri="http://schemas.microsoft.com/office/word/2010/wordprocessingShape">
                    <wps:wsp>
                      <wps:cNvCnPr/>
                      <wps:spPr>
                        <a:xfrm>
                          <a:off x="0" y="0"/>
                          <a:ext cx="0" cy="7238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E5ACF1" id="Přímá spojnice 863" o:spid="_x0000_s1026" style="position:absolute;z-index:252214272;visibility:visible;mso-wrap-style:square;mso-wrap-distance-left:9pt;mso-wrap-distance-top:0;mso-wrap-distance-right:9pt;mso-wrap-distance-bottom:0;mso-position-horizontal:absolute;mso-position-horizontal-relative:text;mso-position-vertical:absolute;mso-position-vertical-relative:text" from="71.45pt,4.95pt" to="71.4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" strokecolor="black [3200]" strokeweight=".5pt">
                <v:stroke dashstyle="dash" joinstyle="miter"/>
              </v:line>
            </w:pict>
          </mc:Fallback>
        </mc:AlternateContent>
      </w:r>
      <w:r w:rsidR="00E1594A">
        <w:rPr>
          <w:noProof/>
        </w:rPr>
        <mc:AlternateContent>
          <mc:Choice Requires="wps">
            <w:drawing>
              <wp:anchor distT="0" distB="0" distL="114300" distR="114300" simplePos="0" relativeHeight="252213248" behindDoc="0" locked="0" layoutInCell="1" allowOverlap="1" wp14:anchorId="7F45A5AE" wp14:editId="2DF213DA">
                <wp:simplePos x="0" y="0"/>
                <wp:positionH relativeFrom="column">
                  <wp:posOffset>505663</wp:posOffset>
                </wp:positionH>
                <wp:positionV relativeFrom="paragraph">
                  <wp:posOffset>62738</wp:posOffset>
                </wp:positionV>
                <wp:extent cx="402336" cy="7315"/>
                <wp:effectExtent l="0" t="0" r="0" b="31115"/>
                <wp:wrapNone/>
                <wp:docPr id="862" name="Přímá spojnice 862"/>
                <wp:cNvGraphicFramePr/>
                <a:graphic xmlns:a="http://schemas.openxmlformats.org/drawingml/2006/main">
                  <a:graphicData uri="http://schemas.microsoft.com/office/word/2010/wordprocessingShape">
                    <wps:wsp>
                      <wps:cNvCnPr/>
                      <wps:spPr>
                        <a:xfrm>
                          <a:off x="0" y="0"/>
                          <a:ext cx="402336" cy="73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2164BF" id="Přímá spojnice 862" o:spid="_x0000_s1026" style="position:absolute;z-index:252213248;visibility:visible;mso-wrap-style:square;mso-wrap-distance-left:9pt;mso-wrap-distance-top:0;mso-wrap-distance-right:9pt;mso-wrap-distance-bottom:0;mso-position-horizontal:absolute;mso-position-horizontal-relative:text;mso-position-vertical:absolute;mso-position-vertical-relative:text" from="39.8pt,4.95pt" to="7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" strokecolor="black [3200]" strokeweight=".5pt">
                <v:stroke dashstyle="dash" joinstyle="miter"/>
              </v:line>
            </w:pict>
          </mc:Fallback>
        </mc:AlternateContent>
      </w:r>
      <w:r w:rsidR="0026385A">
        <w:rPr>
          <w:noProof/>
        </w:rPr>
        <w:drawing>
          <wp:inline distT="0" distB="0" distL="0" distR="0" wp14:anchorId="3AF04D9D" wp14:editId="2FDE5B73">
            <wp:extent cx="5033010" cy="2150897"/>
            <wp:effectExtent l="0" t="0" r="0" b="1905"/>
            <wp:docPr id="858" name="Obrázek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33366" cy="2151049"/>
                    </a:xfrm>
                    <a:prstGeom prst="rect">
                      <a:avLst/>
                    </a:prstGeom>
                    <a:noFill/>
                    <a:ln>
                      <a:noFill/>
                    </a:ln>
                  </pic:spPr>
                </pic:pic>
              </a:graphicData>
            </a:graphic>
          </wp:inline>
        </w:drawing>
      </w:r>
    </w:p>
    <w:p w14:paraId="111E5856" w14:textId="77777777" w:rsidR="006F35AF" w:rsidRDefault="00597274" w:rsidP="00AA3759">
      <w:pPr>
        <w:pStyle w:val="Odstavecseseznamem"/>
        <w:ind w:left="-284"/>
      </w:pPr>
      <w:r>
        <w:rPr>
          <w:noProof/>
        </w:rPr>
        <mc:AlternateContent>
          <mc:Choice Requires="wps">
            <w:drawing>
              <wp:anchor distT="0" distB="0" distL="114300" distR="114300" simplePos="0" relativeHeight="252239872" behindDoc="0" locked="0" layoutInCell="1" allowOverlap="1" wp14:anchorId="00671556" wp14:editId="0DAA2D75">
                <wp:simplePos x="0" y="0"/>
                <wp:positionH relativeFrom="column">
                  <wp:posOffset>1339748</wp:posOffset>
                </wp:positionH>
                <wp:positionV relativeFrom="paragraph">
                  <wp:posOffset>404647</wp:posOffset>
                </wp:positionV>
                <wp:extent cx="592049" cy="445872"/>
                <wp:effectExtent l="0" t="0" r="0" b="0"/>
                <wp:wrapNone/>
                <wp:docPr id="1107" name="Textové pole 1107"/>
                <wp:cNvGraphicFramePr/>
                <a:graphic xmlns:a="http://schemas.openxmlformats.org/drawingml/2006/main">
                  <a:graphicData uri="http://schemas.microsoft.com/office/word/2010/wordprocessingShape">
                    <wps:wsp>
                      <wps:cNvSpPr txBox="1"/>
                      <wps:spPr>
                        <a:xfrm>
                          <a:off x="0" y="0"/>
                          <a:ext cx="592049" cy="445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24440" w14:textId="77777777" w:rsidR="005A6678" w:rsidRDefault="005F56D8" w:rsidP="00650CD5">
                            <m:oMathPara>
                              <m:oMath>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p</m:t>
                                    </m:r>
                                  </m:sup>
                                </m:sSubSup>
                              </m:oMath>
                            </m:oMathPara>
                          </w:p>
                          <w:p w14:paraId="6F613007"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1556" id="Textové pole 1107" o:spid="_x0000_s1140" type="#_x0000_t202" style="position:absolute;left:0;text-align:left;margin-left:105.5pt;margin-top:31.85pt;width:46.6pt;height:35.1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" fillcolor="white [3201]" stroked="f" strokeweight=".5pt">
                <v:textbox>
                  <w:txbxContent>
                    <w:p w14:paraId="5CE24440" w14:textId="77777777" w:rsidR="005A6678" w:rsidRDefault="005A6678" w:rsidP="00650CD5">
                      <m:oMathPara>
                        <m:oMath>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p</m:t>
                              </m:r>
                            </m:sup>
                          </m:sSubSup>
                        </m:oMath>
                      </m:oMathPara>
                    </w:p>
                    <w:p w14:paraId="6F613007" w14:textId="77777777" w:rsidR="005A6678" w:rsidRDefault="005A6678"/>
                  </w:txbxContent>
                </v:textbox>
              </v:shape>
            </w:pict>
          </mc:Fallback>
        </mc:AlternateContent>
      </w:r>
      <w:r>
        <w:rPr>
          <w:noProof/>
        </w:rPr>
        <mc:AlternateContent>
          <mc:Choice Requires="wps">
            <w:drawing>
              <wp:anchor distT="0" distB="0" distL="114300" distR="114300" simplePos="0" relativeHeight="252235776" behindDoc="0" locked="0" layoutInCell="1" allowOverlap="1" wp14:anchorId="549E913C" wp14:editId="623687B0">
                <wp:simplePos x="0" y="0"/>
                <wp:positionH relativeFrom="column">
                  <wp:posOffset>182829</wp:posOffset>
                </wp:positionH>
                <wp:positionV relativeFrom="paragraph">
                  <wp:posOffset>996569</wp:posOffset>
                </wp:positionV>
                <wp:extent cx="65659" cy="51207"/>
                <wp:effectExtent l="38100" t="19050" r="29845" b="63500"/>
                <wp:wrapNone/>
                <wp:docPr id="1103" name="Přímá spojnice se šipkou 1103"/>
                <wp:cNvGraphicFramePr/>
                <a:graphic xmlns:a="http://schemas.openxmlformats.org/drawingml/2006/main">
                  <a:graphicData uri="http://schemas.microsoft.com/office/word/2010/wordprocessingShape">
                    <wps:wsp>
                      <wps:cNvCnPr/>
                      <wps:spPr>
                        <a:xfrm flipH="1">
                          <a:off x="0" y="0"/>
                          <a:ext cx="65659" cy="51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8575D" id="Přímá spojnice se šipkou 1103" o:spid="_x0000_s1026" type="#_x0000_t32" style="position:absolute;margin-left:14.4pt;margin-top:78.45pt;width:5.15pt;height:4.05pt;flip:x;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" strokecolor="black [3200]" strokeweight=".5pt">
                <v:stroke endarrow="block" joinstyle="miter"/>
              </v:shape>
            </w:pict>
          </mc:Fallback>
        </mc:AlternateContent>
      </w:r>
      <w:r>
        <w:rPr>
          <w:noProof/>
        </w:rPr>
        <mc:AlternateContent>
          <mc:Choice Requires="wps">
            <w:drawing>
              <wp:anchor distT="0" distB="0" distL="114300" distR="114300" simplePos="0" relativeHeight="252240896" behindDoc="0" locked="0" layoutInCell="1" allowOverlap="1" wp14:anchorId="610055A2" wp14:editId="64E21ADD">
                <wp:simplePos x="0" y="0"/>
                <wp:positionH relativeFrom="column">
                  <wp:posOffset>337312</wp:posOffset>
                </wp:positionH>
                <wp:positionV relativeFrom="paragraph">
                  <wp:posOffset>975029</wp:posOffset>
                </wp:positionV>
                <wp:extent cx="365760" cy="358445"/>
                <wp:effectExtent l="0" t="0" r="0" b="3810"/>
                <wp:wrapNone/>
                <wp:docPr id="1108" name="Textové pole 1108"/>
                <wp:cNvGraphicFramePr/>
                <a:graphic xmlns:a="http://schemas.openxmlformats.org/drawingml/2006/main">
                  <a:graphicData uri="http://schemas.microsoft.com/office/word/2010/wordprocessingShape">
                    <wps:wsp>
                      <wps:cNvSpPr txBox="1"/>
                      <wps:spPr>
                        <a:xfrm>
                          <a:off x="0" y="0"/>
                          <a:ext cx="365760" cy="3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E0AF9" w14:textId="77777777" w:rsidR="005A6678" w:rsidRDefault="005F56D8" w:rsidP="00650CD5">
                            <m:oMathPara>
                              <m:oMath>
                                <m:sSubSup>
                                  <m:sSubSupPr>
                                    <m:ctrlPr>
                                      <w:rPr>
                                        <w:rFonts w:ascii="Cambria Math" w:hAnsi="Cambria Math"/>
                                        <w:i/>
                                      </w:rPr>
                                    </m:ctrlPr>
                                  </m:sSubSupPr>
                                  <m:e>
                                    <m:r>
                                      <w:rPr>
                                        <w:rFonts w:ascii="Cambria Math" w:hAnsi="Cambria Math"/>
                                      </w:rPr>
                                      <m:t>H</m:t>
                                    </m:r>
                                  </m:e>
                                  <m:sub>
                                    <m:r>
                                      <w:rPr>
                                        <w:rFonts w:ascii="Cambria Math" w:hAnsi="Cambria Math"/>
                                      </w:rPr>
                                      <m:t>0t</m:t>
                                    </m:r>
                                  </m:sub>
                                  <m:sup>
                                    <m:r>
                                      <w:rPr>
                                        <w:rFonts w:ascii="Cambria Math" w:hAnsi="Cambria Math"/>
                                      </w:rPr>
                                      <m:t>p</m:t>
                                    </m:r>
                                  </m:sup>
                                </m:sSubSup>
                              </m:oMath>
                            </m:oMathPara>
                          </w:p>
                          <w:p w14:paraId="6F87AABA"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55A2" id="Textové pole 1108" o:spid="_x0000_s1141" type="#_x0000_t202" style="position:absolute;left:0;text-align:left;margin-left:26.55pt;margin-top:76.75pt;width:28.8pt;height:28.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" fillcolor="white [3201]" stroked="f" strokeweight=".5pt">
                <v:textbox>
                  <w:txbxContent>
                    <w:p w14:paraId="04CE0AF9" w14:textId="77777777" w:rsidR="005A6678" w:rsidRDefault="005A6678" w:rsidP="00650CD5">
                      <m:oMathPara>
                        <m:oMath>
                          <m:sSubSup>
                            <m:sSubSupPr>
                              <m:ctrlPr>
                                <w:rPr>
                                  <w:rFonts w:ascii="Cambria Math" w:hAnsi="Cambria Math"/>
                                  <w:i/>
                                </w:rPr>
                              </m:ctrlPr>
                            </m:sSubSupPr>
                            <m:e>
                              <m:r>
                                <w:rPr>
                                  <w:rFonts w:ascii="Cambria Math" w:hAnsi="Cambria Math"/>
                                </w:rPr>
                                <m:t>H</m:t>
                              </m:r>
                            </m:e>
                            <m:sub>
                              <m:r>
                                <w:rPr>
                                  <w:rFonts w:ascii="Cambria Math" w:hAnsi="Cambria Math"/>
                                </w:rPr>
                                <m:t>0t</m:t>
                              </m:r>
                            </m:sub>
                            <m:sup>
                              <m:r>
                                <w:rPr>
                                  <w:rFonts w:ascii="Cambria Math" w:hAnsi="Cambria Math"/>
                                </w:rPr>
                                <m:t>p</m:t>
                              </m:r>
                            </m:sup>
                          </m:sSubSup>
                        </m:oMath>
                      </m:oMathPara>
                    </w:p>
                    <w:p w14:paraId="6F87AABA" w14:textId="77777777" w:rsidR="005A6678" w:rsidRDefault="005A6678"/>
                  </w:txbxContent>
                </v:textbox>
              </v:shape>
            </w:pict>
          </mc:Fallback>
        </mc:AlternateContent>
      </w:r>
      <w:r>
        <w:rPr>
          <w:noProof/>
        </w:rPr>
        <mc:AlternateContent>
          <mc:Choice Requires="wps">
            <w:drawing>
              <wp:anchor distT="0" distB="0" distL="114300" distR="114300" simplePos="0" relativeHeight="252234752" behindDoc="0" locked="0" layoutInCell="1" allowOverlap="1" wp14:anchorId="512D8985" wp14:editId="5B01891C">
                <wp:simplePos x="0" y="0"/>
                <wp:positionH relativeFrom="column">
                  <wp:posOffset>855980</wp:posOffset>
                </wp:positionH>
                <wp:positionV relativeFrom="paragraph">
                  <wp:posOffset>982345</wp:posOffset>
                </wp:positionV>
                <wp:extent cx="0" cy="146304"/>
                <wp:effectExtent l="76200" t="0" r="57150" b="63500"/>
                <wp:wrapNone/>
                <wp:docPr id="1102" name="Přímá spojnice se šipkou 1102"/>
                <wp:cNvGraphicFramePr/>
                <a:graphic xmlns:a="http://schemas.openxmlformats.org/drawingml/2006/main">
                  <a:graphicData uri="http://schemas.microsoft.com/office/word/2010/wordprocessingShape">
                    <wps:wsp>
                      <wps:cNvCnPr/>
                      <wps:spPr>
                        <a:xfrm>
                          <a:off x="0" y="0"/>
                          <a:ext cx="0" cy="14630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C4BA3B" id="Přímá spojnice se šipkou 1102" o:spid="_x0000_s1026" type="#_x0000_t32" style="position:absolute;margin-left:67.4pt;margin-top:77.35pt;width:0;height:11.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" strokecolor="black [3200]" strokeweight="1pt">
                <v:stroke endarrow="block" joinstyle="miter"/>
              </v:shape>
            </w:pict>
          </mc:Fallback>
        </mc:AlternateContent>
      </w:r>
      <w:r>
        <w:rPr>
          <w:noProof/>
        </w:rPr>
        <mc:AlternateContent>
          <mc:Choice Requires="wps">
            <w:drawing>
              <wp:anchor distT="0" distB="0" distL="114300" distR="114300" simplePos="0" relativeHeight="252233728" behindDoc="0" locked="0" layoutInCell="1" allowOverlap="1" wp14:anchorId="64F5D02F" wp14:editId="4540932F">
                <wp:simplePos x="0" y="0"/>
                <wp:positionH relativeFrom="column">
                  <wp:posOffset>109601</wp:posOffset>
                </wp:positionH>
                <wp:positionV relativeFrom="paragraph">
                  <wp:posOffset>565861</wp:posOffset>
                </wp:positionV>
                <wp:extent cx="102412" cy="7315"/>
                <wp:effectExtent l="19050" t="57150" r="12065" b="88265"/>
                <wp:wrapNone/>
                <wp:docPr id="1101" name="Přímá spojnice se šipkou 1101"/>
                <wp:cNvGraphicFramePr/>
                <a:graphic xmlns:a="http://schemas.openxmlformats.org/drawingml/2006/main">
                  <a:graphicData uri="http://schemas.microsoft.com/office/word/2010/wordprocessingShape">
                    <wps:wsp>
                      <wps:cNvCnPr/>
                      <wps:spPr>
                        <a:xfrm flipH="1" flipV="1">
                          <a:off x="0" y="0"/>
                          <a:ext cx="102412"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1BF1FD" id="Přímá spojnice se šipkou 1101" o:spid="_x0000_s1026" type="#_x0000_t32" style="position:absolute;margin-left:8.65pt;margin-top:44.55pt;width:8.05pt;height:.6pt;flip:x y;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" strokecolor="black [3200]" strokeweight=".5pt">
                <v:stroke endarrow="block" joinstyle="miter"/>
              </v:shape>
            </w:pict>
          </mc:Fallback>
        </mc:AlternateContent>
      </w:r>
      <w:r>
        <w:rPr>
          <w:noProof/>
        </w:rPr>
        <mc:AlternateContent>
          <mc:Choice Requires="wps">
            <w:drawing>
              <wp:anchor distT="0" distB="0" distL="114300" distR="114300" simplePos="0" relativeHeight="252236800" behindDoc="0" locked="0" layoutInCell="1" allowOverlap="1" wp14:anchorId="595B526E" wp14:editId="1F76366E">
                <wp:simplePos x="0" y="0"/>
                <wp:positionH relativeFrom="column">
                  <wp:posOffset>1689735</wp:posOffset>
                </wp:positionH>
                <wp:positionV relativeFrom="paragraph">
                  <wp:posOffset>206324</wp:posOffset>
                </wp:positionV>
                <wp:extent cx="80468" cy="36576"/>
                <wp:effectExtent l="0" t="38100" r="53340" b="59055"/>
                <wp:wrapNone/>
                <wp:docPr id="1105" name="Přímá spojnice se šipkou 1105"/>
                <wp:cNvGraphicFramePr/>
                <a:graphic xmlns:a="http://schemas.openxmlformats.org/drawingml/2006/main">
                  <a:graphicData uri="http://schemas.microsoft.com/office/word/2010/wordprocessingShape">
                    <wps:wsp>
                      <wps:cNvCnPr/>
                      <wps:spPr>
                        <a:xfrm flipV="1">
                          <a:off x="0" y="0"/>
                          <a:ext cx="80468" cy="36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F5C3E6" id="Přímá spojnice se šipkou 1105" o:spid="_x0000_s1026" type="#_x0000_t32" style="position:absolute;margin-left:133.05pt;margin-top:16.25pt;width:6.35pt;height:2.9pt;flip:y;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" strokecolor="black [3200]" strokeweight=".5pt">
                <v:stroke endarrow="block" joinstyle="miter"/>
              </v:shape>
            </w:pict>
          </mc:Fallback>
        </mc:AlternateContent>
      </w:r>
      <w:r>
        <w:rPr>
          <w:noProof/>
        </w:rPr>
        <mc:AlternateContent>
          <mc:Choice Requires="wps">
            <w:drawing>
              <wp:anchor distT="0" distB="0" distL="114300" distR="114300" simplePos="0" relativeHeight="252238848" behindDoc="0" locked="0" layoutInCell="1" allowOverlap="1" wp14:anchorId="1512E617" wp14:editId="1111C8D0">
                <wp:simplePos x="0" y="0"/>
                <wp:positionH relativeFrom="column">
                  <wp:posOffset>796823</wp:posOffset>
                </wp:positionH>
                <wp:positionV relativeFrom="paragraph">
                  <wp:posOffset>570865</wp:posOffset>
                </wp:positionV>
                <wp:extent cx="58522" cy="45719"/>
                <wp:effectExtent l="0" t="0" r="17780" b="12065"/>
                <wp:wrapNone/>
                <wp:docPr id="1106" name="Ovál 1106"/>
                <wp:cNvGraphicFramePr/>
                <a:graphic xmlns:a="http://schemas.openxmlformats.org/drawingml/2006/main">
                  <a:graphicData uri="http://schemas.microsoft.com/office/word/2010/wordprocessingShape">
                    <wps:wsp>
                      <wps:cNvSpPr/>
                      <wps:spPr>
                        <a:xfrm>
                          <a:off x="0" y="0"/>
                          <a:ext cx="58522"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FA65D6" id="Ovál 1106" o:spid="_x0000_s1026" style="position:absolute;margin-left:62.75pt;margin-top:44.95pt;width:4.6pt;height:3.6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" fillcolor="windowText" strokeweight="1pt">
                <v:stroke joinstyle="miter"/>
              </v:oval>
            </w:pict>
          </mc:Fallback>
        </mc:AlternateContent>
      </w:r>
      <w:r>
        <w:rPr>
          <w:noProof/>
        </w:rPr>
        <w:drawing>
          <wp:inline distT="0" distB="0" distL="0" distR="0" wp14:anchorId="72519FD6" wp14:editId="406DD180">
            <wp:extent cx="2113915" cy="1207135"/>
            <wp:effectExtent l="0" t="0" r="635" b="0"/>
            <wp:docPr id="1109" name="Obrázek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13915" cy="1207135"/>
                    </a:xfrm>
                    <a:prstGeom prst="rect">
                      <a:avLst/>
                    </a:prstGeom>
                    <a:noFill/>
                    <a:ln>
                      <a:noFill/>
                    </a:ln>
                  </pic:spPr>
                </pic:pic>
              </a:graphicData>
            </a:graphic>
          </wp:inline>
        </w:drawing>
      </w:r>
    </w:p>
    <w:p w14:paraId="542F9516" w14:textId="77777777" w:rsidR="002A2FB5" w:rsidRDefault="002A2FB5" w:rsidP="00AA3759">
      <w:pPr>
        <w:pStyle w:val="Odstavecseseznamem"/>
        <w:ind w:left="-284"/>
      </w:pPr>
    </w:p>
    <w:p w14:paraId="40774F86" w14:textId="77777777" w:rsidR="002A2FB5" w:rsidRDefault="008C2361" w:rsidP="00AA3759">
      <w:pPr>
        <w:pStyle w:val="Odstavecseseznamem"/>
        <w:ind w:left="-284"/>
      </w:pPr>
      <w:r>
        <w:rPr>
          <w:noProof/>
        </w:rPr>
        <mc:AlternateContent>
          <mc:Choice Requires="wps">
            <w:drawing>
              <wp:anchor distT="0" distB="0" distL="114300" distR="114300" simplePos="0" relativeHeight="252259328" behindDoc="0" locked="0" layoutInCell="1" allowOverlap="1" wp14:anchorId="500ADF9C" wp14:editId="4C3141C8">
                <wp:simplePos x="0" y="0"/>
                <wp:positionH relativeFrom="column">
                  <wp:posOffset>183793</wp:posOffset>
                </wp:positionH>
                <wp:positionV relativeFrom="paragraph">
                  <wp:posOffset>419659</wp:posOffset>
                </wp:positionV>
                <wp:extent cx="475285" cy="490118"/>
                <wp:effectExtent l="0" t="0" r="1270" b="5715"/>
                <wp:wrapNone/>
                <wp:docPr id="1122" name="Textové pole 1122"/>
                <wp:cNvGraphicFramePr/>
                <a:graphic xmlns:a="http://schemas.openxmlformats.org/drawingml/2006/main">
                  <a:graphicData uri="http://schemas.microsoft.com/office/word/2010/wordprocessingShape">
                    <wps:wsp>
                      <wps:cNvSpPr txBox="1"/>
                      <wps:spPr>
                        <a:xfrm>
                          <a:off x="0" y="0"/>
                          <a:ext cx="475285" cy="490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2C1AE" w14:textId="77777777" w:rsidR="005A6678" w:rsidRDefault="005F56D8" w:rsidP="008C2361">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oMath>
                            </m:oMathPara>
                          </w:p>
                          <w:p w14:paraId="488CFDFC"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ADF9C" id="Textové pole 1122" o:spid="_x0000_s1142" type="#_x0000_t202" style="position:absolute;left:0;text-align:left;margin-left:14.45pt;margin-top:33.05pt;width:37.4pt;height:38.6pt;z-index:25225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" fillcolor="white [3201]" stroked="f" strokeweight=".5pt">
                <v:textbox>
                  <w:txbxContent>
                    <w:p w14:paraId="16C2C1AE" w14:textId="77777777" w:rsidR="005A6678" w:rsidRDefault="005A6678" w:rsidP="008C2361">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oMath>
                      </m:oMathPara>
                    </w:p>
                    <w:p w14:paraId="488CFDFC" w14:textId="77777777" w:rsidR="005A6678" w:rsidRDefault="005A6678"/>
                  </w:txbxContent>
                </v:textbox>
              </v:shape>
            </w:pict>
          </mc:Fallback>
        </mc:AlternateContent>
      </w:r>
      <w:r>
        <w:rPr>
          <w:noProof/>
        </w:rPr>
        <mc:AlternateContent>
          <mc:Choice Requires="wps">
            <w:drawing>
              <wp:anchor distT="0" distB="0" distL="114300" distR="114300" simplePos="0" relativeHeight="252258304" behindDoc="0" locked="0" layoutInCell="1" allowOverlap="1" wp14:anchorId="18B574E5" wp14:editId="04522380">
                <wp:simplePos x="0" y="0"/>
                <wp:positionH relativeFrom="column">
                  <wp:posOffset>1083564</wp:posOffset>
                </wp:positionH>
                <wp:positionV relativeFrom="paragraph">
                  <wp:posOffset>1107288</wp:posOffset>
                </wp:positionV>
                <wp:extent cx="687172" cy="351129"/>
                <wp:effectExtent l="0" t="0" r="0" b="0"/>
                <wp:wrapNone/>
                <wp:docPr id="1121" name="Textové pole 1121"/>
                <wp:cNvGraphicFramePr/>
                <a:graphic xmlns:a="http://schemas.openxmlformats.org/drawingml/2006/main">
                  <a:graphicData uri="http://schemas.microsoft.com/office/word/2010/wordprocessingShape">
                    <wps:wsp>
                      <wps:cNvSpPr txBox="1"/>
                      <wps:spPr>
                        <a:xfrm>
                          <a:off x="0" y="0"/>
                          <a:ext cx="687172" cy="3511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771AF" w14:textId="77777777" w:rsidR="005A6678" w:rsidRDefault="005F56D8" w:rsidP="008C2361">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oMath>
                            </m:oMathPara>
                          </w:p>
                          <w:p w14:paraId="42812535"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74E5" id="Textové pole 1121" o:spid="_x0000_s1143" type="#_x0000_t202" style="position:absolute;left:0;text-align:left;margin-left:85.3pt;margin-top:87.2pt;width:54.1pt;height:27.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" fillcolor="white [3201]" stroked="f" strokeweight=".5pt">
                <v:textbox>
                  <w:txbxContent>
                    <w:p w14:paraId="536771AF" w14:textId="77777777" w:rsidR="005A6678" w:rsidRDefault="005A6678" w:rsidP="008C2361">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oMath>
                      </m:oMathPara>
                    </w:p>
                    <w:p w14:paraId="42812535" w14:textId="77777777" w:rsidR="005A6678" w:rsidRDefault="005A6678"/>
                  </w:txbxContent>
                </v:textbox>
              </v:shape>
            </w:pict>
          </mc:Fallback>
        </mc:AlternateContent>
      </w:r>
      <w:r w:rsidR="008658A3">
        <w:rPr>
          <w:noProof/>
        </w:rPr>
        <mc:AlternateContent>
          <mc:Choice Requires="wps">
            <w:drawing>
              <wp:anchor distT="0" distB="0" distL="114300" distR="114300" simplePos="0" relativeHeight="252254208" behindDoc="0" locked="0" layoutInCell="1" allowOverlap="1" wp14:anchorId="5E28A2B7" wp14:editId="57F72FAE">
                <wp:simplePos x="0" y="0"/>
                <wp:positionH relativeFrom="column">
                  <wp:posOffset>753669</wp:posOffset>
                </wp:positionH>
                <wp:positionV relativeFrom="paragraph">
                  <wp:posOffset>520853</wp:posOffset>
                </wp:positionV>
                <wp:extent cx="270510" cy="343814"/>
                <wp:effectExtent l="0" t="0" r="0" b="0"/>
                <wp:wrapNone/>
                <wp:docPr id="1120" name="Textové pole 1120"/>
                <wp:cNvGraphicFramePr/>
                <a:graphic xmlns:a="http://schemas.openxmlformats.org/drawingml/2006/main">
                  <a:graphicData uri="http://schemas.microsoft.com/office/word/2010/wordprocessingShape">
                    <wps:wsp>
                      <wps:cNvSpPr txBox="1"/>
                      <wps:spPr>
                        <a:xfrm>
                          <a:off x="0" y="0"/>
                          <a:ext cx="270510" cy="343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5BB1B" w14:textId="77777777"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8A2B7" id="Textové pole 1120" o:spid="_x0000_s1144" type="#_x0000_t202" style="position:absolute;left:0;text-align:left;margin-left:59.35pt;margin-top:41pt;width:21.3pt;height:27.05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" fillcolor="white [3201]" stroked="f" strokeweight=".5pt">
                <v:textbox>
                  <w:txbxContent>
                    <w:p w14:paraId="34D5BB1B" w14:textId="77777777" w:rsidR="005A6678" w:rsidRDefault="005A6678">
                      <m:oMathPara>
                        <m:oMath>
                          <m:r>
                            <w:rPr>
                              <w:rFonts w:ascii="Cambria Math" w:hAnsi="Cambria Math"/>
                            </w:rPr>
                            <m:t>α</m:t>
                          </m:r>
                        </m:oMath>
                      </m:oMathPara>
                    </w:p>
                  </w:txbxContent>
                </v:textbox>
              </v:shape>
            </w:pict>
          </mc:Fallback>
        </mc:AlternateContent>
      </w:r>
      <w:r w:rsidR="008658A3">
        <w:rPr>
          <w:noProof/>
        </w:rPr>
        <mc:AlternateContent>
          <mc:Choice Requires="wps">
            <w:drawing>
              <wp:anchor distT="0" distB="0" distL="114300" distR="114300" simplePos="0" relativeHeight="252253184" behindDoc="0" locked="0" layoutInCell="1" allowOverlap="1" wp14:anchorId="40ED00F3" wp14:editId="5F4A42D7">
                <wp:simplePos x="0" y="0"/>
                <wp:positionH relativeFrom="column">
                  <wp:posOffset>1485900</wp:posOffset>
                </wp:positionH>
                <wp:positionV relativeFrom="paragraph">
                  <wp:posOffset>258724</wp:posOffset>
                </wp:positionV>
                <wp:extent cx="629107" cy="519380"/>
                <wp:effectExtent l="0" t="0" r="0" b="0"/>
                <wp:wrapNone/>
                <wp:docPr id="1119" name="Textové pole 1119"/>
                <wp:cNvGraphicFramePr/>
                <a:graphic xmlns:a="http://schemas.openxmlformats.org/drawingml/2006/main">
                  <a:graphicData uri="http://schemas.microsoft.com/office/word/2010/wordprocessingShape">
                    <wps:wsp>
                      <wps:cNvSpPr txBox="1"/>
                      <wps:spPr>
                        <a:xfrm>
                          <a:off x="0" y="0"/>
                          <a:ext cx="629107" cy="519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322B9" w14:textId="77777777" w:rsidR="005A6678" w:rsidRDefault="005F56D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0i</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ED00F3" id="Textové pole 1119" o:spid="_x0000_s1145" type="#_x0000_t202" style="position:absolute;left:0;text-align:left;margin-left:117pt;margin-top:20.35pt;width:49.55pt;height:40.9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" fillcolor="white [3201]" stroked="f" strokeweight=".5pt">
                <v:textbox>
                  <w:txbxContent>
                    <w:p w14:paraId="3A4322B9" w14:textId="77777777" w:rsidR="005A6678" w:rsidRDefault="005A667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0i</m:t>
                                  </m:r>
                                </m:sub>
                              </m:sSub>
                            </m:e>
                          </m:acc>
                        </m:oMath>
                      </m:oMathPara>
                    </w:p>
                  </w:txbxContent>
                </v:textbox>
              </v:shape>
            </w:pict>
          </mc:Fallback>
        </mc:AlternateContent>
      </w:r>
      <w:r w:rsidR="008658A3">
        <w:rPr>
          <w:noProof/>
        </w:rPr>
        <mc:AlternateContent>
          <mc:Choice Requires="wps">
            <w:drawing>
              <wp:anchor distT="0" distB="0" distL="114300" distR="114300" simplePos="0" relativeHeight="252252160" behindDoc="0" locked="0" layoutInCell="1" allowOverlap="1" wp14:anchorId="3EF326C5" wp14:editId="1123264A">
                <wp:simplePos x="0" y="0"/>
                <wp:positionH relativeFrom="column">
                  <wp:posOffset>798271</wp:posOffset>
                </wp:positionH>
                <wp:positionV relativeFrom="paragraph">
                  <wp:posOffset>1458417</wp:posOffset>
                </wp:positionV>
                <wp:extent cx="329184" cy="314554"/>
                <wp:effectExtent l="0" t="0" r="0" b="9525"/>
                <wp:wrapNone/>
                <wp:docPr id="1118" name="Textové pole 1118"/>
                <wp:cNvGraphicFramePr/>
                <a:graphic xmlns:a="http://schemas.openxmlformats.org/drawingml/2006/main">
                  <a:graphicData uri="http://schemas.microsoft.com/office/word/2010/wordprocessingShape">
                    <wps:wsp>
                      <wps:cNvSpPr txBox="1"/>
                      <wps:spPr>
                        <a:xfrm>
                          <a:off x="0" y="0"/>
                          <a:ext cx="329184" cy="314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3ACB0" w14:textId="77777777" w:rsidR="005A6678" w:rsidRPr="008658A3" w:rsidRDefault="005A6678">
                            <w:pPr>
                              <w:rPr>
                                <w:i/>
                              </w:rPr>
                            </w:pPr>
                            <w:r>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326C5" id="Textové pole 1118" o:spid="_x0000_s1146" type="#_x0000_t202" style="position:absolute;left:0;text-align:left;margin-left:62.85pt;margin-top:114.85pt;width:25.9pt;height:24.75pt;z-index:2522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" fillcolor="white [3201]" stroked="f" strokeweight=".5pt">
                <v:textbox>
                  <w:txbxContent>
                    <w:p w14:paraId="2C53ACB0" w14:textId="77777777" w:rsidR="005A6678" w:rsidRPr="008658A3" w:rsidRDefault="005A6678">
                      <w:pPr>
                        <w:rPr>
                          <w:i/>
                        </w:rPr>
                      </w:pPr>
                      <w:r>
                        <w:rPr>
                          <w:i/>
                        </w:rPr>
                        <w:t>z</w:t>
                      </w:r>
                    </w:p>
                  </w:txbxContent>
                </v:textbox>
              </v:shape>
            </w:pict>
          </mc:Fallback>
        </mc:AlternateContent>
      </w:r>
      <w:r w:rsidR="008658A3">
        <w:rPr>
          <w:noProof/>
        </w:rPr>
        <mc:AlternateContent>
          <mc:Choice Requires="wps">
            <w:drawing>
              <wp:anchor distT="0" distB="0" distL="114300" distR="114300" simplePos="0" relativeHeight="252251136" behindDoc="0" locked="0" layoutInCell="1" allowOverlap="1" wp14:anchorId="0C80ACBE" wp14:editId="3F6FAFEB">
                <wp:simplePos x="0" y="0"/>
                <wp:positionH relativeFrom="column">
                  <wp:posOffset>2217421</wp:posOffset>
                </wp:positionH>
                <wp:positionV relativeFrom="paragraph">
                  <wp:posOffset>960984</wp:posOffset>
                </wp:positionV>
                <wp:extent cx="277978" cy="373075"/>
                <wp:effectExtent l="0" t="0" r="8255" b="8255"/>
                <wp:wrapNone/>
                <wp:docPr id="1117" name="Textové pole 1117"/>
                <wp:cNvGraphicFramePr/>
                <a:graphic xmlns:a="http://schemas.openxmlformats.org/drawingml/2006/main">
                  <a:graphicData uri="http://schemas.microsoft.com/office/word/2010/wordprocessingShape">
                    <wps:wsp>
                      <wps:cNvSpPr txBox="1"/>
                      <wps:spPr>
                        <a:xfrm>
                          <a:off x="0" y="0"/>
                          <a:ext cx="277978" cy="37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34D0F" w14:textId="77777777" w:rsidR="005A6678" w:rsidRPr="008658A3" w:rsidRDefault="005A6678">
                            <w:pPr>
                              <w:rPr>
                                <w:i/>
                              </w:rPr>
                            </w:pPr>
                            <w:r>
                              <w:rPr>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80ACBE" id="Textové pole 1117" o:spid="_x0000_s1147" type="#_x0000_t202" style="position:absolute;left:0;text-align:left;margin-left:174.6pt;margin-top:75.65pt;width:21.9pt;height:29.4pt;z-index:25225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" fillcolor="white [3201]" stroked="f" strokeweight=".5pt">
                <v:textbox>
                  <w:txbxContent>
                    <w:p w14:paraId="2F134D0F" w14:textId="77777777" w:rsidR="005A6678" w:rsidRPr="008658A3" w:rsidRDefault="005A6678">
                      <w:pPr>
                        <w:rPr>
                          <w:i/>
                        </w:rPr>
                      </w:pPr>
                      <w:r>
                        <w:rPr>
                          <w:i/>
                        </w:rPr>
                        <w:t>y</w:t>
                      </w:r>
                    </w:p>
                  </w:txbxContent>
                </v:textbox>
              </v:shape>
            </w:pict>
          </mc:Fallback>
        </mc:AlternateContent>
      </w:r>
      <w:r w:rsidR="008658A3">
        <w:rPr>
          <w:noProof/>
        </w:rPr>
        <mc:AlternateContent>
          <mc:Choice Requires="wps">
            <w:drawing>
              <wp:anchor distT="0" distB="0" distL="114300" distR="114300" simplePos="0" relativeHeight="252256256" behindDoc="0" locked="0" layoutInCell="1" allowOverlap="1" wp14:anchorId="3ABC9B5F" wp14:editId="70A14C8C">
                <wp:simplePos x="0" y="0"/>
                <wp:positionH relativeFrom="column">
                  <wp:posOffset>468858</wp:posOffset>
                </wp:positionH>
                <wp:positionV relativeFrom="paragraph">
                  <wp:posOffset>661035</wp:posOffset>
                </wp:positionV>
                <wp:extent cx="482803" cy="372822"/>
                <wp:effectExtent l="0" t="0" r="88900" b="0"/>
                <wp:wrapNone/>
                <wp:docPr id="1116" name="Oblouk 1116"/>
                <wp:cNvGraphicFramePr/>
                <a:graphic xmlns:a="http://schemas.openxmlformats.org/drawingml/2006/main">
                  <a:graphicData uri="http://schemas.microsoft.com/office/word/2010/wordprocessingShape">
                    <wps:wsp>
                      <wps:cNvSpPr/>
                      <wps:spPr>
                        <a:xfrm>
                          <a:off x="0" y="0"/>
                          <a:ext cx="482803" cy="372822"/>
                        </a:xfrm>
                        <a:prstGeom prst="arc">
                          <a:avLst/>
                        </a:prstGeom>
                        <a:ln>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C43F5" id="Oblouk 1116" o:spid="_x0000_s1026" style="position:absolute;margin-left:36.9pt;margin-top:52.05pt;width:38pt;height:29.35pt;z-index:252256256;visibility:visible;mso-wrap-style:square;mso-wrap-distance-left:9pt;mso-wrap-distance-top:0;mso-wrap-distance-right:9pt;mso-wrap-distance-bottom:0;mso-position-horizontal:absolute;mso-position-horizontal-relative:text;mso-position-vertical:absolute;mso-position-vertical-relative:text;v-text-anchor:middle" coordsize="482803,37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" path="m241401,nsc374724,,482803,83459,482803,186411r-241401,c241402,124274,241401,62137,241401,xem241401,nfc374724,,482803,83459,482803,186411e" filled="f" strokecolor="black [3200]" strokeweight=".5pt">
                <v:stroke endarrow="block" joinstyle="miter"/>
                <v:path arrowok="t" o:connecttype="custom" o:connectlocs="241401,0;482803,186411" o:connectangles="0,0"/>
              </v:shape>
            </w:pict>
          </mc:Fallback>
        </mc:AlternateContent>
      </w:r>
      <w:r w:rsidR="008658A3">
        <w:rPr>
          <w:noProof/>
        </w:rPr>
        <mc:AlternateContent>
          <mc:Choice Requires="wps">
            <w:drawing>
              <wp:anchor distT="0" distB="0" distL="114300" distR="114300" simplePos="0" relativeHeight="252249088" behindDoc="0" locked="0" layoutInCell="1" allowOverlap="1" wp14:anchorId="77028A2C" wp14:editId="377BA8CE">
                <wp:simplePos x="0" y="0"/>
                <wp:positionH relativeFrom="column">
                  <wp:posOffset>703174</wp:posOffset>
                </wp:positionH>
                <wp:positionV relativeFrom="paragraph">
                  <wp:posOffset>1458417</wp:posOffset>
                </wp:positionV>
                <wp:extent cx="0" cy="87783"/>
                <wp:effectExtent l="76200" t="0" r="57150" b="64770"/>
                <wp:wrapNone/>
                <wp:docPr id="1115" name="Přímá spojnice se šipkou 1115"/>
                <wp:cNvGraphicFramePr/>
                <a:graphic xmlns:a="http://schemas.openxmlformats.org/drawingml/2006/main">
                  <a:graphicData uri="http://schemas.microsoft.com/office/word/2010/wordprocessingShape">
                    <wps:wsp>
                      <wps:cNvCnPr/>
                      <wps:spPr>
                        <a:xfrm>
                          <a:off x="0" y="0"/>
                          <a:ext cx="0" cy="87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2CEB55C" id="_x0000_t32" coordsize="21600,21600" o:spt="32" o:oned="t" path="m,l21600,21600e" filled="f">
                <v:path arrowok="t" fillok="f" o:connecttype="none"/>
                <o:lock v:ext="edit" shapetype="t"/>
              </v:shapetype>
              <v:shape id="Přímá spojnice se šipkou 1115" o:spid="_x0000_s1026" type="#_x0000_t32" style="position:absolute;margin-left:55.35pt;margin-top:114.85pt;width:0;height:6.9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" strokecolor="black [3200]" strokeweight=".5pt">
                <v:stroke endarrow="block" joinstyle="miter"/>
              </v:shape>
            </w:pict>
          </mc:Fallback>
        </mc:AlternateContent>
      </w:r>
      <w:r w:rsidR="008658A3">
        <w:rPr>
          <w:noProof/>
        </w:rPr>
        <mc:AlternateContent>
          <mc:Choice Requires="wps">
            <w:drawing>
              <wp:anchor distT="0" distB="0" distL="114300" distR="114300" simplePos="0" relativeHeight="252248064" behindDoc="0" locked="0" layoutInCell="1" allowOverlap="1" wp14:anchorId="1E07B331" wp14:editId="287215CD">
                <wp:simplePos x="0" y="0"/>
                <wp:positionH relativeFrom="column">
                  <wp:posOffset>2115007</wp:posOffset>
                </wp:positionH>
                <wp:positionV relativeFrom="paragraph">
                  <wp:posOffset>1033882</wp:posOffset>
                </wp:positionV>
                <wp:extent cx="102413" cy="254"/>
                <wp:effectExtent l="0" t="76200" r="12065" b="95250"/>
                <wp:wrapNone/>
                <wp:docPr id="1112" name="Přímá spojnice se šipkou 1112"/>
                <wp:cNvGraphicFramePr/>
                <a:graphic xmlns:a="http://schemas.openxmlformats.org/drawingml/2006/main">
                  <a:graphicData uri="http://schemas.microsoft.com/office/word/2010/wordprocessingShape">
                    <wps:wsp>
                      <wps:cNvCnPr/>
                      <wps:spPr>
                        <a:xfrm flipV="1">
                          <a:off x="0" y="0"/>
                          <a:ext cx="102413" cy="2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BA99D0" id="Přímá spojnice se šipkou 1112" o:spid="_x0000_s1026" type="#_x0000_t32" style="position:absolute;margin-left:166.55pt;margin-top:81.4pt;width:8.05pt;height:0;flip:y;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" strokecolor="black [3200]" strokeweight=".5pt">
                <v:stroke endarrow="block" joinstyle="miter"/>
              </v:shape>
            </w:pict>
          </mc:Fallback>
        </mc:AlternateContent>
      </w:r>
      <w:r w:rsidR="008658A3">
        <w:rPr>
          <w:noProof/>
        </w:rPr>
        <mc:AlternateContent>
          <mc:Choice Requires="wps">
            <w:drawing>
              <wp:anchor distT="0" distB="0" distL="114300" distR="114300" simplePos="0" relativeHeight="252247040" behindDoc="0" locked="0" layoutInCell="1" allowOverlap="1" wp14:anchorId="3BBB1963" wp14:editId="13C9C27C">
                <wp:simplePos x="0" y="0"/>
                <wp:positionH relativeFrom="column">
                  <wp:posOffset>703174</wp:posOffset>
                </wp:positionH>
                <wp:positionV relativeFrom="paragraph">
                  <wp:posOffset>522072</wp:posOffset>
                </wp:positionV>
                <wp:extent cx="0" cy="511810"/>
                <wp:effectExtent l="76200" t="38100" r="57150" b="21590"/>
                <wp:wrapNone/>
                <wp:docPr id="1111" name="Přímá spojnice se šipkou 1111"/>
                <wp:cNvGraphicFramePr/>
                <a:graphic xmlns:a="http://schemas.openxmlformats.org/drawingml/2006/main">
                  <a:graphicData uri="http://schemas.microsoft.com/office/word/2010/wordprocessingShape">
                    <wps:wsp>
                      <wps:cNvCnPr/>
                      <wps:spPr>
                        <a:xfrm flipV="1">
                          <a:off x="0" y="0"/>
                          <a:ext cx="0" cy="51181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4955FE6A" id="Přímá spojnice se šipkou 1111" o:spid="_x0000_s1026" type="#_x0000_t32" style="position:absolute;margin-left:55.35pt;margin-top:41.1pt;width:0;height:40.3pt;flip:y;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" strokecolor="#70ad47 [3209]" strokeweight="1.5pt">
                <v:stroke endarrow="block" joinstyle="miter"/>
              </v:shape>
            </w:pict>
          </mc:Fallback>
        </mc:AlternateContent>
      </w:r>
      <w:r w:rsidR="008658A3">
        <w:rPr>
          <w:noProof/>
        </w:rPr>
        <mc:AlternateContent>
          <mc:Choice Requires="wps">
            <w:drawing>
              <wp:anchor distT="0" distB="0" distL="114300" distR="114300" simplePos="0" relativeHeight="252246016" behindDoc="0" locked="0" layoutInCell="1" allowOverlap="1" wp14:anchorId="3E36C884" wp14:editId="56B75601">
                <wp:simplePos x="0" y="0"/>
                <wp:positionH relativeFrom="column">
                  <wp:posOffset>1419454</wp:posOffset>
                </wp:positionH>
                <wp:positionV relativeFrom="paragraph">
                  <wp:posOffset>522072</wp:posOffset>
                </wp:positionV>
                <wp:extent cx="0" cy="512064"/>
                <wp:effectExtent l="0" t="0" r="19050" b="0"/>
                <wp:wrapNone/>
                <wp:docPr id="1110" name="Přímá spojnice 1110"/>
                <wp:cNvGraphicFramePr/>
                <a:graphic xmlns:a="http://schemas.openxmlformats.org/drawingml/2006/main">
                  <a:graphicData uri="http://schemas.microsoft.com/office/word/2010/wordprocessingShape">
                    <wps:wsp>
                      <wps:cNvCnPr/>
                      <wps:spPr>
                        <a:xfrm>
                          <a:off x="0" y="0"/>
                          <a:ext cx="0" cy="51206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BBD13" id="Přímá spojnice 1110" o:spid="_x0000_s1026" style="position:absolute;z-index:252246016;visibility:visible;mso-wrap-style:square;mso-wrap-distance-left:9pt;mso-wrap-distance-top:0;mso-wrap-distance-right:9pt;mso-wrap-distance-bottom:0;mso-position-horizontal:absolute;mso-position-horizontal-relative:text;mso-position-vertical:absolute;mso-position-vertical-relative:text" from="111.75pt,41.1pt" to="111.7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" strokecolor="black [3200]" strokeweight=".5pt">
                <v:stroke dashstyle="dash" joinstyle="miter"/>
              </v:line>
            </w:pict>
          </mc:Fallback>
        </mc:AlternateContent>
      </w:r>
      <w:r w:rsidR="008658A3">
        <w:rPr>
          <w:noProof/>
        </w:rPr>
        <mc:AlternateContent>
          <mc:Choice Requires="wps">
            <w:drawing>
              <wp:anchor distT="0" distB="0" distL="114300" distR="114300" simplePos="0" relativeHeight="252255232" behindDoc="0" locked="0" layoutInCell="1" allowOverlap="1" wp14:anchorId="526B4D56" wp14:editId="7982C86F">
                <wp:simplePos x="0" y="0"/>
                <wp:positionH relativeFrom="column">
                  <wp:posOffset>702945</wp:posOffset>
                </wp:positionH>
                <wp:positionV relativeFrom="paragraph">
                  <wp:posOffset>521970</wp:posOffset>
                </wp:positionV>
                <wp:extent cx="716280" cy="0"/>
                <wp:effectExtent l="0" t="0" r="26670" b="19050"/>
                <wp:wrapNone/>
                <wp:docPr id="1104" name="Přímá spojnice 1104"/>
                <wp:cNvGraphicFramePr/>
                <a:graphic xmlns:a="http://schemas.openxmlformats.org/drawingml/2006/main">
                  <a:graphicData uri="http://schemas.microsoft.com/office/word/2010/wordprocessingShape">
                    <wps:wsp>
                      <wps:cNvCnPr/>
                      <wps:spPr>
                        <a:xfrm flipH="1">
                          <a:off x="0" y="0"/>
                          <a:ext cx="71628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7D055" id="Přímá spojnice 1104" o:spid="_x0000_s1026" style="position:absolute;flip:x;z-index:252255232;visibility:visible;mso-wrap-style:square;mso-wrap-distance-left:9pt;mso-wrap-distance-top:0;mso-wrap-distance-right:9pt;mso-wrap-distance-bottom:0;mso-position-horizontal:absolute;mso-position-horizontal-relative:text;mso-position-vertical:absolute;mso-position-vertical-relative:text" from="55.35pt,41.1pt" to="111.7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" strokecolor="black [3200]" strokeweight=".5pt">
                <v:stroke dashstyle="dash" joinstyle="miter"/>
              </v:line>
            </w:pict>
          </mc:Fallback>
        </mc:AlternateContent>
      </w:r>
      <w:r w:rsidR="008658A3">
        <w:rPr>
          <w:noProof/>
        </w:rPr>
        <mc:AlternateContent>
          <mc:Choice Requires="wps">
            <w:drawing>
              <wp:anchor distT="0" distB="0" distL="114300" distR="114300" simplePos="0" relativeHeight="252257280" behindDoc="0" locked="0" layoutInCell="1" allowOverlap="1" wp14:anchorId="2950559E" wp14:editId="09F15BA7">
                <wp:simplePos x="0" y="0"/>
                <wp:positionH relativeFrom="column">
                  <wp:posOffset>703174</wp:posOffset>
                </wp:positionH>
                <wp:positionV relativeFrom="paragraph">
                  <wp:posOffset>522072</wp:posOffset>
                </wp:positionV>
                <wp:extent cx="716280" cy="512064"/>
                <wp:effectExtent l="0" t="38100" r="45720" b="21590"/>
                <wp:wrapNone/>
                <wp:docPr id="1100" name="Přímá spojnice se šipkou 1100"/>
                <wp:cNvGraphicFramePr/>
                <a:graphic xmlns:a="http://schemas.openxmlformats.org/drawingml/2006/main">
                  <a:graphicData uri="http://schemas.microsoft.com/office/word/2010/wordprocessingShape">
                    <wps:wsp>
                      <wps:cNvCnPr/>
                      <wps:spPr>
                        <a:xfrm flipV="1">
                          <a:off x="0" y="0"/>
                          <a:ext cx="716280" cy="51206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42F98DE" id="Přímá spojnice se šipkou 1100" o:spid="_x0000_s1026" type="#_x0000_t32" style="position:absolute;margin-left:55.35pt;margin-top:41.1pt;width:56.4pt;height:40.3pt;flip:y;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" strokecolor="#ed7d31 [3205]" strokeweight="1.5pt">
                <v:stroke endarrow="block" joinstyle="miter"/>
              </v:shape>
            </w:pict>
          </mc:Fallback>
        </mc:AlternateContent>
      </w:r>
      <w:r w:rsidR="008658A3">
        <w:rPr>
          <w:noProof/>
        </w:rPr>
        <mc:AlternateContent>
          <mc:Choice Requires="wps">
            <w:drawing>
              <wp:anchor distT="0" distB="0" distL="114300" distR="114300" simplePos="0" relativeHeight="252242944" behindDoc="0" locked="0" layoutInCell="1" allowOverlap="1" wp14:anchorId="0B55D390" wp14:editId="76A1F022">
                <wp:simplePos x="0" y="0"/>
                <wp:positionH relativeFrom="column">
                  <wp:posOffset>703174</wp:posOffset>
                </wp:positionH>
                <wp:positionV relativeFrom="paragraph">
                  <wp:posOffset>1033983</wp:posOffset>
                </wp:positionV>
                <wp:extent cx="716889" cy="0"/>
                <wp:effectExtent l="0" t="76200" r="26670" b="95250"/>
                <wp:wrapNone/>
                <wp:docPr id="1094" name="Přímá spojnice se šipkou 1094"/>
                <wp:cNvGraphicFramePr/>
                <a:graphic xmlns:a="http://schemas.openxmlformats.org/drawingml/2006/main">
                  <a:graphicData uri="http://schemas.microsoft.com/office/word/2010/wordprocessingShape">
                    <wps:wsp>
                      <wps:cNvCnPr/>
                      <wps:spPr>
                        <a:xfrm>
                          <a:off x="0" y="0"/>
                          <a:ext cx="716889"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59D6450" id="Přímá spojnice se šipkou 1094" o:spid="_x0000_s1026" type="#_x0000_t32" style="position:absolute;margin-left:55.35pt;margin-top:81.4pt;width:56.45pt;height:0;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" strokecolor="#70ad47 [3209]" strokeweight="1.5pt">
                <v:stroke endarrow="block" joinstyle="miter"/>
              </v:shape>
            </w:pict>
          </mc:Fallback>
        </mc:AlternateContent>
      </w:r>
      <w:r w:rsidR="008658A3">
        <w:rPr>
          <w:noProof/>
        </w:rPr>
        <w:drawing>
          <wp:inline distT="0" distB="0" distL="0" distR="0" wp14:anchorId="3D864ABA" wp14:editId="63ED9D81">
            <wp:extent cx="2465070" cy="1645920"/>
            <wp:effectExtent l="0" t="0" r="0" b="0"/>
            <wp:docPr id="1085" name="Obrázek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465070" cy="1645920"/>
                    </a:xfrm>
                    <a:prstGeom prst="rect">
                      <a:avLst/>
                    </a:prstGeom>
                    <a:noFill/>
                    <a:ln>
                      <a:noFill/>
                    </a:ln>
                  </pic:spPr>
                </pic:pic>
              </a:graphicData>
            </a:graphic>
          </wp:inline>
        </w:drawing>
      </w:r>
    </w:p>
    <w:p w14:paraId="3C329C0D" w14:textId="77777777" w:rsidR="001F57DF" w:rsidRDefault="001F57DF" w:rsidP="00AA3759">
      <w:pPr>
        <w:pStyle w:val="Odstavecseseznamem"/>
        <w:ind w:left="-284"/>
      </w:pPr>
    </w:p>
    <w:p w14:paraId="7C99666D" w14:textId="77777777" w:rsidR="001F406A" w:rsidRPr="001F57DF" w:rsidRDefault="005F56D8" w:rsidP="00AA3759">
      <w:pPr>
        <w:pStyle w:val="Odstavecseseznamem"/>
        <w:ind w:left="-284"/>
      </w:pPr>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0i</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m:oMathPara>
    </w:p>
    <w:p w14:paraId="23FB5D49" w14:textId="77777777" w:rsidR="001F57DF" w:rsidRDefault="001F57DF" w:rsidP="00AA3759">
      <w:pPr>
        <w:pStyle w:val="Odstavecseseznamem"/>
        <w:ind w:left="-284"/>
      </w:pPr>
    </w:p>
    <w:p w14:paraId="7D366C64" w14:textId="77777777" w:rsidR="001F57DF" w:rsidRPr="001F57DF" w:rsidRDefault="005F56D8" w:rsidP="00AA3759">
      <w:pPr>
        <w:pStyle w:val="Odstavecseseznamem"/>
        <w:ind w:left="-284"/>
      </w:pPr>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0i</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oMath>
      </m:oMathPara>
    </w:p>
    <w:p w14:paraId="2BE94558" w14:textId="77777777" w:rsidR="001F57DF" w:rsidRPr="001F57DF" w:rsidRDefault="001F57DF" w:rsidP="00AA3759">
      <w:pPr>
        <w:pStyle w:val="Odstavecseseznamem"/>
        <w:ind w:left="-284"/>
      </w:pPr>
    </w:p>
    <w:p w14:paraId="2F16151D" w14:textId="77777777" w:rsidR="001F57DF" w:rsidRDefault="001F57DF" w:rsidP="00AA3759">
      <w:pPr>
        <w:pStyle w:val="Odstavecseseznamem"/>
        <w:ind w:left="-284"/>
      </w:pPr>
      <m:oMath>
        <m:r>
          <w:rPr>
            <w:rFonts w:ascii="Cambria Math" w:hAnsi="Cambria Math"/>
          </w:rPr>
          <m:t xml:space="preserve">α </m:t>
        </m:r>
      </m:oMath>
      <w:r>
        <w:t>... azimut</w:t>
      </w:r>
    </w:p>
    <w:p w14:paraId="7D34D2B2" w14:textId="77777777" w:rsidR="001F57DF" w:rsidRDefault="001F57DF" w:rsidP="00AA3759">
      <w:pPr>
        <w:pStyle w:val="Odstavecseseznamem"/>
        <w:ind w:left="-284"/>
      </w:pPr>
    </w:p>
    <w:p w14:paraId="6E83FCB5" w14:textId="77777777" w:rsidR="001F57DF" w:rsidRDefault="001F57DF" w:rsidP="00AA3759">
      <w:pPr>
        <w:pStyle w:val="Odstavecseseznamem"/>
        <w:ind w:left="-284"/>
      </w:pPr>
      <w:r>
        <w:t>V elektromagnetické vlně:</w:t>
      </w:r>
    </w:p>
    <w:p w14:paraId="5882AA4E" w14:textId="77777777" w:rsidR="001F57DF" w:rsidRDefault="00DD1951" w:rsidP="00AA3759">
      <w:pPr>
        <w:pStyle w:val="Odstavecseseznamem"/>
        <w:ind w:left="-284"/>
      </w:pPr>
      <w:r>
        <w:rPr>
          <w:noProof/>
        </w:rPr>
        <w:lastRenderedPageBreak/>
        <mc:AlternateContent>
          <mc:Choice Requires="wps">
            <w:drawing>
              <wp:anchor distT="0" distB="0" distL="114300" distR="114300" simplePos="0" relativeHeight="252730368" behindDoc="0" locked="0" layoutInCell="1" allowOverlap="1" wp14:anchorId="2DC05932" wp14:editId="472AAC41">
                <wp:simplePos x="0" y="0"/>
                <wp:positionH relativeFrom="column">
                  <wp:posOffset>-333375</wp:posOffset>
                </wp:positionH>
                <wp:positionV relativeFrom="paragraph">
                  <wp:posOffset>-203835</wp:posOffset>
                </wp:positionV>
                <wp:extent cx="446227" cy="380391"/>
                <wp:effectExtent l="0" t="0" r="0" b="635"/>
                <wp:wrapNone/>
                <wp:docPr id="1130" name="Textové pole 1130"/>
                <wp:cNvGraphicFramePr/>
                <a:graphic xmlns:a="http://schemas.openxmlformats.org/drawingml/2006/main">
                  <a:graphicData uri="http://schemas.microsoft.com/office/word/2010/wordprocessingShape">
                    <wps:wsp>
                      <wps:cNvSpPr txBox="1"/>
                      <wps:spPr>
                        <a:xfrm>
                          <a:off x="0" y="0"/>
                          <a:ext cx="446227" cy="3803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421A1" w14:textId="77777777" w:rsidR="005A6678" w:rsidRDefault="005F56D8">
                            <m:oMathPara>
                              <m:oMath>
                                <m:acc>
                                  <m:accPr>
                                    <m:chr m:val="⃗"/>
                                    <m:ctrlPr>
                                      <w:rPr>
                                        <w:rFonts w:ascii="Cambria Math" w:hAnsi="Cambria Math"/>
                                        <w:i/>
                                      </w:rPr>
                                    </m:ctrlPr>
                                  </m:accPr>
                                  <m:e>
                                    <m:r>
                                      <w:rPr>
                                        <w:rFonts w:ascii="Cambria Math" w:hAnsi="Cambria Math"/>
                                      </w:rPr>
                                      <m:t>E</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05932" id="Textové pole 1130" o:spid="_x0000_s1148" type="#_x0000_t202" style="position:absolute;left:0;text-align:left;margin-left:-26.25pt;margin-top:-16.05pt;width:35.15pt;height:29.95pt;z-index:25273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" fillcolor="white [3201]" stroked="f" strokeweight=".5pt">
                <v:textbox>
                  <w:txbxContent>
                    <w:p w14:paraId="523421A1" w14:textId="77777777" w:rsidR="005A6678" w:rsidRDefault="005A6678">
                      <m:oMathPara>
                        <m:oMath>
                          <m:acc>
                            <m:accPr>
                              <m:chr m:val="⃗"/>
                              <m:ctrlPr>
                                <w:rPr>
                                  <w:rFonts w:ascii="Cambria Math" w:hAnsi="Cambria Math"/>
                                  <w:i/>
                                </w:rPr>
                              </m:ctrlPr>
                            </m:accPr>
                            <m:e>
                              <m:r>
                                <w:rPr>
                                  <w:rFonts w:ascii="Cambria Math" w:hAnsi="Cambria Math"/>
                                </w:rPr>
                                <m:t>E</m:t>
                              </m:r>
                            </m:e>
                          </m:acc>
                        </m:oMath>
                      </m:oMathPara>
                    </w:p>
                  </w:txbxContent>
                </v:textbox>
              </v:shape>
            </w:pict>
          </mc:Fallback>
        </mc:AlternateContent>
      </w:r>
      <w:r w:rsidR="001F57DF">
        <w:rPr>
          <w:noProof/>
        </w:rPr>
        <mc:AlternateContent>
          <mc:Choice Requires="wps">
            <w:drawing>
              <wp:anchor distT="0" distB="0" distL="114300" distR="114300" simplePos="0" relativeHeight="252266496" behindDoc="0" locked="0" layoutInCell="1" allowOverlap="1" wp14:anchorId="4B1F1254" wp14:editId="020EFCC2">
                <wp:simplePos x="0" y="0"/>
                <wp:positionH relativeFrom="column">
                  <wp:posOffset>658698</wp:posOffset>
                </wp:positionH>
                <wp:positionV relativeFrom="paragraph">
                  <wp:posOffset>318974</wp:posOffset>
                </wp:positionV>
                <wp:extent cx="285268" cy="380365"/>
                <wp:effectExtent l="0" t="0" r="635" b="635"/>
                <wp:wrapNone/>
                <wp:docPr id="1132" name="Textové pole 1132"/>
                <wp:cNvGraphicFramePr/>
                <a:graphic xmlns:a="http://schemas.openxmlformats.org/drawingml/2006/main">
                  <a:graphicData uri="http://schemas.microsoft.com/office/word/2010/wordprocessingShape">
                    <wps:wsp>
                      <wps:cNvSpPr txBox="1"/>
                      <wps:spPr>
                        <a:xfrm>
                          <a:off x="0" y="0"/>
                          <a:ext cx="285268"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35D3E" w14:textId="77777777" w:rsidR="005A6678" w:rsidRDefault="005F56D8">
                            <m:oMathPara>
                              <m:oMath>
                                <m:acc>
                                  <m:accPr>
                                    <m:chr m:val="⃗"/>
                                    <m:ctrlPr>
                                      <w:rPr>
                                        <w:rFonts w:ascii="Cambria Math" w:hAnsi="Cambria Math"/>
                                        <w:i/>
                                      </w:rPr>
                                    </m:ctrlPr>
                                  </m:accPr>
                                  <m:e>
                                    <m:r>
                                      <w:rPr>
                                        <w:rFonts w:ascii="Cambria Math" w:hAnsi="Cambria Math"/>
                                      </w:rPr>
                                      <m:t>k</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F1254" id="Textové pole 1132" o:spid="_x0000_s1149" type="#_x0000_t202" style="position:absolute;left:0;text-align:left;margin-left:51.85pt;margin-top:25.1pt;width:22.45pt;height:29.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" fillcolor="white [3201]" stroked="f" strokeweight=".5pt">
                <v:textbox>
                  <w:txbxContent>
                    <w:p w14:paraId="1B735D3E" w14:textId="77777777" w:rsidR="005A6678" w:rsidRDefault="005A6678">
                      <m:oMathPara>
                        <m:oMath>
                          <m:acc>
                            <m:accPr>
                              <m:chr m:val="⃗"/>
                              <m:ctrlPr>
                                <w:rPr>
                                  <w:rFonts w:ascii="Cambria Math" w:hAnsi="Cambria Math"/>
                                  <w:i/>
                                </w:rPr>
                              </m:ctrlPr>
                            </m:accPr>
                            <m:e>
                              <m:r>
                                <w:rPr>
                                  <w:rFonts w:ascii="Cambria Math" w:hAnsi="Cambria Math"/>
                                </w:rPr>
                                <m:t>k</m:t>
                              </m:r>
                            </m:e>
                          </m:acc>
                        </m:oMath>
                      </m:oMathPara>
                    </w:p>
                  </w:txbxContent>
                </v:textbox>
              </v:shape>
            </w:pict>
          </mc:Fallback>
        </mc:AlternateContent>
      </w:r>
      <w:r w:rsidR="001F57DF">
        <w:rPr>
          <w:noProof/>
        </w:rPr>
        <mc:AlternateContent>
          <mc:Choice Requires="wps">
            <w:drawing>
              <wp:anchor distT="0" distB="0" distL="114300" distR="114300" simplePos="0" relativeHeight="252265472" behindDoc="0" locked="0" layoutInCell="1" allowOverlap="1" wp14:anchorId="14034298" wp14:editId="5C1E89D3">
                <wp:simplePos x="0" y="0"/>
                <wp:positionH relativeFrom="column">
                  <wp:posOffset>1215085</wp:posOffset>
                </wp:positionH>
                <wp:positionV relativeFrom="paragraph">
                  <wp:posOffset>883336</wp:posOffset>
                </wp:positionV>
                <wp:extent cx="395173" cy="336499"/>
                <wp:effectExtent l="0" t="0" r="5080" b="6985"/>
                <wp:wrapNone/>
                <wp:docPr id="1131" name="Textové pole 1131"/>
                <wp:cNvGraphicFramePr/>
                <a:graphic xmlns:a="http://schemas.openxmlformats.org/drawingml/2006/main">
                  <a:graphicData uri="http://schemas.microsoft.com/office/word/2010/wordprocessingShape">
                    <wps:wsp>
                      <wps:cNvSpPr txBox="1"/>
                      <wps:spPr>
                        <a:xfrm>
                          <a:off x="0" y="0"/>
                          <a:ext cx="395173" cy="33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01991" w14:textId="77777777" w:rsidR="005A6678" w:rsidRDefault="005F56D8">
                            <m:oMathPara>
                              <m:oMath>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34298" id="Textové pole 1131" o:spid="_x0000_s1150" type="#_x0000_t202" style="position:absolute;left:0;text-align:left;margin-left:95.7pt;margin-top:69.55pt;width:31.1pt;height:26.5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" fillcolor="white [3201]" stroked="f" strokeweight=".5pt">
                <v:textbox>
                  <w:txbxContent>
                    <w:p w14:paraId="52401991" w14:textId="77777777" w:rsidR="005A6678" w:rsidRDefault="005A6678">
                      <m:oMathPara>
                        <m:oMath>
                          <m:acc>
                            <m:accPr>
                              <m:chr m:val="⃗"/>
                              <m:ctrlPr>
                                <w:rPr>
                                  <w:rFonts w:ascii="Cambria Math" w:hAnsi="Cambria Math"/>
                                  <w:i/>
                                </w:rPr>
                              </m:ctrlPr>
                            </m:accPr>
                            <m:e>
                              <m:r>
                                <w:rPr>
                                  <w:rFonts w:ascii="Cambria Math" w:hAnsi="Cambria Math"/>
                                </w:rPr>
                                <m:t>H</m:t>
                              </m:r>
                            </m:e>
                          </m:acc>
                        </m:oMath>
                      </m:oMathPara>
                    </w:p>
                  </w:txbxContent>
                </v:textbox>
              </v:shape>
            </w:pict>
          </mc:Fallback>
        </mc:AlternateContent>
      </w:r>
      <w:r w:rsidR="001F57DF">
        <w:rPr>
          <w:noProof/>
        </w:rPr>
        <mc:AlternateContent>
          <mc:Choice Requires="wps">
            <w:drawing>
              <wp:anchor distT="0" distB="0" distL="114300" distR="114300" simplePos="0" relativeHeight="252267520" behindDoc="0" locked="0" layoutInCell="1" allowOverlap="1" wp14:anchorId="1A9A54DF" wp14:editId="2DB6B419">
                <wp:simplePos x="0" y="0"/>
                <wp:positionH relativeFrom="column">
                  <wp:posOffset>-21031</wp:posOffset>
                </wp:positionH>
                <wp:positionV relativeFrom="paragraph">
                  <wp:posOffset>298120</wp:posOffset>
                </wp:positionV>
                <wp:extent cx="775411" cy="782752"/>
                <wp:effectExtent l="0" t="0" r="24765" b="36830"/>
                <wp:wrapNone/>
                <wp:docPr id="1129" name="Přímá spojnice 1129"/>
                <wp:cNvGraphicFramePr/>
                <a:graphic xmlns:a="http://schemas.openxmlformats.org/drawingml/2006/main">
                  <a:graphicData uri="http://schemas.microsoft.com/office/word/2010/wordprocessingShape">
                    <wps:wsp>
                      <wps:cNvCnPr/>
                      <wps:spPr>
                        <a:xfrm flipH="1">
                          <a:off x="0" y="0"/>
                          <a:ext cx="775411" cy="78275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D660FC" id="Přímá spojnice 1129" o:spid="_x0000_s1026" style="position:absolute;flip:x;z-index:252267520;visibility:visible;mso-wrap-style:square;mso-wrap-distance-left:9pt;mso-wrap-distance-top:0;mso-wrap-distance-right:9pt;mso-wrap-distance-bottom:0;mso-position-horizontal:absolute;mso-position-horizontal-relative:text;mso-position-vertical:absolute;mso-position-vertical-relative:text" from="-1.65pt,23.45pt" to="59.4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" strokecolor="black [3200]" strokeweight=".5pt">
                <v:stroke dashstyle="dash" joinstyle="miter"/>
              </v:line>
            </w:pict>
          </mc:Fallback>
        </mc:AlternateContent>
      </w:r>
      <w:r w:rsidR="001F57DF">
        <w:rPr>
          <w:noProof/>
        </w:rPr>
        <mc:AlternateContent>
          <mc:Choice Requires="wps">
            <w:drawing>
              <wp:anchor distT="0" distB="0" distL="114300" distR="114300" simplePos="0" relativeHeight="252262400" behindDoc="0" locked="0" layoutInCell="1" allowOverlap="1" wp14:anchorId="5527E8B0" wp14:editId="77169E52">
                <wp:simplePos x="0" y="0"/>
                <wp:positionH relativeFrom="column">
                  <wp:posOffset>1127201</wp:posOffset>
                </wp:positionH>
                <wp:positionV relativeFrom="paragraph">
                  <wp:posOffset>1000379</wp:posOffset>
                </wp:positionV>
                <wp:extent cx="87833" cy="7315"/>
                <wp:effectExtent l="0" t="57150" r="45720" b="88265"/>
                <wp:wrapNone/>
                <wp:docPr id="1128" name="Přímá spojnice se šipkou 1128"/>
                <wp:cNvGraphicFramePr/>
                <a:graphic xmlns:a="http://schemas.openxmlformats.org/drawingml/2006/main">
                  <a:graphicData uri="http://schemas.microsoft.com/office/word/2010/wordprocessingShape">
                    <wps:wsp>
                      <wps:cNvCnPr/>
                      <wps:spPr>
                        <a:xfrm flipV="1">
                          <a:off x="0" y="0"/>
                          <a:ext cx="87833"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AD93B7" id="Přímá spojnice se šipkou 1128" o:spid="_x0000_s1026" type="#_x0000_t32" style="position:absolute;margin-left:88.75pt;margin-top:78.75pt;width:6.9pt;height:.6pt;flip:y;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" strokecolor="black [3200]" strokeweight=".5pt">
                <v:stroke endarrow="block" joinstyle="miter"/>
              </v:shape>
            </w:pict>
          </mc:Fallback>
        </mc:AlternateContent>
      </w:r>
      <w:r w:rsidR="001F57DF">
        <w:rPr>
          <w:noProof/>
        </w:rPr>
        <mc:AlternateContent>
          <mc:Choice Requires="wps">
            <w:drawing>
              <wp:anchor distT="0" distB="0" distL="114300" distR="114300" simplePos="0" relativeHeight="252261376" behindDoc="0" locked="0" layoutInCell="1" allowOverlap="1" wp14:anchorId="39C4AFB1" wp14:editId="4994F58A">
                <wp:simplePos x="0" y="0"/>
                <wp:positionH relativeFrom="column">
                  <wp:posOffset>66751</wp:posOffset>
                </wp:positionH>
                <wp:positionV relativeFrom="paragraph">
                  <wp:posOffset>151816</wp:posOffset>
                </wp:positionV>
                <wp:extent cx="7315" cy="80467"/>
                <wp:effectExtent l="57150" t="38100" r="88265" b="15240"/>
                <wp:wrapNone/>
                <wp:docPr id="1127" name="Přímá spojnice se šipkou 1127"/>
                <wp:cNvGraphicFramePr/>
                <a:graphic xmlns:a="http://schemas.openxmlformats.org/drawingml/2006/main">
                  <a:graphicData uri="http://schemas.microsoft.com/office/word/2010/wordprocessingShape">
                    <wps:wsp>
                      <wps:cNvCnPr/>
                      <wps:spPr>
                        <a:xfrm flipH="1" flipV="1">
                          <a:off x="0" y="0"/>
                          <a:ext cx="7315" cy="80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72E1B" id="Přímá spojnice se šipkou 1127" o:spid="_x0000_s1026" type="#_x0000_t32" style="position:absolute;margin-left:5.25pt;margin-top:11.95pt;width:.6pt;height:6.35pt;flip:x y;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" strokecolor="black [3200]" strokeweight=".5pt">
                <v:stroke endarrow="block" joinstyle="miter"/>
              </v:shape>
            </w:pict>
          </mc:Fallback>
        </mc:AlternateContent>
      </w:r>
      <w:r w:rsidR="001F57DF">
        <w:rPr>
          <w:noProof/>
        </w:rPr>
        <mc:AlternateContent>
          <mc:Choice Requires="wps">
            <w:drawing>
              <wp:anchor distT="0" distB="0" distL="114300" distR="114300" simplePos="0" relativeHeight="252260352" behindDoc="0" locked="0" layoutInCell="1" allowOverlap="1" wp14:anchorId="729C799C" wp14:editId="77F244A3">
                <wp:simplePos x="0" y="0"/>
                <wp:positionH relativeFrom="column">
                  <wp:posOffset>571500</wp:posOffset>
                </wp:positionH>
                <wp:positionV relativeFrom="paragraph">
                  <wp:posOffset>437109</wp:posOffset>
                </wp:positionV>
                <wp:extent cx="43891" cy="65836"/>
                <wp:effectExtent l="38100" t="38100" r="51435" b="29845"/>
                <wp:wrapNone/>
                <wp:docPr id="1126" name="Přímá spojnice se šipkou 1126"/>
                <wp:cNvGraphicFramePr/>
                <a:graphic xmlns:a="http://schemas.openxmlformats.org/drawingml/2006/main">
                  <a:graphicData uri="http://schemas.microsoft.com/office/word/2010/wordprocessingShape">
                    <wps:wsp>
                      <wps:cNvCnPr/>
                      <wps:spPr>
                        <a:xfrm flipV="1">
                          <a:off x="0" y="0"/>
                          <a:ext cx="43891" cy="65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3649BD" id="Přímá spojnice se šipkou 1126" o:spid="_x0000_s1026" type="#_x0000_t32" style="position:absolute;margin-left:45pt;margin-top:34.4pt;width:3.45pt;height:5.2pt;flip:y;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" strokecolor="black [3200]" strokeweight=".5pt">
                <v:stroke endarrow="block" joinstyle="miter"/>
              </v:shape>
            </w:pict>
          </mc:Fallback>
        </mc:AlternateContent>
      </w:r>
      <w:r w:rsidR="001F57DF">
        <w:rPr>
          <w:noProof/>
        </w:rPr>
        <w:drawing>
          <wp:inline distT="0" distB="0" distL="0" distR="0" wp14:anchorId="244021DE" wp14:editId="4B6016D7">
            <wp:extent cx="1397000" cy="1082675"/>
            <wp:effectExtent l="0" t="0" r="0" b="3175"/>
            <wp:docPr id="1123" name="Obrázek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97000" cy="1082675"/>
                    </a:xfrm>
                    <a:prstGeom prst="rect">
                      <a:avLst/>
                    </a:prstGeom>
                    <a:noFill/>
                    <a:ln>
                      <a:noFill/>
                    </a:ln>
                  </pic:spPr>
                </pic:pic>
              </a:graphicData>
            </a:graphic>
          </wp:inline>
        </w:drawing>
      </w:r>
    </w:p>
    <w:p w14:paraId="27CC6A99" w14:textId="77777777" w:rsidR="001F57DF" w:rsidRDefault="001F57DF" w:rsidP="00AA3759">
      <w:pPr>
        <w:pStyle w:val="Odstavecseseznamem"/>
        <w:ind w:left="-284"/>
      </w:pPr>
    </w:p>
    <w:p w14:paraId="68223783" w14:textId="77777777" w:rsidR="002B4F37" w:rsidRDefault="002B4F37" w:rsidP="00AA3759">
      <w:pPr>
        <w:pStyle w:val="Odstavecseseznamem"/>
        <w:ind w:left="-284"/>
      </w:pPr>
      <w:r>
        <w:t>Pak máme:</w:t>
      </w:r>
    </w:p>
    <w:p w14:paraId="03B884D2" w14:textId="77777777" w:rsidR="002B4F37" w:rsidRDefault="002B4F37" w:rsidP="00AA3759">
      <w:pPr>
        <w:pStyle w:val="Odstavecseseznamem"/>
        <w:ind w:left="-284"/>
      </w:pPr>
    </w:p>
    <w:p w14:paraId="58CC12CD" w14:textId="77777777" w:rsidR="002B4F37" w:rsidRPr="002B4F37" w:rsidRDefault="005F56D8" w:rsidP="00AA3759">
      <w:pPr>
        <w:pStyle w:val="Odstavecseseznamem"/>
        <w:ind w:left="-284"/>
      </w:pPr>
      <m:oMath>
        <m:sSub>
          <m:sSubPr>
            <m:ctrlPr>
              <w:rPr>
                <w:rFonts w:ascii="Cambria Math" w:hAnsi="Cambria Math"/>
                <w:i/>
              </w:rPr>
            </m:ctrlPr>
          </m:sSubPr>
          <m:e>
            <m:r>
              <w:rPr>
                <w:rFonts w:ascii="Cambria Math" w:hAnsi="Cambria Math"/>
              </w:rPr>
              <m:t>E</m:t>
            </m:r>
          </m:e>
          <m:sub>
            <m:r>
              <w:rPr>
                <w:rFonts w:ascii="Cambria Math" w:hAnsi="Cambria Math"/>
              </w:rPr>
              <m:t>ix</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w:r w:rsidR="00E977D4">
        <w:tab/>
      </w:r>
      <w:r w:rsidR="00E977D4">
        <w:tab/>
      </w:r>
      <w:r w:rsidR="00E977D4">
        <w:tab/>
      </w:r>
      <m:oMath>
        <m:sSub>
          <m:sSubPr>
            <m:ctrlPr>
              <w:rPr>
                <w:rFonts w:ascii="Cambria Math" w:hAnsi="Cambria Math"/>
                <w:i/>
              </w:rPr>
            </m:ctrlPr>
          </m:sSubPr>
          <m:e>
            <m:r>
              <w:rPr>
                <w:rFonts w:ascii="Cambria Math" w:hAnsi="Cambria Math"/>
              </w:rPr>
              <m:t>E</m:t>
            </m:r>
          </m:e>
          <m:sub>
            <m:r>
              <w:rPr>
                <w:rFonts w:ascii="Cambria Math" w:hAnsi="Cambria Math"/>
              </w:rPr>
              <m:t>rx</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e>
        </m:func>
      </m:oMath>
      <w:r w:rsidR="00E977D4">
        <w:tab/>
      </w:r>
      <w:r w:rsidR="00E977D4">
        <w:tab/>
      </w:r>
      <m:oMath>
        <m:sSub>
          <m:sSubPr>
            <m:ctrlPr>
              <w:rPr>
                <w:rFonts w:ascii="Cambria Math" w:hAnsi="Cambria Math"/>
                <w:i/>
              </w:rPr>
            </m:ctrlPr>
          </m:sSubPr>
          <m:e>
            <m:r>
              <w:rPr>
                <w:rFonts w:ascii="Cambria Math" w:hAnsi="Cambria Math"/>
              </w:rPr>
              <m:t>E</m:t>
            </m:r>
          </m:e>
          <m:sub>
            <m:r>
              <w:rPr>
                <w:rFonts w:ascii="Cambria Math" w:hAnsi="Cambria Math"/>
              </w:rPr>
              <m:t>tx</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ot</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oMath>
      <w:r w:rsidR="00E977D4">
        <w:tab/>
      </w:r>
    </w:p>
    <w:p w14:paraId="27FA2A40" w14:textId="77777777" w:rsidR="002B4F37" w:rsidRPr="002B4F37" w:rsidRDefault="005F56D8" w:rsidP="00AA3759">
      <w:pPr>
        <w:pStyle w:val="Odstavecseseznamem"/>
        <w:ind w:left="-284"/>
      </w:pPr>
      <m:oMath>
        <m:sSub>
          <m:sSubPr>
            <m:ctrlPr>
              <w:rPr>
                <w:rFonts w:ascii="Cambria Math" w:hAnsi="Cambria Math"/>
                <w:i/>
              </w:rPr>
            </m:ctrlPr>
          </m:sSubPr>
          <m:e>
            <m:r>
              <w:rPr>
                <w:rFonts w:ascii="Cambria Math" w:hAnsi="Cambria Math"/>
              </w:rPr>
              <m:t>E</m:t>
            </m:r>
          </m:e>
          <m:sub>
            <m:r>
              <w:rPr>
                <w:rFonts w:ascii="Cambria Math" w:hAnsi="Cambria Math"/>
              </w:rPr>
              <m:t>iy</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oMath>
      <w:r w:rsidR="00E977D4">
        <w:tab/>
      </w:r>
      <w:r w:rsidR="00E977D4">
        <w:tab/>
      </w:r>
      <w:r w:rsidR="00E977D4">
        <w:tab/>
      </w:r>
      <w:r w:rsidR="00E977D4">
        <w:tab/>
      </w:r>
      <m:oMath>
        <m:sSub>
          <m:sSubPr>
            <m:ctrlPr>
              <w:rPr>
                <w:rFonts w:ascii="Cambria Math" w:hAnsi="Cambria Math"/>
                <w:i/>
              </w:rPr>
            </m:ctrlPr>
          </m:sSubPr>
          <m:e>
            <m:r>
              <w:rPr>
                <w:rFonts w:ascii="Cambria Math" w:hAnsi="Cambria Math"/>
              </w:rPr>
              <m:t>E</m:t>
            </m:r>
          </m:e>
          <m:sub>
            <m:r>
              <w:rPr>
                <w:rFonts w:ascii="Cambria Math" w:hAnsi="Cambria Math"/>
              </w:rPr>
              <m:t>ry</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s</m:t>
            </m:r>
          </m:sup>
        </m:sSubSup>
      </m:oMath>
      <w:r w:rsidR="00E977D4">
        <w:tab/>
      </w:r>
      <w:r w:rsidR="00E977D4">
        <w:tab/>
      </w:r>
      <w:r w:rsidR="00E977D4">
        <w:tab/>
      </w:r>
      <m:oMath>
        <m:sSub>
          <m:sSubPr>
            <m:ctrlPr>
              <w:rPr>
                <w:rFonts w:ascii="Cambria Math" w:hAnsi="Cambria Math"/>
                <w:i/>
              </w:rPr>
            </m:ctrlPr>
          </m:sSubPr>
          <m:e>
            <m:r>
              <w:rPr>
                <w:rFonts w:ascii="Cambria Math" w:hAnsi="Cambria Math"/>
              </w:rPr>
              <m:t>E</m:t>
            </m:r>
          </m:e>
          <m:sub>
            <m:r>
              <w:rPr>
                <w:rFonts w:ascii="Cambria Math" w:hAnsi="Cambria Math"/>
              </w:rPr>
              <m:t>ty</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s</m:t>
            </m:r>
          </m:sup>
        </m:sSubSup>
      </m:oMath>
    </w:p>
    <w:p w14:paraId="4333A2AE" w14:textId="77777777" w:rsidR="002B4F37" w:rsidRPr="002B4F37" w:rsidRDefault="005F56D8" w:rsidP="00AA3759">
      <w:pPr>
        <w:pStyle w:val="Odstavecseseznamem"/>
        <w:ind w:left="-284"/>
      </w:pPr>
      <m:oMath>
        <m:sSub>
          <m:sSubPr>
            <m:ctrlPr>
              <w:rPr>
                <w:rFonts w:ascii="Cambria Math" w:hAnsi="Cambria Math"/>
                <w:i/>
              </w:rPr>
            </m:ctrlPr>
          </m:sSubPr>
          <m:e>
            <m:r>
              <w:rPr>
                <w:rFonts w:ascii="Cambria Math" w:hAnsi="Cambria Math"/>
              </w:rPr>
              <m:t>E</m:t>
            </m:r>
          </m:e>
          <m:sub>
            <m:r>
              <w:rPr>
                <w:rFonts w:ascii="Cambria Math" w:hAnsi="Cambria Math"/>
              </w:rPr>
              <m:t>iz</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w:r w:rsidR="00E977D4">
        <w:tab/>
      </w:r>
      <w:r w:rsidR="00E977D4">
        <w:tab/>
      </w:r>
      <m:oMath>
        <m:sSub>
          <m:sSubPr>
            <m:ctrlPr>
              <w:rPr>
                <w:rFonts w:ascii="Cambria Math" w:hAnsi="Cambria Math"/>
                <w:i/>
              </w:rPr>
            </m:ctrlPr>
          </m:sSubPr>
          <m:e>
            <m:r>
              <w:rPr>
                <w:rFonts w:ascii="Cambria Math" w:hAnsi="Cambria Math"/>
              </w:rPr>
              <m:t>E</m:t>
            </m:r>
          </m:e>
          <m:sub>
            <m:r>
              <w:rPr>
                <w:rFonts w:ascii="Cambria Math" w:hAnsi="Cambria Math"/>
              </w:rPr>
              <m:t>rz</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sin</m:t>
            </m:r>
          </m:fName>
          <m:e>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e>
        </m:func>
      </m:oMath>
      <w:r w:rsidR="00E977D4">
        <w:tab/>
      </w:r>
      <w:r w:rsidR="00E977D4">
        <w:tab/>
      </w:r>
      <m:oMath>
        <m:sSub>
          <m:sSubPr>
            <m:ctrlPr>
              <w:rPr>
                <w:rFonts w:ascii="Cambria Math" w:hAnsi="Cambria Math"/>
                <w:i/>
              </w:rPr>
            </m:ctrlPr>
          </m:sSubPr>
          <m:e>
            <m:r>
              <w:rPr>
                <w:rFonts w:ascii="Cambria Math" w:hAnsi="Cambria Math"/>
              </w:rPr>
              <m:t>E</m:t>
            </m:r>
          </m:e>
          <m:sub>
            <m:r>
              <w:rPr>
                <w:rFonts w:ascii="Cambria Math" w:hAnsi="Cambria Math"/>
              </w:rPr>
              <m:t>tz</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oMath>
    </w:p>
    <w:p w14:paraId="2EF4C75A" w14:textId="77777777" w:rsidR="002B4F37" w:rsidRDefault="002B4F37" w:rsidP="00AA3759">
      <w:pPr>
        <w:pStyle w:val="Odstavecseseznamem"/>
        <w:ind w:left="-284"/>
      </w:pPr>
    </w:p>
    <w:p w14:paraId="7F908EE0" w14:textId="77777777" w:rsidR="00E977D4" w:rsidRDefault="00E977D4" w:rsidP="00AA3759">
      <w:pPr>
        <w:pStyle w:val="Odstavecseseznamem"/>
        <w:ind w:left="-284"/>
      </w:pPr>
      <w:r>
        <w:t>Pro intenzitu magnetického pole elektromagnetické vlny:</w:t>
      </w:r>
    </w:p>
    <w:p w14:paraId="67C616A4" w14:textId="77777777" w:rsidR="00E977D4" w:rsidRDefault="00E977D4" w:rsidP="00AA3759">
      <w:pPr>
        <w:pStyle w:val="Odstavecseseznamem"/>
        <w:ind w:left="-284"/>
      </w:pPr>
    </w:p>
    <w:p w14:paraId="355F87BE" w14:textId="77777777" w:rsidR="00E977D4" w:rsidRPr="00E977D4" w:rsidRDefault="005F56D8" w:rsidP="00AA3759">
      <w:pPr>
        <w:pStyle w:val="Odstavecseseznamem"/>
        <w:ind w:left="-284"/>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ε</m:t>
                  </m:r>
                </m:num>
                <m:den>
                  <m:r>
                    <w:rPr>
                      <w:rFonts w:ascii="Cambria Math" w:hAnsi="Cambria Math"/>
                    </w:rPr>
                    <m:t>μ</m:t>
                  </m:r>
                </m:den>
              </m:f>
            </m:e>
          </m:rad>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=n</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Z</m:t>
              </m:r>
            </m:den>
          </m:f>
          <m:sSub>
            <m:sSubPr>
              <m:ctrlPr>
                <w:rPr>
                  <w:rFonts w:ascii="Cambria Math" w:hAnsi="Cambria Math"/>
                  <w:i/>
                </w:rPr>
              </m:ctrlPr>
            </m:sSubPr>
            <m:e>
              <m:r>
                <w:rPr>
                  <w:rFonts w:ascii="Cambria Math" w:hAnsi="Cambria Math"/>
                </w:rPr>
                <m:t>E</m:t>
              </m:r>
            </m:e>
            <m:sub>
              <m:r>
                <w:rPr>
                  <w:rFonts w:ascii="Cambria Math" w:hAnsi="Cambria Math"/>
                </w:rPr>
                <m:t>0</m:t>
              </m:r>
            </m:sub>
          </m:sSub>
        </m:oMath>
      </m:oMathPara>
    </w:p>
    <w:p w14:paraId="2CE748A9" w14:textId="77777777" w:rsidR="00E977D4" w:rsidRDefault="00BF3FC4" w:rsidP="00AA3759">
      <w:pPr>
        <w:pStyle w:val="Odstavecseseznamem"/>
        <w:ind w:left="-284"/>
      </w:pPr>
      <w:r>
        <w:rPr>
          <w:noProof/>
        </w:rPr>
        <mc:AlternateContent>
          <mc:Choice Requires="wps">
            <w:drawing>
              <wp:anchor distT="0" distB="0" distL="114300" distR="114300" simplePos="0" relativeHeight="252297216" behindDoc="0" locked="0" layoutInCell="1" allowOverlap="1" wp14:anchorId="4059241A" wp14:editId="36CAC5CC">
                <wp:simplePos x="0" y="0"/>
                <wp:positionH relativeFrom="column">
                  <wp:posOffset>1103580</wp:posOffset>
                </wp:positionH>
                <wp:positionV relativeFrom="paragraph">
                  <wp:posOffset>1110203</wp:posOffset>
                </wp:positionV>
                <wp:extent cx="199620" cy="1145450"/>
                <wp:effectExtent l="0" t="244158" r="0" b="32702"/>
                <wp:wrapNone/>
                <wp:docPr id="1162" name="Oblouk 1162"/>
                <wp:cNvGraphicFramePr/>
                <a:graphic xmlns:a="http://schemas.openxmlformats.org/drawingml/2006/main">
                  <a:graphicData uri="http://schemas.microsoft.com/office/word/2010/wordprocessingShape">
                    <wps:wsp>
                      <wps:cNvSpPr/>
                      <wps:spPr>
                        <a:xfrm rot="3258252">
                          <a:off x="0" y="0"/>
                          <a:ext cx="199620" cy="1145450"/>
                        </a:xfrm>
                        <a:prstGeom prst="arc">
                          <a:avLst/>
                        </a:prstGeom>
                        <a:ln>
                          <a:prstDash val="dash"/>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F372C" id="Oblouk 1162" o:spid="_x0000_s1026" style="position:absolute;margin-left:86.9pt;margin-top:87.4pt;width:15.7pt;height:90.2pt;rotation:3558880fd;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620,114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" path="m99810,nsc154934,,199620,256418,199620,572725r-99810,l99810,xem99810,nfc154934,,199620,256418,199620,572725e" filled="f" strokecolor="black [3200]" strokeweight=".5pt">
                <v:stroke dashstyle="dash" endarrow="block" joinstyle="miter"/>
                <v:path arrowok="t" o:connecttype="custom" o:connectlocs="99810,0;199620,572725" o:connectangles="0,0"/>
              </v:shape>
            </w:pict>
          </mc:Fallback>
        </mc:AlternateContent>
      </w:r>
      <w:r w:rsidR="00877098">
        <w:rPr>
          <w:noProof/>
        </w:rPr>
        <mc:AlternateContent>
          <mc:Choice Requires="wps">
            <w:drawing>
              <wp:anchor distT="0" distB="0" distL="114300" distR="114300" simplePos="0" relativeHeight="251621345" behindDoc="0" locked="0" layoutInCell="1" allowOverlap="1" wp14:anchorId="1C130079" wp14:editId="2005E1E0">
                <wp:simplePos x="0" y="0"/>
                <wp:positionH relativeFrom="column">
                  <wp:posOffset>628827</wp:posOffset>
                </wp:positionH>
                <wp:positionV relativeFrom="paragraph">
                  <wp:posOffset>1150594</wp:posOffset>
                </wp:positionV>
                <wp:extent cx="336372" cy="329184"/>
                <wp:effectExtent l="0" t="0" r="6985" b="0"/>
                <wp:wrapNone/>
                <wp:docPr id="1161" name="Textové pole 1161"/>
                <wp:cNvGraphicFramePr/>
                <a:graphic xmlns:a="http://schemas.openxmlformats.org/drawingml/2006/main">
                  <a:graphicData uri="http://schemas.microsoft.com/office/word/2010/wordprocessingShape">
                    <wps:wsp>
                      <wps:cNvSpPr txBox="1"/>
                      <wps:spPr>
                        <a:xfrm>
                          <a:off x="0" y="0"/>
                          <a:ext cx="336372" cy="329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CA378" w14:textId="77777777" w:rsidR="005A6678" w:rsidRDefault="005F56D8">
                            <m:oMathPara>
                              <m:oMath>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s</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130079" id="Textové pole 1161" o:spid="_x0000_s1151" type="#_x0000_t202" style="position:absolute;left:0;text-align:left;margin-left:49.5pt;margin-top:90.6pt;width:26.5pt;height:25.9pt;z-index:2516213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" fillcolor="white [3201]" stroked="f" strokeweight=".5pt">
                <v:textbox>
                  <w:txbxContent>
                    <w:p w14:paraId="28CCA378" w14:textId="77777777" w:rsidR="005A6678" w:rsidRDefault="005A6678">
                      <m:oMathPara>
                        <m:oMath>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s</m:t>
                              </m:r>
                            </m:sup>
                          </m:sSubSup>
                        </m:oMath>
                      </m:oMathPara>
                    </w:p>
                  </w:txbxContent>
                </v:textbox>
              </v:shape>
            </w:pict>
          </mc:Fallback>
        </mc:AlternateContent>
      </w:r>
      <w:r w:rsidR="00877098">
        <w:rPr>
          <w:noProof/>
        </w:rPr>
        <mc:AlternateContent>
          <mc:Choice Requires="wps">
            <w:drawing>
              <wp:anchor distT="0" distB="0" distL="114300" distR="114300" simplePos="0" relativeHeight="252293120" behindDoc="0" locked="0" layoutInCell="1" allowOverlap="1" wp14:anchorId="1CB6FF88" wp14:editId="3375BDE1">
                <wp:simplePos x="0" y="0"/>
                <wp:positionH relativeFrom="column">
                  <wp:posOffset>753948</wp:posOffset>
                </wp:positionH>
                <wp:positionV relativeFrom="paragraph">
                  <wp:posOffset>1434693</wp:posOffset>
                </wp:positionV>
                <wp:extent cx="299923" cy="307239"/>
                <wp:effectExtent l="0" t="0" r="5080" b="0"/>
                <wp:wrapNone/>
                <wp:docPr id="1160" name="Textové pole 1160"/>
                <wp:cNvGraphicFramePr/>
                <a:graphic xmlns:a="http://schemas.openxmlformats.org/drawingml/2006/main">
                  <a:graphicData uri="http://schemas.microsoft.com/office/word/2010/wordprocessingShape">
                    <wps:wsp>
                      <wps:cNvSpPr txBox="1"/>
                      <wps:spPr>
                        <a:xfrm>
                          <a:off x="0" y="0"/>
                          <a:ext cx="299923" cy="3072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A8425" w14:textId="77777777" w:rsidR="005A6678" w:rsidRDefault="005F56D8">
                            <m:oMathPara>
                              <m:oMath>
                                <m:sSub>
                                  <m:sSubPr>
                                    <m:ctrlPr>
                                      <w:rPr>
                                        <w:rFonts w:ascii="Cambria Math" w:hAnsi="Cambria Math"/>
                                        <w:i/>
                                      </w:rPr>
                                    </m:ctrlPr>
                                  </m:sSubPr>
                                  <m:e>
                                    <m:r>
                                      <w:rPr>
                                        <w:rFonts w:ascii="Cambria Math" w:hAnsi="Cambria Math"/>
                                      </w:rPr>
                                      <m:t>H</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FF88" id="Textové pole 1160" o:spid="_x0000_s1152" type="#_x0000_t202" style="position:absolute;left:0;text-align:left;margin-left:59.35pt;margin-top:112.95pt;width:23.6pt;height:24.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" fillcolor="white [3201]" stroked="f" strokeweight=".5pt">
                <v:textbox>
                  <w:txbxContent>
                    <w:p w14:paraId="3FAA8425" w14:textId="77777777" w:rsidR="005A6678" w:rsidRDefault="005A6678">
                      <m:oMathPara>
                        <m:oMath>
                          <m:sSub>
                            <m:sSubPr>
                              <m:ctrlPr>
                                <w:rPr>
                                  <w:rFonts w:ascii="Cambria Math" w:hAnsi="Cambria Math"/>
                                  <w:i/>
                                </w:rPr>
                              </m:ctrlPr>
                            </m:sSubPr>
                            <m:e>
                              <m:r>
                                <w:rPr>
                                  <w:rFonts w:ascii="Cambria Math" w:hAnsi="Cambria Math"/>
                                </w:rPr>
                                <m:t>H</m:t>
                              </m:r>
                            </m:e>
                            <m:sub>
                              <m:r>
                                <w:rPr>
                                  <w:rFonts w:ascii="Cambria Math" w:hAnsi="Cambria Math"/>
                                </w:rPr>
                                <m:t>0</m:t>
                              </m:r>
                            </m:sub>
                          </m:sSub>
                        </m:oMath>
                      </m:oMathPara>
                    </w:p>
                  </w:txbxContent>
                </v:textbox>
              </v:shape>
            </w:pict>
          </mc:Fallback>
        </mc:AlternateContent>
      </w:r>
      <w:r w:rsidR="00877098">
        <w:rPr>
          <w:noProof/>
        </w:rPr>
        <mc:AlternateContent>
          <mc:Choice Requires="wps">
            <w:drawing>
              <wp:anchor distT="0" distB="0" distL="114300" distR="114300" simplePos="0" relativeHeight="252291072" behindDoc="0" locked="0" layoutInCell="1" allowOverlap="1" wp14:anchorId="4702206D" wp14:editId="37A2DE93">
                <wp:simplePos x="0" y="0"/>
                <wp:positionH relativeFrom="column">
                  <wp:posOffset>1097280</wp:posOffset>
                </wp:positionH>
                <wp:positionV relativeFrom="paragraph">
                  <wp:posOffset>1237691</wp:posOffset>
                </wp:positionV>
                <wp:extent cx="387705" cy="299619"/>
                <wp:effectExtent l="0" t="0" r="0" b="5715"/>
                <wp:wrapNone/>
                <wp:docPr id="1158" name="Textové pole 1158"/>
                <wp:cNvGraphicFramePr/>
                <a:graphic xmlns:a="http://schemas.openxmlformats.org/drawingml/2006/main">
                  <a:graphicData uri="http://schemas.microsoft.com/office/word/2010/wordprocessingShape">
                    <wps:wsp>
                      <wps:cNvSpPr txBox="1"/>
                      <wps:spPr>
                        <a:xfrm>
                          <a:off x="0" y="0"/>
                          <a:ext cx="387705" cy="299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D2192" w14:textId="77777777" w:rsidR="005A6678" w:rsidRDefault="005F56D8">
                            <m:oMathPara>
                              <m:oMath>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p</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02206D" id="Textové pole 1158" o:spid="_x0000_s1153" type="#_x0000_t202" style="position:absolute;left:0;text-align:left;margin-left:86.4pt;margin-top:97.45pt;width:30.55pt;height:23.6pt;z-index:25229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" fillcolor="white [3201]" stroked="f" strokeweight=".5pt">
                <v:textbox>
                  <w:txbxContent>
                    <w:p w14:paraId="096D2192" w14:textId="77777777" w:rsidR="005A6678" w:rsidRDefault="005A6678">
                      <m:oMathPara>
                        <m:oMath>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p</m:t>
                              </m:r>
                            </m:sup>
                          </m:sSubSup>
                        </m:oMath>
                      </m:oMathPara>
                    </w:p>
                  </w:txbxContent>
                </v:textbox>
              </v:shape>
            </w:pict>
          </mc:Fallback>
        </mc:AlternateContent>
      </w:r>
      <w:r w:rsidR="00877098">
        <w:rPr>
          <w:noProof/>
        </w:rPr>
        <mc:AlternateContent>
          <mc:Choice Requires="wps">
            <w:drawing>
              <wp:anchor distT="0" distB="0" distL="114300" distR="114300" simplePos="0" relativeHeight="252292096" behindDoc="0" locked="0" layoutInCell="1" allowOverlap="1" wp14:anchorId="7E41733B" wp14:editId="2FEEA9BA">
                <wp:simplePos x="0" y="0"/>
                <wp:positionH relativeFrom="column">
                  <wp:posOffset>871423</wp:posOffset>
                </wp:positionH>
                <wp:positionV relativeFrom="paragraph">
                  <wp:posOffset>1655749</wp:posOffset>
                </wp:positionV>
                <wp:extent cx="343814" cy="277495"/>
                <wp:effectExtent l="0" t="0" r="0" b="8255"/>
                <wp:wrapNone/>
                <wp:docPr id="1159" name="Textové pole 1159"/>
                <wp:cNvGraphicFramePr/>
                <a:graphic xmlns:a="http://schemas.openxmlformats.org/drawingml/2006/main">
                  <a:graphicData uri="http://schemas.microsoft.com/office/word/2010/wordprocessingShape">
                    <wps:wsp>
                      <wps:cNvSpPr txBox="1"/>
                      <wps:spPr>
                        <a:xfrm>
                          <a:off x="0" y="0"/>
                          <a:ext cx="343814"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031EF" w14:textId="77777777" w:rsidR="005A6678" w:rsidRDefault="005F56D8">
                            <m:oMathPara>
                              <m:oMath>
                                <m:sSub>
                                  <m:sSubPr>
                                    <m:ctrlPr>
                                      <w:rPr>
                                        <w:rFonts w:ascii="Cambria Math" w:hAnsi="Cambria Math"/>
                                        <w:i/>
                                      </w:rPr>
                                    </m:ctrlPr>
                                  </m:sSubPr>
                                  <m:e>
                                    <m:r>
                                      <w:rPr>
                                        <w:rFonts w:ascii="Cambria Math" w:hAnsi="Cambria Math"/>
                                      </w:rPr>
                                      <m:t>E</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1733B" id="Textové pole 1159" o:spid="_x0000_s1154" type="#_x0000_t202" style="position:absolute;left:0;text-align:left;margin-left:68.6pt;margin-top:130.35pt;width:27.05pt;height:21.8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" fillcolor="white [3201]" stroked="f" strokeweight=".5pt">
                <v:textbox>
                  <w:txbxContent>
                    <w:p w14:paraId="318031EF" w14:textId="77777777" w:rsidR="005A6678" w:rsidRDefault="005A6678">
                      <m:oMathPara>
                        <m:oMath>
                          <m:sSub>
                            <m:sSubPr>
                              <m:ctrlPr>
                                <w:rPr>
                                  <w:rFonts w:ascii="Cambria Math" w:hAnsi="Cambria Math"/>
                                  <w:i/>
                                </w:rPr>
                              </m:ctrlPr>
                            </m:sSubPr>
                            <m:e>
                              <m:r>
                                <w:rPr>
                                  <w:rFonts w:ascii="Cambria Math" w:hAnsi="Cambria Math"/>
                                </w:rPr>
                                <m:t>E</m:t>
                              </m:r>
                            </m:e>
                            <m:sub>
                              <m:r>
                                <w:rPr>
                                  <w:rFonts w:ascii="Cambria Math" w:hAnsi="Cambria Math"/>
                                </w:rPr>
                                <m:t>0</m:t>
                              </m:r>
                            </m:sub>
                          </m:sSub>
                        </m:oMath>
                      </m:oMathPara>
                    </w:p>
                  </w:txbxContent>
                </v:textbox>
              </v:shape>
            </w:pict>
          </mc:Fallback>
        </mc:AlternateContent>
      </w:r>
      <w:r w:rsidR="00641A8A">
        <w:rPr>
          <w:noProof/>
        </w:rPr>
        <mc:AlternateContent>
          <mc:Choice Requires="wps">
            <w:drawing>
              <wp:anchor distT="0" distB="0" distL="114300" distR="114300" simplePos="0" relativeHeight="252290048" behindDoc="0" locked="0" layoutInCell="1" allowOverlap="1" wp14:anchorId="71F211D2" wp14:editId="6EA2898A">
                <wp:simplePos x="0" y="0"/>
                <wp:positionH relativeFrom="column">
                  <wp:posOffset>1939442</wp:posOffset>
                </wp:positionH>
                <wp:positionV relativeFrom="paragraph">
                  <wp:posOffset>1268044</wp:posOffset>
                </wp:positionV>
                <wp:extent cx="343815" cy="336499"/>
                <wp:effectExtent l="0" t="0" r="0" b="6985"/>
                <wp:wrapNone/>
                <wp:docPr id="1157" name="Textové pole 1157"/>
                <wp:cNvGraphicFramePr/>
                <a:graphic xmlns:a="http://schemas.openxmlformats.org/drawingml/2006/main">
                  <a:graphicData uri="http://schemas.microsoft.com/office/word/2010/wordprocessingShape">
                    <wps:wsp>
                      <wps:cNvSpPr txBox="1"/>
                      <wps:spPr>
                        <a:xfrm>
                          <a:off x="0" y="0"/>
                          <a:ext cx="343815" cy="33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E539F" w14:textId="77777777" w:rsidR="005A6678" w:rsidRDefault="005F56D8">
                            <m:oMathPara>
                              <m:oMath>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s</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211D2" id="Textové pole 1157" o:spid="_x0000_s1155" type="#_x0000_t202" style="position:absolute;left:0;text-align:left;margin-left:152.7pt;margin-top:99.85pt;width:27.05pt;height:26.5pt;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" fillcolor="white [3201]" stroked="f" strokeweight=".5pt">
                <v:textbox>
                  <w:txbxContent>
                    <w:p w14:paraId="44BE539F" w14:textId="77777777" w:rsidR="005A6678" w:rsidRDefault="005A6678">
                      <m:oMathPara>
                        <m:oMath>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s</m:t>
                              </m:r>
                            </m:sup>
                          </m:sSubSup>
                        </m:oMath>
                      </m:oMathPara>
                    </w:p>
                  </w:txbxContent>
                </v:textbox>
              </v:shape>
            </w:pict>
          </mc:Fallback>
        </mc:AlternateContent>
      </w:r>
      <w:r w:rsidR="00641A8A">
        <w:rPr>
          <w:noProof/>
        </w:rPr>
        <mc:AlternateContent>
          <mc:Choice Requires="wps">
            <w:drawing>
              <wp:anchor distT="0" distB="0" distL="114300" distR="114300" simplePos="0" relativeHeight="252288000" behindDoc="0" locked="0" layoutInCell="1" allowOverlap="1" wp14:anchorId="6C8374D5" wp14:editId="0A25F968">
                <wp:simplePos x="0" y="0"/>
                <wp:positionH relativeFrom="column">
                  <wp:posOffset>-6401</wp:posOffset>
                </wp:positionH>
                <wp:positionV relativeFrom="paragraph">
                  <wp:posOffset>1655750</wp:posOffset>
                </wp:positionV>
                <wp:extent cx="328194" cy="278104"/>
                <wp:effectExtent l="0" t="0" r="0" b="8255"/>
                <wp:wrapNone/>
                <wp:docPr id="1155" name="Textové pole 1155"/>
                <wp:cNvGraphicFramePr/>
                <a:graphic xmlns:a="http://schemas.openxmlformats.org/drawingml/2006/main">
                  <a:graphicData uri="http://schemas.microsoft.com/office/word/2010/wordprocessingShape">
                    <wps:wsp>
                      <wps:cNvSpPr txBox="1"/>
                      <wps:spPr>
                        <a:xfrm>
                          <a:off x="0" y="0"/>
                          <a:ext cx="328194" cy="278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A6D3D" w14:textId="77777777" w:rsidR="005A6678" w:rsidRDefault="005F56D8">
                            <m:oMathPara>
                              <m:oMath>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8374D5" id="Textové pole 1155" o:spid="_x0000_s1156" type="#_x0000_t202" style="position:absolute;left:0;text-align:left;margin-left:-.5pt;margin-top:130.35pt;width:25.85pt;height:21.9pt;z-index:2522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" fillcolor="white [3201]" stroked="f" strokeweight=".5pt">
                <v:textbox>
                  <w:txbxContent>
                    <w:p w14:paraId="528A6D3D" w14:textId="77777777" w:rsidR="005A6678" w:rsidRDefault="005A6678">
                      <m:oMathPara>
                        <m:oMath>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s</m:t>
                          </m:r>
                        </m:oMath>
                      </m:oMathPara>
                    </w:p>
                  </w:txbxContent>
                </v:textbox>
              </v:shape>
            </w:pict>
          </mc:Fallback>
        </mc:AlternateContent>
      </w:r>
      <w:r w:rsidR="00641A8A">
        <w:rPr>
          <w:noProof/>
        </w:rPr>
        <mc:AlternateContent>
          <mc:Choice Requires="wps">
            <w:drawing>
              <wp:anchor distT="0" distB="0" distL="114300" distR="114300" simplePos="0" relativeHeight="252286976" behindDoc="0" locked="0" layoutInCell="1" allowOverlap="1" wp14:anchorId="6DDDBF27" wp14:editId="6EFB3A18">
                <wp:simplePos x="0" y="0"/>
                <wp:positionH relativeFrom="column">
                  <wp:posOffset>-6402</wp:posOffset>
                </wp:positionH>
                <wp:positionV relativeFrom="paragraph">
                  <wp:posOffset>1348511</wp:posOffset>
                </wp:positionV>
                <wp:extent cx="328625" cy="307112"/>
                <wp:effectExtent l="0" t="0" r="0" b="0"/>
                <wp:wrapNone/>
                <wp:docPr id="1154" name="Textové pole 1154"/>
                <wp:cNvGraphicFramePr/>
                <a:graphic xmlns:a="http://schemas.openxmlformats.org/drawingml/2006/main">
                  <a:graphicData uri="http://schemas.microsoft.com/office/word/2010/wordprocessingShape">
                    <wps:wsp>
                      <wps:cNvSpPr txBox="1"/>
                      <wps:spPr>
                        <a:xfrm>
                          <a:off x="0" y="0"/>
                          <a:ext cx="328625" cy="3071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0ECEF" w14:textId="77777777" w:rsidR="005A6678" w:rsidRDefault="005F56D8">
                            <m:oMathPara>
                              <m:oMath>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p</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BF27" id="Textové pole 1154" o:spid="_x0000_s1157" type="#_x0000_t202" style="position:absolute;left:0;text-align:left;margin-left:-.5pt;margin-top:106.2pt;width:25.9pt;height:24.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" fillcolor="white [3201]" stroked="f" strokeweight=".5pt">
                <v:textbox>
                  <w:txbxContent>
                    <w:p w14:paraId="09E0ECEF" w14:textId="77777777" w:rsidR="005A6678" w:rsidRDefault="005A6678">
                      <m:oMathPara>
                        <m:oMath>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p</m:t>
                              </m:r>
                            </m:sup>
                          </m:sSubSup>
                        </m:oMath>
                      </m:oMathPara>
                    </w:p>
                  </w:txbxContent>
                </v:textbox>
              </v:shape>
            </w:pict>
          </mc:Fallback>
        </mc:AlternateContent>
      </w:r>
      <w:r w:rsidR="00641A8A">
        <w:rPr>
          <w:noProof/>
        </w:rPr>
        <mc:AlternateContent>
          <mc:Choice Requires="wps">
            <w:drawing>
              <wp:anchor distT="0" distB="0" distL="114300" distR="114300" simplePos="0" relativeHeight="252296192" behindDoc="0" locked="0" layoutInCell="1" allowOverlap="1" wp14:anchorId="36F09F88" wp14:editId="48250523">
                <wp:simplePos x="0" y="0"/>
                <wp:positionH relativeFrom="column">
                  <wp:posOffset>395935</wp:posOffset>
                </wp:positionH>
                <wp:positionV relativeFrom="paragraph">
                  <wp:posOffset>1209523</wp:posOffset>
                </wp:positionV>
                <wp:extent cx="285293" cy="7315"/>
                <wp:effectExtent l="0" t="57150" r="38735" b="88265"/>
                <wp:wrapNone/>
                <wp:docPr id="1153" name="Přímá spojnice se šipkou 1153"/>
                <wp:cNvGraphicFramePr/>
                <a:graphic xmlns:a="http://schemas.openxmlformats.org/drawingml/2006/main">
                  <a:graphicData uri="http://schemas.microsoft.com/office/word/2010/wordprocessingShape">
                    <wps:wsp>
                      <wps:cNvCnPr/>
                      <wps:spPr>
                        <a:xfrm>
                          <a:off x="0" y="0"/>
                          <a:ext cx="285293" cy="731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4E77108" id="Přímá spojnice se šipkou 1153" o:spid="_x0000_s1026" type="#_x0000_t32" style="position:absolute;margin-left:31.2pt;margin-top:95.25pt;width:22.45pt;height:.6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" strokecolor="#5b9bd5 [3204]" strokeweight="1.5pt">
                <v:stroke endarrow="block" joinstyle="miter"/>
              </v:shape>
            </w:pict>
          </mc:Fallback>
        </mc:AlternateContent>
      </w:r>
      <w:r w:rsidR="00641A8A">
        <w:rPr>
          <w:noProof/>
        </w:rPr>
        <mc:AlternateContent>
          <mc:Choice Requires="wps">
            <w:drawing>
              <wp:anchor distT="0" distB="0" distL="114300" distR="114300" simplePos="0" relativeHeight="252287487" behindDoc="0" locked="0" layoutInCell="1" allowOverlap="1" wp14:anchorId="4F42FCA9" wp14:editId="57E3BD47">
                <wp:simplePos x="0" y="0"/>
                <wp:positionH relativeFrom="column">
                  <wp:posOffset>395605</wp:posOffset>
                </wp:positionH>
                <wp:positionV relativeFrom="paragraph">
                  <wp:posOffset>1209269</wp:posOffset>
                </wp:positionV>
                <wp:extent cx="658698" cy="254"/>
                <wp:effectExtent l="0" t="76200" r="27305" b="95250"/>
                <wp:wrapNone/>
                <wp:docPr id="1152" name="Přímá spojnice se šipkou 1152"/>
                <wp:cNvGraphicFramePr/>
                <a:graphic xmlns:a="http://schemas.openxmlformats.org/drawingml/2006/main">
                  <a:graphicData uri="http://schemas.microsoft.com/office/word/2010/wordprocessingShape">
                    <wps:wsp>
                      <wps:cNvCnPr/>
                      <wps:spPr>
                        <a:xfrm>
                          <a:off x="0" y="0"/>
                          <a:ext cx="658698" cy="254"/>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7C5E3" id="Přímá spojnice se šipkou 1152" o:spid="_x0000_s1026" type="#_x0000_t32" style="position:absolute;margin-left:31.15pt;margin-top:95.2pt;width:51.85pt;height:0;z-index:25228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" strokecolor="#ffc000 [3207]" strokeweight="1.5pt">
                <v:stroke endarrow="block" joinstyle="miter"/>
              </v:shape>
            </w:pict>
          </mc:Fallback>
        </mc:AlternateContent>
      </w:r>
      <w:r w:rsidR="00641A8A">
        <w:rPr>
          <w:noProof/>
        </w:rPr>
        <mc:AlternateContent>
          <mc:Choice Requires="wps">
            <w:drawing>
              <wp:anchor distT="0" distB="0" distL="114300" distR="114300" simplePos="0" relativeHeight="252283904" behindDoc="0" locked="0" layoutInCell="1" allowOverlap="1" wp14:anchorId="56E13D7C" wp14:editId="1A009F15">
                <wp:simplePos x="0" y="0"/>
                <wp:positionH relativeFrom="column">
                  <wp:posOffset>2114550</wp:posOffset>
                </wp:positionH>
                <wp:positionV relativeFrom="paragraph">
                  <wp:posOffset>514579</wp:posOffset>
                </wp:positionV>
                <wp:extent cx="457" cy="694944"/>
                <wp:effectExtent l="0" t="0" r="19050" b="10160"/>
                <wp:wrapNone/>
                <wp:docPr id="892" name="Přímá spojnice 892"/>
                <wp:cNvGraphicFramePr/>
                <a:graphic xmlns:a="http://schemas.openxmlformats.org/drawingml/2006/main">
                  <a:graphicData uri="http://schemas.microsoft.com/office/word/2010/wordprocessingShape">
                    <wps:wsp>
                      <wps:cNvCnPr/>
                      <wps:spPr>
                        <a:xfrm>
                          <a:off x="0" y="0"/>
                          <a:ext cx="457" cy="69494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615FDB" id="Přímá spojnice 892" o:spid="_x0000_s1026" style="position:absolute;z-index:252283904;visibility:visible;mso-wrap-style:square;mso-wrap-distance-left:9pt;mso-wrap-distance-top:0;mso-wrap-distance-right:9pt;mso-wrap-distance-bottom:0;mso-position-horizontal:absolute;mso-position-horizontal-relative:text;mso-position-vertical:absolute;mso-position-vertical-relative:text" from="166.5pt,40.5pt" to="166.5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" strokecolor="black [3200]" strokeweight=".5pt">
                <v:stroke dashstyle="dash" joinstyle="miter"/>
              </v:line>
            </w:pict>
          </mc:Fallback>
        </mc:AlternateContent>
      </w:r>
      <w:r w:rsidR="00641A8A">
        <w:rPr>
          <w:noProof/>
        </w:rPr>
        <mc:AlternateContent>
          <mc:Choice Requires="wps">
            <w:drawing>
              <wp:anchor distT="0" distB="0" distL="114300" distR="114300" simplePos="0" relativeHeight="252282880" behindDoc="0" locked="0" layoutInCell="1" allowOverlap="1" wp14:anchorId="24E3A4B9" wp14:editId="4C331A9C">
                <wp:simplePos x="0" y="0"/>
                <wp:positionH relativeFrom="column">
                  <wp:posOffset>2114118</wp:posOffset>
                </wp:positionH>
                <wp:positionV relativeFrom="paragraph">
                  <wp:posOffset>771245</wp:posOffset>
                </wp:positionV>
                <wp:extent cx="526440" cy="284937"/>
                <wp:effectExtent l="0" t="0" r="6985" b="1270"/>
                <wp:wrapNone/>
                <wp:docPr id="880" name="Textové pole 880"/>
                <wp:cNvGraphicFramePr/>
                <a:graphic xmlns:a="http://schemas.openxmlformats.org/drawingml/2006/main">
                  <a:graphicData uri="http://schemas.microsoft.com/office/word/2010/wordprocessingShape">
                    <wps:wsp>
                      <wps:cNvSpPr txBox="1"/>
                      <wps:spPr>
                        <a:xfrm>
                          <a:off x="0" y="0"/>
                          <a:ext cx="526440" cy="2849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08E33" w14:textId="77777777" w:rsidR="005A6678" w:rsidRDefault="005F56D8">
                            <m:oMathPara>
                              <m:oMath>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p</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A4B9" id="Textové pole 880" o:spid="_x0000_s1158" type="#_x0000_t202" style="position:absolute;left:0;text-align:left;margin-left:166.45pt;margin-top:60.75pt;width:41.45pt;height:22.4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" fillcolor="white [3201]" stroked="f" strokeweight=".5pt">
                <v:textbox>
                  <w:txbxContent>
                    <w:p w14:paraId="14508E33" w14:textId="77777777" w:rsidR="005A6678" w:rsidRDefault="005A6678">
                      <m:oMathPara>
                        <m:oMath>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p</m:t>
                              </m:r>
                            </m:sup>
                          </m:sSubSup>
                        </m:oMath>
                      </m:oMathPara>
                    </w:p>
                  </w:txbxContent>
                </v:textbox>
              </v:shape>
            </w:pict>
          </mc:Fallback>
        </mc:AlternateContent>
      </w:r>
      <w:r w:rsidR="00641A8A">
        <w:rPr>
          <w:noProof/>
        </w:rPr>
        <mc:AlternateContent>
          <mc:Choice Requires="wps">
            <w:drawing>
              <wp:anchor distT="0" distB="0" distL="114300" distR="114300" simplePos="0" relativeHeight="252281856" behindDoc="0" locked="0" layoutInCell="1" allowOverlap="1" wp14:anchorId="5F909E7F" wp14:editId="4A1D6772">
                <wp:simplePos x="0" y="0"/>
                <wp:positionH relativeFrom="column">
                  <wp:posOffset>2115007</wp:posOffset>
                </wp:positionH>
                <wp:positionV relativeFrom="paragraph">
                  <wp:posOffset>375590</wp:posOffset>
                </wp:positionV>
                <wp:extent cx="482803" cy="292608"/>
                <wp:effectExtent l="0" t="0" r="0" b="0"/>
                <wp:wrapNone/>
                <wp:docPr id="1151" name="Textové pole 1151"/>
                <wp:cNvGraphicFramePr/>
                <a:graphic xmlns:a="http://schemas.openxmlformats.org/drawingml/2006/main">
                  <a:graphicData uri="http://schemas.microsoft.com/office/word/2010/wordprocessingShape">
                    <wps:wsp>
                      <wps:cNvSpPr txBox="1"/>
                      <wps:spPr>
                        <a:xfrm>
                          <a:off x="0" y="0"/>
                          <a:ext cx="482803"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83A31" w14:textId="77777777" w:rsidR="005A6678" w:rsidRDefault="005F56D8">
                            <m:oMathPara>
                              <m:oMath>
                                <m:sSub>
                                  <m:sSubPr>
                                    <m:ctrlPr>
                                      <w:rPr>
                                        <w:rFonts w:ascii="Cambria Math" w:hAnsi="Cambria Math"/>
                                        <w:i/>
                                      </w:rPr>
                                    </m:ctrlPr>
                                  </m:sSubPr>
                                  <m:e>
                                    <m:r>
                                      <w:rPr>
                                        <w:rFonts w:ascii="Cambria Math" w:hAnsi="Cambria Math"/>
                                      </w:rPr>
                                      <m:t>E</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09E7F" id="Textové pole 1151" o:spid="_x0000_s1159" type="#_x0000_t202" style="position:absolute;left:0;text-align:left;margin-left:166.55pt;margin-top:29.55pt;width:38pt;height:23.05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" fillcolor="white [3201]" stroked="f" strokeweight=".5pt">
                <v:textbox>
                  <w:txbxContent>
                    <w:p w14:paraId="53883A31" w14:textId="77777777" w:rsidR="005A6678" w:rsidRDefault="005A6678">
                      <m:oMathPara>
                        <m:oMath>
                          <m:sSub>
                            <m:sSubPr>
                              <m:ctrlPr>
                                <w:rPr>
                                  <w:rFonts w:ascii="Cambria Math" w:hAnsi="Cambria Math"/>
                                  <w:i/>
                                </w:rPr>
                              </m:ctrlPr>
                            </m:sSubPr>
                            <m:e>
                              <m:r>
                                <w:rPr>
                                  <w:rFonts w:ascii="Cambria Math" w:hAnsi="Cambria Math"/>
                                </w:rPr>
                                <m:t>E</m:t>
                              </m:r>
                            </m:e>
                            <m:sub>
                              <m:r>
                                <w:rPr>
                                  <w:rFonts w:ascii="Cambria Math" w:hAnsi="Cambria Math"/>
                                </w:rPr>
                                <m:t>0</m:t>
                              </m:r>
                            </m:sub>
                          </m:sSub>
                        </m:oMath>
                      </m:oMathPara>
                    </w:p>
                  </w:txbxContent>
                </v:textbox>
              </v:shape>
            </w:pict>
          </mc:Fallback>
        </mc:AlternateContent>
      </w:r>
      <w:r w:rsidR="00641A8A">
        <w:rPr>
          <w:noProof/>
        </w:rPr>
        <mc:AlternateContent>
          <mc:Choice Requires="wps">
            <w:drawing>
              <wp:anchor distT="0" distB="0" distL="114300" distR="114300" simplePos="0" relativeHeight="252280832" behindDoc="0" locked="0" layoutInCell="1" allowOverlap="1" wp14:anchorId="65165D2C" wp14:editId="26015C3E">
                <wp:simplePos x="0" y="0"/>
                <wp:positionH relativeFrom="column">
                  <wp:posOffset>2195474</wp:posOffset>
                </wp:positionH>
                <wp:positionV relativeFrom="paragraph">
                  <wp:posOffset>1055903</wp:posOffset>
                </wp:positionV>
                <wp:extent cx="877824" cy="438912"/>
                <wp:effectExtent l="0" t="0" r="0" b="0"/>
                <wp:wrapNone/>
                <wp:docPr id="1150" name="Textové pole 1150"/>
                <wp:cNvGraphicFramePr/>
                <a:graphic xmlns:a="http://schemas.openxmlformats.org/drawingml/2006/main">
                  <a:graphicData uri="http://schemas.microsoft.com/office/word/2010/wordprocessingShape">
                    <wps:wsp>
                      <wps:cNvSpPr txBox="1"/>
                      <wps:spPr>
                        <a:xfrm>
                          <a:off x="0" y="0"/>
                          <a:ext cx="877824" cy="438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7368F" w14:textId="77777777" w:rsidR="005A6678" w:rsidRPr="00641A8A" w:rsidRDefault="005A6678">
                            <w:pPr>
                              <w:rPr>
                                <w:i/>
                              </w:rPr>
                            </w:pPr>
                            <w:r>
                              <w:rPr>
                                <w:i/>
                              </w:rPr>
                              <w:t>y (směr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165D2C" id="Textové pole 1150" o:spid="_x0000_s1160" type="#_x0000_t202" style="position:absolute;left:0;text-align:left;margin-left:172.85pt;margin-top:83.15pt;width:69.1pt;height:34.55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" fillcolor="white [3201]" stroked="f" strokeweight=".5pt">
                <v:textbox>
                  <w:txbxContent>
                    <w:p w14:paraId="6007368F" w14:textId="77777777" w:rsidR="005A6678" w:rsidRPr="00641A8A" w:rsidRDefault="005A6678">
                      <w:pPr>
                        <w:rPr>
                          <w:i/>
                        </w:rPr>
                      </w:pPr>
                      <w:r>
                        <w:rPr>
                          <w:i/>
                        </w:rPr>
                        <w:t>y (směr s)</w:t>
                      </w:r>
                    </w:p>
                  </w:txbxContent>
                </v:textbox>
              </v:shape>
            </w:pict>
          </mc:Fallback>
        </mc:AlternateContent>
      </w:r>
      <w:r w:rsidR="00641A8A">
        <w:rPr>
          <w:noProof/>
        </w:rPr>
        <mc:AlternateContent>
          <mc:Choice Requires="wps">
            <w:drawing>
              <wp:anchor distT="0" distB="0" distL="114300" distR="114300" simplePos="0" relativeHeight="252294144" behindDoc="0" locked="0" layoutInCell="1" allowOverlap="1" wp14:anchorId="1D3C88A6" wp14:editId="3652FEC7">
                <wp:simplePos x="0" y="0"/>
                <wp:positionH relativeFrom="column">
                  <wp:posOffset>681228</wp:posOffset>
                </wp:positionH>
                <wp:positionV relativeFrom="paragraph">
                  <wp:posOffset>1567967</wp:posOffset>
                </wp:positionV>
                <wp:extent cx="146126" cy="175006"/>
                <wp:effectExtent l="0" t="0" r="82550" b="53975"/>
                <wp:wrapNone/>
                <wp:docPr id="1149" name="Přímá spojnice se šipkou 1149"/>
                <wp:cNvGraphicFramePr/>
                <a:graphic xmlns:a="http://schemas.openxmlformats.org/drawingml/2006/main">
                  <a:graphicData uri="http://schemas.microsoft.com/office/word/2010/wordprocessingShape">
                    <wps:wsp>
                      <wps:cNvCnPr/>
                      <wps:spPr>
                        <a:xfrm>
                          <a:off x="0" y="0"/>
                          <a:ext cx="146126" cy="17500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7273D9" id="Přímá spojnice se šipkou 1149" o:spid="_x0000_s1026" type="#_x0000_t32" style="position:absolute;margin-left:53.65pt;margin-top:123.45pt;width:11.5pt;height:13.8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" strokecolor="black [3200]" strokeweight=".5pt">
                <v:stroke dashstyle="dash" endarrow="block" joinstyle="miter"/>
              </v:shape>
            </w:pict>
          </mc:Fallback>
        </mc:AlternateContent>
      </w:r>
      <w:r w:rsidR="00641A8A">
        <w:rPr>
          <w:noProof/>
        </w:rPr>
        <mc:AlternateContent>
          <mc:Choice Requires="wps">
            <w:drawing>
              <wp:anchor distT="0" distB="0" distL="114300" distR="114300" simplePos="0" relativeHeight="252278784" behindDoc="0" locked="0" layoutInCell="1" allowOverlap="1" wp14:anchorId="2904F428" wp14:editId="3E177088">
                <wp:simplePos x="0" y="0"/>
                <wp:positionH relativeFrom="column">
                  <wp:posOffset>681152</wp:posOffset>
                </wp:positionH>
                <wp:positionV relativeFrom="paragraph">
                  <wp:posOffset>1209523</wp:posOffset>
                </wp:positionV>
                <wp:extent cx="0" cy="358444"/>
                <wp:effectExtent l="0" t="0" r="19050" b="22860"/>
                <wp:wrapNone/>
                <wp:docPr id="1148" name="Přímá spojnice 1148"/>
                <wp:cNvGraphicFramePr/>
                <a:graphic xmlns:a="http://schemas.openxmlformats.org/drawingml/2006/main">
                  <a:graphicData uri="http://schemas.microsoft.com/office/word/2010/wordprocessingShape">
                    <wps:wsp>
                      <wps:cNvCnPr/>
                      <wps:spPr>
                        <a:xfrm flipV="1">
                          <a:off x="0" y="0"/>
                          <a:ext cx="0" cy="35844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FFD705" id="Přímá spojnice 1148" o:spid="_x0000_s1026" style="position:absolute;flip:y;z-index:252278784;visibility:visible;mso-wrap-style:square;mso-wrap-distance-left:9pt;mso-wrap-distance-top:0;mso-wrap-distance-right:9pt;mso-wrap-distance-bottom:0;mso-position-horizontal:absolute;mso-position-horizontal-relative:text;mso-position-vertical:absolute;mso-position-vertical-relative:text" from="53.65pt,95.25pt" to="53.6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" strokecolor="black [3200]" strokeweight=".5pt">
                <v:stroke dashstyle="dash" joinstyle="miter"/>
              </v:line>
            </w:pict>
          </mc:Fallback>
        </mc:AlternateContent>
      </w:r>
      <w:r w:rsidR="00641A8A">
        <w:rPr>
          <w:noProof/>
        </w:rPr>
        <mc:AlternateContent>
          <mc:Choice Requires="wps">
            <w:drawing>
              <wp:anchor distT="0" distB="0" distL="114300" distR="114300" simplePos="0" relativeHeight="252277760" behindDoc="0" locked="0" layoutInCell="1" allowOverlap="1" wp14:anchorId="2444EE9E" wp14:editId="0382FBBE">
                <wp:simplePos x="0" y="0"/>
                <wp:positionH relativeFrom="column">
                  <wp:posOffset>388620</wp:posOffset>
                </wp:positionH>
                <wp:positionV relativeFrom="paragraph">
                  <wp:posOffset>1567840</wp:posOffset>
                </wp:positionV>
                <wp:extent cx="292532" cy="0"/>
                <wp:effectExtent l="0" t="0" r="12700" b="19050"/>
                <wp:wrapNone/>
                <wp:docPr id="1147" name="Přímá spojnice 1147"/>
                <wp:cNvGraphicFramePr/>
                <a:graphic xmlns:a="http://schemas.openxmlformats.org/drawingml/2006/main">
                  <a:graphicData uri="http://schemas.microsoft.com/office/word/2010/wordprocessingShape">
                    <wps:wsp>
                      <wps:cNvCnPr/>
                      <wps:spPr>
                        <a:xfrm flipH="1">
                          <a:off x="0" y="0"/>
                          <a:ext cx="29253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B76E67" id="Přímá spojnice 1147" o:spid="_x0000_s1026" style="position:absolute;flip:x;z-index:252277760;visibility:visible;mso-wrap-style:square;mso-wrap-distance-left:9pt;mso-wrap-distance-top:0;mso-wrap-distance-right:9pt;mso-wrap-distance-bottom:0;mso-position-horizontal:absolute;mso-position-horizontal-relative:text;mso-position-vertical:absolute;mso-position-vertical-relative:text" from="30.6pt,123.45pt" to="53.6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" strokecolor="black [3200]" strokeweight=".5pt">
                <v:stroke dashstyle="dash" joinstyle="miter"/>
              </v:line>
            </w:pict>
          </mc:Fallback>
        </mc:AlternateContent>
      </w:r>
      <w:r w:rsidR="00641A8A">
        <w:rPr>
          <w:noProof/>
        </w:rPr>
        <mc:AlternateContent>
          <mc:Choice Requires="wps">
            <w:drawing>
              <wp:anchor distT="0" distB="0" distL="114300" distR="114300" simplePos="0" relativeHeight="251623395" behindDoc="0" locked="0" layoutInCell="1" allowOverlap="1" wp14:anchorId="5300616B" wp14:editId="50A624F4">
                <wp:simplePos x="0" y="0"/>
                <wp:positionH relativeFrom="column">
                  <wp:posOffset>388620</wp:posOffset>
                </wp:positionH>
                <wp:positionV relativeFrom="paragraph">
                  <wp:posOffset>1216838</wp:posOffset>
                </wp:positionV>
                <wp:extent cx="0" cy="438912"/>
                <wp:effectExtent l="76200" t="0" r="57150" b="56515"/>
                <wp:wrapNone/>
                <wp:docPr id="1146" name="Přímá spojnice se šipkou 1146"/>
                <wp:cNvGraphicFramePr/>
                <a:graphic xmlns:a="http://schemas.openxmlformats.org/drawingml/2006/main">
                  <a:graphicData uri="http://schemas.microsoft.com/office/word/2010/wordprocessingShape">
                    <wps:wsp>
                      <wps:cNvCnPr/>
                      <wps:spPr>
                        <a:xfrm>
                          <a:off x="0" y="0"/>
                          <a:ext cx="0" cy="43891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3474A15D" id="Přímá spojnice se šipkou 1146" o:spid="_x0000_s1026" type="#_x0000_t32" style="position:absolute;margin-left:30.6pt;margin-top:95.8pt;width:0;height:34.55pt;z-index:2516233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" strokecolor="#ffc000 [3207]" strokeweight="1.5pt">
                <v:stroke endarrow="block" joinstyle="miter"/>
              </v:shape>
            </w:pict>
          </mc:Fallback>
        </mc:AlternateContent>
      </w:r>
      <w:r w:rsidR="00641A8A">
        <w:rPr>
          <w:noProof/>
        </w:rPr>
        <mc:AlternateContent>
          <mc:Choice Requires="wps">
            <w:drawing>
              <wp:anchor distT="0" distB="0" distL="114300" distR="114300" simplePos="0" relativeHeight="252276736" behindDoc="0" locked="0" layoutInCell="1" allowOverlap="1" wp14:anchorId="10E491BD" wp14:editId="2BB7C51F">
                <wp:simplePos x="0" y="0"/>
                <wp:positionH relativeFrom="column">
                  <wp:posOffset>388620</wp:posOffset>
                </wp:positionH>
                <wp:positionV relativeFrom="paragraph">
                  <wp:posOffset>1216508</wp:posOffset>
                </wp:positionV>
                <wp:extent cx="6985" cy="388035"/>
                <wp:effectExtent l="76200" t="0" r="69215" b="50165"/>
                <wp:wrapNone/>
                <wp:docPr id="1145" name="Přímá spojnice se šipkou 1145"/>
                <wp:cNvGraphicFramePr/>
                <a:graphic xmlns:a="http://schemas.openxmlformats.org/drawingml/2006/main">
                  <a:graphicData uri="http://schemas.microsoft.com/office/word/2010/wordprocessingShape">
                    <wps:wsp>
                      <wps:cNvCnPr/>
                      <wps:spPr>
                        <a:xfrm>
                          <a:off x="0" y="0"/>
                          <a:ext cx="6985" cy="38803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AE9E303" id="Přímá spojnice se šipkou 1145" o:spid="_x0000_s1026" type="#_x0000_t32" style="position:absolute;margin-left:30.6pt;margin-top:95.8pt;width:.55pt;height:30.5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" strokecolor="#5b9bd5 [3204]" strokeweight="1.5pt">
                <v:stroke endarrow="block" joinstyle="miter"/>
              </v:shape>
            </w:pict>
          </mc:Fallback>
        </mc:AlternateContent>
      </w:r>
      <w:r w:rsidR="00641A8A">
        <w:rPr>
          <w:noProof/>
        </w:rPr>
        <mc:AlternateContent>
          <mc:Choice Requires="wps">
            <w:drawing>
              <wp:anchor distT="0" distB="0" distL="114300" distR="114300" simplePos="0" relativeHeight="251622370" behindDoc="0" locked="0" layoutInCell="1" allowOverlap="1" wp14:anchorId="4411F859" wp14:editId="0071501E">
                <wp:simplePos x="0" y="0"/>
                <wp:positionH relativeFrom="column">
                  <wp:posOffset>388620</wp:posOffset>
                </wp:positionH>
                <wp:positionV relativeFrom="paragraph">
                  <wp:posOffset>1604543</wp:posOffset>
                </wp:positionV>
                <wp:extent cx="7315" cy="138989"/>
                <wp:effectExtent l="76200" t="0" r="69215" b="52070"/>
                <wp:wrapNone/>
                <wp:docPr id="1144" name="Přímá spojnice se šipkou 1144"/>
                <wp:cNvGraphicFramePr/>
                <a:graphic xmlns:a="http://schemas.openxmlformats.org/drawingml/2006/main">
                  <a:graphicData uri="http://schemas.microsoft.com/office/word/2010/wordprocessingShape">
                    <wps:wsp>
                      <wps:cNvCnPr/>
                      <wps:spPr>
                        <a:xfrm flipH="1">
                          <a:off x="0" y="0"/>
                          <a:ext cx="7315" cy="1389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4CFDD0" id="Přímá spojnice se šipkou 1144" o:spid="_x0000_s1026" type="#_x0000_t32" style="position:absolute;margin-left:30.6pt;margin-top:126.35pt;width:.6pt;height:10.95pt;flip:x;z-index:2516223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" strokecolor="black [3200]" strokeweight=".5pt">
                <v:stroke endarrow="block" joinstyle="miter"/>
              </v:shape>
            </w:pict>
          </mc:Fallback>
        </mc:AlternateContent>
      </w:r>
      <w:r w:rsidR="00641A8A">
        <w:rPr>
          <w:noProof/>
        </w:rPr>
        <mc:AlternateContent>
          <mc:Choice Requires="wps">
            <w:drawing>
              <wp:anchor distT="0" distB="0" distL="114300" distR="114300" simplePos="0" relativeHeight="252274688" behindDoc="0" locked="0" layoutInCell="1" allowOverlap="1" wp14:anchorId="161B43F3" wp14:editId="2F0A8BD5">
                <wp:simplePos x="0" y="0"/>
                <wp:positionH relativeFrom="column">
                  <wp:posOffset>2114550</wp:posOffset>
                </wp:positionH>
                <wp:positionV relativeFrom="paragraph">
                  <wp:posOffset>1209523</wp:posOffset>
                </wp:positionV>
                <wp:extent cx="80924" cy="7315"/>
                <wp:effectExtent l="0" t="57150" r="33655" b="88265"/>
                <wp:wrapNone/>
                <wp:docPr id="1143" name="Přímá spojnice se šipkou 1143"/>
                <wp:cNvGraphicFramePr/>
                <a:graphic xmlns:a="http://schemas.openxmlformats.org/drawingml/2006/main">
                  <a:graphicData uri="http://schemas.microsoft.com/office/word/2010/wordprocessingShape">
                    <wps:wsp>
                      <wps:cNvCnPr/>
                      <wps:spPr>
                        <a:xfrm flipV="1">
                          <a:off x="0" y="0"/>
                          <a:ext cx="80924"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5B3613" id="Přímá spojnice se šipkou 1143" o:spid="_x0000_s1026" type="#_x0000_t32" style="position:absolute;margin-left:166.5pt;margin-top:95.25pt;width:6.35pt;height:.6pt;flip:y;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" strokecolor="black [3200]" strokeweight=".5pt">
                <v:stroke endarrow="block" joinstyle="miter"/>
              </v:shape>
            </w:pict>
          </mc:Fallback>
        </mc:AlternateContent>
      </w:r>
      <w:r w:rsidR="00641A8A">
        <w:rPr>
          <w:noProof/>
        </w:rPr>
        <mc:AlternateContent>
          <mc:Choice Requires="wps">
            <w:drawing>
              <wp:anchor distT="0" distB="0" distL="114300" distR="114300" simplePos="0" relativeHeight="252273664" behindDoc="0" locked="0" layoutInCell="1" allowOverlap="1" wp14:anchorId="42A34574" wp14:editId="0CAC57E3">
                <wp:simplePos x="0" y="0"/>
                <wp:positionH relativeFrom="column">
                  <wp:posOffset>636981</wp:posOffset>
                </wp:positionH>
                <wp:positionV relativeFrom="paragraph">
                  <wp:posOffset>1494637</wp:posOffset>
                </wp:positionV>
                <wp:extent cx="43891" cy="73152"/>
                <wp:effectExtent l="38100" t="0" r="51435" b="60325"/>
                <wp:wrapNone/>
                <wp:docPr id="1140" name="Přímá spojnice se šipkou 1140"/>
                <wp:cNvGraphicFramePr/>
                <a:graphic xmlns:a="http://schemas.openxmlformats.org/drawingml/2006/main">
                  <a:graphicData uri="http://schemas.microsoft.com/office/word/2010/wordprocessingShape">
                    <wps:wsp>
                      <wps:cNvCnPr/>
                      <wps:spPr>
                        <a:xfrm>
                          <a:off x="0" y="0"/>
                          <a:ext cx="43891"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48C93A" id="Přímá spojnice se šipkou 1140" o:spid="_x0000_s1026" type="#_x0000_t32" style="position:absolute;margin-left:50.15pt;margin-top:117.7pt;width:3.45pt;height:5.7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" strokecolor="black [3200]" strokeweight=".5pt">
                <v:stroke endarrow="block" joinstyle="miter"/>
              </v:shape>
            </w:pict>
          </mc:Fallback>
        </mc:AlternateContent>
      </w:r>
      <w:r w:rsidR="00641A8A">
        <w:rPr>
          <w:noProof/>
        </w:rPr>
        <mc:AlternateContent>
          <mc:Choice Requires="wps">
            <w:drawing>
              <wp:anchor distT="0" distB="0" distL="114300" distR="114300" simplePos="0" relativeHeight="252271616" behindDoc="0" locked="0" layoutInCell="1" allowOverlap="1" wp14:anchorId="4AB44813" wp14:editId="013DEBFB">
                <wp:simplePos x="0" y="0"/>
                <wp:positionH relativeFrom="column">
                  <wp:posOffset>2034540</wp:posOffset>
                </wp:positionH>
                <wp:positionV relativeFrom="paragraph">
                  <wp:posOffset>513715</wp:posOffset>
                </wp:positionV>
                <wp:extent cx="80467" cy="36576"/>
                <wp:effectExtent l="0" t="38100" r="53340" b="59055"/>
                <wp:wrapNone/>
                <wp:docPr id="1138" name="Přímá spojnice se šipkou 1138"/>
                <wp:cNvGraphicFramePr/>
                <a:graphic xmlns:a="http://schemas.openxmlformats.org/drawingml/2006/main">
                  <a:graphicData uri="http://schemas.microsoft.com/office/word/2010/wordprocessingShape">
                    <wps:wsp>
                      <wps:cNvCnPr/>
                      <wps:spPr>
                        <a:xfrm flipV="1">
                          <a:off x="0" y="0"/>
                          <a:ext cx="80467" cy="36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8BA64F" id="Přímá spojnice se šipkou 1138" o:spid="_x0000_s1026" type="#_x0000_t32" style="position:absolute;margin-left:160.2pt;margin-top:40.45pt;width:6.35pt;height:2.9pt;flip:y;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" strokecolor="black [3200]" strokeweight=".5pt">
                <v:stroke endarrow="block" joinstyle="miter"/>
              </v:shape>
            </w:pict>
          </mc:Fallback>
        </mc:AlternateContent>
      </w:r>
      <w:r w:rsidR="00641A8A">
        <w:rPr>
          <w:noProof/>
        </w:rPr>
        <mc:AlternateContent>
          <mc:Choice Requires="wps">
            <w:drawing>
              <wp:anchor distT="0" distB="0" distL="114300" distR="114300" simplePos="0" relativeHeight="252269568" behindDoc="0" locked="0" layoutInCell="1" allowOverlap="1" wp14:anchorId="3F929EF3" wp14:editId="76E8B4E7">
                <wp:simplePos x="0" y="0"/>
                <wp:positionH relativeFrom="column">
                  <wp:posOffset>542214</wp:posOffset>
                </wp:positionH>
                <wp:positionV relativeFrom="paragraph">
                  <wp:posOffset>551002</wp:posOffset>
                </wp:positionV>
                <wp:extent cx="285293" cy="262890"/>
                <wp:effectExtent l="0" t="0" r="635" b="3810"/>
                <wp:wrapNone/>
                <wp:docPr id="1135" name="Textové pole 1135"/>
                <wp:cNvGraphicFramePr/>
                <a:graphic xmlns:a="http://schemas.openxmlformats.org/drawingml/2006/main">
                  <a:graphicData uri="http://schemas.microsoft.com/office/word/2010/wordprocessingShape">
                    <wps:wsp>
                      <wps:cNvSpPr txBox="1"/>
                      <wps:spPr>
                        <a:xfrm>
                          <a:off x="0" y="0"/>
                          <a:ext cx="285293"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176BA" w14:textId="77777777"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29EF3" id="Textové pole 1135" o:spid="_x0000_s1161" type="#_x0000_t202" style="position:absolute;left:0;text-align:left;margin-left:42.7pt;margin-top:43.4pt;width:22.45pt;height:20.7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" fillcolor="white [3201]" stroked="f" strokeweight=".5pt">
                <v:textbox>
                  <w:txbxContent>
                    <w:p w14:paraId="113176BA" w14:textId="77777777" w:rsidR="005A6678" w:rsidRDefault="005A6678">
                      <m:oMathPara>
                        <m:oMath>
                          <m:r>
                            <w:rPr>
                              <w:rFonts w:ascii="Cambria Math" w:hAnsi="Cambria Math"/>
                            </w:rPr>
                            <m:t>α</m:t>
                          </m:r>
                        </m:oMath>
                      </m:oMathPara>
                    </w:p>
                  </w:txbxContent>
                </v:textbox>
              </v:shape>
            </w:pict>
          </mc:Fallback>
        </mc:AlternateContent>
      </w:r>
      <w:r w:rsidR="00641A8A">
        <w:rPr>
          <w:noProof/>
        </w:rPr>
        <mc:AlternateContent>
          <mc:Choice Requires="wps">
            <w:drawing>
              <wp:anchor distT="0" distB="0" distL="114300" distR="114300" simplePos="0" relativeHeight="252268544" behindDoc="0" locked="0" layoutInCell="1" allowOverlap="1" wp14:anchorId="58710B69" wp14:editId="03CFA0FA">
                <wp:simplePos x="0" y="0"/>
                <wp:positionH relativeFrom="column">
                  <wp:posOffset>109778</wp:posOffset>
                </wp:positionH>
                <wp:positionV relativeFrom="paragraph">
                  <wp:posOffset>813689</wp:posOffset>
                </wp:positionV>
                <wp:extent cx="548640" cy="534009"/>
                <wp:effectExtent l="0" t="0" r="22860" b="0"/>
                <wp:wrapNone/>
                <wp:docPr id="1134" name="Oblouk 1134"/>
                <wp:cNvGraphicFramePr/>
                <a:graphic xmlns:a="http://schemas.openxmlformats.org/drawingml/2006/main">
                  <a:graphicData uri="http://schemas.microsoft.com/office/word/2010/wordprocessingShape">
                    <wps:wsp>
                      <wps:cNvSpPr/>
                      <wps:spPr>
                        <a:xfrm>
                          <a:off x="0" y="0"/>
                          <a:ext cx="548640" cy="53400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AA9208" id="Oblouk 1134" o:spid="_x0000_s1026" style="position:absolute;margin-left:8.65pt;margin-top:64.05pt;width:43.2pt;height:42.05pt;z-index:252268544;visibility:visible;mso-wrap-style:square;mso-wrap-distance-left:9pt;mso-wrap-distance-top:0;mso-wrap-distance-right:9pt;mso-wrap-distance-bottom:0;mso-position-horizontal:absolute;mso-position-horizontal-relative:text;mso-position-vertical:absolute;mso-position-vertical-relative:text;v-text-anchor:middle" coordsize="548640,53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" path="m274320,nsc425823,,548640,119542,548640,267005r-274320,l274320,xem274320,nfc425823,,548640,119542,548640,267005e" filled="f" strokecolor="black [3200]" strokeweight=".5pt">
                <v:stroke joinstyle="miter"/>
                <v:path arrowok="t" o:connecttype="custom" o:connectlocs="274320,0;548640,267005" o:connectangles="0,0"/>
              </v:shape>
            </w:pict>
          </mc:Fallback>
        </mc:AlternateContent>
      </w:r>
      <w:r w:rsidR="00641A8A">
        <w:rPr>
          <w:noProof/>
        </w:rPr>
        <w:drawing>
          <wp:inline distT="0" distB="0" distL="0" distR="0" wp14:anchorId="4F5F4487" wp14:editId="14D4C13E">
            <wp:extent cx="2326005" cy="1697355"/>
            <wp:effectExtent l="0" t="0" r="0" b="0"/>
            <wp:docPr id="1142" name="Obrázek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26005" cy="1697355"/>
                    </a:xfrm>
                    <a:prstGeom prst="rect">
                      <a:avLst/>
                    </a:prstGeom>
                    <a:noFill/>
                    <a:ln>
                      <a:noFill/>
                    </a:ln>
                  </pic:spPr>
                </pic:pic>
              </a:graphicData>
            </a:graphic>
          </wp:inline>
        </w:drawing>
      </w:r>
    </w:p>
    <w:p w14:paraId="3FDB3D8E" w14:textId="77777777" w:rsidR="00E977D4" w:rsidRDefault="00641A8A" w:rsidP="00AA3759">
      <w:pPr>
        <w:pStyle w:val="Odstavecseseznamem"/>
        <w:ind w:left="-284"/>
      </w:pPr>
      <w:r>
        <w:rPr>
          <w:noProof/>
        </w:rPr>
        <mc:AlternateContent>
          <mc:Choice Requires="wps">
            <w:drawing>
              <wp:anchor distT="0" distB="0" distL="114300" distR="114300" simplePos="0" relativeHeight="252289024" behindDoc="0" locked="0" layoutInCell="1" allowOverlap="1" wp14:anchorId="410624F7" wp14:editId="23C4EF79">
                <wp:simplePos x="0" y="0"/>
                <wp:positionH relativeFrom="column">
                  <wp:posOffset>439826</wp:posOffset>
                </wp:positionH>
                <wp:positionV relativeFrom="paragraph">
                  <wp:posOffset>46177</wp:posOffset>
                </wp:positionV>
                <wp:extent cx="197511" cy="263906"/>
                <wp:effectExtent l="0" t="0" r="0" b="3175"/>
                <wp:wrapNone/>
                <wp:docPr id="1156" name="Textové pole 1156"/>
                <wp:cNvGraphicFramePr/>
                <a:graphic xmlns:a="http://schemas.openxmlformats.org/drawingml/2006/main">
                  <a:graphicData uri="http://schemas.microsoft.com/office/word/2010/wordprocessingShape">
                    <wps:wsp>
                      <wps:cNvSpPr txBox="1"/>
                      <wps:spPr>
                        <a:xfrm>
                          <a:off x="0" y="0"/>
                          <a:ext cx="197511" cy="263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B83B8" w14:textId="77777777" w:rsidR="005A6678" w:rsidRPr="00641A8A" w:rsidRDefault="005A6678">
                            <w:pPr>
                              <w:rPr>
                                <w:i/>
                              </w:rPr>
                            </w:pPr>
                            <w:r>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0624F7" id="Textové pole 1156" o:spid="_x0000_s1162" type="#_x0000_t202" style="position:absolute;left:0;text-align:left;margin-left:34.65pt;margin-top:3.65pt;width:15.55pt;height:20.8pt;z-index:25228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" fillcolor="white [3201]" stroked="f" strokeweight=".5pt">
                <v:textbox>
                  <w:txbxContent>
                    <w:p w14:paraId="0FFB83B8" w14:textId="77777777" w:rsidR="005A6678" w:rsidRPr="00641A8A" w:rsidRDefault="005A6678">
                      <w:pPr>
                        <w:rPr>
                          <w:i/>
                        </w:rPr>
                      </w:pPr>
                      <w:r>
                        <w:rPr>
                          <w:i/>
                        </w:rPr>
                        <w:t>z</w:t>
                      </w:r>
                    </w:p>
                  </w:txbxContent>
                </v:textbox>
              </v:shape>
            </w:pict>
          </mc:Fallback>
        </mc:AlternateContent>
      </w:r>
    </w:p>
    <w:p w14:paraId="58D55956" w14:textId="77777777" w:rsidR="00E977D4" w:rsidRDefault="00E977D4" w:rsidP="00AA3759">
      <w:pPr>
        <w:pStyle w:val="Odstavecseseznamem"/>
        <w:ind w:left="-284"/>
      </w:pPr>
    </w:p>
    <w:p w14:paraId="0BD10F8A" w14:textId="77777777" w:rsidR="00AE4E09" w:rsidRDefault="00AE4E09" w:rsidP="00AA3759">
      <w:pPr>
        <w:pStyle w:val="Odstavecseseznamem"/>
        <w:ind w:left="-284"/>
      </w:pPr>
      <w:r>
        <w:t xml:space="preserve">Pootočením o 90°doprava ztotožníme směr </w:t>
      </w:r>
      <m:oMath>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 xml:space="preserve"> a </m:t>
        </m:r>
        <m:sSub>
          <m:sSubPr>
            <m:ctrlPr>
              <w:rPr>
                <w:rFonts w:ascii="Cambria Math" w:hAnsi="Cambria Math"/>
                <w:i/>
              </w:rPr>
            </m:ctrlPr>
          </m:sSubPr>
          <m:e>
            <m:r>
              <w:rPr>
                <w:rFonts w:ascii="Cambria Math" w:hAnsi="Cambria Math"/>
              </w:rPr>
              <m:t>H</m:t>
            </m:r>
          </m:e>
          <m:sub>
            <m:r>
              <w:rPr>
                <w:rFonts w:ascii="Cambria Math" w:hAnsi="Cambria Math"/>
              </w:rPr>
              <m:t>0</m:t>
            </m:r>
          </m:sub>
        </m:sSub>
      </m:oMath>
      <w:r>
        <w:t>.</w:t>
      </w:r>
    </w:p>
    <w:p w14:paraId="6E4DC5B2" w14:textId="77777777" w:rsidR="00AE4E09" w:rsidRDefault="00AE4E09" w:rsidP="00AA3759">
      <w:pPr>
        <w:pStyle w:val="Odstavecseseznamem"/>
        <w:ind w:left="-284"/>
      </w:pPr>
      <w:r>
        <w:t>Pak platí:</w:t>
      </w:r>
    </w:p>
    <w:p w14:paraId="38A63015" w14:textId="77777777" w:rsidR="00AE4E09" w:rsidRDefault="00AE4E09" w:rsidP="00AA3759">
      <w:pPr>
        <w:pStyle w:val="Odstavecseseznamem"/>
        <w:ind w:left="-284"/>
      </w:pPr>
    </w:p>
    <w:p w14:paraId="5A8F5731" w14:textId="77777777" w:rsidR="00AE4E09" w:rsidRPr="00AE4E09" w:rsidRDefault="005F56D8" w:rsidP="00AA3759">
      <w:pPr>
        <w:pStyle w:val="Odstavecseseznamem"/>
        <w:ind w:left="-284"/>
      </w:pPr>
      <m:oMathPara>
        <m:oMathParaPr>
          <m:jc m:val="left"/>
        </m:oMathParaPr>
        <m:oMath>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p</m:t>
              </m:r>
            </m:sup>
          </m:sSubSup>
          <m:r>
            <w:rPr>
              <w:rFonts w:ascii="Cambria Math" w:hAnsi="Cambria Math"/>
            </w:rPr>
            <m:t>=n</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s</m:t>
              </m:r>
            </m:sup>
          </m:sSubSup>
        </m:oMath>
      </m:oMathPara>
    </w:p>
    <w:p w14:paraId="4810CA2B" w14:textId="77777777" w:rsidR="00AE4E09" w:rsidRPr="00A817C5" w:rsidRDefault="005F56D8" w:rsidP="00AA3759">
      <w:pPr>
        <w:pStyle w:val="Odstavecseseznamem"/>
        <w:ind w:left="-284"/>
      </w:pPr>
      <m:oMathPara>
        <m:oMathParaPr>
          <m:jc m:val="left"/>
        </m:oMathParaPr>
        <m:oMath>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s</m:t>
              </m:r>
            </m:sup>
          </m:sSubSup>
          <m:r>
            <w:rPr>
              <w:rFonts w:ascii="Cambria Math" w:hAnsi="Cambria Math"/>
            </w:rPr>
            <m:t>=n</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p</m:t>
              </m:r>
            </m:sup>
          </m:sSubSup>
        </m:oMath>
      </m:oMathPara>
    </w:p>
    <w:p w14:paraId="4728A585" w14:textId="77777777" w:rsidR="00A817C5" w:rsidRPr="00AE4E09" w:rsidRDefault="00A817C5" w:rsidP="00AA3759">
      <w:pPr>
        <w:pStyle w:val="Odstavecseseznamem"/>
        <w:ind w:left="-284"/>
      </w:pPr>
    </w:p>
    <w:p w14:paraId="7D62A73F" w14:textId="77777777" w:rsidR="00AE4E09" w:rsidRDefault="00A817C5" w:rsidP="00AA3759">
      <w:pPr>
        <w:pStyle w:val="Odstavecseseznamem"/>
        <w:ind w:left="-284"/>
      </w:pPr>
      <w:r>
        <w:t xml:space="preserve">Proto osové složky </w:t>
      </w:r>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t</m:t>
            </m:r>
          </m:sub>
        </m:sSub>
      </m:oMath>
      <w:r>
        <w:t xml:space="preserve"> jsou:</w:t>
      </w:r>
    </w:p>
    <w:p w14:paraId="4CB7041D" w14:textId="77777777" w:rsidR="00A817C5" w:rsidRDefault="00A817C5" w:rsidP="00AA3759">
      <w:pPr>
        <w:pStyle w:val="Odstavecseseznamem"/>
        <w:ind w:left="-284"/>
      </w:pPr>
    </w:p>
    <w:p w14:paraId="2425997D" w14:textId="77777777" w:rsidR="00AE4E09" w:rsidRDefault="00AE4E09" w:rsidP="00AA3759">
      <w:pPr>
        <w:pStyle w:val="Odstavecseseznamem"/>
        <w:ind w:left="-284"/>
      </w:pPr>
    </w:p>
    <w:p w14:paraId="517E18CA" w14:textId="77777777" w:rsidR="003C5665" w:rsidRDefault="005F56D8" w:rsidP="00AA3759">
      <w:pPr>
        <w:pStyle w:val="Odstavecseseznamem"/>
        <w:ind w:left="-284"/>
      </w:pPr>
      <m:oMath>
        <m:sSubSup>
          <m:sSubSupPr>
            <m:ctrlPr>
              <w:rPr>
                <w:rFonts w:ascii="Cambria Math" w:hAnsi="Cambria Math"/>
                <w:i/>
              </w:rPr>
            </m:ctrlPr>
          </m:sSubSupPr>
          <m:e>
            <m:r>
              <w:rPr>
                <w:rFonts w:ascii="Cambria Math" w:hAnsi="Cambria Math"/>
              </w:rPr>
              <m:t>H</m:t>
            </m:r>
          </m:e>
          <m:sub>
            <m:r>
              <w:rPr>
                <w:rFonts w:ascii="Cambria Math" w:hAnsi="Cambria Math"/>
              </w:rPr>
              <m:t>ix</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w:r w:rsidR="003C5665">
        <w:tab/>
      </w:r>
      <m:oMath>
        <m:sSubSup>
          <m:sSubSupPr>
            <m:ctrlPr>
              <w:rPr>
                <w:rFonts w:ascii="Cambria Math" w:hAnsi="Cambria Math"/>
                <w:i/>
              </w:rPr>
            </m:ctrlPr>
          </m:sSubSupPr>
          <m:e>
            <m:r>
              <w:rPr>
                <w:rFonts w:ascii="Cambria Math" w:hAnsi="Cambria Math"/>
              </w:rPr>
              <m:t>H</m:t>
            </m:r>
          </m:e>
          <m:sub>
            <m:r>
              <w:rPr>
                <w:rFonts w:ascii="Cambria Math" w:hAnsi="Cambria Math"/>
              </w:rPr>
              <m:t>rx</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e>
        </m:func>
      </m:oMath>
      <w:r w:rsidR="003C5665">
        <w:tab/>
      </w:r>
    </w:p>
    <w:p w14:paraId="6D89E90D" w14:textId="77777777" w:rsidR="003C5665" w:rsidRPr="003C5665" w:rsidRDefault="003C5665" w:rsidP="00AA3759">
      <w:pPr>
        <w:pStyle w:val="Odstavecseseznamem"/>
        <w:ind w:left="-284"/>
      </w:pPr>
    </w:p>
    <w:p w14:paraId="5EBE9899" w14:textId="77777777" w:rsidR="00A817C5" w:rsidRPr="00BA1982" w:rsidRDefault="005F56D8" w:rsidP="00AA3759">
      <w:pPr>
        <w:pStyle w:val="Odstavecseseznamem"/>
        <w:ind w:left="-284"/>
      </w:pPr>
      <m:oMathPara>
        <m:oMathParaPr>
          <m:jc m:val="left"/>
        </m:oMathParaPr>
        <m:oMath>
          <m:sSubSup>
            <m:sSubSupPr>
              <m:ctrlPr>
                <w:rPr>
                  <w:rFonts w:ascii="Cambria Math" w:hAnsi="Cambria Math"/>
                  <w:i/>
                </w:rPr>
              </m:ctrlPr>
            </m:sSubSupPr>
            <m:e>
              <m:r>
                <w:rPr>
                  <w:rFonts w:ascii="Cambria Math" w:hAnsi="Cambria Math"/>
                </w:rPr>
                <m:t>H</m:t>
              </m:r>
            </m:e>
            <m:sub>
              <m:r>
                <w:rPr>
                  <w:rFonts w:ascii="Cambria Math" w:hAnsi="Cambria Math"/>
                </w:rPr>
                <m:t>tx</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oMath>
      </m:oMathPara>
    </w:p>
    <w:p w14:paraId="50F10F9B" w14:textId="77777777" w:rsidR="00BA1982" w:rsidRPr="003C5665" w:rsidRDefault="00BA1982" w:rsidP="00AA3759">
      <w:pPr>
        <w:pStyle w:val="Odstavecseseznamem"/>
        <w:ind w:left="-284"/>
      </w:pPr>
    </w:p>
    <w:p w14:paraId="4AF087F9" w14:textId="77777777" w:rsidR="003C5665" w:rsidRDefault="003C5665" w:rsidP="00AA3759">
      <w:pPr>
        <w:pStyle w:val="Odstavecseseznamem"/>
        <w:ind w:left="-284"/>
      </w:pPr>
    </w:p>
    <w:p w14:paraId="089D2D0F" w14:textId="77777777" w:rsidR="003C5665" w:rsidRDefault="005F56D8" w:rsidP="00AA3759">
      <w:pPr>
        <w:pStyle w:val="Odstavecseseznamem"/>
        <w:ind w:left="-284"/>
      </w:pPr>
      <m:oMath>
        <m:sSub>
          <m:sSubPr>
            <m:ctrlPr>
              <w:rPr>
                <w:rFonts w:ascii="Cambria Math" w:hAnsi="Cambria Math"/>
                <w:i/>
              </w:rPr>
            </m:ctrlPr>
          </m:sSubPr>
          <m:e>
            <m:r>
              <w:rPr>
                <w:rFonts w:ascii="Cambria Math" w:hAnsi="Cambria Math"/>
              </w:rPr>
              <m:t>H</m:t>
            </m:r>
          </m:e>
          <m:sub>
            <m:r>
              <w:rPr>
                <w:rFonts w:ascii="Cambria Math" w:hAnsi="Cambria Math"/>
              </w:rPr>
              <m:t>iy</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oMath>
      <w:r w:rsidR="003C5665">
        <w:tab/>
      </w:r>
      <w:r w:rsidR="003C5665">
        <w:tab/>
      </w:r>
      <w:r w:rsidR="003C5665">
        <w:tab/>
      </w:r>
      <m:oMath>
        <m:sSub>
          <m:sSubPr>
            <m:ctrlPr>
              <w:rPr>
                <w:rFonts w:ascii="Cambria Math" w:hAnsi="Cambria Math"/>
                <w:i/>
              </w:rPr>
            </m:ctrlPr>
          </m:sSubPr>
          <m:e>
            <m:r>
              <w:rPr>
                <w:rFonts w:ascii="Cambria Math" w:hAnsi="Cambria Math"/>
              </w:rPr>
              <m:t>H</m:t>
            </m:r>
          </m:e>
          <m:sub>
            <m:r>
              <w:rPr>
                <w:rFonts w:ascii="Cambria Math" w:hAnsi="Cambria Math"/>
              </w:rPr>
              <m:t>ry</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oMath>
      <w:r w:rsidR="003C5665">
        <w:tab/>
        <w:t xml:space="preserve"> </w:t>
      </w:r>
      <w:r w:rsidR="003C5665">
        <w:tab/>
      </w:r>
      <m:oMath>
        <m:sSub>
          <m:sSubPr>
            <m:ctrlPr>
              <w:rPr>
                <w:rFonts w:ascii="Cambria Math" w:hAnsi="Cambria Math"/>
                <w:i/>
              </w:rPr>
            </m:ctrlPr>
          </m:sSubPr>
          <m:e>
            <m:r>
              <w:rPr>
                <w:rFonts w:ascii="Cambria Math" w:hAnsi="Cambria Math"/>
              </w:rPr>
              <m:t>H</m:t>
            </m:r>
          </m:e>
          <m:sub>
            <m:r>
              <w:rPr>
                <w:rFonts w:ascii="Cambria Math" w:hAnsi="Cambria Math"/>
              </w:rPr>
              <m:t>ty</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p</m:t>
            </m:r>
          </m:sup>
        </m:sSubSup>
      </m:oMath>
    </w:p>
    <w:p w14:paraId="10D64483" w14:textId="77777777" w:rsidR="00BA1982" w:rsidRPr="003C5665" w:rsidRDefault="00BA1982" w:rsidP="00AA3759">
      <w:pPr>
        <w:pStyle w:val="Odstavecseseznamem"/>
        <w:ind w:left="-284"/>
      </w:pPr>
    </w:p>
    <w:p w14:paraId="070F0194" w14:textId="77777777" w:rsidR="003C5665" w:rsidRDefault="003C5665" w:rsidP="00AA3759">
      <w:pPr>
        <w:pStyle w:val="Odstavecseseznamem"/>
        <w:ind w:left="-284"/>
      </w:pPr>
    </w:p>
    <w:p w14:paraId="65BC2FC7" w14:textId="77777777" w:rsidR="003C5665" w:rsidRDefault="005F56D8" w:rsidP="00AA3759">
      <w:pPr>
        <w:pStyle w:val="Odstavecseseznamem"/>
        <w:ind w:left="-284"/>
      </w:pPr>
      <m:oMath>
        <m:sSub>
          <m:sSubPr>
            <m:ctrlPr>
              <w:rPr>
                <w:rFonts w:ascii="Cambria Math" w:hAnsi="Cambria Math"/>
                <w:i/>
              </w:rPr>
            </m:ctrlPr>
          </m:sSubPr>
          <m:e>
            <m:r>
              <w:rPr>
                <w:rFonts w:ascii="Cambria Math" w:hAnsi="Cambria Math"/>
              </w:rPr>
              <m:t>H</m:t>
            </m:r>
          </m:e>
          <m:sub>
            <m:r>
              <w:rPr>
                <w:rFonts w:ascii="Cambria Math" w:hAnsi="Cambria Math"/>
              </w:rPr>
              <m:t>iz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w:r w:rsidR="003C5665">
        <w:tab/>
      </w:r>
      <w:r w:rsidR="003C5665">
        <w:tab/>
      </w:r>
      <m:oMath>
        <m:sSub>
          <m:sSubPr>
            <m:ctrlPr>
              <w:rPr>
                <w:rFonts w:ascii="Cambria Math" w:hAnsi="Cambria Math"/>
                <w:i/>
              </w:rPr>
            </m:ctrlPr>
          </m:sSubPr>
          <m:e>
            <m:r>
              <w:rPr>
                <w:rFonts w:ascii="Cambria Math" w:hAnsi="Cambria Math"/>
              </w:rPr>
              <m:t>H</m:t>
            </m:r>
          </m:e>
          <m:sub>
            <m:r>
              <w:rPr>
                <w:rFonts w:ascii="Cambria Math" w:hAnsi="Cambria Math"/>
              </w:rPr>
              <m:t>rz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sin</m:t>
            </m:r>
          </m:fName>
          <m:e>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e>
        </m:func>
      </m:oMath>
      <w:r w:rsidR="003C5665">
        <w:tab/>
      </w:r>
    </w:p>
    <w:p w14:paraId="7F81DB27" w14:textId="77777777" w:rsidR="003C5665" w:rsidRPr="003C5665" w:rsidRDefault="003C5665" w:rsidP="00AA3759">
      <w:pPr>
        <w:pStyle w:val="Odstavecseseznamem"/>
        <w:ind w:left="-284"/>
      </w:pPr>
    </w:p>
    <w:p w14:paraId="33C15CA8" w14:textId="77777777" w:rsidR="003C5665" w:rsidRPr="00D5110A" w:rsidRDefault="005F56D8" w:rsidP="00AA3759">
      <w:pPr>
        <w:pStyle w:val="Odstavecseseznamem"/>
        <w:ind w:left="-284"/>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tz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oMath>
      </m:oMathPara>
    </w:p>
    <w:p w14:paraId="1C0C6BAE" w14:textId="77777777" w:rsidR="00D5110A" w:rsidRDefault="00D5110A" w:rsidP="00AA3759">
      <w:pPr>
        <w:pStyle w:val="Odstavecseseznamem"/>
        <w:ind w:left="-284"/>
      </w:pPr>
    </w:p>
    <w:p w14:paraId="238BB31A" w14:textId="77777777" w:rsidR="00D5110A" w:rsidRPr="003C5665" w:rsidRDefault="00D5110A" w:rsidP="00AA3759">
      <w:pPr>
        <w:pStyle w:val="Odstavecseseznamem"/>
        <w:ind w:left="-284"/>
      </w:pPr>
    </w:p>
    <w:p w14:paraId="4162AB76" w14:textId="77777777" w:rsidR="003C5665" w:rsidRDefault="00BF3FC4" w:rsidP="00AA3759">
      <w:pPr>
        <w:pStyle w:val="Odstavecseseznamem"/>
        <w:ind w:left="-284"/>
      </w:pPr>
      <w:r>
        <w:t xml:space="preserve">Našli jsme osové složky vektorů </w:t>
      </w:r>
      <m:oMath>
        <m:acc>
          <m:accPr>
            <m:chr m:val="⃗"/>
            <m:ctrlPr>
              <w:rPr>
                <w:rFonts w:ascii="Cambria Math" w:hAnsi="Cambria Math"/>
                <w:i/>
              </w:rPr>
            </m:ctrlPr>
          </m:accPr>
          <m:e>
            <m:r>
              <w:rPr>
                <w:rFonts w:ascii="Cambria Math" w:hAnsi="Cambria Math"/>
              </w:rPr>
              <m:t>E</m:t>
            </m:r>
          </m:e>
        </m:acc>
        <m:r>
          <w:rPr>
            <w:rFonts w:ascii="Cambria Math" w:hAnsi="Cambria Math"/>
          </w:rPr>
          <m:t xml:space="preserve"> a </m:t>
        </m:r>
        <m:acc>
          <m:accPr>
            <m:chr m:val="⃗"/>
            <m:ctrlPr>
              <w:rPr>
                <w:rFonts w:ascii="Cambria Math" w:hAnsi="Cambria Math"/>
                <w:i/>
              </w:rPr>
            </m:ctrlPr>
          </m:accPr>
          <m:e>
            <m:r>
              <w:rPr>
                <w:rFonts w:ascii="Cambria Math" w:hAnsi="Cambria Math"/>
              </w:rPr>
              <m:t>H</m:t>
            </m:r>
          </m:e>
        </m:acc>
      </m:oMath>
      <w:r>
        <w:t xml:space="preserve"> v dopadající/odražené/prošlé rovinné vlně:</w:t>
      </w:r>
    </w:p>
    <w:p w14:paraId="01589E7F" w14:textId="77777777" w:rsidR="00BF3FC4" w:rsidRDefault="00BF3FC4" w:rsidP="00AA3759">
      <w:pPr>
        <w:pStyle w:val="Odstavecseseznamem"/>
        <w:ind w:left="-284"/>
      </w:pPr>
    </w:p>
    <w:p w14:paraId="3FC50C55" w14:textId="77777777" w:rsidR="00BF3FC4" w:rsidRPr="00D5110A" w:rsidRDefault="005F56D8" w:rsidP="00AA3759">
      <w:pPr>
        <w:pStyle w:val="Odstavecseseznamem"/>
        <w:ind w:left="-284"/>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ix</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m:oMathPara>
    </w:p>
    <w:p w14:paraId="0576FA71" w14:textId="77777777" w:rsidR="00D5110A" w:rsidRDefault="00D5110A" w:rsidP="00AA3759">
      <w:pPr>
        <w:pStyle w:val="Odstavecseseznamem"/>
        <w:ind w:left="-284"/>
      </w:pPr>
      <w:r>
        <w:rPr>
          <w:noProof/>
        </w:rPr>
        <mc:AlternateContent>
          <mc:Choice Requires="wps">
            <w:drawing>
              <wp:anchor distT="0" distB="0" distL="114300" distR="114300" simplePos="0" relativeHeight="252299264" behindDoc="0" locked="0" layoutInCell="1" allowOverlap="1" wp14:anchorId="5523C355" wp14:editId="58096D91">
                <wp:simplePos x="0" y="0"/>
                <wp:positionH relativeFrom="column">
                  <wp:posOffset>1763878</wp:posOffset>
                </wp:positionH>
                <wp:positionV relativeFrom="paragraph">
                  <wp:posOffset>152984</wp:posOffset>
                </wp:positionV>
                <wp:extent cx="950976" cy="343815"/>
                <wp:effectExtent l="0" t="0" r="1905" b="0"/>
                <wp:wrapNone/>
                <wp:docPr id="1164" name="Textové pole 1164"/>
                <wp:cNvGraphicFramePr/>
                <a:graphic xmlns:a="http://schemas.openxmlformats.org/drawingml/2006/main">
                  <a:graphicData uri="http://schemas.microsoft.com/office/word/2010/wordprocessingShape">
                    <wps:wsp>
                      <wps:cNvSpPr txBox="1"/>
                      <wps:spPr>
                        <a:xfrm>
                          <a:off x="0" y="0"/>
                          <a:ext cx="950976" cy="343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80E79" w14:textId="77777777" w:rsidR="005A6678" w:rsidRDefault="005A6678">
                            <w:r>
                              <w:t>Atd.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3C355" id="Textové pole 1164" o:spid="_x0000_s1163" type="#_x0000_t202" style="position:absolute;left:0;text-align:left;margin-left:138.9pt;margin-top:12.05pt;width:74.9pt;height:27.05pt;z-index:25229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" fillcolor="white [3201]" stroked="f" strokeweight=".5pt">
                <v:textbox>
                  <w:txbxContent>
                    <w:p w14:paraId="6E380E79" w14:textId="77777777" w:rsidR="005A6678" w:rsidRDefault="005A6678">
                      <w:r>
                        <w:t>Atd.</w:t>
                      </w:r>
                    </w:p>
                  </w:txbxContent>
                </v:textbox>
              </v:shape>
            </w:pict>
          </mc:Fallback>
        </mc:AlternateContent>
      </w:r>
      <w:r>
        <w:rPr>
          <w:noProof/>
        </w:rPr>
        <mc:AlternateContent>
          <mc:Choice Requires="wps">
            <w:drawing>
              <wp:anchor distT="0" distB="0" distL="114300" distR="114300" simplePos="0" relativeHeight="252298240" behindDoc="0" locked="0" layoutInCell="1" allowOverlap="1" wp14:anchorId="7CBD3DC5" wp14:editId="02F7B691">
                <wp:simplePos x="0" y="0"/>
                <wp:positionH relativeFrom="column">
                  <wp:posOffset>1259129</wp:posOffset>
                </wp:positionH>
                <wp:positionV relativeFrom="paragraph">
                  <wp:posOffset>-81102</wp:posOffset>
                </wp:positionV>
                <wp:extent cx="248717" cy="768096"/>
                <wp:effectExtent l="0" t="0" r="37465" b="13335"/>
                <wp:wrapNone/>
                <wp:docPr id="1163" name="Pravá složená závorka 1163"/>
                <wp:cNvGraphicFramePr/>
                <a:graphic xmlns:a="http://schemas.openxmlformats.org/drawingml/2006/main">
                  <a:graphicData uri="http://schemas.microsoft.com/office/word/2010/wordprocessingShape">
                    <wps:wsp>
                      <wps:cNvSpPr/>
                      <wps:spPr>
                        <a:xfrm>
                          <a:off x="0" y="0"/>
                          <a:ext cx="248717" cy="76809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A91B2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163" o:spid="_x0000_s1026" type="#_x0000_t88" style="position:absolute;margin-left:99.15pt;margin-top:-6.4pt;width:19.6pt;height:60.5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" adj="583" strokecolor="black [3200]" strokeweight=".5pt">
                <v:stroke joinstyle="miter"/>
              </v:shape>
            </w:pict>
          </mc:Fallback>
        </mc:AlternateContent>
      </w:r>
    </w:p>
    <w:p w14:paraId="40726CA9" w14:textId="77777777" w:rsidR="00D5110A" w:rsidRPr="00D5110A" w:rsidRDefault="005F56D8" w:rsidP="00AA3759">
      <w:pPr>
        <w:pStyle w:val="Odstavecseseznamem"/>
        <w:ind w:left="-284"/>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iy</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oMath>
      </m:oMathPara>
    </w:p>
    <w:p w14:paraId="00BF5E4C" w14:textId="77777777" w:rsidR="00D5110A" w:rsidRDefault="00D5110A" w:rsidP="00AA3759">
      <w:pPr>
        <w:pStyle w:val="Odstavecseseznamem"/>
        <w:ind w:left="-284"/>
      </w:pPr>
    </w:p>
    <w:p w14:paraId="4891475A" w14:textId="77777777" w:rsidR="00D5110A" w:rsidRPr="00D5110A" w:rsidRDefault="005F56D8" w:rsidP="00AA3759">
      <w:pPr>
        <w:pStyle w:val="Odstavecseseznamem"/>
        <w:ind w:left="-284"/>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iz</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m:oMathPara>
    </w:p>
    <w:p w14:paraId="086B14F4" w14:textId="77777777" w:rsidR="00A817C5" w:rsidRDefault="00A817C5" w:rsidP="00AA3759">
      <w:pPr>
        <w:pStyle w:val="Odstavecseseznamem"/>
        <w:ind w:left="-284"/>
      </w:pPr>
    </w:p>
    <w:p w14:paraId="0F0F77A3" w14:textId="77777777" w:rsidR="00D5110A" w:rsidRDefault="00D5110A" w:rsidP="00AA3759">
      <w:pPr>
        <w:pStyle w:val="Odstavecseseznamem"/>
        <w:ind w:left="-284"/>
      </w:pPr>
      <w:r>
        <w:rPr>
          <w:noProof/>
        </w:rPr>
        <mc:AlternateContent>
          <mc:Choice Requires="wps">
            <w:drawing>
              <wp:anchor distT="0" distB="0" distL="114300" distR="114300" simplePos="0" relativeHeight="252300288" behindDoc="0" locked="0" layoutInCell="1" allowOverlap="1" wp14:anchorId="74237FDC" wp14:editId="10ED1B0E">
                <wp:simplePos x="0" y="0"/>
                <wp:positionH relativeFrom="column">
                  <wp:posOffset>1507414</wp:posOffset>
                </wp:positionH>
                <wp:positionV relativeFrom="paragraph">
                  <wp:posOffset>304394</wp:posOffset>
                </wp:positionV>
                <wp:extent cx="256464" cy="1097280"/>
                <wp:effectExtent l="0" t="0" r="29845" b="26670"/>
                <wp:wrapNone/>
                <wp:docPr id="1165" name="Pravá složená závorka 1165"/>
                <wp:cNvGraphicFramePr/>
                <a:graphic xmlns:a="http://schemas.openxmlformats.org/drawingml/2006/main">
                  <a:graphicData uri="http://schemas.microsoft.com/office/word/2010/wordprocessingShape">
                    <wps:wsp>
                      <wps:cNvSpPr/>
                      <wps:spPr>
                        <a:xfrm>
                          <a:off x="0" y="0"/>
                          <a:ext cx="256464" cy="10972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B57228" id="Pravá složená závorka 1165" o:spid="_x0000_s1026" type="#_x0000_t88" style="position:absolute;margin-left:118.7pt;margin-top:23.95pt;width:20.2pt;height:86.4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" adj="421" strokecolor="black [3200]" strokeweight=".5pt">
                <v:stroke joinstyle="miter"/>
              </v:shape>
            </w:pict>
          </mc:Fallback>
        </mc:AlternateContent>
      </w:r>
    </w:p>
    <w:p w14:paraId="5F6D5505" w14:textId="77777777" w:rsidR="00D5110A" w:rsidRPr="00D5110A" w:rsidRDefault="005F56D8" w:rsidP="00AA3759">
      <w:pPr>
        <w:pStyle w:val="Odstavecseseznamem"/>
        <w:ind w:left="-284"/>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ix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0</m:t>
                  </m:r>
                </m:sub>
              </m:sSub>
            </m:den>
          </m:f>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m:oMathPara>
    </w:p>
    <w:p w14:paraId="0063927D" w14:textId="77777777" w:rsidR="00D5110A" w:rsidRDefault="00D5110A" w:rsidP="00AA3759">
      <w:pPr>
        <w:pStyle w:val="Odstavecseseznamem"/>
        <w:ind w:left="-284"/>
      </w:pPr>
      <w:r>
        <w:rPr>
          <w:noProof/>
        </w:rPr>
        <mc:AlternateContent>
          <mc:Choice Requires="wps">
            <w:drawing>
              <wp:anchor distT="0" distB="0" distL="114300" distR="114300" simplePos="0" relativeHeight="252302336" behindDoc="0" locked="0" layoutInCell="1" allowOverlap="1" wp14:anchorId="7333A380" wp14:editId="1F146747">
                <wp:simplePos x="0" y="0"/>
                <wp:positionH relativeFrom="column">
                  <wp:posOffset>3738982</wp:posOffset>
                </wp:positionH>
                <wp:positionV relativeFrom="paragraph">
                  <wp:posOffset>55626</wp:posOffset>
                </wp:positionV>
                <wp:extent cx="1316736" cy="724205"/>
                <wp:effectExtent l="0" t="0" r="0" b="0"/>
                <wp:wrapNone/>
                <wp:docPr id="1167" name="Textové pole 1167"/>
                <wp:cNvGraphicFramePr/>
                <a:graphic xmlns:a="http://schemas.openxmlformats.org/drawingml/2006/main">
                  <a:graphicData uri="http://schemas.microsoft.com/office/word/2010/wordprocessingShape">
                    <wps:wsp>
                      <wps:cNvSpPr txBox="1"/>
                      <wps:spPr>
                        <a:xfrm>
                          <a:off x="0" y="0"/>
                          <a:ext cx="1316736" cy="724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4E0BF" w14:textId="77777777" w:rsidR="005A6678" w:rsidRDefault="005F56D8">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rPr>
                                              <m:t>ε</m:t>
                                            </m:r>
                                          </m:e>
                                          <m:sub>
                                            <m:r>
                                              <w:rPr>
                                                <w:rFonts w:ascii="Cambria Math" w:hAnsi="Cambria Math"/>
                                              </w:rPr>
                                              <m:t>0</m:t>
                                            </m:r>
                                          </m:sub>
                                        </m:sSub>
                                      </m:den>
                                    </m:f>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3A380" id="Textové pole 1167" o:spid="_x0000_s1164" type="#_x0000_t202" style="position:absolute;left:0;text-align:left;margin-left:294.4pt;margin-top:4.4pt;width:103.7pt;height:57pt;z-index:25230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" fillcolor="white [3201]" stroked="f" strokeweight=".5pt">
                <v:textbox>
                  <w:txbxContent>
                    <w:p w14:paraId="7134E0BF" w14:textId="77777777" w:rsidR="005A6678" w:rsidRDefault="005A6678">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rPr>
                                        <m:t>ε</m:t>
                                      </m:r>
                                    </m:e>
                                    <m:sub>
                                      <m:r>
                                        <w:rPr>
                                          <w:rFonts w:ascii="Cambria Math" w:hAnsi="Cambria Math"/>
                                        </w:rPr>
                                        <m:t>0</m:t>
                                      </m:r>
                                    </m:sub>
                                  </m:sSub>
                                </m:den>
                              </m:f>
                            </m:e>
                          </m:rad>
                        </m:oMath>
                      </m:oMathPara>
                    </w:p>
                  </w:txbxContent>
                </v:textbox>
              </v:shape>
            </w:pict>
          </mc:Fallback>
        </mc:AlternateContent>
      </w:r>
      <w:r>
        <w:rPr>
          <w:noProof/>
        </w:rPr>
        <mc:AlternateContent>
          <mc:Choice Requires="wps">
            <w:drawing>
              <wp:anchor distT="0" distB="0" distL="114300" distR="114300" simplePos="0" relativeHeight="252301312" behindDoc="0" locked="0" layoutInCell="1" allowOverlap="1" wp14:anchorId="6CCAD958" wp14:editId="3D00FAE8">
                <wp:simplePos x="0" y="0"/>
                <wp:positionH relativeFrom="column">
                  <wp:posOffset>1888236</wp:posOffset>
                </wp:positionH>
                <wp:positionV relativeFrom="paragraph">
                  <wp:posOffset>165354</wp:posOffset>
                </wp:positionV>
                <wp:extent cx="1053389" cy="373075"/>
                <wp:effectExtent l="0" t="0" r="0" b="8255"/>
                <wp:wrapNone/>
                <wp:docPr id="1166" name="Textové pole 1166"/>
                <wp:cNvGraphicFramePr/>
                <a:graphic xmlns:a="http://schemas.openxmlformats.org/drawingml/2006/main">
                  <a:graphicData uri="http://schemas.microsoft.com/office/word/2010/wordprocessingShape">
                    <wps:wsp>
                      <wps:cNvSpPr txBox="1"/>
                      <wps:spPr>
                        <a:xfrm>
                          <a:off x="0" y="0"/>
                          <a:ext cx="1053389" cy="37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6C9DA" w14:textId="77777777" w:rsidR="005A6678" w:rsidRDefault="005A6678">
                            <w:r>
                              <w:t>Atd.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AD958" id="Textové pole 1166" o:spid="_x0000_s1165" type="#_x0000_t202" style="position:absolute;left:0;text-align:left;margin-left:148.7pt;margin-top:13pt;width:82.95pt;height:29.4pt;z-index:25230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" fillcolor="white [3201]" stroked="f" strokeweight=".5pt">
                <v:textbox>
                  <w:txbxContent>
                    <w:p w14:paraId="2E36C9DA" w14:textId="77777777" w:rsidR="005A6678" w:rsidRDefault="005A6678">
                      <w:r>
                        <w:t>Atd.</w:t>
                      </w:r>
                    </w:p>
                  </w:txbxContent>
                </v:textbox>
              </v:shape>
            </w:pict>
          </mc:Fallback>
        </mc:AlternateContent>
      </w:r>
    </w:p>
    <w:p w14:paraId="06F76795" w14:textId="77777777" w:rsidR="00D5110A" w:rsidRPr="00D5110A" w:rsidRDefault="005F56D8" w:rsidP="00D5110A">
      <w:pPr>
        <w:pStyle w:val="Odstavecseseznamem"/>
        <w:ind w:left="-284"/>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iy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0</m:t>
                  </m:r>
                </m:sub>
              </m:sSub>
            </m:den>
          </m:f>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oMath>
      </m:oMathPara>
    </w:p>
    <w:p w14:paraId="5C4D6C03" w14:textId="77777777" w:rsidR="00D5110A" w:rsidRDefault="00D5110A" w:rsidP="00D5110A">
      <w:pPr>
        <w:pStyle w:val="Odstavecseseznamem"/>
        <w:ind w:left="-284"/>
      </w:pPr>
    </w:p>
    <w:p w14:paraId="21358FBD" w14:textId="77777777" w:rsidR="00D5110A" w:rsidRPr="00D5110A" w:rsidRDefault="005F56D8" w:rsidP="00D5110A">
      <w:pPr>
        <w:pStyle w:val="Odstavecseseznamem"/>
        <w:ind w:left="-284"/>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iz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z</m:t>
                  </m:r>
                </m:e>
                <m:sub>
                  <m:r>
                    <w:rPr>
                      <w:rFonts w:ascii="Cambria Math" w:hAnsi="Cambria Math"/>
                    </w:rPr>
                    <m:t>0</m:t>
                  </m:r>
                </m:sub>
              </m:sSub>
            </m:den>
          </m:f>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m:oMathPara>
    </w:p>
    <w:p w14:paraId="1ED81C5B" w14:textId="77777777" w:rsidR="00D5110A" w:rsidRDefault="00D5110A" w:rsidP="00D5110A">
      <w:pPr>
        <w:pStyle w:val="Odstavecseseznamem"/>
        <w:ind w:left="-284"/>
      </w:pPr>
    </w:p>
    <w:p w14:paraId="63C4889A" w14:textId="77777777" w:rsidR="00D5110A" w:rsidRDefault="008662A4" w:rsidP="00D5110A">
      <w:pPr>
        <w:pStyle w:val="Odstavecseseznamem"/>
        <w:ind w:left="-284"/>
      </w:pPr>
      <w:r>
        <w:rPr>
          <w:noProof/>
        </w:rPr>
        <mc:AlternateContent>
          <mc:Choice Requires="wps">
            <w:drawing>
              <wp:anchor distT="0" distB="0" distL="114300" distR="114300" simplePos="0" relativeHeight="252303360" behindDoc="0" locked="0" layoutInCell="1" allowOverlap="1" wp14:anchorId="69A66C86" wp14:editId="309E2D24">
                <wp:simplePos x="0" y="0"/>
                <wp:positionH relativeFrom="column">
                  <wp:posOffset>1463954</wp:posOffset>
                </wp:positionH>
                <wp:positionV relativeFrom="paragraph">
                  <wp:posOffset>224079</wp:posOffset>
                </wp:positionV>
                <wp:extent cx="146304" cy="1082649"/>
                <wp:effectExtent l="0" t="0" r="44450" b="22860"/>
                <wp:wrapNone/>
                <wp:docPr id="1168" name="Pravá složená závorka 1168"/>
                <wp:cNvGraphicFramePr/>
                <a:graphic xmlns:a="http://schemas.openxmlformats.org/drawingml/2006/main">
                  <a:graphicData uri="http://schemas.microsoft.com/office/word/2010/wordprocessingShape">
                    <wps:wsp>
                      <wps:cNvSpPr/>
                      <wps:spPr>
                        <a:xfrm>
                          <a:off x="0" y="0"/>
                          <a:ext cx="146304" cy="108264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1AF14" id="Pravá složená závorka 1168" o:spid="_x0000_s1026" type="#_x0000_t88" style="position:absolute;margin-left:115.25pt;margin-top:17.65pt;width:11.5pt;height:85.25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" adj="243" strokecolor="black [3200]" strokeweight=".5pt">
                <v:stroke joinstyle="miter"/>
              </v:shape>
            </w:pict>
          </mc:Fallback>
        </mc:AlternateContent>
      </w:r>
    </w:p>
    <w:p w14:paraId="05B968F8" w14:textId="77777777" w:rsidR="00D5110A" w:rsidRPr="008662A4" w:rsidRDefault="005F56D8" w:rsidP="00D5110A">
      <w:pPr>
        <w:pStyle w:val="Odstavecseseznamem"/>
        <w:ind w:left="-284"/>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i</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0i</m:t>
                  </m:r>
                </m:sub>
              </m:sSub>
            </m:e>
          </m:acc>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r>
                        <w:rPr>
                          <w:rFonts w:ascii="Cambria Math" w:hAnsi="Cambria Math"/>
                        </w:rPr>
                        <m:t>k</m:t>
                      </m:r>
                    </m:e>
                  </m:acc>
                  <m:acc>
                    <m:accPr>
                      <m:chr m:val="⃗"/>
                      <m:ctrlPr>
                        <w:rPr>
                          <w:rFonts w:ascii="Cambria Math" w:hAnsi="Cambria Math"/>
                          <w:i/>
                        </w:rPr>
                      </m:ctrlPr>
                    </m:accPr>
                    <m:e>
                      <m:r>
                        <w:rPr>
                          <w:rFonts w:ascii="Cambria Math" w:hAnsi="Cambria Math"/>
                        </w:rPr>
                        <m:t>r</m:t>
                      </m:r>
                    </m:e>
                  </m:acc>
                </m:e>
              </m:d>
            </m:sup>
          </m:sSup>
        </m:oMath>
      </m:oMathPara>
    </w:p>
    <w:p w14:paraId="34FCB096" w14:textId="77777777" w:rsidR="008662A4" w:rsidRDefault="008662A4" w:rsidP="00D5110A">
      <w:pPr>
        <w:pStyle w:val="Odstavecseseznamem"/>
        <w:ind w:left="-284"/>
      </w:pPr>
      <w:r>
        <w:rPr>
          <w:noProof/>
        </w:rPr>
        <mc:AlternateContent>
          <mc:Choice Requires="wps">
            <w:drawing>
              <wp:anchor distT="0" distB="0" distL="114300" distR="114300" simplePos="0" relativeHeight="252304384" behindDoc="0" locked="0" layoutInCell="1" allowOverlap="1" wp14:anchorId="3F369D76" wp14:editId="2D439A79">
                <wp:simplePos x="0" y="0"/>
                <wp:positionH relativeFrom="column">
                  <wp:posOffset>1844345</wp:posOffset>
                </wp:positionH>
                <wp:positionV relativeFrom="paragraph">
                  <wp:posOffset>153518</wp:posOffset>
                </wp:positionV>
                <wp:extent cx="2209190" cy="373075"/>
                <wp:effectExtent l="0" t="0" r="635" b="8255"/>
                <wp:wrapNone/>
                <wp:docPr id="1169" name="Textové pole 1169"/>
                <wp:cNvGraphicFramePr/>
                <a:graphic xmlns:a="http://schemas.openxmlformats.org/drawingml/2006/main">
                  <a:graphicData uri="http://schemas.microsoft.com/office/word/2010/wordprocessingShape">
                    <wps:wsp>
                      <wps:cNvSpPr txBox="1"/>
                      <wps:spPr>
                        <a:xfrm>
                          <a:off x="0" y="0"/>
                          <a:ext cx="2209190" cy="37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30985" w14:textId="77777777" w:rsidR="005A6678" w:rsidRDefault="005A6678">
                            <w:r>
                              <w:t>Tvar našich rovinných vln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69D76" id="Textové pole 1169" o:spid="_x0000_s1166" type="#_x0000_t202" style="position:absolute;left:0;text-align:left;margin-left:145.2pt;margin-top:12.1pt;width:173.95pt;height:29.4pt;z-index:25230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" fillcolor="white [3201]" stroked="f" strokeweight=".5pt">
                <v:textbox>
                  <w:txbxContent>
                    <w:p w14:paraId="6C430985" w14:textId="77777777" w:rsidR="005A6678" w:rsidRDefault="005A6678">
                      <w:r>
                        <w:t>Tvar našich rovinných vln</w:t>
                      </w:r>
                    </w:p>
                  </w:txbxContent>
                </v:textbox>
              </v:shape>
            </w:pict>
          </mc:Fallback>
        </mc:AlternateContent>
      </w:r>
    </w:p>
    <w:p w14:paraId="5D0F30B3" w14:textId="77777777" w:rsidR="008662A4" w:rsidRPr="008662A4" w:rsidRDefault="005F56D8" w:rsidP="008662A4">
      <w:pPr>
        <w:pStyle w:val="Odstavecseseznamem"/>
        <w:ind w:left="-284"/>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r</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0r</m:t>
                  </m:r>
                </m:sub>
              </m:sSub>
            </m:e>
          </m:acc>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acc>
                    <m:accPr>
                      <m:chr m:val="⃗"/>
                      <m:ctrlPr>
                        <w:rPr>
                          <w:rFonts w:ascii="Cambria Math" w:hAnsi="Cambria Math"/>
                          <w:i/>
                        </w:rPr>
                      </m:ctrlPr>
                    </m:accPr>
                    <m:e>
                      <m:r>
                        <w:rPr>
                          <w:rFonts w:ascii="Cambria Math" w:hAnsi="Cambria Math"/>
                        </w:rPr>
                        <m:t>r</m:t>
                      </m:r>
                    </m:e>
                  </m:acc>
                </m:e>
              </m:d>
            </m:sup>
          </m:sSup>
        </m:oMath>
      </m:oMathPara>
    </w:p>
    <w:p w14:paraId="2ACC2470" w14:textId="77777777" w:rsidR="008662A4" w:rsidRPr="00D5110A" w:rsidRDefault="008662A4" w:rsidP="00D5110A">
      <w:pPr>
        <w:pStyle w:val="Odstavecseseznamem"/>
        <w:ind w:left="-284"/>
      </w:pPr>
    </w:p>
    <w:p w14:paraId="749E9541" w14:textId="77777777" w:rsidR="00D5110A" w:rsidRDefault="00D5110A" w:rsidP="00AA3759">
      <w:pPr>
        <w:pStyle w:val="Odstavecseseznamem"/>
        <w:ind w:left="-284"/>
      </w:pPr>
    </w:p>
    <w:p w14:paraId="02D0E424" w14:textId="77777777" w:rsidR="008662A4" w:rsidRPr="008662A4" w:rsidRDefault="005F56D8" w:rsidP="008662A4">
      <w:pPr>
        <w:pStyle w:val="Odstavecseseznamem"/>
        <w:ind w:left="-284"/>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0t</m:t>
                  </m:r>
                </m:sub>
              </m:sSub>
            </m:e>
          </m:acc>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acc>
                    <m:accPr>
                      <m:chr m:val="⃗"/>
                      <m:ctrlPr>
                        <w:rPr>
                          <w:rFonts w:ascii="Cambria Math" w:hAnsi="Cambria Math"/>
                          <w:i/>
                        </w:rPr>
                      </m:ctrlPr>
                    </m:accPr>
                    <m:e>
                      <m:r>
                        <w:rPr>
                          <w:rFonts w:ascii="Cambria Math" w:hAnsi="Cambria Math"/>
                        </w:rPr>
                        <m:t>r</m:t>
                      </m:r>
                    </m:e>
                  </m:acc>
                </m:e>
              </m:d>
            </m:sup>
          </m:sSup>
        </m:oMath>
      </m:oMathPara>
    </w:p>
    <w:p w14:paraId="22CCE091" w14:textId="77777777" w:rsidR="008662A4" w:rsidRDefault="008662A4" w:rsidP="00AA3759">
      <w:pPr>
        <w:pStyle w:val="Odstavecseseznamem"/>
        <w:ind w:left="-284"/>
      </w:pPr>
    </w:p>
    <w:p w14:paraId="28CFE9F4" w14:textId="77777777" w:rsidR="008662A4" w:rsidRDefault="008662A4" w:rsidP="00AA3759">
      <w:pPr>
        <w:pStyle w:val="Odstavecseseznamem"/>
        <w:ind w:left="-284"/>
      </w:pPr>
      <w:r>
        <w:t>Úhlový vlnočet:</w:t>
      </w:r>
    </w:p>
    <w:p w14:paraId="4B4F06DD" w14:textId="77777777" w:rsidR="008662A4" w:rsidRDefault="008662A4" w:rsidP="00AA3759">
      <w:pPr>
        <w:pStyle w:val="Odstavecseseznamem"/>
        <w:ind w:left="-284"/>
      </w:pPr>
    </w:p>
    <w:p w14:paraId="31C7223B" w14:textId="77777777" w:rsidR="008662A4" w:rsidRPr="00BD210C" w:rsidRDefault="005F56D8" w:rsidP="00AA3759">
      <w:pPr>
        <w:pStyle w:val="Odstavecseseznamem"/>
        <w:ind w:left="-284"/>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x</m:t>
              </m:r>
            </m:sub>
          </m:sSub>
          <m:r>
            <w:rPr>
              <w:rFonts w:ascii="Cambria Math" w:hAnsi="Cambria Math"/>
            </w:rPr>
            <m:t>=k</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y</m:t>
              </m:r>
            </m:sub>
          </m:sSub>
          <m:r>
            <w:rPr>
              <w:rFonts w:ascii="Cambria Math" w:hAnsi="Cambria Math"/>
            </w:rPr>
            <m:t xml:space="preserve">=0,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=konst., atd.</m:t>
          </m:r>
        </m:oMath>
      </m:oMathPara>
    </w:p>
    <w:p w14:paraId="3F78F206" w14:textId="77777777" w:rsidR="00D5110A" w:rsidRDefault="00D5110A" w:rsidP="00AA3759">
      <w:pPr>
        <w:pStyle w:val="Odstavecseseznamem"/>
        <w:ind w:left="-284"/>
      </w:pPr>
    </w:p>
    <w:p w14:paraId="1DE999B0" w14:textId="77777777" w:rsidR="00884B7E" w:rsidRDefault="00884B7E" w:rsidP="00AA3759">
      <w:pPr>
        <w:pStyle w:val="Odstavecseseznamem"/>
        <w:ind w:left="-284"/>
      </w:pPr>
      <w:r>
        <w:t xml:space="preserve">Na rozhraní </w:t>
      </w:r>
      <m:oMath>
        <m:d>
          <m:dPr>
            <m:ctrlPr>
              <w:rPr>
                <w:rFonts w:ascii="Cambria Math" w:hAnsi="Cambria Math"/>
                <w:i/>
              </w:rPr>
            </m:ctrlPr>
          </m:dPr>
          <m:e>
            <m:r>
              <w:rPr>
                <w:rFonts w:ascii="Cambria Math" w:hAnsi="Cambria Math"/>
              </w:rPr>
              <m:t>z=0</m:t>
            </m:r>
          </m:e>
        </m:d>
      </m:oMath>
      <w:r>
        <w:t xml:space="preserve"> musí být splněny fázové a amplitudové podmínky:</w:t>
      </w:r>
    </w:p>
    <w:p w14:paraId="25B9AFAF" w14:textId="77777777" w:rsidR="00884B7E" w:rsidRDefault="00884B7E" w:rsidP="00AA3759">
      <w:pPr>
        <w:pStyle w:val="Odstavecseseznamem"/>
        <w:ind w:left="-284"/>
      </w:pPr>
    </w:p>
    <w:p w14:paraId="5F958FA2" w14:textId="77777777" w:rsidR="00884B7E" w:rsidRDefault="00884B7E" w:rsidP="001E39FF">
      <w:pPr>
        <w:pStyle w:val="Odstavecseseznamem"/>
        <w:numPr>
          <w:ilvl w:val="0"/>
          <w:numId w:val="12"/>
        </w:numPr>
      </w:pPr>
      <w:r>
        <w:t>Fázové podmínky:</w:t>
      </w:r>
    </w:p>
    <w:p w14:paraId="07B42980" w14:textId="77777777" w:rsidR="00884B7E" w:rsidRDefault="006E01AE" w:rsidP="00884B7E">
      <w:pPr>
        <w:pStyle w:val="Odstavecseseznamem"/>
        <w:ind w:left="-284"/>
      </w:pPr>
      <w:r>
        <w:rPr>
          <w:noProof/>
        </w:rPr>
        <mc:AlternateContent>
          <mc:Choice Requires="wps">
            <w:drawing>
              <wp:anchor distT="0" distB="0" distL="114300" distR="114300" simplePos="0" relativeHeight="252305408" behindDoc="0" locked="0" layoutInCell="1" allowOverlap="1" wp14:anchorId="1589EF4C" wp14:editId="67ADFA31">
                <wp:simplePos x="0" y="0"/>
                <wp:positionH relativeFrom="column">
                  <wp:posOffset>4624121</wp:posOffset>
                </wp:positionH>
                <wp:positionV relativeFrom="paragraph">
                  <wp:posOffset>108204</wp:posOffset>
                </wp:positionV>
                <wp:extent cx="994867" cy="438912"/>
                <wp:effectExtent l="0" t="0" r="0" b="0"/>
                <wp:wrapNone/>
                <wp:docPr id="1170" name="Textové pole 1170"/>
                <wp:cNvGraphicFramePr/>
                <a:graphic xmlns:a="http://schemas.openxmlformats.org/drawingml/2006/main">
                  <a:graphicData uri="http://schemas.microsoft.com/office/word/2010/wordprocessingShape">
                    <wps:wsp>
                      <wps:cNvSpPr txBox="1"/>
                      <wps:spPr>
                        <a:xfrm>
                          <a:off x="0" y="0"/>
                          <a:ext cx="994867" cy="438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2B8F8" w14:textId="77777777" w:rsidR="005A6678" w:rsidRDefault="005A6678">
                            <m:oMathPara>
                              <m:oMath>
                                <m:r>
                                  <w:rPr>
                                    <w:rFonts w:ascii="Cambria Math" w:hAnsi="Cambria Math"/>
                                  </w:rPr>
                                  <m:t>z=0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9EF4C" id="Textové pole 1170" o:spid="_x0000_s1167" type="#_x0000_t202" style="position:absolute;left:0;text-align:left;margin-left:364.1pt;margin-top:8.5pt;width:78.35pt;height:34.55pt;z-index:25230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" fillcolor="white [3201]" stroked="f" strokeweight=".5pt">
                <v:textbox>
                  <w:txbxContent>
                    <w:p w14:paraId="0D22B8F8" w14:textId="77777777" w:rsidR="005A6678" w:rsidRDefault="005A6678">
                      <m:oMathPara>
                        <m:oMath>
                          <m:r>
                            <w:rPr>
                              <w:rFonts w:ascii="Cambria Math" w:hAnsi="Cambria Math"/>
                            </w:rPr>
                            <m:t>z=0</m:t>
                          </m:r>
                        </m:oMath>
                      </m:oMathPara>
                    </w:p>
                  </w:txbxContent>
                </v:textbox>
              </v:shape>
            </w:pict>
          </mc:Fallback>
        </mc:AlternateContent>
      </w:r>
    </w:p>
    <w:p w14:paraId="25A8B957" w14:textId="77777777" w:rsidR="00884B7E" w:rsidRPr="00884B7E" w:rsidRDefault="005F56D8" w:rsidP="00884B7E">
      <w:pPr>
        <w:pStyle w:val="Odstavecseseznamem"/>
        <w:ind w:left="-284"/>
      </w:pPr>
      <m:oMathPara>
        <m:oMath>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r>
                        <w:rPr>
                          <w:rFonts w:ascii="Cambria Math" w:hAnsi="Cambria Math"/>
                        </w:rPr>
                        <m:t>k</m:t>
                      </m:r>
                    </m:e>
                  </m:acc>
                  <m:acc>
                    <m:accPr>
                      <m:chr m:val="⃗"/>
                      <m:ctrlPr>
                        <w:rPr>
                          <w:rFonts w:ascii="Cambria Math" w:hAnsi="Cambria Math"/>
                          <w:i/>
                        </w:rPr>
                      </m:ctrlPr>
                    </m:accPr>
                    <m:e>
                      <m:r>
                        <w:rPr>
                          <w:rFonts w:ascii="Cambria Math" w:hAnsi="Cambria Math"/>
                        </w:rPr>
                        <m:t>r</m:t>
                      </m:r>
                    </m:e>
                  </m:acc>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acc>
                    <m:accPr>
                      <m:chr m:val="⃗"/>
                      <m:ctrlPr>
                        <w:rPr>
                          <w:rFonts w:ascii="Cambria Math" w:hAnsi="Cambria Math"/>
                          <w:i/>
                        </w:rPr>
                      </m:ctrlPr>
                    </m:accPr>
                    <m:e>
                      <m:r>
                        <w:rPr>
                          <w:rFonts w:ascii="Cambria Math" w:hAnsi="Cambria Math"/>
                        </w:rPr>
                        <m:t>r</m:t>
                      </m:r>
                    </m:e>
                  </m:acc>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acc>
                    <m:accPr>
                      <m:chr m:val="⃗"/>
                      <m:ctrlPr>
                        <w:rPr>
                          <w:rFonts w:ascii="Cambria Math" w:hAnsi="Cambria Math"/>
                          <w:i/>
                        </w:rPr>
                      </m:ctrlPr>
                    </m:accPr>
                    <m:e>
                      <m:r>
                        <w:rPr>
                          <w:rFonts w:ascii="Cambria Math" w:hAnsi="Cambria Math"/>
                        </w:rPr>
                        <m:t>r</m:t>
                      </m:r>
                    </m:e>
                  </m:acc>
                </m:e>
              </m:d>
            </m:sup>
          </m:sSup>
        </m:oMath>
      </m:oMathPara>
    </w:p>
    <w:p w14:paraId="54DB0E07" w14:textId="77777777" w:rsidR="00884B7E" w:rsidRDefault="00884B7E" w:rsidP="00884B7E">
      <w:pPr>
        <w:pStyle w:val="Odstavecseseznamem"/>
        <w:ind w:left="-284"/>
      </w:pPr>
    </w:p>
    <w:p w14:paraId="72B6110F" w14:textId="77777777" w:rsidR="00884B7E" w:rsidRDefault="00884B7E" w:rsidP="00884B7E">
      <w:pPr>
        <w:pStyle w:val="Odstavecseseznamem"/>
        <w:ind w:left="-284"/>
      </w:pPr>
      <w:r>
        <w:t>tj.</w:t>
      </w:r>
      <w:r w:rsidR="006E01AE">
        <w:t xml:space="preserve"> </w:t>
      </w:r>
      <w:r>
        <w:t xml:space="preserve"> </w:t>
      </w:r>
      <m:oMath>
        <m:acc>
          <m:accPr>
            <m:chr m:val="⃗"/>
            <m:ctrlPr>
              <w:rPr>
                <w:rFonts w:ascii="Cambria Math" w:hAnsi="Cambria Math"/>
                <w:i/>
              </w:rPr>
            </m:ctrlPr>
          </m:accPr>
          <m:e>
            <m:r>
              <w:rPr>
                <w:rFonts w:ascii="Cambria Math" w:hAnsi="Cambria Math"/>
              </w:rPr>
              <m:t>k</m:t>
            </m:r>
          </m:e>
        </m:acc>
        <m:acc>
          <m:accPr>
            <m:chr m:val="⃗"/>
            <m:ctrlPr>
              <w:rPr>
                <w:rFonts w:ascii="Cambria Math" w:hAnsi="Cambria Math"/>
                <w:i/>
              </w:rPr>
            </m:ctrlPr>
          </m:accPr>
          <m:e>
            <m:r>
              <w:rPr>
                <w:rFonts w:ascii="Cambria Math" w:hAnsi="Cambria Math"/>
              </w:rPr>
              <m:t>r</m:t>
            </m:r>
          </m:e>
        </m:acc>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acc>
          <m:accPr>
            <m:chr m:val="⃗"/>
            <m:ctrlPr>
              <w:rPr>
                <w:rFonts w:ascii="Cambria Math" w:hAnsi="Cambria Math"/>
                <w:i/>
              </w:rPr>
            </m:ctrlPr>
          </m:accPr>
          <m:e>
            <m:r>
              <w:rPr>
                <w:rFonts w:ascii="Cambria Math" w:hAnsi="Cambria Math"/>
              </w:rPr>
              <m:t>r</m:t>
            </m:r>
          </m:e>
        </m:acc>
        <m:r>
          <w:rPr>
            <w:rFonts w:ascii="Cambria Math" w:hAnsi="Cambria Math"/>
          </w:rPr>
          <m:t>=</m:t>
        </m:r>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m:t>
                </m:r>
              </m:sup>
            </m:sSup>
          </m:e>
        </m:acc>
        <m:acc>
          <m:accPr>
            <m:chr m:val="⃗"/>
            <m:ctrlPr>
              <w:rPr>
                <w:rFonts w:ascii="Cambria Math" w:hAnsi="Cambria Math"/>
                <w:i/>
              </w:rPr>
            </m:ctrlPr>
          </m:accPr>
          <m:e>
            <m:r>
              <w:rPr>
                <w:rFonts w:ascii="Cambria Math" w:hAnsi="Cambria Math"/>
              </w:rPr>
              <m:t>r</m:t>
            </m:r>
          </m:e>
        </m:acc>
      </m:oMath>
    </w:p>
    <w:p w14:paraId="4DB96994" w14:textId="77777777" w:rsidR="00884B7E" w:rsidRDefault="006E01AE" w:rsidP="00884B7E">
      <w:pPr>
        <w:pStyle w:val="Odstavecseseznamem"/>
        <w:ind w:left="-284"/>
      </w:pPr>
      <w:r>
        <w:rPr>
          <w:noProof/>
        </w:rPr>
        <mc:AlternateContent>
          <mc:Choice Requires="wps">
            <w:drawing>
              <wp:anchor distT="0" distB="0" distL="114300" distR="114300" simplePos="0" relativeHeight="252308480" behindDoc="0" locked="0" layoutInCell="1" allowOverlap="1" wp14:anchorId="186423DD" wp14:editId="54C084A4">
                <wp:simplePos x="0" y="0"/>
                <wp:positionH relativeFrom="column">
                  <wp:posOffset>2831465</wp:posOffset>
                </wp:positionH>
                <wp:positionV relativeFrom="paragraph">
                  <wp:posOffset>236828</wp:posOffset>
                </wp:positionV>
                <wp:extent cx="248412" cy="892403"/>
                <wp:effectExtent l="1905" t="0" r="20320" b="96520"/>
                <wp:wrapNone/>
                <wp:docPr id="1174" name="Pravá složená závorka 1174"/>
                <wp:cNvGraphicFramePr/>
                <a:graphic xmlns:a="http://schemas.openxmlformats.org/drawingml/2006/main">
                  <a:graphicData uri="http://schemas.microsoft.com/office/word/2010/wordprocessingShape">
                    <wps:wsp>
                      <wps:cNvSpPr/>
                      <wps:spPr>
                        <a:xfrm rot="5400000">
                          <a:off x="0" y="0"/>
                          <a:ext cx="248412" cy="892403"/>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576D" id="Pravá složená závorka 1174" o:spid="_x0000_s1026" type="#_x0000_t88" style="position:absolute;margin-left:222.95pt;margin-top:18.65pt;width:19.55pt;height:70.25pt;rotation:90;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" adj="501" strokecolor="windowText" strokeweight=".5pt">
                <v:stroke joinstyle="miter"/>
              </v:shape>
            </w:pict>
          </mc:Fallback>
        </mc:AlternateContent>
      </w:r>
      <w:r>
        <w:rPr>
          <w:noProof/>
        </w:rPr>
        <mc:AlternateContent>
          <mc:Choice Requires="wps">
            <w:drawing>
              <wp:anchor distT="0" distB="0" distL="114300" distR="114300" simplePos="0" relativeHeight="252306432" behindDoc="0" locked="0" layoutInCell="1" allowOverlap="1" wp14:anchorId="78AD599F" wp14:editId="2D5424FF">
                <wp:simplePos x="0" y="0"/>
                <wp:positionH relativeFrom="column">
                  <wp:posOffset>1533424</wp:posOffset>
                </wp:positionH>
                <wp:positionV relativeFrom="paragraph">
                  <wp:posOffset>438582</wp:posOffset>
                </wp:positionV>
                <wp:extent cx="189876" cy="431165"/>
                <wp:effectExtent l="0" t="6350" r="13335" b="89535"/>
                <wp:wrapNone/>
                <wp:docPr id="1173" name="Pravá složená závorka 1173"/>
                <wp:cNvGraphicFramePr/>
                <a:graphic xmlns:a="http://schemas.openxmlformats.org/drawingml/2006/main">
                  <a:graphicData uri="http://schemas.microsoft.com/office/word/2010/wordprocessingShape">
                    <wps:wsp>
                      <wps:cNvSpPr/>
                      <wps:spPr>
                        <a:xfrm rot="5400000">
                          <a:off x="0" y="0"/>
                          <a:ext cx="189876" cy="43116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CCF1" id="Pravá složená závorka 1173" o:spid="_x0000_s1026" type="#_x0000_t88" style="position:absolute;margin-left:120.75pt;margin-top:34.55pt;width:14.95pt;height:33.95pt;rotation:90;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" adj="793" strokecolor="black [3200]" strokeweight=".5pt">
                <v:stroke joinstyle="miter"/>
              </v:shape>
            </w:pict>
          </mc:Fallback>
        </mc:AlternateContent>
      </w:r>
    </w:p>
    <w:p w14:paraId="5D1439CA" w14:textId="77777777" w:rsidR="006E01AE" w:rsidRDefault="005F56D8" w:rsidP="006E01AE">
      <w:pPr>
        <w:pStyle w:val="Odstavecseseznamem"/>
        <w:ind w:left="-284"/>
      </w:pPr>
      <m:oMathPara>
        <m:oMath>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x</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e>
          </m:func>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x</m:t>
          </m:r>
          <m:func>
            <m:funcPr>
              <m:ctrlPr>
                <w:rPr>
                  <w:rFonts w:ascii="Cambria Math" w:hAnsi="Cambria Math"/>
                  <w:i/>
                </w:rPr>
              </m:ctrlPr>
            </m:funcPr>
            <m:fName>
              <m:r>
                <m:rPr>
                  <m:sty m:val="p"/>
                </m:rPr>
                <w:rPr>
                  <w:rFonts w:ascii="Cambria Math" w:hAnsi="Cambria Math"/>
                </w:rPr>
                <m:t>sin</m:t>
              </m:r>
            </m:fName>
            <m:e>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r>
                <w:rPr>
                  <w:rFonts w:ascii="Cambria Math" w:hAnsi="Cambria Math"/>
                </w:rPr>
                <m:t>=</m:t>
              </m:r>
            </m:e>
          </m:func>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x</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oMath>
      </m:oMathPara>
    </w:p>
    <w:p w14:paraId="6BF9F137" w14:textId="77777777" w:rsidR="006E01AE" w:rsidRDefault="006E01AE" w:rsidP="006E01AE">
      <w:pPr>
        <w:pStyle w:val="Odstavecseseznamem"/>
        <w:ind w:left="-284"/>
      </w:pPr>
    </w:p>
    <w:p w14:paraId="6EA7CE54" w14:textId="77777777" w:rsidR="006E01AE" w:rsidRDefault="00047EAB" w:rsidP="00884B7E">
      <w:pPr>
        <w:pStyle w:val="Odstavecseseznamem"/>
        <w:ind w:left="-284"/>
      </w:pPr>
      <w:r>
        <w:rPr>
          <w:noProof/>
        </w:rPr>
        <mc:AlternateContent>
          <mc:Choice Requires="wps">
            <w:drawing>
              <wp:anchor distT="0" distB="0" distL="114300" distR="114300" simplePos="0" relativeHeight="252310528" behindDoc="0" locked="0" layoutInCell="1" allowOverlap="1" wp14:anchorId="101C0469" wp14:editId="1DE1E559">
                <wp:simplePos x="0" y="0"/>
                <wp:positionH relativeFrom="column">
                  <wp:posOffset>3694430</wp:posOffset>
                </wp:positionH>
                <wp:positionV relativeFrom="paragraph">
                  <wp:posOffset>154940</wp:posOffset>
                </wp:positionV>
                <wp:extent cx="1463040" cy="321310"/>
                <wp:effectExtent l="0" t="0" r="3810" b="2540"/>
                <wp:wrapNone/>
                <wp:docPr id="1176" name="Textové pole 1176"/>
                <wp:cNvGraphicFramePr/>
                <a:graphic xmlns:a="http://schemas.openxmlformats.org/drawingml/2006/main">
                  <a:graphicData uri="http://schemas.microsoft.com/office/word/2010/wordprocessingShape">
                    <wps:wsp>
                      <wps:cNvSpPr txBox="1"/>
                      <wps:spPr>
                        <a:xfrm>
                          <a:off x="0" y="0"/>
                          <a:ext cx="1463040"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29904" w14:textId="77777777" w:rsidR="005A6678" w:rsidRDefault="005A6678">
                            <w:r>
                              <w:t>Snellův zákon lomu!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0469" id="Textové pole 1176" o:spid="_x0000_s1168" type="#_x0000_t202" style="position:absolute;left:0;text-align:left;margin-left:290.9pt;margin-top:12.2pt;width:115.2pt;height:25.3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" fillcolor="white [3201]" stroked="f" strokeweight=".5pt">
                <v:textbox>
                  <w:txbxContent>
                    <w:p w14:paraId="1CB29904" w14:textId="77777777" w:rsidR="005A6678" w:rsidRDefault="005A6678">
                      <w:r>
                        <w:t>Snellův zákon lomu!</w:t>
                      </w:r>
                    </w:p>
                  </w:txbxContent>
                </v:textbox>
              </v:shape>
            </w:pict>
          </mc:Fallback>
        </mc:AlternateContent>
      </w:r>
    </w:p>
    <w:p w14:paraId="36A35664" w14:textId="77777777" w:rsidR="006E01AE" w:rsidRPr="006E01AE" w:rsidRDefault="006E01AE" w:rsidP="00884B7E">
      <w:pPr>
        <w:pStyle w:val="Odstavecseseznamem"/>
        <w:ind w:left="-284"/>
      </w:pPr>
      <w:r>
        <w:tab/>
      </w:r>
      <w:r>
        <w:tab/>
      </w:r>
      <w:r>
        <w:tab/>
        <w:t xml:space="preserve">       </w:t>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e>
            </m:func>
          </m:e>
        </m:func>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oMath>
    </w:p>
    <w:p w14:paraId="33360721" w14:textId="77777777" w:rsidR="006E01AE" w:rsidRDefault="00077A9D" w:rsidP="00884B7E">
      <w:pPr>
        <w:pStyle w:val="Odstavecseseznamem"/>
        <w:ind w:left="-284"/>
      </w:pPr>
      <w:r>
        <w:rPr>
          <w:noProof/>
        </w:rPr>
        <mc:AlternateContent>
          <mc:Choice Requires="wps">
            <w:drawing>
              <wp:anchor distT="0" distB="0" distL="114300" distR="114300" simplePos="0" relativeHeight="252309504" behindDoc="0" locked="0" layoutInCell="1" allowOverlap="1" wp14:anchorId="7E283975" wp14:editId="68312B32">
                <wp:simplePos x="0" y="0"/>
                <wp:positionH relativeFrom="column">
                  <wp:posOffset>1763879</wp:posOffset>
                </wp:positionH>
                <wp:positionV relativeFrom="paragraph">
                  <wp:posOffset>149403</wp:posOffset>
                </wp:positionV>
                <wp:extent cx="1389888" cy="321868"/>
                <wp:effectExtent l="0" t="0" r="1270" b="2540"/>
                <wp:wrapNone/>
                <wp:docPr id="1175" name="Textové pole 1175"/>
                <wp:cNvGraphicFramePr/>
                <a:graphic xmlns:a="http://schemas.openxmlformats.org/drawingml/2006/main">
                  <a:graphicData uri="http://schemas.microsoft.com/office/word/2010/wordprocessingShape">
                    <wps:wsp>
                      <wps:cNvSpPr txBox="1"/>
                      <wps:spPr>
                        <a:xfrm>
                          <a:off x="0" y="0"/>
                          <a:ext cx="1389888" cy="3218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DFF23" w14:textId="77777777" w:rsidR="005A6678" w:rsidRDefault="005A6678">
                            <w:r>
                              <w:t>Zákon odrazu!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83975" id="Textové pole 1175" o:spid="_x0000_s1169" type="#_x0000_t202" style="position:absolute;left:0;text-align:left;margin-left:138.9pt;margin-top:11.75pt;width:109.45pt;height:25.35pt;z-index:25230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" fillcolor="white [3201]" stroked="f" strokeweight=".5pt">
                <v:textbox>
                  <w:txbxContent>
                    <w:p w14:paraId="74BDFF23" w14:textId="77777777" w:rsidR="005A6678" w:rsidRDefault="005A6678">
                      <w:r>
                        <w:t>Zákon odrazu!</w:t>
                      </w:r>
                    </w:p>
                  </w:txbxContent>
                </v:textbox>
              </v:shape>
            </w:pict>
          </mc:Fallback>
        </mc:AlternateContent>
      </w:r>
    </w:p>
    <w:p w14:paraId="3ABC5DCC" w14:textId="77777777" w:rsidR="006E01AE" w:rsidRDefault="00077A9D" w:rsidP="00884B7E">
      <w:pPr>
        <w:pStyle w:val="Odstavecseseznamem"/>
        <w:ind w:left="-284"/>
      </w:pPr>
      <w:r>
        <w:t>→</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oMath>
      <w:r>
        <w:t xml:space="preserve">resp., </w:t>
      </w:r>
      <m:oMath>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r>
          <w:rPr>
            <w:rFonts w:ascii="Cambria Math" w:hAnsi="Cambria Math"/>
          </w:rPr>
          <m:t>=π-</m:t>
        </m:r>
        <m:sSub>
          <m:sSubPr>
            <m:ctrlPr>
              <w:rPr>
                <w:rFonts w:ascii="Cambria Math" w:hAnsi="Cambria Math"/>
                <w:i/>
              </w:rPr>
            </m:ctrlPr>
          </m:sSubPr>
          <m:e>
            <m:r>
              <w:rPr>
                <w:rFonts w:ascii="Cambria Math" w:hAnsi="Cambria Math"/>
              </w:rPr>
              <m:t>φ</m:t>
            </m:r>
          </m:e>
          <m:sub>
            <m:r>
              <w:rPr>
                <w:rFonts w:ascii="Cambria Math" w:hAnsi="Cambria Math"/>
              </w:rPr>
              <m:t>1</m:t>
            </m:r>
          </m:sub>
        </m:sSub>
      </m:oMath>
    </w:p>
    <w:p w14:paraId="676728A8" w14:textId="77777777" w:rsidR="00077A9D" w:rsidRDefault="00077A9D" w:rsidP="00884B7E">
      <w:pPr>
        <w:pStyle w:val="Odstavecseseznamem"/>
        <w:ind w:left="-284"/>
      </w:pPr>
    </w:p>
    <w:p w14:paraId="7B8FB528" w14:textId="77777777" w:rsidR="00267140" w:rsidRDefault="00DE35E7" w:rsidP="00884B7E">
      <w:pPr>
        <w:pStyle w:val="Odstavecseseznamem"/>
        <w:ind w:left="-284"/>
      </w:pPr>
      <w:r>
        <w:rPr>
          <w:noProof/>
        </w:rPr>
        <mc:AlternateContent>
          <mc:Choice Requires="wps">
            <w:drawing>
              <wp:anchor distT="0" distB="0" distL="114300" distR="114300" simplePos="0" relativeHeight="252317696" behindDoc="0" locked="0" layoutInCell="1" allowOverlap="1" wp14:anchorId="41531A5F" wp14:editId="2C2775FF">
                <wp:simplePos x="0" y="0"/>
                <wp:positionH relativeFrom="column">
                  <wp:posOffset>1133729</wp:posOffset>
                </wp:positionH>
                <wp:positionV relativeFrom="paragraph">
                  <wp:posOffset>1442999</wp:posOffset>
                </wp:positionV>
                <wp:extent cx="439242" cy="351308"/>
                <wp:effectExtent l="0" t="0" r="0" b="0"/>
                <wp:wrapNone/>
                <wp:docPr id="1185" name="Textové pole 1185"/>
                <wp:cNvGraphicFramePr/>
                <a:graphic xmlns:a="http://schemas.openxmlformats.org/drawingml/2006/main">
                  <a:graphicData uri="http://schemas.microsoft.com/office/word/2010/wordprocessingShape">
                    <wps:wsp>
                      <wps:cNvSpPr txBox="1"/>
                      <wps:spPr>
                        <a:xfrm>
                          <a:off x="0" y="0"/>
                          <a:ext cx="439242" cy="351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C8E27" w14:textId="77777777" w:rsidR="005A6678" w:rsidRPr="00267140" w:rsidRDefault="005A6678">
                            <w:pPr>
                              <w:rPr>
                                <w:i/>
                              </w:rPr>
                            </w:pPr>
                            <w:r>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31A5F" id="Textové pole 1185" o:spid="_x0000_s1170" type="#_x0000_t202" style="position:absolute;left:0;text-align:left;margin-left:89.25pt;margin-top:113.6pt;width:34.6pt;height:27.65pt;z-index:25231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" fillcolor="white [3201]" stroked="f" strokeweight=".5pt">
                <v:textbox>
                  <w:txbxContent>
                    <w:p w14:paraId="51FC8E27" w14:textId="77777777" w:rsidR="005A6678" w:rsidRPr="00267140" w:rsidRDefault="005A6678">
                      <w:pPr>
                        <w:rPr>
                          <w:i/>
                        </w:rPr>
                      </w:pPr>
                      <w:r>
                        <w:rPr>
                          <w:i/>
                        </w:rPr>
                        <w:t>z</w:t>
                      </w:r>
                    </w:p>
                  </w:txbxContent>
                </v:textbox>
              </v:shape>
            </w:pict>
          </mc:Fallback>
        </mc:AlternateContent>
      </w:r>
      <w:r w:rsidR="00267140">
        <w:rPr>
          <w:noProof/>
        </w:rPr>
        <mc:AlternateContent>
          <mc:Choice Requires="wps">
            <w:drawing>
              <wp:anchor distT="0" distB="0" distL="114300" distR="114300" simplePos="0" relativeHeight="252323840" behindDoc="0" locked="0" layoutInCell="1" allowOverlap="1" wp14:anchorId="00E6760E" wp14:editId="244BB654">
                <wp:simplePos x="0" y="0"/>
                <wp:positionH relativeFrom="column">
                  <wp:posOffset>575102</wp:posOffset>
                </wp:positionH>
                <wp:positionV relativeFrom="paragraph">
                  <wp:posOffset>248602</wp:posOffset>
                </wp:positionV>
                <wp:extent cx="449940" cy="287516"/>
                <wp:effectExtent l="0" t="0" r="7620" b="0"/>
                <wp:wrapNone/>
                <wp:docPr id="1191" name="Textové pole 1191"/>
                <wp:cNvGraphicFramePr/>
                <a:graphic xmlns:a="http://schemas.openxmlformats.org/drawingml/2006/main">
                  <a:graphicData uri="http://schemas.microsoft.com/office/word/2010/wordprocessingShape">
                    <wps:wsp>
                      <wps:cNvSpPr txBox="1"/>
                      <wps:spPr>
                        <a:xfrm>
                          <a:off x="0" y="0"/>
                          <a:ext cx="449940" cy="2875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74252"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6760E" id="Textové pole 1191" o:spid="_x0000_s1171" type="#_x0000_t202" style="position:absolute;left:0;text-align:left;margin-left:45.3pt;margin-top:19.55pt;width:35.45pt;height:22.65pt;z-index:25232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" fillcolor="white [3201]" stroked="f" strokeweight=".5pt">
                <v:textbox>
                  <w:txbxContent>
                    <w:p w14:paraId="00874252"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sidR="00267140">
        <w:rPr>
          <w:noProof/>
        </w:rPr>
        <mc:AlternateContent>
          <mc:Choice Requires="wps">
            <w:drawing>
              <wp:anchor distT="0" distB="0" distL="114300" distR="114300" simplePos="0" relativeHeight="252322816" behindDoc="0" locked="0" layoutInCell="1" allowOverlap="1" wp14:anchorId="079E73AF" wp14:editId="64C8C445">
                <wp:simplePos x="0" y="0"/>
                <wp:positionH relativeFrom="column">
                  <wp:posOffset>1237183</wp:posOffset>
                </wp:positionH>
                <wp:positionV relativeFrom="paragraph">
                  <wp:posOffset>248602</wp:posOffset>
                </wp:positionV>
                <wp:extent cx="336499" cy="361074"/>
                <wp:effectExtent l="0" t="0" r="6985" b="1270"/>
                <wp:wrapNone/>
                <wp:docPr id="1190" name="Textové pole 1190"/>
                <wp:cNvGraphicFramePr/>
                <a:graphic xmlns:a="http://schemas.openxmlformats.org/drawingml/2006/main">
                  <a:graphicData uri="http://schemas.microsoft.com/office/word/2010/wordprocessingShape">
                    <wps:wsp>
                      <wps:cNvSpPr txBox="1"/>
                      <wps:spPr>
                        <a:xfrm>
                          <a:off x="0" y="0"/>
                          <a:ext cx="336499" cy="361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F9C37" w14:textId="77777777" w:rsidR="005A6678" w:rsidRDefault="005F56D8">
                            <m:oMathPara>
                              <m:oMath>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E73AF" id="Textové pole 1190" o:spid="_x0000_s1172" type="#_x0000_t202" style="position:absolute;left:0;text-align:left;margin-left:97.4pt;margin-top:19.55pt;width:26.5pt;height:28.45pt;z-index:2523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" fillcolor="white [3201]" stroked="f" strokeweight=".5pt">
                <v:textbox>
                  <w:txbxContent>
                    <w:p w14:paraId="2CBF9C37" w14:textId="77777777" w:rsidR="005A6678" w:rsidRDefault="005A6678">
                      <m:oMathPara>
                        <m:oMath>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oMath>
                      </m:oMathPara>
                    </w:p>
                  </w:txbxContent>
                </v:textbox>
              </v:shape>
            </w:pict>
          </mc:Fallback>
        </mc:AlternateContent>
      </w:r>
      <w:r w:rsidR="00267140">
        <w:rPr>
          <w:noProof/>
        </w:rPr>
        <mc:AlternateContent>
          <mc:Choice Requires="wps">
            <w:drawing>
              <wp:anchor distT="0" distB="0" distL="114300" distR="114300" simplePos="0" relativeHeight="252321792" behindDoc="0" locked="0" layoutInCell="1" allowOverlap="1" wp14:anchorId="051E7C66" wp14:editId="7D971172">
                <wp:simplePos x="0" y="0"/>
                <wp:positionH relativeFrom="column">
                  <wp:posOffset>1310208</wp:posOffset>
                </wp:positionH>
                <wp:positionV relativeFrom="paragraph">
                  <wp:posOffset>1038545</wp:posOffset>
                </wp:positionV>
                <wp:extent cx="482803" cy="346542"/>
                <wp:effectExtent l="0" t="0" r="0" b="0"/>
                <wp:wrapNone/>
                <wp:docPr id="1189" name="Textové pole 1189"/>
                <wp:cNvGraphicFramePr/>
                <a:graphic xmlns:a="http://schemas.openxmlformats.org/drawingml/2006/main">
                  <a:graphicData uri="http://schemas.microsoft.com/office/word/2010/wordprocessingShape">
                    <wps:wsp>
                      <wps:cNvSpPr txBox="1"/>
                      <wps:spPr>
                        <a:xfrm>
                          <a:off x="0" y="0"/>
                          <a:ext cx="482803" cy="3465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4CDF8" w14:textId="77777777" w:rsidR="005A6678" w:rsidRDefault="005F56D8">
                            <m:oMathPara>
                              <m:oMath>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E7C66" id="Textové pole 1189" o:spid="_x0000_s1173" type="#_x0000_t202" style="position:absolute;left:0;text-align:left;margin-left:103.15pt;margin-top:81.8pt;width:38pt;height:27.3pt;z-index:25232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" fillcolor="white [3201]" stroked="f" strokeweight=".5pt">
                <v:textbox>
                  <w:txbxContent>
                    <w:p w14:paraId="0BF4CDF8" w14:textId="77777777" w:rsidR="005A6678" w:rsidRDefault="005A6678">
                      <m:oMathPara>
                        <m:oMath>
                          <m:sSubSup>
                            <m:sSubSupPr>
                              <m:ctrlPr>
                                <w:rPr>
                                  <w:rFonts w:ascii="Cambria Math" w:hAnsi="Cambria Math"/>
                                  <w:i/>
                                </w:rPr>
                              </m:ctrlPr>
                            </m:sSubSupPr>
                            <m:e>
                              <m:r>
                                <w:rPr>
                                  <w:rFonts w:ascii="Cambria Math" w:hAnsi="Cambria Math"/>
                                </w:rPr>
                                <m:t>φ</m:t>
                              </m:r>
                            </m:e>
                            <m:sub>
                              <m:r>
                                <w:rPr>
                                  <w:rFonts w:ascii="Cambria Math" w:hAnsi="Cambria Math"/>
                                </w:rPr>
                                <m:t>1</m:t>
                              </m:r>
                            </m:sub>
                            <m:sup>
                              <m:r>
                                <w:rPr>
                                  <w:rFonts w:ascii="Cambria Math" w:hAnsi="Cambria Math"/>
                                </w:rPr>
                                <m:t>´</m:t>
                              </m:r>
                            </m:sup>
                          </m:sSubSup>
                        </m:oMath>
                      </m:oMathPara>
                    </w:p>
                  </w:txbxContent>
                </v:textbox>
              </v:shape>
            </w:pict>
          </mc:Fallback>
        </mc:AlternateContent>
      </w:r>
      <w:r w:rsidR="00267140">
        <w:rPr>
          <w:noProof/>
        </w:rPr>
        <mc:AlternateContent>
          <mc:Choice Requires="wps">
            <w:drawing>
              <wp:anchor distT="0" distB="0" distL="114300" distR="114300" simplePos="0" relativeHeight="252320768" behindDoc="0" locked="0" layoutInCell="1" allowOverlap="1" wp14:anchorId="27852BB1" wp14:editId="3AE9E0B8">
                <wp:simplePos x="0" y="0"/>
                <wp:positionH relativeFrom="column">
                  <wp:posOffset>739208</wp:posOffset>
                </wp:positionH>
                <wp:positionV relativeFrom="paragraph">
                  <wp:posOffset>484594</wp:posOffset>
                </wp:positionV>
                <wp:extent cx="848563" cy="438912"/>
                <wp:effectExtent l="0" t="0" r="42228" b="23177"/>
                <wp:wrapNone/>
                <wp:docPr id="1188" name="Oblouk 1188"/>
                <wp:cNvGraphicFramePr/>
                <a:graphic xmlns:a="http://schemas.openxmlformats.org/drawingml/2006/main">
                  <a:graphicData uri="http://schemas.microsoft.com/office/word/2010/wordprocessingShape">
                    <wps:wsp>
                      <wps:cNvSpPr/>
                      <wps:spPr>
                        <a:xfrm rot="6006664">
                          <a:off x="0" y="0"/>
                          <a:ext cx="848563" cy="438912"/>
                        </a:xfrm>
                        <a:prstGeom prst="arc">
                          <a:avLst/>
                        </a:prstGeom>
                        <a:ln>
                          <a:headEnd type="triangle"/>
                          <a:tailEnd type="non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393AE7" id="Oblouk 1188" o:spid="_x0000_s1026" style="position:absolute;margin-left:58.2pt;margin-top:38.15pt;width:66.8pt;height:34.55pt;rotation:6560879fd;z-index:252320768;visibility:visible;mso-wrap-style:square;mso-wrap-distance-left:9pt;mso-wrap-distance-top:0;mso-wrap-distance-right:9pt;mso-wrap-distance-bottom:0;mso-position-horizontal:absolute;mso-position-horizontal-relative:text;mso-position-vertical:absolute;mso-position-vertical-relative:text;v-text-anchor:middle" coordsize="848563,4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" path="m424281,nsc658605,,848563,98254,848563,219456r-424281,c424282,146304,424281,73152,424281,xem424281,nfc658605,,848563,98254,848563,219456e" filled="f" strokecolor="black [3200]" strokeweight=".5pt">
                <v:stroke startarrow="block" joinstyle="miter"/>
                <v:path arrowok="t" o:connecttype="custom" o:connectlocs="424281,0;848563,219456" o:connectangles="0,0"/>
              </v:shape>
            </w:pict>
          </mc:Fallback>
        </mc:AlternateContent>
      </w:r>
      <w:r w:rsidR="00267140">
        <w:rPr>
          <w:noProof/>
        </w:rPr>
        <mc:AlternateContent>
          <mc:Choice Requires="wps">
            <w:drawing>
              <wp:anchor distT="0" distB="0" distL="114300" distR="114300" simplePos="0" relativeHeight="252319744" behindDoc="0" locked="0" layoutInCell="1" allowOverlap="1" wp14:anchorId="395ECE42" wp14:editId="051B8489">
                <wp:simplePos x="0" y="0"/>
                <wp:positionH relativeFrom="column">
                  <wp:posOffset>870839</wp:posOffset>
                </wp:positionH>
                <wp:positionV relativeFrom="paragraph">
                  <wp:posOffset>597392</wp:posOffset>
                </wp:positionV>
                <wp:extent cx="438785" cy="388112"/>
                <wp:effectExtent l="0" t="0" r="94615" b="0"/>
                <wp:wrapNone/>
                <wp:docPr id="1187" name="Oblouk 1187"/>
                <wp:cNvGraphicFramePr/>
                <a:graphic xmlns:a="http://schemas.openxmlformats.org/drawingml/2006/main">
                  <a:graphicData uri="http://schemas.microsoft.com/office/word/2010/wordprocessingShape">
                    <wps:wsp>
                      <wps:cNvSpPr/>
                      <wps:spPr>
                        <a:xfrm>
                          <a:off x="0" y="0"/>
                          <a:ext cx="438785" cy="388112"/>
                        </a:xfrm>
                        <a:prstGeom prst="arc">
                          <a:avLst/>
                        </a:prstGeom>
                        <a:ln>
                          <a:prstDash val="dash"/>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80F06" id="Oblouk 1187" o:spid="_x0000_s1026" style="position:absolute;margin-left:68.55pt;margin-top:47.05pt;width:34.55pt;height:30.55pt;z-index:252319744;visibility:visible;mso-wrap-style:square;mso-wrap-distance-left:9pt;mso-wrap-distance-top:0;mso-wrap-distance-right:9pt;mso-wrap-distance-bottom:0;mso-position-horizontal:absolute;mso-position-horizontal-relative:text;mso-position-vertical:absolute;mso-position-vertical-relative:text;v-text-anchor:middle" coordsize="438785,38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" path="m219392,nsc340559,,438785,86882,438785,194056r-219392,c219393,129371,219392,64685,219392,xem219392,nfc340559,,438785,86882,438785,194056e" filled="f" strokecolor="black [3200]" strokeweight=".5pt">
                <v:stroke dashstyle="dash" endarrow="block" joinstyle="miter"/>
                <v:path arrowok="t" o:connecttype="custom" o:connectlocs="219392,0;438785,194056" o:connectangles="0,0"/>
              </v:shape>
            </w:pict>
          </mc:Fallback>
        </mc:AlternateContent>
      </w:r>
      <w:r w:rsidR="00267140">
        <w:rPr>
          <w:noProof/>
        </w:rPr>
        <mc:AlternateContent>
          <mc:Choice Requires="wps">
            <w:drawing>
              <wp:anchor distT="0" distB="0" distL="114300" distR="114300" simplePos="0" relativeHeight="252318720" behindDoc="0" locked="0" layoutInCell="1" allowOverlap="1" wp14:anchorId="0BB824FC" wp14:editId="326F8747">
                <wp:simplePos x="0" y="0"/>
                <wp:positionH relativeFrom="column">
                  <wp:posOffset>592939</wp:posOffset>
                </wp:positionH>
                <wp:positionV relativeFrom="paragraph">
                  <wp:posOffset>647915</wp:posOffset>
                </wp:positionV>
                <wp:extent cx="555396" cy="249123"/>
                <wp:effectExtent l="0" t="95250" r="0" b="0"/>
                <wp:wrapNone/>
                <wp:docPr id="1186" name="Oblouk 1186"/>
                <wp:cNvGraphicFramePr/>
                <a:graphic xmlns:a="http://schemas.openxmlformats.org/drawingml/2006/main">
                  <a:graphicData uri="http://schemas.microsoft.com/office/word/2010/wordprocessingShape">
                    <wps:wsp>
                      <wps:cNvSpPr/>
                      <wps:spPr>
                        <a:xfrm rot="19346105">
                          <a:off x="0" y="0"/>
                          <a:ext cx="555396" cy="249123"/>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2135F4" id="Oblouk 1186" o:spid="_x0000_s1026" style="position:absolute;margin-left:46.7pt;margin-top:51pt;width:43.75pt;height:19.6pt;rotation:-2461854fd;z-index:25231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5396,24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" path="m277698,nsc431066,,555396,55768,555396,124562r-277698,l277698,xem277698,nfc431066,,555396,55768,555396,124562e" filled="f" strokecolor="black [3200]" strokeweight=".5pt">
                <v:stroke startarrow="block" joinstyle="miter"/>
                <v:path arrowok="t" o:connecttype="custom" o:connectlocs="277698,0;555396,124562" o:connectangles="0,0"/>
              </v:shape>
            </w:pict>
          </mc:Fallback>
        </mc:AlternateContent>
      </w:r>
      <w:r w:rsidR="00267140">
        <w:rPr>
          <w:noProof/>
        </w:rPr>
        <mc:AlternateContent>
          <mc:Choice Requires="wps">
            <w:drawing>
              <wp:anchor distT="0" distB="0" distL="114300" distR="114300" simplePos="0" relativeHeight="252315648" behindDoc="0" locked="0" layoutInCell="1" allowOverlap="1" wp14:anchorId="7BA57D51" wp14:editId="16C5740E">
                <wp:simplePos x="0" y="0"/>
                <wp:positionH relativeFrom="column">
                  <wp:posOffset>2283257</wp:posOffset>
                </wp:positionH>
                <wp:positionV relativeFrom="paragraph">
                  <wp:posOffset>785241</wp:posOffset>
                </wp:positionV>
                <wp:extent cx="277977" cy="277978"/>
                <wp:effectExtent l="0" t="0" r="8255" b="8255"/>
                <wp:wrapNone/>
                <wp:docPr id="1183" name="Textové pole 1183"/>
                <wp:cNvGraphicFramePr/>
                <a:graphic xmlns:a="http://schemas.openxmlformats.org/drawingml/2006/main">
                  <a:graphicData uri="http://schemas.microsoft.com/office/word/2010/wordprocessingShape">
                    <wps:wsp>
                      <wps:cNvSpPr txBox="1"/>
                      <wps:spPr>
                        <a:xfrm>
                          <a:off x="0" y="0"/>
                          <a:ext cx="277977" cy="2779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E1823" w14:textId="77777777" w:rsidR="005A6678" w:rsidRPr="00267140" w:rsidRDefault="005A6678">
                            <w:pPr>
                              <w:rPr>
                                <w:i/>
                              </w:rPr>
                            </w:pP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7D51" id="Textové pole 1183" o:spid="_x0000_s1174" type="#_x0000_t202" style="position:absolute;left:0;text-align:left;margin-left:179.8pt;margin-top:61.85pt;width:21.9pt;height:21.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" fillcolor="white [3201]" stroked="f" strokeweight=".5pt">
                <v:textbox>
                  <w:txbxContent>
                    <w:p w14:paraId="76BE1823" w14:textId="77777777" w:rsidR="005A6678" w:rsidRPr="00267140" w:rsidRDefault="005A6678">
                      <w:pPr>
                        <w:rPr>
                          <w:i/>
                        </w:rPr>
                      </w:pPr>
                      <w:r>
                        <w:rPr>
                          <w:i/>
                        </w:rPr>
                        <w:t>x</w:t>
                      </w:r>
                    </w:p>
                  </w:txbxContent>
                </v:textbox>
              </v:shape>
            </w:pict>
          </mc:Fallback>
        </mc:AlternateContent>
      </w:r>
      <w:r w:rsidR="00267140">
        <w:rPr>
          <w:noProof/>
        </w:rPr>
        <mc:AlternateContent>
          <mc:Choice Requires="wps">
            <w:drawing>
              <wp:anchor distT="0" distB="0" distL="114300" distR="114300" simplePos="0" relativeHeight="252314624" behindDoc="0" locked="0" layoutInCell="1" allowOverlap="1" wp14:anchorId="3001F8A8" wp14:editId="56AD0804">
                <wp:simplePos x="0" y="0"/>
                <wp:positionH relativeFrom="column">
                  <wp:posOffset>2180844</wp:posOffset>
                </wp:positionH>
                <wp:positionV relativeFrom="paragraph">
                  <wp:posOffset>924230</wp:posOffset>
                </wp:positionV>
                <wp:extent cx="65837" cy="0"/>
                <wp:effectExtent l="19050" t="76200" r="10795" b="95250"/>
                <wp:wrapNone/>
                <wp:docPr id="1182" name="Přímá spojnice se šipkou 1182"/>
                <wp:cNvGraphicFramePr/>
                <a:graphic xmlns:a="http://schemas.openxmlformats.org/drawingml/2006/main">
                  <a:graphicData uri="http://schemas.microsoft.com/office/word/2010/wordprocessingShape">
                    <wps:wsp>
                      <wps:cNvCnPr/>
                      <wps:spPr>
                        <a:xfrm>
                          <a:off x="0" y="0"/>
                          <a:ext cx="658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5936BB" id="Přímá spojnice se šipkou 1182" o:spid="_x0000_s1026" type="#_x0000_t32" style="position:absolute;margin-left:171.7pt;margin-top:72.75pt;width:5.2pt;height:0;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" strokecolor="black [3200]" strokeweight=".5pt">
                <v:stroke endarrow="block" joinstyle="miter"/>
              </v:shape>
            </w:pict>
          </mc:Fallback>
        </mc:AlternateContent>
      </w:r>
      <w:r w:rsidR="00267140">
        <w:rPr>
          <w:noProof/>
        </w:rPr>
        <mc:AlternateContent>
          <mc:Choice Requires="wps">
            <w:drawing>
              <wp:anchor distT="0" distB="0" distL="114300" distR="114300" simplePos="0" relativeHeight="252313600" behindDoc="0" locked="0" layoutInCell="1" allowOverlap="1" wp14:anchorId="47196A21" wp14:editId="35094450">
                <wp:simplePos x="0" y="0"/>
                <wp:positionH relativeFrom="column">
                  <wp:posOffset>1083564</wp:posOffset>
                </wp:positionH>
                <wp:positionV relativeFrom="paragraph">
                  <wp:posOffset>1385087</wp:posOffset>
                </wp:positionV>
                <wp:extent cx="7315" cy="102413"/>
                <wp:effectExtent l="38100" t="0" r="69215" b="50165"/>
                <wp:wrapNone/>
                <wp:docPr id="1180" name="Přímá spojnice se šipkou 1180"/>
                <wp:cNvGraphicFramePr/>
                <a:graphic xmlns:a="http://schemas.openxmlformats.org/drawingml/2006/main">
                  <a:graphicData uri="http://schemas.microsoft.com/office/word/2010/wordprocessingShape">
                    <wps:wsp>
                      <wps:cNvCnPr/>
                      <wps:spPr>
                        <a:xfrm flipH="1">
                          <a:off x="0" y="0"/>
                          <a:ext cx="7315" cy="102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5B2138" id="Přímá spojnice se šipkou 1180" o:spid="_x0000_s1026" type="#_x0000_t32" style="position:absolute;margin-left:85.3pt;margin-top:109.05pt;width:.6pt;height:8.05pt;flip:x;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" strokecolor="black [3200]" strokeweight=".5pt">
                <v:stroke endarrow="block" joinstyle="miter"/>
              </v:shape>
            </w:pict>
          </mc:Fallback>
        </mc:AlternateContent>
      </w:r>
      <w:r w:rsidR="00267140">
        <w:rPr>
          <w:noProof/>
        </w:rPr>
        <mc:AlternateContent>
          <mc:Choice Requires="wps">
            <w:drawing>
              <wp:anchor distT="0" distB="0" distL="114300" distR="114300" simplePos="0" relativeHeight="252312576" behindDoc="0" locked="0" layoutInCell="1" allowOverlap="1" wp14:anchorId="3F8E801D" wp14:editId="58D5A436">
                <wp:simplePos x="0" y="0"/>
                <wp:positionH relativeFrom="column">
                  <wp:posOffset>1719986</wp:posOffset>
                </wp:positionH>
                <wp:positionV relativeFrom="paragraph">
                  <wp:posOffset>485318</wp:posOffset>
                </wp:positionV>
                <wp:extent cx="73152" cy="51206"/>
                <wp:effectExtent l="0" t="38100" r="60325" b="44450"/>
                <wp:wrapNone/>
                <wp:docPr id="1179" name="Přímá spojnice se šipkou 1179"/>
                <wp:cNvGraphicFramePr/>
                <a:graphic xmlns:a="http://schemas.openxmlformats.org/drawingml/2006/main">
                  <a:graphicData uri="http://schemas.microsoft.com/office/word/2010/wordprocessingShape">
                    <wps:wsp>
                      <wps:cNvCnPr/>
                      <wps:spPr>
                        <a:xfrm flipV="1">
                          <a:off x="0" y="0"/>
                          <a:ext cx="73152" cy="51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D3FD67" id="Přímá spojnice se šipkou 1179" o:spid="_x0000_s1026" type="#_x0000_t32" style="position:absolute;margin-left:135.45pt;margin-top:38.2pt;width:5.75pt;height:4.05pt;flip:y;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" strokecolor="black [3200]" strokeweight=".5pt">
                <v:stroke endarrow="block" joinstyle="miter"/>
              </v:shape>
            </w:pict>
          </mc:Fallback>
        </mc:AlternateContent>
      </w:r>
      <w:r w:rsidR="00267140">
        <w:rPr>
          <w:noProof/>
        </w:rPr>
        <mc:AlternateContent>
          <mc:Choice Requires="wps">
            <w:drawing>
              <wp:anchor distT="0" distB="0" distL="114300" distR="114300" simplePos="0" relativeHeight="252311552" behindDoc="0" locked="0" layoutInCell="1" allowOverlap="1" wp14:anchorId="170996FE" wp14:editId="65F24CE9">
                <wp:simplePos x="0" y="0"/>
                <wp:positionH relativeFrom="column">
                  <wp:posOffset>673913</wp:posOffset>
                </wp:positionH>
                <wp:positionV relativeFrom="paragraph">
                  <wp:posOffset>609676</wp:posOffset>
                </wp:positionV>
                <wp:extent cx="124358" cy="87783"/>
                <wp:effectExtent l="0" t="0" r="66675" b="64770"/>
                <wp:wrapNone/>
                <wp:docPr id="1178" name="Přímá spojnice se šipkou 1178"/>
                <wp:cNvGraphicFramePr/>
                <a:graphic xmlns:a="http://schemas.openxmlformats.org/drawingml/2006/main">
                  <a:graphicData uri="http://schemas.microsoft.com/office/word/2010/wordprocessingShape">
                    <wps:wsp>
                      <wps:cNvCnPr/>
                      <wps:spPr>
                        <a:xfrm>
                          <a:off x="0" y="0"/>
                          <a:ext cx="124358" cy="87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E1DBCA" id="Přímá spojnice se šipkou 1178" o:spid="_x0000_s1026" type="#_x0000_t32" style="position:absolute;margin-left:53.05pt;margin-top:48pt;width:9.8pt;height:6.9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" strokecolor="black [3200]" strokeweight=".5pt">
                <v:stroke endarrow="block" joinstyle="miter"/>
              </v:shape>
            </w:pict>
          </mc:Fallback>
        </mc:AlternateContent>
      </w:r>
      <w:r w:rsidR="00267140">
        <w:rPr>
          <w:noProof/>
        </w:rPr>
        <w:drawing>
          <wp:inline distT="0" distB="0" distL="0" distR="0" wp14:anchorId="1B7D8128" wp14:editId="38D08E55">
            <wp:extent cx="2545715" cy="1440815"/>
            <wp:effectExtent l="0" t="0" r="6985" b="6985"/>
            <wp:docPr id="1177" name="Obrázek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45715" cy="1440815"/>
                    </a:xfrm>
                    <a:prstGeom prst="rect">
                      <a:avLst/>
                    </a:prstGeom>
                    <a:noFill/>
                    <a:ln>
                      <a:noFill/>
                    </a:ln>
                  </pic:spPr>
                </pic:pic>
              </a:graphicData>
            </a:graphic>
          </wp:inline>
        </w:drawing>
      </w:r>
    </w:p>
    <w:p w14:paraId="5325B099" w14:textId="77777777" w:rsidR="00267140" w:rsidRDefault="00267140" w:rsidP="00884B7E">
      <w:pPr>
        <w:pStyle w:val="Odstavecseseznamem"/>
        <w:ind w:left="-284"/>
      </w:pPr>
    </w:p>
    <w:p w14:paraId="67F4BB2A" w14:textId="77777777" w:rsidR="00DE35E7" w:rsidRDefault="00DE35E7" w:rsidP="00DE35E7">
      <w:pPr>
        <w:shd w:val="clear" w:color="auto" w:fill="FFFFFF"/>
        <w:ind w:left="-284" w:firstLine="710"/>
        <w:jc w:val="both"/>
        <w:rPr>
          <w:szCs w:val="26"/>
        </w:rPr>
      </w:pPr>
    </w:p>
    <w:p w14:paraId="32BD3571" w14:textId="77777777" w:rsidR="00DE35E7" w:rsidRDefault="00DE35E7" w:rsidP="00DE35E7">
      <w:pPr>
        <w:shd w:val="clear" w:color="auto" w:fill="FFFFFF"/>
        <w:ind w:left="-284" w:firstLine="710"/>
        <w:jc w:val="both"/>
      </w:pPr>
      <w:r>
        <w:rPr>
          <w:szCs w:val="26"/>
        </w:rPr>
        <w:t>Na základě Fermatova principu lze odvodit zákon odrazu a lomu světla na rovinném rozhraní dvou homogenních izotropních prostředí (obr.).</w:t>
      </w:r>
    </w:p>
    <w:p w14:paraId="1FB7FB35" w14:textId="77777777" w:rsidR="00DE35E7" w:rsidRPr="00DE35E7" w:rsidRDefault="00DE35E7" w:rsidP="00DE35E7">
      <w:pPr>
        <w:ind w:left="-284" w:firstLine="710"/>
        <w:jc w:val="both"/>
        <w:rPr>
          <w:szCs w:val="2"/>
        </w:rPr>
      </w:pPr>
      <w:r>
        <w:rPr>
          <w:szCs w:val="2"/>
        </w:rPr>
        <w:t>Lze jej zapsat ve tvaru vhodném pro výpočty:</w:t>
      </w:r>
    </w:p>
    <w:p w14:paraId="702CDAD8" w14:textId="77777777" w:rsidR="00DE35E7" w:rsidRDefault="00DE35E7" w:rsidP="00DE35E7">
      <w:pPr>
        <w:rPr>
          <w:szCs w:val="2"/>
        </w:rPr>
      </w:pPr>
      <w:r w:rsidRPr="00DE35E7">
        <w:rPr>
          <w:b/>
        </w:rPr>
        <w:t>Zákon odrazu</w:t>
      </w:r>
      <w:r>
        <w:t xml:space="preserve"> </w:t>
      </w:r>
      <w:r>
        <w:rPr>
          <w:szCs w:val="2"/>
        </w:rPr>
        <w:tab/>
      </w:r>
    </w:p>
    <w:p w14:paraId="03D49253" w14:textId="77777777" w:rsidR="00DE35E7" w:rsidRDefault="00DE35E7" w:rsidP="00DE35E7">
      <w:pPr>
        <w:ind w:left="-284" w:firstLine="710"/>
        <w:jc w:val="both"/>
        <w:rPr>
          <w:szCs w:val="2"/>
        </w:rPr>
      </w:pPr>
      <w:r>
        <w:rPr>
          <w:szCs w:val="2"/>
        </w:rPr>
        <w:tab/>
      </w:r>
      <w:r>
        <w:rPr>
          <w:szCs w:val="2"/>
        </w:rPr>
        <w:tab/>
      </w:r>
      <w:r>
        <w:rPr>
          <w:position w:val="-10"/>
          <w:szCs w:val="2"/>
        </w:rPr>
        <w:object w:dxaOrig="920" w:dyaOrig="340" w14:anchorId="33F13290">
          <v:shape id="_x0000_i1105" type="#_x0000_t75" style="width:51.25pt;height:13.25pt" o:ole="">
            <v:imagedata r:id="rId262" o:title=""/>
          </v:shape>
          <o:OLEObject Type="Embed" ProgID="Equation.3" ShapeID="_x0000_i1105" DrawAspect="Content" ObjectID="_1539761896" r:id="rId263"/>
        </w:object>
      </w:r>
    </w:p>
    <w:p w14:paraId="0CFE2564" w14:textId="77777777" w:rsidR="00DE35E7" w:rsidRDefault="00DE35E7" w:rsidP="00DE35E7">
      <w:pPr>
        <w:pStyle w:val="Odstavecseseznamem"/>
        <w:spacing w:after="240"/>
        <w:ind w:left="-284"/>
      </w:pPr>
      <w:r>
        <w:rPr>
          <w:szCs w:val="2"/>
        </w:rPr>
        <w:t xml:space="preserve">       (úhel dopadu = úhlu odrazu)</w:t>
      </w:r>
      <w:r>
        <w:rPr>
          <w:rStyle w:val="Znakapoznpodarou"/>
          <w:szCs w:val="2"/>
        </w:rPr>
        <w:footnoteReference w:customMarkFollows="1" w:id="4"/>
        <w:t>*)</w:t>
      </w:r>
    </w:p>
    <w:p w14:paraId="0CED1964" w14:textId="77777777" w:rsidR="00267140" w:rsidRDefault="00267140" w:rsidP="00884B7E">
      <w:pPr>
        <w:pStyle w:val="Odstavecseseznamem"/>
        <w:ind w:left="-284"/>
      </w:pPr>
    </w:p>
    <w:p w14:paraId="7EF3BD4F" w14:textId="77777777" w:rsidR="00267140" w:rsidRDefault="00267140" w:rsidP="00884B7E">
      <w:pPr>
        <w:pStyle w:val="Odstavecseseznamem"/>
        <w:ind w:left="-284"/>
      </w:pPr>
    </w:p>
    <w:p w14:paraId="67B27170" w14:textId="77777777" w:rsidR="00884B7E" w:rsidRDefault="00884B7E" w:rsidP="001E39FF">
      <w:pPr>
        <w:pStyle w:val="Odstavecseseznamem"/>
        <w:numPr>
          <w:ilvl w:val="0"/>
          <w:numId w:val="12"/>
        </w:numPr>
      </w:pPr>
      <w:r>
        <w:t>Amplitudové podmínky:</w:t>
      </w:r>
    </w:p>
    <w:p w14:paraId="43B6CBB3" w14:textId="77777777" w:rsidR="00267140" w:rsidRDefault="00267140" w:rsidP="00D02412">
      <w:pPr>
        <w:pStyle w:val="Odstavecseseznamem"/>
        <w:ind w:left="-142"/>
      </w:pPr>
    </w:p>
    <w:p w14:paraId="56B16F16" w14:textId="77777777" w:rsidR="00D02412" w:rsidRDefault="00D02412" w:rsidP="007868B9">
      <w:pPr>
        <w:pStyle w:val="Odstavecseseznamem"/>
        <w:ind w:left="-284"/>
      </w:pPr>
      <w:r>
        <w:t xml:space="preserve">Z analýzy Maxwellových rovnic plyne zákon zachování tangenciálních složek </w:t>
      </w:r>
      <m:oMath>
        <m:acc>
          <m:accPr>
            <m:chr m:val="⃗"/>
            <m:ctrlPr>
              <w:rPr>
                <w:rFonts w:ascii="Cambria Math" w:hAnsi="Cambria Math"/>
                <w:i/>
              </w:rPr>
            </m:ctrlPr>
          </m:accPr>
          <m:e>
            <m:r>
              <w:rPr>
                <w:rFonts w:ascii="Cambria Math" w:hAnsi="Cambria Math"/>
              </w:rPr>
              <m:t>E</m:t>
            </m:r>
          </m:e>
        </m:acc>
        <m:r>
          <w:rPr>
            <w:rFonts w:ascii="Cambria Math" w:hAnsi="Cambria Math"/>
          </w:rPr>
          <m:t xml:space="preserve"> a </m:t>
        </m:r>
        <m:acc>
          <m:accPr>
            <m:chr m:val="⃗"/>
            <m:ctrlPr>
              <w:rPr>
                <w:rFonts w:ascii="Cambria Math" w:hAnsi="Cambria Math"/>
                <w:i/>
              </w:rPr>
            </m:ctrlPr>
          </m:accPr>
          <m:e>
            <m:r>
              <w:rPr>
                <w:rFonts w:ascii="Cambria Math" w:hAnsi="Cambria Math"/>
              </w:rPr>
              <m:t>H</m:t>
            </m:r>
          </m:e>
        </m:acc>
      </m:oMath>
      <w:r>
        <w:t xml:space="preserve">při přechodu přes rozhraní. U nás tedy platí (rozhraní leží v rovině </w:t>
      </w:r>
      <w:r>
        <w:rPr>
          <w:i/>
        </w:rPr>
        <w:t>xy</w:t>
      </w:r>
      <w:r>
        <w:t>):</w:t>
      </w:r>
    </w:p>
    <w:p w14:paraId="6FFF8FC2" w14:textId="77777777" w:rsidR="00D02412" w:rsidRDefault="00D02412" w:rsidP="00D02412">
      <w:pPr>
        <w:pStyle w:val="Odstavecseseznamem"/>
        <w:ind w:left="-142"/>
      </w:pPr>
    </w:p>
    <w:p w14:paraId="3A3AED7A" w14:textId="77777777" w:rsidR="00D02412" w:rsidRPr="00586BBE" w:rsidRDefault="005F56D8" w:rsidP="00D02412">
      <w:pPr>
        <w:pStyle w:val="Odstavecseseznamem"/>
        <w:ind w:left="-142"/>
      </w:pPr>
      <m:oMath>
        <m:sSub>
          <m:sSubPr>
            <m:ctrlPr>
              <w:rPr>
                <w:rFonts w:ascii="Cambria Math" w:hAnsi="Cambria Math"/>
                <w:i/>
              </w:rPr>
            </m:ctrlPr>
          </m:sSubPr>
          <m:e>
            <m:r>
              <w:rPr>
                <w:rFonts w:ascii="Cambria Math" w:hAnsi="Cambria Math"/>
              </w:rPr>
              <m:t>E</m:t>
            </m:r>
          </m:e>
          <m:sub>
            <m:r>
              <w:rPr>
                <w:rFonts w:ascii="Cambria Math" w:hAnsi="Cambria Math"/>
              </w:rPr>
              <m:t>ix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tx</m:t>
            </m:r>
          </m:sub>
        </m:sSub>
      </m:oMath>
      <w:r w:rsidR="00586BBE">
        <w:tab/>
      </w:r>
      <w:r w:rsidR="00586BBE">
        <w:tab/>
      </w:r>
      <w:r w:rsidR="00586BBE">
        <w:tab/>
      </w:r>
      <m:oMath>
        <m:sSub>
          <m:sSubPr>
            <m:ctrlPr>
              <w:rPr>
                <w:rFonts w:ascii="Cambria Math" w:hAnsi="Cambria Math"/>
                <w:i/>
              </w:rPr>
            </m:ctrlPr>
          </m:sSubPr>
          <m:e>
            <m:r>
              <w:rPr>
                <w:rFonts w:ascii="Cambria Math" w:hAnsi="Cambria Math"/>
              </w:rPr>
              <m:t>H</m:t>
            </m:r>
          </m:e>
          <m:sub>
            <m:r>
              <w:rPr>
                <w:rFonts w:ascii="Cambria Math" w:hAnsi="Cambria Math"/>
              </w:rPr>
              <m:t>ix</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tx</m:t>
            </m:r>
          </m:sub>
        </m:sSub>
      </m:oMath>
    </w:p>
    <w:p w14:paraId="01B53FA9" w14:textId="77777777" w:rsidR="00586BBE" w:rsidRDefault="00586BBE" w:rsidP="00D02412">
      <w:pPr>
        <w:pStyle w:val="Odstavecseseznamem"/>
        <w:ind w:left="-142"/>
      </w:pPr>
    </w:p>
    <w:p w14:paraId="2157DDCF" w14:textId="77777777" w:rsidR="00586BBE" w:rsidRPr="00586BBE" w:rsidRDefault="005F56D8" w:rsidP="00D02412">
      <w:pPr>
        <w:pStyle w:val="Odstavecseseznamem"/>
        <w:ind w:left="-142"/>
      </w:pPr>
      <m:oMath>
        <m:sSub>
          <m:sSubPr>
            <m:ctrlPr>
              <w:rPr>
                <w:rFonts w:ascii="Cambria Math" w:hAnsi="Cambria Math"/>
                <w:i/>
              </w:rPr>
            </m:ctrlPr>
          </m:sSubPr>
          <m:e>
            <m:r>
              <w:rPr>
                <w:rFonts w:ascii="Cambria Math" w:hAnsi="Cambria Math"/>
              </w:rPr>
              <m:t>E</m:t>
            </m:r>
          </m:e>
          <m:sub>
            <m:r>
              <w:rPr>
                <w:rFonts w:ascii="Cambria Math" w:hAnsi="Cambria Math"/>
              </w:rPr>
              <m:t>iy</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ry</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ty</m:t>
            </m:r>
          </m:sub>
        </m:sSub>
      </m:oMath>
      <w:r w:rsidR="00586BBE">
        <w:tab/>
      </w:r>
      <w:r w:rsidR="00586BBE">
        <w:tab/>
      </w:r>
      <w:r w:rsidR="00586BBE">
        <w:tab/>
      </w:r>
      <m:oMath>
        <m:sSub>
          <m:sSubPr>
            <m:ctrlPr>
              <w:rPr>
                <w:rFonts w:ascii="Cambria Math" w:hAnsi="Cambria Math"/>
                <w:i/>
              </w:rPr>
            </m:ctrlPr>
          </m:sSubPr>
          <m:e>
            <m:r>
              <w:rPr>
                <w:rFonts w:ascii="Cambria Math" w:hAnsi="Cambria Math"/>
              </w:rPr>
              <m:t>H</m:t>
            </m:r>
          </m:e>
          <m:sub>
            <m:r>
              <w:rPr>
                <w:rFonts w:ascii="Cambria Math" w:hAnsi="Cambria Math"/>
              </w:rPr>
              <m:t>iy</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ry</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ty</m:t>
            </m:r>
          </m:sub>
        </m:sSub>
      </m:oMath>
    </w:p>
    <w:p w14:paraId="42E51682" w14:textId="77777777" w:rsidR="00586BBE" w:rsidRPr="00586BBE" w:rsidRDefault="00586BBE" w:rsidP="00D02412">
      <w:pPr>
        <w:pStyle w:val="Odstavecseseznamem"/>
        <w:ind w:left="-142"/>
      </w:pPr>
    </w:p>
    <w:p w14:paraId="699D4E91" w14:textId="77777777" w:rsidR="00D02412" w:rsidRDefault="00586BBE" w:rsidP="007868B9">
      <w:pPr>
        <w:pStyle w:val="Odstavecseseznamem"/>
        <w:ind w:left="-284"/>
      </w:pPr>
      <w:r>
        <w:t>Dosadíme:</w:t>
      </w:r>
    </w:p>
    <w:p w14:paraId="52DC0C9B" w14:textId="77777777" w:rsidR="00586BBE" w:rsidRDefault="00586BBE" w:rsidP="00D02412">
      <w:pPr>
        <w:pStyle w:val="Odstavecseseznamem"/>
        <w:ind w:left="-142"/>
      </w:pPr>
    </w:p>
    <w:p w14:paraId="5EDC80C8" w14:textId="77777777" w:rsidR="00586BBE" w:rsidRPr="00586BBE" w:rsidRDefault="005F56D8" w:rsidP="00D02412">
      <w:pPr>
        <w:pStyle w:val="Odstavecseseznamem"/>
        <w:ind w:left="-142"/>
      </w:pPr>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e>
              </m:func>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oMath>
      </m:oMathPara>
    </w:p>
    <w:p w14:paraId="4C4556C4" w14:textId="77777777" w:rsidR="00586BBE" w:rsidRDefault="00586BBE" w:rsidP="00D02412">
      <w:pPr>
        <w:pStyle w:val="Odstavecseseznamem"/>
        <w:ind w:left="-142"/>
      </w:pPr>
    </w:p>
    <w:p w14:paraId="1B1E7C71" w14:textId="77777777" w:rsidR="00586BBE" w:rsidRPr="00586BBE" w:rsidRDefault="005F56D8" w:rsidP="00D02412">
      <w:pPr>
        <w:pStyle w:val="Odstavecseseznamem"/>
        <w:ind w:left="-142"/>
      </w:pPr>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s</m:t>
              </m:r>
            </m:sup>
          </m:sSubSup>
        </m:oMath>
      </m:oMathPara>
    </w:p>
    <w:p w14:paraId="7B98A95A" w14:textId="77777777" w:rsidR="00586BBE" w:rsidRDefault="00586BBE" w:rsidP="00D02412">
      <w:pPr>
        <w:pStyle w:val="Odstavecseseznamem"/>
        <w:ind w:left="-142"/>
      </w:pPr>
    </w:p>
    <w:p w14:paraId="2AA5EBA4" w14:textId="77777777" w:rsidR="00586BBE" w:rsidRPr="00586BBE" w:rsidRDefault="00586BBE" w:rsidP="00D02412">
      <w:pPr>
        <w:pStyle w:val="Odstavecseseznamem"/>
        <w:ind w:left="-142"/>
      </w:pPr>
      <m:oMathPara>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e>
          </m:func>
        </m:oMath>
      </m:oMathPara>
    </w:p>
    <w:p w14:paraId="3A4DB57D" w14:textId="77777777" w:rsidR="00586BBE" w:rsidRDefault="00586BBE" w:rsidP="00D02412">
      <w:pPr>
        <w:pStyle w:val="Odstavecseseznamem"/>
        <w:ind w:left="-142"/>
      </w:pPr>
    </w:p>
    <w:p w14:paraId="52385E1E" w14:textId="77777777" w:rsidR="00586BBE" w:rsidRPr="00C61759" w:rsidRDefault="005F56D8" w:rsidP="00D02412">
      <w:pPr>
        <w:pStyle w:val="Odstavecseseznamem"/>
        <w:ind w:left="-142"/>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p</m:t>
              </m:r>
            </m:sup>
          </m:sSubSup>
        </m:oMath>
      </m:oMathPara>
    </w:p>
    <w:p w14:paraId="577F7957" w14:textId="77777777" w:rsidR="00C61759" w:rsidRDefault="00C61759" w:rsidP="00D02412">
      <w:pPr>
        <w:pStyle w:val="Odstavecseseznamem"/>
        <w:ind w:left="-142"/>
      </w:pPr>
    </w:p>
    <w:p w14:paraId="505EF3A5" w14:textId="77777777" w:rsidR="00C61759" w:rsidRDefault="00C61759" w:rsidP="00C61759">
      <w:pPr>
        <w:pStyle w:val="Odstavecseseznamem"/>
        <w:ind w:left="-284"/>
      </w:pPr>
      <w:r>
        <w:t xml:space="preserve">Dělíme  </w:t>
      </w:r>
      <m:oMath>
        <m:f>
          <m:fPr>
            <m:ctrlPr>
              <w:rPr>
                <w:rFonts w:ascii="Cambria Math" w:hAnsi="Cambria Math"/>
                <w:i/>
              </w:rPr>
            </m:ctrlPr>
          </m:fPr>
          <m:num>
            <m:d>
              <m:dPr>
                <m:ctrlPr>
                  <w:rPr>
                    <w:rFonts w:ascii="Cambria Math" w:hAnsi="Cambria Math"/>
                    <w:i/>
                  </w:rPr>
                </m:ctrlPr>
              </m:dPr>
              <m:e>
                <m:r>
                  <w:rPr>
                    <w:rFonts w:ascii="Cambria Math" w:hAnsi="Cambria Math"/>
                  </w:rPr>
                  <m:t>1</m:t>
                </m:r>
              </m:e>
            </m:d>
          </m:num>
          <m:den>
            <m:d>
              <m:dPr>
                <m:ctrlPr>
                  <w:rPr>
                    <w:rFonts w:ascii="Cambria Math" w:hAnsi="Cambria Math"/>
                    <w:i/>
                  </w:rPr>
                </m:ctrlPr>
              </m:dPr>
              <m:e>
                <m:r>
                  <w:rPr>
                    <w:rFonts w:ascii="Cambria Math" w:hAnsi="Cambria Math"/>
                  </w:rPr>
                  <m:t>4</m:t>
                </m:r>
              </m:e>
            </m:d>
          </m:den>
        </m:f>
      </m:oMath>
      <w:r>
        <w:t>:</w:t>
      </w:r>
    </w:p>
    <w:p w14:paraId="65B5D023" w14:textId="77777777" w:rsidR="00C61759" w:rsidRPr="00C61759" w:rsidRDefault="005F56D8" w:rsidP="00D02412">
      <w:pPr>
        <w:pStyle w:val="Odstavecseseznamem"/>
        <w:ind w:left="-142"/>
      </w:pPr>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e>
              </m:func>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num>
            <m:den>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num>
            <m:den>
              <m:sSub>
                <m:sSubPr>
                  <m:ctrlPr>
                    <w:rPr>
                      <w:rFonts w:ascii="Cambria Math" w:hAnsi="Cambria Math"/>
                      <w:i/>
                    </w:rPr>
                  </m:ctrlPr>
                </m:sSubPr>
                <m:e>
                  <m:r>
                    <w:rPr>
                      <w:rFonts w:ascii="Cambria Math" w:hAnsi="Cambria Math"/>
                    </w:rPr>
                    <m:t>n</m:t>
                  </m:r>
                </m:e>
                <m:sub>
                  <m:r>
                    <w:rPr>
                      <w:rFonts w:ascii="Cambria Math" w:hAnsi="Cambria Math"/>
                    </w:rPr>
                    <m:t>2</m:t>
                  </m:r>
                </m:sub>
              </m:sSub>
            </m:den>
          </m:f>
        </m:oMath>
      </m:oMathPara>
    </w:p>
    <w:p w14:paraId="0AFECEB2" w14:textId="77777777" w:rsidR="00C61759" w:rsidRDefault="00C61759" w:rsidP="00D02412">
      <w:pPr>
        <w:pStyle w:val="Odstavecseseznamem"/>
        <w:ind w:left="-142"/>
      </w:pPr>
    </w:p>
    <w:p w14:paraId="6C4C3F6E" w14:textId="77777777" w:rsidR="00C61759" w:rsidRPr="00C61759" w:rsidRDefault="005F56D8" w:rsidP="00D02412">
      <w:pPr>
        <w:pStyle w:val="Odstavecseseznamem"/>
        <w:ind w:left="-142"/>
      </w:pPr>
      <m:oMathPara>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e>
          </m:d>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r</m:t>
              </m:r>
            </m:sub>
            <m:sup>
              <m:r>
                <w:rPr>
                  <w:rFonts w:ascii="Cambria Math" w:hAnsi="Cambria Math"/>
                </w:rPr>
                <m:t>p</m:t>
              </m:r>
            </m:sup>
          </m:sSubSup>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e>
          </m:d>
        </m:oMath>
      </m:oMathPara>
    </w:p>
    <w:p w14:paraId="442A44B7" w14:textId="77777777" w:rsidR="00C61759" w:rsidRDefault="00C61759" w:rsidP="00D02412">
      <w:pPr>
        <w:pStyle w:val="Odstavecseseznamem"/>
        <w:ind w:left="-142"/>
      </w:pPr>
    </w:p>
    <w:p w14:paraId="249AEDBC" w14:textId="77777777" w:rsidR="00C61759" w:rsidRPr="00C61759" w:rsidRDefault="005F56D8" w:rsidP="00D02412">
      <w:pPr>
        <w:pStyle w:val="Odstavecseseznamem"/>
        <w:ind w:left="-142"/>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num>
            <m:den>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num>
            <m:den>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e>
              </m:func>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den>
          </m:f>
        </m:oMath>
      </m:oMathPara>
    </w:p>
    <w:p w14:paraId="669F0330" w14:textId="77777777" w:rsidR="00C61759" w:rsidRDefault="00C61759" w:rsidP="00D02412">
      <w:pPr>
        <w:pStyle w:val="Odstavecseseznamem"/>
        <w:ind w:left="-142"/>
      </w:pPr>
    </w:p>
    <w:p w14:paraId="7D4A239F" w14:textId="77777777" w:rsidR="00C61759" w:rsidRDefault="00C61759" w:rsidP="00C61759">
      <w:pPr>
        <w:pStyle w:val="Odstavecseseznamem"/>
        <w:ind w:left="-284"/>
      </w:pPr>
      <m:oMath>
        <m:r>
          <w:rPr>
            <w:rFonts w:ascii="Cambria Math" w:hAnsi="Cambria Math"/>
          </w:rPr>
          <m:t>p</m:t>
        </m:r>
      </m:oMath>
      <w:r w:rsidR="00832EFE">
        <w:t xml:space="preserve"> - složka</w:t>
      </w:r>
      <w:r>
        <w:t xml:space="preserve"> - Fresnelovy amplitudy odraženého světla.</w:t>
      </w:r>
    </w:p>
    <w:p w14:paraId="20458D24" w14:textId="77777777" w:rsidR="00832EFE" w:rsidRDefault="00832EFE" w:rsidP="00C61759">
      <w:pPr>
        <w:pStyle w:val="Odstavecseseznamem"/>
        <w:ind w:left="-284"/>
      </w:pPr>
    </w:p>
    <w:p w14:paraId="274453A7" w14:textId="77777777" w:rsidR="00832EFE" w:rsidRDefault="00832EFE" w:rsidP="00C61759">
      <w:pPr>
        <w:pStyle w:val="Odstavecseseznamem"/>
        <w:ind w:left="-284"/>
      </w:pPr>
      <w:r>
        <w:t xml:space="preserve">Analogicky </w:t>
      </w:r>
      <m:oMath>
        <m:f>
          <m:fPr>
            <m:ctrlPr>
              <w:rPr>
                <w:rFonts w:ascii="Cambria Math" w:hAnsi="Cambria Math"/>
                <w:i/>
              </w:rPr>
            </m:ctrlPr>
          </m:fPr>
          <m:num>
            <m:d>
              <m:dPr>
                <m:ctrlPr>
                  <w:rPr>
                    <w:rFonts w:ascii="Cambria Math" w:hAnsi="Cambria Math"/>
                    <w:i/>
                  </w:rPr>
                </m:ctrlPr>
              </m:dPr>
              <m:e>
                <m:r>
                  <w:rPr>
                    <w:rFonts w:ascii="Cambria Math" w:hAnsi="Cambria Math"/>
                  </w:rPr>
                  <m:t>3</m:t>
                </m:r>
              </m:e>
            </m:d>
          </m:num>
          <m:den>
            <m:d>
              <m:dPr>
                <m:ctrlPr>
                  <w:rPr>
                    <w:rFonts w:ascii="Cambria Math" w:hAnsi="Cambria Math"/>
                    <w:i/>
                  </w:rPr>
                </m:ctrlPr>
              </m:dPr>
              <m:e>
                <m:r>
                  <w:rPr>
                    <w:rFonts w:ascii="Cambria Math" w:hAnsi="Cambria Math"/>
                  </w:rPr>
                  <m:t>2</m:t>
                </m:r>
              </m:e>
            </m:d>
          </m:den>
        </m:f>
      </m:oMath>
      <w:r>
        <w:t>:</w:t>
      </w:r>
    </w:p>
    <w:p w14:paraId="034A02A4" w14:textId="77777777" w:rsidR="00832EFE" w:rsidRDefault="00832EFE" w:rsidP="00C61759">
      <w:pPr>
        <w:pStyle w:val="Odstavecseseznamem"/>
        <w:ind w:left="-284"/>
      </w:pPr>
    </w:p>
    <w:p w14:paraId="4954004E" w14:textId="77777777" w:rsidR="00832EFE" w:rsidRPr="0071464F" w:rsidRDefault="005F56D8" w:rsidP="00C61759">
      <w:pPr>
        <w:pStyle w:val="Odstavecseseznamem"/>
        <w:ind w:left="-284"/>
      </w:pPr>
      <m:oMathPara>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s</m:t>
                  </m:r>
                </m:sup>
              </m:sSubSup>
            </m:num>
            <m:den>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num>
            <m:den>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den>
          </m:f>
        </m:oMath>
      </m:oMathPara>
    </w:p>
    <w:p w14:paraId="369C890E" w14:textId="77777777" w:rsidR="0071464F" w:rsidRPr="00832EFE" w:rsidRDefault="0071464F" w:rsidP="00C61759">
      <w:pPr>
        <w:pStyle w:val="Odstavecseseznamem"/>
        <w:ind w:left="-284"/>
      </w:pPr>
    </w:p>
    <w:p w14:paraId="2E42AAF7" w14:textId="77777777" w:rsidR="007868B9" w:rsidRDefault="00832EFE" w:rsidP="007868B9">
      <w:pPr>
        <w:pStyle w:val="Odstavecseseznamem"/>
        <w:ind w:left="-284"/>
      </w:pPr>
      <m:oMath>
        <m:r>
          <w:rPr>
            <w:rFonts w:ascii="Cambria Math" w:hAnsi="Cambria Math"/>
          </w:rPr>
          <m:t>s</m:t>
        </m:r>
      </m:oMath>
      <w:r>
        <w:t xml:space="preserve"> – složka – Fresnelovy amplitudy odraženého světla.</w:t>
      </w:r>
    </w:p>
    <w:p w14:paraId="4EA58724" w14:textId="77777777" w:rsidR="007868B9" w:rsidRDefault="007868B9" w:rsidP="007868B9">
      <w:pPr>
        <w:pStyle w:val="Odstavecseseznamem"/>
        <w:ind w:left="-284"/>
      </w:pPr>
    </w:p>
    <w:p w14:paraId="3F3E5FDF" w14:textId="77777777" w:rsidR="00C61759" w:rsidRDefault="00C61759" w:rsidP="00832EFE">
      <w:pPr>
        <w:pStyle w:val="Odstavecseseznamem"/>
        <w:ind w:left="-284"/>
      </w:pPr>
      <w:r>
        <w:t xml:space="preserve">Pro lomené světlo z vyjádření: </w:t>
      </w:r>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e>
            </m:func>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p</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oMath>
      <w:r>
        <w:t xml:space="preserve"> a </w:t>
      </w:r>
      <m:oMath>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p</m:t>
            </m:r>
          </m:sup>
        </m:sSubSup>
      </m:oMath>
      <w:r w:rsidR="00832EFE">
        <w:t>:</w:t>
      </w:r>
    </w:p>
    <w:p w14:paraId="56F0C826" w14:textId="77777777" w:rsidR="00832EFE" w:rsidRPr="00C61759" w:rsidRDefault="00832EFE" w:rsidP="00C61759">
      <w:pPr>
        <w:pStyle w:val="Odstavecseseznamem"/>
        <w:ind w:left="-142"/>
      </w:pPr>
    </w:p>
    <w:p w14:paraId="6E3B4759" w14:textId="77777777" w:rsidR="00832EFE" w:rsidRPr="007868B9" w:rsidRDefault="005F56D8" w:rsidP="00C61759">
      <w:pPr>
        <w:pStyle w:val="Odstavecseseznamem"/>
        <w:ind w:left="-142"/>
      </w:pPr>
      <m:oMathPara>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p</m:t>
                  </m:r>
                </m:sup>
              </m:sSubSup>
            </m:num>
            <m:den>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den>
          </m:f>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num>
            <m:den>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den>
          </m:f>
        </m:oMath>
      </m:oMathPara>
    </w:p>
    <w:p w14:paraId="732D1099" w14:textId="77777777" w:rsidR="007868B9" w:rsidRPr="00832EFE" w:rsidRDefault="007868B9" w:rsidP="007868B9">
      <w:pPr>
        <w:pStyle w:val="Odstavecseseznamem"/>
        <w:ind w:left="-284"/>
      </w:pPr>
    </w:p>
    <w:p w14:paraId="22E2B3BF" w14:textId="77777777" w:rsidR="00832EFE" w:rsidRDefault="005F56D8" w:rsidP="007868B9">
      <w:pPr>
        <w:pStyle w:val="Odstavecseseznamem"/>
        <w:ind w:left="-284"/>
      </w:pP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0071464F">
        <w:t xml:space="preserve"> ...</w:t>
      </w:r>
      <m:oMath>
        <m:r>
          <w:rPr>
            <w:rFonts w:ascii="Cambria Math" w:hAnsi="Cambria Math"/>
          </w:rPr>
          <m:t xml:space="preserve"> p</m:t>
        </m:r>
      </m:oMath>
      <w:r w:rsidR="00832EFE">
        <w:t xml:space="preserve"> – složka – Fresnelovy amplitudy pro lomené světlo.</w:t>
      </w:r>
    </w:p>
    <w:p w14:paraId="6E166B18" w14:textId="77777777" w:rsidR="00832EFE" w:rsidRPr="00586BBE" w:rsidRDefault="00832EFE" w:rsidP="00C61759">
      <w:pPr>
        <w:pStyle w:val="Odstavecseseznamem"/>
        <w:ind w:left="-142"/>
      </w:pPr>
    </w:p>
    <w:p w14:paraId="6D176736" w14:textId="77777777" w:rsidR="009F3D76" w:rsidRDefault="00832EFE" w:rsidP="007868B9">
      <w:pPr>
        <w:pStyle w:val="Odstavecseseznamem"/>
        <w:ind w:left="-284"/>
      </w:pPr>
      <w:r>
        <w:t xml:space="preserve">Analogicky z </w:t>
      </w:r>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s</m:t>
            </m:r>
          </m:sup>
        </m:sSubSup>
      </m:oMath>
      <w:r w:rsidR="009F3D76">
        <w:t xml:space="preserve"> a </w:t>
      </w: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s</m:t>
                    </m:r>
                  </m:sup>
                </m:sSubSup>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e>
        </m:func>
      </m:oMath>
      <w:r w:rsidR="007868B9">
        <w:t>:</w:t>
      </w:r>
    </w:p>
    <w:p w14:paraId="35DF673F" w14:textId="77777777" w:rsidR="007868B9" w:rsidRDefault="007868B9" w:rsidP="009F3D76">
      <w:pPr>
        <w:pStyle w:val="Odstavecseseznamem"/>
        <w:ind w:left="-142"/>
      </w:pPr>
    </w:p>
    <w:p w14:paraId="5688B3A0" w14:textId="77777777" w:rsidR="007868B9" w:rsidRPr="007868B9" w:rsidRDefault="005F56D8" w:rsidP="009F3D76">
      <w:pPr>
        <w:pStyle w:val="Odstavecseseznamem"/>
        <w:ind w:left="-142"/>
      </w:pPr>
      <m:oMathPara>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s</m:t>
                  </m:r>
                </m:sup>
              </m:sSubSup>
            </m:num>
            <m:den>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den>
          </m:f>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num>
            <m:den>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den>
          </m:f>
        </m:oMath>
      </m:oMathPara>
    </w:p>
    <w:p w14:paraId="555FF5DD" w14:textId="77777777" w:rsidR="007868B9" w:rsidRPr="007868B9" w:rsidRDefault="007868B9" w:rsidP="009F3D76">
      <w:pPr>
        <w:pStyle w:val="Odstavecseseznamem"/>
        <w:ind w:left="-142"/>
      </w:pPr>
    </w:p>
    <w:p w14:paraId="5D67F8F9" w14:textId="77777777" w:rsidR="00112EE2" w:rsidRDefault="007868B9" w:rsidP="00112EE2">
      <w:pPr>
        <w:pStyle w:val="Odstavecseseznamem"/>
        <w:spacing w:line="360" w:lineRule="auto"/>
        <w:ind w:left="-284"/>
      </w:pPr>
      <m:oMath>
        <m:r>
          <w:rPr>
            <w:rFonts w:ascii="Cambria Math" w:hAnsi="Cambria Math"/>
          </w:rPr>
          <m:t>s</m:t>
        </m:r>
      </m:oMath>
      <w:r>
        <w:t xml:space="preserve"> – složka – Fresnelovy amplitudy pro lomené světlo.</w:t>
      </w:r>
    </w:p>
    <w:p w14:paraId="78C7528D" w14:textId="77777777" w:rsidR="00112EE2" w:rsidRDefault="00112EE2" w:rsidP="00112EE2">
      <w:pPr>
        <w:shd w:val="clear" w:color="auto" w:fill="FFFFFF"/>
        <w:ind w:left="-284"/>
        <w:jc w:val="both"/>
      </w:pPr>
      <w:r>
        <w:rPr>
          <w:b/>
          <w:bCs/>
          <w:szCs w:val="26"/>
        </w:rPr>
        <w:t>Fresnelovy vztahy</w:t>
      </w:r>
      <w:r>
        <w:rPr>
          <w:szCs w:val="26"/>
        </w:rPr>
        <w:t xml:space="preserve"> mohou být pro případ rozhraní dvou dielektrik zapsány ve dvou ekvivalentních formách</w:t>
      </w:r>
      <w:r w:rsidRPr="00112EE2">
        <w:t xml:space="preserve"> </w:t>
      </w:r>
      <w:r>
        <w:t>(s použitím Snellova zákona a trigonometrických identit):</w:t>
      </w:r>
    </w:p>
    <w:p w14:paraId="11B6F338" w14:textId="77777777" w:rsidR="009F3D76" w:rsidRDefault="009F3D76" w:rsidP="007868B9">
      <w:pPr>
        <w:pStyle w:val="Odstavecseseznamem"/>
        <w:ind w:left="-284"/>
      </w:pPr>
    </w:p>
    <w:p w14:paraId="329D78E5" w14:textId="77777777" w:rsidR="007868B9" w:rsidRDefault="007868B9" w:rsidP="009F3D76">
      <w:pPr>
        <w:pStyle w:val="Odstavecseseznamem"/>
        <w:ind w:left="-142"/>
      </w:pPr>
    </w:p>
    <w:p w14:paraId="5E33C2F4" w14:textId="77777777" w:rsidR="007868B9" w:rsidRPr="007868B9" w:rsidRDefault="005F56D8" w:rsidP="009F3D76">
      <w:pPr>
        <w:pStyle w:val="Odstavecseseznamem"/>
        <w:ind w:left="-142"/>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num>
            <m:den>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num>
            <m:den>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den>
          </m:f>
        </m:oMath>
      </m:oMathPara>
    </w:p>
    <w:p w14:paraId="02CAFBB6" w14:textId="77777777" w:rsidR="007868B9" w:rsidRPr="007868B9" w:rsidRDefault="007868B9" w:rsidP="009F3D76">
      <w:pPr>
        <w:pStyle w:val="Odstavecseseznamem"/>
        <w:ind w:left="-142"/>
      </w:pPr>
    </w:p>
    <w:p w14:paraId="40272C44" w14:textId="77777777" w:rsidR="007868B9" w:rsidRPr="007868B9" w:rsidRDefault="005F56D8" w:rsidP="007868B9">
      <w:pPr>
        <w:pStyle w:val="Odstavecseseznamem"/>
        <w:ind w:left="-142"/>
      </w:pPr>
      <m:oMathPara>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num>
            <m:den>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den>
          </m:f>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den>
          </m:f>
        </m:oMath>
      </m:oMathPara>
    </w:p>
    <w:p w14:paraId="39D9FA8F" w14:textId="77777777" w:rsidR="007868B9" w:rsidRPr="007868B9" w:rsidRDefault="007868B9" w:rsidP="007868B9">
      <w:pPr>
        <w:pStyle w:val="Odstavecseseznamem"/>
        <w:ind w:left="-142"/>
      </w:pPr>
    </w:p>
    <w:p w14:paraId="7A6DFFDC" w14:textId="77777777" w:rsidR="007868B9" w:rsidRPr="007868B9" w:rsidRDefault="005F56D8" w:rsidP="007868B9">
      <w:pPr>
        <w:pStyle w:val="Odstavecseseznamem"/>
        <w:ind w:left="-142"/>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num>
            <m:den>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den>
          </m:f>
          <m:r>
            <w:rPr>
              <w:rFonts w:ascii="Cambria Math" w:hAnsi="Cambria Math"/>
            </w:rPr>
            <m:t>=</m:t>
          </m:r>
          <m:f>
            <m:fPr>
              <m:ctrlPr>
                <w:rPr>
                  <w:rFonts w:ascii="Cambria Math" w:hAnsi="Cambria Math"/>
                  <w:i/>
                </w:rPr>
              </m:ctrlPr>
            </m:fPr>
            <m:num>
              <m:r>
                <w:rPr>
                  <w:rFonts w:ascii="Cambria Math" w:hAnsi="Cambria Math"/>
                </w:rPr>
                <m:t>2</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e>
              </m:func>
            </m:den>
          </m:f>
        </m:oMath>
      </m:oMathPara>
    </w:p>
    <w:p w14:paraId="68FD98CD" w14:textId="77777777" w:rsidR="007868B9" w:rsidRPr="007868B9" w:rsidRDefault="007868B9" w:rsidP="007868B9">
      <w:pPr>
        <w:pStyle w:val="Odstavecseseznamem"/>
        <w:ind w:left="-142"/>
      </w:pPr>
    </w:p>
    <w:p w14:paraId="63DBD04E" w14:textId="77777777" w:rsidR="007868B9" w:rsidRPr="001F1772" w:rsidRDefault="005F56D8" w:rsidP="007868B9">
      <w:pPr>
        <w:pStyle w:val="Odstavecseseznamem"/>
        <w:ind w:left="-142"/>
      </w:pPr>
      <m:oMathPara>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num>
            <m:den>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den>
          </m:f>
          <m:r>
            <w:rPr>
              <w:rFonts w:ascii="Cambria Math" w:hAnsi="Cambria Math"/>
            </w:rPr>
            <m:t>=</m:t>
          </m:r>
          <m:f>
            <m:fPr>
              <m:ctrlPr>
                <w:rPr>
                  <w:rFonts w:ascii="Cambria Math" w:hAnsi="Cambria Math"/>
                  <w:i/>
                </w:rPr>
              </m:ctrlPr>
            </m:fPr>
            <m:num>
              <m:r>
                <w:rPr>
                  <w:rFonts w:ascii="Cambria Math" w:hAnsi="Cambria Math"/>
                </w:rPr>
                <m:t>2</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num>
            <m:den>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den>
          </m:f>
        </m:oMath>
      </m:oMathPara>
    </w:p>
    <w:p w14:paraId="02D32664" w14:textId="77777777" w:rsidR="00636162" w:rsidRPr="007868B9" w:rsidRDefault="00636162" w:rsidP="007868B9">
      <w:pPr>
        <w:pStyle w:val="Odstavecseseznamem"/>
        <w:ind w:left="-142"/>
      </w:pPr>
    </w:p>
    <w:p w14:paraId="79748CF0" w14:textId="77777777" w:rsidR="007868B9" w:rsidRDefault="00636162" w:rsidP="007868B9">
      <w:pPr>
        <w:pStyle w:val="Odstavecseseznamem"/>
        <w:ind w:left="-142"/>
      </w:pPr>
      <w:r>
        <w:t xml:space="preserve">Jak závisí fresnelovy amplitudy na úhlu dopadu </w:t>
      </w:r>
      <m:oMath>
        <m:sSub>
          <m:sSubPr>
            <m:ctrlPr>
              <w:rPr>
                <w:rFonts w:ascii="Cambria Math" w:hAnsi="Cambria Math"/>
                <w:i/>
              </w:rPr>
            </m:ctrlPr>
          </m:sSubPr>
          <m:e>
            <m:r>
              <w:rPr>
                <w:rFonts w:ascii="Cambria Math" w:hAnsi="Cambria Math"/>
              </w:rPr>
              <m:t>φ</m:t>
            </m:r>
          </m:e>
          <m:sub>
            <m:r>
              <w:rPr>
                <w:rFonts w:ascii="Cambria Math" w:hAnsi="Cambria Math"/>
              </w:rPr>
              <m:t>1</m:t>
            </m:r>
          </m:sub>
        </m:sSub>
      </m:oMath>
      <w:r>
        <w:t>?</w:t>
      </w:r>
    </w:p>
    <w:p w14:paraId="074FBF64" w14:textId="77777777" w:rsidR="00636162" w:rsidRDefault="00636162" w:rsidP="007868B9">
      <w:pPr>
        <w:pStyle w:val="Odstavecseseznamem"/>
        <w:ind w:left="-142"/>
      </w:pPr>
      <w:r>
        <w:t>Nutno řešit konkrétně:</w:t>
      </w:r>
    </w:p>
    <w:p w14:paraId="196E0E9C" w14:textId="77777777" w:rsidR="00636162" w:rsidRDefault="00B92B9F" w:rsidP="007868B9">
      <w:pPr>
        <w:pStyle w:val="Odstavecseseznamem"/>
        <w:ind w:left="-142"/>
      </w:pPr>
      <w:r>
        <w:t xml:space="preserve">nechť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=1,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=1,5</m:t>
        </m:r>
      </m:oMath>
    </w:p>
    <w:p w14:paraId="2E3341C0" w14:textId="77777777" w:rsidR="00B92B9F" w:rsidRDefault="00B92B9F" w:rsidP="007868B9">
      <w:pPr>
        <w:pStyle w:val="Odstavecseseznamem"/>
        <w:ind w:left="-142"/>
      </w:pPr>
    </w:p>
    <w:p w14:paraId="7F6E3CBC" w14:textId="77777777" w:rsidR="00B92B9F" w:rsidRPr="00B92B9F" w:rsidRDefault="005F56D8" w:rsidP="00B92B9F">
      <w:pPr>
        <w:pStyle w:val="Odstavecseseznamem"/>
        <w:spacing w:before="240"/>
        <w:ind w:left="-142"/>
      </w:pPr>
      <m:oMathPara>
        <m:oMathParaPr>
          <m:jc m:val="left"/>
        </m:oMathParaPr>
        <m:oMath>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r>
            <w:rPr>
              <w:rFonts w:ascii="Cambria Math" w:hAnsi="Cambria Math"/>
            </w:rPr>
            <m:t>=1</m:t>
          </m:r>
        </m:oMath>
      </m:oMathPara>
    </w:p>
    <w:p w14:paraId="431CFE45" w14:textId="77777777" w:rsidR="00636162" w:rsidRDefault="00B92B9F" w:rsidP="00636162">
      <w:pPr>
        <w:pStyle w:val="Odstavecseseznamem"/>
        <w:spacing w:before="240"/>
        <w:ind w:left="-142"/>
      </w:pPr>
      <w:r>
        <w:rPr>
          <w:noProof/>
          <w:sz w:val="20"/>
        </w:rPr>
        <w:drawing>
          <wp:inline distT="0" distB="0" distL="0" distR="0" wp14:anchorId="472D966E" wp14:editId="3AF0C4D1">
            <wp:extent cx="1878399" cy="2011680"/>
            <wp:effectExtent l="0" t="0" r="7620" b="7620"/>
            <wp:docPr id="1086" name="obrázek 36" descr="lastsca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stscan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884737" cy="2018468"/>
                    </a:xfrm>
                    <a:prstGeom prst="rect">
                      <a:avLst/>
                    </a:prstGeom>
                    <a:noFill/>
                    <a:ln>
                      <a:noFill/>
                    </a:ln>
                  </pic:spPr>
                </pic:pic>
              </a:graphicData>
            </a:graphic>
          </wp:inline>
        </w:drawing>
      </w:r>
    </w:p>
    <w:p w14:paraId="4A536E37" w14:textId="77777777" w:rsidR="001F1772" w:rsidRDefault="001F1772" w:rsidP="001F1772">
      <w:pPr>
        <w:shd w:val="clear" w:color="auto" w:fill="FFFFFF"/>
        <w:ind w:left="-284" w:firstLine="710"/>
        <w:jc w:val="both"/>
        <w:rPr>
          <w:szCs w:val="26"/>
        </w:rPr>
      </w:pPr>
      <w:r>
        <w:rPr>
          <w:szCs w:val="26"/>
        </w:rPr>
        <w:t xml:space="preserve">Graficky lze znázornit pro konkrétní případ dopadu světla </w:t>
      </w:r>
      <w:r>
        <w:rPr>
          <w:iCs/>
          <w:szCs w:val="26"/>
        </w:rPr>
        <w:t xml:space="preserve">z </w:t>
      </w:r>
      <w:r>
        <w:rPr>
          <w:szCs w:val="26"/>
        </w:rPr>
        <w:t>vakua do skla (n</w:t>
      </w:r>
      <w:r>
        <w:rPr>
          <w:szCs w:val="26"/>
          <w:vertAlign w:val="subscript"/>
        </w:rPr>
        <w:t>2</w:t>
      </w:r>
      <w:r>
        <w:rPr>
          <w:szCs w:val="26"/>
        </w:rPr>
        <w:t xml:space="preserve"> = 1,50) závislost velikosti Fresnelových amplitud odra</w:t>
      </w:r>
      <w:r>
        <w:rPr>
          <w:szCs w:val="26"/>
        </w:rPr>
        <w:softHyphen/>
        <w:t>ženého i lomeného světla na úhlu dopadu φ</w:t>
      </w:r>
      <w:r>
        <w:rPr>
          <w:szCs w:val="26"/>
          <w:vertAlign w:val="subscript"/>
        </w:rPr>
        <w:t>1</w:t>
      </w:r>
      <w:r>
        <w:rPr>
          <w:szCs w:val="26"/>
        </w:rPr>
        <w:t xml:space="preserve"> (obr.).</w:t>
      </w:r>
    </w:p>
    <w:p w14:paraId="7DB802F4" w14:textId="77777777" w:rsidR="001F1772" w:rsidRDefault="001F1772" w:rsidP="001F1772">
      <w:pPr>
        <w:shd w:val="clear" w:color="auto" w:fill="FFFFFF"/>
        <w:ind w:left="-284" w:firstLine="710"/>
        <w:jc w:val="both"/>
      </w:pPr>
      <w:r>
        <w:rPr>
          <w:szCs w:val="26"/>
        </w:rPr>
        <w:t xml:space="preserve">Z grafu je patrno, že existuje takový uhel dopadu </w:t>
      </w:r>
      <w:r>
        <w:rPr>
          <w:b/>
          <w:bCs/>
          <w:szCs w:val="26"/>
        </w:rPr>
        <w:t>φ</w:t>
      </w:r>
      <w:r>
        <w:rPr>
          <w:b/>
          <w:bCs/>
          <w:szCs w:val="26"/>
          <w:vertAlign w:val="subscript"/>
        </w:rPr>
        <w:t>B</w:t>
      </w:r>
      <w:r w:rsidR="0071464F">
        <w:rPr>
          <w:szCs w:val="26"/>
        </w:rPr>
        <w:t xml:space="preserve"> ,</w:t>
      </w:r>
      <w:r>
        <w:rPr>
          <w:szCs w:val="26"/>
        </w:rPr>
        <w:t>pro který je r</w:t>
      </w:r>
      <w:r>
        <w:rPr>
          <w:szCs w:val="26"/>
          <w:vertAlign w:val="subscript"/>
        </w:rPr>
        <w:t>p</w:t>
      </w:r>
      <w:r>
        <w:rPr>
          <w:szCs w:val="26"/>
        </w:rPr>
        <w:t xml:space="preserve"> = O. Znamená to, že světlo, dopadající pod úhlem </w:t>
      </w:r>
      <w:r>
        <w:rPr>
          <w:b/>
          <w:bCs/>
          <w:szCs w:val="26"/>
        </w:rPr>
        <w:t>φ</w:t>
      </w:r>
      <w:r>
        <w:rPr>
          <w:b/>
          <w:bCs/>
          <w:szCs w:val="26"/>
          <w:vertAlign w:val="subscript"/>
        </w:rPr>
        <w:t>B</w:t>
      </w:r>
      <w:r>
        <w:rPr>
          <w:szCs w:val="26"/>
        </w:rPr>
        <w:t xml:space="preserve"> na rozhraní je po odrazu dokonale lineárně polarizováno tak, že elektrický vektor odražené vlny kmitá v rovině kolmé k rovině dopadu (</w:t>
      </w:r>
      <w:r>
        <w:rPr>
          <w:position w:val="-12"/>
          <w:szCs w:val="26"/>
        </w:rPr>
        <w:object w:dxaOrig="600" w:dyaOrig="360" w14:anchorId="41BB4B03">
          <v:shape id="_x0000_i1106" type="#_x0000_t75" style="width:28.2pt;height:15pt" o:ole="">
            <v:imagedata r:id="rId265" o:title=""/>
          </v:shape>
          <o:OLEObject Type="Embed" ProgID="Equation.3" ShapeID="_x0000_i1106" DrawAspect="Content" ObjectID="_1539761897" r:id="rId266"/>
        </w:object>
      </w:r>
      <w:r>
        <w:rPr>
          <w:szCs w:val="26"/>
        </w:rPr>
        <w:t>).</w:t>
      </w:r>
    </w:p>
    <w:p w14:paraId="175635B7" w14:textId="77777777" w:rsidR="00636162" w:rsidRDefault="000E5AA6" w:rsidP="001E39FF">
      <w:pPr>
        <w:pStyle w:val="Odstavecseseznamem"/>
        <w:numPr>
          <w:ilvl w:val="0"/>
          <w:numId w:val="13"/>
        </w:numPr>
        <w:spacing w:before="240"/>
        <w:ind w:left="-142" w:hanging="284"/>
      </w:pPr>
      <w:r>
        <w:t xml:space="preserve">Pro </w:t>
      </w:r>
      <m:oMath>
        <m:r>
          <w:rPr>
            <w:rFonts w:ascii="Cambria Math" w:hAnsi="Cambria Math"/>
          </w:rPr>
          <m:t>0≤</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≤30°</m:t>
        </m:r>
      </m:oMath>
      <w:r>
        <w:t xml:space="preserve"> se hodnoty Fresnelových amplitud nemění, lze tedy tyto úhly dopadu považovat z energetického hlediska za </w:t>
      </w:r>
      <w:r w:rsidRPr="000E5AA6">
        <w:rPr>
          <w:b/>
        </w:rPr>
        <w:t>kolmý dopad</w:t>
      </w:r>
      <w:r>
        <w:t>.</w:t>
      </w:r>
    </w:p>
    <w:p w14:paraId="615776AF" w14:textId="77777777" w:rsidR="000E5AA6" w:rsidRDefault="000E5AA6" w:rsidP="001E39FF">
      <w:pPr>
        <w:pStyle w:val="Odstavecseseznamem"/>
        <w:numPr>
          <w:ilvl w:val="0"/>
          <w:numId w:val="13"/>
        </w:numPr>
        <w:spacing w:before="240"/>
        <w:ind w:left="-142" w:hanging="284"/>
      </w:pPr>
      <w:r>
        <w:t xml:space="preserve">Pro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B</m:t>
            </m:r>
          </m:sub>
        </m:sSub>
      </m:oMath>
      <w:r>
        <w:t xml:space="preserve"> je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=0</m:t>
        </m:r>
      </m:oMath>
    </w:p>
    <w:p w14:paraId="7371032B" w14:textId="77777777" w:rsidR="001F1772" w:rsidRDefault="001F1772" w:rsidP="001F1772">
      <w:pPr>
        <w:pStyle w:val="Odstavecseseznamem"/>
        <w:spacing w:before="240"/>
        <w:ind w:left="-142"/>
      </w:pPr>
    </w:p>
    <w:p w14:paraId="51938287" w14:textId="77777777" w:rsidR="000E5AA6" w:rsidRPr="001F1772" w:rsidRDefault="001F1772" w:rsidP="001F1772">
      <w:pPr>
        <w:ind w:left="-284" w:firstLine="710"/>
        <w:jc w:val="both"/>
        <w:rPr>
          <w:szCs w:val="25"/>
        </w:rPr>
      </w:pPr>
      <w:r>
        <w:rPr>
          <w:szCs w:val="25"/>
        </w:rPr>
        <w:t xml:space="preserve">Tomuto úhlu dopadu říkáme </w:t>
      </w:r>
      <w:r>
        <w:rPr>
          <w:b/>
          <w:bCs/>
          <w:szCs w:val="25"/>
        </w:rPr>
        <w:t>Brewsterův úhel</w:t>
      </w:r>
      <w:r>
        <w:rPr>
          <w:szCs w:val="25"/>
        </w:rPr>
        <w:t>, a jak se lze snadno přesvědčit, platí pro něj vztah vycházející z:</w:t>
      </w:r>
    </w:p>
    <w:p w14:paraId="23036344" w14:textId="77777777" w:rsidR="000E5AA6" w:rsidRPr="001F1772" w:rsidRDefault="005F56D8" w:rsidP="000E5AA6">
      <w:pPr>
        <w:pStyle w:val="Odstavecseseznamem"/>
        <w:spacing w:before="240"/>
        <w:ind w:left="-426"/>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num>
            <m:den>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e>
                  </m:d>
                </m:e>
              </m:func>
            </m:den>
          </m:f>
          <m:r>
            <w:rPr>
              <w:rFonts w:ascii="Cambria Math" w:hAnsi="Cambria Math"/>
            </w:rPr>
            <m:t>=0</m:t>
          </m:r>
        </m:oMath>
      </m:oMathPara>
    </w:p>
    <w:p w14:paraId="5403E299" w14:textId="77777777" w:rsidR="000E5AA6" w:rsidRDefault="000E5AA6" w:rsidP="000E5AA6">
      <w:pPr>
        <w:pStyle w:val="Odstavecseseznamem"/>
        <w:spacing w:before="240"/>
        <w:ind w:left="-426"/>
      </w:pPr>
    </w:p>
    <w:p w14:paraId="3418D895" w14:textId="77777777" w:rsidR="000E5AA6" w:rsidRPr="000E5AA6" w:rsidRDefault="005F56D8" w:rsidP="000E5AA6">
      <w:pPr>
        <w:pStyle w:val="Odstavecseseznamem"/>
        <w:spacing w:before="240"/>
        <w:ind w:left="-426"/>
      </w:pPr>
      <m:oMathPara>
        <m:oMathParaPr>
          <m:jc m:val="left"/>
        </m:oMathParaPr>
        <m:oMath>
          <m:sSub>
            <m:sSubPr>
              <m:ctrlPr>
                <w:rPr>
                  <w:rFonts w:ascii="Cambria Math" w:hAnsi="Cambria Math"/>
                  <w:i/>
                </w:rPr>
              </m:ctrlPr>
            </m:sSubPr>
            <m:e>
              <m:r>
                <w:rPr>
                  <w:rFonts w:ascii="Cambria Math" w:hAnsi="Cambria Math"/>
                </w:rPr>
                <m:t>φ</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=90°</m:t>
          </m:r>
        </m:oMath>
      </m:oMathPara>
    </w:p>
    <w:p w14:paraId="38398D2B" w14:textId="77777777" w:rsidR="000E5AA6" w:rsidRDefault="00107BA1" w:rsidP="000E5AA6">
      <w:pPr>
        <w:pStyle w:val="Odstavecseseznamem"/>
        <w:spacing w:before="240"/>
        <w:ind w:left="-426"/>
      </w:pPr>
      <w:r>
        <w:rPr>
          <w:noProof/>
        </w:rPr>
        <mc:AlternateContent>
          <mc:Choice Requires="wps">
            <w:drawing>
              <wp:anchor distT="0" distB="0" distL="114300" distR="114300" simplePos="0" relativeHeight="252324864" behindDoc="0" locked="0" layoutInCell="1" allowOverlap="1" wp14:anchorId="493977B3" wp14:editId="3CB1DE0D">
                <wp:simplePos x="0" y="0"/>
                <wp:positionH relativeFrom="column">
                  <wp:posOffset>1531035</wp:posOffset>
                </wp:positionH>
                <wp:positionV relativeFrom="paragraph">
                  <wp:posOffset>96139</wp:posOffset>
                </wp:positionV>
                <wp:extent cx="212090" cy="815556"/>
                <wp:effectExtent l="3175" t="0" r="19685" b="95885"/>
                <wp:wrapNone/>
                <wp:docPr id="1124" name="Pravá složená závorka 1124"/>
                <wp:cNvGraphicFramePr/>
                <a:graphic xmlns:a="http://schemas.openxmlformats.org/drawingml/2006/main">
                  <a:graphicData uri="http://schemas.microsoft.com/office/word/2010/wordprocessingShape">
                    <wps:wsp>
                      <wps:cNvSpPr/>
                      <wps:spPr>
                        <a:xfrm rot="5400000">
                          <a:off x="0" y="0"/>
                          <a:ext cx="212090" cy="81555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FA43F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124" o:spid="_x0000_s1026" type="#_x0000_t88" style="position:absolute;margin-left:120.55pt;margin-top:7.55pt;width:16.7pt;height:64.2pt;rotation:90;z-index:2523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" adj="468" strokecolor="black [3200]" strokeweight=".5pt">
                <v:stroke joinstyle="miter"/>
              </v:shape>
            </w:pict>
          </mc:Fallback>
        </mc:AlternateContent>
      </w:r>
    </w:p>
    <w:p w14:paraId="12E97793" w14:textId="77777777" w:rsidR="000E5AA6" w:rsidRPr="000E5AA6" w:rsidRDefault="00107BA1" w:rsidP="000E5AA6">
      <w:pPr>
        <w:pStyle w:val="Odstavecseseznamem"/>
        <w:spacing w:before="240"/>
        <w:ind w:left="-284"/>
      </w:pPr>
      <w:r>
        <w:rPr>
          <w:noProof/>
        </w:rPr>
        <mc:AlternateContent>
          <mc:Choice Requires="wps">
            <w:drawing>
              <wp:anchor distT="0" distB="0" distL="114300" distR="114300" simplePos="0" relativeHeight="252325888" behindDoc="0" locked="0" layoutInCell="1" allowOverlap="1" wp14:anchorId="0EA07244" wp14:editId="3C4C5081">
                <wp:simplePos x="0" y="0"/>
                <wp:positionH relativeFrom="column">
                  <wp:posOffset>2905050</wp:posOffset>
                </wp:positionH>
                <wp:positionV relativeFrom="paragraph">
                  <wp:posOffset>7112</wp:posOffset>
                </wp:positionV>
                <wp:extent cx="1477670" cy="365760"/>
                <wp:effectExtent l="0" t="0" r="8255" b="0"/>
                <wp:wrapNone/>
                <wp:docPr id="1125" name="Textové pole 1125"/>
                <wp:cNvGraphicFramePr/>
                <a:graphic xmlns:a="http://schemas.openxmlformats.org/drawingml/2006/main">
                  <a:graphicData uri="http://schemas.microsoft.com/office/word/2010/wordprocessingShape">
                    <wps:wsp>
                      <wps:cNvSpPr txBox="1"/>
                      <wps:spPr>
                        <a:xfrm>
                          <a:off x="0" y="0"/>
                          <a:ext cx="147767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0830E" w14:textId="77777777" w:rsidR="005A6678" w:rsidRDefault="005F56D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B</m:t>
                                        </m:r>
                                      </m:sub>
                                    </m:sSub>
                                    <m:r>
                                      <w:rPr>
                                        <w:rFonts w:ascii="Cambria Math" w:hAnsi="Cambria Math"/>
                                      </w:rPr>
                                      <m:t>=56,3°</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7244" id="Textové pole 1125" o:spid="_x0000_s1175" type="#_x0000_t202" style="position:absolute;left:0;text-align:left;margin-left:228.75pt;margin-top:.55pt;width:116.35pt;height:28.8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" fillcolor="white [3201]" stroked="f" strokeweight=".5pt">
                <v:textbox>
                  <w:txbxContent>
                    <w:p w14:paraId="1E90830E" w14:textId="77777777" w:rsidR="005A6678" w:rsidRDefault="005A667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B</m:t>
                                  </m:r>
                                </m:sub>
                              </m:sSub>
                              <m:r>
                                <w:rPr>
                                  <w:rFonts w:ascii="Cambria Math" w:hAnsi="Cambria Math"/>
                                </w:rPr>
                                <m:t>=56,3°</m:t>
                              </m:r>
                            </m:e>
                          </m:d>
                        </m:oMath>
                      </m:oMathPara>
                    </w:p>
                  </w:txbxContent>
                </v:textbox>
              </v:shape>
            </w:pict>
          </mc:Fallback>
        </mc:AlternateContent>
      </w:r>
      <w:r w:rsidR="000E5AA6">
        <w:t xml:space="preserve">Proto </w:t>
      </w:r>
      <m:oMath>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90°-</m:t>
                    </m:r>
                    <m:sSub>
                      <m:sSubPr>
                        <m:ctrlPr>
                          <w:rPr>
                            <w:rFonts w:ascii="Cambria Math" w:hAnsi="Cambria Math"/>
                            <w:i/>
                          </w:rPr>
                        </m:ctrlPr>
                      </m:sSubPr>
                      <m:e>
                        <m:r>
                          <w:rPr>
                            <w:rFonts w:ascii="Cambria Math" w:hAnsi="Cambria Math"/>
                          </w:rPr>
                          <m:t>φ</m:t>
                        </m:r>
                      </m:e>
                      <m:sub>
                        <m:r>
                          <w:rPr>
                            <w:rFonts w:ascii="Cambria Math" w:hAnsi="Cambria Math"/>
                          </w:rPr>
                          <m:t>B</m:t>
                        </m:r>
                      </m:sub>
                    </m:sSub>
                  </m:e>
                </m:d>
              </m:e>
            </m:func>
          </m:e>
        </m:func>
      </m:oMath>
    </w:p>
    <w:p w14:paraId="219D0AC9" w14:textId="77777777" w:rsidR="000E5AA6" w:rsidRDefault="000E5AA6" w:rsidP="000E5AA6">
      <w:pPr>
        <w:pStyle w:val="Odstavecseseznamem"/>
        <w:spacing w:before="240"/>
        <w:ind w:left="0"/>
      </w:pPr>
    </w:p>
    <w:p w14:paraId="20B38655" w14:textId="77777777" w:rsidR="00107BA1" w:rsidRDefault="00107BA1" w:rsidP="000E5AA6">
      <w:pPr>
        <w:pStyle w:val="Odstavecseseznamem"/>
        <w:spacing w:before="240"/>
        <w:ind w:left="0"/>
      </w:pPr>
    </w:p>
    <w:p w14:paraId="22351F08" w14:textId="77777777" w:rsidR="00107BA1" w:rsidRPr="00107BA1" w:rsidRDefault="005F56D8" w:rsidP="00107BA1">
      <w:pPr>
        <w:pStyle w:val="Odstavecseseznamem"/>
        <w:spacing w:before="240"/>
        <w:ind w:left="2127"/>
      </w:pPr>
      <m:oMathPara>
        <m:oMathParaPr>
          <m:jc m:val="left"/>
        </m:oMathParaP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B</m:t>
                  </m:r>
                </m:sub>
              </m:sSub>
            </m:e>
          </m:func>
        </m:oMath>
      </m:oMathPara>
    </w:p>
    <w:p w14:paraId="6AF43990" w14:textId="77777777" w:rsidR="00107BA1" w:rsidRPr="001F1772" w:rsidRDefault="005F56D8" w:rsidP="00107BA1">
      <w:pPr>
        <w:pStyle w:val="Odstavecseseznamem"/>
        <w:spacing w:before="240"/>
        <w:ind w:left="-426"/>
        <w:rPr>
          <w:b/>
        </w:rPr>
      </w:pPr>
      <m:oMathPara>
        <m:oMathParaPr>
          <m:jc m:val="left"/>
        </m:oMathParaPr>
        <m:oMath>
          <m:func>
            <m:funcPr>
              <m:ctrlPr>
                <w:rPr>
                  <w:rFonts w:ascii="Cambria Math" w:hAnsi="Cambria Math"/>
                  <w:b/>
                  <w:i/>
                </w:rPr>
              </m:ctrlPr>
            </m:funcPr>
            <m:fName>
              <m:r>
                <m:rPr>
                  <m:sty m:val="b"/>
                </m:rPr>
                <w:rPr>
                  <w:rFonts w:ascii="Cambria Math" w:hAnsi="Cambria Math"/>
                </w:rPr>
                <m:t>tan</m:t>
              </m:r>
            </m:fName>
            <m:e>
              <m:sSub>
                <m:sSubPr>
                  <m:ctrlPr>
                    <w:rPr>
                      <w:rFonts w:ascii="Cambria Math" w:hAnsi="Cambria Math"/>
                      <w:b/>
                      <w:i/>
                    </w:rPr>
                  </m:ctrlPr>
                </m:sSubPr>
                <m:e>
                  <m:r>
                    <m:rPr>
                      <m:sty m:val="bi"/>
                    </m:rPr>
                    <w:rPr>
                      <w:rFonts w:ascii="Cambria Math" w:hAnsi="Cambria Math"/>
                    </w:rPr>
                    <m:t>φ</m:t>
                  </m:r>
                </m:e>
                <m:sub>
                  <m:r>
                    <m:rPr>
                      <m:sty m:val="bi"/>
                    </m:rPr>
                    <w:rPr>
                      <w:rFonts w:ascii="Cambria Math" w:hAnsi="Cambria Math"/>
                    </w:rPr>
                    <m:t>B</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2</m:t>
                      </m:r>
                    </m:sub>
                  </m:sSub>
                </m:num>
                <m:den>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1</m:t>
                      </m:r>
                    </m:sub>
                  </m:sSub>
                </m:den>
              </m:f>
            </m:e>
          </m:func>
        </m:oMath>
      </m:oMathPara>
    </w:p>
    <w:p w14:paraId="36514A57" w14:textId="77777777" w:rsidR="007868B9" w:rsidRPr="007868B9" w:rsidRDefault="007868B9" w:rsidP="007868B9">
      <w:pPr>
        <w:pStyle w:val="Odstavecseseznamem"/>
        <w:ind w:left="-142"/>
      </w:pPr>
    </w:p>
    <w:p w14:paraId="679DBD5A" w14:textId="77777777" w:rsidR="00112EE2" w:rsidRPr="007868B9" w:rsidRDefault="00112EE2" w:rsidP="00107BA1">
      <w:pPr>
        <w:pStyle w:val="Odstavecseseznamem"/>
        <w:ind w:left="-284"/>
      </w:pPr>
      <w:r w:rsidRPr="00F36969">
        <w:t>Brewsterův úhel:</w:t>
      </w:r>
    </w:p>
    <w:p w14:paraId="2976060E" w14:textId="77777777" w:rsidR="00586BBE" w:rsidRDefault="00B87557" w:rsidP="00D02412">
      <w:pPr>
        <w:pStyle w:val="Odstavecseseznamem"/>
        <w:ind w:left="-142"/>
      </w:pPr>
      <w:r>
        <w:rPr>
          <w:noProof/>
        </w:rPr>
        <mc:AlternateContent>
          <mc:Choice Requires="wps">
            <w:drawing>
              <wp:anchor distT="0" distB="0" distL="114300" distR="114300" simplePos="0" relativeHeight="252380160" behindDoc="0" locked="0" layoutInCell="1" allowOverlap="1" wp14:anchorId="56B9285F" wp14:editId="184EB79B">
                <wp:simplePos x="0" y="0"/>
                <wp:positionH relativeFrom="column">
                  <wp:posOffset>3131820</wp:posOffset>
                </wp:positionH>
                <wp:positionV relativeFrom="paragraph">
                  <wp:posOffset>222707</wp:posOffset>
                </wp:positionV>
                <wp:extent cx="2172614" cy="534010"/>
                <wp:effectExtent l="0" t="0" r="0" b="0"/>
                <wp:wrapNone/>
                <wp:docPr id="1221" name="Textové pole 1221"/>
                <wp:cNvGraphicFramePr/>
                <a:graphic xmlns:a="http://schemas.openxmlformats.org/drawingml/2006/main">
                  <a:graphicData uri="http://schemas.microsoft.com/office/word/2010/wordprocessingShape">
                    <wps:wsp>
                      <wps:cNvSpPr txBox="1"/>
                      <wps:spPr>
                        <a:xfrm>
                          <a:off x="0" y="0"/>
                          <a:ext cx="2172614" cy="53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04428" w14:textId="77777777" w:rsidR="005A6678" w:rsidRDefault="005A6678">
                            <w:r>
                              <w:t>Lineárně polarizované světlo.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9285F" id="Textové pole 1221" o:spid="_x0000_s1176" type="#_x0000_t202" style="position:absolute;left:0;text-align:left;margin-left:246.6pt;margin-top:17.55pt;width:171.05pt;height:42.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" fillcolor="white [3201]" stroked="f" strokeweight=".5pt">
                <v:textbox>
                  <w:txbxContent>
                    <w:p w14:paraId="11204428" w14:textId="77777777" w:rsidR="005A6678" w:rsidRDefault="005A6678">
                      <w:r>
                        <w:t>Lineárně polarizované světlo.</w:t>
                      </w:r>
                    </w:p>
                  </w:txbxContent>
                </v:textbox>
              </v:shape>
            </w:pict>
          </mc:Fallback>
        </mc:AlternateContent>
      </w:r>
      <w:r w:rsidR="000C7589">
        <w:rPr>
          <w:noProof/>
        </w:rPr>
        <mc:AlternateContent>
          <mc:Choice Requires="wps">
            <w:drawing>
              <wp:anchor distT="0" distB="0" distL="114300" distR="114300" simplePos="0" relativeHeight="252379136" behindDoc="0" locked="0" layoutInCell="1" allowOverlap="1" wp14:anchorId="1EE668C9" wp14:editId="084EB8B2">
                <wp:simplePos x="0" y="0"/>
                <wp:positionH relativeFrom="column">
                  <wp:posOffset>2618105</wp:posOffset>
                </wp:positionH>
                <wp:positionV relativeFrom="paragraph">
                  <wp:posOffset>482523</wp:posOffset>
                </wp:positionV>
                <wp:extent cx="58420" cy="67310"/>
                <wp:effectExtent l="0" t="0" r="17780" b="27940"/>
                <wp:wrapNone/>
                <wp:docPr id="1220" name="Ovál 1220"/>
                <wp:cNvGraphicFramePr/>
                <a:graphic xmlns:a="http://schemas.openxmlformats.org/drawingml/2006/main">
                  <a:graphicData uri="http://schemas.microsoft.com/office/word/2010/wordprocessingShape">
                    <wps:wsp>
                      <wps:cNvSpPr/>
                      <wps:spPr>
                        <a:xfrm>
                          <a:off x="0" y="0"/>
                          <a:ext cx="58420"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3BE186" id="Ovál 1220" o:spid="_x0000_s1026" style="position:absolute;margin-left:206.15pt;margin-top:38pt;width:4.6pt;height:5.3pt;z-index:25237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" fillcolor="black [3200]" strokecolor="black [1600]" strokeweight="1pt">
                <v:stroke joinstyle="miter"/>
              </v:oval>
            </w:pict>
          </mc:Fallback>
        </mc:AlternateContent>
      </w:r>
      <w:r w:rsidR="000C7589">
        <w:rPr>
          <w:noProof/>
        </w:rPr>
        <mc:AlternateContent>
          <mc:Choice Requires="wps">
            <w:drawing>
              <wp:anchor distT="0" distB="0" distL="114300" distR="114300" simplePos="0" relativeHeight="252377088" behindDoc="0" locked="0" layoutInCell="1" allowOverlap="1" wp14:anchorId="4F1037B1" wp14:editId="3C354F87">
                <wp:simplePos x="0" y="0"/>
                <wp:positionH relativeFrom="column">
                  <wp:posOffset>2449830</wp:posOffset>
                </wp:positionH>
                <wp:positionV relativeFrom="paragraph">
                  <wp:posOffset>596748</wp:posOffset>
                </wp:positionV>
                <wp:extent cx="58420" cy="67310"/>
                <wp:effectExtent l="0" t="0" r="17780" b="27940"/>
                <wp:wrapNone/>
                <wp:docPr id="1219" name="Ovál 1219"/>
                <wp:cNvGraphicFramePr/>
                <a:graphic xmlns:a="http://schemas.openxmlformats.org/drawingml/2006/main">
                  <a:graphicData uri="http://schemas.microsoft.com/office/word/2010/wordprocessingShape">
                    <wps:wsp>
                      <wps:cNvSpPr/>
                      <wps:spPr>
                        <a:xfrm>
                          <a:off x="0" y="0"/>
                          <a:ext cx="58420"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F49A7" id="Ovál 1219" o:spid="_x0000_s1026" style="position:absolute;margin-left:192.9pt;margin-top:47pt;width:4.6pt;height:5.3pt;z-index:25237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" fillcolor="black [3200]" strokecolor="black [1600]" strokeweight="1pt">
                <v:stroke joinstyle="miter"/>
              </v:oval>
            </w:pict>
          </mc:Fallback>
        </mc:AlternateContent>
      </w:r>
      <w:r w:rsidR="000C7589">
        <w:rPr>
          <w:noProof/>
        </w:rPr>
        <mc:AlternateContent>
          <mc:Choice Requires="wps">
            <w:drawing>
              <wp:anchor distT="0" distB="0" distL="114300" distR="114300" simplePos="0" relativeHeight="252375040" behindDoc="0" locked="0" layoutInCell="1" allowOverlap="1" wp14:anchorId="6438B9CB" wp14:editId="6F3C9316">
                <wp:simplePos x="0" y="0"/>
                <wp:positionH relativeFrom="column">
                  <wp:posOffset>2280285</wp:posOffset>
                </wp:positionH>
                <wp:positionV relativeFrom="paragraph">
                  <wp:posOffset>687070</wp:posOffset>
                </wp:positionV>
                <wp:extent cx="58420" cy="67310"/>
                <wp:effectExtent l="0" t="0" r="17780" b="27940"/>
                <wp:wrapNone/>
                <wp:docPr id="1218" name="Ovál 1218"/>
                <wp:cNvGraphicFramePr/>
                <a:graphic xmlns:a="http://schemas.openxmlformats.org/drawingml/2006/main">
                  <a:graphicData uri="http://schemas.microsoft.com/office/word/2010/wordprocessingShape">
                    <wps:wsp>
                      <wps:cNvSpPr/>
                      <wps:spPr>
                        <a:xfrm>
                          <a:off x="0" y="0"/>
                          <a:ext cx="58420"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8C889" id="Ovál 1218" o:spid="_x0000_s1026" style="position:absolute;margin-left:179.55pt;margin-top:54.1pt;width:4.6pt;height:5.3pt;z-index:25237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" fillcolor="black [3200]" strokecolor="black [1600]" strokeweight="1pt">
                <v:stroke joinstyle="miter"/>
              </v:oval>
            </w:pict>
          </mc:Fallback>
        </mc:AlternateContent>
      </w:r>
      <w:r w:rsidR="000C7589">
        <w:rPr>
          <w:noProof/>
        </w:rPr>
        <mc:AlternateContent>
          <mc:Choice Requires="wps">
            <w:drawing>
              <wp:anchor distT="0" distB="0" distL="114300" distR="114300" simplePos="0" relativeHeight="252372992" behindDoc="0" locked="0" layoutInCell="1" allowOverlap="1" wp14:anchorId="01E393E1" wp14:editId="12ACCCF9">
                <wp:simplePos x="0" y="0"/>
                <wp:positionH relativeFrom="column">
                  <wp:posOffset>2121027</wp:posOffset>
                </wp:positionH>
                <wp:positionV relativeFrom="paragraph">
                  <wp:posOffset>790143</wp:posOffset>
                </wp:positionV>
                <wp:extent cx="58420" cy="67310"/>
                <wp:effectExtent l="0" t="0" r="17780" b="27940"/>
                <wp:wrapNone/>
                <wp:docPr id="1217" name="Ovál 1217"/>
                <wp:cNvGraphicFramePr/>
                <a:graphic xmlns:a="http://schemas.openxmlformats.org/drawingml/2006/main">
                  <a:graphicData uri="http://schemas.microsoft.com/office/word/2010/wordprocessingShape">
                    <wps:wsp>
                      <wps:cNvSpPr/>
                      <wps:spPr>
                        <a:xfrm>
                          <a:off x="0" y="0"/>
                          <a:ext cx="58420"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A47965" id="Ovál 1217" o:spid="_x0000_s1026" style="position:absolute;margin-left:167pt;margin-top:62.2pt;width:4.6pt;height:5.3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" fillcolor="black [3200]" strokecolor="black [1600]" strokeweight="1pt">
                <v:stroke joinstyle="miter"/>
              </v:oval>
            </w:pict>
          </mc:Fallback>
        </mc:AlternateContent>
      </w:r>
      <w:r w:rsidR="000C7589">
        <w:rPr>
          <w:noProof/>
        </w:rPr>
        <mc:AlternateContent>
          <mc:Choice Requires="wps">
            <w:drawing>
              <wp:anchor distT="0" distB="0" distL="114300" distR="114300" simplePos="0" relativeHeight="252370944" behindDoc="0" locked="0" layoutInCell="1" allowOverlap="1" wp14:anchorId="0A4022B6" wp14:editId="598057B6">
                <wp:simplePos x="0" y="0"/>
                <wp:positionH relativeFrom="column">
                  <wp:posOffset>1960143</wp:posOffset>
                </wp:positionH>
                <wp:positionV relativeFrom="paragraph">
                  <wp:posOffset>877875</wp:posOffset>
                </wp:positionV>
                <wp:extent cx="58420" cy="67310"/>
                <wp:effectExtent l="0" t="0" r="17780" b="27940"/>
                <wp:wrapNone/>
                <wp:docPr id="1216" name="Ovál 1216"/>
                <wp:cNvGraphicFramePr/>
                <a:graphic xmlns:a="http://schemas.openxmlformats.org/drawingml/2006/main">
                  <a:graphicData uri="http://schemas.microsoft.com/office/word/2010/wordprocessingShape">
                    <wps:wsp>
                      <wps:cNvSpPr/>
                      <wps:spPr>
                        <a:xfrm>
                          <a:off x="0" y="0"/>
                          <a:ext cx="58420"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831503" id="Ovál 1216" o:spid="_x0000_s1026" style="position:absolute;margin-left:154.35pt;margin-top:69.1pt;width:4.6pt;height:5.3pt;z-index:25237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" fillcolor="black [3200]" strokecolor="black [1600]" strokeweight="1pt">
                <v:stroke joinstyle="miter"/>
              </v:oval>
            </w:pict>
          </mc:Fallback>
        </mc:AlternateContent>
      </w:r>
      <w:r w:rsidR="000C7589">
        <w:rPr>
          <w:noProof/>
        </w:rPr>
        <mc:AlternateContent>
          <mc:Choice Requires="wps">
            <w:drawing>
              <wp:anchor distT="0" distB="0" distL="114300" distR="114300" simplePos="0" relativeHeight="252368896" behindDoc="0" locked="0" layoutInCell="1" allowOverlap="1" wp14:anchorId="2BB1D8C7" wp14:editId="60D62734">
                <wp:simplePos x="0" y="0"/>
                <wp:positionH relativeFrom="column">
                  <wp:posOffset>1778915</wp:posOffset>
                </wp:positionH>
                <wp:positionV relativeFrom="paragraph">
                  <wp:posOffset>974191</wp:posOffset>
                </wp:positionV>
                <wp:extent cx="58420" cy="67310"/>
                <wp:effectExtent l="0" t="0" r="17780" b="27940"/>
                <wp:wrapNone/>
                <wp:docPr id="1215" name="Ovál 1215"/>
                <wp:cNvGraphicFramePr/>
                <a:graphic xmlns:a="http://schemas.openxmlformats.org/drawingml/2006/main">
                  <a:graphicData uri="http://schemas.microsoft.com/office/word/2010/wordprocessingShape">
                    <wps:wsp>
                      <wps:cNvSpPr/>
                      <wps:spPr>
                        <a:xfrm>
                          <a:off x="0" y="0"/>
                          <a:ext cx="58420"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95D10" id="Ovál 1215" o:spid="_x0000_s1026" style="position:absolute;margin-left:140.05pt;margin-top:76.7pt;width:4.6pt;height:5.3pt;z-index:25236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" fillcolor="black [3200]" strokecolor="black [1600]" strokeweight="1pt">
                <v:stroke joinstyle="miter"/>
              </v:oval>
            </w:pict>
          </mc:Fallback>
        </mc:AlternateContent>
      </w:r>
      <w:r w:rsidR="00F36969">
        <w:rPr>
          <w:noProof/>
        </w:rPr>
        <mc:AlternateContent>
          <mc:Choice Requires="wps">
            <w:drawing>
              <wp:anchor distT="0" distB="0" distL="114300" distR="114300" simplePos="0" relativeHeight="252366848" behindDoc="0" locked="0" layoutInCell="1" allowOverlap="1" wp14:anchorId="12AAD8B9" wp14:editId="3F48FB16">
                <wp:simplePos x="0" y="0"/>
                <wp:positionH relativeFrom="column">
                  <wp:posOffset>3431159</wp:posOffset>
                </wp:positionH>
                <wp:positionV relativeFrom="paragraph">
                  <wp:posOffset>1230300</wp:posOffset>
                </wp:positionV>
                <wp:extent cx="270688" cy="330658"/>
                <wp:effectExtent l="0" t="0" r="0" b="0"/>
                <wp:wrapNone/>
                <wp:docPr id="1214" name="Textové pole 1214"/>
                <wp:cNvGraphicFramePr/>
                <a:graphic xmlns:a="http://schemas.openxmlformats.org/drawingml/2006/main">
                  <a:graphicData uri="http://schemas.microsoft.com/office/word/2010/wordprocessingShape">
                    <wps:wsp>
                      <wps:cNvSpPr txBox="1"/>
                      <wps:spPr>
                        <a:xfrm>
                          <a:off x="0" y="0"/>
                          <a:ext cx="270688" cy="3306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3D458"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AD8B9" id="Textové pole 1214" o:spid="_x0000_s1177" type="#_x0000_t202" style="position:absolute;left:0;text-align:left;margin-left:270.15pt;margin-top:96.85pt;width:21.3pt;height:26.05pt;z-index:25236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" fillcolor="white [3201]" stroked="f" strokeweight=".5pt">
                <v:textbox>
                  <w:txbxContent>
                    <w:p w14:paraId="39E3D458"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sidR="00F36969">
        <w:rPr>
          <w:noProof/>
        </w:rPr>
        <mc:AlternateContent>
          <mc:Choice Requires="wps">
            <w:drawing>
              <wp:anchor distT="0" distB="0" distL="114300" distR="114300" simplePos="0" relativeHeight="252365824" behindDoc="0" locked="0" layoutInCell="1" allowOverlap="1" wp14:anchorId="6DD55893" wp14:editId="2CB3FA96">
                <wp:simplePos x="0" y="0"/>
                <wp:positionH relativeFrom="column">
                  <wp:posOffset>3380537</wp:posOffset>
                </wp:positionH>
                <wp:positionV relativeFrom="paragraph">
                  <wp:posOffset>880964</wp:posOffset>
                </wp:positionV>
                <wp:extent cx="424281" cy="276057"/>
                <wp:effectExtent l="0" t="0" r="0" b="0"/>
                <wp:wrapNone/>
                <wp:docPr id="1213" name="Textové pole 1213"/>
                <wp:cNvGraphicFramePr/>
                <a:graphic xmlns:a="http://schemas.openxmlformats.org/drawingml/2006/main">
                  <a:graphicData uri="http://schemas.microsoft.com/office/word/2010/wordprocessingShape">
                    <wps:wsp>
                      <wps:cNvSpPr txBox="1"/>
                      <wps:spPr>
                        <a:xfrm>
                          <a:off x="0" y="0"/>
                          <a:ext cx="424281" cy="2760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80F5B" w14:textId="77777777" w:rsidR="005A6678" w:rsidRPr="00F36969" w:rsidRDefault="005F56D8">
                            <w:pPr>
                              <w:rPr>
                                <w:i/>
                              </w:rPr>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55893" id="Textové pole 1213" o:spid="_x0000_s1178" type="#_x0000_t202" style="position:absolute;left:0;text-align:left;margin-left:266.2pt;margin-top:69.35pt;width:33.4pt;height:21.75pt;z-index:25236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" fillcolor="white [3201]" stroked="f" strokeweight=".5pt">
                <v:textbox>
                  <w:txbxContent>
                    <w:p w14:paraId="24680F5B" w14:textId="77777777" w:rsidR="005A6678" w:rsidRPr="00F36969" w:rsidRDefault="005A6678">
                      <w:pPr>
                        <w:rPr>
                          <w:i/>
                        </w:rPr>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00F36969">
        <w:rPr>
          <w:noProof/>
        </w:rPr>
        <mc:AlternateContent>
          <mc:Choice Requires="wps">
            <w:drawing>
              <wp:anchor distT="0" distB="0" distL="114300" distR="114300" simplePos="0" relativeHeight="252364800" behindDoc="0" locked="0" layoutInCell="1" allowOverlap="1" wp14:anchorId="0FA117A6" wp14:editId="3214F5E6">
                <wp:simplePos x="0" y="0"/>
                <wp:positionH relativeFrom="column">
                  <wp:posOffset>1522476</wp:posOffset>
                </wp:positionH>
                <wp:positionV relativeFrom="paragraph">
                  <wp:posOffset>1947342</wp:posOffset>
                </wp:positionV>
                <wp:extent cx="313969" cy="430215"/>
                <wp:effectExtent l="0" t="0" r="0" b="8255"/>
                <wp:wrapNone/>
                <wp:docPr id="1212" name="Textové pole 1212"/>
                <wp:cNvGraphicFramePr/>
                <a:graphic xmlns:a="http://schemas.openxmlformats.org/drawingml/2006/main">
                  <a:graphicData uri="http://schemas.microsoft.com/office/word/2010/wordprocessingShape">
                    <wps:wsp>
                      <wps:cNvSpPr txBox="1"/>
                      <wps:spPr>
                        <a:xfrm>
                          <a:off x="0" y="0"/>
                          <a:ext cx="313969" cy="43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93931"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A117A6" id="Textové pole 1212" o:spid="_x0000_s1179" type="#_x0000_t202" style="position:absolute;left:0;text-align:left;margin-left:119.9pt;margin-top:153.35pt;width:24.7pt;height:33.9pt;z-index:25236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" fillcolor="white [3201]" stroked="f" strokeweight=".5pt">
                <v:textbox>
                  <w:txbxContent>
                    <w:p w14:paraId="79793931"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v:textbox>
              </v:shape>
            </w:pict>
          </mc:Fallback>
        </mc:AlternateContent>
      </w:r>
      <w:r w:rsidR="00F36969">
        <w:rPr>
          <w:noProof/>
        </w:rPr>
        <mc:AlternateContent>
          <mc:Choice Requires="wps">
            <w:drawing>
              <wp:anchor distT="0" distB="0" distL="114300" distR="114300" simplePos="0" relativeHeight="252363776" behindDoc="0" locked="0" layoutInCell="1" allowOverlap="1" wp14:anchorId="692A540A" wp14:editId="17E6FB85">
                <wp:simplePos x="0" y="0"/>
                <wp:positionH relativeFrom="column">
                  <wp:posOffset>1858975</wp:posOffset>
                </wp:positionH>
                <wp:positionV relativeFrom="paragraph">
                  <wp:posOffset>1274343</wp:posOffset>
                </wp:positionV>
                <wp:extent cx="460858" cy="314554"/>
                <wp:effectExtent l="0" t="0" r="0" b="9525"/>
                <wp:wrapNone/>
                <wp:docPr id="1211" name="Textové pole 1211"/>
                <wp:cNvGraphicFramePr/>
                <a:graphic xmlns:a="http://schemas.openxmlformats.org/drawingml/2006/main">
                  <a:graphicData uri="http://schemas.microsoft.com/office/word/2010/wordprocessingShape">
                    <wps:wsp>
                      <wps:cNvSpPr txBox="1"/>
                      <wps:spPr>
                        <a:xfrm>
                          <a:off x="0" y="0"/>
                          <a:ext cx="460858" cy="314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E6DBF" w14:textId="77777777" w:rsidR="005A6678" w:rsidRDefault="005A6678">
                            <w: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A540A" id="Textové pole 1211" o:spid="_x0000_s1180" type="#_x0000_t202" style="position:absolute;left:0;text-align:left;margin-left:146.4pt;margin-top:100.35pt;width:36.3pt;height:24.75pt;z-index:25236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" fillcolor="white [3201]" stroked="f" strokeweight=".5pt">
                <v:textbox>
                  <w:txbxContent>
                    <w:p w14:paraId="5D0E6DBF" w14:textId="77777777" w:rsidR="005A6678" w:rsidRDefault="005A6678">
                      <w:r>
                        <w:t>90°</w:t>
                      </w:r>
                    </w:p>
                  </w:txbxContent>
                </v:textbox>
              </v:shape>
            </w:pict>
          </mc:Fallback>
        </mc:AlternateContent>
      </w:r>
      <w:r w:rsidR="00F36969">
        <w:rPr>
          <w:noProof/>
        </w:rPr>
        <mc:AlternateContent>
          <mc:Choice Requires="wps">
            <w:drawing>
              <wp:anchor distT="0" distB="0" distL="114300" distR="114300" simplePos="0" relativeHeight="252362752" behindDoc="0" locked="0" layoutInCell="1" allowOverlap="1" wp14:anchorId="134BE8C6" wp14:editId="622DA408">
                <wp:simplePos x="0" y="0"/>
                <wp:positionH relativeFrom="column">
                  <wp:posOffset>976109</wp:posOffset>
                </wp:positionH>
                <wp:positionV relativeFrom="paragraph">
                  <wp:posOffset>454762</wp:posOffset>
                </wp:positionV>
                <wp:extent cx="475488" cy="290760"/>
                <wp:effectExtent l="0" t="0" r="1270" b="0"/>
                <wp:wrapNone/>
                <wp:docPr id="1210" name="Textové pole 1210"/>
                <wp:cNvGraphicFramePr/>
                <a:graphic xmlns:a="http://schemas.openxmlformats.org/drawingml/2006/main">
                  <a:graphicData uri="http://schemas.microsoft.com/office/word/2010/wordprocessingShape">
                    <wps:wsp>
                      <wps:cNvSpPr txBox="1"/>
                      <wps:spPr>
                        <a:xfrm>
                          <a:off x="0" y="0"/>
                          <a:ext cx="475488" cy="290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3D3C9"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E8C6" id="Textové pole 1210" o:spid="_x0000_s1181" type="#_x0000_t202" style="position:absolute;left:0;text-align:left;margin-left:76.85pt;margin-top:35.8pt;width:37.45pt;height:22.9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" fillcolor="white [3201]" stroked="f" strokeweight=".5pt">
                <v:textbox>
                  <w:txbxContent>
                    <w:p w14:paraId="2D13D3C9"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B</m:t>
                              </m:r>
                            </m:sub>
                          </m:sSub>
                        </m:oMath>
                      </m:oMathPara>
                    </w:p>
                  </w:txbxContent>
                </v:textbox>
              </v:shape>
            </w:pict>
          </mc:Fallback>
        </mc:AlternateContent>
      </w:r>
      <w:r w:rsidR="00F36969">
        <w:rPr>
          <w:noProof/>
        </w:rPr>
        <mc:AlternateContent>
          <mc:Choice Requires="wps">
            <w:drawing>
              <wp:anchor distT="0" distB="0" distL="114300" distR="114300" simplePos="0" relativeHeight="252361728" behindDoc="0" locked="0" layoutInCell="1" allowOverlap="1" wp14:anchorId="0BFAB847" wp14:editId="2C7C2874">
                <wp:simplePos x="0" y="0"/>
                <wp:positionH relativeFrom="column">
                  <wp:posOffset>1604299</wp:posOffset>
                </wp:positionH>
                <wp:positionV relativeFrom="paragraph">
                  <wp:posOffset>455041</wp:posOffset>
                </wp:positionV>
                <wp:extent cx="479771" cy="336499"/>
                <wp:effectExtent l="0" t="0" r="0" b="6985"/>
                <wp:wrapNone/>
                <wp:docPr id="1209" name="Textové pole 1209"/>
                <wp:cNvGraphicFramePr/>
                <a:graphic xmlns:a="http://schemas.openxmlformats.org/drawingml/2006/main">
                  <a:graphicData uri="http://schemas.microsoft.com/office/word/2010/wordprocessingShape">
                    <wps:wsp>
                      <wps:cNvSpPr txBox="1"/>
                      <wps:spPr>
                        <a:xfrm>
                          <a:off x="0" y="0"/>
                          <a:ext cx="479771" cy="33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A5DDE"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FAB847" id="Textové pole 1209" o:spid="_x0000_s1182" type="#_x0000_t202" style="position:absolute;left:0;text-align:left;margin-left:126.3pt;margin-top:35.85pt;width:37.8pt;height:26.5pt;z-index:25236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" fillcolor="white [3201]" stroked="f" strokeweight=".5pt">
                <v:textbox>
                  <w:txbxContent>
                    <w:p w14:paraId="4AAA5DDE"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B</m:t>
                              </m:r>
                            </m:sub>
                          </m:sSub>
                        </m:oMath>
                      </m:oMathPara>
                    </w:p>
                  </w:txbxContent>
                </v:textbox>
              </v:shape>
            </w:pict>
          </mc:Fallback>
        </mc:AlternateContent>
      </w:r>
      <w:r w:rsidR="00F36969">
        <w:rPr>
          <w:noProof/>
        </w:rPr>
        <mc:AlternateContent>
          <mc:Choice Requires="wps">
            <w:drawing>
              <wp:anchor distT="0" distB="0" distL="114300" distR="114300" simplePos="0" relativeHeight="252360704" behindDoc="0" locked="0" layoutInCell="1" allowOverlap="1" wp14:anchorId="3228A782" wp14:editId="5CAEF6FF">
                <wp:simplePos x="0" y="0"/>
                <wp:positionH relativeFrom="column">
                  <wp:posOffset>1863725</wp:posOffset>
                </wp:positionH>
                <wp:positionV relativeFrom="paragraph">
                  <wp:posOffset>1946910</wp:posOffset>
                </wp:positionV>
                <wp:extent cx="58420" cy="67310"/>
                <wp:effectExtent l="0" t="0" r="17780" b="27940"/>
                <wp:wrapNone/>
                <wp:docPr id="1208" name="Ovál 1208"/>
                <wp:cNvGraphicFramePr/>
                <a:graphic xmlns:a="http://schemas.openxmlformats.org/drawingml/2006/main">
                  <a:graphicData uri="http://schemas.microsoft.com/office/word/2010/wordprocessingShape">
                    <wps:wsp>
                      <wps:cNvSpPr/>
                      <wps:spPr>
                        <a:xfrm>
                          <a:off x="0" y="0"/>
                          <a:ext cx="58420"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DA075" id="Ovál 1208" o:spid="_x0000_s1026" style="position:absolute;margin-left:146.75pt;margin-top:153.3pt;width:4.6pt;height:5.3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" fillcolor="black [3200]" strokecolor="black [1600]" strokeweight="1pt">
                <v:stroke joinstyle="miter"/>
              </v:oval>
            </w:pict>
          </mc:Fallback>
        </mc:AlternateContent>
      </w:r>
      <w:r w:rsidR="00F36969">
        <w:rPr>
          <w:noProof/>
        </w:rPr>
        <mc:AlternateContent>
          <mc:Choice Requires="wps">
            <w:drawing>
              <wp:anchor distT="0" distB="0" distL="114300" distR="114300" simplePos="0" relativeHeight="252358656" behindDoc="0" locked="0" layoutInCell="1" allowOverlap="1" wp14:anchorId="3F468D7F" wp14:editId="10AF1A74">
                <wp:simplePos x="0" y="0"/>
                <wp:positionH relativeFrom="column">
                  <wp:posOffset>1762175</wp:posOffset>
                </wp:positionH>
                <wp:positionV relativeFrom="paragraph">
                  <wp:posOffset>1712900</wp:posOffset>
                </wp:positionV>
                <wp:extent cx="58522" cy="67505"/>
                <wp:effectExtent l="0" t="0" r="17780" b="27940"/>
                <wp:wrapNone/>
                <wp:docPr id="1207" name="Ovál 1207"/>
                <wp:cNvGraphicFramePr/>
                <a:graphic xmlns:a="http://schemas.openxmlformats.org/drawingml/2006/main">
                  <a:graphicData uri="http://schemas.microsoft.com/office/word/2010/wordprocessingShape">
                    <wps:wsp>
                      <wps:cNvSpPr/>
                      <wps:spPr>
                        <a:xfrm>
                          <a:off x="0" y="0"/>
                          <a:ext cx="58522" cy="675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C1DC5" id="Ovál 1207" o:spid="_x0000_s1026" style="position:absolute;margin-left:138.75pt;margin-top:134.85pt;width:4.6pt;height:5.3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" fillcolor="black [3200]" strokecolor="black [1600]" strokeweight="1pt">
                <v:stroke joinstyle="miter"/>
              </v:oval>
            </w:pict>
          </mc:Fallback>
        </mc:AlternateContent>
      </w:r>
      <w:r w:rsidR="00F36969">
        <w:rPr>
          <w:noProof/>
        </w:rPr>
        <mc:AlternateContent>
          <mc:Choice Requires="wps">
            <w:drawing>
              <wp:anchor distT="0" distB="0" distL="114300" distR="114300" simplePos="0" relativeHeight="252356608" behindDoc="0" locked="0" layoutInCell="1" allowOverlap="1" wp14:anchorId="28969B66" wp14:editId="34D467EE">
                <wp:simplePos x="0" y="0"/>
                <wp:positionH relativeFrom="column">
                  <wp:posOffset>1667535</wp:posOffset>
                </wp:positionH>
                <wp:positionV relativeFrom="paragraph">
                  <wp:posOffset>1497863</wp:posOffset>
                </wp:positionV>
                <wp:extent cx="58522" cy="67505"/>
                <wp:effectExtent l="0" t="0" r="17780" b="27940"/>
                <wp:wrapNone/>
                <wp:docPr id="1206" name="Ovál 1206"/>
                <wp:cNvGraphicFramePr/>
                <a:graphic xmlns:a="http://schemas.openxmlformats.org/drawingml/2006/main">
                  <a:graphicData uri="http://schemas.microsoft.com/office/word/2010/wordprocessingShape">
                    <wps:wsp>
                      <wps:cNvSpPr/>
                      <wps:spPr>
                        <a:xfrm>
                          <a:off x="0" y="0"/>
                          <a:ext cx="58522" cy="675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1E119" id="Ovál 1206" o:spid="_x0000_s1026" style="position:absolute;margin-left:131.3pt;margin-top:117.95pt;width:4.6pt;height:5.3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" fillcolor="black [3200]" strokecolor="black [1600]" strokeweight="1pt">
                <v:stroke joinstyle="miter"/>
              </v:oval>
            </w:pict>
          </mc:Fallback>
        </mc:AlternateContent>
      </w:r>
      <w:r w:rsidR="00F36969">
        <w:rPr>
          <w:noProof/>
        </w:rPr>
        <mc:AlternateContent>
          <mc:Choice Requires="wps">
            <w:drawing>
              <wp:anchor distT="0" distB="0" distL="114300" distR="114300" simplePos="0" relativeHeight="252354560" behindDoc="0" locked="0" layoutInCell="1" allowOverlap="1" wp14:anchorId="53A3E110" wp14:editId="50FE0737">
                <wp:simplePos x="0" y="0"/>
                <wp:positionH relativeFrom="column">
                  <wp:posOffset>840282</wp:posOffset>
                </wp:positionH>
                <wp:positionV relativeFrom="paragraph">
                  <wp:posOffset>789482</wp:posOffset>
                </wp:positionV>
                <wp:extent cx="58522" cy="67505"/>
                <wp:effectExtent l="0" t="0" r="17780" b="27940"/>
                <wp:wrapNone/>
                <wp:docPr id="1205" name="Ovál 1205"/>
                <wp:cNvGraphicFramePr/>
                <a:graphic xmlns:a="http://schemas.openxmlformats.org/drawingml/2006/main">
                  <a:graphicData uri="http://schemas.microsoft.com/office/word/2010/wordprocessingShape">
                    <wps:wsp>
                      <wps:cNvSpPr/>
                      <wps:spPr>
                        <a:xfrm>
                          <a:off x="0" y="0"/>
                          <a:ext cx="58522" cy="675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6E730" id="Ovál 1205" o:spid="_x0000_s1026" style="position:absolute;margin-left:66.15pt;margin-top:62.15pt;width:4.6pt;height:5.3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" fillcolor="black [3200]" strokecolor="black [1600]" strokeweight="1pt">
                <v:stroke joinstyle="miter"/>
              </v:oval>
            </w:pict>
          </mc:Fallback>
        </mc:AlternateContent>
      </w:r>
      <w:r w:rsidR="00F36969">
        <w:rPr>
          <w:noProof/>
        </w:rPr>
        <mc:AlternateContent>
          <mc:Choice Requires="wps">
            <w:drawing>
              <wp:anchor distT="0" distB="0" distL="114300" distR="114300" simplePos="0" relativeHeight="252336128" behindDoc="0" locked="0" layoutInCell="1" allowOverlap="1" wp14:anchorId="3C67B21B" wp14:editId="71288993">
                <wp:simplePos x="0" y="0"/>
                <wp:positionH relativeFrom="column">
                  <wp:posOffset>729615</wp:posOffset>
                </wp:positionH>
                <wp:positionV relativeFrom="paragraph">
                  <wp:posOffset>666064</wp:posOffset>
                </wp:positionV>
                <wp:extent cx="95097" cy="131674"/>
                <wp:effectExtent l="0" t="0" r="19685" b="20955"/>
                <wp:wrapNone/>
                <wp:docPr id="1192" name="Přímá spojnice 1192"/>
                <wp:cNvGraphicFramePr/>
                <a:graphic xmlns:a="http://schemas.openxmlformats.org/drawingml/2006/main">
                  <a:graphicData uri="http://schemas.microsoft.com/office/word/2010/wordprocessingShape">
                    <wps:wsp>
                      <wps:cNvCnPr/>
                      <wps:spPr>
                        <a:xfrm flipH="1">
                          <a:off x="0" y="0"/>
                          <a:ext cx="95097" cy="1316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EAEC88" id="Přímá spojnice 1192" o:spid="_x0000_s1026" style="position:absolute;flip:x;z-index:252336128;visibility:visible;mso-wrap-style:square;mso-wrap-distance-left:9pt;mso-wrap-distance-top:0;mso-wrap-distance-right:9pt;mso-wrap-distance-bottom:0;mso-position-horizontal:absolute;mso-position-horizontal-relative:text;mso-position-vertical:absolute;mso-position-vertical-relative:text" from="57.45pt,52.45pt" to="64.9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" strokecolor="black [3200]" strokeweight=".5pt">
                <v:stroke joinstyle="miter"/>
              </v:line>
            </w:pict>
          </mc:Fallback>
        </mc:AlternateContent>
      </w:r>
      <w:r w:rsidR="00F36969">
        <w:rPr>
          <w:noProof/>
        </w:rPr>
        <mc:AlternateContent>
          <mc:Choice Requires="wps">
            <w:drawing>
              <wp:anchor distT="0" distB="0" distL="114300" distR="114300" simplePos="0" relativeHeight="252352512" behindDoc="0" locked="0" layoutInCell="1" allowOverlap="1" wp14:anchorId="3B32CF74" wp14:editId="274D6325">
                <wp:simplePos x="0" y="0"/>
                <wp:positionH relativeFrom="column">
                  <wp:posOffset>614045</wp:posOffset>
                </wp:positionH>
                <wp:positionV relativeFrom="paragraph">
                  <wp:posOffset>649605</wp:posOffset>
                </wp:positionV>
                <wp:extent cx="58420" cy="67310"/>
                <wp:effectExtent l="0" t="0" r="17780" b="27940"/>
                <wp:wrapNone/>
                <wp:docPr id="1204" name="Ovál 1204"/>
                <wp:cNvGraphicFramePr/>
                <a:graphic xmlns:a="http://schemas.openxmlformats.org/drawingml/2006/main">
                  <a:graphicData uri="http://schemas.microsoft.com/office/word/2010/wordprocessingShape">
                    <wps:wsp>
                      <wps:cNvSpPr/>
                      <wps:spPr>
                        <a:xfrm>
                          <a:off x="0" y="0"/>
                          <a:ext cx="58420" cy="673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EA6B78" id="Ovál 1204" o:spid="_x0000_s1026" style="position:absolute;margin-left:48.35pt;margin-top:51.15pt;width:4.6pt;height:5.3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" fillcolor="black [3200]" strokecolor="black [1600]" strokeweight="1pt">
                <v:stroke joinstyle="miter"/>
              </v:oval>
            </w:pict>
          </mc:Fallback>
        </mc:AlternateContent>
      </w:r>
      <w:r w:rsidR="00F36969">
        <w:rPr>
          <w:noProof/>
        </w:rPr>
        <mc:AlternateContent>
          <mc:Choice Requires="wps">
            <w:drawing>
              <wp:anchor distT="0" distB="0" distL="114300" distR="114300" simplePos="0" relativeHeight="252334080" behindDoc="0" locked="0" layoutInCell="1" allowOverlap="1" wp14:anchorId="5EE1394A" wp14:editId="015FA43A">
                <wp:simplePos x="0" y="0"/>
                <wp:positionH relativeFrom="column">
                  <wp:posOffset>473939</wp:posOffset>
                </wp:positionH>
                <wp:positionV relativeFrom="paragraph">
                  <wp:posOffset>529538</wp:posOffset>
                </wp:positionV>
                <wp:extent cx="95097" cy="131674"/>
                <wp:effectExtent l="0" t="0" r="19685" b="20955"/>
                <wp:wrapNone/>
                <wp:docPr id="1181" name="Přímá spojnice 1181"/>
                <wp:cNvGraphicFramePr/>
                <a:graphic xmlns:a="http://schemas.openxmlformats.org/drawingml/2006/main">
                  <a:graphicData uri="http://schemas.microsoft.com/office/word/2010/wordprocessingShape">
                    <wps:wsp>
                      <wps:cNvCnPr/>
                      <wps:spPr>
                        <a:xfrm flipH="1">
                          <a:off x="0" y="0"/>
                          <a:ext cx="95097" cy="1316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A30325" id="Přímá spojnice 1181" o:spid="_x0000_s1026" style="position:absolute;flip:x;z-index:252334080;visibility:visible;mso-wrap-style:square;mso-wrap-distance-left:9pt;mso-wrap-distance-top:0;mso-wrap-distance-right:9pt;mso-wrap-distance-bottom:0;mso-position-horizontal:absolute;mso-position-horizontal-relative:text;mso-position-vertical:absolute;mso-position-vertical-relative:text" from="37.3pt,41.7pt" to="44.8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" strokecolor="black [3200]" strokeweight=".5pt">
                <v:stroke joinstyle="miter"/>
              </v:line>
            </w:pict>
          </mc:Fallback>
        </mc:AlternateContent>
      </w:r>
      <w:r w:rsidR="00F36969">
        <w:rPr>
          <w:noProof/>
        </w:rPr>
        <mc:AlternateContent>
          <mc:Choice Requires="wps">
            <w:drawing>
              <wp:anchor distT="0" distB="0" distL="114300" distR="114300" simplePos="0" relativeHeight="252350464" behindDoc="0" locked="0" layoutInCell="1" allowOverlap="1" wp14:anchorId="4D2BFE77" wp14:editId="2BCDFA51">
                <wp:simplePos x="0" y="0"/>
                <wp:positionH relativeFrom="column">
                  <wp:posOffset>381178</wp:posOffset>
                </wp:positionH>
                <wp:positionV relativeFrom="paragraph">
                  <wp:posOffset>504317</wp:posOffset>
                </wp:positionV>
                <wp:extent cx="58522" cy="67505"/>
                <wp:effectExtent l="0" t="0" r="17780" b="27940"/>
                <wp:wrapNone/>
                <wp:docPr id="1203" name="Ovál 1203"/>
                <wp:cNvGraphicFramePr/>
                <a:graphic xmlns:a="http://schemas.openxmlformats.org/drawingml/2006/main">
                  <a:graphicData uri="http://schemas.microsoft.com/office/word/2010/wordprocessingShape">
                    <wps:wsp>
                      <wps:cNvSpPr/>
                      <wps:spPr>
                        <a:xfrm>
                          <a:off x="0" y="0"/>
                          <a:ext cx="58522" cy="675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A0B665" id="Ovál 1203" o:spid="_x0000_s1026" style="position:absolute;margin-left:30pt;margin-top:39.7pt;width:4.6pt;height:5.3pt;z-index:25235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" fillcolor="black [3200]" strokecolor="black [1600]" strokeweight="1pt">
                <v:stroke joinstyle="miter"/>
              </v:oval>
            </w:pict>
          </mc:Fallback>
        </mc:AlternateContent>
      </w:r>
      <w:r w:rsidR="00F36969">
        <w:rPr>
          <w:noProof/>
        </w:rPr>
        <mc:AlternateContent>
          <mc:Choice Requires="wps">
            <w:drawing>
              <wp:anchor distT="0" distB="0" distL="114300" distR="114300" simplePos="0" relativeHeight="252349440" behindDoc="0" locked="0" layoutInCell="1" allowOverlap="1" wp14:anchorId="1808C7A0" wp14:editId="23DF0291">
                <wp:simplePos x="0" y="0"/>
                <wp:positionH relativeFrom="column">
                  <wp:posOffset>1857185</wp:posOffset>
                </wp:positionH>
                <wp:positionV relativeFrom="paragraph">
                  <wp:posOffset>2039848</wp:posOffset>
                </wp:positionV>
                <wp:extent cx="153035" cy="65405"/>
                <wp:effectExtent l="0" t="0" r="18415" b="29845"/>
                <wp:wrapNone/>
                <wp:docPr id="1202" name="Přímá spojnice 1202"/>
                <wp:cNvGraphicFramePr/>
                <a:graphic xmlns:a="http://schemas.openxmlformats.org/drawingml/2006/main">
                  <a:graphicData uri="http://schemas.microsoft.com/office/word/2010/wordprocessingShape">
                    <wps:wsp>
                      <wps:cNvCnPr/>
                      <wps:spPr>
                        <a:xfrm flipH="1">
                          <a:off x="0" y="0"/>
                          <a:ext cx="153035" cy="65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497E5" id="Přímá spojnice 1202" o:spid="_x0000_s1026" style="position:absolute;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160.6pt" to="158.3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" strokecolor="black [3200]" strokeweight=".5pt">
                <v:stroke joinstyle="miter"/>
              </v:line>
            </w:pict>
          </mc:Fallback>
        </mc:AlternateContent>
      </w:r>
      <w:r w:rsidR="00F36969">
        <w:rPr>
          <w:noProof/>
        </w:rPr>
        <mc:AlternateContent>
          <mc:Choice Requires="wps">
            <w:drawing>
              <wp:anchor distT="0" distB="0" distL="114300" distR="114300" simplePos="0" relativeHeight="252347392" behindDoc="0" locked="0" layoutInCell="1" allowOverlap="1" wp14:anchorId="3D724C6B" wp14:editId="64EA733F">
                <wp:simplePos x="0" y="0"/>
                <wp:positionH relativeFrom="column">
                  <wp:posOffset>1774139</wp:posOffset>
                </wp:positionH>
                <wp:positionV relativeFrom="paragraph">
                  <wp:posOffset>1828089</wp:posOffset>
                </wp:positionV>
                <wp:extent cx="153620" cy="65608"/>
                <wp:effectExtent l="0" t="0" r="18415" b="29845"/>
                <wp:wrapNone/>
                <wp:docPr id="1201" name="Přímá spojnice 1201"/>
                <wp:cNvGraphicFramePr/>
                <a:graphic xmlns:a="http://schemas.openxmlformats.org/drawingml/2006/main">
                  <a:graphicData uri="http://schemas.microsoft.com/office/word/2010/wordprocessingShape">
                    <wps:wsp>
                      <wps:cNvCnPr/>
                      <wps:spPr>
                        <a:xfrm flipH="1">
                          <a:off x="0" y="0"/>
                          <a:ext cx="153620" cy="656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98530" id="Přímá spojnice 1201" o:spid="_x0000_s1026" style="position:absolute;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7pt,143.95pt" to="151.8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" strokecolor="black [3200]" strokeweight=".5pt">
                <v:stroke joinstyle="miter"/>
              </v:line>
            </w:pict>
          </mc:Fallback>
        </mc:AlternateContent>
      </w:r>
      <w:r w:rsidR="00F36969">
        <w:rPr>
          <w:noProof/>
        </w:rPr>
        <mc:AlternateContent>
          <mc:Choice Requires="wps">
            <w:drawing>
              <wp:anchor distT="0" distB="0" distL="114300" distR="114300" simplePos="0" relativeHeight="252338176" behindDoc="0" locked="0" layoutInCell="1" allowOverlap="1" wp14:anchorId="11541194" wp14:editId="61331E80">
                <wp:simplePos x="0" y="0"/>
                <wp:positionH relativeFrom="column">
                  <wp:posOffset>1683409</wp:posOffset>
                </wp:positionH>
                <wp:positionV relativeFrom="paragraph">
                  <wp:posOffset>1588897</wp:posOffset>
                </wp:positionV>
                <wp:extent cx="153620" cy="65608"/>
                <wp:effectExtent l="0" t="0" r="18415" b="29845"/>
                <wp:wrapNone/>
                <wp:docPr id="1193" name="Přímá spojnice 1193"/>
                <wp:cNvGraphicFramePr/>
                <a:graphic xmlns:a="http://schemas.openxmlformats.org/drawingml/2006/main">
                  <a:graphicData uri="http://schemas.microsoft.com/office/word/2010/wordprocessingShape">
                    <wps:wsp>
                      <wps:cNvCnPr/>
                      <wps:spPr>
                        <a:xfrm flipH="1">
                          <a:off x="0" y="0"/>
                          <a:ext cx="153620" cy="656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FA9EA" id="Přímá spojnice 1193" o:spid="_x0000_s1026" style="position:absolute;flip:x;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5pt,125.1pt" to="144.6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" strokecolor="black [3200]" strokeweight=".5pt">
                <v:stroke joinstyle="miter"/>
              </v:line>
            </w:pict>
          </mc:Fallback>
        </mc:AlternateContent>
      </w:r>
      <w:r w:rsidR="00F36969">
        <w:rPr>
          <w:noProof/>
        </w:rPr>
        <mc:AlternateContent>
          <mc:Choice Requires="wps">
            <w:drawing>
              <wp:anchor distT="0" distB="0" distL="114300" distR="114300" simplePos="0" relativeHeight="252345344" behindDoc="0" locked="0" layoutInCell="1" allowOverlap="1" wp14:anchorId="0125F623" wp14:editId="286043D4">
                <wp:simplePos x="0" y="0"/>
                <wp:positionH relativeFrom="column">
                  <wp:posOffset>2028686</wp:posOffset>
                </wp:positionH>
                <wp:positionV relativeFrom="paragraph">
                  <wp:posOffset>2269211</wp:posOffset>
                </wp:positionV>
                <wp:extent cx="49745" cy="73152"/>
                <wp:effectExtent l="19050" t="0" r="64770" b="60325"/>
                <wp:wrapNone/>
                <wp:docPr id="1200" name="Přímá spojnice se šipkou 1200"/>
                <wp:cNvGraphicFramePr/>
                <a:graphic xmlns:a="http://schemas.openxmlformats.org/drawingml/2006/main">
                  <a:graphicData uri="http://schemas.microsoft.com/office/word/2010/wordprocessingShape">
                    <wps:wsp>
                      <wps:cNvCnPr/>
                      <wps:spPr>
                        <a:xfrm>
                          <a:off x="0" y="0"/>
                          <a:ext cx="49745"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9ACC50" id="Přímá spojnice se šipkou 1200" o:spid="_x0000_s1026" type="#_x0000_t32" style="position:absolute;margin-left:159.75pt;margin-top:178.7pt;width:3.9pt;height:5.7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" strokecolor="black [3200]" strokeweight=".5pt">
                <v:stroke endarrow="block" joinstyle="miter"/>
              </v:shape>
            </w:pict>
          </mc:Fallback>
        </mc:AlternateContent>
      </w:r>
      <w:r w:rsidR="00F36969">
        <w:rPr>
          <w:noProof/>
        </w:rPr>
        <mc:AlternateContent>
          <mc:Choice Requires="wps">
            <w:drawing>
              <wp:anchor distT="0" distB="0" distL="114300" distR="114300" simplePos="0" relativeHeight="252344320" behindDoc="0" locked="0" layoutInCell="1" allowOverlap="1" wp14:anchorId="1016EED1" wp14:editId="5AD47BE3">
                <wp:simplePos x="0" y="0"/>
                <wp:positionH relativeFrom="column">
                  <wp:posOffset>2839212</wp:posOffset>
                </wp:positionH>
                <wp:positionV relativeFrom="paragraph">
                  <wp:posOffset>359943</wp:posOffset>
                </wp:positionV>
                <wp:extent cx="43891" cy="36576"/>
                <wp:effectExtent l="38100" t="38100" r="51435" b="59055"/>
                <wp:wrapNone/>
                <wp:docPr id="1198" name="Přímá spojnice se šipkou 1198"/>
                <wp:cNvGraphicFramePr/>
                <a:graphic xmlns:a="http://schemas.openxmlformats.org/drawingml/2006/main">
                  <a:graphicData uri="http://schemas.microsoft.com/office/word/2010/wordprocessingShape">
                    <wps:wsp>
                      <wps:cNvCnPr/>
                      <wps:spPr>
                        <a:xfrm flipV="1">
                          <a:off x="0" y="0"/>
                          <a:ext cx="43891" cy="36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128379" id="Přímá spojnice se šipkou 1198" o:spid="_x0000_s1026" type="#_x0000_t32" style="position:absolute;margin-left:223.55pt;margin-top:28.35pt;width:3.45pt;height:2.9pt;flip:y;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" strokecolor="black [3200]" strokeweight=".5pt">
                <v:stroke endarrow="block" joinstyle="miter"/>
              </v:shape>
            </w:pict>
          </mc:Fallback>
        </mc:AlternateContent>
      </w:r>
      <w:r w:rsidR="00F36969">
        <w:rPr>
          <w:noProof/>
        </w:rPr>
        <mc:AlternateContent>
          <mc:Choice Requires="wps">
            <w:drawing>
              <wp:anchor distT="0" distB="0" distL="114300" distR="114300" simplePos="0" relativeHeight="252343296" behindDoc="0" locked="0" layoutInCell="1" allowOverlap="1" wp14:anchorId="24A19F40" wp14:editId="67672C12">
                <wp:simplePos x="0" y="0"/>
                <wp:positionH relativeFrom="column">
                  <wp:posOffset>870941</wp:posOffset>
                </wp:positionH>
                <wp:positionV relativeFrom="paragraph">
                  <wp:posOffset>813486</wp:posOffset>
                </wp:positionV>
                <wp:extent cx="153619" cy="73152"/>
                <wp:effectExtent l="0" t="0" r="56515" b="60325"/>
                <wp:wrapNone/>
                <wp:docPr id="1196" name="Přímá spojnice se šipkou 1196"/>
                <wp:cNvGraphicFramePr/>
                <a:graphic xmlns:a="http://schemas.openxmlformats.org/drawingml/2006/main">
                  <a:graphicData uri="http://schemas.microsoft.com/office/word/2010/wordprocessingShape">
                    <wps:wsp>
                      <wps:cNvCnPr/>
                      <wps:spPr>
                        <a:xfrm>
                          <a:off x="0" y="0"/>
                          <a:ext cx="153619"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7670A" id="Přímá spojnice se šipkou 1196" o:spid="_x0000_s1026" type="#_x0000_t32" style="position:absolute;margin-left:68.6pt;margin-top:64.05pt;width:12.1pt;height:5.75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" strokecolor="black [3200]" strokeweight=".5pt">
                <v:stroke endarrow="block" joinstyle="miter"/>
              </v:shape>
            </w:pict>
          </mc:Fallback>
        </mc:AlternateContent>
      </w:r>
      <w:r w:rsidR="00F36969">
        <w:rPr>
          <w:noProof/>
        </w:rPr>
        <mc:AlternateContent>
          <mc:Choice Requires="wps">
            <w:drawing>
              <wp:anchor distT="0" distB="0" distL="114300" distR="114300" simplePos="0" relativeHeight="252332032" behindDoc="0" locked="0" layoutInCell="1" allowOverlap="1" wp14:anchorId="7C1295DD" wp14:editId="700C2BA1">
                <wp:simplePos x="0" y="0"/>
                <wp:positionH relativeFrom="column">
                  <wp:posOffset>248285</wp:posOffset>
                </wp:positionH>
                <wp:positionV relativeFrom="paragraph">
                  <wp:posOffset>395605</wp:posOffset>
                </wp:positionV>
                <wp:extent cx="94615" cy="131445"/>
                <wp:effectExtent l="0" t="0" r="19685" b="20955"/>
                <wp:wrapNone/>
                <wp:docPr id="1172" name="Přímá spojnice 1172"/>
                <wp:cNvGraphicFramePr/>
                <a:graphic xmlns:a="http://schemas.openxmlformats.org/drawingml/2006/main">
                  <a:graphicData uri="http://schemas.microsoft.com/office/word/2010/wordprocessingShape">
                    <wps:wsp>
                      <wps:cNvCnPr/>
                      <wps:spPr>
                        <a:xfrm flipH="1">
                          <a:off x="0" y="0"/>
                          <a:ext cx="94615" cy="131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F51768" id="Přímá spojnice 1172" o:spid="_x0000_s1026" style="position:absolute;flip:x;z-index:252332032;visibility:visible;mso-wrap-style:square;mso-wrap-distance-left:9pt;mso-wrap-distance-top:0;mso-wrap-distance-right:9pt;mso-wrap-distance-bottom:0;mso-position-horizontal:absolute;mso-position-horizontal-relative:text;mso-position-vertical:absolute;mso-position-vertical-relative:text" from="19.55pt,31.15pt" to="2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" strokecolor="black [3200]" strokeweight=".5pt">
                <v:stroke joinstyle="miter"/>
              </v:line>
            </w:pict>
          </mc:Fallback>
        </mc:AlternateContent>
      </w:r>
      <w:r w:rsidR="00F36969">
        <w:rPr>
          <w:noProof/>
        </w:rPr>
        <mc:AlternateContent>
          <mc:Choice Requires="wps">
            <w:drawing>
              <wp:anchor distT="0" distB="0" distL="114300" distR="114300" simplePos="0" relativeHeight="252331008" behindDoc="0" locked="0" layoutInCell="1" allowOverlap="1" wp14:anchorId="1DF2B281" wp14:editId="02B6D1D0">
                <wp:simplePos x="0" y="0"/>
                <wp:positionH relativeFrom="column">
                  <wp:posOffset>1295274</wp:posOffset>
                </wp:positionH>
                <wp:positionV relativeFrom="paragraph">
                  <wp:posOffset>922248</wp:posOffset>
                </wp:positionV>
                <wp:extent cx="431597" cy="746430"/>
                <wp:effectExtent l="0" t="62230" r="0" b="0"/>
                <wp:wrapNone/>
                <wp:docPr id="1171" name="Oblouk 1171"/>
                <wp:cNvGraphicFramePr/>
                <a:graphic xmlns:a="http://schemas.openxmlformats.org/drawingml/2006/main">
                  <a:graphicData uri="http://schemas.microsoft.com/office/word/2010/wordprocessingShape">
                    <wps:wsp>
                      <wps:cNvSpPr/>
                      <wps:spPr>
                        <a:xfrm rot="2728090">
                          <a:off x="0" y="0"/>
                          <a:ext cx="431597" cy="7464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91794" id="Oblouk 1171" o:spid="_x0000_s1026" style="position:absolute;margin-left:102pt;margin-top:72.6pt;width:34pt;height:58.75pt;rotation:2979802fd;z-index:252331008;visibility:visible;mso-wrap-style:square;mso-wrap-distance-left:9pt;mso-wrap-distance-top:0;mso-wrap-distance-right:9pt;mso-wrap-distance-bottom:0;mso-position-horizontal:absolute;mso-position-horizontal-relative:text;mso-position-vertical:absolute;mso-position-vertical-relative:text;v-text-anchor:middle" coordsize="431597,74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" path="m215798,nsc334980,,431597,167094,431597,373215r-215798,c215799,248810,215798,124405,215798,xem215798,nfc334980,,431597,167094,431597,373215e" filled="f" strokecolor="black [3200]" strokeweight=".5pt">
                <v:stroke joinstyle="miter"/>
                <v:path arrowok="t" o:connecttype="custom" o:connectlocs="215798,0;431597,373215" o:connectangles="0,0"/>
              </v:shape>
            </w:pict>
          </mc:Fallback>
        </mc:AlternateContent>
      </w:r>
      <w:r w:rsidR="00F36969">
        <w:rPr>
          <w:noProof/>
        </w:rPr>
        <mc:AlternateContent>
          <mc:Choice Requires="wps">
            <w:drawing>
              <wp:anchor distT="0" distB="0" distL="114300" distR="114300" simplePos="0" relativeHeight="252329984" behindDoc="0" locked="0" layoutInCell="1" allowOverlap="1" wp14:anchorId="3A9BCEF6" wp14:editId="065F8844">
                <wp:simplePos x="0" y="0"/>
                <wp:positionH relativeFrom="column">
                  <wp:posOffset>1475258</wp:posOffset>
                </wp:positionH>
                <wp:positionV relativeFrom="paragraph">
                  <wp:posOffset>1551030</wp:posOffset>
                </wp:positionV>
                <wp:extent cx="523047" cy="266505"/>
                <wp:effectExtent l="0" t="0" r="0" b="76835"/>
                <wp:wrapNone/>
                <wp:docPr id="1141" name="Oblouk 1141"/>
                <wp:cNvGraphicFramePr/>
                <a:graphic xmlns:a="http://schemas.openxmlformats.org/drawingml/2006/main">
                  <a:graphicData uri="http://schemas.microsoft.com/office/word/2010/wordprocessingShape">
                    <wps:wsp>
                      <wps:cNvSpPr/>
                      <wps:spPr>
                        <a:xfrm rot="8583477">
                          <a:off x="0" y="0"/>
                          <a:ext cx="523047" cy="26650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115A" id="Oblouk 1141" o:spid="_x0000_s1026" style="position:absolute;margin-left:116.15pt;margin-top:122.15pt;width:41.2pt;height:21pt;rotation:9375446fd;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047,26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" path="m261523,nsc405959,,523047,59659,523047,133253r-261523,c261524,88835,261523,44418,261523,xem261523,nfc405959,,523047,59659,523047,133253e" filled="f" strokecolor="black [3200]" strokeweight=".5pt">
                <v:stroke joinstyle="miter"/>
                <v:path arrowok="t" o:connecttype="custom" o:connectlocs="261523,0;523047,133253" o:connectangles="0,0"/>
              </v:shape>
            </w:pict>
          </mc:Fallback>
        </mc:AlternateContent>
      </w:r>
      <w:r w:rsidR="00F36969">
        <w:rPr>
          <w:noProof/>
        </w:rPr>
        <mc:AlternateContent>
          <mc:Choice Requires="wps">
            <w:drawing>
              <wp:anchor distT="0" distB="0" distL="114300" distR="114300" simplePos="0" relativeHeight="252328960" behindDoc="0" locked="0" layoutInCell="1" allowOverlap="1" wp14:anchorId="19FB5B78" wp14:editId="5AF0B800">
                <wp:simplePos x="0" y="0"/>
                <wp:positionH relativeFrom="column">
                  <wp:posOffset>783082</wp:posOffset>
                </wp:positionH>
                <wp:positionV relativeFrom="paragraph">
                  <wp:posOffset>930275</wp:posOffset>
                </wp:positionV>
                <wp:extent cx="841248" cy="248717"/>
                <wp:effectExtent l="0" t="190500" r="0" b="0"/>
                <wp:wrapNone/>
                <wp:docPr id="1139" name="Oblouk 1139"/>
                <wp:cNvGraphicFramePr/>
                <a:graphic xmlns:a="http://schemas.openxmlformats.org/drawingml/2006/main">
                  <a:graphicData uri="http://schemas.microsoft.com/office/word/2010/wordprocessingShape">
                    <wps:wsp>
                      <wps:cNvSpPr/>
                      <wps:spPr>
                        <a:xfrm rot="19170218">
                          <a:off x="0" y="0"/>
                          <a:ext cx="841248" cy="24871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81CE33" id="Oblouk 1139" o:spid="_x0000_s1026" style="position:absolute;margin-left:61.65pt;margin-top:73.25pt;width:66.25pt;height:19.6pt;rotation:-2653970fd;z-index:252328960;visibility:visible;mso-wrap-style:square;mso-wrap-distance-left:9pt;mso-wrap-distance-top:0;mso-wrap-distance-right:9pt;mso-wrap-distance-bottom:0;mso-position-horizontal:absolute;mso-position-horizontal-relative:text;mso-position-vertical:absolute;mso-position-vertical-relative:text;v-text-anchor:middle" coordsize="841248,24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" path="m420624,nsc652928,,841248,55677,841248,124359r-420624,l420624,xem420624,nfc652928,,841248,55677,841248,124359e" filled="f" strokecolor="black [3200]" strokeweight=".5pt">
                <v:stroke joinstyle="miter"/>
                <v:path arrowok="t" o:connecttype="custom" o:connectlocs="420624,0;841248,124359" o:connectangles="0,0"/>
              </v:shape>
            </w:pict>
          </mc:Fallback>
        </mc:AlternateContent>
      </w:r>
      <w:r w:rsidR="00F36969">
        <w:rPr>
          <w:noProof/>
        </w:rPr>
        <mc:AlternateContent>
          <mc:Choice Requires="wps">
            <w:drawing>
              <wp:anchor distT="0" distB="0" distL="114300" distR="114300" simplePos="0" relativeHeight="252327936" behindDoc="0" locked="0" layoutInCell="1" allowOverlap="1" wp14:anchorId="5FCFB4AF" wp14:editId="3E5391DD">
                <wp:simplePos x="0" y="0"/>
                <wp:positionH relativeFrom="column">
                  <wp:posOffset>1192530</wp:posOffset>
                </wp:positionH>
                <wp:positionV relativeFrom="paragraph">
                  <wp:posOffset>812800</wp:posOffset>
                </wp:positionV>
                <wp:extent cx="687629" cy="343815"/>
                <wp:effectExtent l="0" t="0" r="17780" b="0"/>
                <wp:wrapNone/>
                <wp:docPr id="1137" name="Oblouk 1137"/>
                <wp:cNvGraphicFramePr/>
                <a:graphic xmlns:a="http://schemas.openxmlformats.org/drawingml/2006/main">
                  <a:graphicData uri="http://schemas.microsoft.com/office/word/2010/wordprocessingShape">
                    <wps:wsp>
                      <wps:cNvSpPr/>
                      <wps:spPr>
                        <a:xfrm>
                          <a:off x="0" y="0"/>
                          <a:ext cx="687629" cy="34381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14FA5D" id="Oblouk 1137" o:spid="_x0000_s1026" style="position:absolute;margin-left:93.9pt;margin-top:64pt;width:54.15pt;height:27.05pt;z-index:252327936;visibility:visible;mso-wrap-style:square;mso-wrap-distance-left:9pt;mso-wrap-distance-top:0;mso-wrap-distance-right:9pt;mso-wrap-distance-bottom:0;mso-position-horizontal:absolute;mso-position-horizontal-relative:text;mso-position-vertical:absolute;mso-position-vertical-relative:text;v-text-anchor:middle" coordsize="687629,3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" path="m343814,nsc533698,,687629,76966,687629,171908r-343814,c343815,114605,343814,57303,343814,xem343814,nfc533698,,687629,76966,687629,171908e" filled="f" strokecolor="black [3200]" strokeweight=".5pt">
                <v:stroke joinstyle="miter"/>
                <v:path arrowok="t" o:connecttype="custom" o:connectlocs="343814,0;687629,171908" o:connectangles="0,0"/>
              </v:shape>
            </w:pict>
          </mc:Fallback>
        </mc:AlternateContent>
      </w:r>
      <w:r w:rsidR="00F36969">
        <w:rPr>
          <w:noProof/>
        </w:rPr>
        <mc:AlternateContent>
          <mc:Choice Requires="wps">
            <w:drawing>
              <wp:anchor distT="0" distB="0" distL="114300" distR="114300" simplePos="0" relativeHeight="252326912" behindDoc="0" locked="0" layoutInCell="1" allowOverlap="1" wp14:anchorId="270FA188" wp14:editId="1DB49482">
                <wp:simplePos x="0" y="0"/>
                <wp:positionH relativeFrom="column">
                  <wp:posOffset>1514780</wp:posOffset>
                </wp:positionH>
                <wp:positionV relativeFrom="paragraph">
                  <wp:posOffset>111048</wp:posOffset>
                </wp:positionV>
                <wp:extent cx="7315" cy="2055571"/>
                <wp:effectExtent l="0" t="0" r="31115" b="20955"/>
                <wp:wrapNone/>
                <wp:docPr id="1136" name="Přímá spojnice 1136"/>
                <wp:cNvGraphicFramePr/>
                <a:graphic xmlns:a="http://schemas.openxmlformats.org/drawingml/2006/main">
                  <a:graphicData uri="http://schemas.microsoft.com/office/word/2010/wordprocessingShape">
                    <wps:wsp>
                      <wps:cNvCnPr/>
                      <wps:spPr>
                        <a:xfrm flipH="1">
                          <a:off x="0" y="0"/>
                          <a:ext cx="7315" cy="205557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23AAC0" id="Přímá spojnice 1136" o:spid="_x0000_s1026" style="position:absolute;flip:x;z-index:252326912;visibility:visible;mso-wrap-style:square;mso-wrap-distance-left:9pt;mso-wrap-distance-top:0;mso-wrap-distance-right:9pt;mso-wrap-distance-bottom:0;mso-position-horizontal:absolute;mso-position-horizontal-relative:text;mso-position-vertical:absolute;mso-position-vertical-relative:text" from="119.25pt,8.75pt" to="119.85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" strokecolor="black [3200]" strokeweight=".5pt">
                <v:stroke dashstyle="dash" joinstyle="miter"/>
              </v:line>
            </w:pict>
          </mc:Fallback>
        </mc:AlternateContent>
      </w:r>
      <w:r w:rsidR="00F36969">
        <w:rPr>
          <w:noProof/>
        </w:rPr>
        <w:drawing>
          <wp:inline distT="0" distB="0" distL="0" distR="0" wp14:anchorId="33B1F840" wp14:editId="4D8D6B7E">
            <wp:extent cx="3825875" cy="2552700"/>
            <wp:effectExtent l="0" t="0" r="3175" b="0"/>
            <wp:docPr id="1133" name="Obrázek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25875" cy="2552700"/>
                    </a:xfrm>
                    <a:prstGeom prst="rect">
                      <a:avLst/>
                    </a:prstGeom>
                    <a:noFill/>
                    <a:ln>
                      <a:noFill/>
                    </a:ln>
                  </pic:spPr>
                </pic:pic>
              </a:graphicData>
            </a:graphic>
          </wp:inline>
        </w:drawing>
      </w:r>
    </w:p>
    <w:p w14:paraId="2FD31131" w14:textId="77777777" w:rsidR="00B87557" w:rsidRPr="00B87557" w:rsidRDefault="00B87557" w:rsidP="00B87557">
      <w:pPr>
        <w:ind w:left="-284"/>
        <w:rPr>
          <w:b/>
          <w:bCs/>
          <w:szCs w:val="2"/>
        </w:rPr>
      </w:pPr>
      <w:r w:rsidRPr="00B87557">
        <w:rPr>
          <w:szCs w:val="2"/>
        </w:rPr>
        <w:tab/>
      </w:r>
      <w:r>
        <w:rPr>
          <w:b/>
          <w:bCs/>
          <w:szCs w:val="2"/>
        </w:rPr>
        <w:t xml:space="preserve">Zákon lomu </w:t>
      </w:r>
      <w:r w:rsidRPr="00B87557">
        <w:rPr>
          <w:b/>
          <w:bCs/>
          <w:szCs w:val="2"/>
        </w:rPr>
        <w:t>(Snellův zákon)</w:t>
      </w:r>
    </w:p>
    <w:p w14:paraId="4F4750ED" w14:textId="77777777" w:rsidR="00B87557" w:rsidRPr="00B87557" w:rsidRDefault="00B87557" w:rsidP="00B87557">
      <w:pPr>
        <w:ind w:left="-284" w:firstLine="710"/>
        <w:jc w:val="both"/>
        <w:rPr>
          <w:szCs w:val="2"/>
        </w:rPr>
      </w:pPr>
    </w:p>
    <w:p w14:paraId="7DF882EA" w14:textId="77777777" w:rsidR="00B87557" w:rsidRPr="00B87557" w:rsidRDefault="00B87557" w:rsidP="00B87557">
      <w:pPr>
        <w:ind w:left="-284" w:firstLine="710"/>
        <w:jc w:val="both"/>
        <w:rPr>
          <w:szCs w:val="2"/>
        </w:rPr>
      </w:pPr>
      <w:r w:rsidRPr="00B87557">
        <w:rPr>
          <w:szCs w:val="2"/>
        </w:rPr>
        <w:tab/>
      </w:r>
      <w:r w:rsidRPr="00B87557">
        <w:rPr>
          <w:szCs w:val="2"/>
        </w:rPr>
        <w:tab/>
      </w:r>
      <w:r w:rsidRPr="00B87557">
        <w:rPr>
          <w:position w:val="-10"/>
          <w:szCs w:val="2"/>
        </w:rPr>
        <w:object w:dxaOrig="2020" w:dyaOrig="340" w14:anchorId="45619C1C">
          <v:shape id="_x0000_i1107" type="#_x0000_t75" style="width:100.2pt;height:13.25pt" o:ole="">
            <v:imagedata r:id="rId268" o:title=""/>
          </v:shape>
          <o:OLEObject Type="Embed" ProgID="Equation.3" ShapeID="_x0000_i1107" DrawAspect="Content" ObjectID="_1539761898" r:id="rId269"/>
        </w:object>
      </w:r>
      <w:r w:rsidRPr="00B87557">
        <w:rPr>
          <w:szCs w:val="2"/>
        </w:rPr>
        <w:tab/>
      </w:r>
    </w:p>
    <w:p w14:paraId="41C33DA6" w14:textId="77777777" w:rsidR="00B87557" w:rsidRPr="00B87557" w:rsidRDefault="00BE6506" w:rsidP="00B87557">
      <w:pPr>
        <w:ind w:left="-284" w:firstLine="710"/>
        <w:jc w:val="both"/>
        <w:rPr>
          <w:szCs w:val="2"/>
        </w:rPr>
      </w:pPr>
      <w:r w:rsidRPr="00B87557">
        <w:rPr>
          <w:noProof/>
          <w:sz w:val="20"/>
        </w:rPr>
        <w:drawing>
          <wp:anchor distT="0" distB="0" distL="114300" distR="114300" simplePos="0" relativeHeight="252384256" behindDoc="0" locked="0" layoutInCell="1" allowOverlap="1" wp14:anchorId="4CAEC81F" wp14:editId="684020F4">
            <wp:simplePos x="0" y="0"/>
            <wp:positionH relativeFrom="column">
              <wp:posOffset>-158640</wp:posOffset>
            </wp:positionH>
            <wp:positionV relativeFrom="paragraph">
              <wp:posOffset>171671</wp:posOffset>
            </wp:positionV>
            <wp:extent cx="2498090" cy="2440940"/>
            <wp:effectExtent l="0" t="0" r="0" b="0"/>
            <wp:wrapTight wrapText="bothSides">
              <wp:wrapPolygon edited="0">
                <wp:start x="0" y="0"/>
                <wp:lineTo x="0" y="21409"/>
                <wp:lineTo x="21413" y="21409"/>
                <wp:lineTo x="21413" y="0"/>
                <wp:lineTo x="0" y="0"/>
              </wp:wrapPolygon>
            </wp:wrapTight>
            <wp:docPr id="1222" name="obrázek 38" descr="lasts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stscan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498090"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0DFD8" w14:textId="77777777" w:rsidR="00B87557" w:rsidRPr="00B87557" w:rsidRDefault="00B87557" w:rsidP="00B87557">
      <w:pPr>
        <w:ind w:left="-284" w:firstLine="710"/>
        <w:jc w:val="both"/>
        <w:rPr>
          <w:szCs w:val="2"/>
        </w:rPr>
      </w:pPr>
    </w:p>
    <w:p w14:paraId="5A3859CD" w14:textId="77777777" w:rsidR="00B87557" w:rsidRPr="00B87557" w:rsidRDefault="00B87557" w:rsidP="00B87557">
      <w:pPr>
        <w:ind w:left="-284" w:firstLine="710"/>
        <w:jc w:val="both"/>
        <w:rPr>
          <w:szCs w:val="2"/>
        </w:rPr>
      </w:pPr>
    </w:p>
    <w:p w14:paraId="3EDA02E3" w14:textId="77777777" w:rsidR="00B87557" w:rsidRPr="00B87557" w:rsidRDefault="00B87557" w:rsidP="00B87557">
      <w:pPr>
        <w:ind w:left="-284" w:firstLine="710"/>
        <w:jc w:val="both"/>
        <w:rPr>
          <w:szCs w:val="2"/>
        </w:rPr>
      </w:pPr>
    </w:p>
    <w:p w14:paraId="4CAD8A24" w14:textId="77777777" w:rsidR="00B87557" w:rsidRPr="00B87557" w:rsidRDefault="00B87557" w:rsidP="00BE6506">
      <w:pPr>
        <w:ind w:left="-284"/>
        <w:rPr>
          <w:szCs w:val="2"/>
        </w:rPr>
      </w:pPr>
    </w:p>
    <w:p w14:paraId="38997273" w14:textId="77777777" w:rsidR="00B87557" w:rsidRPr="00B87557" w:rsidRDefault="00B87557" w:rsidP="00B87557">
      <w:pPr>
        <w:ind w:left="-284" w:firstLine="710"/>
        <w:jc w:val="both"/>
        <w:rPr>
          <w:szCs w:val="2"/>
        </w:rPr>
      </w:pPr>
    </w:p>
    <w:p w14:paraId="71C88AC7" w14:textId="77777777" w:rsidR="00B87557" w:rsidRPr="00B87557" w:rsidRDefault="00B87557" w:rsidP="00B87557">
      <w:pPr>
        <w:ind w:left="-284" w:firstLine="710"/>
        <w:jc w:val="both"/>
        <w:rPr>
          <w:szCs w:val="2"/>
        </w:rPr>
      </w:pPr>
    </w:p>
    <w:p w14:paraId="3580EECD" w14:textId="77777777" w:rsidR="00B87557" w:rsidRPr="00B87557" w:rsidRDefault="00B87557" w:rsidP="00B87557">
      <w:pPr>
        <w:ind w:left="-284" w:firstLine="710"/>
        <w:jc w:val="both"/>
        <w:rPr>
          <w:szCs w:val="2"/>
        </w:rPr>
      </w:pPr>
    </w:p>
    <w:p w14:paraId="2E5607B7" w14:textId="77777777" w:rsidR="00B87557" w:rsidRPr="00B87557" w:rsidRDefault="00B87557" w:rsidP="00B87557">
      <w:pPr>
        <w:ind w:left="-284" w:firstLine="710"/>
        <w:jc w:val="both"/>
        <w:rPr>
          <w:szCs w:val="2"/>
        </w:rPr>
      </w:pPr>
    </w:p>
    <w:p w14:paraId="3572B7C5" w14:textId="77777777" w:rsidR="00B87557" w:rsidRPr="00B87557" w:rsidRDefault="00B87557" w:rsidP="00B87557">
      <w:pPr>
        <w:ind w:left="-284" w:firstLine="710"/>
        <w:jc w:val="both"/>
        <w:rPr>
          <w:szCs w:val="2"/>
        </w:rPr>
      </w:pPr>
    </w:p>
    <w:p w14:paraId="0D00D491" w14:textId="77777777" w:rsidR="00B87557" w:rsidRPr="00B87557" w:rsidRDefault="00B87557" w:rsidP="00B87557">
      <w:pPr>
        <w:ind w:left="-284" w:firstLine="710"/>
        <w:jc w:val="both"/>
        <w:rPr>
          <w:szCs w:val="2"/>
        </w:rPr>
      </w:pPr>
    </w:p>
    <w:p w14:paraId="73E7638A" w14:textId="77777777" w:rsidR="00B87557" w:rsidRPr="00B87557" w:rsidRDefault="00B87557" w:rsidP="00B87557">
      <w:pPr>
        <w:ind w:left="-284" w:firstLine="710"/>
        <w:jc w:val="both"/>
        <w:rPr>
          <w:szCs w:val="2"/>
        </w:rPr>
      </w:pPr>
    </w:p>
    <w:p w14:paraId="0EE28D10" w14:textId="77777777" w:rsidR="00B87557" w:rsidRPr="00B87557" w:rsidRDefault="00B87557" w:rsidP="00B87557">
      <w:pPr>
        <w:ind w:left="-284" w:firstLine="710"/>
        <w:jc w:val="both"/>
        <w:rPr>
          <w:szCs w:val="2"/>
        </w:rPr>
      </w:pPr>
    </w:p>
    <w:p w14:paraId="244A4FE4" w14:textId="77777777" w:rsidR="00B87557" w:rsidRPr="00B87557" w:rsidRDefault="00B87557" w:rsidP="00B87557">
      <w:pPr>
        <w:ind w:left="-284" w:firstLine="710"/>
        <w:jc w:val="both"/>
        <w:rPr>
          <w:szCs w:val="2"/>
        </w:rPr>
      </w:pPr>
    </w:p>
    <w:p w14:paraId="51E7B6B1" w14:textId="77777777" w:rsidR="00B87557" w:rsidRDefault="00B87557" w:rsidP="00B87557"/>
    <w:p w14:paraId="41588E79" w14:textId="77777777" w:rsidR="00B87557" w:rsidRPr="00B87557" w:rsidRDefault="00B87557" w:rsidP="00B87557"/>
    <w:p w14:paraId="7D5EA08E" w14:textId="77777777" w:rsidR="00B87557" w:rsidRPr="00B87557" w:rsidRDefault="00B87557" w:rsidP="00B87557">
      <w:pPr>
        <w:shd w:val="clear" w:color="auto" w:fill="FFFFFF"/>
        <w:ind w:left="-284" w:firstLine="710"/>
        <w:jc w:val="both"/>
        <w:rPr>
          <w:rFonts w:cs="Courier New"/>
          <w:szCs w:val="26"/>
        </w:rPr>
      </w:pPr>
      <w:r w:rsidRPr="00B87557">
        <w:rPr>
          <w:rFonts w:cs="Courier New"/>
          <w:szCs w:val="26"/>
        </w:rPr>
        <w:lastRenderedPageBreak/>
        <w:t xml:space="preserve">Příslušné úhly měříme od kolmice k rozhraní obou prostředí, </w:t>
      </w:r>
      <w:r w:rsidRPr="00B87557">
        <w:rPr>
          <w:rFonts w:cs="Courier New"/>
          <w:b/>
          <w:bCs/>
          <w:szCs w:val="26"/>
        </w:rPr>
        <w:t>n</w:t>
      </w:r>
      <w:r w:rsidRPr="00B87557">
        <w:rPr>
          <w:rFonts w:cs="Courier New"/>
          <w:b/>
          <w:bCs/>
          <w:szCs w:val="26"/>
          <w:vertAlign w:val="subscript"/>
        </w:rPr>
        <w:t>1</w:t>
      </w:r>
      <w:r w:rsidRPr="00B87557">
        <w:rPr>
          <w:rFonts w:cs="Courier New"/>
          <w:szCs w:val="26"/>
        </w:rPr>
        <w:t xml:space="preserve"> a </w:t>
      </w:r>
      <w:r w:rsidRPr="00B87557">
        <w:rPr>
          <w:rFonts w:cs="Courier New"/>
          <w:b/>
          <w:bCs/>
          <w:szCs w:val="26"/>
        </w:rPr>
        <w:t>n</w:t>
      </w:r>
      <w:r w:rsidRPr="00B87557">
        <w:rPr>
          <w:rFonts w:cs="Courier New"/>
          <w:b/>
          <w:bCs/>
          <w:szCs w:val="26"/>
          <w:vertAlign w:val="subscript"/>
        </w:rPr>
        <w:t>2</w:t>
      </w:r>
      <w:r w:rsidRPr="00B87557">
        <w:rPr>
          <w:rFonts w:cs="Courier New"/>
          <w:szCs w:val="26"/>
        </w:rPr>
        <w:t xml:space="preserve"> jsou odpovídající absolutní indexy lomu obou prostředí. Paprsky dopadající, odražený a lomený spolu s dopadovou normálou leží v jedné rovině, tzv. rovině dopadu (směr </w:t>
      </w:r>
      <w:r w:rsidRPr="00B87557">
        <w:rPr>
          <w:rFonts w:cs="Courier New"/>
          <w:b/>
          <w:bCs/>
          <w:szCs w:val="26"/>
        </w:rPr>
        <w:t>p</w:t>
      </w:r>
      <w:r w:rsidRPr="00B87557">
        <w:rPr>
          <w:rFonts w:cs="Courier New"/>
          <w:szCs w:val="26"/>
        </w:rPr>
        <w:t>). Rovina kolmá k rovině dopadu nám u</w:t>
      </w:r>
      <w:r>
        <w:rPr>
          <w:rFonts w:cs="Courier New"/>
          <w:szCs w:val="26"/>
        </w:rPr>
        <w:t xml:space="preserve">rčuje tzv. polarizační rovinu </w:t>
      </w:r>
      <w:r w:rsidRPr="00B87557">
        <w:rPr>
          <w:rFonts w:cs="Courier New"/>
          <w:szCs w:val="26"/>
        </w:rPr>
        <w:t xml:space="preserve">(směr </w:t>
      </w:r>
      <w:r w:rsidRPr="00B87557">
        <w:rPr>
          <w:rFonts w:cs="Courier New"/>
          <w:b/>
          <w:bCs/>
          <w:szCs w:val="26"/>
        </w:rPr>
        <w:t>s</w:t>
      </w:r>
      <w:r w:rsidRPr="00B87557">
        <w:rPr>
          <w:rFonts w:cs="Courier New"/>
          <w:szCs w:val="26"/>
        </w:rPr>
        <w:t xml:space="preserve">). Ze zákona lomu je zřejmé, že existuje tzv. </w:t>
      </w:r>
      <w:r w:rsidRPr="00B87557">
        <w:rPr>
          <w:rFonts w:cs="Courier New"/>
          <w:b/>
          <w:bCs/>
          <w:szCs w:val="26"/>
        </w:rPr>
        <w:t>mezní úhel</w:t>
      </w:r>
      <w:r>
        <w:rPr>
          <w:rFonts w:cs="Courier New"/>
          <w:szCs w:val="26"/>
        </w:rPr>
        <w:t xml:space="preserve"> dopadu světla </w:t>
      </w:r>
      <w:r w:rsidRPr="00B87557">
        <w:rPr>
          <w:rFonts w:cs="Courier New"/>
          <w:szCs w:val="26"/>
        </w:rPr>
        <w:t>z opticky hustší</w:t>
      </w:r>
      <w:r>
        <w:rPr>
          <w:rFonts w:cs="Courier New"/>
          <w:szCs w:val="26"/>
        </w:rPr>
        <w:t>ho do opticky řidšího prostředí</w:t>
      </w:r>
      <w:r w:rsidRPr="00B87557">
        <w:rPr>
          <w:rFonts w:cs="Courier New"/>
          <w:szCs w:val="26"/>
        </w:rPr>
        <w:t xml:space="preserve"> (tj. n</w:t>
      </w:r>
      <w:r w:rsidRPr="00B87557">
        <w:rPr>
          <w:rFonts w:cs="Courier New"/>
          <w:szCs w:val="26"/>
          <w:vertAlign w:val="subscript"/>
        </w:rPr>
        <w:t>1</w:t>
      </w:r>
      <w:r w:rsidRPr="00B87557">
        <w:rPr>
          <w:rFonts w:cs="Courier New"/>
          <w:szCs w:val="26"/>
        </w:rPr>
        <w:t xml:space="preserve"> &gt; n</w:t>
      </w:r>
      <w:r w:rsidRPr="00B87557">
        <w:rPr>
          <w:rFonts w:cs="Courier New"/>
          <w:szCs w:val="26"/>
          <w:vertAlign w:val="subscript"/>
        </w:rPr>
        <w:t>2</w:t>
      </w:r>
      <w:r w:rsidRPr="00B87557">
        <w:rPr>
          <w:rFonts w:cs="Courier New"/>
          <w:szCs w:val="26"/>
        </w:rPr>
        <w:t xml:space="preserve"> ), pro který je odpovídající úhel lomu roven 90º:</w:t>
      </w:r>
    </w:p>
    <w:p w14:paraId="3242574E" w14:textId="77777777" w:rsidR="00B87557" w:rsidRPr="00B87557" w:rsidRDefault="00B87557" w:rsidP="00B87557">
      <w:pPr>
        <w:shd w:val="clear" w:color="auto" w:fill="FFFFFF"/>
        <w:ind w:left="-284" w:firstLine="710"/>
        <w:jc w:val="both"/>
        <w:rPr>
          <w:rFonts w:cs="Courier New"/>
          <w:szCs w:val="26"/>
        </w:rPr>
      </w:pPr>
    </w:p>
    <w:p w14:paraId="361C1E95" w14:textId="77777777" w:rsidR="00B87557" w:rsidRPr="00B87557" w:rsidRDefault="00B87557" w:rsidP="00B87557">
      <w:pPr>
        <w:shd w:val="clear" w:color="auto" w:fill="FFFFFF"/>
        <w:ind w:left="-284" w:firstLine="710"/>
        <w:jc w:val="both"/>
        <w:rPr>
          <w:rFonts w:cs="Courier New"/>
          <w:szCs w:val="26"/>
        </w:rPr>
      </w:pPr>
      <w:r w:rsidRPr="00B87557">
        <w:rPr>
          <w:rFonts w:cs="Courier New"/>
          <w:szCs w:val="26"/>
        </w:rPr>
        <w:tab/>
      </w:r>
      <w:r w:rsidRPr="00B87557">
        <w:rPr>
          <w:rFonts w:cs="Courier New"/>
          <w:szCs w:val="26"/>
        </w:rPr>
        <w:tab/>
      </w:r>
      <w:r w:rsidRPr="00B87557">
        <w:rPr>
          <w:rFonts w:cs="Courier New"/>
          <w:position w:val="-38"/>
          <w:szCs w:val="26"/>
        </w:rPr>
        <w:object w:dxaOrig="1660" w:dyaOrig="859" w14:anchorId="7F3D2CB8">
          <v:shape id="_x0000_i1108" type="#_x0000_t75" style="width:79.5pt;height:43.8pt" o:ole="">
            <v:imagedata r:id="rId271" o:title=""/>
          </v:shape>
          <o:OLEObject Type="Embed" ProgID="Equation.3" ShapeID="_x0000_i1108" DrawAspect="Content" ObjectID="_1539761899" r:id="rId272"/>
        </w:object>
      </w:r>
    </w:p>
    <w:p w14:paraId="6FCE0C66" w14:textId="77777777" w:rsidR="00B87557" w:rsidRPr="00B87557" w:rsidRDefault="00B87557" w:rsidP="00B87557">
      <w:pPr>
        <w:ind w:left="-284" w:firstLine="710"/>
        <w:jc w:val="both"/>
        <w:sectPr w:rsidR="00B87557" w:rsidRPr="00B87557">
          <w:type w:val="continuous"/>
          <w:pgSz w:w="11907" w:h="16840" w:code="9"/>
          <w:pgMar w:top="1701" w:right="1701" w:bottom="1701" w:left="1701" w:header="708" w:footer="708" w:gutter="567"/>
          <w:paperSrc w:first="9" w:other="9"/>
          <w:cols w:space="708"/>
          <w:noEndnote/>
        </w:sectPr>
      </w:pPr>
    </w:p>
    <w:p w14:paraId="4EBE8FD4" w14:textId="77777777" w:rsidR="00B87557" w:rsidRDefault="00B87557" w:rsidP="00B87557">
      <w:pPr>
        <w:pStyle w:val="Odstavecseseznamem"/>
        <w:ind w:left="-284"/>
      </w:pPr>
      <w:r>
        <w:t>Polarizace odrazem</w:t>
      </w:r>
      <w:r w:rsidR="00D33A82">
        <w:t>:</w:t>
      </w:r>
    </w:p>
    <w:p w14:paraId="7FA08BB5" w14:textId="77777777" w:rsidR="00B87557" w:rsidRDefault="00B87557" w:rsidP="00B87557">
      <w:pPr>
        <w:pStyle w:val="Odstavecseseznamem"/>
        <w:ind w:left="-284"/>
      </w:pPr>
      <w:r>
        <w:t>Brewsterova okénka v laseru (bezztrátový průchod p – složek světla)</w:t>
      </w:r>
    </w:p>
    <w:p w14:paraId="4D1C9AD6" w14:textId="77777777" w:rsidR="00B87557" w:rsidRDefault="00B87557" w:rsidP="00B87557">
      <w:pPr>
        <w:pStyle w:val="Odstavecseseznamem"/>
        <w:ind w:left="-284"/>
      </w:pPr>
    </w:p>
    <w:p w14:paraId="5D6CD5CA" w14:textId="77777777" w:rsidR="008C2037" w:rsidRDefault="008C2037" w:rsidP="00B87557">
      <w:pPr>
        <w:pStyle w:val="Odstavecseseznamem"/>
        <w:ind w:left="-284"/>
      </w:pPr>
      <w:r>
        <w:t xml:space="preserve">Pro případ, že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2</m:t>
            </m:r>
          </m:sub>
        </m:sSub>
      </m:oMath>
      <w:r>
        <w:t xml:space="preserve"> (konkrétně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=1,5,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=1, </m:t>
        </m:r>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r>
          <w:rPr>
            <w:rFonts w:ascii="Cambria Math" w:hAnsi="Cambria Math"/>
          </w:rPr>
          <m:t>=1</m:t>
        </m:r>
      </m:oMath>
      <w:r>
        <w:t>):</w:t>
      </w:r>
    </w:p>
    <w:p w14:paraId="33527C40" w14:textId="77777777" w:rsidR="008C2037" w:rsidRDefault="008C2037" w:rsidP="00B87557">
      <w:pPr>
        <w:pStyle w:val="Odstavecseseznamem"/>
        <w:ind w:left="-284"/>
      </w:pPr>
    </w:p>
    <w:p w14:paraId="7E75833B" w14:textId="77777777" w:rsidR="00D46004" w:rsidRDefault="00D46004" w:rsidP="00BE6506">
      <w:pPr>
        <w:pStyle w:val="Odstavecseseznamem"/>
        <w:ind w:left="-284"/>
      </w:pPr>
      <w:r>
        <w:rPr>
          <w:noProof/>
        </w:rPr>
        <mc:AlternateContent>
          <mc:Choice Requires="wps">
            <w:drawing>
              <wp:anchor distT="0" distB="0" distL="114300" distR="114300" simplePos="0" relativeHeight="252417024" behindDoc="0" locked="0" layoutInCell="1" allowOverlap="1" wp14:anchorId="68E98740" wp14:editId="61F69E8E">
                <wp:simplePos x="0" y="0"/>
                <wp:positionH relativeFrom="column">
                  <wp:posOffset>2839085</wp:posOffset>
                </wp:positionH>
                <wp:positionV relativeFrom="paragraph">
                  <wp:posOffset>1221334</wp:posOffset>
                </wp:positionV>
                <wp:extent cx="336499" cy="329184"/>
                <wp:effectExtent l="0" t="0" r="6985" b="0"/>
                <wp:wrapNone/>
                <wp:docPr id="1245" name="Textové pole 1245"/>
                <wp:cNvGraphicFramePr/>
                <a:graphic xmlns:a="http://schemas.openxmlformats.org/drawingml/2006/main">
                  <a:graphicData uri="http://schemas.microsoft.com/office/word/2010/wordprocessingShape">
                    <wps:wsp>
                      <wps:cNvSpPr txBox="1"/>
                      <wps:spPr>
                        <a:xfrm>
                          <a:off x="0" y="0"/>
                          <a:ext cx="336499" cy="329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7BD84"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8740" id="Textové pole 1245" o:spid="_x0000_s1183" type="#_x0000_t202" style="position:absolute;left:0;text-align:left;margin-left:223.55pt;margin-top:96.15pt;width:26.5pt;height:25.9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" fillcolor="white [3201]" stroked="f" strokeweight=".5pt">
                <v:textbox>
                  <w:txbxContent>
                    <w:p w14:paraId="1C47BD84"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Pr>
          <w:noProof/>
        </w:rPr>
        <mc:AlternateContent>
          <mc:Choice Requires="wps">
            <w:drawing>
              <wp:anchor distT="0" distB="0" distL="114300" distR="114300" simplePos="0" relativeHeight="252446720" behindDoc="0" locked="0" layoutInCell="1" allowOverlap="1" wp14:anchorId="4D2D9489" wp14:editId="68A83BA3">
                <wp:simplePos x="0" y="0"/>
                <wp:positionH relativeFrom="column">
                  <wp:posOffset>2981858</wp:posOffset>
                </wp:positionH>
                <wp:positionV relativeFrom="paragraph">
                  <wp:posOffset>1202106</wp:posOffset>
                </wp:positionV>
                <wp:extent cx="59309" cy="0"/>
                <wp:effectExtent l="19050" t="76200" r="17145" b="95250"/>
                <wp:wrapNone/>
                <wp:docPr id="1244" name="Přímá spojnice se šipkou 1244"/>
                <wp:cNvGraphicFramePr/>
                <a:graphic xmlns:a="http://schemas.openxmlformats.org/drawingml/2006/main">
                  <a:graphicData uri="http://schemas.microsoft.com/office/word/2010/wordprocessingShape">
                    <wps:wsp>
                      <wps:cNvCnPr/>
                      <wps:spPr>
                        <a:xfrm>
                          <a:off x="0" y="0"/>
                          <a:ext cx="593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B7F149" id="Přímá spojnice se šipkou 1244" o:spid="_x0000_s1026" type="#_x0000_t32" style="position:absolute;margin-left:234.8pt;margin-top:94.65pt;width:4.65pt;height:0;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" strokecolor="black [3200]" strokeweight=".5pt">
                <v:stroke endarrow="block" joinstyle="miter"/>
              </v:shape>
            </w:pict>
          </mc:Fallback>
        </mc:AlternateContent>
      </w:r>
      <w:r>
        <w:rPr>
          <w:noProof/>
        </w:rPr>
        <mc:AlternateContent>
          <mc:Choice Requires="wps">
            <w:drawing>
              <wp:anchor distT="0" distB="0" distL="114300" distR="114300" simplePos="0" relativeHeight="252445696" behindDoc="0" locked="0" layoutInCell="1" allowOverlap="1" wp14:anchorId="1904BD53" wp14:editId="65DFDC36">
                <wp:simplePos x="0" y="0"/>
                <wp:positionH relativeFrom="column">
                  <wp:posOffset>3175991</wp:posOffset>
                </wp:positionH>
                <wp:positionV relativeFrom="paragraph">
                  <wp:posOffset>1390370</wp:posOffset>
                </wp:positionV>
                <wp:extent cx="1865376" cy="738327"/>
                <wp:effectExtent l="0" t="0" r="1905" b="5080"/>
                <wp:wrapNone/>
                <wp:docPr id="1265" name="Textové pole 1265"/>
                <wp:cNvGraphicFramePr/>
                <a:graphic xmlns:a="http://schemas.openxmlformats.org/drawingml/2006/main">
                  <a:graphicData uri="http://schemas.microsoft.com/office/word/2010/wordprocessingShape">
                    <wps:wsp>
                      <wps:cNvSpPr txBox="1"/>
                      <wps:spPr>
                        <a:xfrm>
                          <a:off x="0" y="0"/>
                          <a:ext cx="1865376" cy="7383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84086" w14:textId="77777777" w:rsidR="005A6678" w:rsidRPr="00D46004" w:rsidRDefault="005F56D8">
                            <m:oMathPara>
                              <m:oMath>
                                <m:sSub>
                                  <m:sSubPr>
                                    <m:ctrlPr>
                                      <w:rPr>
                                        <w:rFonts w:ascii="Cambria Math" w:hAnsi="Cambria Math"/>
                                        <w:i/>
                                      </w:rPr>
                                    </m:ctrlPr>
                                  </m:sSubPr>
                                  <m:e>
                                    <m:r>
                                      <w:rPr>
                                        <w:rFonts w:ascii="Cambria Math" w:hAnsi="Cambria Math"/>
                                      </w:rPr>
                                      <m:t>φ</m:t>
                                    </m:r>
                                  </m:e>
                                  <m:sub>
                                    <m:r>
                                      <w:rPr>
                                        <w:rFonts w:ascii="Cambria Math" w:hAnsi="Cambria Math"/>
                                      </w:rPr>
                                      <m:t>B</m:t>
                                    </m:r>
                                  </m:sub>
                                </m:sSub>
                                <m:r>
                                  <w:rPr>
                                    <w:rFonts w:ascii="Cambria Math" w:hAnsi="Cambria Math"/>
                                  </w:rPr>
                                  <m:t>=33,7°</m:t>
                                </m:r>
                              </m:oMath>
                            </m:oMathPara>
                          </w:p>
                          <w:p w14:paraId="01004141" w14:textId="77777777" w:rsidR="005A6678" w:rsidRDefault="005A6678"/>
                          <w:p w14:paraId="01D415BC" w14:textId="77777777" w:rsidR="005A6678" w:rsidRDefault="005F56D8">
                            <m:oMath>
                              <m:sSub>
                                <m:sSubPr>
                                  <m:ctrlPr>
                                    <w:rPr>
                                      <w:rFonts w:ascii="Cambria Math" w:hAnsi="Cambria Math"/>
                                      <w:i/>
                                    </w:rPr>
                                  </m:ctrlPr>
                                </m:sSubPr>
                                <m:e>
                                  <m:r>
                                    <w:rPr>
                                      <w:rFonts w:ascii="Cambria Math" w:hAnsi="Cambria Math"/>
                                    </w:rPr>
                                    <m:t>φ</m:t>
                                  </m:r>
                                </m:e>
                                <m:sub>
                                  <m:r>
                                    <w:rPr>
                                      <w:rFonts w:ascii="Cambria Math" w:hAnsi="Cambria Math"/>
                                    </w:rPr>
                                    <m:t>M</m:t>
                                  </m:r>
                                </m:sub>
                              </m:sSub>
                              <m:r>
                                <w:rPr>
                                  <w:rFonts w:ascii="Cambria Math" w:hAnsi="Cambria Math"/>
                                </w:rPr>
                                <m:t>=41,8°</m:t>
                              </m:r>
                            </m:oMath>
                            <w:r w:rsidR="005A6678">
                              <w:t xml:space="preserve"> - Mezní úhel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4BD53" id="Textové pole 1265" o:spid="_x0000_s1184" type="#_x0000_t202" style="position:absolute;left:0;text-align:left;margin-left:250.1pt;margin-top:109.5pt;width:146.9pt;height:58.15pt;z-index:25244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" fillcolor="white [3201]" stroked="f" strokeweight=".5pt">
                <v:textbox>
                  <w:txbxContent>
                    <w:p w14:paraId="78E84086" w14:textId="77777777" w:rsidR="005A6678" w:rsidRPr="00D46004" w:rsidRDefault="005A6678">
                      <m:oMathPara>
                        <m:oMath>
                          <m:sSub>
                            <m:sSubPr>
                              <m:ctrlPr>
                                <w:rPr>
                                  <w:rFonts w:ascii="Cambria Math" w:hAnsi="Cambria Math"/>
                                  <w:i/>
                                </w:rPr>
                              </m:ctrlPr>
                            </m:sSubPr>
                            <m:e>
                              <m:r>
                                <w:rPr>
                                  <w:rFonts w:ascii="Cambria Math" w:hAnsi="Cambria Math"/>
                                </w:rPr>
                                <m:t>φ</m:t>
                              </m:r>
                            </m:e>
                            <m:sub>
                              <m:r>
                                <w:rPr>
                                  <w:rFonts w:ascii="Cambria Math" w:hAnsi="Cambria Math"/>
                                </w:rPr>
                                <m:t>B</m:t>
                              </m:r>
                            </m:sub>
                          </m:sSub>
                          <m:r>
                            <w:rPr>
                              <w:rFonts w:ascii="Cambria Math" w:hAnsi="Cambria Math"/>
                            </w:rPr>
                            <m:t>=33,7°</m:t>
                          </m:r>
                        </m:oMath>
                      </m:oMathPara>
                    </w:p>
                    <w:p w14:paraId="01004141" w14:textId="77777777" w:rsidR="005A6678" w:rsidRDefault="005A6678"/>
                    <w:p w14:paraId="01D415BC" w14:textId="77777777" w:rsidR="005A6678" w:rsidRDefault="005A6678">
                      <m:oMath>
                        <m:sSub>
                          <m:sSubPr>
                            <m:ctrlPr>
                              <w:rPr>
                                <w:rFonts w:ascii="Cambria Math" w:hAnsi="Cambria Math"/>
                                <w:i/>
                              </w:rPr>
                            </m:ctrlPr>
                          </m:sSubPr>
                          <m:e>
                            <m:r>
                              <w:rPr>
                                <w:rFonts w:ascii="Cambria Math" w:hAnsi="Cambria Math"/>
                              </w:rPr>
                              <m:t>φ</m:t>
                            </m:r>
                          </m:e>
                          <m:sub>
                            <m:r>
                              <w:rPr>
                                <w:rFonts w:ascii="Cambria Math" w:hAnsi="Cambria Math"/>
                              </w:rPr>
                              <m:t>M</m:t>
                            </m:r>
                          </m:sub>
                        </m:sSub>
                        <m:r>
                          <w:rPr>
                            <w:rFonts w:ascii="Cambria Math" w:hAnsi="Cambria Math"/>
                          </w:rPr>
                          <m:t>=41,8°</m:t>
                        </m:r>
                      </m:oMath>
                      <w:r>
                        <w:t xml:space="preserve"> - Mezní úhel</w:t>
                      </w:r>
                    </w:p>
                  </w:txbxContent>
                </v:textbox>
              </v:shape>
            </w:pict>
          </mc:Fallback>
        </mc:AlternateContent>
      </w:r>
      <w:r w:rsidR="00D1502D">
        <w:rPr>
          <w:noProof/>
        </w:rPr>
        <mc:AlternateContent>
          <mc:Choice Requires="wps">
            <w:drawing>
              <wp:anchor distT="0" distB="0" distL="114300" distR="114300" simplePos="0" relativeHeight="252440576" behindDoc="0" locked="0" layoutInCell="1" allowOverlap="1" wp14:anchorId="580FF342" wp14:editId="76F41D8A">
                <wp:simplePos x="0" y="0"/>
                <wp:positionH relativeFrom="column">
                  <wp:posOffset>720165</wp:posOffset>
                </wp:positionH>
                <wp:positionV relativeFrom="paragraph">
                  <wp:posOffset>871258</wp:posOffset>
                </wp:positionV>
                <wp:extent cx="277533" cy="317089"/>
                <wp:effectExtent l="0" t="0" r="8255" b="6985"/>
                <wp:wrapNone/>
                <wp:docPr id="1264" name="Textové pole 1264"/>
                <wp:cNvGraphicFramePr/>
                <a:graphic xmlns:a="http://schemas.openxmlformats.org/drawingml/2006/main">
                  <a:graphicData uri="http://schemas.microsoft.com/office/word/2010/wordprocessingShape">
                    <wps:wsp>
                      <wps:cNvSpPr txBox="1"/>
                      <wps:spPr>
                        <a:xfrm>
                          <a:off x="0" y="0"/>
                          <a:ext cx="277533" cy="317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1D448"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F342" id="Textové pole 1264" o:spid="_x0000_s1185" type="#_x0000_t202" style="position:absolute;left:0;text-align:left;margin-left:56.7pt;margin-top:68.6pt;width:21.85pt;height:24.9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" fillcolor="white [3201]" stroked="f" strokeweight=".5pt">
                <v:textbox>
                  <w:txbxContent>
                    <w:p w14:paraId="39F1D448"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B</m:t>
                              </m:r>
                            </m:sub>
                          </m:sSub>
                        </m:oMath>
                      </m:oMathPara>
                    </w:p>
                  </w:txbxContent>
                </v:textbox>
              </v:shape>
            </w:pict>
          </mc:Fallback>
        </mc:AlternateContent>
      </w:r>
      <w:r w:rsidR="00D1502D">
        <w:rPr>
          <w:noProof/>
        </w:rPr>
        <mc:AlternateContent>
          <mc:Choice Requires="wps">
            <w:drawing>
              <wp:anchor distT="0" distB="0" distL="114300" distR="114300" simplePos="0" relativeHeight="252438528" behindDoc="0" locked="0" layoutInCell="1" allowOverlap="1" wp14:anchorId="0E1E2CEC" wp14:editId="36AE21E4">
                <wp:simplePos x="0" y="0"/>
                <wp:positionH relativeFrom="column">
                  <wp:posOffset>737609</wp:posOffset>
                </wp:positionH>
                <wp:positionV relativeFrom="paragraph">
                  <wp:posOffset>1284007</wp:posOffset>
                </wp:positionV>
                <wp:extent cx="380627" cy="242047"/>
                <wp:effectExtent l="0" t="0" r="635" b="5715"/>
                <wp:wrapNone/>
                <wp:docPr id="1263" name="Textové pole 1263"/>
                <wp:cNvGraphicFramePr/>
                <a:graphic xmlns:a="http://schemas.openxmlformats.org/drawingml/2006/main">
                  <a:graphicData uri="http://schemas.microsoft.com/office/word/2010/wordprocessingShape">
                    <wps:wsp>
                      <wps:cNvSpPr txBox="1"/>
                      <wps:spPr>
                        <a:xfrm>
                          <a:off x="0" y="0"/>
                          <a:ext cx="380627" cy="2420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C55F8" w14:textId="77777777" w:rsidR="005A6678" w:rsidRDefault="005A6678">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E2CEC" id="Textové pole 1263" o:spid="_x0000_s1186" type="#_x0000_t202" style="position:absolute;left:0;text-align:left;margin-left:58.1pt;margin-top:101.1pt;width:29.95pt;height:19.05pt;z-index:25243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" fillcolor="white [3201]" stroked="f" strokeweight=".5pt">
                <v:textbox>
                  <w:txbxContent>
                    <w:p w14:paraId="265C55F8" w14:textId="77777777" w:rsidR="005A6678" w:rsidRDefault="005A6678">
                      <w:r>
                        <w:t>30</w:t>
                      </w:r>
                    </w:p>
                  </w:txbxContent>
                </v:textbox>
              </v:shape>
            </w:pict>
          </mc:Fallback>
        </mc:AlternateContent>
      </w:r>
      <w:r w:rsidR="00D1502D">
        <w:rPr>
          <w:noProof/>
        </w:rPr>
        <mc:AlternateContent>
          <mc:Choice Requires="wps">
            <w:drawing>
              <wp:anchor distT="0" distB="0" distL="114300" distR="114300" simplePos="0" relativeHeight="252433408" behindDoc="0" locked="0" layoutInCell="1" allowOverlap="1" wp14:anchorId="5156FE98" wp14:editId="1171F419">
                <wp:simplePos x="0" y="0"/>
                <wp:positionH relativeFrom="column">
                  <wp:posOffset>1584960</wp:posOffset>
                </wp:positionH>
                <wp:positionV relativeFrom="paragraph">
                  <wp:posOffset>1237615</wp:posOffset>
                </wp:positionV>
                <wp:extent cx="371475" cy="264160"/>
                <wp:effectExtent l="0" t="0" r="9525" b="2540"/>
                <wp:wrapNone/>
                <wp:docPr id="1261" name="Textové pole 1261"/>
                <wp:cNvGraphicFramePr/>
                <a:graphic xmlns:a="http://schemas.openxmlformats.org/drawingml/2006/main">
                  <a:graphicData uri="http://schemas.microsoft.com/office/word/2010/wordprocessingShape">
                    <wps:wsp>
                      <wps:cNvSpPr txBox="1"/>
                      <wps:spPr>
                        <a:xfrm>
                          <a:off x="0" y="0"/>
                          <a:ext cx="371475" cy="26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5C53E" w14:textId="77777777" w:rsidR="005A6678" w:rsidRDefault="005A6678">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56FE98" id="Textové pole 1261" o:spid="_x0000_s1187" type="#_x0000_t202" style="position:absolute;left:0;text-align:left;margin-left:124.8pt;margin-top:97.45pt;width:29.25pt;height:20.8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" fillcolor="white [3201]" stroked="f" strokeweight=".5pt">
                <v:textbox>
                  <w:txbxContent>
                    <w:p w14:paraId="1BC5C53E" w14:textId="77777777" w:rsidR="005A6678" w:rsidRDefault="005A6678">
                      <w:r>
                        <w:t>60</w:t>
                      </w:r>
                    </w:p>
                  </w:txbxContent>
                </v:textbox>
              </v:shape>
            </w:pict>
          </mc:Fallback>
        </mc:AlternateContent>
      </w:r>
      <w:r w:rsidR="00D1502D">
        <w:rPr>
          <w:noProof/>
        </w:rPr>
        <mc:AlternateContent>
          <mc:Choice Requires="wps">
            <w:drawing>
              <wp:anchor distT="0" distB="0" distL="114300" distR="114300" simplePos="0" relativeHeight="252432384" behindDoc="0" locked="0" layoutInCell="1" allowOverlap="1" wp14:anchorId="5BAE259E" wp14:editId="42E603A0">
                <wp:simplePos x="0" y="0"/>
                <wp:positionH relativeFrom="column">
                  <wp:posOffset>2378411</wp:posOffset>
                </wp:positionH>
                <wp:positionV relativeFrom="paragraph">
                  <wp:posOffset>1238885</wp:posOffset>
                </wp:positionV>
                <wp:extent cx="331133" cy="264459"/>
                <wp:effectExtent l="0" t="0" r="0" b="2540"/>
                <wp:wrapNone/>
                <wp:docPr id="1260" name="Textové pole 1260"/>
                <wp:cNvGraphicFramePr/>
                <a:graphic xmlns:a="http://schemas.openxmlformats.org/drawingml/2006/main">
                  <a:graphicData uri="http://schemas.microsoft.com/office/word/2010/wordprocessingShape">
                    <wps:wsp>
                      <wps:cNvSpPr txBox="1"/>
                      <wps:spPr>
                        <a:xfrm>
                          <a:off x="0" y="0"/>
                          <a:ext cx="331133" cy="2644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FB528" w14:textId="77777777" w:rsidR="005A6678" w:rsidRPr="00D1502D" w:rsidRDefault="005A6678">
                            <w:pPr>
                              <w:rPr>
                                <w:sz w:val="18"/>
                              </w:rPr>
                            </w:pPr>
                            <w:r>
                              <w:rPr>
                                <w:sz w:val="22"/>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E259E" id="Textové pole 1260" o:spid="_x0000_s1188" type="#_x0000_t202" style="position:absolute;left:0;text-align:left;margin-left:187.3pt;margin-top:97.55pt;width:26.05pt;height:20.8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" fillcolor="white [3201]" stroked="f" strokeweight=".5pt">
                <v:textbox>
                  <w:txbxContent>
                    <w:p w14:paraId="02CFB528" w14:textId="77777777" w:rsidR="005A6678" w:rsidRPr="00D1502D" w:rsidRDefault="005A6678">
                      <w:pPr>
                        <w:rPr>
                          <w:sz w:val="18"/>
                        </w:rPr>
                      </w:pPr>
                      <w:r>
                        <w:rPr>
                          <w:sz w:val="22"/>
                        </w:rPr>
                        <w:t>90</w:t>
                      </w:r>
                    </w:p>
                  </w:txbxContent>
                </v:textbox>
              </v:shape>
            </w:pict>
          </mc:Fallback>
        </mc:AlternateContent>
      </w:r>
      <w:r w:rsidR="00D1502D">
        <w:rPr>
          <w:noProof/>
        </w:rPr>
        <mc:AlternateContent>
          <mc:Choice Requires="wps">
            <w:drawing>
              <wp:anchor distT="0" distB="0" distL="114300" distR="114300" simplePos="0" relativeHeight="252434432" behindDoc="0" locked="0" layoutInCell="1" allowOverlap="1" wp14:anchorId="0D25FA2E" wp14:editId="04FB5D27">
                <wp:simplePos x="0" y="0"/>
                <wp:positionH relativeFrom="column">
                  <wp:posOffset>1029596</wp:posOffset>
                </wp:positionH>
                <wp:positionV relativeFrom="paragraph">
                  <wp:posOffset>1225737</wp:posOffset>
                </wp:positionV>
                <wp:extent cx="313765" cy="277607"/>
                <wp:effectExtent l="0" t="0" r="0" b="8255"/>
                <wp:wrapNone/>
                <wp:docPr id="1262" name="Textové pole 1262"/>
                <wp:cNvGraphicFramePr/>
                <a:graphic xmlns:a="http://schemas.openxmlformats.org/drawingml/2006/main">
                  <a:graphicData uri="http://schemas.microsoft.com/office/word/2010/wordprocessingShape">
                    <wps:wsp>
                      <wps:cNvSpPr txBox="1"/>
                      <wps:spPr>
                        <a:xfrm>
                          <a:off x="0" y="0"/>
                          <a:ext cx="313765" cy="2776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99EEF"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5FA2E" id="Textové pole 1262" o:spid="_x0000_s1189" type="#_x0000_t202" style="position:absolute;left:0;text-align:left;margin-left:81.05pt;margin-top:96.5pt;width:24.7pt;height:21.8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" fillcolor="white [3201]" stroked="f" strokeweight=".5pt">
                <v:textbox>
                  <w:txbxContent>
                    <w:p w14:paraId="50899EEF"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v:textbox>
              </v:shape>
            </w:pict>
          </mc:Fallback>
        </mc:AlternateContent>
      </w:r>
      <w:r w:rsidR="00D1502D">
        <w:rPr>
          <w:noProof/>
        </w:rPr>
        <mc:AlternateContent>
          <mc:Choice Requires="wps">
            <w:drawing>
              <wp:anchor distT="0" distB="0" distL="114300" distR="114300" simplePos="0" relativeHeight="252431360" behindDoc="0" locked="0" layoutInCell="1" allowOverlap="1" wp14:anchorId="3A315B9D" wp14:editId="12946397">
                <wp:simplePos x="0" y="0"/>
                <wp:positionH relativeFrom="column">
                  <wp:posOffset>536538</wp:posOffset>
                </wp:positionH>
                <wp:positionV relativeFrom="paragraph">
                  <wp:posOffset>1391583</wp:posOffset>
                </wp:positionV>
                <wp:extent cx="425823" cy="313765"/>
                <wp:effectExtent l="0" t="0" r="0" b="0"/>
                <wp:wrapNone/>
                <wp:docPr id="1259" name="Textové pole 1259"/>
                <wp:cNvGraphicFramePr/>
                <a:graphic xmlns:a="http://schemas.openxmlformats.org/drawingml/2006/main">
                  <a:graphicData uri="http://schemas.microsoft.com/office/word/2010/wordprocessingShape">
                    <wps:wsp>
                      <wps:cNvSpPr txBox="1"/>
                      <wps:spPr>
                        <a:xfrm>
                          <a:off x="0" y="0"/>
                          <a:ext cx="425823" cy="313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50CF1" w14:textId="77777777"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p</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5B9D" id="Textové pole 1259" o:spid="_x0000_s1190" type="#_x0000_t202" style="position:absolute;left:0;text-align:left;margin-left:42.25pt;margin-top:109.55pt;width:33.55pt;height:24.7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" fillcolor="white [3201]" stroked="f" strokeweight=".5pt">
                <v:textbox>
                  <w:txbxContent>
                    <w:p w14:paraId="6E050CF1" w14:textId="77777777"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p</m:t>
                              </m:r>
                            </m:sub>
                          </m:sSub>
                        </m:oMath>
                      </m:oMathPara>
                    </w:p>
                  </w:txbxContent>
                </v:textbox>
              </v:shape>
            </w:pict>
          </mc:Fallback>
        </mc:AlternateContent>
      </w:r>
      <w:r w:rsidR="00D1502D">
        <w:rPr>
          <w:noProof/>
        </w:rPr>
        <mc:AlternateContent>
          <mc:Choice Requires="wps">
            <w:drawing>
              <wp:anchor distT="0" distB="0" distL="114300" distR="114300" simplePos="0" relativeHeight="252442624" behindDoc="0" locked="0" layoutInCell="1" allowOverlap="1" wp14:anchorId="61BD4B41" wp14:editId="35FCEDAE">
                <wp:simplePos x="0" y="0"/>
                <wp:positionH relativeFrom="column">
                  <wp:posOffset>504638</wp:posOffset>
                </wp:positionH>
                <wp:positionV relativeFrom="paragraph">
                  <wp:posOffset>718895</wp:posOffset>
                </wp:positionV>
                <wp:extent cx="354106" cy="277906"/>
                <wp:effectExtent l="0" t="0" r="8255" b="8255"/>
                <wp:wrapNone/>
                <wp:docPr id="1258" name="Textové pole 1258"/>
                <wp:cNvGraphicFramePr/>
                <a:graphic xmlns:a="http://schemas.openxmlformats.org/drawingml/2006/main">
                  <a:graphicData uri="http://schemas.microsoft.com/office/word/2010/wordprocessingShape">
                    <wps:wsp>
                      <wps:cNvSpPr txBox="1"/>
                      <wps:spPr>
                        <a:xfrm>
                          <a:off x="0" y="0"/>
                          <a:ext cx="354106" cy="277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275B4" w14:textId="77777777"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s</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4B41" id="Textové pole 1258" o:spid="_x0000_s1191" type="#_x0000_t202" style="position:absolute;left:0;text-align:left;margin-left:39.75pt;margin-top:56.6pt;width:27.9pt;height:21.9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" fillcolor="white [3201]" stroked="f" strokeweight=".5pt">
                <v:textbox>
                  <w:txbxContent>
                    <w:p w14:paraId="55E275B4" w14:textId="77777777"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s</m:t>
                              </m:r>
                            </m:sub>
                          </m:sSub>
                        </m:oMath>
                      </m:oMathPara>
                    </w:p>
                  </w:txbxContent>
                </v:textbox>
              </v:shape>
            </w:pict>
          </mc:Fallback>
        </mc:AlternateContent>
      </w:r>
      <w:r w:rsidR="00D1502D">
        <w:rPr>
          <w:noProof/>
        </w:rPr>
        <mc:AlternateContent>
          <mc:Choice Requires="wps">
            <w:drawing>
              <wp:anchor distT="0" distB="0" distL="114300" distR="114300" simplePos="0" relativeHeight="252428288" behindDoc="0" locked="0" layoutInCell="1" allowOverlap="1" wp14:anchorId="433709B9" wp14:editId="317CCC0F">
                <wp:simplePos x="0" y="0"/>
                <wp:positionH relativeFrom="column">
                  <wp:posOffset>998220</wp:posOffset>
                </wp:positionH>
                <wp:positionV relativeFrom="paragraph">
                  <wp:posOffset>1140572</wp:posOffset>
                </wp:positionV>
                <wp:extent cx="0" cy="165847"/>
                <wp:effectExtent l="0" t="0" r="19050" b="24765"/>
                <wp:wrapNone/>
                <wp:docPr id="1257" name="Přímá spojnice 1257"/>
                <wp:cNvGraphicFramePr/>
                <a:graphic xmlns:a="http://schemas.openxmlformats.org/drawingml/2006/main">
                  <a:graphicData uri="http://schemas.microsoft.com/office/word/2010/wordprocessingShape">
                    <wps:wsp>
                      <wps:cNvCnPr/>
                      <wps:spPr>
                        <a:xfrm flipV="1">
                          <a:off x="0" y="0"/>
                          <a:ext cx="0" cy="1658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9276C9" id="Přímá spojnice 1257" o:spid="_x0000_s1026" style="position:absolute;flip:y;z-index:252428288;visibility:visible;mso-wrap-style:square;mso-wrap-distance-left:9pt;mso-wrap-distance-top:0;mso-wrap-distance-right:9pt;mso-wrap-distance-bottom:0;mso-position-horizontal:absolute;mso-position-horizontal-relative:text;mso-position-vertical:absolute;mso-position-vertical-relative:text" from="78.6pt,89.8pt" to="78.6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" strokecolor="black [3200]" strokeweight=".5pt">
                <v:stroke joinstyle="miter"/>
              </v:line>
            </w:pict>
          </mc:Fallback>
        </mc:AlternateContent>
      </w:r>
      <w:r w:rsidR="00D1502D">
        <w:rPr>
          <w:noProof/>
        </w:rPr>
        <mc:AlternateContent>
          <mc:Choice Requires="wps">
            <w:drawing>
              <wp:anchor distT="0" distB="0" distL="114300" distR="114300" simplePos="0" relativeHeight="252444672" behindDoc="0" locked="0" layoutInCell="1" allowOverlap="1" wp14:anchorId="1BAD2ABA" wp14:editId="5D4CDBCA">
                <wp:simplePos x="0" y="0"/>
                <wp:positionH relativeFrom="column">
                  <wp:posOffset>322783</wp:posOffset>
                </wp:positionH>
                <wp:positionV relativeFrom="paragraph">
                  <wp:posOffset>270916</wp:posOffset>
                </wp:positionV>
                <wp:extent cx="797357" cy="1111428"/>
                <wp:effectExtent l="0" t="0" r="22225" b="31750"/>
                <wp:wrapNone/>
                <wp:docPr id="1255" name="Volný tvar 1255"/>
                <wp:cNvGraphicFramePr/>
                <a:graphic xmlns:a="http://schemas.openxmlformats.org/drawingml/2006/main">
                  <a:graphicData uri="http://schemas.microsoft.com/office/word/2010/wordprocessingShape">
                    <wps:wsp>
                      <wps:cNvSpPr/>
                      <wps:spPr>
                        <a:xfrm>
                          <a:off x="0" y="0"/>
                          <a:ext cx="797357" cy="1111428"/>
                        </a:xfrm>
                        <a:custGeom>
                          <a:avLst/>
                          <a:gdLst>
                            <a:gd name="connsiteX0" fmla="*/ 0 w 1020162"/>
                            <a:gd name="connsiteY0" fmla="*/ 892455 h 896430"/>
                            <a:gd name="connsiteX1" fmla="*/ 863193 w 1020162"/>
                            <a:gd name="connsiteY1" fmla="*/ 760781 h 896430"/>
                            <a:gd name="connsiteX2" fmla="*/ 1016812 w 1020162"/>
                            <a:gd name="connsiteY2" fmla="*/ 0 h 896430"/>
                          </a:gdLst>
                          <a:ahLst/>
                          <a:cxnLst>
                            <a:cxn ang="0">
                              <a:pos x="connsiteX0" y="connsiteY0"/>
                            </a:cxn>
                            <a:cxn ang="0">
                              <a:pos x="connsiteX1" y="connsiteY1"/>
                            </a:cxn>
                            <a:cxn ang="0">
                              <a:pos x="connsiteX2" y="connsiteY2"/>
                            </a:cxn>
                          </a:cxnLst>
                          <a:rect l="l" t="t" r="r" b="b"/>
                          <a:pathLst>
                            <a:path w="1020162" h="896430">
                              <a:moveTo>
                                <a:pt x="0" y="892455"/>
                              </a:moveTo>
                              <a:cubicBezTo>
                                <a:pt x="346862" y="900989"/>
                                <a:pt x="693724" y="909523"/>
                                <a:pt x="863193" y="760781"/>
                              </a:cubicBezTo>
                              <a:cubicBezTo>
                                <a:pt x="1032662" y="612039"/>
                                <a:pt x="1024737" y="306019"/>
                                <a:pt x="1016812"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7F78" id="Volný tvar 1255" o:spid="_x0000_s1026" style="position:absolute;margin-left:25.4pt;margin-top:21.35pt;width:62.8pt;height:8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162,89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" path="m,892455v346862,8534,693724,17068,863193,-131674c1032662,612039,1024737,306019,1016812,e" filled="f" strokecolor="black [3200]" strokeweight=".5pt">
                <v:stroke joinstyle="miter"/>
                <v:path arrowok="t" o:connecttype="custom" o:connectlocs="0,1106500;674670,943245;794739,0" o:connectangles="0,0,0"/>
              </v:shape>
            </w:pict>
          </mc:Fallback>
        </mc:AlternateContent>
      </w:r>
      <w:r w:rsidR="00702852">
        <w:rPr>
          <w:noProof/>
        </w:rPr>
        <mc:AlternateContent>
          <mc:Choice Requires="wps">
            <w:drawing>
              <wp:anchor distT="0" distB="0" distL="114300" distR="114300" simplePos="0" relativeHeight="252443648" behindDoc="0" locked="0" layoutInCell="1" allowOverlap="1" wp14:anchorId="6898B364" wp14:editId="4526E975">
                <wp:simplePos x="0" y="0"/>
                <wp:positionH relativeFrom="column">
                  <wp:posOffset>235000</wp:posOffset>
                </wp:positionH>
                <wp:positionV relativeFrom="paragraph">
                  <wp:posOffset>263931</wp:posOffset>
                </wp:positionV>
                <wp:extent cx="885139" cy="760400"/>
                <wp:effectExtent l="0" t="0" r="10795" b="40005"/>
                <wp:wrapNone/>
                <wp:docPr id="1254" name="Volný tvar 1254"/>
                <wp:cNvGraphicFramePr/>
                <a:graphic xmlns:a="http://schemas.openxmlformats.org/drawingml/2006/main">
                  <a:graphicData uri="http://schemas.microsoft.com/office/word/2010/wordprocessingShape">
                    <wps:wsp>
                      <wps:cNvSpPr/>
                      <wps:spPr>
                        <a:xfrm>
                          <a:off x="0" y="0"/>
                          <a:ext cx="885139" cy="760400"/>
                        </a:xfrm>
                        <a:custGeom>
                          <a:avLst/>
                          <a:gdLst>
                            <a:gd name="connsiteX0" fmla="*/ 0 w 1020162"/>
                            <a:gd name="connsiteY0" fmla="*/ 892455 h 896430"/>
                            <a:gd name="connsiteX1" fmla="*/ 863193 w 1020162"/>
                            <a:gd name="connsiteY1" fmla="*/ 760781 h 896430"/>
                            <a:gd name="connsiteX2" fmla="*/ 1016812 w 1020162"/>
                            <a:gd name="connsiteY2" fmla="*/ 0 h 896430"/>
                          </a:gdLst>
                          <a:ahLst/>
                          <a:cxnLst>
                            <a:cxn ang="0">
                              <a:pos x="connsiteX0" y="connsiteY0"/>
                            </a:cxn>
                            <a:cxn ang="0">
                              <a:pos x="connsiteX1" y="connsiteY1"/>
                            </a:cxn>
                            <a:cxn ang="0">
                              <a:pos x="connsiteX2" y="connsiteY2"/>
                            </a:cxn>
                          </a:cxnLst>
                          <a:rect l="l" t="t" r="r" b="b"/>
                          <a:pathLst>
                            <a:path w="1020162" h="896430">
                              <a:moveTo>
                                <a:pt x="0" y="892455"/>
                              </a:moveTo>
                              <a:cubicBezTo>
                                <a:pt x="346862" y="900989"/>
                                <a:pt x="693724" y="909523"/>
                                <a:pt x="863193" y="760781"/>
                              </a:cubicBezTo>
                              <a:cubicBezTo>
                                <a:pt x="1032662" y="612039"/>
                                <a:pt x="1024737" y="306019"/>
                                <a:pt x="1016812"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C2A67" id="Volný tvar 1254" o:spid="_x0000_s1026" style="position:absolute;margin-left:18.5pt;margin-top:20.8pt;width:69.7pt;height:59.8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162,89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" path="m,892455v346862,8534,693724,17068,863193,-131674c1032662,612039,1024737,306019,1016812,e" filled="f" strokecolor="black [3200]" strokeweight=".5pt">
                <v:stroke joinstyle="miter"/>
                <v:path arrowok="t" o:connecttype="custom" o:connectlocs="0,757028;748946,645335;882232,0" o:connectangles="0,0,0"/>
              </v:shape>
            </w:pict>
          </mc:Fallback>
        </mc:AlternateContent>
      </w:r>
      <w:r w:rsidR="00702852">
        <w:rPr>
          <w:noProof/>
        </w:rPr>
        <mc:AlternateContent>
          <mc:Choice Requires="wps">
            <w:drawing>
              <wp:anchor distT="0" distB="0" distL="114300" distR="114300" simplePos="0" relativeHeight="252418048" behindDoc="0" locked="0" layoutInCell="1" allowOverlap="1" wp14:anchorId="00D6F716" wp14:editId="51D1C8B4">
                <wp:simplePos x="0" y="0"/>
                <wp:positionH relativeFrom="column">
                  <wp:posOffset>-35662</wp:posOffset>
                </wp:positionH>
                <wp:positionV relativeFrom="paragraph">
                  <wp:posOffset>110312</wp:posOffset>
                </wp:positionV>
                <wp:extent cx="233757" cy="256032"/>
                <wp:effectExtent l="0" t="0" r="0" b="0"/>
                <wp:wrapNone/>
                <wp:docPr id="1246" name="Textové pole 1246"/>
                <wp:cNvGraphicFramePr/>
                <a:graphic xmlns:a="http://schemas.openxmlformats.org/drawingml/2006/main">
                  <a:graphicData uri="http://schemas.microsoft.com/office/word/2010/wordprocessingShape">
                    <wps:wsp>
                      <wps:cNvSpPr txBox="1"/>
                      <wps:spPr>
                        <a:xfrm>
                          <a:off x="0" y="0"/>
                          <a:ext cx="233757" cy="2560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EE9CD" w14:textId="77777777" w:rsidR="005A6678" w:rsidRPr="00702852" w:rsidRDefault="005A6678">
                            <w:pPr>
                              <w:rPr>
                                <w:i/>
                              </w:rPr>
                            </w:pPr>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6F716" id="Textové pole 1246" o:spid="_x0000_s1192" type="#_x0000_t202" style="position:absolute;left:0;text-align:left;margin-left:-2.8pt;margin-top:8.7pt;width:18.4pt;height:20.1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" fillcolor="white [3201]" stroked="f" strokeweight=".5pt">
                <v:textbox>
                  <w:txbxContent>
                    <w:p w14:paraId="4F1EE9CD" w14:textId="77777777" w:rsidR="005A6678" w:rsidRPr="00702852" w:rsidRDefault="005A6678">
                      <w:pPr>
                        <w:rPr>
                          <w:i/>
                        </w:rPr>
                      </w:pPr>
                      <m:oMathPara>
                        <m:oMath>
                          <m:r>
                            <w:rPr>
                              <w:rFonts w:ascii="Cambria Math" w:hAnsi="Cambria Math"/>
                            </w:rPr>
                            <m:t>1</m:t>
                          </m:r>
                        </m:oMath>
                      </m:oMathPara>
                    </w:p>
                  </w:txbxContent>
                </v:textbox>
              </v:shape>
            </w:pict>
          </mc:Fallback>
        </mc:AlternateContent>
      </w:r>
      <w:r w:rsidR="00702852">
        <w:rPr>
          <w:noProof/>
        </w:rPr>
        <mc:AlternateContent>
          <mc:Choice Requires="wps">
            <w:drawing>
              <wp:anchor distT="0" distB="0" distL="114300" distR="114300" simplePos="0" relativeHeight="252420096" behindDoc="0" locked="0" layoutInCell="1" allowOverlap="1" wp14:anchorId="780D86B1" wp14:editId="39F52FC9">
                <wp:simplePos x="0" y="0"/>
                <wp:positionH relativeFrom="column">
                  <wp:posOffset>-167335</wp:posOffset>
                </wp:positionH>
                <wp:positionV relativeFrom="paragraph">
                  <wp:posOffset>1939112</wp:posOffset>
                </wp:positionV>
                <wp:extent cx="329616" cy="270663"/>
                <wp:effectExtent l="0" t="0" r="0" b="0"/>
                <wp:wrapNone/>
                <wp:docPr id="1249" name="Textové pole 1249"/>
                <wp:cNvGraphicFramePr/>
                <a:graphic xmlns:a="http://schemas.openxmlformats.org/drawingml/2006/main">
                  <a:graphicData uri="http://schemas.microsoft.com/office/word/2010/wordprocessingShape">
                    <wps:wsp>
                      <wps:cNvSpPr txBox="1"/>
                      <wps:spPr>
                        <a:xfrm>
                          <a:off x="0" y="0"/>
                          <a:ext cx="329616" cy="270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45FFB" w14:textId="77777777" w:rsidR="005A6678" w:rsidRDefault="005A6678">
                            <w:r>
                              <w:rPr>
                                <w:noProof/>
                              </w:rPr>
                              <w:t>-1</w:t>
                            </w:r>
                            <w:r w:rsidRPr="00702852">
                              <w:rPr>
                                <w:noProof/>
                              </w:rPr>
                              <w:drawing>
                                <wp:inline distT="0" distB="0" distL="0" distR="0" wp14:anchorId="4DEE8581" wp14:editId="5284974E">
                                  <wp:extent cx="176530" cy="203598"/>
                                  <wp:effectExtent l="0" t="0" r="0" b="6350"/>
                                  <wp:docPr id="1767" name="Obrázek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6530" cy="203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86B1" id="Textové pole 1249" o:spid="_x0000_s1193" type="#_x0000_t202" style="position:absolute;left:0;text-align:left;margin-left:-13.2pt;margin-top:152.7pt;width:25.95pt;height:21.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" fillcolor="white [3201]" stroked="f" strokeweight=".5pt">
                <v:textbox>
                  <w:txbxContent>
                    <w:p w14:paraId="37F45FFB" w14:textId="77777777" w:rsidR="005A6678" w:rsidRDefault="005A6678">
                      <w:r>
                        <w:rPr>
                          <w:noProof/>
                        </w:rPr>
                        <w:t>-1</w:t>
                      </w:r>
                      <w:r w:rsidRPr="00702852">
                        <w:rPr>
                          <w:noProof/>
                        </w:rPr>
                        <w:drawing>
                          <wp:inline distT="0" distB="0" distL="0" distR="0" wp14:anchorId="4DEE8581" wp14:editId="5284974E">
                            <wp:extent cx="176530" cy="203598"/>
                            <wp:effectExtent l="0" t="0" r="0" b="6350"/>
                            <wp:docPr id="1767" name="Obrázek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76530" cy="203598"/>
                                    </a:xfrm>
                                    <a:prstGeom prst="rect">
                                      <a:avLst/>
                                    </a:prstGeom>
                                    <a:noFill/>
                                    <a:ln>
                                      <a:noFill/>
                                    </a:ln>
                                  </pic:spPr>
                                </pic:pic>
                              </a:graphicData>
                            </a:graphic>
                          </wp:inline>
                        </w:drawing>
                      </w:r>
                    </w:p>
                  </w:txbxContent>
                </v:textbox>
              </v:shape>
            </w:pict>
          </mc:Fallback>
        </mc:AlternateContent>
      </w:r>
      <w:r w:rsidR="00702852">
        <w:rPr>
          <w:noProof/>
        </w:rPr>
        <mc:AlternateContent>
          <mc:Choice Requires="wps">
            <w:drawing>
              <wp:anchor distT="0" distB="0" distL="114300" distR="114300" simplePos="0" relativeHeight="252419072" behindDoc="0" locked="0" layoutInCell="1" allowOverlap="1" wp14:anchorId="0E36F2B0" wp14:editId="6D08F40B">
                <wp:simplePos x="0" y="0"/>
                <wp:positionH relativeFrom="column">
                  <wp:posOffset>-379247</wp:posOffset>
                </wp:positionH>
                <wp:positionV relativeFrom="paragraph">
                  <wp:posOffset>1083081</wp:posOffset>
                </wp:positionV>
                <wp:extent cx="248565" cy="292583"/>
                <wp:effectExtent l="0" t="0" r="0" b="0"/>
                <wp:wrapNone/>
                <wp:docPr id="1247" name="Textové pole 1247"/>
                <wp:cNvGraphicFramePr/>
                <a:graphic xmlns:a="http://schemas.openxmlformats.org/drawingml/2006/main">
                  <a:graphicData uri="http://schemas.microsoft.com/office/word/2010/wordprocessingShape">
                    <wps:wsp>
                      <wps:cNvSpPr txBox="1"/>
                      <wps:spPr>
                        <a:xfrm>
                          <a:off x="0" y="0"/>
                          <a:ext cx="248565" cy="292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0AD08" w14:textId="77777777" w:rsidR="005A6678" w:rsidRDefault="005A6678">
                            <w:r>
                              <w:rPr>
                                <w:noProof/>
                              </w:rPr>
                              <w:t>0</w:t>
                            </w:r>
                            <w:r w:rsidRPr="00702852">
                              <w:rPr>
                                <w:noProof/>
                              </w:rPr>
                              <w:drawing>
                                <wp:inline distT="0" distB="0" distL="0" distR="0" wp14:anchorId="43AD6553" wp14:editId="6E1500C2">
                                  <wp:extent cx="190500" cy="219710"/>
                                  <wp:effectExtent l="0" t="0" r="0" b="8890"/>
                                  <wp:docPr id="1768" name="Obrázek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6F2B0" id="Textové pole 1247" o:spid="_x0000_s1194" type="#_x0000_t202" style="position:absolute;left:0;text-align:left;margin-left:-29.85pt;margin-top:85.3pt;width:19.55pt;height:23.0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" fillcolor="white [3201]" stroked="f" strokeweight=".5pt">
                <v:textbox>
                  <w:txbxContent>
                    <w:p w14:paraId="3100AD08" w14:textId="77777777" w:rsidR="005A6678" w:rsidRDefault="005A6678">
                      <w:r>
                        <w:rPr>
                          <w:noProof/>
                        </w:rPr>
                        <w:t>0</w:t>
                      </w:r>
                      <w:r w:rsidRPr="00702852">
                        <w:rPr>
                          <w:noProof/>
                        </w:rPr>
                        <w:drawing>
                          <wp:inline distT="0" distB="0" distL="0" distR="0" wp14:anchorId="43AD6553" wp14:editId="6E1500C2">
                            <wp:extent cx="190500" cy="219710"/>
                            <wp:effectExtent l="0" t="0" r="0" b="8890"/>
                            <wp:docPr id="1768" name="Obrázek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p>
                  </w:txbxContent>
                </v:textbox>
              </v:shape>
            </w:pict>
          </mc:Fallback>
        </mc:AlternateContent>
      </w:r>
      <w:r w:rsidR="00702852">
        <w:rPr>
          <w:noProof/>
        </w:rPr>
        <mc:AlternateContent>
          <mc:Choice Requires="wps">
            <w:drawing>
              <wp:anchor distT="0" distB="0" distL="114300" distR="114300" simplePos="0" relativeHeight="252436480" behindDoc="0" locked="0" layoutInCell="1" allowOverlap="1" wp14:anchorId="0B874D59" wp14:editId="60AF12D7">
                <wp:simplePos x="0" y="0"/>
                <wp:positionH relativeFrom="column">
                  <wp:posOffset>1843050</wp:posOffset>
                </wp:positionH>
                <wp:positionV relativeFrom="paragraph">
                  <wp:posOffset>86716</wp:posOffset>
                </wp:positionV>
                <wp:extent cx="0" cy="2253081"/>
                <wp:effectExtent l="0" t="0" r="19050" b="0"/>
                <wp:wrapNone/>
                <wp:docPr id="1242" name="Přímá spojnice 1242"/>
                <wp:cNvGraphicFramePr/>
                <a:graphic xmlns:a="http://schemas.openxmlformats.org/drawingml/2006/main">
                  <a:graphicData uri="http://schemas.microsoft.com/office/word/2010/wordprocessingShape">
                    <wps:wsp>
                      <wps:cNvCnPr/>
                      <wps:spPr>
                        <a:xfrm>
                          <a:off x="0" y="0"/>
                          <a:ext cx="0" cy="225308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C6FCB" id="Přímá spojnice 1242" o:spid="_x0000_s1026" style="position:absolute;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pt,6.85pt" to="145.1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" strokecolor="black [3200]" strokeweight=".5pt">
                <v:stroke dashstyle="dash" joinstyle="miter"/>
              </v:line>
            </w:pict>
          </mc:Fallback>
        </mc:AlternateContent>
      </w:r>
      <w:r w:rsidR="00702852">
        <w:rPr>
          <w:noProof/>
        </w:rPr>
        <mc:AlternateContent>
          <mc:Choice Requires="wps">
            <w:drawing>
              <wp:anchor distT="0" distB="0" distL="114300" distR="114300" simplePos="0" relativeHeight="252435456" behindDoc="0" locked="0" layoutInCell="1" allowOverlap="1" wp14:anchorId="3772B532" wp14:editId="469E1901">
                <wp:simplePos x="0" y="0"/>
                <wp:positionH relativeFrom="column">
                  <wp:posOffset>1118895</wp:posOffset>
                </wp:positionH>
                <wp:positionV relativeFrom="paragraph">
                  <wp:posOffset>91694</wp:posOffset>
                </wp:positionV>
                <wp:extent cx="0" cy="2253081"/>
                <wp:effectExtent l="0" t="0" r="19050" b="0"/>
                <wp:wrapNone/>
                <wp:docPr id="1243" name="Přímá spojnice 1243"/>
                <wp:cNvGraphicFramePr/>
                <a:graphic xmlns:a="http://schemas.openxmlformats.org/drawingml/2006/main">
                  <a:graphicData uri="http://schemas.microsoft.com/office/word/2010/wordprocessingShape">
                    <wps:wsp>
                      <wps:cNvCnPr/>
                      <wps:spPr>
                        <a:xfrm>
                          <a:off x="0" y="0"/>
                          <a:ext cx="0" cy="225308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B3FB3" id="Přímá spojnice 1243" o:spid="_x0000_s1026" style="position:absolute;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1pt,7.2pt" to="88.1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" strokecolor="black [3200]" strokeweight=".5pt">
                <v:stroke dashstyle="dash" joinstyle="miter"/>
              </v:line>
            </w:pict>
          </mc:Fallback>
        </mc:AlternateContent>
      </w:r>
      <w:r w:rsidR="00702852">
        <w:rPr>
          <w:noProof/>
        </w:rPr>
        <mc:AlternateContent>
          <mc:Choice Requires="wps">
            <w:drawing>
              <wp:anchor distT="0" distB="0" distL="114300" distR="114300" simplePos="0" relativeHeight="252437504" behindDoc="0" locked="0" layoutInCell="1" allowOverlap="1" wp14:anchorId="3A320D09" wp14:editId="2D2AEBA9">
                <wp:simplePos x="0" y="0"/>
                <wp:positionH relativeFrom="column">
                  <wp:posOffset>2626233</wp:posOffset>
                </wp:positionH>
                <wp:positionV relativeFrom="paragraph">
                  <wp:posOffset>93497</wp:posOffset>
                </wp:positionV>
                <wp:extent cx="0" cy="2253081"/>
                <wp:effectExtent l="0" t="0" r="19050" b="0"/>
                <wp:wrapNone/>
                <wp:docPr id="1240" name="Přímá spojnice 1240"/>
                <wp:cNvGraphicFramePr/>
                <a:graphic xmlns:a="http://schemas.openxmlformats.org/drawingml/2006/main">
                  <a:graphicData uri="http://schemas.microsoft.com/office/word/2010/wordprocessingShape">
                    <wps:wsp>
                      <wps:cNvCnPr/>
                      <wps:spPr>
                        <a:xfrm>
                          <a:off x="0" y="0"/>
                          <a:ext cx="0" cy="225308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F864" id="Přímá spojnice 1240" o:spid="_x0000_s1026" style="position:absolute;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8pt,7.35pt" to="206.8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" strokecolor="black [3200]" strokeweight=".5pt">
                <v:stroke dashstyle="dash" joinstyle="miter"/>
              </v:line>
            </w:pict>
          </mc:Fallback>
        </mc:AlternateContent>
      </w:r>
      <w:r w:rsidR="00702852">
        <w:rPr>
          <w:noProof/>
        </w:rPr>
        <mc:AlternateContent>
          <mc:Choice Requires="wps">
            <w:drawing>
              <wp:anchor distT="0" distB="0" distL="114300" distR="114300" simplePos="0" relativeHeight="252406784" behindDoc="0" locked="0" layoutInCell="1" allowOverlap="1" wp14:anchorId="629F809E" wp14:editId="1C161F84">
                <wp:simplePos x="0" y="0"/>
                <wp:positionH relativeFrom="column">
                  <wp:posOffset>321361</wp:posOffset>
                </wp:positionH>
                <wp:positionV relativeFrom="paragraph">
                  <wp:posOffset>2083460</wp:posOffset>
                </wp:positionV>
                <wp:extent cx="2567635" cy="0"/>
                <wp:effectExtent l="0" t="0" r="23495" b="19050"/>
                <wp:wrapNone/>
                <wp:docPr id="1238" name="Přímá spojnice 1238"/>
                <wp:cNvGraphicFramePr/>
                <a:graphic xmlns:a="http://schemas.openxmlformats.org/drawingml/2006/main">
                  <a:graphicData uri="http://schemas.microsoft.com/office/word/2010/wordprocessingShape">
                    <wps:wsp>
                      <wps:cNvCnPr/>
                      <wps:spPr>
                        <a:xfrm>
                          <a:off x="0" y="0"/>
                          <a:ext cx="256763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6900E6" id="Přímá spojnice 1238" o:spid="_x0000_s1026" style="position:absolute;z-index:252406784;visibility:visible;mso-wrap-style:square;mso-wrap-distance-left:9pt;mso-wrap-distance-top:0;mso-wrap-distance-right:9pt;mso-wrap-distance-bottom:0;mso-position-horizontal:absolute;mso-position-horizontal-relative:text;mso-position-vertical:absolute;mso-position-vertical-relative:text" from="25.3pt,164.05pt" to="227.5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" strokecolor="black [3200]" strokeweight=".5pt">
                <v:stroke dashstyle="dash" joinstyle="miter"/>
              </v:line>
            </w:pict>
          </mc:Fallback>
        </mc:AlternateContent>
      </w:r>
      <w:r w:rsidR="00702852">
        <w:rPr>
          <w:noProof/>
        </w:rPr>
        <mc:AlternateContent>
          <mc:Choice Requires="wps">
            <w:drawing>
              <wp:anchor distT="0" distB="0" distL="114300" distR="114300" simplePos="0" relativeHeight="252404736" behindDoc="0" locked="0" layoutInCell="1" allowOverlap="1" wp14:anchorId="17C3D6EF" wp14:editId="4F194958">
                <wp:simplePos x="0" y="0"/>
                <wp:positionH relativeFrom="column">
                  <wp:posOffset>322782</wp:posOffset>
                </wp:positionH>
                <wp:positionV relativeFrom="paragraph">
                  <wp:posOffset>263931</wp:posOffset>
                </wp:positionV>
                <wp:extent cx="2567635" cy="0"/>
                <wp:effectExtent l="0" t="0" r="23495" b="19050"/>
                <wp:wrapNone/>
                <wp:docPr id="1236" name="Přímá spojnice 1236"/>
                <wp:cNvGraphicFramePr/>
                <a:graphic xmlns:a="http://schemas.openxmlformats.org/drawingml/2006/main">
                  <a:graphicData uri="http://schemas.microsoft.com/office/word/2010/wordprocessingShape">
                    <wps:wsp>
                      <wps:cNvCnPr/>
                      <wps:spPr>
                        <a:xfrm>
                          <a:off x="0" y="0"/>
                          <a:ext cx="256763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06DBD2" id="Přímá spojnice 1236" o:spid="_x0000_s1026" style="position:absolute;z-index:252404736;visibility:visible;mso-wrap-style:square;mso-wrap-distance-left:9pt;mso-wrap-distance-top:0;mso-wrap-distance-right:9pt;mso-wrap-distance-bottom:0;mso-position-horizontal:absolute;mso-position-horizontal-relative:text;mso-position-vertical:absolute;mso-position-vertical-relative:text" from="25.4pt,20.8pt" to="227.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" strokecolor="black [3200]" strokeweight=".5pt">
                <v:stroke dashstyle="dash" joinstyle="miter"/>
              </v:line>
            </w:pict>
          </mc:Fallback>
        </mc:AlternateContent>
      </w:r>
      <w:r w:rsidR="00702852">
        <w:rPr>
          <w:noProof/>
        </w:rPr>
        <mc:AlternateContent>
          <mc:Choice Requires="wps">
            <w:drawing>
              <wp:anchor distT="0" distB="0" distL="114300" distR="114300" simplePos="0" relativeHeight="252403712" behindDoc="0" locked="0" layoutInCell="1" allowOverlap="1" wp14:anchorId="181F897E" wp14:editId="0CEA560E">
                <wp:simplePos x="0" y="0"/>
                <wp:positionH relativeFrom="column">
                  <wp:posOffset>233731</wp:posOffset>
                </wp:positionH>
                <wp:positionV relativeFrom="paragraph">
                  <wp:posOffset>2076450</wp:posOffset>
                </wp:positionV>
                <wp:extent cx="160935" cy="7315"/>
                <wp:effectExtent l="0" t="0" r="29845" b="31115"/>
                <wp:wrapNone/>
                <wp:docPr id="1235" name="Přímá spojnice 1235"/>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8612BF" id="Přímá spojnice 1235" o:spid="_x0000_s1026" style="position:absolute;z-index:252403712;visibility:visible;mso-wrap-style:square;mso-wrap-distance-left:9pt;mso-wrap-distance-top:0;mso-wrap-distance-right:9pt;mso-wrap-distance-bottom:0;mso-position-horizontal:absolute;mso-position-horizontal-relative:text;mso-position-vertical:absolute;mso-position-vertical-relative:text" from="18.4pt,163.5pt" to="31.05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" strokecolor="black [3200]" strokeweight=".5pt">
                <v:stroke joinstyle="miter"/>
              </v:line>
            </w:pict>
          </mc:Fallback>
        </mc:AlternateContent>
      </w:r>
      <w:r w:rsidR="00702852">
        <w:rPr>
          <w:noProof/>
        </w:rPr>
        <mc:AlternateContent>
          <mc:Choice Requires="wps">
            <w:drawing>
              <wp:anchor distT="0" distB="0" distL="114300" distR="114300" simplePos="0" relativeHeight="252401664" behindDoc="0" locked="0" layoutInCell="1" allowOverlap="1" wp14:anchorId="14F4222B" wp14:editId="74CF7F3E">
                <wp:simplePos x="0" y="0"/>
                <wp:positionH relativeFrom="column">
                  <wp:posOffset>233248</wp:posOffset>
                </wp:positionH>
                <wp:positionV relativeFrom="paragraph">
                  <wp:posOffset>1915364</wp:posOffset>
                </wp:positionV>
                <wp:extent cx="160935" cy="7315"/>
                <wp:effectExtent l="0" t="0" r="29845" b="31115"/>
                <wp:wrapNone/>
                <wp:docPr id="1234" name="Přímá spojnice 1234"/>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229AAF" id="Přímá spojnice 1234" o:spid="_x0000_s1026" style="position:absolute;z-index:252401664;visibility:visible;mso-wrap-style:square;mso-wrap-distance-left:9pt;mso-wrap-distance-top:0;mso-wrap-distance-right:9pt;mso-wrap-distance-bottom:0;mso-position-horizontal:absolute;mso-position-horizontal-relative:text;mso-position-vertical:absolute;mso-position-vertical-relative:text" from="18.35pt,150.8pt" to="31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" strokecolor="black [3200]" strokeweight=".5pt">
                <v:stroke joinstyle="miter"/>
              </v:line>
            </w:pict>
          </mc:Fallback>
        </mc:AlternateContent>
      </w:r>
      <w:r w:rsidR="00702852">
        <w:rPr>
          <w:noProof/>
        </w:rPr>
        <mc:AlternateContent>
          <mc:Choice Requires="wps">
            <w:drawing>
              <wp:anchor distT="0" distB="0" distL="114300" distR="114300" simplePos="0" relativeHeight="252399616" behindDoc="0" locked="0" layoutInCell="1" allowOverlap="1" wp14:anchorId="5751737E" wp14:editId="6AC8A048">
                <wp:simplePos x="0" y="0"/>
                <wp:positionH relativeFrom="column">
                  <wp:posOffset>233198</wp:posOffset>
                </wp:positionH>
                <wp:positionV relativeFrom="paragraph">
                  <wp:posOffset>1740383</wp:posOffset>
                </wp:positionV>
                <wp:extent cx="160935" cy="7315"/>
                <wp:effectExtent l="0" t="0" r="29845" b="31115"/>
                <wp:wrapNone/>
                <wp:docPr id="1233" name="Přímá spojnice 1233"/>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7803EA" id="Přímá spojnice 1233" o:spid="_x0000_s1026" style="position:absolute;z-index:252399616;visibility:visible;mso-wrap-style:square;mso-wrap-distance-left:9pt;mso-wrap-distance-top:0;mso-wrap-distance-right:9pt;mso-wrap-distance-bottom:0;mso-position-horizontal:absolute;mso-position-horizontal-relative:text;mso-position-vertical:absolute;mso-position-vertical-relative:text" from="18.35pt,137.05pt" to="31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" strokecolor="black [3200]" strokeweight=".5pt">
                <v:stroke joinstyle="miter"/>
              </v:line>
            </w:pict>
          </mc:Fallback>
        </mc:AlternateContent>
      </w:r>
      <w:r w:rsidR="00702852">
        <w:rPr>
          <w:noProof/>
        </w:rPr>
        <mc:AlternateContent>
          <mc:Choice Requires="wps">
            <w:drawing>
              <wp:anchor distT="0" distB="0" distL="114300" distR="114300" simplePos="0" relativeHeight="252397568" behindDoc="0" locked="0" layoutInCell="1" allowOverlap="1" wp14:anchorId="2DB9DF7F" wp14:editId="4EBFCFFF">
                <wp:simplePos x="0" y="0"/>
                <wp:positionH relativeFrom="column">
                  <wp:posOffset>233782</wp:posOffset>
                </wp:positionH>
                <wp:positionV relativeFrom="paragraph">
                  <wp:posOffset>262662</wp:posOffset>
                </wp:positionV>
                <wp:extent cx="160935" cy="7315"/>
                <wp:effectExtent l="0" t="0" r="29845" b="31115"/>
                <wp:wrapNone/>
                <wp:docPr id="1232" name="Přímá spojnice 1232"/>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3E5CFE" id="Přímá spojnice 1232" o:spid="_x0000_s1026" style="position:absolute;z-index:252397568;visibility:visible;mso-wrap-style:square;mso-wrap-distance-left:9pt;mso-wrap-distance-top:0;mso-wrap-distance-right:9pt;mso-wrap-distance-bottom:0;mso-position-horizontal:absolute;mso-position-horizontal-relative:text;mso-position-vertical:absolute;mso-position-vertical-relative:text" from="18.4pt,20.7pt" to="31.0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" strokecolor="black [3200]" strokeweight=".5pt">
                <v:stroke joinstyle="miter"/>
              </v:line>
            </w:pict>
          </mc:Fallback>
        </mc:AlternateContent>
      </w:r>
      <w:r w:rsidR="00702852">
        <w:rPr>
          <w:noProof/>
        </w:rPr>
        <mc:AlternateContent>
          <mc:Choice Requires="wps">
            <w:drawing>
              <wp:anchor distT="0" distB="0" distL="114300" distR="114300" simplePos="0" relativeHeight="252395520" behindDoc="0" locked="0" layoutInCell="1" allowOverlap="1" wp14:anchorId="2F9B40B4" wp14:editId="720E15C6">
                <wp:simplePos x="0" y="0"/>
                <wp:positionH relativeFrom="column">
                  <wp:posOffset>233731</wp:posOffset>
                </wp:positionH>
                <wp:positionV relativeFrom="paragraph">
                  <wp:posOffset>460121</wp:posOffset>
                </wp:positionV>
                <wp:extent cx="160935" cy="7315"/>
                <wp:effectExtent l="0" t="0" r="29845" b="31115"/>
                <wp:wrapNone/>
                <wp:docPr id="1231" name="Přímá spojnice 1231"/>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BC4DBD" id="Přímá spojnice 1231" o:spid="_x0000_s1026" style="position:absolute;z-index:252395520;visibility:visible;mso-wrap-style:square;mso-wrap-distance-left:9pt;mso-wrap-distance-top:0;mso-wrap-distance-right:9pt;mso-wrap-distance-bottom:0;mso-position-horizontal:absolute;mso-position-horizontal-relative:text;mso-position-vertical:absolute;mso-position-vertical-relative:text" from="18.4pt,36.25pt" to="31.0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" strokecolor="black [3200]" strokeweight=".5pt">
                <v:stroke joinstyle="miter"/>
              </v:line>
            </w:pict>
          </mc:Fallback>
        </mc:AlternateContent>
      </w:r>
      <w:r w:rsidR="00702852">
        <w:rPr>
          <w:noProof/>
        </w:rPr>
        <mc:AlternateContent>
          <mc:Choice Requires="wps">
            <w:drawing>
              <wp:anchor distT="0" distB="0" distL="114300" distR="114300" simplePos="0" relativeHeight="252393472" behindDoc="0" locked="0" layoutInCell="1" allowOverlap="1" wp14:anchorId="21664BB6" wp14:editId="6C73457A">
                <wp:simplePos x="0" y="0"/>
                <wp:positionH relativeFrom="column">
                  <wp:posOffset>233477</wp:posOffset>
                </wp:positionH>
                <wp:positionV relativeFrom="paragraph">
                  <wp:posOffset>635178</wp:posOffset>
                </wp:positionV>
                <wp:extent cx="160935" cy="7315"/>
                <wp:effectExtent l="0" t="0" r="29845" b="31115"/>
                <wp:wrapNone/>
                <wp:docPr id="1230" name="Přímá spojnice 1230"/>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B231C5" id="Přímá spojnice 1230" o:spid="_x0000_s1026" style="position:absolute;z-index:252393472;visibility:visible;mso-wrap-style:square;mso-wrap-distance-left:9pt;mso-wrap-distance-top:0;mso-wrap-distance-right:9pt;mso-wrap-distance-bottom:0;mso-position-horizontal:absolute;mso-position-horizontal-relative:text;mso-position-vertical:absolute;mso-position-vertical-relative:text" from="18.4pt,50pt" to="31.0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" strokecolor="black [3200]" strokeweight=".5pt">
                <v:stroke joinstyle="miter"/>
              </v:line>
            </w:pict>
          </mc:Fallback>
        </mc:AlternateContent>
      </w:r>
      <w:r w:rsidR="00702852">
        <w:rPr>
          <w:noProof/>
        </w:rPr>
        <mc:AlternateContent>
          <mc:Choice Requires="wps">
            <w:drawing>
              <wp:anchor distT="0" distB="0" distL="114300" distR="114300" simplePos="0" relativeHeight="252387328" behindDoc="0" locked="0" layoutInCell="1" allowOverlap="1" wp14:anchorId="1D3D5AA6" wp14:editId="55CB598F">
                <wp:simplePos x="0" y="0"/>
                <wp:positionH relativeFrom="column">
                  <wp:posOffset>233325</wp:posOffset>
                </wp:positionH>
                <wp:positionV relativeFrom="paragraph">
                  <wp:posOffset>818540</wp:posOffset>
                </wp:positionV>
                <wp:extent cx="160935" cy="7315"/>
                <wp:effectExtent l="0" t="0" r="29845" b="31115"/>
                <wp:wrapNone/>
                <wp:docPr id="1227" name="Přímá spojnice 1227"/>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CFB282" id="Přímá spojnice 1227" o:spid="_x0000_s1026" style="position:absolute;z-index:252387328;visibility:visible;mso-wrap-style:square;mso-wrap-distance-left:9pt;mso-wrap-distance-top:0;mso-wrap-distance-right:9pt;mso-wrap-distance-bottom:0;mso-position-horizontal:absolute;mso-position-horizontal-relative:text;mso-position-vertical:absolute;mso-position-vertical-relative:text" from="18.35pt,64.45pt" to="31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" strokecolor="black [3200]" strokeweight=".5pt">
                <v:stroke joinstyle="miter"/>
              </v:line>
            </w:pict>
          </mc:Fallback>
        </mc:AlternateContent>
      </w:r>
      <w:r w:rsidR="00702852">
        <w:rPr>
          <w:noProof/>
        </w:rPr>
        <mc:AlternateContent>
          <mc:Choice Requires="wps">
            <w:drawing>
              <wp:anchor distT="0" distB="0" distL="114300" distR="114300" simplePos="0" relativeHeight="252391424" behindDoc="0" locked="0" layoutInCell="1" allowOverlap="1" wp14:anchorId="7537B92F" wp14:editId="75C8320A">
                <wp:simplePos x="0" y="0"/>
                <wp:positionH relativeFrom="column">
                  <wp:posOffset>233426</wp:posOffset>
                </wp:positionH>
                <wp:positionV relativeFrom="paragraph">
                  <wp:posOffset>1572107</wp:posOffset>
                </wp:positionV>
                <wp:extent cx="160935" cy="7315"/>
                <wp:effectExtent l="0" t="0" r="29845" b="31115"/>
                <wp:wrapNone/>
                <wp:docPr id="1229" name="Přímá spojnice 1229"/>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0A8009" id="Přímá spojnice 1229" o:spid="_x0000_s1026" style="position:absolute;z-index:252391424;visibility:visible;mso-wrap-style:square;mso-wrap-distance-left:9pt;mso-wrap-distance-top:0;mso-wrap-distance-right:9pt;mso-wrap-distance-bottom:0;mso-position-horizontal:absolute;mso-position-horizontal-relative:text;mso-position-vertical:absolute;mso-position-vertical-relative:text" from="18.4pt,123.8pt" to="31.0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" strokecolor="black [3200]" strokeweight=".5pt">
                <v:stroke joinstyle="miter"/>
              </v:line>
            </w:pict>
          </mc:Fallback>
        </mc:AlternateContent>
      </w:r>
      <w:r w:rsidR="00702852">
        <w:rPr>
          <w:noProof/>
        </w:rPr>
        <mc:AlternateContent>
          <mc:Choice Requires="wps">
            <w:drawing>
              <wp:anchor distT="0" distB="0" distL="114300" distR="114300" simplePos="0" relativeHeight="252389376" behindDoc="0" locked="0" layoutInCell="1" allowOverlap="1" wp14:anchorId="1C348E1D" wp14:editId="273CB857">
                <wp:simplePos x="0" y="0"/>
                <wp:positionH relativeFrom="column">
                  <wp:posOffset>233375</wp:posOffset>
                </wp:positionH>
                <wp:positionV relativeFrom="paragraph">
                  <wp:posOffset>1381861</wp:posOffset>
                </wp:positionV>
                <wp:extent cx="160935" cy="7315"/>
                <wp:effectExtent l="0" t="0" r="29845" b="31115"/>
                <wp:wrapNone/>
                <wp:docPr id="1228" name="Přímá spojnice 1228"/>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A499F9" id="Přímá spojnice 1228" o:spid="_x0000_s1026" style="position:absolute;z-index:252389376;visibility:visible;mso-wrap-style:square;mso-wrap-distance-left:9pt;mso-wrap-distance-top:0;mso-wrap-distance-right:9pt;mso-wrap-distance-bottom:0;mso-position-horizontal:absolute;mso-position-horizontal-relative:text;mso-position-vertical:absolute;mso-position-vertical-relative:text" from="18.4pt,108.8pt" to="31.05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" strokecolor="black [3200]" strokeweight=".5pt">
                <v:stroke joinstyle="miter"/>
              </v:line>
            </w:pict>
          </mc:Fallback>
        </mc:AlternateContent>
      </w:r>
      <w:r w:rsidR="00702852">
        <w:rPr>
          <w:noProof/>
        </w:rPr>
        <mc:AlternateContent>
          <mc:Choice Requires="wps">
            <w:drawing>
              <wp:anchor distT="0" distB="0" distL="114300" distR="114300" simplePos="0" relativeHeight="252385280" behindDoc="0" locked="0" layoutInCell="1" allowOverlap="1" wp14:anchorId="5F78B839" wp14:editId="35403BA6">
                <wp:simplePos x="0" y="0"/>
                <wp:positionH relativeFrom="column">
                  <wp:posOffset>234543</wp:posOffset>
                </wp:positionH>
                <wp:positionV relativeFrom="paragraph">
                  <wp:posOffset>1017270</wp:posOffset>
                </wp:positionV>
                <wp:extent cx="160935" cy="7315"/>
                <wp:effectExtent l="0" t="0" r="29845" b="31115"/>
                <wp:wrapNone/>
                <wp:docPr id="1226" name="Přímá spojnice 1226"/>
                <wp:cNvGraphicFramePr/>
                <a:graphic xmlns:a="http://schemas.openxmlformats.org/drawingml/2006/main">
                  <a:graphicData uri="http://schemas.microsoft.com/office/word/2010/wordprocessingShape">
                    <wps:wsp>
                      <wps:cNvCnPr/>
                      <wps:spPr>
                        <a:xfrm>
                          <a:off x="0" y="0"/>
                          <a:ext cx="16093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D6CACD" id="Přímá spojnice 1226" o:spid="_x0000_s1026" style="position:absolute;z-index:252385280;visibility:visible;mso-wrap-style:square;mso-wrap-distance-left:9pt;mso-wrap-distance-top:0;mso-wrap-distance-right:9pt;mso-wrap-distance-bottom:0;mso-position-horizontal:absolute;mso-position-horizontal-relative:text;mso-position-vertical:absolute;mso-position-vertical-relative:text" from="18.45pt,80.1pt" to="31.1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" strokecolor="black [3200]" strokeweight=".5pt">
                <v:stroke joinstyle="miter"/>
              </v:line>
            </w:pict>
          </mc:Fallback>
        </mc:AlternateContent>
      </w:r>
      <w:r w:rsidR="008C2037">
        <w:rPr>
          <w:noProof/>
        </w:rPr>
        <w:drawing>
          <wp:inline distT="0" distB="0" distL="0" distR="0" wp14:anchorId="7C3D1A14" wp14:editId="4F1E7C1B">
            <wp:extent cx="3196307" cy="2346063"/>
            <wp:effectExtent l="0" t="0" r="4445" b="0"/>
            <wp:docPr id="1225" name="Obrázek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200975" cy="2349490"/>
                    </a:xfrm>
                    <a:prstGeom prst="rect">
                      <a:avLst/>
                    </a:prstGeom>
                    <a:noFill/>
                    <a:ln>
                      <a:noFill/>
                    </a:ln>
                  </pic:spPr>
                </pic:pic>
              </a:graphicData>
            </a:graphic>
          </wp:inline>
        </w:drawing>
      </w:r>
    </w:p>
    <w:p w14:paraId="7D38626B" w14:textId="77777777" w:rsidR="008C2037" w:rsidRDefault="00F34E9E" w:rsidP="00B87557">
      <w:pPr>
        <w:pStyle w:val="Odstavecseseznamem"/>
        <w:ind w:left="-284"/>
      </w:pPr>
      <w:r>
        <w:rPr>
          <w:noProof/>
        </w:rPr>
        <mc:AlternateContent>
          <mc:Choice Requires="wps">
            <w:drawing>
              <wp:anchor distT="0" distB="0" distL="114300" distR="114300" simplePos="0" relativeHeight="252457984" behindDoc="0" locked="0" layoutInCell="1" allowOverlap="1" wp14:anchorId="5F8C07FA" wp14:editId="1A1AD871">
                <wp:simplePos x="0" y="0"/>
                <wp:positionH relativeFrom="column">
                  <wp:posOffset>878738</wp:posOffset>
                </wp:positionH>
                <wp:positionV relativeFrom="paragraph">
                  <wp:posOffset>1436854</wp:posOffset>
                </wp:positionV>
                <wp:extent cx="412978" cy="278180"/>
                <wp:effectExtent l="0" t="0" r="6350" b="7620"/>
                <wp:wrapNone/>
                <wp:docPr id="1276" name="Textové pole 1276"/>
                <wp:cNvGraphicFramePr/>
                <a:graphic xmlns:a="http://schemas.openxmlformats.org/drawingml/2006/main">
                  <a:graphicData uri="http://schemas.microsoft.com/office/word/2010/wordprocessingShape">
                    <wps:wsp>
                      <wps:cNvSpPr txBox="1"/>
                      <wps:spPr>
                        <a:xfrm>
                          <a:off x="0" y="0"/>
                          <a:ext cx="412978" cy="278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D9691"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C07FA" id="Textové pole 1276" o:spid="_x0000_s1195" type="#_x0000_t202" style="position:absolute;left:0;text-align:left;margin-left:69.2pt;margin-top:113.15pt;width:32.5pt;height:21.9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" fillcolor="white [3201]" stroked="f" strokeweight=".5pt">
                <v:textbox>
                  <w:txbxContent>
                    <w:p w14:paraId="0CBD9691"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v:textbox>
              </v:shape>
            </w:pict>
          </mc:Fallback>
        </mc:AlternateContent>
      </w:r>
      <w:r>
        <w:rPr>
          <w:noProof/>
        </w:rPr>
        <mc:AlternateContent>
          <mc:Choice Requires="wps">
            <w:drawing>
              <wp:anchor distT="0" distB="0" distL="114300" distR="114300" simplePos="0" relativeHeight="252454912" behindDoc="0" locked="0" layoutInCell="1" allowOverlap="1" wp14:anchorId="12EE19A1" wp14:editId="535A0044">
                <wp:simplePos x="0" y="0"/>
                <wp:positionH relativeFrom="column">
                  <wp:posOffset>395935</wp:posOffset>
                </wp:positionH>
                <wp:positionV relativeFrom="paragraph">
                  <wp:posOffset>142061</wp:posOffset>
                </wp:positionV>
                <wp:extent cx="481529" cy="299517"/>
                <wp:effectExtent l="0" t="0" r="0" b="5715"/>
                <wp:wrapNone/>
                <wp:docPr id="1275" name="Textové pole 1275"/>
                <wp:cNvGraphicFramePr/>
                <a:graphic xmlns:a="http://schemas.openxmlformats.org/drawingml/2006/main">
                  <a:graphicData uri="http://schemas.microsoft.com/office/word/2010/wordprocessingShape">
                    <wps:wsp>
                      <wps:cNvSpPr txBox="1"/>
                      <wps:spPr>
                        <a:xfrm>
                          <a:off x="0" y="0"/>
                          <a:ext cx="481529" cy="299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6D4FF"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E19A1" id="Textové pole 1275" o:spid="_x0000_s1196" type="#_x0000_t202" style="position:absolute;left:0;text-align:left;margin-left:31.2pt;margin-top:11.2pt;width:37.9pt;height:23.6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" fillcolor="white [3201]" stroked="f" strokeweight=".5pt">
                <v:textbox>
                  <w:txbxContent>
                    <w:p w14:paraId="78F6D4FF"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Pr>
          <w:noProof/>
        </w:rPr>
        <mc:AlternateContent>
          <mc:Choice Requires="wps">
            <w:drawing>
              <wp:anchor distT="0" distB="0" distL="114300" distR="114300" simplePos="0" relativeHeight="252453888" behindDoc="0" locked="0" layoutInCell="1" allowOverlap="1" wp14:anchorId="3EC9152F" wp14:editId="433E75CE">
                <wp:simplePos x="0" y="0"/>
                <wp:positionH relativeFrom="column">
                  <wp:posOffset>1507847</wp:posOffset>
                </wp:positionH>
                <wp:positionV relativeFrom="paragraph">
                  <wp:posOffset>1012571</wp:posOffset>
                </wp:positionV>
                <wp:extent cx="451942" cy="270662"/>
                <wp:effectExtent l="0" t="0" r="5715" b="0"/>
                <wp:wrapNone/>
                <wp:docPr id="1274" name="Textové pole 1274"/>
                <wp:cNvGraphicFramePr/>
                <a:graphic xmlns:a="http://schemas.openxmlformats.org/drawingml/2006/main">
                  <a:graphicData uri="http://schemas.microsoft.com/office/word/2010/wordprocessingShape">
                    <wps:wsp>
                      <wps:cNvSpPr txBox="1"/>
                      <wps:spPr>
                        <a:xfrm>
                          <a:off x="0" y="0"/>
                          <a:ext cx="451942" cy="270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5EA0E"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9152F" id="Textové pole 1274" o:spid="_x0000_s1197" type="#_x0000_t202" style="position:absolute;left:0;text-align:left;margin-left:118.75pt;margin-top:79.75pt;width:35.6pt;height:21.3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" fillcolor="white [3201]" stroked="f" strokeweight=".5pt">
                <v:textbox>
                  <w:txbxContent>
                    <w:p w14:paraId="78A5EA0E"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Pr>
          <w:noProof/>
        </w:rPr>
        <mc:AlternateContent>
          <mc:Choice Requires="wps">
            <w:drawing>
              <wp:anchor distT="0" distB="0" distL="114300" distR="114300" simplePos="0" relativeHeight="252452864" behindDoc="0" locked="0" layoutInCell="1" allowOverlap="1" wp14:anchorId="4E3A2F7C" wp14:editId="293C851C">
                <wp:simplePos x="0" y="0"/>
                <wp:positionH relativeFrom="column">
                  <wp:posOffset>1120140</wp:posOffset>
                </wp:positionH>
                <wp:positionV relativeFrom="paragraph">
                  <wp:posOffset>676073</wp:posOffset>
                </wp:positionV>
                <wp:extent cx="1201343" cy="299186"/>
                <wp:effectExtent l="0" t="0" r="0" b="5715"/>
                <wp:wrapNone/>
                <wp:docPr id="1273" name="Textové pole 1273"/>
                <wp:cNvGraphicFramePr/>
                <a:graphic xmlns:a="http://schemas.openxmlformats.org/drawingml/2006/main">
                  <a:graphicData uri="http://schemas.microsoft.com/office/word/2010/wordprocessingShape">
                    <wps:wsp>
                      <wps:cNvSpPr txBox="1"/>
                      <wps:spPr>
                        <a:xfrm>
                          <a:off x="0" y="0"/>
                          <a:ext cx="1201343" cy="299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045BA"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A2F7C" id="Textové pole 1273" o:spid="_x0000_s1198" type="#_x0000_t202" style="position:absolute;left:0;text-align:left;margin-left:88.2pt;margin-top:53.25pt;width:94.6pt;height:23.55pt;z-index:25245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" fillcolor="white [3201]" stroked="f" strokeweight=".5pt">
                <v:textbox>
                  <w:txbxContent>
                    <w:p w14:paraId="7CE045BA"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Pr>
          <w:noProof/>
        </w:rPr>
        <mc:AlternateContent>
          <mc:Choice Requires="wps">
            <w:drawing>
              <wp:anchor distT="0" distB="0" distL="114300" distR="114300" simplePos="0" relativeHeight="252451840" behindDoc="0" locked="0" layoutInCell="1" allowOverlap="1" wp14:anchorId="11CB4D94" wp14:editId="3F6BE867">
                <wp:simplePos x="0" y="0"/>
                <wp:positionH relativeFrom="column">
                  <wp:posOffset>743242</wp:posOffset>
                </wp:positionH>
                <wp:positionV relativeFrom="paragraph">
                  <wp:posOffset>1008432</wp:posOffset>
                </wp:positionV>
                <wp:extent cx="525831" cy="336500"/>
                <wp:effectExtent l="0" t="0" r="0" b="0"/>
                <wp:wrapNone/>
                <wp:docPr id="1272" name="Oblouk 1272"/>
                <wp:cNvGraphicFramePr/>
                <a:graphic xmlns:a="http://schemas.openxmlformats.org/drawingml/2006/main">
                  <a:graphicData uri="http://schemas.microsoft.com/office/word/2010/wordprocessingShape">
                    <wps:wsp>
                      <wps:cNvSpPr/>
                      <wps:spPr>
                        <a:xfrm rot="7520556">
                          <a:off x="0" y="0"/>
                          <a:ext cx="525831" cy="3365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648B0" id="Oblouk 1272" o:spid="_x0000_s1026" style="position:absolute;margin-left:58.5pt;margin-top:79.4pt;width:41.4pt;height:26.5pt;rotation:8214453fd;z-index:252451840;visibility:visible;mso-wrap-style:square;mso-wrap-distance-left:9pt;mso-wrap-distance-top:0;mso-wrap-distance-right:9pt;mso-wrap-distance-bottom:0;mso-position-horizontal:absolute;mso-position-horizontal-relative:text;mso-position-vertical:absolute;mso-position-vertical-relative:text;v-text-anchor:middle" coordsize="525831,3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" path="m262915,nsc408119,,525831,75328,525831,168250r-262915,c262916,112167,262915,56083,262915,xem262915,nfc408119,,525831,75328,525831,168250e" filled="f" strokecolor="black [3200]" strokeweight=".5pt">
                <v:stroke joinstyle="miter"/>
                <v:path arrowok="t" o:connecttype="custom" o:connectlocs="262915,0;525831,168250" o:connectangles="0,0"/>
              </v:shape>
            </w:pict>
          </mc:Fallback>
        </mc:AlternateContent>
      </w:r>
      <w:r>
        <w:rPr>
          <w:noProof/>
        </w:rPr>
        <mc:AlternateContent>
          <mc:Choice Requires="wps">
            <w:drawing>
              <wp:anchor distT="0" distB="0" distL="114300" distR="114300" simplePos="0" relativeHeight="252450816" behindDoc="0" locked="0" layoutInCell="1" allowOverlap="1" wp14:anchorId="29BF95C1" wp14:editId="35E0DAE4">
                <wp:simplePos x="0" y="0"/>
                <wp:positionH relativeFrom="column">
                  <wp:posOffset>427831</wp:posOffset>
                </wp:positionH>
                <wp:positionV relativeFrom="paragraph">
                  <wp:posOffset>538405</wp:posOffset>
                </wp:positionV>
                <wp:extent cx="423617" cy="231286"/>
                <wp:effectExtent l="0" t="57150" r="0" b="0"/>
                <wp:wrapNone/>
                <wp:docPr id="1271" name="Oblouk 1271"/>
                <wp:cNvGraphicFramePr/>
                <a:graphic xmlns:a="http://schemas.openxmlformats.org/drawingml/2006/main">
                  <a:graphicData uri="http://schemas.microsoft.com/office/word/2010/wordprocessingShape">
                    <wps:wsp>
                      <wps:cNvSpPr/>
                      <wps:spPr>
                        <a:xfrm rot="19609723">
                          <a:off x="0" y="0"/>
                          <a:ext cx="423617" cy="23128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905A" id="Oblouk 1271" o:spid="_x0000_s1026" style="position:absolute;margin-left:33.7pt;margin-top:42.4pt;width:33.35pt;height:18.2pt;rotation:-2173913fd;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3617,23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" path="m211808,nsc328787,,423617,51775,423617,115643r-211808,c211809,77095,211808,38548,211808,xem211808,nfc328787,,423617,51775,423617,115643e" filled="f" strokecolor="black [3200]" strokeweight=".5pt">
                <v:stroke joinstyle="miter"/>
                <v:path arrowok="t" o:connecttype="custom" o:connectlocs="211808,0;423617,115643" o:connectangles="0,0"/>
              </v:shape>
            </w:pict>
          </mc:Fallback>
        </mc:AlternateContent>
      </w:r>
      <w:r>
        <w:rPr>
          <w:noProof/>
        </w:rPr>
        <mc:AlternateContent>
          <mc:Choice Requires="wps">
            <w:drawing>
              <wp:anchor distT="0" distB="0" distL="114300" distR="114300" simplePos="0" relativeHeight="252456960" behindDoc="0" locked="0" layoutInCell="1" allowOverlap="1" wp14:anchorId="0E3A2523" wp14:editId="67AF6E0E">
                <wp:simplePos x="0" y="0"/>
                <wp:positionH relativeFrom="column">
                  <wp:posOffset>395656</wp:posOffset>
                </wp:positionH>
                <wp:positionV relativeFrom="paragraph">
                  <wp:posOffset>259105</wp:posOffset>
                </wp:positionV>
                <wp:extent cx="139268" cy="226772"/>
                <wp:effectExtent l="0" t="0" r="70485" b="59055"/>
                <wp:wrapNone/>
                <wp:docPr id="1270" name="Přímá spojnice se šipkou 1270"/>
                <wp:cNvGraphicFramePr/>
                <a:graphic xmlns:a="http://schemas.openxmlformats.org/drawingml/2006/main">
                  <a:graphicData uri="http://schemas.microsoft.com/office/word/2010/wordprocessingShape">
                    <wps:wsp>
                      <wps:cNvCnPr/>
                      <wps:spPr>
                        <a:xfrm>
                          <a:off x="0" y="0"/>
                          <a:ext cx="139268" cy="2267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313BFA" id="Přímá spojnice se šipkou 1270" o:spid="_x0000_s1026" type="#_x0000_t32" style="position:absolute;margin-left:31.15pt;margin-top:20.4pt;width:10.95pt;height:17.8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" strokecolor="black [3200]" strokeweight=".5pt">
                <v:stroke endarrow="block" joinstyle="miter"/>
              </v:shape>
            </w:pict>
          </mc:Fallback>
        </mc:AlternateContent>
      </w:r>
      <w:r>
        <w:rPr>
          <w:noProof/>
        </w:rPr>
        <mc:AlternateContent>
          <mc:Choice Requires="wps">
            <w:drawing>
              <wp:anchor distT="0" distB="0" distL="114300" distR="114300" simplePos="0" relativeHeight="252448768" behindDoc="0" locked="0" layoutInCell="1" allowOverlap="1" wp14:anchorId="501DEDB8" wp14:editId="2735957F">
                <wp:simplePos x="0" y="0"/>
                <wp:positionH relativeFrom="column">
                  <wp:posOffset>1507846</wp:posOffset>
                </wp:positionH>
                <wp:positionV relativeFrom="paragraph">
                  <wp:posOffset>1539265</wp:posOffset>
                </wp:positionV>
                <wp:extent cx="80467" cy="58522"/>
                <wp:effectExtent l="0" t="19050" r="53340" b="55880"/>
                <wp:wrapNone/>
                <wp:docPr id="1269" name="Přímá spojnice se šipkou 1269"/>
                <wp:cNvGraphicFramePr/>
                <a:graphic xmlns:a="http://schemas.openxmlformats.org/drawingml/2006/main">
                  <a:graphicData uri="http://schemas.microsoft.com/office/word/2010/wordprocessingShape">
                    <wps:wsp>
                      <wps:cNvCnPr/>
                      <wps:spPr>
                        <a:xfrm>
                          <a:off x="0" y="0"/>
                          <a:ext cx="80467" cy="585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41EB4C" id="Přímá spojnice se šipkou 1269" o:spid="_x0000_s1026" type="#_x0000_t32" style="position:absolute;margin-left:118.75pt;margin-top:121.2pt;width:6.35pt;height:4.6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" strokecolor="black [3200]" strokeweight=".5pt">
                <v:stroke endarrow="block" joinstyle="miter"/>
              </v:shape>
            </w:pict>
          </mc:Fallback>
        </mc:AlternateContent>
      </w:r>
      <w:r>
        <w:rPr>
          <w:noProof/>
        </w:rPr>
        <mc:AlternateContent>
          <mc:Choice Requires="wps">
            <w:drawing>
              <wp:anchor distT="0" distB="0" distL="114300" distR="114300" simplePos="0" relativeHeight="252455936" behindDoc="0" locked="0" layoutInCell="1" allowOverlap="1" wp14:anchorId="4DB4E0F5" wp14:editId="2F26FD35">
                <wp:simplePos x="0" y="0"/>
                <wp:positionH relativeFrom="column">
                  <wp:posOffset>819785</wp:posOffset>
                </wp:positionH>
                <wp:positionV relativeFrom="paragraph">
                  <wp:posOffset>185420</wp:posOffset>
                </wp:positionV>
                <wp:extent cx="39141" cy="1529080"/>
                <wp:effectExtent l="0" t="0" r="37465" b="33020"/>
                <wp:wrapNone/>
                <wp:docPr id="1267" name="Přímá spojnice 1267"/>
                <wp:cNvGraphicFramePr/>
                <a:graphic xmlns:a="http://schemas.openxmlformats.org/drawingml/2006/main">
                  <a:graphicData uri="http://schemas.microsoft.com/office/word/2010/wordprocessingShape">
                    <wps:wsp>
                      <wps:cNvCnPr/>
                      <wps:spPr>
                        <a:xfrm>
                          <a:off x="0" y="0"/>
                          <a:ext cx="39141" cy="152908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A701C1" id="Přímá spojnice 1267" o:spid="_x0000_s1026" style="position:absolute;z-index:252455936;visibility:visible;mso-wrap-style:square;mso-wrap-distance-left:9pt;mso-wrap-distance-top:0;mso-wrap-distance-right:9pt;mso-wrap-distance-bottom:0;mso-position-horizontal:absolute;mso-position-horizontal-relative:text;mso-position-vertical:absolute;mso-position-vertical-relative:text" from="64.55pt,14.6pt" to="6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" strokecolor="black [3200]" strokeweight=".5pt">
                <v:stroke dashstyle="dash" joinstyle="miter"/>
              </v:line>
            </w:pict>
          </mc:Fallback>
        </mc:AlternateContent>
      </w:r>
      <w:r>
        <w:rPr>
          <w:noProof/>
        </w:rPr>
        <w:drawing>
          <wp:inline distT="0" distB="0" distL="0" distR="0" wp14:anchorId="05CCAACE" wp14:editId="17C15E6E">
            <wp:extent cx="2113915" cy="1711960"/>
            <wp:effectExtent l="0" t="0" r="635" b="2540"/>
            <wp:docPr id="1266" name="Obrázek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13915" cy="1711960"/>
                    </a:xfrm>
                    <a:prstGeom prst="rect">
                      <a:avLst/>
                    </a:prstGeom>
                    <a:noFill/>
                    <a:ln>
                      <a:noFill/>
                    </a:ln>
                  </pic:spPr>
                </pic:pic>
              </a:graphicData>
            </a:graphic>
          </wp:inline>
        </w:drawing>
      </w:r>
    </w:p>
    <w:p w14:paraId="7724A9F7" w14:textId="77777777" w:rsidR="00811B47" w:rsidRDefault="00811B47" w:rsidP="00B87557">
      <w:pPr>
        <w:pStyle w:val="Odstavecseseznamem"/>
        <w:ind w:left="-284"/>
      </w:pPr>
    </w:p>
    <w:p w14:paraId="549955C0" w14:textId="77777777" w:rsidR="00811B47" w:rsidRPr="00B87557" w:rsidRDefault="00811B47" w:rsidP="00811B47">
      <w:pPr>
        <w:shd w:val="clear" w:color="auto" w:fill="FFFFFF"/>
        <w:ind w:left="-284" w:firstLine="710"/>
        <w:jc w:val="both"/>
      </w:pPr>
      <w:r w:rsidRPr="00B87557">
        <w:rPr>
          <w:rFonts w:cs="Courier New"/>
          <w:szCs w:val="26"/>
        </w:rPr>
        <w:t xml:space="preserve">Pro úhly dopadu převyšující mezní úhel dochází k </w:t>
      </w:r>
      <w:r w:rsidRPr="00B87557">
        <w:rPr>
          <w:rFonts w:cs="Courier New"/>
          <w:b/>
          <w:bCs/>
          <w:szCs w:val="26"/>
        </w:rPr>
        <w:t>totálnímu (úplnému) odrazu</w:t>
      </w:r>
      <w:r w:rsidRPr="00B87557">
        <w:rPr>
          <w:rFonts w:cs="Courier New"/>
          <w:szCs w:val="26"/>
        </w:rPr>
        <w:t xml:space="preserve"> světla. Této skutečnosti se využívá pro bezztrátové vedení světla ve světlovodech.</w:t>
      </w:r>
    </w:p>
    <w:p w14:paraId="197B8BAE" w14:textId="77777777" w:rsidR="00811B47" w:rsidRDefault="00811B47" w:rsidP="00B87557">
      <w:pPr>
        <w:pStyle w:val="Odstavecseseznamem"/>
        <w:ind w:left="-284"/>
      </w:pPr>
    </w:p>
    <w:p w14:paraId="33AA5F63" w14:textId="77777777" w:rsidR="00811B47" w:rsidRDefault="00811B47" w:rsidP="00B87557">
      <w:pPr>
        <w:pStyle w:val="Odstavecseseznamem"/>
        <w:ind w:left="-284"/>
      </w:pPr>
      <w:r>
        <w:t xml:space="preserve">Lom od kolmice: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φ</m:t>
            </m:r>
          </m:e>
          <m:sub>
            <m:r>
              <w:rPr>
                <w:rFonts w:ascii="Cambria Math" w:hAnsi="Cambria Math"/>
              </w:rPr>
              <m:t>2</m:t>
            </m:r>
          </m:sub>
        </m:sSub>
      </m:oMath>
    </w:p>
    <w:p w14:paraId="2A1A3641" w14:textId="77777777" w:rsidR="00811B47" w:rsidRDefault="00811B47" w:rsidP="00B87557">
      <w:pPr>
        <w:pStyle w:val="Odstavecseseznamem"/>
        <w:ind w:left="-284"/>
      </w:pPr>
    </w:p>
    <w:p w14:paraId="4AA0148F" w14:textId="77777777" w:rsidR="00811B47" w:rsidRPr="00811B47" w:rsidRDefault="005F56D8" w:rsidP="00B87557">
      <w:pPr>
        <w:pStyle w:val="Odstavecseseznamem"/>
        <w:ind w:left="-284"/>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M</m:t>
                  </m:r>
                </m:sub>
              </m:sSub>
            </m:e>
          </m:func>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oMath>
      </m:oMathPara>
    </w:p>
    <w:p w14:paraId="7A418D95" w14:textId="77777777" w:rsidR="00811B47" w:rsidRDefault="00811B47" w:rsidP="00B87557">
      <w:pPr>
        <w:pStyle w:val="Odstavecseseznamem"/>
        <w:ind w:left="-284"/>
      </w:pPr>
    </w:p>
    <w:p w14:paraId="3FE192F4" w14:textId="77777777" w:rsidR="00811B47" w:rsidRPr="00811B47" w:rsidRDefault="005F56D8" w:rsidP="00B87557">
      <w:pPr>
        <w:pStyle w:val="Odstavecseseznamem"/>
        <w:ind w:left="-284"/>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e>
          </m:func>
        </m:oMath>
      </m:oMathPara>
    </w:p>
    <w:p w14:paraId="4BCF5E00" w14:textId="77777777" w:rsidR="00811B47" w:rsidRDefault="00811B47" w:rsidP="00B87557">
      <w:pPr>
        <w:pStyle w:val="Odstavecseseznamem"/>
        <w:ind w:left="-284"/>
      </w:pPr>
      <w:r>
        <w:t xml:space="preserve">Nastává úplný odraz světla (totální) při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M</m:t>
            </m:r>
          </m:sub>
        </m:sSub>
      </m:oMath>
      <w:r w:rsidR="00E14F44">
        <w:t>.</w:t>
      </w:r>
    </w:p>
    <w:p w14:paraId="6D560B27" w14:textId="77777777" w:rsidR="00FA7BEA" w:rsidRDefault="0078126B" w:rsidP="00B87557">
      <w:pPr>
        <w:pStyle w:val="Odstavecseseznamem"/>
        <w:ind w:left="-284"/>
      </w:pPr>
      <w:r>
        <w:rPr>
          <w:noProof/>
        </w:rPr>
        <mc:AlternateContent>
          <mc:Choice Requires="wps">
            <w:drawing>
              <wp:anchor distT="0" distB="0" distL="114300" distR="114300" simplePos="0" relativeHeight="252599296" behindDoc="0" locked="0" layoutInCell="1" allowOverlap="1" wp14:anchorId="70506146" wp14:editId="56B0A6ED">
                <wp:simplePos x="0" y="0"/>
                <wp:positionH relativeFrom="column">
                  <wp:posOffset>580375</wp:posOffset>
                </wp:positionH>
                <wp:positionV relativeFrom="paragraph">
                  <wp:posOffset>634171</wp:posOffset>
                </wp:positionV>
                <wp:extent cx="846066" cy="468586"/>
                <wp:effectExtent l="0" t="1588" r="0" b="0"/>
                <wp:wrapNone/>
                <wp:docPr id="1393" name="Oblouk 1393"/>
                <wp:cNvGraphicFramePr/>
                <a:graphic xmlns:a="http://schemas.openxmlformats.org/drawingml/2006/main">
                  <a:graphicData uri="http://schemas.microsoft.com/office/word/2010/wordprocessingShape">
                    <wps:wsp>
                      <wps:cNvSpPr/>
                      <wps:spPr>
                        <a:xfrm rot="17617646">
                          <a:off x="0" y="0"/>
                          <a:ext cx="846066" cy="468586"/>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782CD" id="Oblouk 1393" o:spid="_x0000_s1026" style="position:absolute;margin-left:45.7pt;margin-top:49.95pt;width:66.6pt;height:36.9pt;rotation:-4349793fd;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6066,46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" path="m423033,nsc656668,,846066,104897,846066,234293r-423033,l423033,xem423033,nfc656668,,846066,104897,846066,234293e" filled="f" strokecolor="windowText" strokeweight=".5pt">
                <v:stroke joinstyle="miter"/>
                <v:path arrowok="t" o:connecttype="custom" o:connectlocs="423033,0;846066,234293" o:connectangles="0,0"/>
              </v:shape>
            </w:pict>
          </mc:Fallback>
        </mc:AlternateContent>
      </w:r>
      <w:r>
        <w:rPr>
          <w:noProof/>
        </w:rPr>
        <mc:AlternateContent>
          <mc:Choice Requires="wps">
            <w:drawing>
              <wp:anchor distT="0" distB="0" distL="114300" distR="114300" simplePos="0" relativeHeight="252597248" behindDoc="0" locked="0" layoutInCell="1" allowOverlap="1" wp14:anchorId="5200AC89" wp14:editId="7EE7E6D2">
                <wp:simplePos x="0" y="0"/>
                <wp:positionH relativeFrom="column">
                  <wp:posOffset>918106</wp:posOffset>
                </wp:positionH>
                <wp:positionV relativeFrom="paragraph">
                  <wp:posOffset>480746</wp:posOffset>
                </wp:positionV>
                <wp:extent cx="682116" cy="676620"/>
                <wp:effectExtent l="0" t="57150" r="3810" b="0"/>
                <wp:wrapNone/>
                <wp:docPr id="1392" name="Oblouk 1392"/>
                <wp:cNvGraphicFramePr/>
                <a:graphic xmlns:a="http://schemas.openxmlformats.org/drawingml/2006/main">
                  <a:graphicData uri="http://schemas.microsoft.com/office/word/2010/wordprocessingShape">
                    <wps:wsp>
                      <wps:cNvSpPr/>
                      <wps:spPr>
                        <a:xfrm rot="20888939">
                          <a:off x="0" y="0"/>
                          <a:ext cx="682116" cy="676620"/>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FC9F" id="Oblouk 1392" o:spid="_x0000_s1026" style="position:absolute;margin-left:72.3pt;margin-top:37.85pt;width:53.7pt;height:53.3pt;rotation:-776668fd;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2116,67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" path="m341058,nsc529419,,682116,151467,682116,338310r-341058,l341058,xem341058,nfc529419,,682116,151467,682116,338310e" filled="f" strokecolor="windowText" strokeweight=".5pt">
                <v:stroke joinstyle="miter"/>
                <v:path arrowok="t" o:connecttype="custom" o:connectlocs="341058,0;682116,338310" o:connectangles="0,0"/>
              </v:shape>
            </w:pict>
          </mc:Fallback>
        </mc:AlternateContent>
      </w:r>
      <w:r w:rsidR="00E14F44">
        <w:rPr>
          <w:noProof/>
        </w:rPr>
        <mc:AlternateContent>
          <mc:Choice Requires="wps">
            <w:drawing>
              <wp:anchor distT="0" distB="0" distL="114300" distR="114300" simplePos="0" relativeHeight="252476416" behindDoc="0" locked="0" layoutInCell="1" allowOverlap="1" wp14:anchorId="218F0B70" wp14:editId="07B698FD">
                <wp:simplePos x="0" y="0"/>
                <wp:positionH relativeFrom="column">
                  <wp:posOffset>1376172</wp:posOffset>
                </wp:positionH>
                <wp:positionV relativeFrom="paragraph">
                  <wp:posOffset>1502131</wp:posOffset>
                </wp:positionV>
                <wp:extent cx="899770" cy="314553"/>
                <wp:effectExtent l="0" t="0" r="0" b="9525"/>
                <wp:wrapNone/>
                <wp:docPr id="1284" name="Textové pole 1284"/>
                <wp:cNvGraphicFramePr/>
                <a:graphic xmlns:a="http://schemas.openxmlformats.org/drawingml/2006/main">
                  <a:graphicData uri="http://schemas.microsoft.com/office/word/2010/wordprocessingShape">
                    <wps:wsp>
                      <wps:cNvSpPr txBox="1"/>
                      <wps:spPr>
                        <a:xfrm>
                          <a:off x="0" y="0"/>
                          <a:ext cx="899770" cy="314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EF42A"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=90°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F0B70" id="Textové pole 1284" o:spid="_x0000_s1199" type="#_x0000_t202" style="position:absolute;left:0;text-align:left;margin-left:108.35pt;margin-top:118.3pt;width:70.85pt;height:24.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" fillcolor="white [3201]" stroked="f" strokeweight=".5pt">
                <v:textbox>
                  <w:txbxContent>
                    <w:p w14:paraId="20CEF42A"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=90°</m:t>
                          </m:r>
                        </m:oMath>
                      </m:oMathPara>
                    </w:p>
                  </w:txbxContent>
                </v:textbox>
              </v:shape>
            </w:pict>
          </mc:Fallback>
        </mc:AlternateContent>
      </w:r>
      <w:r w:rsidR="00E14F44">
        <w:rPr>
          <w:noProof/>
        </w:rPr>
        <mc:AlternateContent>
          <mc:Choice Requires="wps">
            <w:drawing>
              <wp:anchor distT="0" distB="0" distL="114300" distR="114300" simplePos="0" relativeHeight="252475392" behindDoc="0" locked="0" layoutInCell="1" allowOverlap="1" wp14:anchorId="0317D876" wp14:editId="44D7E356">
                <wp:simplePos x="0" y="0"/>
                <wp:positionH relativeFrom="column">
                  <wp:posOffset>615391</wp:posOffset>
                </wp:positionH>
                <wp:positionV relativeFrom="paragraph">
                  <wp:posOffset>243915</wp:posOffset>
                </wp:positionV>
                <wp:extent cx="438912" cy="277419"/>
                <wp:effectExtent l="0" t="0" r="0" b="8890"/>
                <wp:wrapNone/>
                <wp:docPr id="1283" name="Textové pole 1283"/>
                <wp:cNvGraphicFramePr/>
                <a:graphic xmlns:a="http://schemas.openxmlformats.org/drawingml/2006/main">
                  <a:graphicData uri="http://schemas.microsoft.com/office/word/2010/wordprocessingShape">
                    <wps:wsp>
                      <wps:cNvSpPr txBox="1"/>
                      <wps:spPr>
                        <a:xfrm>
                          <a:off x="0" y="0"/>
                          <a:ext cx="438912" cy="27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D6707"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D876" id="Textové pole 1283" o:spid="_x0000_s1200" type="#_x0000_t202" style="position:absolute;left:0;text-align:left;margin-left:48.45pt;margin-top:19.2pt;width:34.55pt;height:21.8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" fillcolor="white [3201]" stroked="f" strokeweight=".5pt">
                <v:textbox>
                  <w:txbxContent>
                    <w:p w14:paraId="5CDD6707"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v:textbox>
              </v:shape>
            </w:pict>
          </mc:Fallback>
        </mc:AlternateContent>
      </w:r>
      <w:r w:rsidR="00E14F44">
        <w:rPr>
          <w:noProof/>
        </w:rPr>
        <mc:AlternateContent>
          <mc:Choice Requires="wps">
            <w:drawing>
              <wp:anchor distT="0" distB="0" distL="114300" distR="114300" simplePos="0" relativeHeight="252474368" behindDoc="0" locked="0" layoutInCell="1" allowOverlap="1" wp14:anchorId="29392420" wp14:editId="102BADDA">
                <wp:simplePos x="0" y="0"/>
                <wp:positionH relativeFrom="column">
                  <wp:posOffset>1266444</wp:posOffset>
                </wp:positionH>
                <wp:positionV relativeFrom="paragraph">
                  <wp:posOffset>243916</wp:posOffset>
                </wp:positionV>
                <wp:extent cx="475394" cy="277724"/>
                <wp:effectExtent l="0" t="0" r="1270" b="8255"/>
                <wp:wrapNone/>
                <wp:docPr id="1282" name="Textové pole 1282"/>
                <wp:cNvGraphicFramePr/>
                <a:graphic xmlns:a="http://schemas.openxmlformats.org/drawingml/2006/main">
                  <a:graphicData uri="http://schemas.microsoft.com/office/word/2010/wordprocessingShape">
                    <wps:wsp>
                      <wps:cNvSpPr txBox="1"/>
                      <wps:spPr>
                        <a:xfrm>
                          <a:off x="0" y="0"/>
                          <a:ext cx="475394" cy="2777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153D6"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2420" id="Textové pole 1282" o:spid="_x0000_s1201" type="#_x0000_t202" style="position:absolute;left:0;text-align:left;margin-left:99.7pt;margin-top:19.2pt;width:37.45pt;height:21.8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" fillcolor="white [3201]" stroked="f" strokeweight=".5pt">
                <v:textbox>
                  <w:txbxContent>
                    <w:p w14:paraId="36B153D6"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v:textbox>
              </v:shape>
            </w:pict>
          </mc:Fallback>
        </mc:AlternateContent>
      </w:r>
      <w:r w:rsidR="00E14F44">
        <w:rPr>
          <w:noProof/>
        </w:rPr>
        <mc:AlternateContent>
          <mc:Choice Requires="wps">
            <w:drawing>
              <wp:anchor distT="0" distB="0" distL="114300" distR="114300" simplePos="0" relativeHeight="252473344" behindDoc="0" locked="0" layoutInCell="1" allowOverlap="1" wp14:anchorId="76B94FF2" wp14:editId="3E3CE941">
                <wp:simplePos x="0" y="0"/>
                <wp:positionH relativeFrom="column">
                  <wp:posOffset>2327148</wp:posOffset>
                </wp:positionH>
                <wp:positionV relativeFrom="paragraph">
                  <wp:posOffset>1158316</wp:posOffset>
                </wp:positionV>
                <wp:extent cx="431571" cy="344135"/>
                <wp:effectExtent l="0" t="0" r="6985" b="0"/>
                <wp:wrapNone/>
                <wp:docPr id="1281" name="Textové pole 1281"/>
                <wp:cNvGraphicFramePr/>
                <a:graphic xmlns:a="http://schemas.openxmlformats.org/drawingml/2006/main">
                  <a:graphicData uri="http://schemas.microsoft.com/office/word/2010/wordprocessingShape">
                    <wps:wsp>
                      <wps:cNvSpPr txBox="1"/>
                      <wps:spPr>
                        <a:xfrm>
                          <a:off x="0" y="0"/>
                          <a:ext cx="431571" cy="344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5E9CB"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4FF2" id="Textové pole 1281" o:spid="_x0000_s1202" type="#_x0000_t202" style="position:absolute;left:0;text-align:left;margin-left:183.25pt;margin-top:91.2pt;width:34pt;height:27.1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" fillcolor="white [3201]" stroked="f" strokeweight=".5pt">
                <v:textbox>
                  <w:txbxContent>
                    <w:p w14:paraId="6B95E9CB"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sidR="00E14F44">
        <w:rPr>
          <w:noProof/>
        </w:rPr>
        <mc:AlternateContent>
          <mc:Choice Requires="wps">
            <w:drawing>
              <wp:anchor distT="0" distB="0" distL="114300" distR="114300" simplePos="0" relativeHeight="252472320" behindDoc="0" locked="0" layoutInCell="1" allowOverlap="1" wp14:anchorId="41CD43A5" wp14:editId="7AA8F365">
                <wp:simplePos x="0" y="0"/>
                <wp:positionH relativeFrom="column">
                  <wp:posOffset>1976018</wp:posOffset>
                </wp:positionH>
                <wp:positionV relativeFrom="paragraph">
                  <wp:posOffset>697459</wp:posOffset>
                </wp:positionV>
                <wp:extent cx="1104596" cy="336372"/>
                <wp:effectExtent l="0" t="0" r="635" b="6985"/>
                <wp:wrapNone/>
                <wp:docPr id="1280" name="Textové pole 1280"/>
                <wp:cNvGraphicFramePr/>
                <a:graphic xmlns:a="http://schemas.openxmlformats.org/drawingml/2006/main">
                  <a:graphicData uri="http://schemas.microsoft.com/office/word/2010/wordprocessingShape">
                    <wps:wsp>
                      <wps:cNvSpPr txBox="1"/>
                      <wps:spPr>
                        <a:xfrm>
                          <a:off x="0" y="0"/>
                          <a:ext cx="1104596" cy="336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807C1"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D43A5" id="Textové pole 1280" o:spid="_x0000_s1203" type="#_x0000_t202" style="position:absolute;left:0;text-align:left;margin-left:155.6pt;margin-top:54.9pt;width:87pt;height:2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" fillcolor="white [3201]" stroked="f" strokeweight=".5pt">
                <v:textbox>
                  <w:txbxContent>
                    <w:p w14:paraId="662807C1"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sidR="00E14F44">
        <w:rPr>
          <w:noProof/>
        </w:rPr>
        <mc:AlternateContent>
          <mc:Choice Requires="wps">
            <w:drawing>
              <wp:anchor distT="0" distB="0" distL="114300" distR="114300" simplePos="0" relativeHeight="252471296" behindDoc="0" locked="0" layoutInCell="1" allowOverlap="1" wp14:anchorId="3E8E5D75" wp14:editId="76A41D67">
                <wp:simplePos x="0" y="0"/>
                <wp:positionH relativeFrom="column">
                  <wp:posOffset>827310</wp:posOffset>
                </wp:positionH>
                <wp:positionV relativeFrom="paragraph">
                  <wp:posOffset>579820</wp:posOffset>
                </wp:positionV>
                <wp:extent cx="775030" cy="1006473"/>
                <wp:effectExtent l="0" t="0" r="24130" b="24130"/>
                <wp:wrapNone/>
                <wp:docPr id="1279" name="Oblouk 1279"/>
                <wp:cNvGraphicFramePr/>
                <a:graphic xmlns:a="http://schemas.openxmlformats.org/drawingml/2006/main">
                  <a:graphicData uri="http://schemas.microsoft.com/office/word/2010/wordprocessingShape">
                    <wps:wsp>
                      <wps:cNvSpPr/>
                      <wps:spPr>
                        <a:xfrm rot="5622844">
                          <a:off x="0" y="0"/>
                          <a:ext cx="775030" cy="100647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8B9EB" id="Oblouk 1279" o:spid="_x0000_s1026" style="position:absolute;margin-left:65.15pt;margin-top:45.65pt;width:61.05pt;height:79.25pt;rotation:6141645fd;z-index:252471296;visibility:visible;mso-wrap-style:square;mso-wrap-distance-left:9pt;mso-wrap-distance-top:0;mso-wrap-distance-right:9pt;mso-wrap-distance-bottom:0;mso-position-horizontal:absolute;mso-position-horizontal-relative:text;mso-position-vertical:absolute;mso-position-vertical-relative:text;v-text-anchor:middle" coordsize="775030,100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" path="m387515,nsc601534,,775030,225307,775030,503237r-387515,l387515,xem387515,nfc601534,,775030,225307,775030,503237e" filled="f" strokecolor="black [3200]" strokeweight=".5pt">
                <v:stroke joinstyle="miter"/>
                <v:path arrowok="t" o:connecttype="custom" o:connectlocs="387515,0;775030,503237" o:connectangles="0,0"/>
              </v:shape>
            </w:pict>
          </mc:Fallback>
        </mc:AlternateContent>
      </w:r>
      <w:r w:rsidR="00E14F44">
        <w:rPr>
          <w:noProof/>
        </w:rPr>
        <mc:AlternateContent>
          <mc:Choice Requires="wps">
            <w:drawing>
              <wp:anchor distT="0" distB="0" distL="114300" distR="114300" simplePos="0" relativeHeight="252470272" behindDoc="0" locked="0" layoutInCell="1" allowOverlap="1" wp14:anchorId="1108F8B3" wp14:editId="20399D4E">
                <wp:simplePos x="0" y="0"/>
                <wp:positionH relativeFrom="column">
                  <wp:posOffset>861809</wp:posOffset>
                </wp:positionH>
                <wp:positionV relativeFrom="paragraph">
                  <wp:posOffset>660883</wp:posOffset>
                </wp:positionV>
                <wp:extent cx="631000" cy="593376"/>
                <wp:effectExtent l="0" t="0" r="17145" b="0"/>
                <wp:wrapNone/>
                <wp:docPr id="1278" name="Oblouk 1278"/>
                <wp:cNvGraphicFramePr/>
                <a:graphic xmlns:a="http://schemas.openxmlformats.org/drawingml/2006/main">
                  <a:graphicData uri="http://schemas.microsoft.com/office/word/2010/wordprocessingShape">
                    <wps:wsp>
                      <wps:cNvSpPr/>
                      <wps:spPr>
                        <a:xfrm>
                          <a:off x="0" y="0"/>
                          <a:ext cx="631000" cy="59337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D5A95" id="Oblouk 1278" o:spid="_x0000_s1026" style="position:absolute;margin-left:67.85pt;margin-top:52.05pt;width:49.7pt;height:46.7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000,59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" path="m315500,nsc489746,,631000,132832,631000,296688r-315500,l315500,xem315500,nfc489746,,631000,132832,631000,296688e" filled="f" strokecolor="black [3200]" strokeweight=".5pt">
                <v:stroke joinstyle="miter"/>
                <v:path arrowok="t" o:connecttype="custom" o:connectlocs="315500,0;631000,296688" o:connectangles="0,0"/>
              </v:shape>
            </w:pict>
          </mc:Fallback>
        </mc:AlternateContent>
      </w:r>
      <w:r w:rsidR="00E14F44">
        <w:rPr>
          <w:noProof/>
        </w:rPr>
        <mc:AlternateContent>
          <mc:Choice Requires="wps">
            <w:drawing>
              <wp:anchor distT="0" distB="0" distL="114300" distR="114300" simplePos="0" relativeHeight="252469248" behindDoc="0" locked="0" layoutInCell="1" allowOverlap="1" wp14:anchorId="5D548E9A" wp14:editId="0FEF9EE9">
                <wp:simplePos x="0" y="0"/>
                <wp:positionH relativeFrom="column">
                  <wp:posOffset>789695</wp:posOffset>
                </wp:positionH>
                <wp:positionV relativeFrom="paragraph">
                  <wp:posOffset>787736</wp:posOffset>
                </wp:positionV>
                <wp:extent cx="672016" cy="424229"/>
                <wp:effectExtent l="9525" t="9525" r="0" b="0"/>
                <wp:wrapNone/>
                <wp:docPr id="1277" name="Oblouk 1277"/>
                <wp:cNvGraphicFramePr/>
                <a:graphic xmlns:a="http://schemas.openxmlformats.org/drawingml/2006/main">
                  <a:graphicData uri="http://schemas.microsoft.com/office/word/2010/wordprocessingShape">
                    <wps:wsp>
                      <wps:cNvSpPr/>
                      <wps:spPr>
                        <a:xfrm rot="16691019">
                          <a:off x="0" y="0"/>
                          <a:ext cx="672016" cy="42422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E086" id="Oblouk 1277" o:spid="_x0000_s1026" style="position:absolute;margin-left:62.2pt;margin-top:62.05pt;width:52.9pt;height:33.4pt;rotation:-5361916fd;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2016,42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" path="m336008,nsc521580,,672016,94967,672016,212115r-336008,l336008,xem336008,nfc521580,,672016,94967,672016,212115e" filled="f" strokecolor="black [3200]" strokeweight=".5pt">
                <v:stroke joinstyle="miter"/>
                <v:path arrowok="t" o:connecttype="custom" o:connectlocs="336008,0;672016,212115" o:connectangles="0,0"/>
              </v:shape>
            </w:pict>
          </mc:Fallback>
        </mc:AlternateContent>
      </w:r>
      <w:r w:rsidR="00E14F44">
        <w:rPr>
          <w:noProof/>
        </w:rPr>
        <mc:AlternateContent>
          <mc:Choice Requires="wps">
            <w:drawing>
              <wp:anchor distT="0" distB="0" distL="114300" distR="114300" simplePos="0" relativeHeight="252466176" behindDoc="0" locked="0" layoutInCell="1" allowOverlap="1" wp14:anchorId="76B018DF" wp14:editId="5CB7271C">
                <wp:simplePos x="0" y="0"/>
                <wp:positionH relativeFrom="column">
                  <wp:posOffset>2275942</wp:posOffset>
                </wp:positionH>
                <wp:positionV relativeFrom="paragraph">
                  <wp:posOffset>470357</wp:posOffset>
                </wp:positionV>
                <wp:extent cx="124358" cy="88113"/>
                <wp:effectExtent l="0" t="38100" r="47625" b="26670"/>
                <wp:wrapNone/>
                <wp:docPr id="1253" name="Přímá spojnice se šipkou 1253"/>
                <wp:cNvGraphicFramePr/>
                <a:graphic xmlns:a="http://schemas.openxmlformats.org/drawingml/2006/main">
                  <a:graphicData uri="http://schemas.microsoft.com/office/word/2010/wordprocessingShape">
                    <wps:wsp>
                      <wps:cNvCnPr/>
                      <wps:spPr>
                        <a:xfrm flipV="1">
                          <a:off x="0" y="0"/>
                          <a:ext cx="124358" cy="8811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CE55C4" id="Přímá spojnice se šipkou 1253" o:spid="_x0000_s1026" type="#_x0000_t32" style="position:absolute;margin-left:179.2pt;margin-top:37.05pt;width:9.8pt;height:6.95pt;flip:y;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" strokecolor="black [3200]" strokeweight=".5pt">
                <v:stroke dashstyle="dash" endarrow="block" joinstyle="miter"/>
              </v:shape>
            </w:pict>
          </mc:Fallback>
        </mc:AlternateContent>
      </w:r>
      <w:r w:rsidR="00E14F44">
        <w:rPr>
          <w:noProof/>
        </w:rPr>
        <mc:AlternateContent>
          <mc:Choice Requires="wps">
            <w:drawing>
              <wp:anchor distT="0" distB="0" distL="114300" distR="114300" simplePos="0" relativeHeight="252465152" behindDoc="0" locked="0" layoutInCell="1" allowOverlap="1" wp14:anchorId="79644000" wp14:editId="15F8303F">
                <wp:simplePos x="0" y="0"/>
                <wp:positionH relativeFrom="column">
                  <wp:posOffset>344729</wp:posOffset>
                </wp:positionH>
                <wp:positionV relativeFrom="paragraph">
                  <wp:posOffset>697459</wp:posOffset>
                </wp:positionV>
                <wp:extent cx="160934" cy="80467"/>
                <wp:effectExtent l="0" t="0" r="48895" b="53340"/>
                <wp:wrapNone/>
                <wp:docPr id="1239" name="Přímá spojnice se šipkou 1239"/>
                <wp:cNvGraphicFramePr/>
                <a:graphic xmlns:a="http://schemas.openxmlformats.org/drawingml/2006/main">
                  <a:graphicData uri="http://schemas.microsoft.com/office/word/2010/wordprocessingShape">
                    <wps:wsp>
                      <wps:cNvCnPr/>
                      <wps:spPr>
                        <a:xfrm>
                          <a:off x="0" y="0"/>
                          <a:ext cx="160934" cy="8046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C173F" id="Přímá spojnice se šipkou 1239" o:spid="_x0000_s1026" type="#_x0000_t32" style="position:absolute;margin-left:27.15pt;margin-top:54.9pt;width:12.65pt;height:6.3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" strokecolor="black [3200]" strokeweight=".5pt">
                <v:stroke dashstyle="dash" endarrow="block" joinstyle="miter"/>
              </v:shape>
            </w:pict>
          </mc:Fallback>
        </mc:AlternateContent>
      </w:r>
      <w:r w:rsidR="00E14F44">
        <w:rPr>
          <w:noProof/>
        </w:rPr>
        <mc:AlternateContent>
          <mc:Choice Requires="wps">
            <w:drawing>
              <wp:anchor distT="0" distB="0" distL="114300" distR="114300" simplePos="0" relativeHeight="252464128" behindDoc="0" locked="0" layoutInCell="1" allowOverlap="1" wp14:anchorId="6D5F9842" wp14:editId="0760FEBC">
                <wp:simplePos x="0" y="0"/>
                <wp:positionH relativeFrom="column">
                  <wp:posOffset>1171346</wp:posOffset>
                </wp:positionH>
                <wp:positionV relativeFrom="paragraph">
                  <wp:posOffset>521894</wp:posOffset>
                </wp:positionV>
                <wp:extent cx="1155802" cy="592531"/>
                <wp:effectExtent l="0" t="0" r="25400" b="36195"/>
                <wp:wrapNone/>
                <wp:docPr id="1237" name="Přímá spojnice 1237"/>
                <wp:cNvGraphicFramePr/>
                <a:graphic xmlns:a="http://schemas.openxmlformats.org/drawingml/2006/main">
                  <a:graphicData uri="http://schemas.microsoft.com/office/word/2010/wordprocessingShape">
                    <wps:wsp>
                      <wps:cNvCnPr/>
                      <wps:spPr>
                        <a:xfrm flipV="1">
                          <a:off x="0" y="0"/>
                          <a:ext cx="1155802" cy="59253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54EDB8" id="Přímá spojnice 1237" o:spid="_x0000_s1026" style="position:absolute;flip:y;z-index:252464128;visibility:visible;mso-wrap-style:square;mso-wrap-distance-left:9pt;mso-wrap-distance-top:0;mso-wrap-distance-right:9pt;mso-wrap-distance-bottom:0;mso-position-horizontal:absolute;mso-position-horizontal-relative:text;mso-position-vertical:absolute;mso-position-vertical-relative:text" from="92.25pt,41.1pt" to="183.2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" strokecolor="black [3200]" strokeweight=".5pt">
                <v:stroke dashstyle="dash" joinstyle="miter"/>
              </v:line>
            </w:pict>
          </mc:Fallback>
        </mc:AlternateContent>
      </w:r>
      <w:r w:rsidR="00E14F44">
        <w:rPr>
          <w:noProof/>
        </w:rPr>
        <mc:AlternateContent>
          <mc:Choice Requires="wps">
            <w:drawing>
              <wp:anchor distT="0" distB="0" distL="114300" distR="114300" simplePos="0" relativeHeight="252463104" behindDoc="0" locked="0" layoutInCell="1" allowOverlap="1" wp14:anchorId="2F19355C" wp14:editId="7520D3B3">
                <wp:simplePos x="0" y="0"/>
                <wp:positionH relativeFrom="column">
                  <wp:posOffset>8230</wp:posOffset>
                </wp:positionH>
                <wp:positionV relativeFrom="paragraph">
                  <wp:posOffset>521894</wp:posOffset>
                </wp:positionV>
                <wp:extent cx="1163116" cy="592531"/>
                <wp:effectExtent l="0" t="0" r="37465" b="36195"/>
                <wp:wrapNone/>
                <wp:docPr id="1224" name="Přímá spojnice 1224"/>
                <wp:cNvGraphicFramePr/>
                <a:graphic xmlns:a="http://schemas.openxmlformats.org/drawingml/2006/main">
                  <a:graphicData uri="http://schemas.microsoft.com/office/word/2010/wordprocessingShape">
                    <wps:wsp>
                      <wps:cNvCnPr/>
                      <wps:spPr>
                        <a:xfrm>
                          <a:off x="0" y="0"/>
                          <a:ext cx="1163116" cy="59253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59BDFB" id="Přímá spojnice 1224" o:spid="_x0000_s1026" style="position:absolute;z-index:252463104;visibility:visible;mso-wrap-style:square;mso-wrap-distance-left:9pt;mso-wrap-distance-top:0;mso-wrap-distance-right:9pt;mso-wrap-distance-bottom:0;mso-position-horizontal:absolute;mso-position-horizontal-relative:text;mso-position-vertical:absolute;mso-position-vertical-relative:text" from=".65pt,41.1pt" to="92.2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" strokecolor="black [3200]" strokeweight=".5pt">
                <v:stroke dashstyle="dash" joinstyle="miter"/>
              </v:line>
            </w:pict>
          </mc:Fallback>
        </mc:AlternateContent>
      </w:r>
      <w:r w:rsidR="00E14F44">
        <w:rPr>
          <w:noProof/>
        </w:rPr>
        <mc:AlternateContent>
          <mc:Choice Requires="wps">
            <w:drawing>
              <wp:anchor distT="0" distB="0" distL="114300" distR="114300" simplePos="0" relativeHeight="252462080" behindDoc="0" locked="0" layoutInCell="1" allowOverlap="1" wp14:anchorId="07666C99" wp14:editId="7F60D2B7">
                <wp:simplePos x="0" y="0"/>
                <wp:positionH relativeFrom="column">
                  <wp:posOffset>1976018</wp:posOffset>
                </wp:positionH>
                <wp:positionV relativeFrom="paragraph">
                  <wp:posOffset>1114425</wp:posOffset>
                </wp:positionV>
                <wp:extent cx="219380" cy="0"/>
                <wp:effectExtent l="0" t="76200" r="9525" b="95250"/>
                <wp:wrapNone/>
                <wp:docPr id="1223" name="Přímá spojnice se šipkou 1223"/>
                <wp:cNvGraphicFramePr/>
                <a:graphic xmlns:a="http://schemas.openxmlformats.org/drawingml/2006/main">
                  <a:graphicData uri="http://schemas.microsoft.com/office/word/2010/wordprocessingShape">
                    <wps:wsp>
                      <wps:cNvCnPr/>
                      <wps:spPr>
                        <a:xfrm>
                          <a:off x="0" y="0"/>
                          <a:ext cx="2193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F6AEB9" id="Přímá spojnice se šipkou 1223" o:spid="_x0000_s1026" type="#_x0000_t32" style="position:absolute;margin-left:155.6pt;margin-top:87.75pt;width:17.25pt;height:0;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" strokecolor="black [3200]" strokeweight=".5pt">
                <v:stroke endarrow="block" joinstyle="miter"/>
              </v:shape>
            </w:pict>
          </mc:Fallback>
        </mc:AlternateContent>
      </w:r>
      <w:r w:rsidR="00E14F44">
        <w:rPr>
          <w:noProof/>
        </w:rPr>
        <mc:AlternateContent>
          <mc:Choice Requires="wps">
            <w:drawing>
              <wp:anchor distT="0" distB="0" distL="114300" distR="114300" simplePos="0" relativeHeight="252461056" behindDoc="0" locked="0" layoutInCell="1" allowOverlap="1" wp14:anchorId="4080ABF8" wp14:editId="23521BBE">
                <wp:simplePos x="0" y="0"/>
                <wp:positionH relativeFrom="column">
                  <wp:posOffset>2151583</wp:posOffset>
                </wp:positionH>
                <wp:positionV relativeFrom="paragraph">
                  <wp:posOffset>280492</wp:posOffset>
                </wp:positionV>
                <wp:extent cx="43891" cy="58522"/>
                <wp:effectExtent l="38100" t="38100" r="51435" b="36830"/>
                <wp:wrapNone/>
                <wp:docPr id="1199" name="Přímá spojnice se šipkou 1199"/>
                <wp:cNvGraphicFramePr/>
                <a:graphic xmlns:a="http://schemas.openxmlformats.org/drawingml/2006/main">
                  <a:graphicData uri="http://schemas.microsoft.com/office/word/2010/wordprocessingShape">
                    <wps:wsp>
                      <wps:cNvCnPr/>
                      <wps:spPr>
                        <a:xfrm flipV="1">
                          <a:off x="0" y="0"/>
                          <a:ext cx="43891" cy="585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A175E4" id="Přímá spojnice se šipkou 1199" o:spid="_x0000_s1026" type="#_x0000_t32" style="position:absolute;margin-left:169.4pt;margin-top:22.1pt;width:3.45pt;height:4.6pt;flip:y;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" strokecolor="black [3200]" strokeweight=".5pt">
                <v:stroke endarrow="block" joinstyle="miter"/>
              </v:shape>
            </w:pict>
          </mc:Fallback>
        </mc:AlternateContent>
      </w:r>
      <w:r w:rsidR="00E14F44">
        <w:rPr>
          <w:noProof/>
        </w:rPr>
        <mc:AlternateContent>
          <mc:Choice Requires="wps">
            <w:drawing>
              <wp:anchor distT="0" distB="0" distL="114300" distR="114300" simplePos="0" relativeHeight="252460032" behindDoc="0" locked="0" layoutInCell="1" allowOverlap="1" wp14:anchorId="1FFF08EA" wp14:editId="1605B807">
                <wp:simplePos x="0" y="0"/>
                <wp:positionH relativeFrom="column">
                  <wp:posOffset>147218</wp:posOffset>
                </wp:positionH>
                <wp:positionV relativeFrom="paragraph">
                  <wp:posOffset>280492</wp:posOffset>
                </wp:positionV>
                <wp:extent cx="234087" cy="190195"/>
                <wp:effectExtent l="0" t="0" r="71120" b="57785"/>
                <wp:wrapNone/>
                <wp:docPr id="1197" name="Přímá spojnice se šipkou 1197"/>
                <wp:cNvGraphicFramePr/>
                <a:graphic xmlns:a="http://schemas.openxmlformats.org/drawingml/2006/main">
                  <a:graphicData uri="http://schemas.microsoft.com/office/word/2010/wordprocessingShape">
                    <wps:wsp>
                      <wps:cNvCnPr/>
                      <wps:spPr>
                        <a:xfrm>
                          <a:off x="0" y="0"/>
                          <a:ext cx="234087" cy="190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405804" id="Přímá spojnice se šipkou 1197" o:spid="_x0000_s1026" type="#_x0000_t32" style="position:absolute;margin-left:11.6pt;margin-top:22.1pt;width:18.45pt;height:1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" strokecolor="black [3200]" strokeweight=".5pt">
                <v:stroke endarrow="block" joinstyle="miter"/>
              </v:shape>
            </w:pict>
          </mc:Fallback>
        </mc:AlternateContent>
      </w:r>
      <w:r w:rsidR="00E14F44">
        <w:rPr>
          <w:noProof/>
        </w:rPr>
        <mc:AlternateContent>
          <mc:Choice Requires="wps">
            <w:drawing>
              <wp:anchor distT="0" distB="0" distL="114300" distR="114300" simplePos="0" relativeHeight="252459008" behindDoc="0" locked="0" layoutInCell="1" allowOverlap="1" wp14:anchorId="74718ECD" wp14:editId="43803965">
                <wp:simplePos x="0" y="0"/>
                <wp:positionH relativeFrom="column">
                  <wp:posOffset>1171245</wp:posOffset>
                </wp:positionH>
                <wp:positionV relativeFrom="paragraph">
                  <wp:posOffset>75565</wp:posOffset>
                </wp:positionV>
                <wp:extent cx="0" cy="1667865"/>
                <wp:effectExtent l="0" t="0" r="19050" b="27940"/>
                <wp:wrapNone/>
                <wp:docPr id="1195" name="Přímá spojnice 1195"/>
                <wp:cNvGraphicFramePr/>
                <a:graphic xmlns:a="http://schemas.openxmlformats.org/drawingml/2006/main">
                  <a:graphicData uri="http://schemas.microsoft.com/office/word/2010/wordprocessingShape">
                    <wps:wsp>
                      <wps:cNvCnPr/>
                      <wps:spPr>
                        <a:xfrm>
                          <a:off x="0" y="0"/>
                          <a:ext cx="0" cy="166786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FFA838" id="Přímá spojnice 1195" o:spid="_x0000_s1026" style="position:absolute;z-index:252459008;visibility:visible;mso-wrap-style:square;mso-wrap-distance-left:9pt;mso-wrap-distance-top:0;mso-wrap-distance-right:9pt;mso-wrap-distance-bottom:0;mso-position-horizontal:absolute;mso-position-horizontal-relative:text;mso-position-vertical:absolute;mso-position-vertical-relative:text" from="92.2pt,5.95pt" to="92.2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" strokecolor="black [3200]" strokeweight=".5pt">
                <v:stroke dashstyle="dash" joinstyle="miter"/>
              </v:line>
            </w:pict>
          </mc:Fallback>
        </mc:AlternateContent>
      </w:r>
      <w:r w:rsidR="00E14F44">
        <w:rPr>
          <w:noProof/>
        </w:rPr>
        <w:drawing>
          <wp:inline distT="0" distB="0" distL="0" distR="0" wp14:anchorId="2926B953" wp14:editId="4DA072A1">
            <wp:extent cx="2940761" cy="2098779"/>
            <wp:effectExtent l="0" t="0" r="0" b="0"/>
            <wp:docPr id="1194" name="Obrázek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41443" cy="2099266"/>
                    </a:xfrm>
                    <a:prstGeom prst="rect">
                      <a:avLst/>
                    </a:prstGeom>
                    <a:noFill/>
                    <a:ln>
                      <a:noFill/>
                    </a:ln>
                  </pic:spPr>
                </pic:pic>
              </a:graphicData>
            </a:graphic>
          </wp:inline>
        </w:drawing>
      </w:r>
    </w:p>
    <w:p w14:paraId="18F6B940" w14:textId="77777777" w:rsidR="00F34E9E" w:rsidRDefault="00FA7BEA" w:rsidP="00B87557">
      <w:pPr>
        <w:pStyle w:val="Odstavecseseznamem"/>
        <w:ind w:left="-284"/>
      </w:pPr>
      <w:r>
        <w:t xml:space="preserve">Když je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M</m:t>
            </m:r>
          </m:sub>
        </m:sSub>
      </m:oMath>
      <w:r>
        <w:t xml:space="preserve">, šíří se lomená vlna podél rozhraní, je ale tlumená když je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φ</m:t>
            </m:r>
          </m:e>
          <m:sub>
            <m:r>
              <w:rPr>
                <w:rFonts w:ascii="Cambria Math" w:hAnsi="Cambria Math"/>
              </w:rPr>
              <m:t>M</m:t>
            </m:r>
          </m:sub>
        </m:sSub>
      </m:oMath>
      <w:r>
        <w:t>, jen odražená vlna.</w:t>
      </w:r>
    </w:p>
    <w:p w14:paraId="4C2D9D3F" w14:textId="77777777" w:rsidR="00702852" w:rsidRPr="00B87557" w:rsidRDefault="00702852" w:rsidP="00702852">
      <w:pPr>
        <w:shd w:val="clear" w:color="auto" w:fill="FFFFFF"/>
        <w:ind w:left="-284" w:firstLine="710"/>
        <w:jc w:val="both"/>
      </w:pPr>
      <w:r w:rsidRPr="00B87557">
        <w:rPr>
          <w:rFonts w:cs="Courier New"/>
          <w:szCs w:val="26"/>
        </w:rPr>
        <w:t xml:space="preserve">A. J. Fresnel (1788 - 1827) odvodil (na základě teorie pružnosti) vztahy pro podíly </w:t>
      </w:r>
      <w:r w:rsidRPr="00B87557">
        <w:rPr>
          <w:rFonts w:cs="Courier New"/>
          <w:b/>
          <w:bCs/>
          <w:szCs w:val="26"/>
        </w:rPr>
        <w:t>amplitudy</w:t>
      </w:r>
      <w:r w:rsidRPr="00B87557">
        <w:rPr>
          <w:rFonts w:cs="Courier New"/>
          <w:szCs w:val="26"/>
        </w:rPr>
        <w:t xml:space="preserve"> odražené a dopadající vlny v rovině </w:t>
      </w:r>
      <w:r w:rsidRPr="00B87557">
        <w:rPr>
          <w:rFonts w:cs="Courier New"/>
          <w:b/>
          <w:bCs/>
          <w:szCs w:val="26"/>
        </w:rPr>
        <w:t>p</w:t>
      </w:r>
      <w:r w:rsidRPr="00B87557">
        <w:rPr>
          <w:rFonts w:cs="Courier New"/>
          <w:szCs w:val="26"/>
        </w:rPr>
        <w:t xml:space="preserve"> a </w:t>
      </w:r>
      <w:r w:rsidRPr="00B87557">
        <w:rPr>
          <w:rFonts w:cs="Courier New"/>
          <w:b/>
          <w:bCs/>
          <w:szCs w:val="26"/>
        </w:rPr>
        <w:t>s</w:t>
      </w:r>
      <w:r w:rsidRPr="00B87557">
        <w:rPr>
          <w:rFonts w:cs="Courier New"/>
          <w:szCs w:val="26"/>
        </w:rPr>
        <w:t xml:space="preserve"> (označené </w:t>
      </w:r>
      <w:r w:rsidRPr="00B87557">
        <w:rPr>
          <w:rFonts w:cs="Courier New"/>
          <w:b/>
          <w:bCs/>
          <w:szCs w:val="26"/>
        </w:rPr>
        <w:t>r</w:t>
      </w:r>
      <w:r w:rsidRPr="00B87557">
        <w:rPr>
          <w:rFonts w:cs="Courier New"/>
          <w:b/>
          <w:bCs/>
          <w:szCs w:val="26"/>
          <w:vertAlign w:val="subscript"/>
        </w:rPr>
        <w:t>p</w:t>
      </w:r>
      <w:r w:rsidRPr="00B87557">
        <w:rPr>
          <w:rFonts w:cs="Courier New"/>
          <w:szCs w:val="26"/>
        </w:rPr>
        <w:t xml:space="preserve">, </w:t>
      </w:r>
      <w:r w:rsidRPr="00B87557">
        <w:rPr>
          <w:rFonts w:cs="Courier New"/>
          <w:b/>
          <w:bCs/>
          <w:szCs w:val="26"/>
        </w:rPr>
        <w:t>r</w:t>
      </w:r>
      <w:r w:rsidRPr="00B87557">
        <w:rPr>
          <w:rFonts w:cs="Courier New"/>
          <w:b/>
          <w:bCs/>
          <w:szCs w:val="26"/>
          <w:vertAlign w:val="subscript"/>
        </w:rPr>
        <w:t>s</w:t>
      </w:r>
      <w:r w:rsidRPr="00B87557">
        <w:rPr>
          <w:rFonts w:cs="Courier New"/>
          <w:szCs w:val="26"/>
        </w:rPr>
        <w:t>), resp. pro podíly lomené a dopadající vlny (</w:t>
      </w:r>
      <w:r w:rsidRPr="00B87557">
        <w:rPr>
          <w:rFonts w:cs="Courier New"/>
          <w:b/>
          <w:bCs/>
          <w:szCs w:val="26"/>
        </w:rPr>
        <w:t>t</w:t>
      </w:r>
      <w:r w:rsidRPr="00B87557">
        <w:rPr>
          <w:rFonts w:cs="Courier New"/>
          <w:b/>
          <w:bCs/>
          <w:szCs w:val="26"/>
          <w:vertAlign w:val="subscript"/>
        </w:rPr>
        <w:t>p</w:t>
      </w:r>
      <w:r w:rsidRPr="00B87557">
        <w:rPr>
          <w:rFonts w:cs="Courier New"/>
          <w:szCs w:val="26"/>
        </w:rPr>
        <w:t xml:space="preserve">, </w:t>
      </w:r>
      <w:r w:rsidRPr="00B87557">
        <w:rPr>
          <w:rFonts w:cs="Courier New"/>
          <w:b/>
          <w:bCs/>
          <w:szCs w:val="26"/>
        </w:rPr>
        <w:t>t</w:t>
      </w:r>
      <w:r w:rsidRPr="00B87557">
        <w:rPr>
          <w:rFonts w:cs="Courier New"/>
          <w:b/>
          <w:bCs/>
          <w:szCs w:val="26"/>
          <w:vertAlign w:val="subscript"/>
        </w:rPr>
        <w:t>s</w:t>
      </w:r>
      <w:r w:rsidRPr="00B87557">
        <w:rPr>
          <w:rFonts w:cs="Courier New"/>
          <w:szCs w:val="26"/>
        </w:rPr>
        <w:t>) na rozhraní dvou prostředí. Tyto vztahy byly později odvozeny i na základě Maxwellovy teorie a pro výpočty amplitudových a fázových poměrů na rozhraní jsou nenahraditelné (obr.).</w:t>
      </w:r>
    </w:p>
    <w:p w14:paraId="0CF6614B" w14:textId="77777777" w:rsidR="00702852" w:rsidRPr="00B87557" w:rsidRDefault="00702852" w:rsidP="00702852">
      <w:pPr>
        <w:shd w:val="clear" w:color="auto" w:fill="FFFFFF"/>
        <w:ind w:left="-284" w:firstLine="710"/>
        <w:jc w:val="both"/>
        <w:sectPr w:rsidR="00702852" w:rsidRPr="00B87557" w:rsidSect="00B87557">
          <w:type w:val="continuous"/>
          <w:pgSz w:w="11907" w:h="16840" w:code="9"/>
          <w:pgMar w:top="1701" w:right="1701" w:bottom="1701" w:left="1701" w:header="708" w:footer="708" w:gutter="567"/>
          <w:paperSrc w:first="9" w:other="9"/>
          <w:cols w:space="60"/>
          <w:noEndnote/>
        </w:sectPr>
      </w:pPr>
    </w:p>
    <w:p w14:paraId="62FF20D5" w14:textId="77777777" w:rsidR="00702852" w:rsidRPr="00B87557" w:rsidRDefault="00702852" w:rsidP="00702852">
      <w:pPr>
        <w:shd w:val="clear" w:color="auto" w:fill="FFFFFF"/>
        <w:ind w:left="-284" w:firstLine="710"/>
        <w:jc w:val="both"/>
        <w:sectPr w:rsidR="00702852" w:rsidRPr="00B87557">
          <w:type w:val="continuous"/>
          <w:pgSz w:w="11907" w:h="16840" w:code="9"/>
          <w:pgMar w:top="1701" w:right="1701" w:bottom="1701" w:left="1701" w:header="708" w:footer="708" w:gutter="567"/>
          <w:paperSrc w:first="9" w:other="9"/>
          <w:cols w:space="60"/>
          <w:noEndnote/>
        </w:sectPr>
      </w:pPr>
      <w:r w:rsidRPr="00B87557">
        <w:rPr>
          <w:noProof/>
          <w:sz w:val="20"/>
        </w:rPr>
        <w:drawing>
          <wp:anchor distT="0" distB="0" distL="114300" distR="114300" simplePos="0" relativeHeight="252422144" behindDoc="0" locked="0" layoutInCell="1" allowOverlap="1" wp14:anchorId="1F5A5D49" wp14:editId="68B98858">
            <wp:simplePos x="0" y="0"/>
            <wp:positionH relativeFrom="column">
              <wp:posOffset>-180754</wp:posOffset>
            </wp:positionH>
            <wp:positionV relativeFrom="paragraph">
              <wp:posOffset>12700</wp:posOffset>
            </wp:positionV>
            <wp:extent cx="3543300" cy="2533015"/>
            <wp:effectExtent l="0" t="0" r="0" b="0"/>
            <wp:wrapTight wrapText="bothSides">
              <wp:wrapPolygon edited="0">
                <wp:start x="0" y="0"/>
                <wp:lineTo x="0" y="21443"/>
                <wp:lineTo x="21484" y="21443"/>
                <wp:lineTo x="21484" y="0"/>
                <wp:lineTo x="0" y="0"/>
              </wp:wrapPolygon>
            </wp:wrapTight>
            <wp:docPr id="1251" name="obrázek 34" descr="lastsc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stscan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543300" cy="253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B7A1F" w14:textId="77777777" w:rsidR="00702852" w:rsidRPr="00B87557" w:rsidRDefault="00702852" w:rsidP="00702852">
      <w:pPr>
        <w:ind w:left="-284" w:firstLine="710"/>
        <w:jc w:val="both"/>
      </w:pPr>
      <w:r w:rsidRPr="00B87557">
        <w:t xml:space="preserve"> </w:t>
      </w:r>
    </w:p>
    <w:p w14:paraId="17A8E2F0" w14:textId="77777777" w:rsidR="00702852" w:rsidRPr="00B87557" w:rsidRDefault="00702852" w:rsidP="00702852">
      <w:pPr>
        <w:ind w:left="-284" w:firstLine="710"/>
        <w:jc w:val="both"/>
        <w:rPr>
          <w:szCs w:val="2"/>
        </w:rPr>
      </w:pPr>
    </w:p>
    <w:p w14:paraId="4516C56A" w14:textId="77777777" w:rsidR="00702852" w:rsidRPr="00B87557" w:rsidRDefault="00702852" w:rsidP="00702852">
      <w:pPr>
        <w:ind w:left="-284" w:firstLine="710"/>
        <w:jc w:val="both"/>
      </w:pPr>
    </w:p>
    <w:p w14:paraId="15A03E24" w14:textId="77777777" w:rsidR="00702852" w:rsidRPr="00B87557" w:rsidRDefault="00702852" w:rsidP="00702852">
      <w:pPr>
        <w:shd w:val="clear" w:color="auto" w:fill="FFFFFF"/>
        <w:ind w:left="-284" w:firstLine="710"/>
        <w:jc w:val="both"/>
        <w:rPr>
          <w:szCs w:val="26"/>
        </w:rPr>
      </w:pPr>
    </w:p>
    <w:p w14:paraId="3F7C9B42" w14:textId="77777777" w:rsidR="00702852" w:rsidRPr="00B87557" w:rsidRDefault="00702852" w:rsidP="00702852">
      <w:pPr>
        <w:shd w:val="clear" w:color="auto" w:fill="FFFFFF"/>
        <w:ind w:left="-284" w:firstLine="710"/>
        <w:jc w:val="both"/>
        <w:rPr>
          <w:szCs w:val="26"/>
        </w:rPr>
      </w:pPr>
    </w:p>
    <w:p w14:paraId="2A5D04F3" w14:textId="77777777" w:rsidR="00702852" w:rsidRPr="00B87557" w:rsidRDefault="00702852" w:rsidP="00702852">
      <w:pPr>
        <w:shd w:val="clear" w:color="auto" w:fill="FFFFFF"/>
        <w:ind w:left="-284" w:firstLine="710"/>
        <w:jc w:val="both"/>
        <w:rPr>
          <w:szCs w:val="26"/>
        </w:rPr>
      </w:pPr>
    </w:p>
    <w:p w14:paraId="4D93AD2D" w14:textId="77777777" w:rsidR="00702852" w:rsidRPr="00B87557" w:rsidRDefault="00702852" w:rsidP="00702852">
      <w:pPr>
        <w:shd w:val="clear" w:color="auto" w:fill="FFFFFF"/>
        <w:ind w:left="-284" w:firstLine="710"/>
        <w:jc w:val="both"/>
        <w:rPr>
          <w:szCs w:val="26"/>
        </w:rPr>
      </w:pPr>
    </w:p>
    <w:p w14:paraId="35677B74" w14:textId="77777777" w:rsidR="00702852" w:rsidRPr="00B87557" w:rsidRDefault="00702852" w:rsidP="00702852">
      <w:pPr>
        <w:shd w:val="clear" w:color="auto" w:fill="FFFFFF"/>
        <w:ind w:left="-284" w:firstLine="710"/>
        <w:jc w:val="both"/>
        <w:rPr>
          <w:szCs w:val="26"/>
        </w:rPr>
      </w:pPr>
    </w:p>
    <w:p w14:paraId="5DF7DE64" w14:textId="77777777" w:rsidR="00702852" w:rsidRPr="00B87557" w:rsidRDefault="00702852" w:rsidP="00702852">
      <w:pPr>
        <w:shd w:val="clear" w:color="auto" w:fill="FFFFFF"/>
        <w:ind w:left="-284" w:firstLine="710"/>
        <w:jc w:val="both"/>
        <w:rPr>
          <w:szCs w:val="26"/>
        </w:rPr>
      </w:pPr>
    </w:p>
    <w:p w14:paraId="091B8696" w14:textId="77777777" w:rsidR="00702852" w:rsidRPr="00B87557" w:rsidRDefault="00702852" w:rsidP="00702852">
      <w:pPr>
        <w:shd w:val="clear" w:color="auto" w:fill="FFFFFF"/>
        <w:ind w:left="-284" w:firstLine="710"/>
        <w:jc w:val="both"/>
        <w:rPr>
          <w:szCs w:val="26"/>
        </w:rPr>
      </w:pPr>
    </w:p>
    <w:p w14:paraId="0006DD52" w14:textId="77777777" w:rsidR="00702852" w:rsidRPr="00B87557" w:rsidRDefault="00702852" w:rsidP="00702852">
      <w:pPr>
        <w:shd w:val="clear" w:color="auto" w:fill="FFFFFF"/>
        <w:ind w:left="-284" w:firstLine="710"/>
        <w:jc w:val="both"/>
        <w:rPr>
          <w:szCs w:val="26"/>
        </w:rPr>
      </w:pPr>
    </w:p>
    <w:p w14:paraId="22654871" w14:textId="77777777" w:rsidR="00702852" w:rsidRPr="00B87557" w:rsidRDefault="00702852" w:rsidP="00702852">
      <w:pPr>
        <w:shd w:val="clear" w:color="auto" w:fill="FFFFFF"/>
        <w:ind w:left="-284" w:firstLine="710"/>
        <w:jc w:val="both"/>
        <w:rPr>
          <w:szCs w:val="26"/>
        </w:rPr>
      </w:pPr>
    </w:p>
    <w:p w14:paraId="2298CCA1" w14:textId="77777777" w:rsidR="00702852" w:rsidRPr="00B87557" w:rsidRDefault="00702852" w:rsidP="00702852">
      <w:pPr>
        <w:shd w:val="clear" w:color="auto" w:fill="FFFFFF"/>
        <w:ind w:left="-284" w:firstLine="710"/>
        <w:jc w:val="both"/>
        <w:rPr>
          <w:szCs w:val="26"/>
        </w:rPr>
      </w:pPr>
      <w:r w:rsidRPr="00B87557">
        <w:rPr>
          <w:noProof/>
          <w:sz w:val="20"/>
        </w:rPr>
        <w:lastRenderedPageBreak/>
        <w:drawing>
          <wp:anchor distT="0" distB="0" distL="114300" distR="114300" simplePos="0" relativeHeight="252423168" behindDoc="0" locked="0" layoutInCell="1" allowOverlap="1" wp14:anchorId="30B0751B" wp14:editId="7C895E2D">
            <wp:simplePos x="0" y="0"/>
            <wp:positionH relativeFrom="column">
              <wp:posOffset>-181472</wp:posOffset>
            </wp:positionH>
            <wp:positionV relativeFrom="paragraph">
              <wp:posOffset>175260</wp:posOffset>
            </wp:positionV>
            <wp:extent cx="4000500" cy="2332990"/>
            <wp:effectExtent l="0" t="0" r="0" b="0"/>
            <wp:wrapTight wrapText="bothSides">
              <wp:wrapPolygon edited="0">
                <wp:start x="0" y="0"/>
                <wp:lineTo x="0" y="21341"/>
                <wp:lineTo x="21497" y="21341"/>
                <wp:lineTo x="21497" y="0"/>
                <wp:lineTo x="0" y="0"/>
              </wp:wrapPolygon>
            </wp:wrapTight>
            <wp:docPr id="1252" name="obrázek 35" descr="lastsca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stscan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000500"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EF8BB" w14:textId="77777777" w:rsidR="00702852" w:rsidRPr="00B87557" w:rsidRDefault="00702852" w:rsidP="00702852">
      <w:pPr>
        <w:shd w:val="clear" w:color="auto" w:fill="FFFFFF"/>
        <w:ind w:left="-284" w:firstLine="710"/>
        <w:jc w:val="both"/>
        <w:rPr>
          <w:szCs w:val="26"/>
        </w:rPr>
      </w:pPr>
    </w:p>
    <w:p w14:paraId="1CC8F946" w14:textId="77777777" w:rsidR="00702852" w:rsidRPr="00B87557" w:rsidRDefault="00702852" w:rsidP="00702852">
      <w:pPr>
        <w:shd w:val="clear" w:color="auto" w:fill="FFFFFF"/>
        <w:ind w:left="-284" w:firstLine="710"/>
        <w:jc w:val="both"/>
        <w:rPr>
          <w:szCs w:val="26"/>
        </w:rPr>
      </w:pPr>
    </w:p>
    <w:p w14:paraId="650FB603" w14:textId="77777777" w:rsidR="00702852" w:rsidRPr="00B87557" w:rsidRDefault="00702852" w:rsidP="00702852">
      <w:pPr>
        <w:shd w:val="clear" w:color="auto" w:fill="FFFFFF"/>
        <w:ind w:left="-284" w:firstLine="710"/>
        <w:jc w:val="both"/>
        <w:rPr>
          <w:szCs w:val="26"/>
        </w:rPr>
      </w:pPr>
    </w:p>
    <w:p w14:paraId="26C68B26" w14:textId="77777777" w:rsidR="00702852" w:rsidRPr="00B87557" w:rsidRDefault="00702852" w:rsidP="00702852">
      <w:pPr>
        <w:shd w:val="clear" w:color="auto" w:fill="FFFFFF"/>
        <w:ind w:left="-284" w:firstLine="710"/>
        <w:jc w:val="both"/>
        <w:rPr>
          <w:szCs w:val="26"/>
        </w:rPr>
      </w:pPr>
    </w:p>
    <w:p w14:paraId="29D50686" w14:textId="77777777" w:rsidR="00702852" w:rsidRPr="00B87557" w:rsidRDefault="00702852" w:rsidP="00702852">
      <w:pPr>
        <w:shd w:val="clear" w:color="auto" w:fill="FFFFFF"/>
        <w:ind w:left="-284" w:firstLine="710"/>
        <w:jc w:val="both"/>
        <w:rPr>
          <w:szCs w:val="26"/>
        </w:rPr>
      </w:pPr>
    </w:p>
    <w:p w14:paraId="6C6814B9" w14:textId="77777777" w:rsidR="00702852" w:rsidRPr="00B87557" w:rsidRDefault="00702852" w:rsidP="00702852">
      <w:pPr>
        <w:shd w:val="clear" w:color="auto" w:fill="FFFFFF"/>
        <w:ind w:left="-284" w:firstLine="710"/>
        <w:jc w:val="both"/>
        <w:rPr>
          <w:szCs w:val="26"/>
        </w:rPr>
      </w:pPr>
    </w:p>
    <w:p w14:paraId="6FEFF970" w14:textId="77777777" w:rsidR="00702852" w:rsidRPr="00B87557" w:rsidRDefault="00702852" w:rsidP="00702852">
      <w:pPr>
        <w:shd w:val="clear" w:color="auto" w:fill="FFFFFF"/>
        <w:ind w:left="-284" w:firstLine="710"/>
        <w:jc w:val="both"/>
        <w:rPr>
          <w:szCs w:val="26"/>
        </w:rPr>
      </w:pPr>
    </w:p>
    <w:p w14:paraId="64411DD2" w14:textId="77777777" w:rsidR="00702852" w:rsidRPr="00B87557" w:rsidRDefault="00702852" w:rsidP="00702852">
      <w:pPr>
        <w:shd w:val="clear" w:color="auto" w:fill="FFFFFF"/>
        <w:ind w:left="-284" w:firstLine="710"/>
        <w:jc w:val="both"/>
        <w:rPr>
          <w:szCs w:val="26"/>
        </w:rPr>
      </w:pPr>
    </w:p>
    <w:p w14:paraId="3121DCED" w14:textId="77777777" w:rsidR="00702852" w:rsidRPr="00B87557" w:rsidRDefault="00702852" w:rsidP="00702852">
      <w:pPr>
        <w:shd w:val="clear" w:color="auto" w:fill="FFFFFF"/>
        <w:ind w:left="-284" w:firstLine="710"/>
        <w:jc w:val="both"/>
        <w:rPr>
          <w:szCs w:val="26"/>
        </w:rPr>
      </w:pPr>
    </w:p>
    <w:p w14:paraId="7B254F8E" w14:textId="77777777" w:rsidR="00702852" w:rsidRPr="00B87557" w:rsidRDefault="00702852" w:rsidP="00702852">
      <w:pPr>
        <w:shd w:val="clear" w:color="auto" w:fill="FFFFFF"/>
        <w:ind w:left="-284" w:firstLine="710"/>
        <w:jc w:val="both"/>
        <w:rPr>
          <w:szCs w:val="26"/>
        </w:rPr>
      </w:pPr>
    </w:p>
    <w:p w14:paraId="6169E428" w14:textId="77777777" w:rsidR="00702852" w:rsidRPr="00B87557" w:rsidRDefault="00702852" w:rsidP="00702852">
      <w:pPr>
        <w:shd w:val="clear" w:color="auto" w:fill="FFFFFF"/>
        <w:ind w:left="-284" w:firstLine="710"/>
        <w:jc w:val="both"/>
        <w:rPr>
          <w:szCs w:val="26"/>
        </w:rPr>
      </w:pPr>
    </w:p>
    <w:p w14:paraId="3662D030" w14:textId="77777777" w:rsidR="00702852" w:rsidRPr="00B87557" w:rsidRDefault="00702852" w:rsidP="00702852">
      <w:pPr>
        <w:shd w:val="clear" w:color="auto" w:fill="FFFFFF"/>
        <w:ind w:left="-284" w:firstLine="710"/>
        <w:jc w:val="both"/>
        <w:sectPr w:rsidR="00702852" w:rsidRPr="00B87557">
          <w:type w:val="continuous"/>
          <w:pgSz w:w="11907" w:h="16840" w:code="9"/>
          <w:pgMar w:top="1701" w:right="1701" w:bottom="1701" w:left="1701" w:header="708" w:footer="708" w:gutter="567"/>
          <w:paperSrc w:first="9" w:other="9"/>
          <w:cols w:space="60"/>
          <w:noEndnote/>
        </w:sectPr>
      </w:pPr>
    </w:p>
    <w:p w14:paraId="07D98C5F" w14:textId="77777777" w:rsidR="00811B47" w:rsidRDefault="00811B47" w:rsidP="00811B47">
      <w:pPr>
        <w:ind w:left="-284" w:firstLine="710"/>
        <w:jc w:val="both"/>
      </w:pPr>
    </w:p>
    <w:p w14:paraId="3FEABE33" w14:textId="77777777" w:rsidR="00120914" w:rsidRDefault="00120914" w:rsidP="00811B47">
      <w:pPr>
        <w:shd w:val="clear" w:color="auto" w:fill="FFFFFF"/>
        <w:ind w:left="-284" w:firstLine="710"/>
        <w:jc w:val="both"/>
        <w:rPr>
          <w:szCs w:val="25"/>
        </w:rPr>
      </w:pPr>
    </w:p>
    <w:p w14:paraId="2B8F9261" w14:textId="77777777" w:rsidR="00120914" w:rsidRDefault="00120914" w:rsidP="00811B47">
      <w:pPr>
        <w:shd w:val="clear" w:color="auto" w:fill="FFFFFF"/>
        <w:ind w:left="-284" w:firstLine="710"/>
        <w:jc w:val="both"/>
        <w:rPr>
          <w:szCs w:val="25"/>
        </w:rPr>
      </w:pPr>
    </w:p>
    <w:p w14:paraId="3DEF63A3" w14:textId="77777777" w:rsidR="00811B47" w:rsidRDefault="00811B47" w:rsidP="00811B47">
      <w:pPr>
        <w:shd w:val="clear" w:color="auto" w:fill="FFFFFF"/>
        <w:ind w:left="-284" w:firstLine="710"/>
        <w:jc w:val="both"/>
        <w:sectPr w:rsidR="00811B47">
          <w:type w:val="continuous"/>
          <w:pgSz w:w="11907" w:h="16840" w:code="9"/>
          <w:pgMar w:top="1701" w:right="1701" w:bottom="1701" w:left="1701" w:header="708" w:footer="708" w:gutter="567"/>
          <w:paperSrc w:first="9" w:other="9"/>
          <w:cols w:space="60"/>
          <w:noEndnote/>
        </w:sectPr>
      </w:pPr>
      <w:r>
        <w:rPr>
          <w:szCs w:val="25"/>
        </w:rPr>
        <w:t>Jestliže úhel dopadu překročí mezní úhel, tj. když φ</w:t>
      </w:r>
      <w:r>
        <w:rPr>
          <w:szCs w:val="25"/>
          <w:vertAlign w:val="subscript"/>
        </w:rPr>
        <w:t>1</w:t>
      </w:r>
      <w:r>
        <w:rPr>
          <w:szCs w:val="25"/>
        </w:rPr>
        <w:t xml:space="preserve"> &gt; φ</w:t>
      </w:r>
      <w:r>
        <w:rPr>
          <w:szCs w:val="25"/>
          <w:vertAlign w:val="subscript"/>
        </w:rPr>
        <w:t>m</w:t>
      </w:r>
      <w:r>
        <w:rPr>
          <w:szCs w:val="25"/>
        </w:rPr>
        <w:t>, lze formálně zapsat Snellův zákon v komplexním tvaru</w:t>
      </w:r>
      <w:r>
        <w:t xml:space="preserve"> (Pro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φ</m:t>
            </m:r>
          </m:e>
          <m:sub>
            <m:r>
              <w:rPr>
                <w:rFonts w:ascii="Cambria Math" w:hAnsi="Cambria Math"/>
              </w:rPr>
              <m:t>M</m:t>
            </m:r>
          </m:sub>
        </m:sSub>
      </m:oMath>
      <w:r>
        <w:t xml:space="preserve"> nejsou Fresnelovy amplitudy reálná čísla. Se zavedením komplexního úhlu lomu </w:t>
      </w:r>
      <m:oMath>
        <m:acc>
          <m:accPr>
            <m:ctrlPr>
              <w:rPr>
                <w:rFonts w:ascii="Cambria Math" w:hAnsi="Cambria Math"/>
                <w:i/>
              </w:rPr>
            </m:ctrlPr>
          </m:accPr>
          <m:e>
            <m:sSub>
              <m:sSubPr>
                <m:ctrlPr>
                  <w:rPr>
                    <w:rFonts w:ascii="Cambria Math" w:hAnsi="Cambria Math"/>
                    <w:i/>
                  </w:rPr>
                </m:ctrlPr>
              </m:sSubPr>
              <m:e>
                <m:r>
                  <w:rPr>
                    <w:rFonts w:ascii="Cambria Math" w:hAnsi="Cambria Math"/>
                  </w:rPr>
                  <m:t>φ</m:t>
                </m:r>
              </m:e>
              <m:sub>
                <m:r>
                  <w:rPr>
                    <w:rFonts w:ascii="Cambria Math" w:hAnsi="Cambria Math"/>
                  </w:rPr>
                  <m:t>2</m:t>
                </m:r>
              </m:sub>
            </m:sSub>
          </m:e>
        </m:acc>
      </m:oMath>
      <w:r>
        <w:t xml:space="preserve"> máme):</w:t>
      </w:r>
    </w:p>
    <w:p w14:paraId="23CE3A3C" w14:textId="77777777" w:rsidR="00811B47" w:rsidRDefault="00811B47" w:rsidP="00811B47">
      <w:pPr>
        <w:ind w:left="-284" w:firstLine="710"/>
        <w:jc w:val="both"/>
      </w:pPr>
    </w:p>
    <w:p w14:paraId="399CD75B" w14:textId="77777777" w:rsidR="00811B47" w:rsidRDefault="00811B47" w:rsidP="00811B47">
      <w:pPr>
        <w:ind w:left="-284" w:firstLine="710"/>
        <w:jc w:val="both"/>
      </w:pPr>
      <w:r>
        <w:tab/>
      </w:r>
      <w:r>
        <w:tab/>
      </w:r>
      <w:r>
        <w:rPr>
          <w:position w:val="-38"/>
        </w:rPr>
        <w:object w:dxaOrig="1880" w:dyaOrig="859" w14:anchorId="3CEEEE97">
          <v:shape id="_x0000_i1109" type="#_x0000_t75" style="width:92.75pt;height:43.8pt" o:ole="">
            <v:imagedata r:id="rId282" o:title=""/>
          </v:shape>
          <o:OLEObject Type="Embed" ProgID="Equation.3" ShapeID="_x0000_i1109" DrawAspect="Content" ObjectID="_1539761900" r:id="rId283"/>
        </w:object>
      </w:r>
      <w:r>
        <w:t xml:space="preserve"> &gt; 1</w:t>
      </w:r>
      <w:r w:rsidR="000C66CC">
        <w:t>,</w:t>
      </w:r>
    </w:p>
    <w:p w14:paraId="50FE8371" w14:textId="77777777" w:rsidR="00811B47" w:rsidRDefault="00811B47" w:rsidP="00811B47">
      <w:pPr>
        <w:ind w:left="-284" w:firstLine="710"/>
        <w:jc w:val="both"/>
        <w:rPr>
          <w:szCs w:val="2"/>
        </w:rPr>
        <w:sectPr w:rsidR="00811B47">
          <w:type w:val="continuous"/>
          <w:pgSz w:w="11907" w:h="16840" w:code="9"/>
          <w:pgMar w:top="1701" w:right="1701" w:bottom="1701" w:left="1701" w:header="708" w:footer="708" w:gutter="567"/>
          <w:paperSrc w:first="9" w:other="9"/>
          <w:cols w:space="708"/>
          <w:noEndnote/>
        </w:sectPr>
      </w:pPr>
    </w:p>
    <w:p w14:paraId="4F056788" w14:textId="77777777" w:rsidR="00811B47" w:rsidRDefault="00811B47" w:rsidP="000C66CC">
      <w:pPr>
        <w:shd w:val="clear" w:color="auto" w:fill="FFFFFF"/>
        <w:ind w:left="-284"/>
        <w:jc w:val="both"/>
        <w:rPr>
          <w:szCs w:val="25"/>
        </w:rPr>
      </w:pPr>
      <w:r>
        <w:rPr>
          <w:szCs w:val="25"/>
        </w:rPr>
        <w:t xml:space="preserve">kde úhel lomu </w:t>
      </w:r>
      <w:r>
        <w:rPr>
          <w:position w:val="-18"/>
          <w:szCs w:val="25"/>
        </w:rPr>
        <w:object w:dxaOrig="360" w:dyaOrig="420" w14:anchorId="3543F5A4">
          <v:shape id="_x0000_i1110" type="#_x0000_t75" style="width:15pt;height:22.45pt" o:ole="">
            <v:imagedata r:id="rId284" o:title=""/>
          </v:shape>
          <o:OLEObject Type="Embed" ProgID="Equation.3" ShapeID="_x0000_i1110" DrawAspect="Content" ObjectID="_1539761901" r:id="rId285"/>
        </w:object>
      </w:r>
      <w:r>
        <w:rPr>
          <w:szCs w:val="25"/>
        </w:rPr>
        <w:t xml:space="preserve"> je komplexní veličinou. I když si </w:t>
      </w:r>
      <w:r w:rsidR="000C66CC">
        <w:rPr>
          <w:szCs w:val="25"/>
        </w:rPr>
        <w:t xml:space="preserve">nedovedeme představit, co to je </w:t>
      </w:r>
      <w:r>
        <w:rPr>
          <w:szCs w:val="25"/>
        </w:rPr>
        <w:t>komplexní úhel lomu, je toto čistě formální zavedení užitečné pro řadu výpočtů. Odražená vlna je komplexní, a to má za následek, že její fáze nabývá hodnot od 0 do π vzhledem k fázi vlny dopadající. Fresnelovy amplitudy jsou v tomto případě rovněž komplexní a lze je psát ve tvaru</w:t>
      </w:r>
    </w:p>
    <w:p w14:paraId="1D61B250" w14:textId="77777777" w:rsidR="00811B47" w:rsidRDefault="00811B47" w:rsidP="00811B47">
      <w:pPr>
        <w:shd w:val="clear" w:color="auto" w:fill="FFFFFF"/>
        <w:ind w:left="-284" w:firstLine="710"/>
        <w:jc w:val="both"/>
        <w:rPr>
          <w:szCs w:val="25"/>
        </w:rPr>
      </w:pPr>
    </w:p>
    <w:p w14:paraId="48025BBD" w14:textId="77777777" w:rsidR="00811B47" w:rsidRDefault="00811B47" w:rsidP="00811B47">
      <w:pPr>
        <w:shd w:val="clear" w:color="auto" w:fill="FFFFFF"/>
        <w:ind w:left="-284" w:firstLine="710"/>
        <w:jc w:val="both"/>
        <w:rPr>
          <w:szCs w:val="25"/>
        </w:rPr>
      </w:pPr>
      <w:r>
        <w:rPr>
          <w:szCs w:val="25"/>
        </w:rPr>
        <w:tab/>
      </w:r>
      <w:r>
        <w:rPr>
          <w:szCs w:val="25"/>
        </w:rPr>
        <w:tab/>
      </w:r>
      <w:r>
        <w:rPr>
          <w:position w:val="-54"/>
          <w:szCs w:val="25"/>
        </w:rPr>
        <w:object w:dxaOrig="5000" w:dyaOrig="1180" w14:anchorId="0B3365CE">
          <v:shape id="_x0000_i1111" type="#_x0000_t75" style="width:252.3pt;height:58.75pt" o:ole="">
            <v:imagedata r:id="rId286" o:title=""/>
          </v:shape>
          <o:OLEObject Type="Embed" ProgID="Equation.3" ShapeID="_x0000_i1111" DrawAspect="Content" ObjectID="_1539761902" r:id="rId287"/>
        </w:object>
      </w:r>
    </w:p>
    <w:p w14:paraId="1D862FBD" w14:textId="77777777" w:rsidR="00811B47" w:rsidRDefault="00811B47" w:rsidP="00811B47">
      <w:pPr>
        <w:shd w:val="clear" w:color="auto" w:fill="FFFFFF"/>
        <w:ind w:left="-284" w:firstLine="710"/>
        <w:jc w:val="both"/>
        <w:rPr>
          <w:szCs w:val="25"/>
        </w:rPr>
      </w:pPr>
    </w:p>
    <w:p w14:paraId="3FE2237A" w14:textId="77777777" w:rsidR="00811B47" w:rsidRDefault="00811B47" w:rsidP="00811B47">
      <w:pPr>
        <w:shd w:val="clear" w:color="auto" w:fill="FFFFFF"/>
        <w:ind w:left="-284" w:firstLine="710"/>
        <w:jc w:val="both"/>
        <w:rPr>
          <w:szCs w:val="25"/>
        </w:rPr>
      </w:pPr>
      <w:r>
        <w:rPr>
          <w:szCs w:val="25"/>
        </w:rPr>
        <w:tab/>
      </w:r>
      <w:r>
        <w:rPr>
          <w:szCs w:val="25"/>
        </w:rPr>
        <w:tab/>
      </w:r>
      <w:r>
        <w:rPr>
          <w:position w:val="-54"/>
          <w:szCs w:val="25"/>
        </w:rPr>
        <w:object w:dxaOrig="4599" w:dyaOrig="1180" w14:anchorId="4DD53F6A">
          <v:shape id="_x0000_i1112" type="#_x0000_t75" style="width:229.25pt;height:58.75pt" o:ole="">
            <v:imagedata r:id="rId288" o:title=""/>
          </v:shape>
          <o:OLEObject Type="Embed" ProgID="Equation.3" ShapeID="_x0000_i1112" DrawAspect="Content" ObjectID="_1539761903" r:id="rId289"/>
        </w:object>
      </w:r>
    </w:p>
    <w:p w14:paraId="6177D38A" w14:textId="77777777" w:rsidR="00811B47" w:rsidRDefault="00811B47" w:rsidP="00811B47">
      <w:pPr>
        <w:shd w:val="clear" w:color="auto" w:fill="FFFFFF"/>
        <w:ind w:left="-284" w:firstLine="710"/>
        <w:jc w:val="both"/>
        <w:rPr>
          <w:szCs w:val="25"/>
        </w:rPr>
      </w:pPr>
    </w:p>
    <w:p w14:paraId="4CFB3544" w14:textId="77777777" w:rsidR="00811B47" w:rsidRPr="00716802" w:rsidRDefault="00811B47" w:rsidP="00716802">
      <w:pPr>
        <w:shd w:val="clear" w:color="auto" w:fill="FFFFFF"/>
        <w:spacing w:after="240"/>
        <w:ind w:left="-284" w:firstLine="710"/>
        <w:jc w:val="both"/>
        <w:rPr>
          <w:szCs w:val="25"/>
        </w:rPr>
      </w:pPr>
      <w:r>
        <w:rPr>
          <w:szCs w:val="25"/>
        </w:rPr>
        <w:t xml:space="preserve">Graficky je závislost fáze </w:t>
      </w:r>
      <w:r w:rsidRPr="00163B11">
        <w:rPr>
          <w:i/>
          <w:szCs w:val="25"/>
        </w:rPr>
        <w:t>p</w:t>
      </w:r>
      <w:r>
        <w:rPr>
          <w:szCs w:val="25"/>
        </w:rPr>
        <w:t xml:space="preserve"> a </w:t>
      </w:r>
      <w:r w:rsidRPr="00163B11">
        <w:rPr>
          <w:i/>
          <w:szCs w:val="25"/>
        </w:rPr>
        <w:t>s</w:t>
      </w:r>
      <w:r>
        <w:rPr>
          <w:szCs w:val="25"/>
        </w:rPr>
        <w:t xml:space="preserve"> složky odražené vlny a jejich fázového rozdílu na</w:t>
      </w:r>
      <w:r w:rsidR="00716802">
        <w:rPr>
          <w:szCs w:val="25"/>
        </w:rPr>
        <w:t xml:space="preserve"> úhlu dopadu zachycena na obr..</w:t>
      </w:r>
    </w:p>
    <w:p w14:paraId="5C374D44" w14:textId="77777777" w:rsidR="00716802" w:rsidRDefault="00811B47" w:rsidP="00FF5D8C">
      <w:pPr>
        <w:pStyle w:val="Zkladntext"/>
        <w:spacing w:after="240"/>
        <w:ind w:left="-284" w:firstLine="710"/>
      </w:pPr>
      <w:r>
        <w:t>Tohoto zvláštního průběhu rozdílu fází obou složek odraženého světla při totálním odrazu se využívá pro získání kruhově polarizovaného světla (Fresnelův hranol)</w:t>
      </w:r>
      <w:r w:rsidR="00716802">
        <w:t>.</w:t>
      </w:r>
    </w:p>
    <w:p w14:paraId="509C0231" w14:textId="77777777" w:rsidR="00716802" w:rsidRDefault="00716802" w:rsidP="00716802">
      <w:pPr>
        <w:pStyle w:val="Zkladntext"/>
        <w:ind w:left="-284"/>
        <w:sectPr w:rsidR="00716802">
          <w:type w:val="continuous"/>
          <w:pgSz w:w="11907" w:h="16840" w:code="9"/>
          <w:pgMar w:top="1701" w:right="1701" w:bottom="1701" w:left="1701" w:header="708" w:footer="708" w:gutter="567"/>
          <w:paperSrc w:first="9" w:other="9"/>
          <w:cols w:space="60"/>
          <w:noEndnote/>
        </w:sectPr>
      </w:pPr>
      <w:r>
        <w:t xml:space="preserve">Fáze </w:t>
      </w:r>
      <m:oMath>
        <m:sSub>
          <m:sSubPr>
            <m:ctrlPr>
              <w:rPr>
                <w:rFonts w:ascii="Cambria Math" w:hAnsi="Cambria Math"/>
                <w:i/>
              </w:rPr>
            </m:ctrlPr>
          </m:sSubPr>
          <m:e>
            <m:r>
              <w:rPr>
                <w:rFonts w:ascii="Cambria Math" w:hAnsi="Cambria Math"/>
              </w:rPr>
              <m:t>δ</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oMath>
      <w:r>
        <w:t xml:space="preserve"> a fázový rozdíl </w:t>
      </w:r>
      <m:oMath>
        <m:r>
          <w:rPr>
            <w:rFonts w:ascii="Cambria Math" w:hAnsi="Cambria Math"/>
          </w:rPr>
          <m:t>δ=</m:t>
        </m:r>
        <m:sSub>
          <m:sSubPr>
            <m:ctrlPr>
              <w:rPr>
                <w:rFonts w:ascii="Cambria Math" w:hAnsi="Cambria Math"/>
                <w:i/>
              </w:rPr>
            </m:ctrlPr>
          </m:sSubPr>
          <m:e>
            <m:r>
              <w:rPr>
                <w:rFonts w:ascii="Cambria Math" w:hAnsi="Cambria Math"/>
              </w:rPr>
              <m:t>δ</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s</m:t>
            </m:r>
          </m:sub>
        </m:sSub>
      </m:oMath>
      <w:r>
        <w:t>:</w:t>
      </w:r>
    </w:p>
    <w:p w14:paraId="0C0CFF80" w14:textId="77777777" w:rsidR="00811B47" w:rsidRDefault="00811B47" w:rsidP="00716802">
      <w:pPr>
        <w:ind w:left="-284"/>
        <w:rPr>
          <w:szCs w:val="2"/>
        </w:rPr>
        <w:sectPr w:rsidR="00811B47">
          <w:type w:val="continuous"/>
          <w:pgSz w:w="11907" w:h="16840" w:code="9"/>
          <w:pgMar w:top="1701" w:right="1701" w:bottom="1701" w:left="1701" w:header="708" w:footer="708" w:gutter="567"/>
          <w:paperSrc w:first="9" w:other="9"/>
          <w:cols w:space="708"/>
          <w:noEndnote/>
        </w:sectPr>
      </w:pPr>
      <w:r>
        <w:rPr>
          <w:noProof/>
          <w:sz w:val="20"/>
        </w:rPr>
        <w:lastRenderedPageBreak/>
        <w:drawing>
          <wp:inline distT="0" distB="0" distL="0" distR="0" wp14:anchorId="08EEAC77" wp14:editId="475AF45F">
            <wp:extent cx="3714944" cy="2465222"/>
            <wp:effectExtent l="0" t="0" r="0" b="0"/>
            <wp:docPr id="1184" name="obrázek 37" descr="lastsca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stscan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736558" cy="2479565"/>
                    </a:xfrm>
                    <a:prstGeom prst="rect">
                      <a:avLst/>
                    </a:prstGeom>
                    <a:noFill/>
                    <a:ln>
                      <a:noFill/>
                    </a:ln>
                  </pic:spPr>
                </pic:pic>
              </a:graphicData>
            </a:graphic>
          </wp:inline>
        </w:drawing>
      </w:r>
    </w:p>
    <w:p w14:paraId="69B281FA" w14:textId="77777777" w:rsidR="00811B47" w:rsidRDefault="00811B47" w:rsidP="00811B47">
      <w:pPr>
        <w:ind w:left="-284" w:firstLine="710"/>
        <w:jc w:val="both"/>
        <w:rPr>
          <w:szCs w:val="2"/>
        </w:rPr>
      </w:pPr>
    </w:p>
    <w:p w14:paraId="003141AB" w14:textId="77777777" w:rsidR="00716802" w:rsidRDefault="00716802" w:rsidP="00716802">
      <w:pPr>
        <w:pStyle w:val="Zkladntext"/>
        <w:ind w:left="-284"/>
        <w:rPr>
          <w:i/>
          <w:iCs/>
        </w:rPr>
      </w:pPr>
      <w:r>
        <w:rPr>
          <w:i/>
          <w:iCs/>
        </w:rPr>
        <w:t>Obr. Průběh fáze:</w:t>
      </w:r>
    </w:p>
    <w:p w14:paraId="7CB0FB88" w14:textId="77777777" w:rsidR="00716802" w:rsidRDefault="00716802" w:rsidP="00716802">
      <w:pPr>
        <w:pStyle w:val="Zkladntext"/>
        <w:numPr>
          <w:ilvl w:val="0"/>
          <w:numId w:val="1"/>
        </w:numPr>
        <w:tabs>
          <w:tab w:val="clear" w:pos="2490"/>
          <w:tab w:val="num" w:pos="0"/>
        </w:tabs>
        <w:ind w:left="-284" w:firstLine="0"/>
        <w:rPr>
          <w:i/>
          <w:iCs/>
        </w:rPr>
      </w:pPr>
      <w:r>
        <w:rPr>
          <w:i/>
          <w:iCs/>
        </w:rPr>
        <w:t>p složky odražené vlny (vlevo nahoře)</w:t>
      </w:r>
    </w:p>
    <w:p w14:paraId="2CAE9C60" w14:textId="77777777" w:rsidR="00716802" w:rsidRDefault="00716802" w:rsidP="00716802">
      <w:pPr>
        <w:pStyle w:val="Zkladntext"/>
        <w:numPr>
          <w:ilvl w:val="0"/>
          <w:numId w:val="1"/>
        </w:numPr>
        <w:tabs>
          <w:tab w:val="clear" w:pos="2490"/>
          <w:tab w:val="num" w:pos="0"/>
        </w:tabs>
        <w:ind w:left="-284" w:firstLine="0"/>
        <w:rPr>
          <w:i/>
          <w:iCs/>
        </w:rPr>
      </w:pPr>
      <w:r>
        <w:rPr>
          <w:i/>
          <w:iCs/>
        </w:rPr>
        <w:t>složky odražené vlny (vpravo nahoře)</w:t>
      </w:r>
    </w:p>
    <w:p w14:paraId="41B1DC6D" w14:textId="77777777" w:rsidR="00716802" w:rsidRDefault="00716802" w:rsidP="00FF5D8C">
      <w:pPr>
        <w:pStyle w:val="Zkladntext"/>
        <w:numPr>
          <w:ilvl w:val="0"/>
          <w:numId w:val="1"/>
        </w:numPr>
        <w:tabs>
          <w:tab w:val="clear" w:pos="2490"/>
          <w:tab w:val="num" w:pos="0"/>
        </w:tabs>
        <w:spacing w:after="240"/>
        <w:ind w:left="-284" w:firstLine="0"/>
        <w:rPr>
          <w:i/>
          <w:iCs/>
        </w:rPr>
      </w:pPr>
      <w:r>
        <w:rPr>
          <w:i/>
          <w:iCs/>
        </w:rPr>
        <w:t>jejich fázového rozdílu</w:t>
      </w:r>
    </w:p>
    <w:p w14:paraId="5F621B5C" w14:textId="77777777" w:rsidR="00B13E81" w:rsidRDefault="00EE06DB" w:rsidP="00B13E81">
      <w:pPr>
        <w:pStyle w:val="Zkladntext"/>
        <w:spacing w:after="240"/>
        <w:ind w:left="-284"/>
        <w:rPr>
          <w:iCs/>
        </w:rPr>
      </w:pPr>
      <w:r>
        <w:rPr>
          <w:i/>
          <w:iCs/>
          <w:noProof/>
        </w:rPr>
        <mc:AlternateContent>
          <mc:Choice Requires="wps">
            <w:drawing>
              <wp:anchor distT="0" distB="0" distL="114300" distR="114300" simplePos="0" relativeHeight="252504064" behindDoc="0" locked="0" layoutInCell="1" allowOverlap="1" wp14:anchorId="075DC19F" wp14:editId="32D9B3D3">
                <wp:simplePos x="0" y="0"/>
                <wp:positionH relativeFrom="column">
                  <wp:posOffset>318770</wp:posOffset>
                </wp:positionH>
                <wp:positionV relativeFrom="paragraph">
                  <wp:posOffset>1435735</wp:posOffset>
                </wp:positionV>
                <wp:extent cx="844550" cy="285750"/>
                <wp:effectExtent l="0" t="0" r="0" b="0"/>
                <wp:wrapNone/>
                <wp:docPr id="1309" name="Textové pole 1309"/>
                <wp:cNvGraphicFramePr/>
                <a:graphic xmlns:a="http://schemas.openxmlformats.org/drawingml/2006/main">
                  <a:graphicData uri="http://schemas.microsoft.com/office/word/2010/wordprocessingShape">
                    <wps:wsp>
                      <wps:cNvSpPr txBox="1"/>
                      <wps:spPr>
                        <a:xfrm>
                          <a:off x="0" y="0"/>
                          <a:ext cx="8445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2ECA0"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DC19F" id="Textové pole 1309" o:spid="_x0000_s1204" type="#_x0000_t202" style="position:absolute;left:0;text-align:left;margin-left:25.1pt;margin-top:113.05pt;width:66.5pt;height:22.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" fillcolor="white [3201]" stroked="f" strokeweight=".5pt">
                <v:textbox>
                  <w:txbxContent>
                    <w:p w14:paraId="28B2ECA0"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v:textbox>
              </v:shape>
            </w:pict>
          </mc:Fallback>
        </mc:AlternateContent>
      </w:r>
      <w:r>
        <w:rPr>
          <w:i/>
          <w:iCs/>
          <w:noProof/>
        </w:rPr>
        <mc:AlternateContent>
          <mc:Choice Requires="wps">
            <w:drawing>
              <wp:anchor distT="0" distB="0" distL="114300" distR="114300" simplePos="0" relativeHeight="252503040" behindDoc="0" locked="0" layoutInCell="1" allowOverlap="1" wp14:anchorId="64D46EEE" wp14:editId="44B09307">
                <wp:simplePos x="0" y="0"/>
                <wp:positionH relativeFrom="column">
                  <wp:posOffset>-201930</wp:posOffset>
                </wp:positionH>
                <wp:positionV relativeFrom="paragraph">
                  <wp:posOffset>311785</wp:posOffset>
                </wp:positionV>
                <wp:extent cx="698500" cy="292100"/>
                <wp:effectExtent l="0" t="0" r="6350" b="0"/>
                <wp:wrapNone/>
                <wp:docPr id="1308" name="Textové pole 1308"/>
                <wp:cNvGraphicFramePr/>
                <a:graphic xmlns:a="http://schemas.openxmlformats.org/drawingml/2006/main">
                  <a:graphicData uri="http://schemas.microsoft.com/office/word/2010/wordprocessingShape">
                    <wps:wsp>
                      <wps:cNvSpPr txBox="1"/>
                      <wps:spPr>
                        <a:xfrm>
                          <a:off x="0" y="0"/>
                          <a:ext cx="69850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D394B" w14:textId="77777777" w:rsidR="005A6678" w:rsidRPr="00EE06DB" w:rsidRDefault="005A6678">
                            <w:pPr>
                              <w:rPr>
                                <w:i/>
                              </w:rPr>
                            </w:pPr>
                            <w:r>
                              <w:rPr>
                                <w:i/>
                              </w:rPr>
                              <w:t xml:space="preserve">Fáze </w:t>
                            </w:r>
                            <m:oMath>
                              <m:sSub>
                                <m:sSubPr>
                                  <m:ctrlPr>
                                    <w:rPr>
                                      <w:rFonts w:ascii="Cambria Math" w:hAnsi="Cambria Math"/>
                                      <w:i/>
                                    </w:rPr>
                                  </m:ctrlPr>
                                </m:sSubPr>
                                <m:e>
                                  <m:r>
                                    <w:rPr>
                                      <w:rFonts w:ascii="Cambria Math" w:hAnsi="Cambria Math"/>
                                    </w:rPr>
                                    <m:t>δ</m:t>
                                  </m:r>
                                </m:e>
                                <m:sub>
                                  <m:r>
                                    <w:rPr>
                                      <w:rFonts w:ascii="Cambria Math" w:hAnsi="Cambria Math"/>
                                    </w:rPr>
                                    <m:t>i</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46EEE" id="Textové pole 1308" o:spid="_x0000_s1205" type="#_x0000_t202" style="position:absolute;left:0;text-align:left;margin-left:-15.9pt;margin-top:24.55pt;width:55pt;height:23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" fillcolor="white [3201]" stroked="f" strokeweight=".5pt">
                <v:textbox>
                  <w:txbxContent>
                    <w:p w14:paraId="0B5D394B" w14:textId="77777777" w:rsidR="005A6678" w:rsidRPr="00EE06DB" w:rsidRDefault="005A6678">
                      <w:pPr>
                        <w:rPr>
                          <w:i/>
                        </w:rPr>
                      </w:pPr>
                      <w:r>
                        <w:rPr>
                          <w:i/>
                        </w:rPr>
                        <w:t xml:space="preserve">Fáze </w:t>
                      </w:r>
                      <m:oMath>
                        <m:sSub>
                          <m:sSubPr>
                            <m:ctrlPr>
                              <w:rPr>
                                <w:rFonts w:ascii="Cambria Math" w:hAnsi="Cambria Math"/>
                                <w:i/>
                              </w:rPr>
                            </m:ctrlPr>
                          </m:sSubPr>
                          <m:e>
                            <m:r>
                              <w:rPr>
                                <w:rFonts w:ascii="Cambria Math" w:hAnsi="Cambria Math"/>
                              </w:rPr>
                              <m:t>δ</m:t>
                            </m:r>
                          </m:e>
                          <m:sub>
                            <m:r>
                              <w:rPr>
                                <w:rFonts w:ascii="Cambria Math" w:hAnsi="Cambria Math"/>
                              </w:rPr>
                              <m:t>i</m:t>
                            </m:r>
                          </m:sub>
                        </m:sSub>
                      </m:oMath>
                    </w:p>
                  </w:txbxContent>
                </v:textbox>
              </v:shape>
            </w:pict>
          </mc:Fallback>
        </mc:AlternateContent>
      </w:r>
      <w:r>
        <w:rPr>
          <w:i/>
          <w:iCs/>
          <w:noProof/>
        </w:rPr>
        <mc:AlternateContent>
          <mc:Choice Requires="wps">
            <w:drawing>
              <wp:anchor distT="0" distB="0" distL="114300" distR="114300" simplePos="0" relativeHeight="252502016" behindDoc="0" locked="0" layoutInCell="1" allowOverlap="1" wp14:anchorId="450542F8" wp14:editId="75E6EC3F">
                <wp:simplePos x="0" y="0"/>
                <wp:positionH relativeFrom="column">
                  <wp:posOffset>3246120</wp:posOffset>
                </wp:positionH>
                <wp:positionV relativeFrom="paragraph">
                  <wp:posOffset>1365885</wp:posOffset>
                </wp:positionV>
                <wp:extent cx="908050" cy="291200"/>
                <wp:effectExtent l="0" t="0" r="6350" b="0"/>
                <wp:wrapNone/>
                <wp:docPr id="1307" name="Textové pole 1307"/>
                <wp:cNvGraphicFramePr/>
                <a:graphic xmlns:a="http://schemas.openxmlformats.org/drawingml/2006/main">
                  <a:graphicData uri="http://schemas.microsoft.com/office/word/2010/wordprocessingShape">
                    <wps:wsp>
                      <wps:cNvSpPr txBox="1"/>
                      <wps:spPr>
                        <a:xfrm>
                          <a:off x="0" y="0"/>
                          <a:ext cx="908050" cy="29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B96C7"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542F8" id="Textové pole 1307" o:spid="_x0000_s1206" type="#_x0000_t202" style="position:absolute;left:0;text-align:left;margin-left:255.6pt;margin-top:107.55pt;width:71.5pt;height:22.95pt;z-index:25250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" fillcolor="white [3201]" stroked="f" strokeweight=".5pt">
                <v:textbox>
                  <w:txbxContent>
                    <w:p w14:paraId="446B96C7"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Pr>
          <w:i/>
          <w:iCs/>
          <w:noProof/>
        </w:rPr>
        <mc:AlternateContent>
          <mc:Choice Requires="wps">
            <w:drawing>
              <wp:anchor distT="0" distB="0" distL="114300" distR="114300" simplePos="0" relativeHeight="252500992" behindDoc="0" locked="0" layoutInCell="1" allowOverlap="1" wp14:anchorId="37022A05" wp14:editId="6912C27A">
                <wp:simplePos x="0" y="0"/>
                <wp:positionH relativeFrom="column">
                  <wp:posOffset>3561080</wp:posOffset>
                </wp:positionH>
                <wp:positionV relativeFrom="paragraph">
                  <wp:posOffset>1042670</wp:posOffset>
                </wp:positionV>
                <wp:extent cx="368300" cy="278469"/>
                <wp:effectExtent l="0" t="0" r="0" b="7620"/>
                <wp:wrapNone/>
                <wp:docPr id="1306" name="Textové pole 1306"/>
                <wp:cNvGraphicFramePr/>
                <a:graphic xmlns:a="http://schemas.openxmlformats.org/drawingml/2006/main">
                  <a:graphicData uri="http://schemas.microsoft.com/office/word/2010/wordprocessingShape">
                    <wps:wsp>
                      <wps:cNvSpPr txBox="1"/>
                      <wps:spPr>
                        <a:xfrm>
                          <a:off x="0" y="0"/>
                          <a:ext cx="368300" cy="2784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9D609"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22A05" id="Textové pole 1306" o:spid="_x0000_s1207" type="#_x0000_t202" style="position:absolute;left:0;text-align:left;margin-left:280.4pt;margin-top:82.1pt;width:29pt;height:21.9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" fillcolor="white [3201]" stroked="f" strokeweight=".5pt">
                <v:textbox>
                  <w:txbxContent>
                    <w:p w14:paraId="6139D609"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Pr>
          <w:i/>
          <w:iCs/>
          <w:noProof/>
        </w:rPr>
        <mc:AlternateContent>
          <mc:Choice Requires="wps">
            <w:drawing>
              <wp:anchor distT="0" distB="0" distL="114300" distR="114300" simplePos="0" relativeHeight="252498944" behindDoc="0" locked="0" layoutInCell="1" allowOverlap="1" wp14:anchorId="0FBBB929" wp14:editId="2FBB1085">
                <wp:simplePos x="0" y="0"/>
                <wp:positionH relativeFrom="column">
                  <wp:posOffset>3303270</wp:posOffset>
                </wp:positionH>
                <wp:positionV relativeFrom="paragraph">
                  <wp:posOffset>629285</wp:posOffset>
                </wp:positionV>
                <wp:extent cx="387350" cy="596900"/>
                <wp:effectExtent l="0" t="0" r="0" b="0"/>
                <wp:wrapNone/>
                <wp:docPr id="1305" name="Textové pole 1305"/>
                <wp:cNvGraphicFramePr/>
                <a:graphic xmlns:a="http://schemas.openxmlformats.org/drawingml/2006/main">
                  <a:graphicData uri="http://schemas.microsoft.com/office/word/2010/wordprocessingShape">
                    <wps:wsp>
                      <wps:cNvSpPr txBox="1"/>
                      <wps:spPr>
                        <a:xfrm>
                          <a:off x="0" y="0"/>
                          <a:ext cx="387350" cy="59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FE0BC" w14:textId="77777777" w:rsidR="005A6678" w:rsidRDefault="005A6678">
                            <w:r>
                              <w:t>...</w:t>
                            </w:r>
                          </w:p>
                          <w:p w14:paraId="733D672F" w14:textId="77777777" w:rsidR="005A6678" w:rsidRDefault="005A6678"/>
                          <w:p w14:paraId="15AC7395" w14:textId="77777777" w:rsidR="005A6678" w:rsidRDefault="005A6678">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BB929" id="Textové pole 1305" o:spid="_x0000_s1208" type="#_x0000_t202" style="position:absolute;left:0;text-align:left;margin-left:260.1pt;margin-top:49.55pt;width:30.5pt;height:47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" fillcolor="white [3201]" stroked="f" strokeweight=".5pt">
                <v:textbox>
                  <w:txbxContent>
                    <w:p w14:paraId="425FE0BC" w14:textId="77777777" w:rsidR="005A6678" w:rsidRDefault="005A6678">
                      <w:r>
                        <w:t>...</w:t>
                      </w:r>
                    </w:p>
                    <w:p w14:paraId="733D672F" w14:textId="77777777" w:rsidR="005A6678" w:rsidRDefault="005A6678"/>
                    <w:p w14:paraId="15AC7395" w14:textId="77777777" w:rsidR="005A6678" w:rsidRDefault="005A6678">
                      <w:r>
                        <w:t>...</w:t>
                      </w:r>
                    </w:p>
                  </w:txbxContent>
                </v:textbox>
              </v:shape>
            </w:pict>
          </mc:Fallback>
        </mc:AlternateContent>
      </w:r>
      <w:r>
        <w:rPr>
          <w:i/>
          <w:iCs/>
          <w:noProof/>
        </w:rPr>
        <mc:AlternateContent>
          <mc:Choice Requires="wps">
            <w:drawing>
              <wp:anchor distT="0" distB="0" distL="114300" distR="114300" simplePos="0" relativeHeight="252497920" behindDoc="0" locked="0" layoutInCell="1" allowOverlap="1" wp14:anchorId="367581C1" wp14:editId="54FF8EDF">
                <wp:simplePos x="0" y="0"/>
                <wp:positionH relativeFrom="column">
                  <wp:posOffset>3081020</wp:posOffset>
                </wp:positionH>
                <wp:positionV relativeFrom="paragraph">
                  <wp:posOffset>381635</wp:posOffset>
                </wp:positionV>
                <wp:extent cx="609600" cy="361950"/>
                <wp:effectExtent l="0" t="0" r="0" b="0"/>
                <wp:wrapNone/>
                <wp:docPr id="1304" name="Textové pole 1304"/>
                <wp:cNvGraphicFramePr/>
                <a:graphic xmlns:a="http://schemas.openxmlformats.org/drawingml/2006/main">
                  <a:graphicData uri="http://schemas.microsoft.com/office/word/2010/wordprocessingShape">
                    <wps:wsp>
                      <wps:cNvSpPr txBox="1"/>
                      <wps:spPr>
                        <a:xfrm>
                          <a:off x="0" y="0"/>
                          <a:ext cx="6096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4D16D" w14:textId="77777777" w:rsidR="005A6678" w:rsidRDefault="005F56D8">
                            <m:oMathPara>
                              <m:oMath>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+δ</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581C1" id="Textové pole 1304" o:spid="_x0000_s1209" type="#_x0000_t202" style="position:absolute;left:0;text-align:left;margin-left:242.6pt;margin-top:30.05pt;width:48pt;height:28.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" fillcolor="white [3201]" stroked="f" strokeweight=".5pt">
                <v:textbox>
                  <w:txbxContent>
                    <w:p w14:paraId="4DA4D16D" w14:textId="77777777" w:rsidR="005A6678" w:rsidRDefault="005A6678">
                      <m:oMathPara>
                        <m:oMath>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+δ</m:t>
                          </m:r>
                        </m:oMath>
                      </m:oMathPara>
                    </w:p>
                  </w:txbxContent>
                </v:textbox>
              </v:shape>
            </w:pict>
          </mc:Fallback>
        </mc:AlternateContent>
      </w:r>
      <w:r>
        <w:rPr>
          <w:i/>
          <w:iCs/>
          <w:noProof/>
        </w:rPr>
        <mc:AlternateContent>
          <mc:Choice Requires="wps">
            <w:drawing>
              <wp:anchor distT="0" distB="0" distL="114300" distR="114300" simplePos="0" relativeHeight="252496896" behindDoc="0" locked="0" layoutInCell="1" allowOverlap="1" wp14:anchorId="6B18DEF8" wp14:editId="342EC7C1">
                <wp:simplePos x="0" y="0"/>
                <wp:positionH relativeFrom="column">
                  <wp:posOffset>2788920</wp:posOffset>
                </wp:positionH>
                <wp:positionV relativeFrom="paragraph">
                  <wp:posOffset>76835</wp:posOffset>
                </wp:positionV>
                <wp:extent cx="292100" cy="304800"/>
                <wp:effectExtent l="0" t="0" r="0" b="0"/>
                <wp:wrapNone/>
                <wp:docPr id="1303" name="Textové pole 1303"/>
                <wp:cNvGraphicFramePr/>
                <a:graphic xmlns:a="http://schemas.openxmlformats.org/drawingml/2006/main">
                  <a:graphicData uri="http://schemas.microsoft.com/office/word/2010/wordprocessingShape">
                    <wps:wsp>
                      <wps:cNvSpPr txBox="1"/>
                      <wps:spPr>
                        <a:xfrm>
                          <a:off x="0" y="0"/>
                          <a:ext cx="2921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57694" w14:textId="77777777" w:rsidR="005A6678" w:rsidRDefault="005F56D8">
                            <m:oMathPara>
                              <m:oMath>
                                <m:sSub>
                                  <m:sSubPr>
                                    <m:ctrlPr>
                                      <w:rPr>
                                        <w:rFonts w:ascii="Cambria Math" w:hAnsi="Cambria Math"/>
                                        <w:i/>
                                      </w:rPr>
                                    </m:ctrlPr>
                                  </m:sSubPr>
                                  <m:e>
                                    <m:r>
                                      <w:rPr>
                                        <w:rFonts w:ascii="Cambria Math" w:hAnsi="Cambria Math"/>
                                      </w:rPr>
                                      <m:t>δ</m:t>
                                    </m:r>
                                  </m:e>
                                  <m:sub>
                                    <m:r>
                                      <w:rPr>
                                        <w:rFonts w:ascii="Cambria Math" w:hAnsi="Cambria Math"/>
                                      </w:rPr>
                                      <m:t>i</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8DEF8" id="Textové pole 1303" o:spid="_x0000_s1210" type="#_x0000_t202" style="position:absolute;left:0;text-align:left;margin-left:219.6pt;margin-top:6.05pt;width:23pt;height:24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" fillcolor="white [3201]" stroked="f" strokeweight=".5pt">
                <v:textbox>
                  <w:txbxContent>
                    <w:p w14:paraId="5EC57694" w14:textId="77777777" w:rsidR="005A6678" w:rsidRDefault="005A6678">
                      <m:oMathPara>
                        <m:oMath>
                          <m:sSub>
                            <m:sSubPr>
                              <m:ctrlPr>
                                <w:rPr>
                                  <w:rFonts w:ascii="Cambria Math" w:hAnsi="Cambria Math"/>
                                  <w:i/>
                                </w:rPr>
                              </m:ctrlPr>
                            </m:sSubPr>
                            <m:e>
                              <m:r>
                                <w:rPr>
                                  <w:rFonts w:ascii="Cambria Math" w:hAnsi="Cambria Math"/>
                                </w:rPr>
                                <m:t>δ</m:t>
                              </m:r>
                            </m:e>
                            <m:sub>
                              <m:r>
                                <w:rPr>
                                  <w:rFonts w:ascii="Cambria Math" w:hAnsi="Cambria Math"/>
                                </w:rPr>
                                <m:t>i</m:t>
                              </m:r>
                            </m:sub>
                          </m:sSub>
                        </m:oMath>
                      </m:oMathPara>
                    </w:p>
                  </w:txbxContent>
                </v:textbox>
              </v:shape>
            </w:pict>
          </mc:Fallback>
        </mc:AlternateContent>
      </w:r>
      <w:r>
        <w:rPr>
          <w:iCs/>
          <w:noProof/>
        </w:rPr>
        <mc:AlternateContent>
          <mc:Choice Requires="wps">
            <w:drawing>
              <wp:anchor distT="0" distB="0" distL="114300" distR="114300" simplePos="0" relativeHeight="251619295" behindDoc="0" locked="0" layoutInCell="1" allowOverlap="1" wp14:anchorId="01B2141A" wp14:editId="27B9ECE2">
                <wp:simplePos x="0" y="0"/>
                <wp:positionH relativeFrom="column">
                  <wp:posOffset>1342390</wp:posOffset>
                </wp:positionH>
                <wp:positionV relativeFrom="paragraph">
                  <wp:posOffset>895985</wp:posOffset>
                </wp:positionV>
                <wp:extent cx="355600" cy="279400"/>
                <wp:effectExtent l="0" t="0" r="6350" b="6350"/>
                <wp:wrapNone/>
                <wp:docPr id="1301" name="Textové pole 1301"/>
                <wp:cNvGraphicFramePr/>
                <a:graphic xmlns:a="http://schemas.openxmlformats.org/drawingml/2006/main">
                  <a:graphicData uri="http://schemas.microsoft.com/office/word/2010/wordprocessingShape">
                    <wps:wsp>
                      <wps:cNvSpPr txBox="1"/>
                      <wps:spPr>
                        <a:xfrm>
                          <a:off x="0" y="0"/>
                          <a:ext cx="3556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28286"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2141A" id="Textové pole 1301" o:spid="_x0000_s1211" type="#_x0000_t202" style="position:absolute;left:0;text-align:left;margin-left:105.7pt;margin-top:70.55pt;width:28pt;height:22pt;z-index:25161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" fillcolor="white [3201]" stroked="f" strokeweight=".5pt">
                <v:textbox>
                  <w:txbxContent>
                    <w:p w14:paraId="6A228286"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v:textbox>
              </v:shape>
            </w:pict>
          </mc:Fallback>
        </mc:AlternateContent>
      </w:r>
      <w:r>
        <w:rPr>
          <w:iCs/>
          <w:noProof/>
        </w:rPr>
        <mc:AlternateContent>
          <mc:Choice Requires="wps">
            <w:drawing>
              <wp:anchor distT="0" distB="0" distL="114300" distR="114300" simplePos="0" relativeHeight="252493824" behindDoc="0" locked="0" layoutInCell="1" allowOverlap="1" wp14:anchorId="22C15FDD" wp14:editId="6F876FE2">
                <wp:simplePos x="0" y="0"/>
                <wp:positionH relativeFrom="column">
                  <wp:posOffset>1557020</wp:posOffset>
                </wp:positionH>
                <wp:positionV relativeFrom="paragraph">
                  <wp:posOffset>699136</wp:posOffset>
                </wp:positionV>
                <wp:extent cx="425450" cy="311150"/>
                <wp:effectExtent l="0" t="0" r="0" b="0"/>
                <wp:wrapNone/>
                <wp:docPr id="1302" name="Textové pole 1302"/>
                <wp:cNvGraphicFramePr/>
                <a:graphic xmlns:a="http://schemas.openxmlformats.org/drawingml/2006/main">
                  <a:graphicData uri="http://schemas.microsoft.com/office/word/2010/wordprocessingShape">
                    <wps:wsp>
                      <wps:cNvSpPr txBox="1"/>
                      <wps:spPr>
                        <a:xfrm>
                          <a:off x="0" y="0"/>
                          <a:ext cx="42545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B6B48" w14:textId="77777777" w:rsidR="005A6678" w:rsidRDefault="005F56D8" w:rsidP="00EE06DB">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p w14:paraId="504F6207"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15FDD" id="Textové pole 1302" o:spid="_x0000_s1212" type="#_x0000_t202" style="position:absolute;left:0;text-align:left;margin-left:122.6pt;margin-top:55.05pt;width:33.5pt;height:24.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" fillcolor="white [3201]" stroked="f" strokeweight=".5pt">
                <v:textbox>
                  <w:txbxContent>
                    <w:p w14:paraId="28FB6B48" w14:textId="77777777" w:rsidR="005A6678" w:rsidRDefault="005A6678" w:rsidP="00EE06DB">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p w14:paraId="504F6207" w14:textId="77777777" w:rsidR="005A6678" w:rsidRDefault="005A6678"/>
                  </w:txbxContent>
                </v:textbox>
              </v:shape>
            </w:pict>
          </mc:Fallback>
        </mc:AlternateContent>
      </w:r>
      <w:r w:rsidR="00B13E81">
        <w:rPr>
          <w:iCs/>
          <w:noProof/>
        </w:rPr>
        <mc:AlternateContent>
          <mc:Choice Requires="wps">
            <w:drawing>
              <wp:anchor distT="0" distB="0" distL="114300" distR="114300" simplePos="0" relativeHeight="252491776" behindDoc="0" locked="0" layoutInCell="1" allowOverlap="1" wp14:anchorId="39DC1FB2" wp14:editId="4CB8CD66">
                <wp:simplePos x="0" y="0"/>
                <wp:positionH relativeFrom="column">
                  <wp:posOffset>2998470</wp:posOffset>
                </wp:positionH>
                <wp:positionV relativeFrom="paragraph">
                  <wp:posOffset>597535</wp:posOffset>
                </wp:positionV>
                <wp:extent cx="82550" cy="31750"/>
                <wp:effectExtent l="0" t="38100" r="50800" b="63500"/>
                <wp:wrapNone/>
                <wp:docPr id="1300" name="Přímá spojnice se šipkou 1300"/>
                <wp:cNvGraphicFramePr/>
                <a:graphic xmlns:a="http://schemas.openxmlformats.org/drawingml/2006/main">
                  <a:graphicData uri="http://schemas.microsoft.com/office/word/2010/wordprocessingShape">
                    <wps:wsp>
                      <wps:cNvCnPr/>
                      <wps:spPr>
                        <a:xfrm flipV="1">
                          <a:off x="0" y="0"/>
                          <a:ext cx="82550" cy="31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CF9FC4" id="Přímá spojnice se šipkou 1300" o:spid="_x0000_s1026" type="#_x0000_t32" style="position:absolute;margin-left:236.1pt;margin-top:47.05pt;width:6.5pt;height:2.5pt;flip:y;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" strokecolor="black [3200]" strokeweight=".5pt">
                <v:stroke endarrow="block" joinstyle="miter"/>
              </v:shape>
            </w:pict>
          </mc:Fallback>
        </mc:AlternateContent>
      </w:r>
      <w:r w:rsidR="00B13E81">
        <w:rPr>
          <w:iCs/>
          <w:noProof/>
        </w:rPr>
        <mc:AlternateContent>
          <mc:Choice Requires="wps">
            <w:drawing>
              <wp:anchor distT="0" distB="0" distL="114300" distR="114300" simplePos="0" relativeHeight="252499968" behindDoc="0" locked="0" layoutInCell="1" allowOverlap="1" wp14:anchorId="68ACA4CF" wp14:editId="423B8279">
                <wp:simplePos x="0" y="0"/>
                <wp:positionH relativeFrom="column">
                  <wp:posOffset>3246120</wp:posOffset>
                </wp:positionH>
                <wp:positionV relativeFrom="paragraph">
                  <wp:posOffset>1118235</wp:posOffset>
                </wp:positionV>
                <wp:extent cx="95250" cy="19050"/>
                <wp:effectExtent l="0" t="57150" r="19050" b="76200"/>
                <wp:wrapNone/>
                <wp:docPr id="1299" name="Přímá spojnice se šipkou 1299"/>
                <wp:cNvGraphicFramePr/>
                <a:graphic xmlns:a="http://schemas.openxmlformats.org/drawingml/2006/main">
                  <a:graphicData uri="http://schemas.microsoft.com/office/word/2010/wordprocessingShape">
                    <wps:wsp>
                      <wps:cNvCnPr/>
                      <wps:spPr>
                        <a:xfrm flipV="1">
                          <a:off x="0" y="0"/>
                          <a:ext cx="952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16B20E" id="Přímá spojnice se šipkou 1299" o:spid="_x0000_s1026" type="#_x0000_t32" style="position:absolute;margin-left:255.6pt;margin-top:88.05pt;width:7.5pt;height:1.5pt;flip:y;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" strokecolor="black [3200]" strokeweight=".5pt">
                <v:stroke endarrow="block" joinstyle="miter"/>
              </v:shape>
            </w:pict>
          </mc:Fallback>
        </mc:AlternateContent>
      </w:r>
      <w:r w:rsidR="00B13E81">
        <w:rPr>
          <w:iCs/>
          <w:noProof/>
        </w:rPr>
        <mc:AlternateContent>
          <mc:Choice Requires="wps">
            <w:drawing>
              <wp:anchor distT="0" distB="0" distL="114300" distR="114300" simplePos="0" relativeHeight="252489728" behindDoc="0" locked="0" layoutInCell="1" allowOverlap="1" wp14:anchorId="00093DAB" wp14:editId="7D8F7733">
                <wp:simplePos x="0" y="0"/>
                <wp:positionH relativeFrom="column">
                  <wp:posOffset>3138170</wp:posOffset>
                </wp:positionH>
                <wp:positionV relativeFrom="paragraph">
                  <wp:posOffset>876935</wp:posOffset>
                </wp:positionV>
                <wp:extent cx="76200" cy="32681"/>
                <wp:effectExtent l="0" t="38100" r="57150" b="62865"/>
                <wp:wrapNone/>
                <wp:docPr id="1298" name="Přímá spojnice se šipkou 1298"/>
                <wp:cNvGraphicFramePr/>
                <a:graphic xmlns:a="http://schemas.openxmlformats.org/drawingml/2006/main">
                  <a:graphicData uri="http://schemas.microsoft.com/office/word/2010/wordprocessingShape">
                    <wps:wsp>
                      <wps:cNvCnPr/>
                      <wps:spPr>
                        <a:xfrm flipV="1">
                          <a:off x="0" y="0"/>
                          <a:ext cx="76200" cy="32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57F2A9" id="Přímá spojnice se šipkou 1298" o:spid="_x0000_s1026" type="#_x0000_t32" style="position:absolute;margin-left:247.1pt;margin-top:69.05pt;width:6pt;height:2.55pt;flip:y;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" strokecolor="black [3200]" strokeweight=".5pt">
                <v:stroke endarrow="block" joinstyle="miter"/>
              </v:shape>
            </w:pict>
          </mc:Fallback>
        </mc:AlternateContent>
      </w:r>
      <w:r w:rsidR="00B13E81">
        <w:rPr>
          <w:iCs/>
          <w:noProof/>
        </w:rPr>
        <mc:AlternateContent>
          <mc:Choice Requires="wps">
            <w:drawing>
              <wp:anchor distT="0" distB="0" distL="114300" distR="114300" simplePos="0" relativeHeight="252488704" behindDoc="0" locked="0" layoutInCell="1" allowOverlap="1" wp14:anchorId="03DCD492" wp14:editId="49D39BA9">
                <wp:simplePos x="0" y="0"/>
                <wp:positionH relativeFrom="column">
                  <wp:posOffset>2788920</wp:posOffset>
                </wp:positionH>
                <wp:positionV relativeFrom="paragraph">
                  <wp:posOffset>413385</wp:posOffset>
                </wp:positionV>
                <wp:extent cx="50800" cy="38100"/>
                <wp:effectExtent l="19050" t="38100" r="63500" b="57150"/>
                <wp:wrapNone/>
                <wp:docPr id="1295" name="Přímá spojnice se šipkou 1295"/>
                <wp:cNvGraphicFramePr/>
                <a:graphic xmlns:a="http://schemas.openxmlformats.org/drawingml/2006/main">
                  <a:graphicData uri="http://schemas.microsoft.com/office/word/2010/wordprocessingShape">
                    <wps:wsp>
                      <wps:cNvCnPr/>
                      <wps:spPr>
                        <a:xfrm flipV="1">
                          <a:off x="0" y="0"/>
                          <a:ext cx="5080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9FB2CF" id="Přímá spojnice se šipkou 1295" o:spid="_x0000_s1026" type="#_x0000_t32" style="position:absolute;margin-left:219.6pt;margin-top:32.55pt;width:4pt;height:3pt;flip:y;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" strokecolor="black [3200]" strokeweight=".5pt">
                <v:stroke endarrow="block" joinstyle="miter"/>
              </v:shape>
            </w:pict>
          </mc:Fallback>
        </mc:AlternateContent>
      </w:r>
      <w:r w:rsidR="00B13E81">
        <w:rPr>
          <w:iCs/>
          <w:noProof/>
        </w:rPr>
        <mc:AlternateContent>
          <mc:Choice Requires="wps">
            <w:drawing>
              <wp:anchor distT="0" distB="0" distL="114300" distR="114300" simplePos="0" relativeHeight="252487680" behindDoc="0" locked="0" layoutInCell="1" allowOverlap="1" wp14:anchorId="56078C31" wp14:editId="7A9A1FEB">
                <wp:simplePos x="0" y="0"/>
                <wp:positionH relativeFrom="column">
                  <wp:posOffset>267970</wp:posOffset>
                </wp:positionH>
                <wp:positionV relativeFrom="paragraph">
                  <wp:posOffset>1175385</wp:posOffset>
                </wp:positionV>
                <wp:extent cx="120650" cy="25400"/>
                <wp:effectExtent l="0" t="57150" r="50800" b="69850"/>
                <wp:wrapNone/>
                <wp:docPr id="1294" name="Přímá spojnice se šipkou 1294"/>
                <wp:cNvGraphicFramePr/>
                <a:graphic xmlns:a="http://schemas.openxmlformats.org/drawingml/2006/main">
                  <a:graphicData uri="http://schemas.microsoft.com/office/word/2010/wordprocessingShape">
                    <wps:wsp>
                      <wps:cNvCnPr/>
                      <wps:spPr>
                        <a:xfrm>
                          <a:off x="0" y="0"/>
                          <a:ext cx="120650" cy="2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1BD295" id="Přímá spojnice se šipkou 1294" o:spid="_x0000_s1026" type="#_x0000_t32" style="position:absolute;margin-left:21.1pt;margin-top:92.55pt;width:9.5pt;height:2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" strokecolor="black [3200]" strokeweight=".5pt">
                <v:stroke endarrow="block" joinstyle="miter"/>
              </v:shape>
            </w:pict>
          </mc:Fallback>
        </mc:AlternateContent>
      </w:r>
      <w:r w:rsidR="00B13E81">
        <w:rPr>
          <w:iCs/>
          <w:noProof/>
        </w:rPr>
        <mc:AlternateContent>
          <mc:Choice Requires="wps">
            <w:drawing>
              <wp:anchor distT="0" distB="0" distL="114300" distR="114300" simplePos="0" relativeHeight="252486656" behindDoc="0" locked="0" layoutInCell="1" allowOverlap="1" wp14:anchorId="05C77EB3" wp14:editId="5154441C">
                <wp:simplePos x="0" y="0"/>
                <wp:positionH relativeFrom="column">
                  <wp:posOffset>318770</wp:posOffset>
                </wp:positionH>
                <wp:positionV relativeFrom="paragraph">
                  <wp:posOffset>972185</wp:posOffset>
                </wp:positionV>
                <wp:extent cx="120650" cy="38100"/>
                <wp:effectExtent l="0" t="38100" r="31750" b="76200"/>
                <wp:wrapNone/>
                <wp:docPr id="1293" name="Přímá spojnice se šipkou 1293"/>
                <wp:cNvGraphicFramePr/>
                <a:graphic xmlns:a="http://schemas.openxmlformats.org/drawingml/2006/main">
                  <a:graphicData uri="http://schemas.microsoft.com/office/word/2010/wordprocessingShape">
                    <wps:wsp>
                      <wps:cNvCnPr/>
                      <wps:spPr>
                        <a:xfrm>
                          <a:off x="0" y="0"/>
                          <a:ext cx="12065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298689" id="Přímá spojnice se šipkou 1293" o:spid="_x0000_s1026" type="#_x0000_t32" style="position:absolute;margin-left:25.1pt;margin-top:76.55pt;width:9.5pt;height:3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" strokecolor="black [3200]" strokeweight=".5pt">
                <v:stroke endarrow="block" joinstyle="miter"/>
              </v:shape>
            </w:pict>
          </mc:Fallback>
        </mc:AlternateContent>
      </w:r>
      <w:r w:rsidR="00B13E81">
        <w:rPr>
          <w:iCs/>
          <w:noProof/>
        </w:rPr>
        <mc:AlternateContent>
          <mc:Choice Requires="wps">
            <w:drawing>
              <wp:anchor distT="0" distB="0" distL="114300" distR="114300" simplePos="0" relativeHeight="252485632" behindDoc="0" locked="0" layoutInCell="1" allowOverlap="1" wp14:anchorId="28C5D105" wp14:editId="47F08768">
                <wp:simplePos x="0" y="0"/>
                <wp:positionH relativeFrom="column">
                  <wp:posOffset>496570</wp:posOffset>
                </wp:positionH>
                <wp:positionV relativeFrom="paragraph">
                  <wp:posOffset>788035</wp:posOffset>
                </wp:positionV>
                <wp:extent cx="82550" cy="31750"/>
                <wp:effectExtent l="0" t="38100" r="50800" b="63500"/>
                <wp:wrapNone/>
                <wp:docPr id="1291" name="Přímá spojnice se šipkou 1291"/>
                <wp:cNvGraphicFramePr/>
                <a:graphic xmlns:a="http://schemas.openxmlformats.org/drawingml/2006/main">
                  <a:graphicData uri="http://schemas.microsoft.com/office/word/2010/wordprocessingShape">
                    <wps:wsp>
                      <wps:cNvCnPr/>
                      <wps:spPr>
                        <a:xfrm>
                          <a:off x="0" y="0"/>
                          <a:ext cx="82550" cy="31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E9489C" id="Přímá spojnice se šipkou 1291" o:spid="_x0000_s1026" type="#_x0000_t32" style="position:absolute;margin-left:39.1pt;margin-top:62.05pt;width:6.5pt;height:2.5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" strokecolor="black [3200]" strokeweight=".5pt">
                <v:stroke endarrow="block" joinstyle="miter"/>
              </v:shape>
            </w:pict>
          </mc:Fallback>
        </mc:AlternateContent>
      </w:r>
      <w:r w:rsidR="00B13E81">
        <w:rPr>
          <w:iCs/>
          <w:noProof/>
        </w:rPr>
        <mc:AlternateContent>
          <mc:Choice Requires="wps">
            <w:drawing>
              <wp:anchor distT="0" distB="0" distL="114300" distR="114300" simplePos="0" relativeHeight="252484608" behindDoc="0" locked="0" layoutInCell="1" allowOverlap="1" wp14:anchorId="71876B68" wp14:editId="733071AF">
                <wp:simplePos x="0" y="0"/>
                <wp:positionH relativeFrom="column">
                  <wp:posOffset>680720</wp:posOffset>
                </wp:positionH>
                <wp:positionV relativeFrom="paragraph">
                  <wp:posOffset>597535</wp:posOffset>
                </wp:positionV>
                <wp:extent cx="57150" cy="86625"/>
                <wp:effectExtent l="19050" t="0" r="57150" b="46990"/>
                <wp:wrapNone/>
                <wp:docPr id="1290" name="Přímá spojnice se šipkou 1290"/>
                <wp:cNvGraphicFramePr/>
                <a:graphic xmlns:a="http://schemas.openxmlformats.org/drawingml/2006/main">
                  <a:graphicData uri="http://schemas.microsoft.com/office/word/2010/wordprocessingShape">
                    <wps:wsp>
                      <wps:cNvCnPr/>
                      <wps:spPr>
                        <a:xfrm>
                          <a:off x="0" y="0"/>
                          <a:ext cx="57150" cy="86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0C022D" id="Přímá spojnice se šipkou 1290" o:spid="_x0000_s1026" type="#_x0000_t32" style="position:absolute;margin-left:53.6pt;margin-top:47.05pt;width:4.5pt;height:6.8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" strokecolor="black [3200]" strokeweight=".5pt">
                <v:stroke endarrow="block" joinstyle="miter"/>
              </v:shape>
            </w:pict>
          </mc:Fallback>
        </mc:AlternateContent>
      </w:r>
      <w:r w:rsidR="00B13E81">
        <w:rPr>
          <w:iCs/>
          <w:noProof/>
        </w:rPr>
        <mc:AlternateContent>
          <mc:Choice Requires="wps">
            <w:drawing>
              <wp:anchor distT="0" distB="0" distL="114300" distR="114300" simplePos="0" relativeHeight="252483584" behindDoc="0" locked="0" layoutInCell="1" allowOverlap="1" wp14:anchorId="24863EFC" wp14:editId="4D2B1F7D">
                <wp:simplePos x="0" y="0"/>
                <wp:positionH relativeFrom="column">
                  <wp:posOffset>1525270</wp:posOffset>
                </wp:positionH>
                <wp:positionV relativeFrom="paragraph">
                  <wp:posOffset>1353185</wp:posOffset>
                </wp:positionV>
                <wp:extent cx="363852" cy="12700"/>
                <wp:effectExtent l="0" t="57150" r="17780" b="101600"/>
                <wp:wrapNone/>
                <wp:docPr id="1289" name="Přímá spojnice se šipkou 1289"/>
                <wp:cNvGraphicFramePr/>
                <a:graphic xmlns:a="http://schemas.openxmlformats.org/drawingml/2006/main">
                  <a:graphicData uri="http://schemas.microsoft.com/office/word/2010/wordprocessingShape">
                    <wps:wsp>
                      <wps:cNvCnPr/>
                      <wps:spPr>
                        <a:xfrm>
                          <a:off x="0" y="0"/>
                          <a:ext cx="363852"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D7F4B1" id="Přímá spojnice se šipkou 1289" o:spid="_x0000_s1026" type="#_x0000_t32" style="position:absolute;margin-left:120.1pt;margin-top:106.55pt;width:28.65pt;height:1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" strokecolor="black [3200]" strokeweight=".5pt">
                <v:stroke endarrow="block" joinstyle="miter"/>
              </v:shape>
            </w:pict>
          </mc:Fallback>
        </mc:AlternateContent>
      </w:r>
      <w:r w:rsidR="00B13E81">
        <w:rPr>
          <w:iCs/>
          <w:noProof/>
        </w:rPr>
        <mc:AlternateContent>
          <mc:Choice Requires="wps">
            <w:drawing>
              <wp:anchor distT="0" distB="0" distL="114300" distR="114300" simplePos="0" relativeHeight="252482560" behindDoc="0" locked="0" layoutInCell="1" allowOverlap="1" wp14:anchorId="0A63E55D" wp14:editId="3562EA4A">
                <wp:simplePos x="0" y="0"/>
                <wp:positionH relativeFrom="column">
                  <wp:posOffset>1017588</wp:posOffset>
                </wp:positionH>
                <wp:positionV relativeFrom="paragraph">
                  <wp:posOffset>792162</wp:posOffset>
                </wp:positionV>
                <wp:extent cx="827001" cy="752930"/>
                <wp:effectExtent l="37147" t="20003" r="0" b="0"/>
                <wp:wrapNone/>
                <wp:docPr id="1288" name="Oblouk 1288"/>
                <wp:cNvGraphicFramePr/>
                <a:graphic xmlns:a="http://schemas.openxmlformats.org/drawingml/2006/main">
                  <a:graphicData uri="http://schemas.microsoft.com/office/word/2010/wordprocessingShape">
                    <wps:wsp>
                      <wps:cNvSpPr/>
                      <wps:spPr>
                        <a:xfrm rot="16967933">
                          <a:off x="0" y="0"/>
                          <a:ext cx="827001" cy="752930"/>
                        </a:xfrm>
                        <a:prstGeom prst="arc">
                          <a:avLst/>
                        </a:prstGeom>
                        <a:ln>
                          <a:headEnd type="triangle"/>
                          <a:tailEnd type="non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3759" id="Oblouk 1288" o:spid="_x0000_s1026" style="position:absolute;margin-left:80.15pt;margin-top:62.35pt;width:65.1pt;height:59.3pt;rotation:-5059452fd;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001,75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" path="m413500,nsc641870,,827001,168549,827001,376465r-413500,c413501,250977,413500,125488,413500,xem413500,nfc641870,,827001,168549,827001,376465e" filled="f" strokecolor="black [3200]" strokeweight=".5pt">
                <v:stroke startarrow="block" joinstyle="miter"/>
                <v:path arrowok="t" o:connecttype="custom" o:connectlocs="413500,0;827001,376465" o:connectangles="0,0"/>
              </v:shape>
            </w:pict>
          </mc:Fallback>
        </mc:AlternateContent>
      </w:r>
      <w:r w:rsidR="00B13E81">
        <w:rPr>
          <w:iCs/>
          <w:noProof/>
        </w:rPr>
        <mc:AlternateContent>
          <mc:Choice Requires="wps">
            <w:drawing>
              <wp:anchor distT="0" distB="0" distL="114300" distR="114300" simplePos="0" relativeHeight="252494848" behindDoc="0" locked="0" layoutInCell="1" allowOverlap="1" wp14:anchorId="2EC2F9FE" wp14:editId="08FD4857">
                <wp:simplePos x="0" y="0"/>
                <wp:positionH relativeFrom="column">
                  <wp:posOffset>1100136</wp:posOffset>
                </wp:positionH>
                <wp:positionV relativeFrom="paragraph">
                  <wp:posOffset>1062671</wp:posOffset>
                </wp:positionV>
                <wp:extent cx="537052" cy="292156"/>
                <wp:effectExtent l="7938" t="0" r="42862" b="0"/>
                <wp:wrapNone/>
                <wp:docPr id="1287" name="Oblouk 1287"/>
                <wp:cNvGraphicFramePr/>
                <a:graphic xmlns:a="http://schemas.openxmlformats.org/drawingml/2006/main">
                  <a:graphicData uri="http://schemas.microsoft.com/office/word/2010/wordprocessingShape">
                    <wps:wsp>
                      <wps:cNvSpPr/>
                      <wps:spPr>
                        <a:xfrm rot="18522188">
                          <a:off x="0" y="0"/>
                          <a:ext cx="537052" cy="292156"/>
                        </a:xfrm>
                        <a:prstGeom prst="arc">
                          <a:avLst/>
                        </a:prstGeom>
                        <a:noFill/>
                        <a:ln w="6350" cap="flat" cmpd="sng" algn="ctr">
                          <a:solidFill>
                            <a:sysClr val="windowText" lastClr="000000"/>
                          </a:solidFill>
                          <a:prstDash val="solid"/>
                          <a:miter lim="800000"/>
                          <a:head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2242F" id="Oblouk 1287" o:spid="_x0000_s1026" style="position:absolute;margin-left:86.6pt;margin-top:83.65pt;width:42.3pt;height:23pt;rotation:-3361791fd;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7052,29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" path="m268526,nsc416829,,537052,65401,537052,146078r-268526,l268526,xem268526,nfc416829,,537052,65401,537052,146078e" filled="f" strokecolor="windowText" strokeweight=".5pt">
                <v:stroke startarrow="block" joinstyle="miter"/>
                <v:path arrowok="t" o:connecttype="custom" o:connectlocs="268526,0;537052,146078" o:connectangles="0,0"/>
              </v:shape>
            </w:pict>
          </mc:Fallback>
        </mc:AlternateContent>
      </w:r>
      <w:r w:rsidR="00B13E81">
        <w:rPr>
          <w:iCs/>
          <w:noProof/>
        </w:rPr>
        <mc:AlternateContent>
          <mc:Choice Requires="wps">
            <w:drawing>
              <wp:anchor distT="0" distB="0" distL="114300" distR="114300" simplePos="0" relativeHeight="252495872" behindDoc="0" locked="0" layoutInCell="1" allowOverlap="1" wp14:anchorId="77CCD485" wp14:editId="0801E4E3">
                <wp:simplePos x="0" y="0"/>
                <wp:positionH relativeFrom="column">
                  <wp:posOffset>1239520</wp:posOffset>
                </wp:positionH>
                <wp:positionV relativeFrom="paragraph">
                  <wp:posOffset>972185</wp:posOffset>
                </wp:positionV>
                <wp:extent cx="590550" cy="304800"/>
                <wp:effectExtent l="0" t="0" r="95250" b="0"/>
                <wp:wrapNone/>
                <wp:docPr id="1286" name="Oblouk 1286"/>
                <wp:cNvGraphicFramePr/>
                <a:graphic xmlns:a="http://schemas.openxmlformats.org/drawingml/2006/main">
                  <a:graphicData uri="http://schemas.microsoft.com/office/word/2010/wordprocessingShape">
                    <wps:wsp>
                      <wps:cNvSpPr/>
                      <wps:spPr>
                        <a:xfrm>
                          <a:off x="0" y="0"/>
                          <a:ext cx="590550" cy="304800"/>
                        </a:xfrm>
                        <a:prstGeom prst="arc">
                          <a:avLst/>
                        </a:prstGeom>
                        <a:ln>
                          <a:headEnd type="non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F4D8B" id="Oblouk 1286" o:spid="_x0000_s1026" style="position:absolute;margin-left:97.6pt;margin-top:76.55pt;width:46.5pt;height:24pt;z-index:252495872;visibility:visible;mso-wrap-style:square;mso-wrap-distance-left:9pt;mso-wrap-distance-top:0;mso-wrap-distance-right:9pt;mso-wrap-distance-bottom:0;mso-position-horizontal:absolute;mso-position-horizontal-relative:text;mso-position-vertical:absolute;mso-position-vertical-relative:text;v-text-anchor:middle" coordsize="5905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" path="m295275,nsc458351,,590550,68232,590550,152400r-295275,l295275,xem295275,nfc458351,,590550,68232,590550,152400e" filled="f" strokecolor="black [3200]" strokeweight=".5pt">
                <v:stroke endarrow="block" joinstyle="miter"/>
                <v:path arrowok="t" o:connecttype="custom" o:connectlocs="295275,0;590550,152400" o:connectangles="0,0"/>
              </v:shape>
            </w:pict>
          </mc:Fallback>
        </mc:AlternateContent>
      </w:r>
      <w:r w:rsidR="00B13E81">
        <w:rPr>
          <w:iCs/>
          <w:noProof/>
        </w:rPr>
        <mc:AlternateContent>
          <mc:Choice Requires="wps">
            <w:drawing>
              <wp:anchor distT="0" distB="0" distL="114300" distR="114300" simplePos="0" relativeHeight="251620320" behindDoc="0" locked="0" layoutInCell="1" allowOverlap="1" wp14:anchorId="4BB6819A" wp14:editId="3396C012">
                <wp:simplePos x="0" y="0"/>
                <wp:positionH relativeFrom="column">
                  <wp:posOffset>1522120</wp:posOffset>
                </wp:positionH>
                <wp:positionV relativeFrom="paragraph">
                  <wp:posOffset>209474</wp:posOffset>
                </wp:positionV>
                <wp:extent cx="0" cy="1592707"/>
                <wp:effectExtent l="0" t="0" r="19050" b="0"/>
                <wp:wrapNone/>
                <wp:docPr id="1285" name="Přímá spojnice 1285"/>
                <wp:cNvGraphicFramePr/>
                <a:graphic xmlns:a="http://schemas.openxmlformats.org/drawingml/2006/main">
                  <a:graphicData uri="http://schemas.microsoft.com/office/word/2010/wordprocessingShape">
                    <wps:wsp>
                      <wps:cNvCnPr/>
                      <wps:spPr>
                        <a:xfrm>
                          <a:off x="0" y="0"/>
                          <a:ext cx="0" cy="159270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09EE85" id="Přímá spojnice 1285" o:spid="_x0000_s1026" style="position:absolute;z-index:25162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85pt,16.5pt" to="119.8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" strokecolor="black [3200]" strokeweight=".5pt">
                <v:stroke dashstyle="dash" joinstyle="miter"/>
              </v:line>
            </w:pict>
          </mc:Fallback>
        </mc:AlternateContent>
      </w:r>
      <w:r w:rsidR="00B13E81">
        <w:rPr>
          <w:iCs/>
          <w:noProof/>
        </w:rPr>
        <w:drawing>
          <wp:inline distT="0" distB="0" distL="0" distR="0" wp14:anchorId="39534530" wp14:editId="4A920353">
            <wp:extent cx="3744428" cy="1885737"/>
            <wp:effectExtent l="0" t="0" r="8890" b="635"/>
            <wp:docPr id="1241" name="Obrázek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751268" cy="1889182"/>
                    </a:xfrm>
                    <a:prstGeom prst="rect">
                      <a:avLst/>
                    </a:prstGeom>
                    <a:noFill/>
                    <a:ln>
                      <a:noFill/>
                    </a:ln>
                  </pic:spPr>
                </pic:pic>
              </a:graphicData>
            </a:graphic>
          </wp:inline>
        </w:drawing>
      </w:r>
    </w:p>
    <w:p w14:paraId="51C0897D" w14:textId="77777777" w:rsidR="00746B3B" w:rsidRDefault="00C11BCD" w:rsidP="00C11BCD">
      <w:pPr>
        <w:spacing w:after="240"/>
        <w:ind w:left="-284"/>
      </w:pPr>
      <w:r>
        <w:rPr>
          <w:iCs/>
          <w:noProof/>
        </w:rPr>
        <mc:AlternateContent>
          <mc:Choice Requires="wps">
            <w:drawing>
              <wp:anchor distT="0" distB="0" distL="114300" distR="114300" simplePos="0" relativeHeight="252516352" behindDoc="0" locked="0" layoutInCell="1" allowOverlap="1" wp14:anchorId="5E966C87" wp14:editId="4BCE6E07">
                <wp:simplePos x="0" y="0"/>
                <wp:positionH relativeFrom="column">
                  <wp:posOffset>1213485</wp:posOffset>
                </wp:positionH>
                <wp:positionV relativeFrom="paragraph">
                  <wp:posOffset>476885</wp:posOffset>
                </wp:positionV>
                <wp:extent cx="343535" cy="330200"/>
                <wp:effectExtent l="0" t="0" r="0" b="0"/>
                <wp:wrapNone/>
                <wp:docPr id="1325" name="Textové pole 1325"/>
                <wp:cNvGraphicFramePr/>
                <a:graphic xmlns:a="http://schemas.openxmlformats.org/drawingml/2006/main">
                  <a:graphicData uri="http://schemas.microsoft.com/office/word/2010/wordprocessingShape">
                    <wps:wsp>
                      <wps:cNvSpPr txBox="1"/>
                      <wps:spPr>
                        <a:xfrm>
                          <a:off x="0" y="0"/>
                          <a:ext cx="343535"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3AA32" w14:textId="77777777" w:rsidR="005A6678" w:rsidRDefault="005A6678">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6C87" id="Textové pole 1325" o:spid="_x0000_s1213" type="#_x0000_t202" style="position:absolute;left:0;text-align:left;margin-left:95.55pt;margin-top:37.55pt;width:27.05pt;height:26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" fillcolor="white [3201]" stroked="f" strokeweight=".5pt">
                <v:textbox>
                  <w:txbxContent>
                    <w:p w14:paraId="4633AA32" w14:textId="77777777" w:rsidR="005A6678" w:rsidRDefault="005A6678">
                      <m:oMathPara>
                        <m:oMath>
                          <m:r>
                            <w:rPr>
                              <w:rFonts w:ascii="Cambria Math" w:hAnsi="Cambria Math"/>
                            </w:rPr>
                            <m:t>y</m:t>
                          </m:r>
                        </m:oMath>
                      </m:oMathPara>
                    </w:p>
                  </w:txbxContent>
                </v:textbox>
              </v:shape>
            </w:pict>
          </mc:Fallback>
        </mc:AlternateContent>
      </w:r>
      <w:r>
        <w:rPr>
          <w:iCs/>
          <w:noProof/>
        </w:rPr>
        <mc:AlternateContent>
          <mc:Choice Requires="wps">
            <w:drawing>
              <wp:anchor distT="0" distB="0" distL="114300" distR="114300" simplePos="0" relativeHeight="252514304" behindDoc="0" locked="0" layoutInCell="1" allowOverlap="1" wp14:anchorId="495FED77" wp14:editId="0025CFCB">
                <wp:simplePos x="0" y="0"/>
                <wp:positionH relativeFrom="column">
                  <wp:posOffset>-233680</wp:posOffset>
                </wp:positionH>
                <wp:positionV relativeFrom="paragraph">
                  <wp:posOffset>648335</wp:posOffset>
                </wp:positionV>
                <wp:extent cx="361950" cy="254000"/>
                <wp:effectExtent l="0" t="0" r="0" b="0"/>
                <wp:wrapNone/>
                <wp:docPr id="1322" name="Textové pole 1322"/>
                <wp:cNvGraphicFramePr/>
                <a:graphic xmlns:a="http://schemas.openxmlformats.org/drawingml/2006/main">
                  <a:graphicData uri="http://schemas.microsoft.com/office/word/2010/wordprocessingShape">
                    <wps:wsp>
                      <wps:cNvSpPr txBox="1"/>
                      <wps:spPr>
                        <a:xfrm>
                          <a:off x="0" y="0"/>
                          <a:ext cx="3619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0AF87" w14:textId="77777777" w:rsidR="005A6678" w:rsidRDefault="005A6678">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ED77" id="Textové pole 1322" o:spid="_x0000_s1214" type="#_x0000_t202" style="position:absolute;left:0;text-align:left;margin-left:-18.4pt;margin-top:51.05pt;width:28.5pt;height:20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" fillcolor="white [3201]" stroked="f" strokeweight=".5pt">
                <v:textbox>
                  <w:txbxContent>
                    <w:p w14:paraId="11E0AF87" w14:textId="77777777" w:rsidR="005A6678" w:rsidRDefault="005A6678">
                      <m:oMathPara>
                        <m:oMath>
                          <m:r>
                            <w:rPr>
                              <w:rFonts w:ascii="Cambria Math" w:hAnsi="Cambria Math"/>
                            </w:rPr>
                            <m:t>i</m:t>
                          </m:r>
                        </m:oMath>
                      </m:oMathPara>
                    </w:p>
                  </w:txbxContent>
                </v:textbox>
              </v:shape>
            </w:pict>
          </mc:Fallback>
        </mc:AlternateContent>
      </w:r>
      <w:r w:rsidR="00EE06DB">
        <w:rPr>
          <w:iCs/>
        </w:rPr>
        <w:t xml:space="preserve">Fáze odražené vlny se pro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φ</m:t>
            </m:r>
          </m:e>
          <m:sub>
            <m:r>
              <w:rPr>
                <w:rFonts w:ascii="Cambria Math" w:hAnsi="Cambria Math"/>
              </w:rPr>
              <m:t>M</m:t>
            </m:r>
          </m:sub>
        </m:sSub>
      </m:oMath>
      <w:r w:rsidR="00EE06DB">
        <w:t xml:space="preserve"> plynule mění. Evanescentní vlna → v prostředí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00746B3B">
        <w:t xml:space="preserve">. Proto při </w:t>
      </w:r>
      <m:oMath>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&lt;n</m:t>
            </m:r>
          </m:e>
          <m:sub>
            <m:r>
              <w:rPr>
                <w:rFonts w:ascii="Cambria Math" w:hAnsi="Cambria Math"/>
              </w:rPr>
              <m:t>2</m:t>
            </m:r>
          </m:sub>
        </m:sSub>
      </m:oMath>
      <w:r w:rsidR="00746B3B">
        <w:t xml:space="preserve">je odražená vlna fázově posunuta proti dopadající </w:t>
      </w:r>
      <m:oMath>
        <m:r>
          <w:rPr>
            <w:rFonts w:ascii="Cambria Math" w:hAnsi="Cambria Math"/>
          </w:rPr>
          <m:t>0∓π</m:t>
        </m:r>
      </m:oMath>
      <w:r w:rsidR="00746B3B">
        <w:t>, prošlá má stejnou fázi, jako dopadající - pro kolmý dopad:</w:t>
      </w:r>
    </w:p>
    <w:p w14:paraId="62675DEB" w14:textId="77777777" w:rsidR="00746B3B" w:rsidRDefault="001403C8" w:rsidP="00746B3B">
      <w:pPr>
        <w:ind w:left="-284"/>
        <w:rPr>
          <w:iCs/>
        </w:rPr>
      </w:pPr>
      <w:r>
        <w:rPr>
          <w:iCs/>
          <w:noProof/>
        </w:rPr>
        <mc:AlternateContent>
          <mc:Choice Requires="wps">
            <w:drawing>
              <wp:anchor distT="0" distB="0" distL="114300" distR="114300" simplePos="0" relativeHeight="252520448" behindDoc="0" locked="0" layoutInCell="1" allowOverlap="1" wp14:anchorId="45A13EE4" wp14:editId="55F687BF">
                <wp:simplePos x="0" y="0"/>
                <wp:positionH relativeFrom="column">
                  <wp:posOffset>-284480</wp:posOffset>
                </wp:positionH>
                <wp:positionV relativeFrom="paragraph">
                  <wp:posOffset>2091055</wp:posOffset>
                </wp:positionV>
                <wp:extent cx="2711450" cy="292100"/>
                <wp:effectExtent l="0" t="0" r="0" b="0"/>
                <wp:wrapNone/>
                <wp:docPr id="1329" name="Textové pole 1329"/>
                <wp:cNvGraphicFramePr/>
                <a:graphic xmlns:a="http://schemas.openxmlformats.org/drawingml/2006/main">
                  <a:graphicData uri="http://schemas.microsoft.com/office/word/2010/wordprocessingShape">
                    <wps:wsp>
                      <wps:cNvSpPr txBox="1"/>
                      <wps:spPr>
                        <a:xfrm>
                          <a:off x="0" y="0"/>
                          <a:ext cx="271145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6BF30" w14:textId="77777777" w:rsidR="005A6678" w:rsidRDefault="005A6678">
                            <w:r>
                              <w:t>Obr. Fázový (půl vlnový) skok odražené vlny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13EE4" id="Textové pole 1329" o:spid="_x0000_s1215" type="#_x0000_t202" style="position:absolute;left:0;text-align:left;margin-left:-22.4pt;margin-top:164.65pt;width:213.5pt;height:23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" fillcolor="white [3201]" stroked="f" strokeweight=".5pt">
                <v:textbox>
                  <w:txbxContent>
                    <w:p w14:paraId="54D6BF30" w14:textId="77777777" w:rsidR="005A6678" w:rsidRDefault="005A6678">
                      <w:r>
                        <w:t>Obr. Fázový (půl vlnový) skok odražené vlny</w:t>
                      </w:r>
                    </w:p>
                  </w:txbxContent>
                </v:textbox>
              </v:shape>
            </w:pict>
          </mc:Fallback>
        </mc:AlternateContent>
      </w:r>
      <w:r w:rsidR="00A96344">
        <w:rPr>
          <w:iCs/>
          <w:noProof/>
        </w:rPr>
        <mc:AlternateContent>
          <mc:Choice Requires="wps">
            <w:drawing>
              <wp:anchor distT="0" distB="0" distL="114300" distR="114300" simplePos="0" relativeHeight="252519424" behindDoc="0" locked="0" layoutInCell="1" allowOverlap="1" wp14:anchorId="6DC28738" wp14:editId="5ACA7191">
                <wp:simplePos x="0" y="0"/>
                <wp:positionH relativeFrom="column">
                  <wp:posOffset>2115820</wp:posOffset>
                </wp:positionH>
                <wp:positionV relativeFrom="paragraph">
                  <wp:posOffset>1875155</wp:posOffset>
                </wp:positionV>
                <wp:extent cx="469900" cy="247650"/>
                <wp:effectExtent l="0" t="0" r="6350" b="0"/>
                <wp:wrapNone/>
                <wp:docPr id="1328" name="Textové pole 1328"/>
                <wp:cNvGraphicFramePr/>
                <a:graphic xmlns:a="http://schemas.openxmlformats.org/drawingml/2006/main">
                  <a:graphicData uri="http://schemas.microsoft.com/office/word/2010/wordprocessingShape">
                    <wps:wsp>
                      <wps:cNvSpPr txBox="1"/>
                      <wps:spPr>
                        <a:xfrm>
                          <a:off x="0" y="0"/>
                          <a:ext cx="469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237A0" w14:textId="77777777" w:rsidR="005A6678" w:rsidRDefault="005A6678">
                            <w:r>
                              <w:t>sklo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8738" id="Textové pole 1328" o:spid="_x0000_s1216" type="#_x0000_t202" style="position:absolute;left:0;text-align:left;margin-left:166.6pt;margin-top:147.65pt;width:37pt;height:19.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" fillcolor="white [3201]" stroked="f" strokeweight=".5pt">
                <v:textbox>
                  <w:txbxContent>
                    <w:p w14:paraId="129237A0" w14:textId="77777777" w:rsidR="005A6678" w:rsidRDefault="005A6678">
                      <w:r>
                        <w:t>sklo</w:t>
                      </w:r>
                    </w:p>
                  </w:txbxContent>
                </v:textbox>
              </v:shape>
            </w:pict>
          </mc:Fallback>
        </mc:AlternateContent>
      </w:r>
      <w:r w:rsidR="00A96344">
        <w:rPr>
          <w:iCs/>
          <w:noProof/>
        </w:rPr>
        <mc:AlternateContent>
          <mc:Choice Requires="wps">
            <w:drawing>
              <wp:anchor distT="0" distB="0" distL="114300" distR="114300" simplePos="0" relativeHeight="252518400" behindDoc="0" locked="0" layoutInCell="1" allowOverlap="1" wp14:anchorId="2373BC31" wp14:editId="2A076896">
                <wp:simplePos x="0" y="0"/>
                <wp:positionH relativeFrom="column">
                  <wp:posOffset>185420</wp:posOffset>
                </wp:positionH>
                <wp:positionV relativeFrom="paragraph">
                  <wp:posOffset>1875155</wp:posOffset>
                </wp:positionV>
                <wp:extent cx="685800" cy="327660"/>
                <wp:effectExtent l="0" t="0" r="0" b="0"/>
                <wp:wrapNone/>
                <wp:docPr id="1327" name="Textové pole 1327"/>
                <wp:cNvGraphicFramePr/>
                <a:graphic xmlns:a="http://schemas.openxmlformats.org/drawingml/2006/main">
                  <a:graphicData uri="http://schemas.microsoft.com/office/word/2010/wordprocessingShape">
                    <wps:wsp>
                      <wps:cNvSpPr txBox="1"/>
                      <wps:spPr>
                        <a:xfrm>
                          <a:off x="0" y="0"/>
                          <a:ext cx="6858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B67EC" w14:textId="77777777" w:rsidR="005A6678" w:rsidRDefault="005A6678">
                            <w:r>
                              <w:t>vzduch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BC31" id="Textové pole 1327" o:spid="_x0000_s1217" type="#_x0000_t202" style="position:absolute;left:0;text-align:left;margin-left:14.6pt;margin-top:147.65pt;width:54pt;height:25.8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" fillcolor="white [3201]" stroked="f" strokeweight=".5pt">
                <v:textbox>
                  <w:txbxContent>
                    <w:p w14:paraId="7A0B67EC" w14:textId="77777777" w:rsidR="005A6678" w:rsidRDefault="005A6678">
                      <w:r>
                        <w:t>vzduch</w:t>
                      </w:r>
                    </w:p>
                  </w:txbxContent>
                </v:textbox>
              </v:shape>
            </w:pict>
          </mc:Fallback>
        </mc:AlternateContent>
      </w:r>
      <w:r w:rsidR="00C11BCD">
        <w:rPr>
          <w:iCs/>
          <w:noProof/>
        </w:rPr>
        <mc:AlternateContent>
          <mc:Choice Requires="wps">
            <w:drawing>
              <wp:anchor distT="0" distB="0" distL="114300" distR="114300" simplePos="0" relativeHeight="252517376" behindDoc="0" locked="0" layoutInCell="1" allowOverlap="1" wp14:anchorId="79441296" wp14:editId="438A0B5D">
                <wp:simplePos x="0" y="0"/>
                <wp:positionH relativeFrom="column">
                  <wp:posOffset>2750820</wp:posOffset>
                </wp:positionH>
                <wp:positionV relativeFrom="paragraph">
                  <wp:posOffset>71755</wp:posOffset>
                </wp:positionV>
                <wp:extent cx="247650" cy="273050"/>
                <wp:effectExtent l="0" t="0" r="0" b="0"/>
                <wp:wrapNone/>
                <wp:docPr id="1326" name="Textové pole 1326"/>
                <wp:cNvGraphicFramePr/>
                <a:graphic xmlns:a="http://schemas.openxmlformats.org/drawingml/2006/main">
                  <a:graphicData uri="http://schemas.microsoft.com/office/word/2010/wordprocessingShape">
                    <wps:wsp>
                      <wps:cNvSpPr txBox="1"/>
                      <wps:spPr>
                        <a:xfrm>
                          <a:off x="0" y="0"/>
                          <a:ext cx="24765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09F9B" w14:textId="77777777" w:rsidR="005A6678" w:rsidRDefault="005A6678" w:rsidP="002A1396">
                            <w:pPr>
                              <w:ind w:right="-52"/>
                            </w:pPr>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1296" id="Textové pole 1326" o:spid="_x0000_s1218" type="#_x0000_t202" style="position:absolute;left:0;text-align:left;margin-left:216.6pt;margin-top:5.65pt;width:19.5pt;height:21.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" fillcolor="white [3201]" stroked="f" strokeweight=".5pt">
                <v:textbox>
                  <w:txbxContent>
                    <w:p w14:paraId="42109F9B" w14:textId="77777777" w:rsidR="005A6678" w:rsidRDefault="005A6678" w:rsidP="002A1396">
                      <w:pPr>
                        <w:ind w:right="-52"/>
                      </w:pPr>
                      <m:oMathPara>
                        <m:oMath>
                          <m:r>
                            <w:rPr>
                              <w:rFonts w:ascii="Cambria Math" w:hAnsi="Cambria Math"/>
                            </w:rPr>
                            <m:t>t</m:t>
                          </m:r>
                        </m:oMath>
                      </m:oMathPara>
                    </w:p>
                  </w:txbxContent>
                </v:textbox>
              </v:shape>
            </w:pict>
          </mc:Fallback>
        </mc:AlternateContent>
      </w:r>
      <w:r w:rsidR="00C11BCD">
        <w:rPr>
          <w:iCs/>
          <w:noProof/>
        </w:rPr>
        <mc:AlternateContent>
          <mc:Choice Requires="wps">
            <w:drawing>
              <wp:anchor distT="0" distB="0" distL="114300" distR="114300" simplePos="0" relativeHeight="252515328" behindDoc="0" locked="0" layoutInCell="1" allowOverlap="1" wp14:anchorId="21E2C6D4" wp14:editId="13F276E7">
                <wp:simplePos x="0" y="0"/>
                <wp:positionH relativeFrom="column">
                  <wp:posOffset>3385820</wp:posOffset>
                </wp:positionH>
                <wp:positionV relativeFrom="paragraph">
                  <wp:posOffset>992505</wp:posOffset>
                </wp:positionV>
                <wp:extent cx="304800" cy="266700"/>
                <wp:effectExtent l="0" t="0" r="0" b="0"/>
                <wp:wrapNone/>
                <wp:docPr id="1323" name="Textové pole 1323"/>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B0D5A" w14:textId="77777777" w:rsidR="005A6678" w:rsidRDefault="005A6678">
                            <m:oMathPara>
                              <m:oMath>
                                <m:r>
                                  <w:rPr>
                                    <w:rFonts w:ascii="Cambria Math" w:hAnsi="Cambria Math"/>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C6D4" id="Textové pole 1323" o:spid="_x0000_s1219" type="#_x0000_t202" style="position:absolute;left:0;text-align:left;margin-left:266.6pt;margin-top:78.15pt;width:24pt;height:21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" fillcolor="white [3201]" stroked="f" strokeweight=".5pt">
                <v:textbox>
                  <w:txbxContent>
                    <w:p w14:paraId="164B0D5A" w14:textId="77777777" w:rsidR="005A6678" w:rsidRDefault="005A6678">
                      <m:oMathPara>
                        <m:oMath>
                          <m:r>
                            <w:rPr>
                              <w:rFonts w:ascii="Cambria Math" w:hAnsi="Cambria Math"/>
                            </w:rPr>
                            <m:t>z</m:t>
                          </m:r>
                        </m:oMath>
                      </m:oMathPara>
                    </w:p>
                  </w:txbxContent>
                </v:textbox>
              </v:shape>
            </w:pict>
          </mc:Fallback>
        </mc:AlternateContent>
      </w:r>
      <w:r w:rsidR="00C11BCD">
        <w:rPr>
          <w:iCs/>
          <w:noProof/>
        </w:rPr>
        <mc:AlternateContent>
          <mc:Choice Requires="wps">
            <w:drawing>
              <wp:anchor distT="0" distB="0" distL="114300" distR="114300" simplePos="0" relativeHeight="252513280" behindDoc="0" locked="0" layoutInCell="1" allowOverlap="1" wp14:anchorId="57C8451F" wp14:editId="3910A1DC">
                <wp:simplePos x="0" y="0"/>
                <wp:positionH relativeFrom="column">
                  <wp:posOffset>-233680</wp:posOffset>
                </wp:positionH>
                <wp:positionV relativeFrom="paragraph">
                  <wp:posOffset>1462405</wp:posOffset>
                </wp:positionV>
                <wp:extent cx="228600" cy="266700"/>
                <wp:effectExtent l="0" t="0" r="0" b="0"/>
                <wp:wrapNone/>
                <wp:docPr id="1321" name="Textové pole 1321"/>
                <wp:cNvGraphicFramePr/>
                <a:graphic xmlns:a="http://schemas.openxmlformats.org/drawingml/2006/main">
                  <a:graphicData uri="http://schemas.microsoft.com/office/word/2010/wordprocessingShape">
                    <wps:wsp>
                      <wps:cNvSpPr txBox="1"/>
                      <wps:spPr>
                        <a:xfrm>
                          <a:off x="0" y="0"/>
                          <a:ext cx="2286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41805" w14:textId="77777777" w:rsidR="005A6678" w:rsidRDefault="005A6678">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8451F" id="Textové pole 1321" o:spid="_x0000_s1220" type="#_x0000_t202" style="position:absolute;left:0;text-align:left;margin-left:-18.4pt;margin-top:115.15pt;width:18pt;height:21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" fillcolor="white [3201]" stroked="f" strokeweight=".5pt">
                <v:textbox>
                  <w:txbxContent>
                    <w:p w14:paraId="75341805" w14:textId="77777777" w:rsidR="005A6678" w:rsidRDefault="005A6678">
                      <m:oMathPara>
                        <m:oMath>
                          <m:r>
                            <w:rPr>
                              <w:rFonts w:ascii="Cambria Math" w:hAnsi="Cambria Math"/>
                            </w:rPr>
                            <m:t>r</m:t>
                          </m:r>
                        </m:oMath>
                      </m:oMathPara>
                    </w:p>
                  </w:txbxContent>
                </v:textbox>
              </v:shape>
            </w:pict>
          </mc:Fallback>
        </mc:AlternateContent>
      </w:r>
      <w:r w:rsidR="00C11BCD">
        <w:rPr>
          <w:iCs/>
          <w:noProof/>
        </w:rPr>
        <mc:AlternateContent>
          <mc:Choice Requires="wps">
            <w:drawing>
              <wp:anchor distT="0" distB="0" distL="114300" distR="114300" simplePos="0" relativeHeight="252512256" behindDoc="0" locked="0" layoutInCell="1" allowOverlap="1" wp14:anchorId="4E1E4877" wp14:editId="7ACEEB5F">
                <wp:simplePos x="0" y="0"/>
                <wp:positionH relativeFrom="column">
                  <wp:posOffset>3303270</wp:posOffset>
                </wp:positionH>
                <wp:positionV relativeFrom="paragraph">
                  <wp:posOffset>1100455</wp:posOffset>
                </wp:positionV>
                <wp:extent cx="82550" cy="6350"/>
                <wp:effectExtent l="0" t="57150" r="50800" b="88900"/>
                <wp:wrapNone/>
                <wp:docPr id="1320" name="Přímá spojnice se šipkou 1320"/>
                <wp:cNvGraphicFramePr/>
                <a:graphic xmlns:a="http://schemas.openxmlformats.org/drawingml/2006/main">
                  <a:graphicData uri="http://schemas.microsoft.com/office/word/2010/wordprocessingShape">
                    <wps:wsp>
                      <wps:cNvCnPr/>
                      <wps:spPr>
                        <a:xfrm flipV="1">
                          <a:off x="0" y="0"/>
                          <a:ext cx="825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0B69BE" id="Přímá spojnice se šipkou 1320" o:spid="_x0000_s1026" type="#_x0000_t32" style="position:absolute;margin-left:260.1pt;margin-top:86.65pt;width:6.5pt;height:.5pt;flip:y;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" strokecolor="black [3200]" strokeweight=".5pt">
                <v:stroke endarrow="block" joinstyle="miter"/>
              </v:shape>
            </w:pict>
          </mc:Fallback>
        </mc:AlternateContent>
      </w:r>
      <w:r w:rsidR="00C11BCD">
        <w:rPr>
          <w:iCs/>
          <w:noProof/>
        </w:rPr>
        <mc:AlternateContent>
          <mc:Choice Requires="wps">
            <w:drawing>
              <wp:anchor distT="0" distB="0" distL="114300" distR="114300" simplePos="0" relativeHeight="252511232" behindDoc="0" locked="0" layoutInCell="1" allowOverlap="1" wp14:anchorId="6F289C29" wp14:editId="03FBCC75">
                <wp:simplePos x="0" y="0"/>
                <wp:positionH relativeFrom="column">
                  <wp:posOffset>-233680</wp:posOffset>
                </wp:positionH>
                <wp:positionV relativeFrom="paragraph">
                  <wp:posOffset>1417955</wp:posOffset>
                </wp:positionV>
                <wp:extent cx="228600" cy="0"/>
                <wp:effectExtent l="38100" t="76200" r="0" b="95250"/>
                <wp:wrapNone/>
                <wp:docPr id="1319" name="Přímá spojnice se šipkou 1319"/>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BF9E32" id="Přímá spojnice se šipkou 1319" o:spid="_x0000_s1026" type="#_x0000_t32" style="position:absolute;margin-left:-18.4pt;margin-top:111.65pt;width:18pt;height:0;flip:x;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" strokecolor="black [3200]" strokeweight=".5pt">
                <v:stroke endarrow="block" joinstyle="miter"/>
              </v:shape>
            </w:pict>
          </mc:Fallback>
        </mc:AlternateContent>
      </w:r>
      <w:r w:rsidR="00C11BCD">
        <w:rPr>
          <w:iCs/>
          <w:noProof/>
        </w:rPr>
        <mc:AlternateContent>
          <mc:Choice Requires="wps">
            <w:drawing>
              <wp:anchor distT="0" distB="0" distL="114300" distR="114300" simplePos="0" relativeHeight="252510208" behindDoc="0" locked="0" layoutInCell="1" allowOverlap="1" wp14:anchorId="6DDF45D8" wp14:editId="29876927">
                <wp:simplePos x="0" y="0"/>
                <wp:positionH relativeFrom="column">
                  <wp:posOffset>2814320</wp:posOffset>
                </wp:positionH>
                <wp:positionV relativeFrom="paragraph">
                  <wp:posOffset>351155</wp:posOffset>
                </wp:positionV>
                <wp:extent cx="266700" cy="0"/>
                <wp:effectExtent l="0" t="76200" r="19050" b="95250"/>
                <wp:wrapNone/>
                <wp:docPr id="1316" name="Přímá spojnice se šipkou 1316"/>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D3541F" id="Přímá spojnice se šipkou 1316" o:spid="_x0000_s1026" type="#_x0000_t32" style="position:absolute;margin-left:221.6pt;margin-top:27.65pt;width:21pt;height:0;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" strokecolor="black [3200]" strokeweight=".5pt">
                <v:stroke endarrow="block" joinstyle="miter"/>
              </v:shape>
            </w:pict>
          </mc:Fallback>
        </mc:AlternateContent>
      </w:r>
      <w:r w:rsidR="00C11BCD">
        <w:rPr>
          <w:iCs/>
          <w:noProof/>
        </w:rPr>
        <mc:AlternateContent>
          <mc:Choice Requires="wps">
            <w:drawing>
              <wp:anchor distT="0" distB="0" distL="114300" distR="114300" simplePos="0" relativeHeight="252509184" behindDoc="0" locked="0" layoutInCell="1" allowOverlap="1" wp14:anchorId="4AD9D668" wp14:editId="22033A6F">
                <wp:simplePos x="0" y="0"/>
                <wp:positionH relativeFrom="column">
                  <wp:posOffset>-81280</wp:posOffset>
                </wp:positionH>
                <wp:positionV relativeFrom="paragraph">
                  <wp:posOffset>268605</wp:posOffset>
                </wp:positionV>
                <wp:extent cx="266700" cy="0"/>
                <wp:effectExtent l="0" t="76200" r="19050" b="95250"/>
                <wp:wrapNone/>
                <wp:docPr id="1315" name="Přímá spojnice se šipkou 13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8ED515" id="Přímá spojnice se šipkou 1315" o:spid="_x0000_s1026" type="#_x0000_t32" style="position:absolute;margin-left:-6.4pt;margin-top:21.15pt;width:21pt;height:0;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" strokecolor="black [3200]" strokeweight=".5pt">
                <v:stroke endarrow="block" joinstyle="miter"/>
              </v:shape>
            </w:pict>
          </mc:Fallback>
        </mc:AlternateContent>
      </w:r>
      <w:r w:rsidR="00C11BCD">
        <w:rPr>
          <w:iCs/>
          <w:noProof/>
        </w:rPr>
        <mc:AlternateContent>
          <mc:Choice Requires="wps">
            <w:drawing>
              <wp:anchor distT="0" distB="0" distL="114300" distR="114300" simplePos="0" relativeHeight="252508160" behindDoc="0" locked="0" layoutInCell="1" allowOverlap="1" wp14:anchorId="70E58851" wp14:editId="30AB7D05">
                <wp:simplePos x="0" y="0"/>
                <wp:positionH relativeFrom="column">
                  <wp:posOffset>1404620</wp:posOffset>
                </wp:positionH>
                <wp:positionV relativeFrom="paragraph">
                  <wp:posOffset>116205</wp:posOffset>
                </wp:positionV>
                <wp:extent cx="0" cy="50800"/>
                <wp:effectExtent l="76200" t="38100" r="95250" b="44450"/>
                <wp:wrapNone/>
                <wp:docPr id="1314" name="Přímá spojnice se šipkou 1314"/>
                <wp:cNvGraphicFramePr/>
                <a:graphic xmlns:a="http://schemas.openxmlformats.org/drawingml/2006/main">
                  <a:graphicData uri="http://schemas.microsoft.com/office/word/2010/wordprocessingShape">
                    <wps:wsp>
                      <wps:cNvCnPr/>
                      <wps:spPr>
                        <a:xfrm flipV="1">
                          <a:off x="0" y="0"/>
                          <a:ext cx="0" cy="50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E4BA21" id="Přímá spojnice se šipkou 1314" o:spid="_x0000_s1026" type="#_x0000_t32" style="position:absolute;margin-left:110.6pt;margin-top:9.15pt;width:0;height:4pt;flip:y;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" strokecolor="black [3200]" strokeweight=".5pt">
                <v:stroke endarrow="block" joinstyle="miter"/>
              </v:shape>
            </w:pict>
          </mc:Fallback>
        </mc:AlternateContent>
      </w:r>
      <w:r w:rsidR="00C11BCD">
        <w:rPr>
          <w:iCs/>
          <w:noProof/>
        </w:rPr>
        <mc:AlternateContent>
          <mc:Choice Requires="wps">
            <w:drawing>
              <wp:anchor distT="0" distB="0" distL="114300" distR="114300" simplePos="0" relativeHeight="252506112" behindDoc="0" locked="0" layoutInCell="1" allowOverlap="1" wp14:anchorId="3DE7EA61" wp14:editId="0517629C">
                <wp:simplePos x="0" y="0"/>
                <wp:positionH relativeFrom="column">
                  <wp:posOffset>934720</wp:posOffset>
                </wp:positionH>
                <wp:positionV relativeFrom="paragraph">
                  <wp:posOffset>71755</wp:posOffset>
                </wp:positionV>
                <wp:extent cx="406400" cy="279400"/>
                <wp:effectExtent l="0" t="0" r="0" b="6350"/>
                <wp:wrapNone/>
                <wp:docPr id="1312" name="Textové pole 1312"/>
                <wp:cNvGraphicFramePr/>
                <a:graphic xmlns:a="http://schemas.openxmlformats.org/drawingml/2006/main">
                  <a:graphicData uri="http://schemas.microsoft.com/office/word/2010/wordprocessingShape">
                    <wps:wsp>
                      <wps:cNvSpPr txBox="1"/>
                      <wps:spPr>
                        <a:xfrm>
                          <a:off x="0" y="0"/>
                          <a:ext cx="4064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1FCF1"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7EA61" id="Textové pole 1312" o:spid="_x0000_s1221" type="#_x0000_t202" style="position:absolute;left:0;text-align:left;margin-left:73.6pt;margin-top:5.65pt;width:32pt;height:2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" fillcolor="white [3201]" stroked="f" strokeweight=".5pt">
                <v:textbox>
                  <w:txbxContent>
                    <w:p w14:paraId="5E41FCF1"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00C11BCD">
        <w:rPr>
          <w:iCs/>
          <w:noProof/>
        </w:rPr>
        <mc:AlternateContent>
          <mc:Choice Requires="wps">
            <w:drawing>
              <wp:anchor distT="0" distB="0" distL="114300" distR="114300" simplePos="0" relativeHeight="252507136" behindDoc="0" locked="0" layoutInCell="1" allowOverlap="1" wp14:anchorId="6D2EA634" wp14:editId="31AB0730">
                <wp:simplePos x="0" y="0"/>
                <wp:positionH relativeFrom="column">
                  <wp:posOffset>1425572</wp:posOffset>
                </wp:positionH>
                <wp:positionV relativeFrom="paragraph">
                  <wp:posOffset>71755</wp:posOffset>
                </wp:positionV>
                <wp:extent cx="647700" cy="317500"/>
                <wp:effectExtent l="0" t="0" r="0" b="6350"/>
                <wp:wrapNone/>
                <wp:docPr id="1313" name="Textové pole 1313"/>
                <wp:cNvGraphicFramePr/>
                <a:graphic xmlns:a="http://schemas.openxmlformats.org/drawingml/2006/main">
                  <a:graphicData uri="http://schemas.microsoft.com/office/word/2010/wordprocessingShape">
                    <wps:wsp>
                      <wps:cNvSpPr txBox="1"/>
                      <wps:spPr>
                        <a:xfrm>
                          <a:off x="0" y="0"/>
                          <a:ext cx="6477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EDF5F"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&gt;n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EA634" id="Textové pole 1313" o:spid="_x0000_s1222" type="#_x0000_t202" style="position:absolute;left:0;text-align:left;margin-left:112.25pt;margin-top:5.65pt;width:51pt;height: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" fillcolor="white [3201]" stroked="f" strokeweight=".5pt">
                <v:textbox>
                  <w:txbxContent>
                    <w:p w14:paraId="00AEDF5F"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&gt;n</m:t>
                              </m:r>
                            </m:e>
                            <m:sub>
                              <m:r>
                                <w:rPr>
                                  <w:rFonts w:ascii="Cambria Math" w:hAnsi="Cambria Math"/>
                                </w:rPr>
                                <m:t>1</m:t>
                              </m:r>
                            </m:sub>
                          </m:sSub>
                        </m:oMath>
                      </m:oMathPara>
                    </w:p>
                  </w:txbxContent>
                </v:textbox>
              </v:shape>
            </w:pict>
          </mc:Fallback>
        </mc:AlternateContent>
      </w:r>
      <w:r w:rsidR="00C11BCD">
        <w:rPr>
          <w:iCs/>
          <w:noProof/>
        </w:rPr>
        <mc:AlternateContent>
          <mc:Choice Requires="wps">
            <w:drawing>
              <wp:anchor distT="0" distB="0" distL="114300" distR="114300" simplePos="0" relativeHeight="252505088" behindDoc="0" locked="0" layoutInCell="1" allowOverlap="1" wp14:anchorId="093F7E4E" wp14:editId="63DD1CD9">
                <wp:simplePos x="0" y="0"/>
                <wp:positionH relativeFrom="column">
                  <wp:posOffset>-182880</wp:posOffset>
                </wp:positionH>
                <wp:positionV relativeFrom="paragraph">
                  <wp:posOffset>830580</wp:posOffset>
                </wp:positionV>
                <wp:extent cx="1587500" cy="500354"/>
                <wp:effectExtent l="0" t="0" r="12700" b="14605"/>
                <wp:wrapNone/>
                <wp:docPr id="1311" name="Volný tvar 1311"/>
                <wp:cNvGraphicFramePr/>
                <a:graphic xmlns:a="http://schemas.openxmlformats.org/drawingml/2006/main">
                  <a:graphicData uri="http://schemas.microsoft.com/office/word/2010/wordprocessingShape">
                    <wps:wsp>
                      <wps:cNvSpPr/>
                      <wps:spPr>
                        <a:xfrm>
                          <a:off x="0" y="0"/>
                          <a:ext cx="1587500" cy="500354"/>
                        </a:xfrm>
                        <a:custGeom>
                          <a:avLst/>
                          <a:gdLst>
                            <a:gd name="connsiteX0" fmla="*/ 1587500 w 1587500"/>
                            <a:gd name="connsiteY0" fmla="*/ 479292 h 500354"/>
                            <a:gd name="connsiteX1" fmla="*/ 1054100 w 1587500"/>
                            <a:gd name="connsiteY1" fmla="*/ 276092 h 500354"/>
                            <a:gd name="connsiteX2" fmla="*/ 749300 w 1587500"/>
                            <a:gd name="connsiteY2" fmla="*/ 3042 h 500354"/>
                            <a:gd name="connsiteX3" fmla="*/ 158750 w 1587500"/>
                            <a:gd name="connsiteY3" fmla="*/ 466592 h 500354"/>
                            <a:gd name="connsiteX4" fmla="*/ 0 w 1587500"/>
                            <a:gd name="connsiteY4" fmla="*/ 428492 h 500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7500" h="500354">
                              <a:moveTo>
                                <a:pt x="1587500" y="479292"/>
                              </a:moveTo>
                              <a:cubicBezTo>
                                <a:pt x="1390650" y="417379"/>
                                <a:pt x="1193800" y="355467"/>
                                <a:pt x="1054100" y="276092"/>
                              </a:cubicBezTo>
                              <a:cubicBezTo>
                                <a:pt x="914400" y="196717"/>
                                <a:pt x="898525" y="-28708"/>
                                <a:pt x="749300" y="3042"/>
                              </a:cubicBezTo>
                              <a:cubicBezTo>
                                <a:pt x="600075" y="34792"/>
                                <a:pt x="283633" y="395684"/>
                                <a:pt x="158750" y="466592"/>
                              </a:cubicBezTo>
                              <a:cubicBezTo>
                                <a:pt x="33867" y="537500"/>
                                <a:pt x="16933" y="482996"/>
                                <a:pt x="0" y="428492"/>
                              </a:cubicBezTo>
                            </a:path>
                          </a:pathLst>
                        </a:cu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154F7" id="Volný tvar 1311" o:spid="_x0000_s1026" style="position:absolute;margin-left:-14.4pt;margin-top:65.4pt;width:125pt;height:39.4pt;z-index:252505088;visibility:visible;mso-wrap-style:square;mso-wrap-distance-left:9pt;mso-wrap-distance-top:0;mso-wrap-distance-right:9pt;mso-wrap-distance-bottom:0;mso-position-horizontal:absolute;mso-position-horizontal-relative:text;mso-position-vertical:absolute;mso-position-vertical-relative:text;v-text-anchor:middle" coordsize="1587500,50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" path="m1587500,479292c1390650,417379,1193800,355467,1054100,276092,914400,196717,898525,-28708,749300,3042,600075,34792,283633,395684,158750,466592,33867,537500,16933,482996,,428492e" filled="f" strokecolor="black [3200]" strokeweight=".5pt">
                <v:stroke dashstyle="dash" joinstyle="miter"/>
                <v:path arrowok="t" o:connecttype="custom" o:connectlocs="1587500,479292;1054100,276092;749300,3042;158750,466592;0,428492" o:connectangles="0,0,0,0,0"/>
              </v:shape>
            </w:pict>
          </mc:Fallback>
        </mc:AlternateContent>
      </w:r>
      <w:r w:rsidR="00746B3B">
        <w:rPr>
          <w:iCs/>
          <w:noProof/>
        </w:rPr>
        <w:drawing>
          <wp:inline distT="0" distB="0" distL="0" distR="0" wp14:anchorId="34A8989C" wp14:editId="42F3621A">
            <wp:extent cx="3524250" cy="2201463"/>
            <wp:effectExtent l="0" t="0" r="0" b="8890"/>
            <wp:docPr id="1310" name="Obrázek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526562" cy="2202907"/>
                    </a:xfrm>
                    <a:prstGeom prst="rect">
                      <a:avLst/>
                    </a:prstGeom>
                    <a:noFill/>
                    <a:ln>
                      <a:noFill/>
                    </a:ln>
                  </pic:spPr>
                </pic:pic>
              </a:graphicData>
            </a:graphic>
          </wp:inline>
        </w:drawing>
      </w:r>
    </w:p>
    <w:p w14:paraId="328AF496" w14:textId="77777777" w:rsidR="00746B3B" w:rsidRPr="00B13E81" w:rsidRDefault="00746B3B" w:rsidP="00746B3B">
      <w:pPr>
        <w:ind w:left="-284"/>
        <w:rPr>
          <w:iCs/>
        </w:rPr>
      </w:pPr>
    </w:p>
    <w:p w14:paraId="17D5EDC5" w14:textId="77777777" w:rsidR="002A1396" w:rsidRDefault="002A1396" w:rsidP="00FF5D8C">
      <w:pPr>
        <w:shd w:val="clear" w:color="auto" w:fill="FFFFFF"/>
        <w:ind w:left="-284"/>
        <w:jc w:val="both"/>
        <w:rPr>
          <w:szCs w:val="26"/>
        </w:rPr>
      </w:pPr>
      <w:r>
        <w:rPr>
          <w:iCs/>
          <w:noProof/>
        </w:rPr>
        <mc:AlternateContent>
          <mc:Choice Requires="wps">
            <w:drawing>
              <wp:anchor distT="0" distB="0" distL="114300" distR="114300" simplePos="0" relativeHeight="252551168" behindDoc="0" locked="0" layoutInCell="1" allowOverlap="1" wp14:anchorId="0E075996" wp14:editId="4B0496AC">
                <wp:simplePos x="0" y="0"/>
                <wp:positionH relativeFrom="column">
                  <wp:posOffset>1239520</wp:posOffset>
                </wp:positionH>
                <wp:positionV relativeFrom="paragraph">
                  <wp:posOffset>86995</wp:posOffset>
                </wp:positionV>
                <wp:extent cx="343535" cy="298450"/>
                <wp:effectExtent l="0" t="0" r="0" b="6350"/>
                <wp:wrapNone/>
                <wp:docPr id="1347" name="Textové pole 1347"/>
                <wp:cNvGraphicFramePr/>
                <a:graphic xmlns:a="http://schemas.openxmlformats.org/drawingml/2006/main">
                  <a:graphicData uri="http://schemas.microsoft.com/office/word/2010/wordprocessingShape">
                    <wps:wsp>
                      <wps:cNvSpPr txBox="1"/>
                      <wps:spPr>
                        <a:xfrm>
                          <a:off x="0" y="0"/>
                          <a:ext cx="343535" cy="298450"/>
                        </a:xfrm>
                        <a:prstGeom prst="rect">
                          <a:avLst/>
                        </a:prstGeom>
                        <a:solidFill>
                          <a:sysClr val="window" lastClr="FFFFFF"/>
                        </a:solidFill>
                        <a:ln w="6350">
                          <a:noFill/>
                        </a:ln>
                        <a:effectLst/>
                      </wps:spPr>
                      <wps:txbx>
                        <w:txbxContent>
                          <w:p w14:paraId="76D6178E" w14:textId="77777777" w:rsidR="005A6678" w:rsidRDefault="005A6678" w:rsidP="002A1396">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75996" id="Textové pole 1347" o:spid="_x0000_s1223" type="#_x0000_t202" style="position:absolute;left:0;text-align:left;margin-left:97.6pt;margin-top:6.85pt;width:27.05pt;height:23.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" fillcolor="window" stroked="f" strokeweight=".5pt">
                <v:textbox>
                  <w:txbxContent>
                    <w:p w14:paraId="76D6178E" w14:textId="77777777" w:rsidR="005A6678" w:rsidRDefault="005A6678" w:rsidP="002A1396">
                      <m:oMathPara>
                        <m:oMath>
                          <m:r>
                            <w:rPr>
                              <w:rFonts w:ascii="Cambria Math" w:hAnsi="Cambria Math"/>
                            </w:rPr>
                            <m:t>y</m:t>
                          </m:r>
                        </m:oMath>
                      </m:oMathPara>
                    </w:p>
                  </w:txbxContent>
                </v:textbox>
              </v:shape>
            </w:pict>
          </mc:Fallback>
        </mc:AlternateContent>
      </w:r>
      <w:r>
        <w:rPr>
          <w:szCs w:val="26"/>
        </w:rPr>
        <w:t>Schematicky:</w:t>
      </w:r>
    </w:p>
    <w:p w14:paraId="050F58CA" w14:textId="77777777" w:rsidR="002A1396" w:rsidRDefault="002A1396" w:rsidP="00FF5D8C">
      <w:pPr>
        <w:shd w:val="clear" w:color="auto" w:fill="FFFFFF"/>
        <w:ind w:left="-284"/>
        <w:jc w:val="both"/>
        <w:rPr>
          <w:szCs w:val="26"/>
        </w:rPr>
      </w:pPr>
      <w:r>
        <w:rPr>
          <w:iCs/>
          <w:noProof/>
        </w:rPr>
        <mc:AlternateContent>
          <mc:Choice Requires="wps">
            <w:drawing>
              <wp:anchor distT="0" distB="0" distL="114300" distR="114300" simplePos="0" relativeHeight="252538880" behindDoc="0" locked="0" layoutInCell="1" allowOverlap="1" wp14:anchorId="0A1533C2" wp14:editId="6A6F42D6">
                <wp:simplePos x="0" y="0"/>
                <wp:positionH relativeFrom="column">
                  <wp:posOffset>-284480</wp:posOffset>
                </wp:positionH>
                <wp:positionV relativeFrom="paragraph">
                  <wp:posOffset>109220</wp:posOffset>
                </wp:positionV>
                <wp:extent cx="361950" cy="254000"/>
                <wp:effectExtent l="0" t="0" r="0" b="0"/>
                <wp:wrapNone/>
                <wp:docPr id="1341" name="Textové pole 1341"/>
                <wp:cNvGraphicFramePr/>
                <a:graphic xmlns:a="http://schemas.openxmlformats.org/drawingml/2006/main">
                  <a:graphicData uri="http://schemas.microsoft.com/office/word/2010/wordprocessingShape">
                    <wps:wsp>
                      <wps:cNvSpPr txBox="1"/>
                      <wps:spPr>
                        <a:xfrm>
                          <a:off x="0" y="0"/>
                          <a:ext cx="361950" cy="254000"/>
                        </a:xfrm>
                        <a:prstGeom prst="rect">
                          <a:avLst/>
                        </a:prstGeom>
                        <a:solidFill>
                          <a:sysClr val="window" lastClr="FFFFFF"/>
                        </a:solidFill>
                        <a:ln w="6350">
                          <a:noFill/>
                        </a:ln>
                        <a:effectLst/>
                      </wps:spPr>
                      <wps:txbx>
                        <w:txbxContent>
                          <w:p w14:paraId="147DE2A6" w14:textId="77777777" w:rsidR="005A6678" w:rsidRDefault="005A6678" w:rsidP="002A1396">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33C2" id="Textové pole 1341" o:spid="_x0000_s1224" type="#_x0000_t202" style="position:absolute;left:0;text-align:left;margin-left:-22.4pt;margin-top:8.6pt;width:28.5pt;height:20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" fillcolor="window" stroked="f" strokeweight=".5pt">
                <v:textbox>
                  <w:txbxContent>
                    <w:p w14:paraId="147DE2A6" w14:textId="77777777" w:rsidR="005A6678" w:rsidRDefault="005A6678" w:rsidP="002A1396">
                      <m:oMathPara>
                        <m:oMath>
                          <m:r>
                            <w:rPr>
                              <w:rFonts w:ascii="Cambria Math" w:hAnsi="Cambria Math"/>
                            </w:rPr>
                            <m:t>i</m:t>
                          </m:r>
                        </m:oMath>
                      </m:oMathPara>
                    </w:p>
                  </w:txbxContent>
                </v:textbox>
              </v:shape>
            </w:pict>
          </mc:Fallback>
        </mc:AlternateContent>
      </w:r>
    </w:p>
    <w:p w14:paraId="38CDF608" w14:textId="77777777" w:rsidR="002A1396" w:rsidRDefault="002A1396" w:rsidP="00FF5D8C">
      <w:pPr>
        <w:shd w:val="clear" w:color="auto" w:fill="FFFFFF"/>
        <w:ind w:left="-284"/>
        <w:jc w:val="both"/>
        <w:rPr>
          <w:szCs w:val="26"/>
        </w:rPr>
      </w:pPr>
      <w:r>
        <w:rPr>
          <w:iCs/>
          <w:noProof/>
        </w:rPr>
        <mc:AlternateContent>
          <mc:Choice Requires="wps">
            <w:drawing>
              <wp:anchor distT="0" distB="0" distL="114300" distR="114300" simplePos="0" relativeHeight="252549120" behindDoc="0" locked="0" layoutInCell="1" allowOverlap="1" wp14:anchorId="4963EFC5" wp14:editId="19F24537">
                <wp:simplePos x="0" y="0"/>
                <wp:positionH relativeFrom="column">
                  <wp:posOffset>1391920</wp:posOffset>
                </wp:positionH>
                <wp:positionV relativeFrom="paragraph">
                  <wp:posOffset>54610</wp:posOffset>
                </wp:positionV>
                <wp:extent cx="0" cy="50800"/>
                <wp:effectExtent l="76200" t="38100" r="95250" b="44450"/>
                <wp:wrapNone/>
                <wp:docPr id="1346" name="Přímá spojnice se šipkou 1346"/>
                <wp:cNvGraphicFramePr/>
                <a:graphic xmlns:a="http://schemas.openxmlformats.org/drawingml/2006/main">
                  <a:graphicData uri="http://schemas.microsoft.com/office/word/2010/wordprocessingShape">
                    <wps:wsp>
                      <wps:cNvCnPr/>
                      <wps:spPr>
                        <a:xfrm flipV="1">
                          <a:off x="0" y="0"/>
                          <a:ext cx="0" cy="50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159C2E2" id="Přímá spojnice se šipkou 1346" o:spid="_x0000_s1026" type="#_x0000_t32" style="position:absolute;margin-left:109.6pt;margin-top:4.3pt;width:0;height:4pt;flip:y;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" strokecolor="windowText" strokeweight=".5pt">
                <v:stroke endarrow="block" joinstyle="miter"/>
              </v:shape>
            </w:pict>
          </mc:Fallback>
        </mc:AlternateContent>
      </w:r>
      <w:r>
        <w:rPr>
          <w:iCs/>
          <w:noProof/>
        </w:rPr>
        <mc:AlternateContent>
          <mc:Choice Requires="wps">
            <w:drawing>
              <wp:anchor distT="0" distB="0" distL="114300" distR="114300" simplePos="0" relativeHeight="252536832" behindDoc="0" locked="0" layoutInCell="1" allowOverlap="1" wp14:anchorId="7E5610FD" wp14:editId="46D6BB16">
                <wp:simplePos x="0" y="0"/>
                <wp:positionH relativeFrom="column">
                  <wp:posOffset>-189230</wp:posOffset>
                </wp:positionH>
                <wp:positionV relativeFrom="paragraph">
                  <wp:posOffset>238760</wp:posOffset>
                </wp:positionV>
                <wp:extent cx="266700" cy="0"/>
                <wp:effectExtent l="0" t="76200" r="19050" b="95250"/>
                <wp:wrapNone/>
                <wp:docPr id="1340" name="Přímá spojnice se šipkou 1340"/>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C45734" id="Přímá spojnice se šipkou 1340" o:spid="_x0000_s1026" type="#_x0000_t32" style="position:absolute;margin-left:-14.9pt;margin-top:18.8pt;width:21pt;height:0;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" strokecolor="windowText" strokeweight=".5pt">
                <v:stroke endarrow="block" joinstyle="miter"/>
              </v:shape>
            </w:pict>
          </mc:Fallback>
        </mc:AlternateContent>
      </w:r>
      <w:r>
        <w:rPr>
          <w:iCs/>
          <w:noProof/>
        </w:rPr>
        <mc:AlternateContent>
          <mc:Choice Requires="wps">
            <w:drawing>
              <wp:anchor distT="0" distB="0" distL="114300" distR="114300" simplePos="0" relativeHeight="252545024" behindDoc="0" locked="0" layoutInCell="1" allowOverlap="1" wp14:anchorId="36D41A87" wp14:editId="020A773A">
                <wp:simplePos x="0" y="0"/>
                <wp:positionH relativeFrom="column">
                  <wp:posOffset>1423670</wp:posOffset>
                </wp:positionH>
                <wp:positionV relativeFrom="paragraph">
                  <wp:posOffset>54610</wp:posOffset>
                </wp:positionV>
                <wp:extent cx="647700" cy="317500"/>
                <wp:effectExtent l="0" t="0" r="0" b="6350"/>
                <wp:wrapNone/>
                <wp:docPr id="1344" name="Textové pole 1344"/>
                <wp:cNvGraphicFramePr/>
                <a:graphic xmlns:a="http://schemas.openxmlformats.org/drawingml/2006/main">
                  <a:graphicData uri="http://schemas.microsoft.com/office/word/2010/wordprocessingShape">
                    <wps:wsp>
                      <wps:cNvSpPr txBox="1"/>
                      <wps:spPr>
                        <a:xfrm>
                          <a:off x="0" y="0"/>
                          <a:ext cx="647700" cy="317500"/>
                        </a:xfrm>
                        <a:prstGeom prst="rect">
                          <a:avLst/>
                        </a:prstGeom>
                        <a:solidFill>
                          <a:sysClr val="window" lastClr="FFFFFF"/>
                        </a:solidFill>
                        <a:ln w="6350">
                          <a:noFill/>
                        </a:ln>
                        <a:effectLst/>
                      </wps:spPr>
                      <wps:txbx>
                        <w:txbxContent>
                          <w:p w14:paraId="311FBA26" w14:textId="77777777" w:rsidR="005A6678" w:rsidRDefault="005F56D8" w:rsidP="002A1396">
                            <m:oMathPara>
                              <m:oMath>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&lt;n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41A87" id="Textové pole 1344" o:spid="_x0000_s1225" type="#_x0000_t202" style="position:absolute;left:0;text-align:left;margin-left:112.1pt;margin-top:4.3pt;width:51pt;height: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" fillcolor="window" stroked="f" strokeweight=".5pt">
                <v:textbox>
                  <w:txbxContent>
                    <w:p w14:paraId="311FBA26" w14:textId="77777777" w:rsidR="005A6678" w:rsidRDefault="005A6678" w:rsidP="002A1396">
                      <m:oMathPara>
                        <m:oMath>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&lt;n</m:t>
                              </m:r>
                            </m:e>
                            <m:sub>
                              <m:r>
                                <w:rPr>
                                  <w:rFonts w:ascii="Cambria Math" w:hAnsi="Cambria Math"/>
                                </w:rPr>
                                <m:t>1</m:t>
                              </m:r>
                            </m:sub>
                          </m:sSub>
                        </m:oMath>
                      </m:oMathPara>
                    </w:p>
                  </w:txbxContent>
                </v:textbox>
              </v:shape>
            </w:pict>
          </mc:Fallback>
        </mc:AlternateContent>
      </w:r>
      <w:r>
        <w:rPr>
          <w:iCs/>
          <w:noProof/>
        </w:rPr>
        <mc:AlternateContent>
          <mc:Choice Requires="wps">
            <w:drawing>
              <wp:anchor distT="0" distB="0" distL="114300" distR="114300" simplePos="0" relativeHeight="252547072" behindDoc="0" locked="0" layoutInCell="1" allowOverlap="1" wp14:anchorId="668C98CD" wp14:editId="3ACEDB2C">
                <wp:simplePos x="0" y="0"/>
                <wp:positionH relativeFrom="column">
                  <wp:posOffset>972185</wp:posOffset>
                </wp:positionH>
                <wp:positionV relativeFrom="paragraph">
                  <wp:posOffset>35560</wp:posOffset>
                </wp:positionV>
                <wp:extent cx="406400" cy="279400"/>
                <wp:effectExtent l="0" t="0" r="0" b="6350"/>
                <wp:wrapNone/>
                <wp:docPr id="1345" name="Textové pole 1345"/>
                <wp:cNvGraphicFramePr/>
                <a:graphic xmlns:a="http://schemas.openxmlformats.org/drawingml/2006/main">
                  <a:graphicData uri="http://schemas.microsoft.com/office/word/2010/wordprocessingShape">
                    <wps:wsp>
                      <wps:cNvSpPr txBox="1"/>
                      <wps:spPr>
                        <a:xfrm>
                          <a:off x="0" y="0"/>
                          <a:ext cx="406400" cy="279400"/>
                        </a:xfrm>
                        <a:prstGeom prst="rect">
                          <a:avLst/>
                        </a:prstGeom>
                        <a:solidFill>
                          <a:sysClr val="window" lastClr="FFFFFF"/>
                        </a:solidFill>
                        <a:ln w="6350">
                          <a:noFill/>
                        </a:ln>
                        <a:effectLst/>
                      </wps:spPr>
                      <wps:txbx>
                        <w:txbxContent>
                          <w:p w14:paraId="72131EE6" w14:textId="77777777" w:rsidR="005A6678" w:rsidRDefault="005F56D8" w:rsidP="002A1396">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C98CD" id="Textové pole 1345" o:spid="_x0000_s1226" type="#_x0000_t202" style="position:absolute;left:0;text-align:left;margin-left:76.55pt;margin-top:2.8pt;width:32pt;height:2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" fillcolor="window" stroked="f" strokeweight=".5pt">
                <v:textbox>
                  <w:txbxContent>
                    <w:p w14:paraId="72131EE6" w14:textId="77777777" w:rsidR="005A6678" w:rsidRDefault="005A6678" w:rsidP="002A1396">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Pr>
          <w:iCs/>
          <w:noProof/>
        </w:rPr>
        <mc:AlternateContent>
          <mc:Choice Requires="wps">
            <w:drawing>
              <wp:anchor distT="0" distB="0" distL="114300" distR="114300" simplePos="0" relativeHeight="252542976" behindDoc="0" locked="0" layoutInCell="1" allowOverlap="1" wp14:anchorId="2CBB0AA4" wp14:editId="1E93FF63">
                <wp:simplePos x="0" y="0"/>
                <wp:positionH relativeFrom="column">
                  <wp:posOffset>2757170</wp:posOffset>
                </wp:positionH>
                <wp:positionV relativeFrom="paragraph">
                  <wp:posOffset>35560</wp:posOffset>
                </wp:positionV>
                <wp:extent cx="247650" cy="273050"/>
                <wp:effectExtent l="0" t="0" r="0" b="0"/>
                <wp:wrapNone/>
                <wp:docPr id="1343" name="Textové pole 1343"/>
                <wp:cNvGraphicFramePr/>
                <a:graphic xmlns:a="http://schemas.openxmlformats.org/drawingml/2006/main">
                  <a:graphicData uri="http://schemas.microsoft.com/office/word/2010/wordprocessingShape">
                    <wps:wsp>
                      <wps:cNvSpPr txBox="1"/>
                      <wps:spPr>
                        <a:xfrm>
                          <a:off x="0" y="0"/>
                          <a:ext cx="247650" cy="273050"/>
                        </a:xfrm>
                        <a:prstGeom prst="rect">
                          <a:avLst/>
                        </a:prstGeom>
                        <a:solidFill>
                          <a:sysClr val="window" lastClr="FFFFFF"/>
                        </a:solidFill>
                        <a:ln w="6350">
                          <a:noFill/>
                        </a:ln>
                        <a:effectLst/>
                      </wps:spPr>
                      <wps:txbx>
                        <w:txbxContent>
                          <w:p w14:paraId="17E445AC" w14:textId="77777777" w:rsidR="005A6678" w:rsidRDefault="005A6678" w:rsidP="002A1396">
                            <w:pPr>
                              <w:ind w:right="-52"/>
                            </w:pPr>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0AA4" id="Textové pole 1343" o:spid="_x0000_s1227" type="#_x0000_t202" style="position:absolute;left:0;text-align:left;margin-left:217.1pt;margin-top:2.8pt;width:19.5pt;height:21.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" fillcolor="window" stroked="f" strokeweight=".5pt">
                <v:textbox>
                  <w:txbxContent>
                    <w:p w14:paraId="17E445AC" w14:textId="77777777" w:rsidR="005A6678" w:rsidRDefault="005A6678" w:rsidP="002A1396">
                      <w:pPr>
                        <w:ind w:right="-52"/>
                      </w:pPr>
                      <m:oMathPara>
                        <m:oMath>
                          <m:r>
                            <w:rPr>
                              <w:rFonts w:ascii="Cambria Math" w:hAnsi="Cambria Math"/>
                            </w:rPr>
                            <m:t>t</m:t>
                          </m:r>
                        </m:oMath>
                      </m:oMathPara>
                    </w:p>
                  </w:txbxContent>
                </v:textbox>
              </v:shape>
            </w:pict>
          </mc:Fallback>
        </mc:AlternateContent>
      </w:r>
      <w:r>
        <w:rPr>
          <w:iCs/>
          <w:noProof/>
        </w:rPr>
        <mc:AlternateContent>
          <mc:Choice Requires="wps">
            <w:drawing>
              <wp:anchor distT="0" distB="0" distL="114300" distR="114300" simplePos="0" relativeHeight="252540928" behindDoc="0" locked="0" layoutInCell="1" allowOverlap="1" wp14:anchorId="2EB92938" wp14:editId="106F2249">
                <wp:simplePos x="0" y="0"/>
                <wp:positionH relativeFrom="column">
                  <wp:posOffset>2788920</wp:posOffset>
                </wp:positionH>
                <wp:positionV relativeFrom="paragraph">
                  <wp:posOffset>372110</wp:posOffset>
                </wp:positionV>
                <wp:extent cx="266700" cy="0"/>
                <wp:effectExtent l="0" t="76200" r="19050" b="95250"/>
                <wp:wrapNone/>
                <wp:docPr id="1342" name="Přímá spojnice se šipkou 1342"/>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3A1344" id="Přímá spojnice se šipkou 1342" o:spid="_x0000_s1026" type="#_x0000_t32" style="position:absolute;margin-left:219.6pt;margin-top:29.3pt;width:21pt;height:0;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" strokecolor="windowText" strokeweight=".5pt">
                <v:stroke endarrow="block" joinstyle="miter"/>
              </v:shape>
            </w:pict>
          </mc:Fallback>
        </mc:AlternateContent>
      </w:r>
      <w:r>
        <w:rPr>
          <w:iCs/>
          <w:noProof/>
        </w:rPr>
        <mc:AlternateContent>
          <mc:Choice Requires="wps">
            <w:drawing>
              <wp:anchor distT="0" distB="0" distL="114300" distR="114300" simplePos="0" relativeHeight="252534784" behindDoc="0" locked="0" layoutInCell="1" allowOverlap="1" wp14:anchorId="1283154D" wp14:editId="49D4E917">
                <wp:simplePos x="0" y="0"/>
                <wp:positionH relativeFrom="column">
                  <wp:posOffset>3385820</wp:posOffset>
                </wp:positionH>
                <wp:positionV relativeFrom="paragraph">
                  <wp:posOffset>981710</wp:posOffset>
                </wp:positionV>
                <wp:extent cx="304800" cy="266700"/>
                <wp:effectExtent l="0" t="0" r="0" b="0"/>
                <wp:wrapNone/>
                <wp:docPr id="1339" name="Textové pole 1339"/>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noFill/>
                        </a:ln>
                        <a:effectLst/>
                      </wps:spPr>
                      <wps:txbx>
                        <w:txbxContent>
                          <w:p w14:paraId="7260F022" w14:textId="77777777" w:rsidR="005A6678" w:rsidRDefault="005A6678" w:rsidP="002A1396">
                            <m:oMathPara>
                              <m:oMath>
                                <m:r>
                                  <w:rPr>
                                    <w:rFonts w:ascii="Cambria Math" w:hAnsi="Cambria Math"/>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154D" id="Textové pole 1339" o:spid="_x0000_s1228" type="#_x0000_t202" style="position:absolute;left:0;text-align:left;margin-left:266.6pt;margin-top:77.3pt;width:24pt;height:21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" fillcolor="window" stroked="f" strokeweight=".5pt">
                <v:textbox>
                  <w:txbxContent>
                    <w:p w14:paraId="7260F022" w14:textId="77777777" w:rsidR="005A6678" w:rsidRDefault="005A6678" w:rsidP="002A1396">
                      <m:oMathPara>
                        <m:oMath>
                          <m:r>
                            <w:rPr>
                              <w:rFonts w:ascii="Cambria Math" w:hAnsi="Cambria Math"/>
                            </w:rPr>
                            <m:t>z</m:t>
                          </m:r>
                        </m:oMath>
                      </m:oMathPara>
                    </w:p>
                  </w:txbxContent>
                </v:textbox>
              </v:shape>
            </w:pict>
          </mc:Fallback>
        </mc:AlternateContent>
      </w:r>
      <w:r>
        <w:rPr>
          <w:iCs/>
          <w:noProof/>
        </w:rPr>
        <mc:AlternateContent>
          <mc:Choice Requires="wps">
            <w:drawing>
              <wp:anchor distT="0" distB="0" distL="114300" distR="114300" simplePos="0" relativeHeight="252532736" behindDoc="0" locked="0" layoutInCell="1" allowOverlap="1" wp14:anchorId="07FEE117" wp14:editId="580DD8A4">
                <wp:simplePos x="0" y="0"/>
                <wp:positionH relativeFrom="column">
                  <wp:posOffset>3302000</wp:posOffset>
                </wp:positionH>
                <wp:positionV relativeFrom="paragraph">
                  <wp:posOffset>1101090</wp:posOffset>
                </wp:positionV>
                <wp:extent cx="82550" cy="6350"/>
                <wp:effectExtent l="0" t="57150" r="50800" b="88900"/>
                <wp:wrapNone/>
                <wp:docPr id="1338" name="Přímá spojnice se šipkou 1338"/>
                <wp:cNvGraphicFramePr/>
                <a:graphic xmlns:a="http://schemas.openxmlformats.org/drawingml/2006/main">
                  <a:graphicData uri="http://schemas.microsoft.com/office/word/2010/wordprocessingShape">
                    <wps:wsp>
                      <wps:cNvCnPr/>
                      <wps:spPr>
                        <a:xfrm flipV="1">
                          <a:off x="0" y="0"/>
                          <a:ext cx="82550"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4E3B539" id="Přímá spojnice se šipkou 1338" o:spid="_x0000_s1026" type="#_x0000_t32" style="position:absolute;margin-left:260pt;margin-top:86.7pt;width:6.5pt;height:.5pt;flip:y;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" strokecolor="windowText" strokeweight=".5pt">
                <v:stroke endarrow="block" joinstyle="miter"/>
              </v:shape>
            </w:pict>
          </mc:Fallback>
        </mc:AlternateContent>
      </w:r>
      <w:r>
        <w:rPr>
          <w:iCs/>
          <w:noProof/>
        </w:rPr>
        <mc:AlternateContent>
          <mc:Choice Requires="wps">
            <w:drawing>
              <wp:anchor distT="0" distB="0" distL="114300" distR="114300" simplePos="0" relativeHeight="252530688" behindDoc="0" locked="0" layoutInCell="1" allowOverlap="1" wp14:anchorId="263CE8A4" wp14:editId="09B5A5FC">
                <wp:simplePos x="0" y="0"/>
                <wp:positionH relativeFrom="column">
                  <wp:posOffset>318770</wp:posOffset>
                </wp:positionH>
                <wp:positionV relativeFrom="paragraph">
                  <wp:posOffset>1775460</wp:posOffset>
                </wp:positionV>
                <wp:extent cx="469900" cy="247650"/>
                <wp:effectExtent l="0" t="0" r="6350" b="0"/>
                <wp:wrapNone/>
                <wp:docPr id="1337" name="Textové pole 1337"/>
                <wp:cNvGraphicFramePr/>
                <a:graphic xmlns:a="http://schemas.openxmlformats.org/drawingml/2006/main">
                  <a:graphicData uri="http://schemas.microsoft.com/office/word/2010/wordprocessingShape">
                    <wps:wsp>
                      <wps:cNvSpPr txBox="1"/>
                      <wps:spPr>
                        <a:xfrm>
                          <a:off x="0" y="0"/>
                          <a:ext cx="469900" cy="247650"/>
                        </a:xfrm>
                        <a:prstGeom prst="rect">
                          <a:avLst/>
                        </a:prstGeom>
                        <a:solidFill>
                          <a:sysClr val="window" lastClr="FFFFFF"/>
                        </a:solidFill>
                        <a:ln w="6350">
                          <a:noFill/>
                        </a:ln>
                        <a:effectLst/>
                      </wps:spPr>
                      <wps:txbx>
                        <w:txbxContent>
                          <w:p w14:paraId="0B2D53D4" w14:textId="77777777" w:rsidR="005A6678" w:rsidRDefault="005A6678" w:rsidP="002A1396">
                            <w:r>
                              <w:t>sklo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CE8A4" id="Textové pole 1337" o:spid="_x0000_s1229" type="#_x0000_t202" style="position:absolute;left:0;text-align:left;margin-left:25.1pt;margin-top:139.8pt;width:37pt;height:19.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" fillcolor="window" stroked="f" strokeweight=".5pt">
                <v:textbox>
                  <w:txbxContent>
                    <w:p w14:paraId="0B2D53D4" w14:textId="77777777" w:rsidR="005A6678" w:rsidRDefault="005A6678" w:rsidP="002A1396">
                      <w:r>
                        <w:t>sklo</w:t>
                      </w:r>
                    </w:p>
                  </w:txbxContent>
                </v:textbox>
              </v:shape>
            </w:pict>
          </mc:Fallback>
        </mc:AlternateContent>
      </w:r>
      <w:r>
        <w:rPr>
          <w:iCs/>
          <w:noProof/>
        </w:rPr>
        <mc:AlternateContent>
          <mc:Choice Requires="wps">
            <w:drawing>
              <wp:anchor distT="0" distB="0" distL="114300" distR="114300" simplePos="0" relativeHeight="252528640" behindDoc="0" locked="0" layoutInCell="1" allowOverlap="1" wp14:anchorId="18AD7630" wp14:editId="519BC768">
                <wp:simplePos x="0" y="0"/>
                <wp:positionH relativeFrom="column">
                  <wp:posOffset>1938020</wp:posOffset>
                </wp:positionH>
                <wp:positionV relativeFrom="paragraph">
                  <wp:posOffset>1743710</wp:posOffset>
                </wp:positionV>
                <wp:extent cx="685800" cy="327660"/>
                <wp:effectExtent l="0" t="0" r="0" b="0"/>
                <wp:wrapNone/>
                <wp:docPr id="1335" name="Textové pole 1335"/>
                <wp:cNvGraphicFramePr/>
                <a:graphic xmlns:a="http://schemas.openxmlformats.org/drawingml/2006/main">
                  <a:graphicData uri="http://schemas.microsoft.com/office/word/2010/wordprocessingShape">
                    <wps:wsp>
                      <wps:cNvSpPr txBox="1"/>
                      <wps:spPr>
                        <a:xfrm>
                          <a:off x="0" y="0"/>
                          <a:ext cx="685800" cy="327660"/>
                        </a:xfrm>
                        <a:prstGeom prst="rect">
                          <a:avLst/>
                        </a:prstGeom>
                        <a:solidFill>
                          <a:sysClr val="window" lastClr="FFFFFF"/>
                        </a:solidFill>
                        <a:ln w="6350">
                          <a:noFill/>
                        </a:ln>
                        <a:effectLst/>
                      </wps:spPr>
                      <wps:txbx>
                        <w:txbxContent>
                          <w:p w14:paraId="3DE61718" w14:textId="77777777" w:rsidR="005A6678" w:rsidRDefault="005A6678" w:rsidP="002A1396">
                            <w:r>
                              <w:t>vzduch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7630" id="Textové pole 1335" o:spid="_x0000_s1230" type="#_x0000_t202" style="position:absolute;left:0;text-align:left;margin-left:152.6pt;margin-top:137.3pt;width:54pt;height:25.8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" fillcolor="window" stroked="f" strokeweight=".5pt">
                <v:textbox>
                  <w:txbxContent>
                    <w:p w14:paraId="3DE61718" w14:textId="77777777" w:rsidR="005A6678" w:rsidRDefault="005A6678" w:rsidP="002A1396">
                      <w:r>
                        <w:t>vzduch</w:t>
                      </w:r>
                    </w:p>
                  </w:txbxContent>
                </v:textbox>
              </v:shape>
            </w:pict>
          </mc:Fallback>
        </mc:AlternateContent>
      </w:r>
      <w:r>
        <w:rPr>
          <w:iCs/>
          <w:noProof/>
        </w:rPr>
        <mc:AlternateContent>
          <mc:Choice Requires="wps">
            <w:drawing>
              <wp:anchor distT="0" distB="0" distL="114300" distR="114300" simplePos="0" relativeHeight="252526592" behindDoc="0" locked="0" layoutInCell="1" allowOverlap="1" wp14:anchorId="603DD4EB" wp14:editId="3F1E2A0A">
                <wp:simplePos x="0" y="0"/>
                <wp:positionH relativeFrom="column">
                  <wp:posOffset>-214630</wp:posOffset>
                </wp:positionH>
                <wp:positionV relativeFrom="paragraph">
                  <wp:posOffset>1431925</wp:posOffset>
                </wp:positionV>
                <wp:extent cx="228600" cy="266700"/>
                <wp:effectExtent l="0" t="0" r="0" b="0"/>
                <wp:wrapNone/>
                <wp:docPr id="1333" name="Textové pole 1333"/>
                <wp:cNvGraphicFramePr/>
                <a:graphic xmlns:a="http://schemas.openxmlformats.org/drawingml/2006/main">
                  <a:graphicData uri="http://schemas.microsoft.com/office/word/2010/wordprocessingShape">
                    <wps:wsp>
                      <wps:cNvSpPr txBox="1"/>
                      <wps:spPr>
                        <a:xfrm>
                          <a:off x="0" y="0"/>
                          <a:ext cx="228600" cy="266700"/>
                        </a:xfrm>
                        <a:prstGeom prst="rect">
                          <a:avLst/>
                        </a:prstGeom>
                        <a:solidFill>
                          <a:sysClr val="window" lastClr="FFFFFF"/>
                        </a:solidFill>
                        <a:ln w="6350">
                          <a:noFill/>
                        </a:ln>
                        <a:effectLst/>
                      </wps:spPr>
                      <wps:txbx>
                        <w:txbxContent>
                          <w:p w14:paraId="7FF0380B" w14:textId="77777777" w:rsidR="005A6678" w:rsidRDefault="005A6678" w:rsidP="002A1396">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DD4EB" id="Textové pole 1333" o:spid="_x0000_s1231" type="#_x0000_t202" style="position:absolute;left:0;text-align:left;margin-left:-16.9pt;margin-top:112.75pt;width:18pt;height:2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" fillcolor="window" stroked="f" strokeweight=".5pt">
                <v:textbox>
                  <w:txbxContent>
                    <w:p w14:paraId="7FF0380B" w14:textId="77777777" w:rsidR="005A6678" w:rsidRDefault="005A6678" w:rsidP="002A1396">
                      <m:oMathPara>
                        <m:oMath>
                          <m:r>
                            <w:rPr>
                              <w:rFonts w:ascii="Cambria Math" w:hAnsi="Cambria Math"/>
                            </w:rPr>
                            <m:t>r</m:t>
                          </m:r>
                        </m:oMath>
                      </m:oMathPara>
                    </w:p>
                  </w:txbxContent>
                </v:textbox>
              </v:shape>
            </w:pict>
          </mc:Fallback>
        </mc:AlternateContent>
      </w:r>
      <w:r>
        <w:rPr>
          <w:iCs/>
          <w:noProof/>
        </w:rPr>
        <mc:AlternateContent>
          <mc:Choice Requires="wps">
            <w:drawing>
              <wp:anchor distT="0" distB="0" distL="114300" distR="114300" simplePos="0" relativeHeight="252524544" behindDoc="0" locked="0" layoutInCell="1" allowOverlap="1" wp14:anchorId="033FA657" wp14:editId="3BDD0FE1">
                <wp:simplePos x="0" y="0"/>
                <wp:positionH relativeFrom="column">
                  <wp:posOffset>-201930</wp:posOffset>
                </wp:positionH>
                <wp:positionV relativeFrom="paragraph">
                  <wp:posOffset>1387475</wp:posOffset>
                </wp:positionV>
                <wp:extent cx="228600" cy="0"/>
                <wp:effectExtent l="38100" t="76200" r="0" b="95250"/>
                <wp:wrapNone/>
                <wp:docPr id="1332" name="Přímá spojnice se šipkou 1332"/>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51C3E8" id="Přímá spojnice se šipkou 1332" o:spid="_x0000_s1026" type="#_x0000_t32" style="position:absolute;margin-left:-15.9pt;margin-top:109.25pt;width:18pt;height:0;flip:x;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" strokecolor="windowText" strokeweight=".5pt">
                <v:stroke endarrow="block" joinstyle="miter"/>
              </v:shape>
            </w:pict>
          </mc:Fallback>
        </mc:AlternateContent>
      </w:r>
      <w:r>
        <w:rPr>
          <w:iCs/>
          <w:noProof/>
        </w:rPr>
        <mc:AlternateContent>
          <mc:Choice Requires="wps">
            <w:drawing>
              <wp:anchor distT="0" distB="0" distL="114300" distR="114300" simplePos="0" relativeHeight="252522496" behindDoc="0" locked="0" layoutInCell="1" allowOverlap="1" wp14:anchorId="2AB6EE07" wp14:editId="46D6515E">
                <wp:simplePos x="0" y="0"/>
                <wp:positionH relativeFrom="column">
                  <wp:posOffset>-182880</wp:posOffset>
                </wp:positionH>
                <wp:positionV relativeFrom="paragraph">
                  <wp:posOffset>809625</wp:posOffset>
                </wp:positionV>
                <wp:extent cx="1587500" cy="500354"/>
                <wp:effectExtent l="0" t="0" r="12700" b="14605"/>
                <wp:wrapNone/>
                <wp:docPr id="1331" name="Volný tvar 1331"/>
                <wp:cNvGraphicFramePr/>
                <a:graphic xmlns:a="http://schemas.openxmlformats.org/drawingml/2006/main">
                  <a:graphicData uri="http://schemas.microsoft.com/office/word/2010/wordprocessingShape">
                    <wps:wsp>
                      <wps:cNvSpPr/>
                      <wps:spPr>
                        <a:xfrm>
                          <a:off x="0" y="0"/>
                          <a:ext cx="1587500" cy="500354"/>
                        </a:xfrm>
                        <a:custGeom>
                          <a:avLst/>
                          <a:gdLst>
                            <a:gd name="connsiteX0" fmla="*/ 1587500 w 1587500"/>
                            <a:gd name="connsiteY0" fmla="*/ 479292 h 500354"/>
                            <a:gd name="connsiteX1" fmla="*/ 1054100 w 1587500"/>
                            <a:gd name="connsiteY1" fmla="*/ 276092 h 500354"/>
                            <a:gd name="connsiteX2" fmla="*/ 749300 w 1587500"/>
                            <a:gd name="connsiteY2" fmla="*/ 3042 h 500354"/>
                            <a:gd name="connsiteX3" fmla="*/ 158750 w 1587500"/>
                            <a:gd name="connsiteY3" fmla="*/ 466592 h 500354"/>
                            <a:gd name="connsiteX4" fmla="*/ 0 w 1587500"/>
                            <a:gd name="connsiteY4" fmla="*/ 428492 h 500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7500" h="500354">
                              <a:moveTo>
                                <a:pt x="1587500" y="479292"/>
                              </a:moveTo>
                              <a:cubicBezTo>
                                <a:pt x="1390650" y="417379"/>
                                <a:pt x="1193800" y="355467"/>
                                <a:pt x="1054100" y="276092"/>
                              </a:cubicBezTo>
                              <a:cubicBezTo>
                                <a:pt x="914400" y="196717"/>
                                <a:pt x="898525" y="-28708"/>
                                <a:pt x="749300" y="3042"/>
                              </a:cubicBezTo>
                              <a:cubicBezTo>
                                <a:pt x="600075" y="34792"/>
                                <a:pt x="283633" y="395684"/>
                                <a:pt x="158750" y="466592"/>
                              </a:cubicBezTo>
                              <a:cubicBezTo>
                                <a:pt x="33867" y="537500"/>
                                <a:pt x="16933" y="482996"/>
                                <a:pt x="0" y="428492"/>
                              </a:cubicBezTo>
                            </a:path>
                          </a:pathLst>
                        </a:cu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99723" id="Volný tvar 1331" o:spid="_x0000_s1026" style="position:absolute;margin-left:-14.4pt;margin-top:63.75pt;width:125pt;height:39.4pt;z-index:252522496;visibility:visible;mso-wrap-style:square;mso-wrap-distance-left:9pt;mso-wrap-distance-top:0;mso-wrap-distance-right:9pt;mso-wrap-distance-bottom:0;mso-position-horizontal:absolute;mso-position-horizontal-relative:text;mso-position-vertical:absolute;mso-position-vertical-relative:text;v-text-anchor:middle" coordsize="1587500,50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" path="m1587500,479292c1390650,417379,1193800,355467,1054100,276092,914400,196717,898525,-28708,749300,3042,600075,34792,283633,395684,158750,466592,33867,537500,16933,482996,,428492e" filled="f" strokecolor="windowText" strokeweight=".5pt">
                <v:stroke dashstyle="dash" joinstyle="miter"/>
                <v:path arrowok="t" o:connecttype="custom" o:connectlocs="1587500,479292;1054100,276092;749300,3042;158750,466592;0,428492" o:connectangles="0,0,0,0,0"/>
              </v:shape>
            </w:pict>
          </mc:Fallback>
        </mc:AlternateContent>
      </w:r>
      <w:r>
        <w:rPr>
          <w:iCs/>
          <w:noProof/>
        </w:rPr>
        <w:drawing>
          <wp:inline distT="0" distB="0" distL="0" distR="0" wp14:anchorId="26FC6049" wp14:editId="3B06A1E4">
            <wp:extent cx="3524250" cy="2201463"/>
            <wp:effectExtent l="0" t="0" r="0" b="8890"/>
            <wp:docPr id="1330" name="Obrázek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526562" cy="2202907"/>
                    </a:xfrm>
                    <a:prstGeom prst="rect">
                      <a:avLst/>
                    </a:prstGeom>
                    <a:noFill/>
                    <a:ln>
                      <a:noFill/>
                    </a:ln>
                  </pic:spPr>
                </pic:pic>
              </a:graphicData>
            </a:graphic>
          </wp:inline>
        </w:drawing>
      </w:r>
    </w:p>
    <w:p w14:paraId="506450AB" w14:textId="77777777" w:rsidR="002A1396" w:rsidRDefault="002A1396" w:rsidP="00FF5D8C">
      <w:pPr>
        <w:shd w:val="clear" w:color="auto" w:fill="FFFFFF"/>
        <w:ind w:left="-284"/>
        <w:jc w:val="both"/>
        <w:rPr>
          <w:szCs w:val="26"/>
        </w:rPr>
      </w:pPr>
      <w:r>
        <w:rPr>
          <w:noProof/>
          <w:szCs w:val="26"/>
        </w:rPr>
        <mc:AlternateContent>
          <mc:Choice Requires="wps">
            <w:drawing>
              <wp:anchor distT="0" distB="0" distL="114300" distR="114300" simplePos="0" relativeHeight="252552192" behindDoc="0" locked="0" layoutInCell="1" allowOverlap="1" wp14:anchorId="087D8BB6" wp14:editId="53657D76">
                <wp:simplePos x="0" y="0"/>
                <wp:positionH relativeFrom="column">
                  <wp:posOffset>-233680</wp:posOffset>
                </wp:positionH>
                <wp:positionV relativeFrom="paragraph">
                  <wp:posOffset>54610</wp:posOffset>
                </wp:positionV>
                <wp:extent cx="2063750" cy="292100"/>
                <wp:effectExtent l="0" t="0" r="0" b="0"/>
                <wp:wrapNone/>
                <wp:docPr id="1348" name="Textové pole 1348"/>
                <wp:cNvGraphicFramePr/>
                <a:graphic xmlns:a="http://schemas.openxmlformats.org/drawingml/2006/main">
                  <a:graphicData uri="http://schemas.microsoft.com/office/word/2010/wordprocessingShape">
                    <wps:wsp>
                      <wps:cNvSpPr txBox="1"/>
                      <wps:spPr>
                        <a:xfrm>
                          <a:off x="0" y="0"/>
                          <a:ext cx="206375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5D646" w14:textId="77777777" w:rsidR="005A6678" w:rsidRDefault="005A6678">
                            <w:r>
                              <w:t>Žádná změna fáze na rozhraní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7D8BB6" id="Textové pole 1348" o:spid="_x0000_s1232" type="#_x0000_t202" style="position:absolute;left:0;text-align:left;margin-left:-18.4pt;margin-top:4.3pt;width:162.5pt;height:23pt;z-index:25255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" fillcolor="white [3201]" stroked="f" strokeweight=".5pt">
                <v:textbox>
                  <w:txbxContent>
                    <w:p w14:paraId="3185D646" w14:textId="77777777" w:rsidR="005A6678" w:rsidRDefault="005A6678">
                      <w:r>
                        <w:t>Žádná změna fáze na rozhraní</w:t>
                      </w:r>
                    </w:p>
                  </w:txbxContent>
                </v:textbox>
              </v:shape>
            </w:pict>
          </mc:Fallback>
        </mc:AlternateContent>
      </w:r>
    </w:p>
    <w:p w14:paraId="3377A011" w14:textId="77777777" w:rsidR="006E4038" w:rsidRDefault="006E4038" w:rsidP="00FF5D8C">
      <w:pPr>
        <w:shd w:val="clear" w:color="auto" w:fill="FFFFFF"/>
        <w:ind w:left="-284"/>
        <w:jc w:val="both"/>
        <w:rPr>
          <w:szCs w:val="26"/>
        </w:rPr>
      </w:pPr>
      <m:oMath>
        <m:r>
          <w:rPr>
            <w:rFonts w:ascii="Cambria Math" w:hAnsi="Cambria Math"/>
            <w:szCs w:val="26"/>
          </w:rPr>
          <m:t>s</m:t>
        </m:r>
      </m:oMath>
      <w:r>
        <w:rPr>
          <w:szCs w:val="26"/>
        </w:rPr>
        <w:t xml:space="preserve"> – složka je kolmá k rovině dopadu:</w:t>
      </w:r>
    </w:p>
    <w:p w14:paraId="0F446DE4" w14:textId="77777777" w:rsidR="006E4038" w:rsidRPr="006E4038" w:rsidRDefault="006E4038" w:rsidP="00FF5D8C">
      <w:pPr>
        <w:shd w:val="clear" w:color="auto" w:fill="FFFFFF"/>
        <w:ind w:left="-284"/>
        <w:jc w:val="both"/>
        <w:rPr>
          <w:szCs w:val="26"/>
        </w:rPr>
      </w:pPr>
    </w:p>
    <w:p w14:paraId="4F3882C4" w14:textId="77777777" w:rsidR="006E4038" w:rsidRDefault="006E4038" w:rsidP="00FF5D8C">
      <w:pPr>
        <w:shd w:val="clear" w:color="auto" w:fill="FFFFFF"/>
        <w:ind w:left="-284"/>
        <w:jc w:val="both"/>
        <w:rPr>
          <w:szCs w:val="26"/>
        </w:rPr>
      </w:pPr>
      <w:r>
        <w:rPr>
          <w:szCs w:val="26"/>
        </w:rPr>
        <w:t xml:space="preserve">Fázi odražené a prošlé vlny určíme podle znaménka </w:t>
      </w:r>
      <m:oMath>
        <m:r>
          <w:rPr>
            <w:rFonts w:ascii="Cambria Math" w:hAnsi="Cambria Math"/>
            <w:szCs w:val="26"/>
          </w:rPr>
          <m:t>s</m:t>
        </m:r>
      </m:oMath>
      <w:r>
        <w:rPr>
          <w:szCs w:val="26"/>
        </w:rPr>
        <w:t xml:space="preserve"> – složky, tj. </w:t>
      </w:r>
      <m:oMath>
        <m:sSub>
          <m:sSubPr>
            <m:ctrlPr>
              <w:rPr>
                <w:rFonts w:ascii="Cambria Math" w:hAnsi="Cambria Math"/>
                <w:i/>
                <w:szCs w:val="26"/>
              </w:rPr>
            </m:ctrlPr>
          </m:sSubPr>
          <m:e>
            <m:r>
              <w:rPr>
                <w:rFonts w:ascii="Cambria Math" w:hAnsi="Cambria Math"/>
                <w:szCs w:val="26"/>
              </w:rPr>
              <m:t>r</m:t>
            </m:r>
          </m:e>
          <m:sub>
            <m:r>
              <w:rPr>
                <w:rFonts w:ascii="Cambria Math" w:hAnsi="Cambria Math"/>
                <w:szCs w:val="26"/>
              </w:rPr>
              <m:t>s</m:t>
            </m:r>
          </m:sub>
        </m:sSub>
        <m:r>
          <w:rPr>
            <w:rFonts w:ascii="Cambria Math" w:hAnsi="Cambria Math"/>
            <w:szCs w:val="26"/>
          </w:rPr>
          <m:t xml:space="preserve"> a </m:t>
        </m:r>
        <m:sSub>
          <m:sSubPr>
            <m:ctrlPr>
              <w:rPr>
                <w:rFonts w:ascii="Cambria Math" w:hAnsi="Cambria Math"/>
                <w:i/>
                <w:szCs w:val="26"/>
              </w:rPr>
            </m:ctrlPr>
          </m:sSubPr>
          <m:e>
            <m:r>
              <w:rPr>
                <w:rFonts w:ascii="Cambria Math" w:hAnsi="Cambria Math"/>
                <w:szCs w:val="26"/>
              </w:rPr>
              <m:t>t</m:t>
            </m:r>
          </m:e>
          <m:sub>
            <m:r>
              <w:rPr>
                <w:rFonts w:ascii="Cambria Math" w:hAnsi="Cambria Math"/>
                <w:szCs w:val="26"/>
              </w:rPr>
              <m:t>s</m:t>
            </m:r>
          </m:sub>
        </m:sSub>
        <m:r>
          <w:rPr>
            <w:rFonts w:ascii="Cambria Math" w:hAnsi="Cambria Math"/>
            <w:szCs w:val="26"/>
          </w:rPr>
          <m:t>:</m:t>
        </m:r>
      </m:oMath>
    </w:p>
    <w:p w14:paraId="45FD8939" w14:textId="77777777" w:rsidR="006E4038" w:rsidRDefault="003E5CC5" w:rsidP="006E4038">
      <w:pPr>
        <w:shd w:val="clear" w:color="auto" w:fill="FFFFFF"/>
        <w:spacing w:after="240"/>
        <w:ind w:left="-284"/>
        <w:jc w:val="both"/>
        <w:rPr>
          <w:szCs w:val="26"/>
        </w:rPr>
      </w:pPr>
      <w:r>
        <w:rPr>
          <w:noProof/>
          <w:szCs w:val="26"/>
        </w:rPr>
        <mc:AlternateContent>
          <mc:Choice Requires="wps">
            <w:drawing>
              <wp:anchor distT="0" distB="0" distL="114300" distR="114300" simplePos="0" relativeHeight="252561408" behindDoc="0" locked="0" layoutInCell="1" allowOverlap="1" wp14:anchorId="778B087B" wp14:editId="2BD1571D">
                <wp:simplePos x="0" y="0"/>
                <wp:positionH relativeFrom="column">
                  <wp:posOffset>718820</wp:posOffset>
                </wp:positionH>
                <wp:positionV relativeFrom="paragraph">
                  <wp:posOffset>203835</wp:posOffset>
                </wp:positionV>
                <wp:extent cx="349250" cy="311150"/>
                <wp:effectExtent l="0" t="0" r="0" b="0"/>
                <wp:wrapNone/>
                <wp:docPr id="1358" name="Textové pole 1358"/>
                <wp:cNvGraphicFramePr/>
                <a:graphic xmlns:a="http://schemas.openxmlformats.org/drawingml/2006/main">
                  <a:graphicData uri="http://schemas.microsoft.com/office/word/2010/wordprocessingShape">
                    <wps:wsp>
                      <wps:cNvSpPr txBox="1"/>
                      <wps:spPr>
                        <a:xfrm>
                          <a:off x="0" y="0"/>
                          <a:ext cx="34925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C97E8" w14:textId="77777777" w:rsidR="005A6678" w:rsidRDefault="005F56D8">
                            <m:oMathPara>
                              <m:oMath>
                                <m:sSub>
                                  <m:sSubPr>
                                    <m:ctrlPr>
                                      <w:rPr>
                                        <w:rFonts w:ascii="Cambria Math" w:hAnsi="Cambria Math"/>
                                        <w:i/>
                                      </w:rPr>
                                    </m:ctrlPr>
                                  </m:sSubPr>
                                  <m:e>
                                    <m:r>
                                      <w:rPr>
                                        <w:rFonts w:ascii="Cambria Math" w:hAnsi="Cambria Math"/>
                                      </w:rPr>
                                      <m:t>I</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B087B" id="Textové pole 1358" o:spid="_x0000_s1233" type="#_x0000_t202" style="position:absolute;left:0;text-align:left;margin-left:56.6pt;margin-top:16.05pt;width:27.5pt;height:2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" fillcolor="white [3201]" stroked="f" strokeweight=".5pt">
                <v:textbox>
                  <w:txbxContent>
                    <w:p w14:paraId="408C97E8" w14:textId="77777777" w:rsidR="005A6678" w:rsidRDefault="005A6678">
                      <m:oMathPara>
                        <m:oMath>
                          <m:sSub>
                            <m:sSubPr>
                              <m:ctrlPr>
                                <w:rPr>
                                  <w:rFonts w:ascii="Cambria Math" w:hAnsi="Cambria Math"/>
                                  <w:i/>
                                </w:rPr>
                              </m:ctrlPr>
                            </m:sSubPr>
                            <m:e>
                              <m:r>
                                <w:rPr>
                                  <w:rFonts w:ascii="Cambria Math" w:hAnsi="Cambria Math"/>
                                </w:rPr>
                                <m:t>I</m:t>
                              </m:r>
                            </m:e>
                            <m:sub>
                              <m:r>
                                <w:rPr>
                                  <w:rFonts w:ascii="Cambria Math" w:hAnsi="Cambria Math"/>
                                </w:rPr>
                                <m:t>m</m:t>
                              </m:r>
                            </m:sub>
                          </m:sSub>
                        </m:oMath>
                      </m:oMathPara>
                    </w:p>
                  </w:txbxContent>
                </v:textbox>
              </v:shape>
            </w:pict>
          </mc:Fallback>
        </mc:AlternateContent>
      </w:r>
      <w:r w:rsidR="006E4038">
        <w:rPr>
          <w:szCs w:val="26"/>
        </w:rPr>
        <w:t xml:space="preserve">Záporné znaménko znamená změnu fáze o 180° </w:t>
      </w:r>
      <m:oMath>
        <m:d>
          <m:dPr>
            <m:ctrlPr>
              <w:rPr>
                <w:rFonts w:ascii="Cambria Math" w:hAnsi="Cambria Math"/>
                <w:i/>
                <w:szCs w:val="26"/>
              </w:rPr>
            </m:ctrlPr>
          </m:dPr>
          <m:e>
            <m:r>
              <w:rPr>
                <w:rFonts w:ascii="Cambria Math" w:hAnsi="Cambria Math"/>
                <w:szCs w:val="26"/>
              </w:rPr>
              <m:t>o π</m:t>
            </m:r>
          </m:e>
        </m:d>
      </m:oMath>
      <w:r w:rsidR="006E4038">
        <w:rPr>
          <w:szCs w:val="26"/>
        </w:rPr>
        <w:t>.</w:t>
      </w:r>
    </w:p>
    <w:p w14:paraId="2A861864" w14:textId="77777777" w:rsidR="006E4038" w:rsidRDefault="003E5CC5" w:rsidP="006E4038">
      <w:pPr>
        <w:shd w:val="clear" w:color="auto" w:fill="FFFFFF"/>
        <w:spacing w:after="240"/>
        <w:ind w:left="-284"/>
        <w:jc w:val="both"/>
        <w:rPr>
          <w:szCs w:val="26"/>
        </w:rPr>
      </w:pPr>
      <w:r>
        <w:rPr>
          <w:noProof/>
          <w:szCs w:val="26"/>
        </w:rPr>
        <mc:AlternateContent>
          <mc:Choice Requires="wps">
            <w:drawing>
              <wp:anchor distT="0" distB="0" distL="114300" distR="114300" simplePos="0" relativeHeight="252562432" behindDoc="0" locked="0" layoutInCell="1" allowOverlap="1" wp14:anchorId="1907B3E7" wp14:editId="578D5984">
                <wp:simplePos x="0" y="0"/>
                <wp:positionH relativeFrom="column">
                  <wp:posOffset>648970</wp:posOffset>
                </wp:positionH>
                <wp:positionV relativeFrom="paragraph">
                  <wp:posOffset>272415</wp:posOffset>
                </wp:positionV>
                <wp:extent cx="361950" cy="228600"/>
                <wp:effectExtent l="0" t="0" r="0" b="0"/>
                <wp:wrapNone/>
                <wp:docPr id="1359" name="Textové pole 1359"/>
                <wp:cNvGraphicFramePr/>
                <a:graphic xmlns:a="http://schemas.openxmlformats.org/drawingml/2006/main">
                  <a:graphicData uri="http://schemas.microsoft.com/office/word/2010/wordprocessingShape">
                    <wps:wsp>
                      <wps:cNvSpPr txBox="1"/>
                      <wps:spPr>
                        <a:xfrm>
                          <a:off x="0" y="0"/>
                          <a:ext cx="3619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3956F" w14:textId="77777777" w:rsidR="005A6678" w:rsidRPr="003E5CC5" w:rsidRDefault="005A6678">
                            <w:pPr>
                              <w:rPr>
                                <w:sz w:val="20"/>
                                <w:szCs w:val="20"/>
                              </w:rPr>
                            </w:pPr>
                            <m:oMathPara>
                              <m:oMath>
                                <m:r>
                                  <w:rPr>
                                    <w:rFonts w:ascii="Cambria Math" w:hAnsi="Cambria Math"/>
                                    <w:sz w:val="20"/>
                                    <w:szCs w:val="20"/>
                                  </w:rPr>
                                  <m:t>180°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7B3E7" id="Textové pole 1359" o:spid="_x0000_s1234" type="#_x0000_t202" style="position:absolute;left:0;text-align:left;margin-left:51.1pt;margin-top:21.45pt;width:28.5pt;height:18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" fillcolor="white [3201]" stroked="f" strokeweight=".5pt">
                <v:textbox>
                  <w:txbxContent>
                    <w:p w14:paraId="31A3956F" w14:textId="77777777" w:rsidR="005A6678" w:rsidRPr="003E5CC5" w:rsidRDefault="005A6678">
                      <w:pPr>
                        <w:rPr>
                          <w:sz w:val="20"/>
                          <w:szCs w:val="20"/>
                        </w:rPr>
                      </w:pPr>
                      <m:oMathPara>
                        <m:oMath>
                          <m:r>
                            <w:rPr>
                              <w:rFonts w:ascii="Cambria Math" w:hAnsi="Cambria Math"/>
                              <w:sz w:val="20"/>
                              <w:szCs w:val="20"/>
                            </w:rPr>
                            <m:t>180°</m:t>
                          </m:r>
                        </m:oMath>
                      </m:oMathPara>
                    </w:p>
                  </w:txbxContent>
                </v:textbox>
              </v:shape>
            </w:pict>
          </mc:Fallback>
        </mc:AlternateContent>
      </w:r>
      <w:r>
        <w:rPr>
          <w:noProof/>
          <w:szCs w:val="26"/>
        </w:rPr>
        <mc:AlternateContent>
          <mc:Choice Requires="wps">
            <w:drawing>
              <wp:anchor distT="0" distB="0" distL="114300" distR="114300" simplePos="0" relativeHeight="252560384" behindDoc="0" locked="0" layoutInCell="1" allowOverlap="1" wp14:anchorId="64B00A6C" wp14:editId="508CB989">
                <wp:simplePos x="0" y="0"/>
                <wp:positionH relativeFrom="column">
                  <wp:posOffset>-182880</wp:posOffset>
                </wp:positionH>
                <wp:positionV relativeFrom="paragraph">
                  <wp:posOffset>466090</wp:posOffset>
                </wp:positionV>
                <wp:extent cx="558800" cy="276225"/>
                <wp:effectExtent l="0" t="0" r="0" b="9525"/>
                <wp:wrapNone/>
                <wp:docPr id="1357" name="Textové pole 1357"/>
                <wp:cNvGraphicFramePr/>
                <a:graphic xmlns:a="http://schemas.openxmlformats.org/drawingml/2006/main">
                  <a:graphicData uri="http://schemas.microsoft.com/office/word/2010/wordprocessingShape">
                    <wps:wsp>
                      <wps:cNvSpPr txBox="1"/>
                      <wps:spPr>
                        <a:xfrm>
                          <a:off x="0" y="0"/>
                          <a:ext cx="558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7547D" w14:textId="77777777"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00A6C" id="Textové pole 1357" o:spid="_x0000_s1235" type="#_x0000_t202" style="position:absolute;left:0;text-align:left;margin-left:-14.4pt;margin-top:36.7pt;width:44pt;height:21.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" fillcolor="white [3201]" stroked="f" strokeweight=".5pt">
                <v:textbox>
                  <w:txbxContent>
                    <w:p w14:paraId="3A97547D" w14:textId="77777777" w:rsidR="005A6678" w:rsidRDefault="005A6678">
                      <m:oMathPara>
                        <m:oMath>
                          <m:r>
                            <w:rPr>
                              <w:rFonts w:ascii="Cambria Math" w:hAnsi="Cambria Math"/>
                            </w:rPr>
                            <m:t>-a</m:t>
                          </m:r>
                        </m:oMath>
                      </m:oMathPara>
                    </w:p>
                  </w:txbxContent>
                </v:textbox>
              </v:shape>
            </w:pict>
          </mc:Fallback>
        </mc:AlternateContent>
      </w:r>
      <w:r>
        <w:rPr>
          <w:noProof/>
          <w:szCs w:val="26"/>
        </w:rPr>
        <mc:AlternateContent>
          <mc:Choice Requires="wps">
            <w:drawing>
              <wp:anchor distT="0" distB="0" distL="114300" distR="114300" simplePos="0" relativeHeight="252563456" behindDoc="0" locked="0" layoutInCell="1" allowOverlap="1" wp14:anchorId="41B6909D" wp14:editId="13D6BAB1">
                <wp:simplePos x="0" y="0"/>
                <wp:positionH relativeFrom="column">
                  <wp:posOffset>807720</wp:posOffset>
                </wp:positionH>
                <wp:positionV relativeFrom="paragraph">
                  <wp:posOffset>443865</wp:posOffset>
                </wp:positionV>
                <wp:extent cx="495300" cy="285750"/>
                <wp:effectExtent l="0" t="0" r="0" b="0"/>
                <wp:wrapNone/>
                <wp:docPr id="1356" name="Textové pole 1356"/>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4142B" w14:textId="77777777"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6909D" id="Textové pole 1356" o:spid="_x0000_s1236" type="#_x0000_t202" style="position:absolute;left:0;text-align:left;margin-left:63.6pt;margin-top:34.95pt;width:39pt;height:22.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" fillcolor="white [3201]" stroked="f" strokeweight=".5pt">
                <v:textbox>
                  <w:txbxContent>
                    <w:p w14:paraId="0994142B" w14:textId="77777777" w:rsidR="005A6678" w:rsidRDefault="005A6678">
                      <m:oMathPara>
                        <m:oMath>
                          <m:r>
                            <w:rPr>
                              <w:rFonts w:ascii="Cambria Math" w:hAnsi="Cambria Math"/>
                            </w:rPr>
                            <m:t>+a</m:t>
                          </m:r>
                        </m:oMath>
                      </m:oMathPara>
                    </w:p>
                  </w:txbxContent>
                </v:textbox>
              </v:shape>
            </w:pict>
          </mc:Fallback>
        </mc:AlternateContent>
      </w:r>
      <w:r>
        <w:rPr>
          <w:noProof/>
          <w:szCs w:val="26"/>
        </w:rPr>
        <mc:AlternateContent>
          <mc:Choice Requires="wps">
            <w:drawing>
              <wp:anchor distT="0" distB="0" distL="114300" distR="114300" simplePos="0" relativeHeight="252558336" behindDoc="0" locked="0" layoutInCell="1" allowOverlap="1" wp14:anchorId="2FC4E21B" wp14:editId="2F22FC6D">
                <wp:simplePos x="0" y="0"/>
                <wp:positionH relativeFrom="column">
                  <wp:posOffset>1830071</wp:posOffset>
                </wp:positionH>
                <wp:positionV relativeFrom="paragraph">
                  <wp:posOffset>640715</wp:posOffset>
                </wp:positionV>
                <wp:extent cx="323850" cy="323850"/>
                <wp:effectExtent l="0" t="0" r="0" b="0"/>
                <wp:wrapNone/>
                <wp:docPr id="1355" name="Textové pole 1355"/>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6D6FA" w14:textId="77777777"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E21B" id="Textové pole 1355" o:spid="_x0000_s1237" type="#_x0000_t202" style="position:absolute;left:0;text-align:left;margin-left:144.1pt;margin-top:50.45pt;width:25.5pt;height:25.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" fillcolor="white [3201]" stroked="f" strokeweight=".5pt">
                <v:textbox>
                  <w:txbxContent>
                    <w:p w14:paraId="0F36D6FA" w14:textId="77777777"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xbxContent>
                </v:textbox>
              </v:shape>
            </w:pict>
          </mc:Fallback>
        </mc:AlternateContent>
      </w:r>
      <w:r w:rsidR="006E4038">
        <w:rPr>
          <w:noProof/>
          <w:szCs w:val="26"/>
        </w:rPr>
        <mc:AlternateContent>
          <mc:Choice Requires="wps">
            <w:drawing>
              <wp:anchor distT="0" distB="0" distL="114300" distR="114300" simplePos="0" relativeHeight="252557312" behindDoc="0" locked="0" layoutInCell="1" allowOverlap="1" wp14:anchorId="6C3ABA89" wp14:editId="24130AEA">
                <wp:simplePos x="0" y="0"/>
                <wp:positionH relativeFrom="column">
                  <wp:posOffset>128417</wp:posOffset>
                </wp:positionH>
                <wp:positionV relativeFrom="paragraph">
                  <wp:posOffset>740960</wp:posOffset>
                </wp:positionV>
                <wp:extent cx="749888" cy="443902"/>
                <wp:effectExtent l="0" t="95250" r="0" b="0"/>
                <wp:wrapNone/>
                <wp:docPr id="1354" name="Oblouk 1354"/>
                <wp:cNvGraphicFramePr/>
                <a:graphic xmlns:a="http://schemas.openxmlformats.org/drawingml/2006/main">
                  <a:graphicData uri="http://schemas.microsoft.com/office/word/2010/wordprocessingShape">
                    <wps:wsp>
                      <wps:cNvSpPr/>
                      <wps:spPr>
                        <a:xfrm rot="19823642">
                          <a:off x="0" y="0"/>
                          <a:ext cx="749888" cy="443902"/>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6BD35" id="Oblouk 1354" o:spid="_x0000_s1026" style="position:absolute;margin-left:10.1pt;margin-top:58.35pt;width:59.05pt;height:34.95pt;rotation:-1940257fd;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9888,44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" path="m374944,nsc582020,,749888,99371,749888,221951r-374944,l374944,xem374944,nfc582020,,749888,99371,749888,221951e" filled="f" strokecolor="black [3200]" strokeweight=".5pt">
                <v:stroke startarrow="block" joinstyle="miter"/>
                <v:path arrowok="t" o:connecttype="custom" o:connectlocs="374944,0;749888,221951" o:connectangles="0,0"/>
              </v:shape>
            </w:pict>
          </mc:Fallback>
        </mc:AlternateContent>
      </w:r>
      <w:r w:rsidR="006E4038">
        <w:rPr>
          <w:noProof/>
          <w:szCs w:val="26"/>
        </w:rPr>
        <mc:AlternateContent>
          <mc:Choice Requires="wps">
            <w:drawing>
              <wp:anchor distT="0" distB="0" distL="114300" distR="114300" simplePos="0" relativeHeight="252556288" behindDoc="0" locked="0" layoutInCell="1" allowOverlap="1" wp14:anchorId="09967147" wp14:editId="6B846218">
                <wp:simplePos x="0" y="0"/>
                <wp:positionH relativeFrom="column">
                  <wp:posOffset>147320</wp:posOffset>
                </wp:positionH>
                <wp:positionV relativeFrom="paragraph">
                  <wp:posOffset>780415</wp:posOffset>
                </wp:positionV>
                <wp:extent cx="190500" cy="0"/>
                <wp:effectExtent l="38100" t="76200" r="0" b="95250"/>
                <wp:wrapNone/>
                <wp:docPr id="1353" name="Přímá spojnice se šipkou 1353"/>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520C30" id="Přímá spojnice se šipkou 1353" o:spid="_x0000_s1026" type="#_x0000_t32" style="position:absolute;margin-left:11.6pt;margin-top:61.45pt;width:15pt;height:0;flip:x;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" strokecolor="black [3200]" strokeweight=".5pt">
                <v:stroke endarrow="block" joinstyle="miter"/>
              </v:shape>
            </w:pict>
          </mc:Fallback>
        </mc:AlternateContent>
      </w:r>
      <w:r w:rsidR="006E4038">
        <w:rPr>
          <w:noProof/>
          <w:szCs w:val="26"/>
        </w:rPr>
        <mc:AlternateContent>
          <mc:Choice Requires="wps">
            <w:drawing>
              <wp:anchor distT="0" distB="0" distL="114300" distR="114300" simplePos="0" relativeHeight="252555264" behindDoc="0" locked="0" layoutInCell="1" allowOverlap="1" wp14:anchorId="50B4207D" wp14:editId="294F394C">
                <wp:simplePos x="0" y="0"/>
                <wp:positionH relativeFrom="column">
                  <wp:posOffset>807720</wp:posOffset>
                </wp:positionH>
                <wp:positionV relativeFrom="paragraph">
                  <wp:posOffset>780415</wp:posOffset>
                </wp:positionV>
                <wp:extent cx="203200" cy="0"/>
                <wp:effectExtent l="0" t="76200" r="25400" b="95250"/>
                <wp:wrapNone/>
                <wp:docPr id="1352" name="Přímá spojnice se šipkou 1352"/>
                <wp:cNvGraphicFramePr/>
                <a:graphic xmlns:a="http://schemas.openxmlformats.org/drawingml/2006/main">
                  <a:graphicData uri="http://schemas.microsoft.com/office/word/2010/wordprocessingShape">
                    <wps:wsp>
                      <wps:cNvCnPr/>
                      <wps:spPr>
                        <a:xfrm>
                          <a:off x="0" y="0"/>
                          <a:ext cx="203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4B270B" id="Přímá spojnice se šipkou 1352" o:spid="_x0000_s1026" type="#_x0000_t32" style="position:absolute;margin-left:63.6pt;margin-top:61.45pt;width:16pt;height:0;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" strokecolor="black [3200]" strokeweight=".5pt">
                <v:stroke endarrow="block" joinstyle="miter"/>
              </v:shape>
            </w:pict>
          </mc:Fallback>
        </mc:AlternateContent>
      </w:r>
      <w:r w:rsidR="006E4038">
        <w:rPr>
          <w:noProof/>
          <w:szCs w:val="26"/>
        </w:rPr>
        <mc:AlternateContent>
          <mc:Choice Requires="wps">
            <w:drawing>
              <wp:anchor distT="0" distB="0" distL="114300" distR="114300" simplePos="0" relativeHeight="252554240" behindDoc="0" locked="0" layoutInCell="1" allowOverlap="1" wp14:anchorId="5F55E2F0" wp14:editId="7CEFF237">
                <wp:simplePos x="0" y="0"/>
                <wp:positionH relativeFrom="column">
                  <wp:posOffset>1791970</wp:posOffset>
                </wp:positionH>
                <wp:positionV relativeFrom="paragraph">
                  <wp:posOffset>780415</wp:posOffset>
                </wp:positionV>
                <wp:extent cx="36195" cy="0"/>
                <wp:effectExtent l="38100" t="76200" r="20955" b="95250"/>
                <wp:wrapNone/>
                <wp:docPr id="1351" name="Přímá spojnice se šipkou 1351"/>
                <wp:cNvGraphicFramePr/>
                <a:graphic xmlns:a="http://schemas.openxmlformats.org/drawingml/2006/main">
                  <a:graphicData uri="http://schemas.microsoft.com/office/word/2010/wordprocessingShape">
                    <wps:wsp>
                      <wps:cNvCnPr/>
                      <wps:spPr>
                        <a:xfrm>
                          <a:off x="0" y="0"/>
                          <a:ext cx="361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8BB6C9" id="Přímá spojnice se šipkou 1351" o:spid="_x0000_s1026" type="#_x0000_t32" style="position:absolute;margin-left:141.1pt;margin-top:61.45pt;width:2.85pt;height:0;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" strokecolor="black [3200]" strokeweight=".5pt">
                <v:stroke endarrow="block" joinstyle="miter"/>
              </v:shape>
            </w:pict>
          </mc:Fallback>
        </mc:AlternateContent>
      </w:r>
      <w:r w:rsidR="006E4038">
        <w:rPr>
          <w:noProof/>
          <w:szCs w:val="26"/>
        </w:rPr>
        <mc:AlternateContent>
          <mc:Choice Requires="wps">
            <w:drawing>
              <wp:anchor distT="0" distB="0" distL="114300" distR="114300" simplePos="0" relativeHeight="252553216" behindDoc="0" locked="0" layoutInCell="1" allowOverlap="1" wp14:anchorId="1C2C30CD" wp14:editId="6658F605">
                <wp:simplePos x="0" y="0"/>
                <wp:positionH relativeFrom="column">
                  <wp:posOffset>642620</wp:posOffset>
                </wp:positionH>
                <wp:positionV relativeFrom="paragraph">
                  <wp:posOffset>31115</wp:posOffset>
                </wp:positionV>
                <wp:extent cx="6350" cy="63500"/>
                <wp:effectExtent l="57150" t="38100" r="88900" b="31750"/>
                <wp:wrapNone/>
                <wp:docPr id="1350" name="Přímá spojnice se šipkou 1350"/>
                <wp:cNvGraphicFramePr/>
                <a:graphic xmlns:a="http://schemas.openxmlformats.org/drawingml/2006/main">
                  <a:graphicData uri="http://schemas.microsoft.com/office/word/2010/wordprocessingShape">
                    <wps:wsp>
                      <wps:cNvCnPr/>
                      <wps:spPr>
                        <a:xfrm flipH="1" flipV="1">
                          <a:off x="0" y="0"/>
                          <a:ext cx="6350" cy="6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A63A0F" id="Přímá spojnice se šipkou 1350" o:spid="_x0000_s1026" type="#_x0000_t32" style="position:absolute;margin-left:50.6pt;margin-top:2.45pt;width:.5pt;height:5pt;flip:x y;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" strokecolor="black [3200]" strokeweight=".5pt">
                <v:stroke endarrow="block" joinstyle="miter"/>
              </v:shape>
            </w:pict>
          </mc:Fallback>
        </mc:AlternateContent>
      </w:r>
      <w:r w:rsidR="006E4038">
        <w:rPr>
          <w:noProof/>
          <w:szCs w:val="26"/>
        </w:rPr>
        <w:drawing>
          <wp:inline distT="0" distB="0" distL="0" distR="0" wp14:anchorId="7DE31DF1" wp14:editId="0D00979F">
            <wp:extent cx="2011632" cy="1342300"/>
            <wp:effectExtent l="0" t="0" r="8255" b="0"/>
            <wp:docPr id="1349" name="Obráze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16728" cy="1345700"/>
                    </a:xfrm>
                    <a:prstGeom prst="rect">
                      <a:avLst/>
                    </a:prstGeom>
                    <a:noFill/>
                    <a:ln>
                      <a:noFill/>
                    </a:ln>
                  </pic:spPr>
                </pic:pic>
              </a:graphicData>
            </a:graphic>
          </wp:inline>
        </w:drawing>
      </w:r>
    </w:p>
    <w:p w14:paraId="75626F25" w14:textId="77777777" w:rsidR="006E4038" w:rsidRDefault="005F56D8" w:rsidP="006E4038">
      <w:pPr>
        <w:shd w:val="clear" w:color="auto" w:fill="FFFFFF"/>
        <w:spacing w:before="240"/>
        <w:ind w:left="-284"/>
        <w:jc w:val="both"/>
        <w:rPr>
          <w:szCs w:val="26"/>
        </w:rPr>
      </w:pPr>
      <m:oMath>
        <m:sSub>
          <m:sSubPr>
            <m:ctrlPr>
              <w:rPr>
                <w:rFonts w:ascii="Cambria Math" w:hAnsi="Cambria Math"/>
                <w:i/>
                <w:szCs w:val="26"/>
              </w:rPr>
            </m:ctrlPr>
          </m:sSubPr>
          <m:e>
            <m:r>
              <w:rPr>
                <w:rFonts w:ascii="Cambria Math" w:hAnsi="Cambria Math"/>
                <w:szCs w:val="26"/>
              </w:rPr>
              <m:t>t</m:t>
            </m:r>
          </m:e>
          <m:sub>
            <m:r>
              <w:rPr>
                <w:rFonts w:ascii="Cambria Math" w:hAnsi="Cambria Math"/>
                <w:szCs w:val="26"/>
              </w:rPr>
              <m:t>s</m:t>
            </m:r>
          </m:sub>
        </m:sSub>
      </m:oMath>
      <w:r w:rsidR="006E4038">
        <w:rPr>
          <w:szCs w:val="26"/>
        </w:rPr>
        <w:t xml:space="preserve"> je vždycky kladná – prošlé světlo má stejnou fázi, jako světlo dopadající:</w:t>
      </w:r>
    </w:p>
    <w:p w14:paraId="5C4ECED5" w14:textId="77777777" w:rsidR="006E4038" w:rsidRPr="006E4038" w:rsidRDefault="005F56D8" w:rsidP="001E39FF">
      <w:pPr>
        <w:pStyle w:val="Odstavecseseznamem"/>
        <w:numPr>
          <w:ilvl w:val="0"/>
          <w:numId w:val="14"/>
        </w:numPr>
        <w:shd w:val="clear" w:color="auto" w:fill="FFFFFF"/>
        <w:jc w:val="both"/>
        <w:rPr>
          <w:szCs w:val="26"/>
        </w:rPr>
      </w:pPr>
      <m:oMath>
        <m:sSub>
          <m:sSubPr>
            <m:ctrlPr>
              <w:rPr>
                <w:rFonts w:ascii="Cambria Math" w:hAnsi="Cambria Math"/>
                <w:i/>
                <w:szCs w:val="26"/>
              </w:rPr>
            </m:ctrlPr>
          </m:sSubPr>
          <m:e>
            <m:r>
              <w:rPr>
                <w:rFonts w:ascii="Cambria Math" w:hAnsi="Cambria Math"/>
                <w:szCs w:val="26"/>
              </w:rPr>
              <m:t>n</m:t>
            </m:r>
          </m:e>
          <m:sub>
            <m:r>
              <w:rPr>
                <w:rFonts w:ascii="Cambria Math" w:hAnsi="Cambria Math"/>
                <w:szCs w:val="26"/>
              </w:rPr>
              <m:t>s</m:t>
            </m:r>
          </m:sub>
        </m:sSub>
        <m:r>
          <w:rPr>
            <w:rFonts w:ascii="Cambria Math" w:hAnsi="Cambria Math"/>
            <w:szCs w:val="26"/>
          </w:rPr>
          <m:t>&lt;0</m:t>
        </m:r>
      </m:oMath>
      <w:r w:rsidR="006E4038" w:rsidRPr="006E4038">
        <w:rPr>
          <w:szCs w:val="26"/>
        </w:rPr>
        <w:t xml:space="preserve"> pro </w:t>
      </w:r>
      <m:oMath>
        <m:sSub>
          <m:sSubPr>
            <m:ctrlPr>
              <w:rPr>
                <w:rFonts w:ascii="Cambria Math" w:hAnsi="Cambria Math"/>
                <w:i/>
                <w:szCs w:val="26"/>
              </w:rPr>
            </m:ctrlPr>
          </m:sSubPr>
          <m:e>
            <m:r>
              <w:rPr>
                <w:rFonts w:ascii="Cambria Math" w:hAnsi="Cambria Math"/>
                <w:szCs w:val="26"/>
              </w:rPr>
              <m:t>n</m:t>
            </m:r>
          </m:e>
          <m:sub>
            <m:r>
              <w:rPr>
                <w:rFonts w:ascii="Cambria Math" w:hAnsi="Cambria Math"/>
                <w:szCs w:val="26"/>
              </w:rPr>
              <m:t>1</m:t>
            </m:r>
          </m:sub>
        </m:sSub>
        <m:sSub>
          <m:sSubPr>
            <m:ctrlPr>
              <w:rPr>
                <w:rFonts w:ascii="Cambria Math" w:hAnsi="Cambria Math"/>
                <w:i/>
                <w:szCs w:val="26"/>
              </w:rPr>
            </m:ctrlPr>
          </m:sSubPr>
          <m:e>
            <m:r>
              <w:rPr>
                <w:rFonts w:ascii="Cambria Math" w:hAnsi="Cambria Math"/>
                <w:szCs w:val="26"/>
              </w:rPr>
              <m:t>&lt;n</m:t>
            </m:r>
          </m:e>
          <m:sub>
            <m:r>
              <w:rPr>
                <w:rFonts w:ascii="Cambria Math" w:hAnsi="Cambria Math"/>
                <w:szCs w:val="26"/>
              </w:rPr>
              <m:t>2</m:t>
            </m:r>
          </m:sub>
        </m:sSub>
      </m:oMath>
      <w:r w:rsidR="006E4038" w:rsidRPr="006E4038">
        <w:rPr>
          <w:szCs w:val="26"/>
        </w:rPr>
        <w:t xml:space="preserve"> → </w:t>
      </w:r>
      <w:r w:rsidR="006E4038" w:rsidRPr="006E4038">
        <w:rPr>
          <w:b/>
          <w:szCs w:val="26"/>
        </w:rPr>
        <w:t>změna fáze!</w:t>
      </w:r>
    </w:p>
    <w:p w14:paraId="5661ACE6" w14:textId="77777777" w:rsidR="006E4038" w:rsidRPr="006E4038" w:rsidRDefault="005F56D8" w:rsidP="001E39FF">
      <w:pPr>
        <w:pStyle w:val="Odstavecseseznamem"/>
        <w:numPr>
          <w:ilvl w:val="0"/>
          <w:numId w:val="14"/>
        </w:numPr>
        <w:shd w:val="clear" w:color="auto" w:fill="FFFFFF"/>
        <w:jc w:val="both"/>
        <w:rPr>
          <w:szCs w:val="26"/>
        </w:rPr>
      </w:pPr>
      <m:oMath>
        <m:sSub>
          <m:sSubPr>
            <m:ctrlPr>
              <w:rPr>
                <w:rFonts w:ascii="Cambria Math" w:hAnsi="Cambria Math"/>
                <w:i/>
                <w:szCs w:val="26"/>
              </w:rPr>
            </m:ctrlPr>
          </m:sSubPr>
          <m:e>
            <m:r>
              <w:rPr>
                <w:rFonts w:ascii="Cambria Math" w:hAnsi="Cambria Math"/>
                <w:szCs w:val="26"/>
              </w:rPr>
              <m:t>n</m:t>
            </m:r>
          </m:e>
          <m:sub>
            <m:r>
              <w:rPr>
                <w:rFonts w:ascii="Cambria Math" w:hAnsi="Cambria Math"/>
                <w:szCs w:val="26"/>
              </w:rPr>
              <m:t>s</m:t>
            </m:r>
          </m:sub>
        </m:sSub>
        <m:r>
          <w:rPr>
            <w:rFonts w:ascii="Cambria Math" w:hAnsi="Cambria Math"/>
            <w:szCs w:val="26"/>
          </w:rPr>
          <m:t>&gt;0</m:t>
        </m:r>
      </m:oMath>
      <w:r w:rsidR="006E4038">
        <w:rPr>
          <w:szCs w:val="26"/>
        </w:rPr>
        <w:t xml:space="preserve"> pro </w:t>
      </w:r>
      <m:oMath>
        <m:sSub>
          <m:sSubPr>
            <m:ctrlPr>
              <w:rPr>
                <w:rFonts w:ascii="Cambria Math" w:hAnsi="Cambria Math"/>
                <w:i/>
                <w:szCs w:val="26"/>
              </w:rPr>
            </m:ctrlPr>
          </m:sSubPr>
          <m:e>
            <m:r>
              <w:rPr>
                <w:rFonts w:ascii="Cambria Math" w:hAnsi="Cambria Math"/>
                <w:szCs w:val="26"/>
              </w:rPr>
              <m:t>n</m:t>
            </m:r>
          </m:e>
          <m:sub>
            <m:r>
              <w:rPr>
                <w:rFonts w:ascii="Cambria Math" w:hAnsi="Cambria Math"/>
                <w:szCs w:val="26"/>
              </w:rPr>
              <m:t>1</m:t>
            </m:r>
          </m:sub>
        </m:sSub>
        <m:sSub>
          <m:sSubPr>
            <m:ctrlPr>
              <w:rPr>
                <w:rFonts w:ascii="Cambria Math" w:hAnsi="Cambria Math"/>
                <w:i/>
                <w:szCs w:val="26"/>
              </w:rPr>
            </m:ctrlPr>
          </m:sSubPr>
          <m:e>
            <m:r>
              <w:rPr>
                <w:rFonts w:ascii="Cambria Math" w:hAnsi="Cambria Math"/>
                <w:szCs w:val="26"/>
              </w:rPr>
              <m:t>&gt;n</m:t>
            </m:r>
          </m:e>
          <m:sub>
            <m:r>
              <w:rPr>
                <w:rFonts w:ascii="Cambria Math" w:hAnsi="Cambria Math"/>
                <w:szCs w:val="26"/>
              </w:rPr>
              <m:t>2</m:t>
            </m:r>
          </m:sub>
        </m:sSub>
      </m:oMath>
      <w:r w:rsidR="006E4038">
        <w:rPr>
          <w:szCs w:val="26"/>
        </w:rPr>
        <w:t xml:space="preserve"> → nemění se</w:t>
      </w:r>
    </w:p>
    <w:p w14:paraId="7C32E67E" w14:textId="77777777" w:rsidR="006E4038" w:rsidRDefault="00064B77" w:rsidP="005E1C81">
      <w:pPr>
        <w:shd w:val="clear" w:color="auto" w:fill="FFFFFF"/>
        <w:spacing w:after="240"/>
        <w:ind w:left="-284"/>
        <w:jc w:val="both"/>
        <w:rPr>
          <w:szCs w:val="26"/>
        </w:rPr>
      </w:pPr>
      <w:r>
        <w:rPr>
          <w:noProof/>
          <w:szCs w:val="26"/>
        </w:rPr>
        <mc:AlternateContent>
          <mc:Choice Requires="wps">
            <w:drawing>
              <wp:anchor distT="0" distB="0" distL="114300" distR="114300" simplePos="0" relativeHeight="252587008" behindDoc="0" locked="0" layoutInCell="1" allowOverlap="1" wp14:anchorId="6AC565FB" wp14:editId="31E6495E">
                <wp:simplePos x="0" y="0"/>
                <wp:positionH relativeFrom="column">
                  <wp:posOffset>1391509</wp:posOffset>
                </wp:positionH>
                <wp:positionV relativeFrom="paragraph">
                  <wp:posOffset>223808</wp:posOffset>
                </wp:positionV>
                <wp:extent cx="2030681" cy="290945"/>
                <wp:effectExtent l="0" t="0" r="8255" b="0"/>
                <wp:wrapNone/>
                <wp:docPr id="1379" name="Textové pole 1379"/>
                <wp:cNvGraphicFramePr/>
                <a:graphic xmlns:a="http://schemas.openxmlformats.org/drawingml/2006/main">
                  <a:graphicData uri="http://schemas.microsoft.com/office/word/2010/wordprocessingShape">
                    <wps:wsp>
                      <wps:cNvSpPr txBox="1"/>
                      <wps:spPr>
                        <a:xfrm>
                          <a:off x="0" y="0"/>
                          <a:ext cx="2030681" cy="290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6615A" w14:textId="77777777" w:rsidR="005A6678" w:rsidRPr="00064B77" w:rsidRDefault="005A6678">
                            <w:pPr>
                              <w:rPr>
                                <w:sz w:val="20"/>
                                <w:szCs w:val="20"/>
                              </w:rPr>
                            </w:pPr>
                            <w:r w:rsidRPr="00064B77">
                              <w:rPr>
                                <w:sz w:val="20"/>
                                <w:szCs w:val="20"/>
                              </w:rPr>
                              <w:t xml:space="preserve">Po 2. totálním odrazu </w:t>
                            </w: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2</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565FB" id="Textové pole 1379" o:spid="_x0000_s1238" type="#_x0000_t202" style="position:absolute;left:0;text-align:left;margin-left:109.55pt;margin-top:17.6pt;width:159.9pt;height:22.9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" fillcolor="white [3201]" stroked="f" strokeweight=".5pt">
                <v:textbox>
                  <w:txbxContent>
                    <w:p w14:paraId="0906615A" w14:textId="77777777" w:rsidR="005A6678" w:rsidRPr="00064B77" w:rsidRDefault="005A6678">
                      <w:pPr>
                        <w:rPr>
                          <w:sz w:val="20"/>
                          <w:szCs w:val="20"/>
                        </w:rPr>
                      </w:pPr>
                      <w:r w:rsidRPr="00064B77">
                        <w:rPr>
                          <w:sz w:val="20"/>
                          <w:szCs w:val="20"/>
                        </w:rPr>
                        <w:t xml:space="preserve">Po 2. totálním odrazu </w:t>
                      </w: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2</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oMath>
                    </w:p>
                  </w:txbxContent>
                </v:textbox>
              </v:shape>
            </w:pict>
          </mc:Fallback>
        </mc:AlternateContent>
      </w:r>
      <w:r w:rsidR="006327DD">
        <w:rPr>
          <w:noProof/>
          <w:szCs w:val="26"/>
        </w:rPr>
        <mc:AlternateContent>
          <mc:Choice Requires="wps">
            <w:drawing>
              <wp:anchor distT="0" distB="0" distL="114300" distR="114300" simplePos="0" relativeHeight="252585984" behindDoc="0" locked="0" layoutInCell="1" allowOverlap="1" wp14:anchorId="6A99664D" wp14:editId="19F678EF">
                <wp:simplePos x="0" y="0"/>
                <wp:positionH relativeFrom="column">
                  <wp:posOffset>-269875</wp:posOffset>
                </wp:positionH>
                <wp:positionV relativeFrom="paragraph">
                  <wp:posOffset>224351</wp:posOffset>
                </wp:positionV>
                <wp:extent cx="1359255" cy="397824"/>
                <wp:effectExtent l="0" t="0" r="0" b="2540"/>
                <wp:wrapNone/>
                <wp:docPr id="1378" name="Textové pole 1378"/>
                <wp:cNvGraphicFramePr/>
                <a:graphic xmlns:a="http://schemas.openxmlformats.org/drawingml/2006/main">
                  <a:graphicData uri="http://schemas.microsoft.com/office/word/2010/wordprocessingShape">
                    <wps:wsp>
                      <wps:cNvSpPr txBox="1"/>
                      <wps:spPr>
                        <a:xfrm>
                          <a:off x="0" y="0"/>
                          <a:ext cx="1359255" cy="3978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9D0E3" w14:textId="77777777" w:rsidR="005A6678" w:rsidRPr="006327DD" w:rsidRDefault="005A6678">
                            <w:pPr>
                              <w:rPr>
                                <w:sz w:val="20"/>
                                <w:szCs w:val="20"/>
                              </w:rPr>
                            </w:pPr>
                            <w:r w:rsidRPr="006327DD">
                              <w:rPr>
                                <w:sz w:val="20"/>
                                <w:szCs w:val="20"/>
                              </w:rPr>
                              <w:t xml:space="preserve">Lineárně polarizované světlo </w:t>
                            </w:r>
                            <m:oMath>
                              <m:r>
                                <w:rPr>
                                  <w:rFonts w:ascii="Cambria Math" w:hAnsi="Cambria Math"/>
                                  <w:sz w:val="20"/>
                                  <w:szCs w:val="20"/>
                                </w:rPr>
                                <m:t>d=450°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664D" id="Textové pole 1378" o:spid="_x0000_s1239" type="#_x0000_t202" style="position:absolute;left:0;text-align:left;margin-left:-21.25pt;margin-top:17.65pt;width:107.05pt;height:31.3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" fillcolor="white [3201]" stroked="f" strokeweight=".5pt">
                <v:textbox>
                  <w:txbxContent>
                    <w:p w14:paraId="0019D0E3" w14:textId="77777777" w:rsidR="005A6678" w:rsidRPr="006327DD" w:rsidRDefault="005A6678">
                      <w:pPr>
                        <w:rPr>
                          <w:sz w:val="20"/>
                          <w:szCs w:val="20"/>
                        </w:rPr>
                      </w:pPr>
                      <w:r w:rsidRPr="006327DD">
                        <w:rPr>
                          <w:sz w:val="20"/>
                          <w:szCs w:val="20"/>
                        </w:rPr>
                        <w:t xml:space="preserve">Lineárně polarizované světlo </w:t>
                      </w:r>
                      <m:oMath>
                        <m:r>
                          <w:rPr>
                            <w:rFonts w:ascii="Cambria Math" w:hAnsi="Cambria Math"/>
                            <w:sz w:val="20"/>
                            <w:szCs w:val="20"/>
                          </w:rPr>
                          <m:t>d=450°</m:t>
                        </m:r>
                      </m:oMath>
                    </w:p>
                  </w:txbxContent>
                </v:textbox>
              </v:shape>
            </w:pict>
          </mc:Fallback>
        </mc:AlternateContent>
      </w:r>
      <w:r w:rsidR="005E1C81">
        <w:rPr>
          <w:szCs w:val="26"/>
        </w:rPr>
        <w:t>Fresnelův hranol – pro získání kruhově polarizovaného světla:</w:t>
      </w:r>
    </w:p>
    <w:p w14:paraId="47C1620A" w14:textId="77777777" w:rsidR="006E4038" w:rsidRDefault="000A69E3" w:rsidP="00FF5D8C">
      <w:pPr>
        <w:shd w:val="clear" w:color="auto" w:fill="FFFFFF"/>
        <w:ind w:left="-284"/>
        <w:jc w:val="both"/>
        <w:rPr>
          <w:szCs w:val="26"/>
        </w:rPr>
      </w:pPr>
      <w:r>
        <w:rPr>
          <w:noProof/>
          <w:szCs w:val="26"/>
        </w:rPr>
        <mc:AlternateContent>
          <mc:Choice Requires="wps">
            <w:drawing>
              <wp:anchor distT="0" distB="0" distL="114300" distR="114300" simplePos="0" relativeHeight="252589056" behindDoc="0" locked="0" layoutInCell="1" allowOverlap="1" wp14:anchorId="1F8A1DF3" wp14:editId="10ABC4CD">
                <wp:simplePos x="0" y="0"/>
                <wp:positionH relativeFrom="column">
                  <wp:posOffset>845820</wp:posOffset>
                </wp:positionH>
                <wp:positionV relativeFrom="paragraph">
                  <wp:posOffset>1191260</wp:posOffset>
                </wp:positionV>
                <wp:extent cx="2063750" cy="249381"/>
                <wp:effectExtent l="0" t="0" r="0" b="0"/>
                <wp:wrapNone/>
                <wp:docPr id="1383" name="Textové pole 1383"/>
                <wp:cNvGraphicFramePr/>
                <a:graphic xmlns:a="http://schemas.openxmlformats.org/drawingml/2006/main">
                  <a:graphicData uri="http://schemas.microsoft.com/office/word/2010/wordprocessingShape">
                    <wps:wsp>
                      <wps:cNvSpPr txBox="1"/>
                      <wps:spPr>
                        <a:xfrm>
                          <a:off x="0" y="0"/>
                          <a:ext cx="2063750" cy="2493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84728" w14:textId="77777777" w:rsidR="005A6678" w:rsidRPr="000A69E3" w:rsidRDefault="005A6678">
                            <w:pPr>
                              <w:rPr>
                                <w:sz w:val="20"/>
                                <w:szCs w:val="20"/>
                              </w:rPr>
                            </w:pPr>
                            <w:r>
                              <w:rPr>
                                <w:sz w:val="20"/>
                                <w:szCs w:val="20"/>
                              </w:rPr>
                              <w:t>1. totální</w:t>
                            </w:r>
                            <w:r w:rsidRPr="000A69E3">
                              <w:rPr>
                                <w:sz w:val="20"/>
                                <w:szCs w:val="20"/>
                              </w:rPr>
                              <w:t xml:space="preserve"> odraz </w:t>
                            </w: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s</m:t>
                                  </m:r>
                                </m:sub>
                              </m:sSub>
                              <m:r>
                                <w:rPr>
                                  <w:rFonts w:ascii="Cambria Math" w:hAnsi="Cambria Math"/>
                                  <w:sz w:val="20"/>
                                  <w:szCs w:val="20"/>
                                </w:rPr>
                                <m:t>=45°</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A1DF3" id="Textové pole 1383" o:spid="_x0000_s1240" type="#_x0000_t202" style="position:absolute;left:0;text-align:left;margin-left:66.6pt;margin-top:93.8pt;width:162.5pt;height:19.6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" fillcolor="white [3201]" stroked="f" strokeweight=".5pt">
                <v:textbox>
                  <w:txbxContent>
                    <w:p w14:paraId="3C084728" w14:textId="77777777" w:rsidR="005A6678" w:rsidRPr="000A69E3" w:rsidRDefault="005A6678">
                      <w:pPr>
                        <w:rPr>
                          <w:sz w:val="20"/>
                          <w:szCs w:val="20"/>
                        </w:rPr>
                      </w:pPr>
                      <w:r>
                        <w:rPr>
                          <w:sz w:val="20"/>
                          <w:szCs w:val="20"/>
                        </w:rPr>
                        <w:t>1. totální</w:t>
                      </w:r>
                      <w:r w:rsidRPr="000A69E3">
                        <w:rPr>
                          <w:sz w:val="20"/>
                          <w:szCs w:val="20"/>
                        </w:rPr>
                        <w:t xml:space="preserve"> odraz </w:t>
                      </w: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s</m:t>
                            </m:r>
                          </m:sub>
                        </m:sSub>
                        <m:r>
                          <w:rPr>
                            <w:rFonts w:ascii="Cambria Math" w:hAnsi="Cambria Math"/>
                            <w:sz w:val="20"/>
                            <w:szCs w:val="20"/>
                          </w:rPr>
                          <m:t>=45°</m:t>
                        </m:r>
                      </m:oMath>
                    </w:p>
                  </w:txbxContent>
                </v:textbox>
              </v:shape>
            </w:pict>
          </mc:Fallback>
        </mc:AlternateContent>
      </w:r>
      <w:r w:rsidR="00064B77">
        <w:rPr>
          <w:noProof/>
          <w:szCs w:val="26"/>
        </w:rPr>
        <mc:AlternateContent>
          <mc:Choice Requires="wps">
            <w:drawing>
              <wp:anchor distT="0" distB="0" distL="114300" distR="114300" simplePos="0" relativeHeight="252588032" behindDoc="0" locked="0" layoutInCell="1" allowOverlap="1" wp14:anchorId="28A9B7ED" wp14:editId="1201D591">
                <wp:simplePos x="0" y="0"/>
                <wp:positionH relativeFrom="column">
                  <wp:posOffset>2299970</wp:posOffset>
                </wp:positionH>
                <wp:positionV relativeFrom="paragraph">
                  <wp:posOffset>964721</wp:posOffset>
                </wp:positionV>
                <wp:extent cx="1674421" cy="243444"/>
                <wp:effectExtent l="0" t="0" r="2540" b="4445"/>
                <wp:wrapNone/>
                <wp:docPr id="1380" name="Textové pole 1380"/>
                <wp:cNvGraphicFramePr/>
                <a:graphic xmlns:a="http://schemas.openxmlformats.org/drawingml/2006/main">
                  <a:graphicData uri="http://schemas.microsoft.com/office/word/2010/wordprocessingShape">
                    <wps:wsp>
                      <wps:cNvSpPr txBox="1"/>
                      <wps:spPr>
                        <a:xfrm>
                          <a:off x="0" y="0"/>
                          <a:ext cx="1674421" cy="243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27F3B" w14:textId="77777777" w:rsidR="005A6678" w:rsidRPr="00064B77" w:rsidRDefault="005A6678">
                            <w:pPr>
                              <w:rPr>
                                <w:sz w:val="20"/>
                                <w:szCs w:val="20"/>
                              </w:rPr>
                            </w:pPr>
                            <w:r w:rsidRPr="00064B77">
                              <w:rPr>
                                <w:sz w:val="20"/>
                                <w:szCs w:val="20"/>
                              </w:rPr>
                              <w:t>Světlo kruhově polarizované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B7ED" id="Textové pole 1380" o:spid="_x0000_s1241" type="#_x0000_t202" style="position:absolute;left:0;text-align:left;margin-left:181.1pt;margin-top:75.95pt;width:131.85pt;height:19.1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" fillcolor="white [3201]" stroked="f" strokeweight=".5pt">
                <v:textbox>
                  <w:txbxContent>
                    <w:p w14:paraId="75727F3B" w14:textId="77777777" w:rsidR="005A6678" w:rsidRPr="00064B77" w:rsidRDefault="005A6678">
                      <w:pPr>
                        <w:rPr>
                          <w:sz w:val="20"/>
                          <w:szCs w:val="20"/>
                        </w:rPr>
                      </w:pPr>
                      <w:r w:rsidRPr="00064B77">
                        <w:rPr>
                          <w:sz w:val="20"/>
                          <w:szCs w:val="20"/>
                        </w:rPr>
                        <w:t>Světlo kruhově polarizované</w:t>
                      </w:r>
                    </w:p>
                  </w:txbxContent>
                </v:textbox>
              </v:shape>
            </w:pict>
          </mc:Fallback>
        </mc:AlternateContent>
      </w:r>
      <w:r w:rsidR="006327DD">
        <w:rPr>
          <w:noProof/>
          <w:szCs w:val="26"/>
        </w:rPr>
        <mc:AlternateContent>
          <mc:Choice Requires="wps">
            <w:drawing>
              <wp:anchor distT="0" distB="0" distL="114300" distR="114300" simplePos="0" relativeHeight="252584960" behindDoc="0" locked="0" layoutInCell="1" allowOverlap="1" wp14:anchorId="6B6AE6AD" wp14:editId="7F20743A">
                <wp:simplePos x="0" y="0"/>
                <wp:positionH relativeFrom="column">
                  <wp:posOffset>-222959</wp:posOffset>
                </wp:positionH>
                <wp:positionV relativeFrom="paragraph">
                  <wp:posOffset>1072094</wp:posOffset>
                </wp:positionV>
                <wp:extent cx="944088" cy="267195"/>
                <wp:effectExtent l="0" t="0" r="8890" b="0"/>
                <wp:wrapNone/>
                <wp:docPr id="1377" name="Textové pole 1377"/>
                <wp:cNvGraphicFramePr/>
                <a:graphic xmlns:a="http://schemas.openxmlformats.org/drawingml/2006/main">
                  <a:graphicData uri="http://schemas.microsoft.com/office/word/2010/wordprocessingShape">
                    <wps:wsp>
                      <wps:cNvSpPr txBox="1"/>
                      <wps:spPr>
                        <a:xfrm>
                          <a:off x="0" y="0"/>
                          <a:ext cx="944088" cy="267195"/>
                        </a:xfrm>
                        <a:prstGeom prst="rect">
                          <a:avLst/>
                        </a:prstGeom>
                        <a:solidFill>
                          <a:sysClr val="window" lastClr="FFFFFF"/>
                        </a:solidFill>
                        <a:ln w="6350">
                          <a:noFill/>
                        </a:ln>
                        <a:effectLst/>
                      </wps:spPr>
                      <wps:txbx>
                        <w:txbxContent>
                          <w:p w14:paraId="2FEC0DDC" w14:textId="77777777" w:rsidR="005A6678" w:rsidRDefault="005A6678" w:rsidP="006327DD">
                            <m:oMathPara>
                              <m:oMath>
                                <m:r>
                                  <w:rPr>
                                    <w:rFonts w:ascii="Cambria Math" w:hAnsi="Cambria Math"/>
                                  </w:rPr>
                                  <m:t>φ=54°37´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AE6AD" id="Textové pole 1377" o:spid="_x0000_s1242" type="#_x0000_t202" style="position:absolute;left:0;text-align:left;margin-left:-17.55pt;margin-top:84.4pt;width:74.35pt;height:21.0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" fillcolor="window" stroked="f" strokeweight=".5pt">
                <v:textbox>
                  <w:txbxContent>
                    <w:p w14:paraId="2FEC0DDC" w14:textId="77777777" w:rsidR="005A6678" w:rsidRDefault="005A6678" w:rsidP="006327DD">
                      <m:oMathPara>
                        <m:oMath>
                          <m:r>
                            <w:rPr>
                              <w:rFonts w:ascii="Cambria Math" w:hAnsi="Cambria Math"/>
                            </w:rPr>
                            <m:t>φ=54°37´</m:t>
                          </m:r>
                        </m:oMath>
                      </m:oMathPara>
                    </w:p>
                  </w:txbxContent>
                </v:textbox>
              </v:shape>
            </w:pict>
          </mc:Fallback>
        </mc:AlternateContent>
      </w:r>
      <w:r w:rsidR="006327DD">
        <w:rPr>
          <w:noProof/>
          <w:szCs w:val="26"/>
        </w:rPr>
        <mc:AlternateContent>
          <mc:Choice Requires="wps">
            <w:drawing>
              <wp:anchor distT="0" distB="0" distL="114300" distR="114300" simplePos="0" relativeHeight="252580864" behindDoc="0" locked="0" layoutInCell="1" allowOverlap="1" wp14:anchorId="1B17DF2A" wp14:editId="7DD91F1A">
                <wp:simplePos x="0" y="0"/>
                <wp:positionH relativeFrom="column">
                  <wp:posOffset>478980</wp:posOffset>
                </wp:positionH>
                <wp:positionV relativeFrom="paragraph">
                  <wp:posOffset>401748</wp:posOffset>
                </wp:positionV>
                <wp:extent cx="243008" cy="284711"/>
                <wp:effectExtent l="0" t="0" r="5080" b="1270"/>
                <wp:wrapNone/>
                <wp:docPr id="1375" name="Textové pole 1375"/>
                <wp:cNvGraphicFramePr/>
                <a:graphic xmlns:a="http://schemas.openxmlformats.org/drawingml/2006/main">
                  <a:graphicData uri="http://schemas.microsoft.com/office/word/2010/wordprocessingShape">
                    <wps:wsp>
                      <wps:cNvSpPr txBox="1"/>
                      <wps:spPr>
                        <a:xfrm>
                          <a:off x="0" y="0"/>
                          <a:ext cx="243008" cy="284711"/>
                        </a:xfrm>
                        <a:prstGeom prst="rect">
                          <a:avLst/>
                        </a:prstGeom>
                        <a:solidFill>
                          <a:sysClr val="window" lastClr="FFFFFF"/>
                        </a:solidFill>
                        <a:ln w="6350">
                          <a:noFill/>
                        </a:ln>
                        <a:effectLst/>
                      </wps:spPr>
                      <wps:txbx>
                        <w:txbxContent>
                          <w:p w14:paraId="5E6B678A" w14:textId="77777777" w:rsidR="005A6678" w:rsidRDefault="005A6678" w:rsidP="006327DD">
                            <m:oMathPara>
                              <m:oMath>
                                <m:r>
                                  <w:rPr>
                                    <w:rFonts w:ascii="Cambria Math" w:hAnsi="Cambria Math"/>
                                  </w:rPr>
                                  <m:t>φ</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DF2A" id="Textové pole 1375" o:spid="_x0000_s1243" type="#_x0000_t202" style="position:absolute;left:0;text-align:left;margin-left:37.7pt;margin-top:31.65pt;width:19.15pt;height:22.4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" fillcolor="window" stroked="f" strokeweight=".5pt">
                <v:textbox>
                  <w:txbxContent>
                    <w:p w14:paraId="5E6B678A" w14:textId="77777777" w:rsidR="005A6678" w:rsidRDefault="005A6678" w:rsidP="006327DD">
                      <m:oMathPara>
                        <m:oMath>
                          <m:r>
                            <w:rPr>
                              <w:rFonts w:ascii="Cambria Math" w:hAnsi="Cambria Math"/>
                            </w:rPr>
                            <m:t>φ</m:t>
                          </m:r>
                        </m:oMath>
                      </m:oMathPara>
                    </w:p>
                  </w:txbxContent>
                </v:textbox>
              </v:shape>
            </w:pict>
          </mc:Fallback>
        </mc:AlternateContent>
      </w:r>
      <w:r w:rsidR="006327DD">
        <w:rPr>
          <w:noProof/>
          <w:szCs w:val="26"/>
        </w:rPr>
        <mc:AlternateContent>
          <mc:Choice Requires="wps">
            <w:drawing>
              <wp:anchor distT="0" distB="0" distL="114300" distR="114300" simplePos="0" relativeHeight="252582912" behindDoc="0" locked="0" layoutInCell="1" allowOverlap="1" wp14:anchorId="0D8B2847" wp14:editId="2E94DAC6">
                <wp:simplePos x="0" y="0"/>
                <wp:positionH relativeFrom="column">
                  <wp:posOffset>774749</wp:posOffset>
                </wp:positionH>
                <wp:positionV relativeFrom="paragraph">
                  <wp:posOffset>362981</wp:posOffset>
                </wp:positionV>
                <wp:extent cx="243008" cy="284711"/>
                <wp:effectExtent l="0" t="0" r="5080" b="1270"/>
                <wp:wrapNone/>
                <wp:docPr id="1376" name="Textové pole 1376"/>
                <wp:cNvGraphicFramePr/>
                <a:graphic xmlns:a="http://schemas.openxmlformats.org/drawingml/2006/main">
                  <a:graphicData uri="http://schemas.microsoft.com/office/word/2010/wordprocessingShape">
                    <wps:wsp>
                      <wps:cNvSpPr txBox="1"/>
                      <wps:spPr>
                        <a:xfrm>
                          <a:off x="0" y="0"/>
                          <a:ext cx="243008" cy="284711"/>
                        </a:xfrm>
                        <a:prstGeom prst="rect">
                          <a:avLst/>
                        </a:prstGeom>
                        <a:solidFill>
                          <a:sysClr val="window" lastClr="FFFFFF"/>
                        </a:solidFill>
                        <a:ln w="6350">
                          <a:noFill/>
                        </a:ln>
                        <a:effectLst/>
                      </wps:spPr>
                      <wps:txbx>
                        <w:txbxContent>
                          <w:p w14:paraId="394FCF08" w14:textId="77777777" w:rsidR="005A6678" w:rsidRDefault="005A6678" w:rsidP="006327DD">
                            <m:oMathPara>
                              <m:oMath>
                                <m:r>
                                  <w:rPr>
                                    <w:rFonts w:ascii="Cambria Math" w:hAnsi="Cambria Math"/>
                                  </w:rPr>
                                  <m:t>φ</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2847" id="Textové pole 1376" o:spid="_x0000_s1244" type="#_x0000_t202" style="position:absolute;left:0;text-align:left;margin-left:61pt;margin-top:28.6pt;width:19.15pt;height:22.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" fillcolor="window" stroked="f" strokeweight=".5pt">
                <v:textbox>
                  <w:txbxContent>
                    <w:p w14:paraId="394FCF08" w14:textId="77777777" w:rsidR="005A6678" w:rsidRDefault="005A6678" w:rsidP="006327DD">
                      <m:oMathPara>
                        <m:oMath>
                          <m:r>
                            <w:rPr>
                              <w:rFonts w:ascii="Cambria Math" w:hAnsi="Cambria Math"/>
                            </w:rPr>
                            <m:t>φ</m:t>
                          </m:r>
                        </m:oMath>
                      </m:oMathPara>
                    </w:p>
                  </w:txbxContent>
                </v:textbox>
              </v:shape>
            </w:pict>
          </mc:Fallback>
        </mc:AlternateContent>
      </w:r>
      <w:r w:rsidR="006327DD">
        <w:rPr>
          <w:noProof/>
          <w:szCs w:val="26"/>
        </w:rPr>
        <mc:AlternateContent>
          <mc:Choice Requires="wps">
            <w:drawing>
              <wp:anchor distT="0" distB="0" distL="114300" distR="114300" simplePos="0" relativeHeight="252578816" behindDoc="0" locked="0" layoutInCell="1" allowOverlap="1" wp14:anchorId="1F99B380" wp14:editId="6687F99C">
                <wp:simplePos x="0" y="0"/>
                <wp:positionH relativeFrom="column">
                  <wp:posOffset>1301717</wp:posOffset>
                </wp:positionH>
                <wp:positionV relativeFrom="paragraph">
                  <wp:posOffset>549341</wp:posOffset>
                </wp:positionV>
                <wp:extent cx="243008" cy="284711"/>
                <wp:effectExtent l="0" t="0" r="5080" b="1270"/>
                <wp:wrapNone/>
                <wp:docPr id="1374" name="Textové pole 1374"/>
                <wp:cNvGraphicFramePr/>
                <a:graphic xmlns:a="http://schemas.openxmlformats.org/drawingml/2006/main">
                  <a:graphicData uri="http://schemas.microsoft.com/office/word/2010/wordprocessingShape">
                    <wps:wsp>
                      <wps:cNvSpPr txBox="1"/>
                      <wps:spPr>
                        <a:xfrm>
                          <a:off x="0" y="0"/>
                          <a:ext cx="243008" cy="284711"/>
                        </a:xfrm>
                        <a:prstGeom prst="rect">
                          <a:avLst/>
                        </a:prstGeom>
                        <a:solidFill>
                          <a:sysClr val="window" lastClr="FFFFFF"/>
                        </a:solidFill>
                        <a:ln w="6350">
                          <a:noFill/>
                        </a:ln>
                        <a:effectLst/>
                      </wps:spPr>
                      <wps:txbx>
                        <w:txbxContent>
                          <w:p w14:paraId="607D0016" w14:textId="77777777" w:rsidR="005A6678" w:rsidRDefault="005A6678" w:rsidP="006327DD">
                            <m:oMathPara>
                              <m:oMath>
                                <m:r>
                                  <w:rPr>
                                    <w:rFonts w:ascii="Cambria Math" w:hAnsi="Cambria Math"/>
                                  </w:rPr>
                                  <m:t>φ</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B380" id="Textové pole 1374" o:spid="_x0000_s1245" type="#_x0000_t202" style="position:absolute;left:0;text-align:left;margin-left:102.5pt;margin-top:43.25pt;width:19.15pt;height:22.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" fillcolor="window" stroked="f" strokeweight=".5pt">
                <v:textbox>
                  <w:txbxContent>
                    <w:p w14:paraId="607D0016" w14:textId="77777777" w:rsidR="005A6678" w:rsidRDefault="005A6678" w:rsidP="006327DD">
                      <m:oMathPara>
                        <m:oMath>
                          <m:r>
                            <w:rPr>
                              <w:rFonts w:ascii="Cambria Math" w:hAnsi="Cambria Math"/>
                            </w:rPr>
                            <m:t>φ</m:t>
                          </m:r>
                        </m:oMath>
                      </m:oMathPara>
                    </w:p>
                  </w:txbxContent>
                </v:textbox>
              </v:shape>
            </w:pict>
          </mc:Fallback>
        </mc:AlternateContent>
      </w:r>
      <w:r w:rsidR="006327DD">
        <w:rPr>
          <w:noProof/>
          <w:szCs w:val="26"/>
        </w:rPr>
        <mc:AlternateContent>
          <mc:Choice Requires="wps">
            <w:drawing>
              <wp:anchor distT="0" distB="0" distL="114300" distR="114300" simplePos="0" relativeHeight="252576768" behindDoc="0" locked="0" layoutInCell="1" allowOverlap="1" wp14:anchorId="097FB3C9" wp14:editId="0320DEE5">
                <wp:simplePos x="0" y="0"/>
                <wp:positionH relativeFrom="column">
                  <wp:posOffset>1106170</wp:posOffset>
                </wp:positionH>
                <wp:positionV relativeFrom="paragraph">
                  <wp:posOffset>550021</wp:posOffset>
                </wp:positionV>
                <wp:extent cx="243008" cy="284711"/>
                <wp:effectExtent l="0" t="0" r="5080" b="1270"/>
                <wp:wrapNone/>
                <wp:docPr id="1373" name="Textové pole 1373"/>
                <wp:cNvGraphicFramePr/>
                <a:graphic xmlns:a="http://schemas.openxmlformats.org/drawingml/2006/main">
                  <a:graphicData uri="http://schemas.microsoft.com/office/word/2010/wordprocessingShape">
                    <wps:wsp>
                      <wps:cNvSpPr txBox="1"/>
                      <wps:spPr>
                        <a:xfrm>
                          <a:off x="0" y="0"/>
                          <a:ext cx="243008" cy="284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D8F79" w14:textId="77777777" w:rsidR="005A6678" w:rsidRDefault="005A6678">
                            <m:oMathPara>
                              <m:oMath>
                                <m:r>
                                  <w:rPr>
                                    <w:rFonts w:ascii="Cambria Math" w:hAnsi="Cambria Math"/>
                                  </w:rPr>
                                  <m:t>φ</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B3C9" id="Textové pole 1373" o:spid="_x0000_s1246" type="#_x0000_t202" style="position:absolute;left:0;text-align:left;margin-left:87.1pt;margin-top:43.3pt;width:19.15pt;height:22.4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" fillcolor="white [3201]" stroked="f" strokeweight=".5pt">
                <v:textbox>
                  <w:txbxContent>
                    <w:p w14:paraId="608D8F79" w14:textId="77777777" w:rsidR="005A6678" w:rsidRDefault="005A6678">
                      <m:oMathPara>
                        <m:oMath>
                          <m:r>
                            <w:rPr>
                              <w:rFonts w:ascii="Cambria Math" w:hAnsi="Cambria Math"/>
                            </w:rPr>
                            <m:t>φ</m:t>
                          </m:r>
                        </m:oMath>
                      </m:oMathPara>
                    </w:p>
                  </w:txbxContent>
                </v:textbox>
              </v:shape>
            </w:pict>
          </mc:Fallback>
        </mc:AlternateContent>
      </w:r>
      <w:r w:rsidR="006327DD">
        <w:rPr>
          <w:noProof/>
          <w:szCs w:val="26"/>
        </w:rPr>
        <mc:AlternateContent>
          <mc:Choice Requires="wps">
            <w:drawing>
              <wp:anchor distT="0" distB="0" distL="114300" distR="114300" simplePos="0" relativeHeight="252575744" behindDoc="0" locked="0" layoutInCell="1" allowOverlap="1" wp14:anchorId="1F13A580" wp14:editId="4FC0DCB8">
                <wp:simplePos x="0" y="0"/>
                <wp:positionH relativeFrom="column">
                  <wp:posOffset>723504</wp:posOffset>
                </wp:positionH>
                <wp:positionV relativeFrom="paragraph">
                  <wp:posOffset>845523</wp:posOffset>
                </wp:positionV>
                <wp:extent cx="368102" cy="695004"/>
                <wp:effectExtent l="0" t="0" r="89535" b="0"/>
                <wp:wrapNone/>
                <wp:docPr id="1372" name="Oblouk 1372"/>
                <wp:cNvGraphicFramePr/>
                <a:graphic xmlns:a="http://schemas.openxmlformats.org/drawingml/2006/main">
                  <a:graphicData uri="http://schemas.microsoft.com/office/word/2010/wordprocessingShape">
                    <wps:wsp>
                      <wps:cNvSpPr/>
                      <wps:spPr>
                        <a:xfrm>
                          <a:off x="0" y="0"/>
                          <a:ext cx="368102" cy="695004"/>
                        </a:xfrm>
                        <a:prstGeom prst="arc">
                          <a:avLst/>
                        </a:prstGeom>
                        <a:ln>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29B7B8" id="Oblouk 1372" o:spid="_x0000_s1026" style="position:absolute;margin-left:56.95pt;margin-top:66.6pt;width:29pt;height:54.7pt;z-index:252575744;visibility:visible;mso-wrap-style:square;mso-wrap-distance-left:9pt;mso-wrap-distance-top:0;mso-wrap-distance-right:9pt;mso-wrap-distance-bottom:0;mso-position-horizontal:absolute;mso-position-horizontal-relative:text;mso-position-vertical:absolute;mso-position-vertical-relative:text;v-text-anchor:middle" coordsize="368102,69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" path="m184051,nsc285700,,368102,155582,368102,347502r-184051,l184051,xem184051,nfc285700,,368102,155582,368102,347502e" filled="f" strokecolor="black [3200]" strokeweight=".5pt">
                <v:stroke endarrow="block" joinstyle="miter"/>
                <v:path arrowok="t" o:connecttype="custom" o:connectlocs="184051,0;368102,347502" o:connectangles="0,0"/>
              </v:shape>
            </w:pict>
          </mc:Fallback>
        </mc:AlternateContent>
      </w:r>
      <w:r w:rsidR="006327DD">
        <w:rPr>
          <w:noProof/>
          <w:szCs w:val="26"/>
        </w:rPr>
        <mc:AlternateContent>
          <mc:Choice Requires="wps">
            <w:drawing>
              <wp:anchor distT="0" distB="0" distL="114300" distR="114300" simplePos="0" relativeHeight="252574720" behindDoc="0" locked="0" layoutInCell="1" allowOverlap="1" wp14:anchorId="34E058AF" wp14:editId="1DB70340">
                <wp:simplePos x="0" y="0"/>
                <wp:positionH relativeFrom="column">
                  <wp:posOffset>359684</wp:posOffset>
                </wp:positionH>
                <wp:positionV relativeFrom="paragraph">
                  <wp:posOffset>773155</wp:posOffset>
                </wp:positionV>
                <wp:extent cx="485016" cy="213953"/>
                <wp:effectExtent l="0" t="95250" r="0" b="0"/>
                <wp:wrapNone/>
                <wp:docPr id="1371" name="Oblouk 1371"/>
                <wp:cNvGraphicFramePr/>
                <a:graphic xmlns:a="http://schemas.openxmlformats.org/drawingml/2006/main">
                  <a:graphicData uri="http://schemas.microsoft.com/office/word/2010/wordprocessingShape">
                    <wps:wsp>
                      <wps:cNvSpPr/>
                      <wps:spPr>
                        <a:xfrm rot="18970461">
                          <a:off x="0" y="0"/>
                          <a:ext cx="485016" cy="21395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CF3AF" id="Oblouk 1371" o:spid="_x0000_s1026" style="position:absolute;margin-left:28.3pt;margin-top:60.9pt;width:38.2pt;height:16.85pt;rotation:-2872158fd;z-index:252574720;visibility:visible;mso-wrap-style:square;mso-wrap-distance-left:9pt;mso-wrap-distance-top:0;mso-wrap-distance-right:9pt;mso-wrap-distance-bottom:0;mso-position-horizontal:absolute;mso-position-horizontal-relative:text;mso-position-vertical:absolute;mso-position-vertical-relative:text;v-text-anchor:middle" coordsize="485016,21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" path="m242508,nsc376441,,485016,47895,485016,106977r-242508,l242508,xem242508,nfc376441,,485016,47895,485016,106977e" filled="f" strokecolor="black [3200]" strokeweight=".5pt">
                <v:stroke joinstyle="miter"/>
                <v:path arrowok="t" o:connecttype="custom" o:connectlocs="242508,0;485016,106977" o:connectangles="0,0"/>
              </v:shape>
            </w:pict>
          </mc:Fallback>
        </mc:AlternateContent>
      </w:r>
      <w:r w:rsidR="006327DD">
        <w:rPr>
          <w:noProof/>
          <w:szCs w:val="26"/>
        </w:rPr>
        <mc:AlternateContent>
          <mc:Choice Requires="wps">
            <w:drawing>
              <wp:anchor distT="0" distB="0" distL="114300" distR="114300" simplePos="0" relativeHeight="252573696" behindDoc="0" locked="0" layoutInCell="1" allowOverlap="1" wp14:anchorId="11046148" wp14:editId="7014AF04">
                <wp:simplePos x="0" y="0"/>
                <wp:positionH relativeFrom="column">
                  <wp:posOffset>542446</wp:posOffset>
                </wp:positionH>
                <wp:positionV relativeFrom="paragraph">
                  <wp:posOffset>685800</wp:posOffset>
                </wp:positionV>
                <wp:extent cx="437994" cy="160317"/>
                <wp:effectExtent l="0" t="0" r="19685" b="0"/>
                <wp:wrapNone/>
                <wp:docPr id="1370" name="Oblouk 1370"/>
                <wp:cNvGraphicFramePr/>
                <a:graphic xmlns:a="http://schemas.openxmlformats.org/drawingml/2006/main">
                  <a:graphicData uri="http://schemas.microsoft.com/office/word/2010/wordprocessingShape">
                    <wps:wsp>
                      <wps:cNvSpPr/>
                      <wps:spPr>
                        <a:xfrm>
                          <a:off x="0" y="0"/>
                          <a:ext cx="437994" cy="16031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A6779" id="Oblouk 1370" o:spid="_x0000_s1026" style="position:absolute;margin-left:42.7pt;margin-top:54pt;width:34.5pt;height:12.6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7994,16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" path="m218997,nsc339946,,437994,35888,437994,80159r-218997,l218997,xem218997,nfc339946,,437994,35888,437994,80159e" filled="f" strokecolor="black [3200]" strokeweight=".5pt">
                <v:stroke joinstyle="miter"/>
                <v:path arrowok="t" o:connecttype="custom" o:connectlocs="218997,0;437994,80159" o:connectangles="0,0"/>
              </v:shape>
            </w:pict>
          </mc:Fallback>
        </mc:AlternateContent>
      </w:r>
      <w:r w:rsidR="006327DD">
        <w:rPr>
          <w:noProof/>
          <w:szCs w:val="26"/>
        </w:rPr>
        <mc:AlternateContent>
          <mc:Choice Requires="wps">
            <w:drawing>
              <wp:anchor distT="0" distB="0" distL="114300" distR="114300" simplePos="0" relativeHeight="252572672" behindDoc="0" locked="0" layoutInCell="1" allowOverlap="1" wp14:anchorId="648B1E91" wp14:editId="48209317">
                <wp:simplePos x="0" y="0"/>
                <wp:positionH relativeFrom="column">
                  <wp:posOffset>14548</wp:posOffset>
                </wp:positionH>
                <wp:positionV relativeFrom="paragraph">
                  <wp:posOffset>911778</wp:posOffset>
                </wp:positionV>
                <wp:extent cx="249654" cy="213756"/>
                <wp:effectExtent l="0" t="0" r="17145" b="0"/>
                <wp:wrapNone/>
                <wp:docPr id="1369" name="Oblouk 1369"/>
                <wp:cNvGraphicFramePr/>
                <a:graphic xmlns:a="http://schemas.openxmlformats.org/drawingml/2006/main">
                  <a:graphicData uri="http://schemas.microsoft.com/office/word/2010/wordprocessingShape">
                    <wps:wsp>
                      <wps:cNvSpPr/>
                      <wps:spPr>
                        <a:xfrm>
                          <a:off x="0" y="0"/>
                          <a:ext cx="249654" cy="21375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394F45" id="Oblouk 1369" o:spid="_x0000_s1026" style="position:absolute;margin-left:1.15pt;margin-top:71.8pt;width:19.65pt;height:16.8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9654,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" path="m124827,nsc193767,,249654,47851,249654,106878r-124827,l124827,xem124827,nfc193767,,249654,47851,249654,106878e" filled="f" strokecolor="black [3200]" strokeweight=".5pt">
                <v:stroke joinstyle="miter"/>
                <v:path arrowok="t" o:connecttype="custom" o:connectlocs="124827,0;249654,106878" o:connectangles="0,0"/>
              </v:shape>
            </w:pict>
          </mc:Fallback>
        </mc:AlternateContent>
      </w:r>
      <w:r w:rsidR="006327DD">
        <w:rPr>
          <w:noProof/>
          <w:szCs w:val="26"/>
        </w:rPr>
        <mc:AlternateContent>
          <mc:Choice Requires="wps">
            <w:drawing>
              <wp:anchor distT="0" distB="0" distL="114300" distR="114300" simplePos="0" relativeHeight="252571648" behindDoc="0" locked="0" layoutInCell="1" allowOverlap="1" wp14:anchorId="24B7C135" wp14:editId="387BDEA7">
                <wp:simplePos x="0" y="0"/>
                <wp:positionH relativeFrom="column">
                  <wp:posOffset>1266506</wp:posOffset>
                </wp:positionH>
                <wp:positionV relativeFrom="paragraph">
                  <wp:posOffset>233073</wp:posOffset>
                </wp:positionV>
                <wp:extent cx="221086" cy="289295"/>
                <wp:effectExtent l="0" t="0" r="0" b="49847"/>
                <wp:wrapNone/>
                <wp:docPr id="1368" name="Oblouk 1368"/>
                <wp:cNvGraphicFramePr/>
                <a:graphic xmlns:a="http://schemas.openxmlformats.org/drawingml/2006/main">
                  <a:graphicData uri="http://schemas.microsoft.com/office/word/2010/wordprocessingShape">
                    <wps:wsp>
                      <wps:cNvSpPr/>
                      <wps:spPr>
                        <a:xfrm rot="7999069">
                          <a:off x="0" y="0"/>
                          <a:ext cx="221086" cy="28929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9890" id="Oblouk 1368" o:spid="_x0000_s1026" style="position:absolute;margin-left:99.7pt;margin-top:18.35pt;width:17.4pt;height:22.8pt;rotation:8737116fd;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086,28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" path="m110543,nsc171594,,221086,64761,221086,144648r-110543,l110543,xem110543,nfc171594,,221086,64761,221086,144648e" filled="f" strokecolor="black [3200]" strokeweight=".5pt">
                <v:stroke joinstyle="miter"/>
                <v:path arrowok="t" o:connecttype="custom" o:connectlocs="110543,0;221086,144648" o:connectangles="0,0"/>
              </v:shape>
            </w:pict>
          </mc:Fallback>
        </mc:AlternateContent>
      </w:r>
      <w:r w:rsidR="006327DD">
        <w:rPr>
          <w:noProof/>
          <w:szCs w:val="26"/>
        </w:rPr>
        <mc:AlternateContent>
          <mc:Choice Requires="wps">
            <w:drawing>
              <wp:anchor distT="0" distB="0" distL="114300" distR="114300" simplePos="0" relativeHeight="252569600" behindDoc="0" locked="0" layoutInCell="1" allowOverlap="1" wp14:anchorId="031982B1" wp14:editId="04B7617F">
                <wp:simplePos x="0" y="0"/>
                <wp:positionH relativeFrom="column">
                  <wp:posOffset>1149828</wp:posOffset>
                </wp:positionH>
                <wp:positionV relativeFrom="paragraph">
                  <wp:posOffset>335914</wp:posOffset>
                </wp:positionV>
                <wp:extent cx="201521" cy="202759"/>
                <wp:effectExtent l="0" t="0" r="0" b="26035"/>
                <wp:wrapNone/>
                <wp:docPr id="1367" name="Oblouk 1367"/>
                <wp:cNvGraphicFramePr/>
                <a:graphic xmlns:a="http://schemas.openxmlformats.org/drawingml/2006/main">
                  <a:graphicData uri="http://schemas.microsoft.com/office/word/2010/wordprocessingShape">
                    <wps:wsp>
                      <wps:cNvSpPr/>
                      <wps:spPr>
                        <a:xfrm rot="8355023">
                          <a:off x="0" y="0"/>
                          <a:ext cx="201521" cy="20275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FCAE" id="Oblouk 1367" o:spid="_x0000_s1026" style="position:absolute;margin-left:90.55pt;margin-top:26.45pt;width:15.85pt;height:15.95pt;rotation:9125913fd;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521,20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" path="m100760,nsc156409,,201521,45389,201521,101380r-100760,c100761,67587,100760,33793,100760,xem100760,nfc156409,,201521,45389,201521,101380e" filled="f" strokecolor="black [3200]" strokeweight=".5pt">
                <v:stroke joinstyle="miter"/>
                <v:path arrowok="t" o:connecttype="custom" o:connectlocs="100760,0;201521,101380" o:connectangles="0,0"/>
              </v:shape>
            </w:pict>
          </mc:Fallback>
        </mc:AlternateContent>
      </w:r>
      <w:r w:rsidR="006327DD">
        <w:rPr>
          <w:noProof/>
          <w:szCs w:val="26"/>
        </w:rPr>
        <mc:AlternateContent>
          <mc:Choice Requires="wps">
            <w:drawing>
              <wp:anchor distT="0" distB="0" distL="114300" distR="114300" simplePos="0" relativeHeight="252568576" behindDoc="0" locked="0" layoutInCell="1" allowOverlap="1" wp14:anchorId="0A240A87" wp14:editId="23B488CB">
                <wp:simplePos x="0" y="0"/>
                <wp:positionH relativeFrom="column">
                  <wp:posOffset>1243627</wp:posOffset>
                </wp:positionH>
                <wp:positionV relativeFrom="paragraph">
                  <wp:posOffset>85062</wp:posOffset>
                </wp:positionV>
                <wp:extent cx="397824" cy="457200"/>
                <wp:effectExtent l="0" t="0" r="29845" b="0"/>
                <wp:wrapNone/>
                <wp:docPr id="1366" name="Oblouk 1366"/>
                <wp:cNvGraphicFramePr/>
                <a:graphic xmlns:a="http://schemas.openxmlformats.org/drawingml/2006/main">
                  <a:graphicData uri="http://schemas.microsoft.com/office/word/2010/wordprocessingShape">
                    <wps:wsp>
                      <wps:cNvSpPr/>
                      <wps:spPr>
                        <a:xfrm rot="3728386">
                          <a:off x="0" y="0"/>
                          <a:ext cx="397824" cy="457200"/>
                        </a:xfrm>
                        <a:prstGeom prst="arc">
                          <a:avLst/>
                        </a:prstGeom>
                        <a:ln>
                          <a:headEnd type="triangle"/>
                          <a:tailEnd type="non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F3DC2" id="Oblouk 1366" o:spid="_x0000_s1026" style="position:absolute;margin-left:97.9pt;margin-top:6.7pt;width:31.3pt;height:36pt;rotation:4072392fd;z-index:252568576;visibility:visible;mso-wrap-style:square;mso-wrap-distance-left:9pt;mso-wrap-distance-top:0;mso-wrap-distance-right:9pt;mso-wrap-distance-bottom:0;mso-position-horizontal:absolute;mso-position-horizontal-relative:text;mso-position-vertical:absolute;mso-position-vertical-relative:text;v-text-anchor:middle" coordsize="397824,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" path="m198912,nsc308768,,397824,102348,397824,228600r-198912,l198912,xem198912,nfc308768,,397824,102348,397824,228600e" filled="f" strokecolor="black [3200]" strokeweight=".5pt">
                <v:stroke startarrow="block" joinstyle="miter"/>
                <v:path arrowok="t" o:connecttype="custom" o:connectlocs="198912,0;397824,228600" o:connectangles="0,0"/>
              </v:shape>
            </w:pict>
          </mc:Fallback>
        </mc:AlternateContent>
      </w:r>
      <w:r w:rsidR="006327DD">
        <w:rPr>
          <w:noProof/>
          <w:szCs w:val="26"/>
        </w:rPr>
        <mc:AlternateContent>
          <mc:Choice Requires="wps">
            <w:drawing>
              <wp:anchor distT="0" distB="0" distL="114300" distR="114300" simplePos="0" relativeHeight="252567552" behindDoc="0" locked="0" layoutInCell="1" allowOverlap="1" wp14:anchorId="5FF0A153" wp14:editId="2D69CE56">
                <wp:simplePos x="0" y="0"/>
                <wp:positionH relativeFrom="column">
                  <wp:posOffset>2155322</wp:posOffset>
                </wp:positionH>
                <wp:positionV relativeFrom="paragraph">
                  <wp:posOffset>965216</wp:posOffset>
                </wp:positionV>
                <wp:extent cx="97724" cy="95003"/>
                <wp:effectExtent l="0" t="0" r="55245" b="57785"/>
                <wp:wrapNone/>
                <wp:docPr id="1365" name="Přímá spojnice se šipkou 1365"/>
                <wp:cNvGraphicFramePr/>
                <a:graphic xmlns:a="http://schemas.openxmlformats.org/drawingml/2006/main">
                  <a:graphicData uri="http://schemas.microsoft.com/office/word/2010/wordprocessingShape">
                    <wps:wsp>
                      <wps:cNvCnPr/>
                      <wps:spPr>
                        <a:xfrm>
                          <a:off x="0" y="0"/>
                          <a:ext cx="97724" cy="950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263986" id="Přímá spojnice se šipkou 1365" o:spid="_x0000_s1026" type="#_x0000_t32" style="position:absolute;margin-left:169.7pt;margin-top:76pt;width:7.7pt;height:7.5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" strokecolor="black [3200]" strokeweight=".5pt">
                <v:stroke endarrow="block" joinstyle="miter"/>
              </v:shape>
            </w:pict>
          </mc:Fallback>
        </mc:AlternateContent>
      </w:r>
      <w:r w:rsidR="006327DD">
        <w:rPr>
          <w:noProof/>
          <w:szCs w:val="26"/>
        </w:rPr>
        <mc:AlternateContent>
          <mc:Choice Requires="wps">
            <w:drawing>
              <wp:anchor distT="0" distB="0" distL="114300" distR="114300" simplePos="0" relativeHeight="252566528" behindDoc="0" locked="0" layoutInCell="1" allowOverlap="1" wp14:anchorId="4F1D8345" wp14:editId="3A41D997">
                <wp:simplePos x="0" y="0"/>
                <wp:positionH relativeFrom="column">
                  <wp:posOffset>14547</wp:posOffset>
                </wp:positionH>
                <wp:positionV relativeFrom="paragraph">
                  <wp:posOffset>365513</wp:posOffset>
                </wp:positionV>
                <wp:extent cx="130629" cy="106878"/>
                <wp:effectExtent l="0" t="0" r="60325" b="64770"/>
                <wp:wrapNone/>
                <wp:docPr id="1363" name="Přímá spojnice se šipkou 1363"/>
                <wp:cNvGraphicFramePr/>
                <a:graphic xmlns:a="http://schemas.openxmlformats.org/drawingml/2006/main">
                  <a:graphicData uri="http://schemas.microsoft.com/office/word/2010/wordprocessingShape">
                    <wps:wsp>
                      <wps:cNvCnPr/>
                      <wps:spPr>
                        <a:xfrm>
                          <a:off x="0" y="0"/>
                          <a:ext cx="130629" cy="1068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4A3327" id="Přímá spojnice se šipkou 1363" o:spid="_x0000_s1026" type="#_x0000_t32" style="position:absolute;margin-left:1.15pt;margin-top:28.8pt;width:10.3pt;height:8.4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" strokecolor="black [3200]" strokeweight=".5pt">
                <v:stroke endarrow="block" joinstyle="miter"/>
              </v:shape>
            </w:pict>
          </mc:Fallback>
        </mc:AlternateContent>
      </w:r>
      <w:r w:rsidR="006327DD">
        <w:rPr>
          <w:noProof/>
          <w:szCs w:val="26"/>
        </w:rPr>
        <mc:AlternateContent>
          <mc:Choice Requires="wps">
            <w:drawing>
              <wp:anchor distT="0" distB="0" distL="114300" distR="114300" simplePos="0" relativeHeight="252565504" behindDoc="0" locked="0" layoutInCell="1" allowOverlap="1" wp14:anchorId="0B454270" wp14:editId="7B126839">
                <wp:simplePos x="0" y="0"/>
                <wp:positionH relativeFrom="column">
                  <wp:posOffset>1304925</wp:posOffset>
                </wp:positionH>
                <wp:positionV relativeFrom="paragraph">
                  <wp:posOffset>145761</wp:posOffset>
                </wp:positionV>
                <wp:extent cx="0" cy="415636"/>
                <wp:effectExtent l="0" t="0" r="19050" b="22860"/>
                <wp:wrapNone/>
                <wp:docPr id="1362" name="Přímá spojnice 1362"/>
                <wp:cNvGraphicFramePr/>
                <a:graphic xmlns:a="http://schemas.openxmlformats.org/drawingml/2006/main">
                  <a:graphicData uri="http://schemas.microsoft.com/office/word/2010/wordprocessingShape">
                    <wps:wsp>
                      <wps:cNvCnPr/>
                      <wps:spPr>
                        <a:xfrm>
                          <a:off x="0" y="0"/>
                          <a:ext cx="0" cy="41563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E09E55" id="Přímá spojnice 1362" o:spid="_x0000_s1026" style="position:absolute;z-index:252565504;visibility:visible;mso-wrap-style:square;mso-wrap-distance-left:9pt;mso-wrap-distance-top:0;mso-wrap-distance-right:9pt;mso-wrap-distance-bottom:0;mso-position-horizontal:absolute;mso-position-horizontal-relative:text;mso-position-vertical:absolute;mso-position-vertical-relative:text" from="102.75pt,11.5pt" to="102.7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" strokecolor="black [3200]" strokeweight=".5pt">
                <v:stroke dashstyle="dash" joinstyle="miter"/>
              </v:line>
            </w:pict>
          </mc:Fallback>
        </mc:AlternateContent>
      </w:r>
      <w:r w:rsidR="005E1C81">
        <w:rPr>
          <w:noProof/>
          <w:szCs w:val="26"/>
        </w:rPr>
        <mc:AlternateContent>
          <mc:Choice Requires="wps">
            <w:drawing>
              <wp:anchor distT="0" distB="0" distL="114300" distR="114300" simplePos="0" relativeHeight="252564480" behindDoc="0" locked="0" layoutInCell="1" allowOverlap="1" wp14:anchorId="0C3552FD" wp14:editId="74BD662F">
                <wp:simplePos x="0" y="0"/>
                <wp:positionH relativeFrom="column">
                  <wp:posOffset>763270</wp:posOffset>
                </wp:positionH>
                <wp:positionV relativeFrom="paragraph">
                  <wp:posOffset>600710</wp:posOffset>
                </wp:positionV>
                <wp:extent cx="0" cy="584200"/>
                <wp:effectExtent l="0" t="0" r="19050" b="25400"/>
                <wp:wrapNone/>
                <wp:docPr id="1361" name="Přímá spojnice 1361"/>
                <wp:cNvGraphicFramePr/>
                <a:graphic xmlns:a="http://schemas.openxmlformats.org/drawingml/2006/main">
                  <a:graphicData uri="http://schemas.microsoft.com/office/word/2010/wordprocessingShape">
                    <wps:wsp>
                      <wps:cNvCnPr/>
                      <wps:spPr>
                        <a:xfrm>
                          <a:off x="0" y="0"/>
                          <a:ext cx="0" cy="5842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137068" id="Přímá spojnice 1361" o:spid="_x0000_s1026" style="position:absolute;z-index:252564480;visibility:visible;mso-wrap-style:square;mso-wrap-distance-left:9pt;mso-wrap-distance-top:0;mso-wrap-distance-right:9pt;mso-wrap-distance-bottom:0;mso-position-horizontal:absolute;mso-position-horizontal-relative:text;mso-position-vertical:absolute;mso-position-vertical-relative:text" from="60.1pt,47.3pt" to="60.1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" strokecolor="black [3200]" strokeweight=".5pt">
                <v:stroke dashstyle="dash" joinstyle="miter"/>
              </v:line>
            </w:pict>
          </mc:Fallback>
        </mc:AlternateContent>
      </w:r>
      <w:r w:rsidR="005E1C81">
        <w:rPr>
          <w:noProof/>
          <w:szCs w:val="26"/>
        </w:rPr>
        <w:drawing>
          <wp:inline distT="0" distB="0" distL="0" distR="0" wp14:anchorId="210614B5" wp14:editId="01553282">
            <wp:extent cx="2768600" cy="1278467"/>
            <wp:effectExtent l="0" t="0" r="0" b="0"/>
            <wp:docPr id="1360" name="Obrázek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774478" cy="1281181"/>
                    </a:xfrm>
                    <a:prstGeom prst="rect">
                      <a:avLst/>
                    </a:prstGeom>
                    <a:noFill/>
                    <a:ln>
                      <a:noFill/>
                    </a:ln>
                  </pic:spPr>
                </pic:pic>
              </a:graphicData>
            </a:graphic>
          </wp:inline>
        </w:drawing>
      </w:r>
    </w:p>
    <w:p w14:paraId="60DAF39F" w14:textId="77777777" w:rsidR="005E1C81" w:rsidRDefault="005E1C81" w:rsidP="00FF5D8C">
      <w:pPr>
        <w:shd w:val="clear" w:color="auto" w:fill="FFFFFF"/>
        <w:ind w:left="-284"/>
        <w:jc w:val="both"/>
        <w:rPr>
          <w:szCs w:val="26"/>
        </w:rPr>
      </w:pPr>
    </w:p>
    <w:p w14:paraId="4AC0FA5F" w14:textId="77777777" w:rsidR="0071464F" w:rsidRDefault="0071464F" w:rsidP="00D13AF2">
      <w:pPr>
        <w:shd w:val="clear" w:color="auto" w:fill="FFFFFF"/>
        <w:spacing w:after="240"/>
        <w:ind w:left="-284"/>
        <w:jc w:val="both"/>
        <w:rPr>
          <w:szCs w:val="26"/>
        </w:rPr>
      </w:pPr>
    </w:p>
    <w:p w14:paraId="6851DFA8" w14:textId="77777777" w:rsidR="0071464F" w:rsidRDefault="0071464F" w:rsidP="00D13AF2">
      <w:pPr>
        <w:shd w:val="clear" w:color="auto" w:fill="FFFFFF"/>
        <w:spacing w:after="240"/>
        <w:ind w:left="-284"/>
        <w:jc w:val="both"/>
        <w:rPr>
          <w:szCs w:val="26"/>
        </w:rPr>
      </w:pPr>
    </w:p>
    <w:p w14:paraId="27FE255F" w14:textId="77777777" w:rsidR="0071464F" w:rsidRDefault="0071464F" w:rsidP="00D13AF2">
      <w:pPr>
        <w:shd w:val="clear" w:color="auto" w:fill="FFFFFF"/>
        <w:spacing w:after="240"/>
        <w:ind w:left="-284"/>
        <w:jc w:val="both"/>
        <w:rPr>
          <w:szCs w:val="26"/>
        </w:rPr>
      </w:pPr>
    </w:p>
    <w:p w14:paraId="5BEC7238" w14:textId="77777777" w:rsidR="00B421BD" w:rsidRDefault="0006752B" w:rsidP="00D13AF2">
      <w:pPr>
        <w:shd w:val="clear" w:color="auto" w:fill="FFFFFF"/>
        <w:spacing w:after="240"/>
        <w:ind w:left="-284"/>
        <w:jc w:val="both"/>
        <w:rPr>
          <w:szCs w:val="26"/>
        </w:rPr>
      </w:pPr>
      <w:r>
        <w:rPr>
          <w:noProof/>
          <w:szCs w:val="26"/>
        </w:rPr>
        <w:lastRenderedPageBreak/>
        <mc:AlternateContent>
          <mc:Choice Requires="wps">
            <w:drawing>
              <wp:anchor distT="0" distB="0" distL="114300" distR="114300" simplePos="0" relativeHeight="252640256" behindDoc="0" locked="0" layoutInCell="1" allowOverlap="1" wp14:anchorId="3C7F5508" wp14:editId="7BEDE966">
                <wp:simplePos x="0" y="0"/>
                <wp:positionH relativeFrom="column">
                  <wp:posOffset>761695</wp:posOffset>
                </wp:positionH>
                <wp:positionV relativeFrom="paragraph">
                  <wp:posOffset>331241</wp:posOffset>
                </wp:positionV>
                <wp:extent cx="88562" cy="277978"/>
                <wp:effectExtent l="0" t="0" r="26035" b="27305"/>
                <wp:wrapNone/>
                <wp:docPr id="1433" name="Přímá spojnice 1433"/>
                <wp:cNvGraphicFramePr/>
                <a:graphic xmlns:a="http://schemas.openxmlformats.org/drawingml/2006/main">
                  <a:graphicData uri="http://schemas.microsoft.com/office/word/2010/wordprocessingShape">
                    <wps:wsp>
                      <wps:cNvCnPr/>
                      <wps:spPr>
                        <a:xfrm>
                          <a:off x="0" y="0"/>
                          <a:ext cx="88562" cy="27797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4521D9" id="Přímá spojnice 1433" o:spid="_x0000_s1026" style="position:absolute;z-index:252640256;visibility:visible;mso-wrap-style:square;mso-wrap-distance-left:9pt;mso-wrap-distance-top:0;mso-wrap-distance-right:9pt;mso-wrap-distance-bottom:0;mso-position-horizontal:absolute;mso-position-horizontal-relative:text;mso-position-vertical:absolute;mso-position-vertical-relative:text" from="60pt,26.1pt" to="66.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" strokecolor="black [3200]" strokeweight=".5pt">
                <v:stroke dashstyle="dash" joinstyle="miter"/>
              </v:line>
            </w:pict>
          </mc:Fallback>
        </mc:AlternateContent>
      </w:r>
      <w:r>
        <w:rPr>
          <w:noProof/>
          <w:szCs w:val="26"/>
        </w:rPr>
        <mc:AlternateContent>
          <mc:Choice Requires="wps">
            <w:drawing>
              <wp:anchor distT="0" distB="0" distL="114300" distR="114300" simplePos="0" relativeHeight="252639232" behindDoc="0" locked="0" layoutInCell="1" allowOverlap="1" wp14:anchorId="711FDD05" wp14:editId="6E6F0977">
                <wp:simplePos x="0" y="0"/>
                <wp:positionH relativeFrom="column">
                  <wp:posOffset>1910182</wp:posOffset>
                </wp:positionH>
                <wp:positionV relativeFrom="paragraph">
                  <wp:posOffset>192253</wp:posOffset>
                </wp:positionV>
                <wp:extent cx="117043" cy="343814"/>
                <wp:effectExtent l="0" t="0" r="35560" b="37465"/>
                <wp:wrapNone/>
                <wp:docPr id="1432" name="Přímá spojnice 1432"/>
                <wp:cNvGraphicFramePr/>
                <a:graphic xmlns:a="http://schemas.openxmlformats.org/drawingml/2006/main">
                  <a:graphicData uri="http://schemas.microsoft.com/office/word/2010/wordprocessingShape">
                    <wps:wsp>
                      <wps:cNvCnPr/>
                      <wps:spPr>
                        <a:xfrm flipH="1">
                          <a:off x="0" y="0"/>
                          <a:ext cx="117043" cy="34381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EEB55" id="Přímá spojnice 1432" o:spid="_x0000_s1026" style="position:absolute;flip:x;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4pt,15.15pt" to="159.6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" strokecolor="black [3200]" strokeweight=".5pt">
                <v:stroke dashstyle="dash" joinstyle="miter"/>
              </v:line>
            </w:pict>
          </mc:Fallback>
        </mc:AlternateContent>
      </w:r>
      <w:r w:rsidR="00D13AF2">
        <w:rPr>
          <w:szCs w:val="26"/>
        </w:rPr>
        <w:t>Světlovody:</w:t>
      </w:r>
    </w:p>
    <w:p w14:paraId="18E6BDD7" w14:textId="77777777" w:rsidR="00D13AF2" w:rsidRDefault="0006752B" w:rsidP="00FF5D8C">
      <w:pPr>
        <w:shd w:val="clear" w:color="auto" w:fill="FFFFFF"/>
        <w:ind w:left="-284"/>
        <w:jc w:val="both"/>
        <w:rPr>
          <w:szCs w:val="26"/>
        </w:rPr>
      </w:pPr>
      <w:r>
        <w:rPr>
          <w:noProof/>
          <w:szCs w:val="26"/>
        </w:rPr>
        <mc:AlternateContent>
          <mc:Choice Requires="wps">
            <w:drawing>
              <wp:anchor distT="0" distB="0" distL="114300" distR="114300" simplePos="0" relativeHeight="252642304" behindDoc="0" locked="0" layoutInCell="1" allowOverlap="1" wp14:anchorId="34CB15CA" wp14:editId="6E0FAE16">
                <wp:simplePos x="0" y="0"/>
                <wp:positionH relativeFrom="column">
                  <wp:posOffset>682236</wp:posOffset>
                </wp:positionH>
                <wp:positionV relativeFrom="paragraph">
                  <wp:posOffset>338576</wp:posOffset>
                </wp:positionV>
                <wp:extent cx="283335" cy="285725"/>
                <wp:effectExtent l="0" t="0" r="2540" b="635"/>
                <wp:wrapNone/>
                <wp:docPr id="1435" name="Textové pole 1435"/>
                <wp:cNvGraphicFramePr/>
                <a:graphic xmlns:a="http://schemas.openxmlformats.org/drawingml/2006/main">
                  <a:graphicData uri="http://schemas.microsoft.com/office/word/2010/wordprocessingShape">
                    <wps:wsp>
                      <wps:cNvSpPr txBox="1"/>
                      <wps:spPr>
                        <a:xfrm>
                          <a:off x="0" y="0"/>
                          <a:ext cx="283335" cy="28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0EE88"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15CA" id="Textové pole 1435" o:spid="_x0000_s1247" type="#_x0000_t202" style="position:absolute;left:0;text-align:left;margin-left:53.7pt;margin-top:26.65pt;width:22.3pt;height:22.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" fillcolor="white [3201]" stroked="f" strokeweight=".5pt">
                <v:textbox>
                  <w:txbxContent>
                    <w:p w14:paraId="1260EE88"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M</m:t>
                              </m:r>
                            </m:sub>
                          </m:sSub>
                        </m:oMath>
                      </m:oMathPara>
                    </w:p>
                  </w:txbxContent>
                </v:textbox>
              </v:shape>
            </w:pict>
          </mc:Fallback>
        </mc:AlternateContent>
      </w:r>
      <w:r>
        <w:rPr>
          <w:noProof/>
          <w:szCs w:val="26"/>
        </w:rPr>
        <mc:AlternateContent>
          <mc:Choice Requires="wps">
            <w:drawing>
              <wp:anchor distT="0" distB="0" distL="114300" distR="114300" simplePos="0" relativeHeight="252641280" behindDoc="0" locked="0" layoutInCell="1" allowOverlap="1" wp14:anchorId="6A967BAC" wp14:editId="2A137517">
                <wp:simplePos x="0" y="0"/>
                <wp:positionH relativeFrom="column">
                  <wp:posOffset>679416</wp:posOffset>
                </wp:positionH>
                <wp:positionV relativeFrom="paragraph">
                  <wp:posOffset>127236</wp:posOffset>
                </wp:positionV>
                <wp:extent cx="222114" cy="161860"/>
                <wp:effectExtent l="0" t="0" r="0" b="48260"/>
                <wp:wrapNone/>
                <wp:docPr id="1434" name="Oblouk 1434"/>
                <wp:cNvGraphicFramePr/>
                <a:graphic xmlns:a="http://schemas.openxmlformats.org/drawingml/2006/main">
                  <a:graphicData uri="http://schemas.microsoft.com/office/word/2010/wordprocessingShape">
                    <wps:wsp>
                      <wps:cNvSpPr/>
                      <wps:spPr>
                        <a:xfrm rot="8636055">
                          <a:off x="0" y="0"/>
                          <a:ext cx="222114" cy="16186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3865" id="Oblouk 1434" o:spid="_x0000_s1026" style="position:absolute;margin-left:53.5pt;margin-top:10pt;width:17.5pt;height:12.75pt;rotation:9432875fd;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114,1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" path="m111057,nsc172392,,222114,36234,222114,80930r-111057,l111057,xem111057,nfc172392,,222114,36234,222114,80930e" filled="f" strokecolor="black [3200]" strokeweight=".5pt">
                <v:stroke joinstyle="miter"/>
                <v:path arrowok="t" o:connecttype="custom" o:connectlocs="111057,0;222114,80930" o:connectangles="0,0"/>
              </v:shape>
            </w:pict>
          </mc:Fallback>
        </mc:AlternateContent>
      </w:r>
      <w:r>
        <w:rPr>
          <w:noProof/>
          <w:szCs w:val="26"/>
        </w:rPr>
        <mc:AlternateContent>
          <mc:Choice Requires="wps">
            <w:drawing>
              <wp:anchor distT="0" distB="0" distL="114300" distR="114300" simplePos="0" relativeHeight="252638208" behindDoc="0" locked="0" layoutInCell="1" allowOverlap="1" wp14:anchorId="477FB3A5" wp14:editId="091B94F1">
                <wp:simplePos x="0" y="0"/>
                <wp:positionH relativeFrom="column">
                  <wp:posOffset>1346911</wp:posOffset>
                </wp:positionH>
                <wp:positionV relativeFrom="paragraph">
                  <wp:posOffset>383540</wp:posOffset>
                </wp:positionV>
                <wp:extent cx="1169" cy="417398"/>
                <wp:effectExtent l="0" t="0" r="37465" b="20955"/>
                <wp:wrapNone/>
                <wp:docPr id="1431" name="Přímá spojnice 1431"/>
                <wp:cNvGraphicFramePr/>
                <a:graphic xmlns:a="http://schemas.openxmlformats.org/drawingml/2006/main">
                  <a:graphicData uri="http://schemas.microsoft.com/office/word/2010/wordprocessingShape">
                    <wps:wsp>
                      <wps:cNvCnPr/>
                      <wps:spPr>
                        <a:xfrm>
                          <a:off x="0" y="0"/>
                          <a:ext cx="1169" cy="41739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EC480" id="Přímá spojnice 1431" o:spid="_x0000_s1026" style="position:absolute;z-index:252638208;visibility:visible;mso-wrap-style:square;mso-wrap-distance-left:9pt;mso-wrap-distance-top:0;mso-wrap-distance-right:9pt;mso-wrap-distance-bottom:0;mso-position-horizontal:absolute;mso-position-horizontal-relative:text;mso-position-vertical:absolute;mso-position-vertical-relative:text" from="106.05pt,30.2pt" to="106.1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" strokecolor="black [3200]" strokeweight=".5pt">
                <v:stroke dashstyle="dash" joinstyle="miter"/>
              </v:line>
            </w:pict>
          </mc:Fallback>
        </mc:AlternateContent>
      </w:r>
      <w:r>
        <w:rPr>
          <w:noProof/>
          <w:szCs w:val="26"/>
        </w:rPr>
        <mc:AlternateContent>
          <mc:Choice Requires="wps">
            <w:drawing>
              <wp:anchor distT="0" distB="0" distL="114300" distR="114300" simplePos="0" relativeHeight="252637184" behindDoc="0" locked="0" layoutInCell="1" allowOverlap="1" wp14:anchorId="022D866B" wp14:editId="278A786F">
                <wp:simplePos x="0" y="0"/>
                <wp:positionH relativeFrom="column">
                  <wp:posOffset>2027225</wp:posOffset>
                </wp:positionH>
                <wp:positionV relativeFrom="paragraph">
                  <wp:posOffset>281559</wp:posOffset>
                </wp:positionV>
                <wp:extent cx="36576" cy="138989"/>
                <wp:effectExtent l="38100" t="0" r="59055" b="52070"/>
                <wp:wrapNone/>
                <wp:docPr id="1430" name="Přímá spojnice se šipkou 1430"/>
                <wp:cNvGraphicFramePr/>
                <a:graphic xmlns:a="http://schemas.openxmlformats.org/drawingml/2006/main">
                  <a:graphicData uri="http://schemas.microsoft.com/office/word/2010/wordprocessingShape">
                    <wps:wsp>
                      <wps:cNvCnPr/>
                      <wps:spPr>
                        <a:xfrm>
                          <a:off x="0" y="0"/>
                          <a:ext cx="36576" cy="1389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C62FC8" id="Přímá spojnice se šipkou 1430" o:spid="_x0000_s1026" type="#_x0000_t32" style="position:absolute;margin-left:159.6pt;margin-top:22.15pt;width:2.9pt;height:10.95pt;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" strokecolor="black [3200]" strokeweight=".5pt">
                <v:stroke endarrow="block" joinstyle="miter"/>
              </v:shape>
            </w:pict>
          </mc:Fallback>
        </mc:AlternateContent>
      </w:r>
      <w:r>
        <w:rPr>
          <w:noProof/>
          <w:szCs w:val="26"/>
        </w:rPr>
        <mc:AlternateContent>
          <mc:Choice Requires="wps">
            <w:drawing>
              <wp:anchor distT="0" distB="0" distL="114300" distR="114300" simplePos="0" relativeHeight="252636160" behindDoc="0" locked="0" layoutInCell="1" allowOverlap="1" wp14:anchorId="063B11B2" wp14:editId="23229C34">
                <wp:simplePos x="0" y="0"/>
                <wp:positionH relativeFrom="column">
                  <wp:posOffset>1602943</wp:posOffset>
                </wp:positionH>
                <wp:positionV relativeFrom="paragraph">
                  <wp:posOffset>318135</wp:posOffset>
                </wp:positionV>
                <wp:extent cx="73152" cy="65837"/>
                <wp:effectExtent l="0" t="38100" r="60325" b="29845"/>
                <wp:wrapNone/>
                <wp:docPr id="1429" name="Přímá spojnice se šipkou 1429"/>
                <wp:cNvGraphicFramePr/>
                <a:graphic xmlns:a="http://schemas.openxmlformats.org/drawingml/2006/main">
                  <a:graphicData uri="http://schemas.microsoft.com/office/word/2010/wordprocessingShape">
                    <wps:wsp>
                      <wps:cNvCnPr/>
                      <wps:spPr>
                        <a:xfrm flipV="1">
                          <a:off x="0" y="0"/>
                          <a:ext cx="73152" cy="658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305C35" id="Přímá spojnice se šipkou 1429" o:spid="_x0000_s1026" type="#_x0000_t32" style="position:absolute;margin-left:126.2pt;margin-top:25.05pt;width:5.75pt;height:5.2pt;flip:y;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" strokecolor="black [3200]" strokeweight=".5pt">
                <v:stroke endarrow="block" joinstyle="miter"/>
              </v:shape>
            </w:pict>
          </mc:Fallback>
        </mc:AlternateContent>
      </w:r>
      <w:r>
        <w:rPr>
          <w:noProof/>
          <w:szCs w:val="26"/>
        </w:rPr>
        <mc:AlternateContent>
          <mc:Choice Requires="wps">
            <w:drawing>
              <wp:anchor distT="0" distB="0" distL="114300" distR="114300" simplePos="0" relativeHeight="252635136" behindDoc="0" locked="0" layoutInCell="1" allowOverlap="1" wp14:anchorId="01CF35C2" wp14:editId="054E162B">
                <wp:simplePos x="0" y="0"/>
                <wp:positionH relativeFrom="column">
                  <wp:posOffset>979754</wp:posOffset>
                </wp:positionH>
                <wp:positionV relativeFrom="paragraph">
                  <wp:posOffset>281559</wp:posOffset>
                </wp:positionV>
                <wp:extent cx="127934" cy="102413"/>
                <wp:effectExtent l="0" t="0" r="62865" b="50165"/>
                <wp:wrapNone/>
                <wp:docPr id="1428" name="Přímá spojnice se šipkou 1428"/>
                <wp:cNvGraphicFramePr/>
                <a:graphic xmlns:a="http://schemas.openxmlformats.org/drawingml/2006/main">
                  <a:graphicData uri="http://schemas.microsoft.com/office/word/2010/wordprocessingShape">
                    <wps:wsp>
                      <wps:cNvCnPr/>
                      <wps:spPr>
                        <a:xfrm>
                          <a:off x="0" y="0"/>
                          <a:ext cx="127934" cy="102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F27002" id="Přímá spojnice se šipkou 1428" o:spid="_x0000_s1026" type="#_x0000_t32" style="position:absolute;margin-left:77.15pt;margin-top:22.15pt;width:10.05pt;height:8.05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" strokecolor="black [3200]" strokeweight=".5pt">
                <v:stroke endarrow="block" joinstyle="miter"/>
              </v:shape>
            </w:pict>
          </mc:Fallback>
        </mc:AlternateContent>
      </w:r>
      <w:r>
        <w:rPr>
          <w:noProof/>
          <w:szCs w:val="26"/>
        </w:rPr>
        <mc:AlternateContent>
          <mc:Choice Requires="wps">
            <w:drawing>
              <wp:anchor distT="0" distB="0" distL="114300" distR="114300" simplePos="0" relativeHeight="252634112" behindDoc="0" locked="0" layoutInCell="1" allowOverlap="1" wp14:anchorId="1FB51610" wp14:editId="011C3541">
                <wp:simplePos x="0" y="0"/>
                <wp:positionH relativeFrom="column">
                  <wp:posOffset>542239</wp:posOffset>
                </wp:positionH>
                <wp:positionV relativeFrom="paragraph">
                  <wp:posOffset>383972</wp:posOffset>
                </wp:positionV>
                <wp:extent cx="102413" cy="109728"/>
                <wp:effectExtent l="0" t="38100" r="50165" b="24130"/>
                <wp:wrapNone/>
                <wp:docPr id="1427" name="Přímá spojnice se šipkou 1427"/>
                <wp:cNvGraphicFramePr/>
                <a:graphic xmlns:a="http://schemas.openxmlformats.org/drawingml/2006/main">
                  <a:graphicData uri="http://schemas.microsoft.com/office/word/2010/wordprocessingShape">
                    <wps:wsp>
                      <wps:cNvCnPr/>
                      <wps:spPr>
                        <a:xfrm flipV="1">
                          <a:off x="0" y="0"/>
                          <a:ext cx="102413" cy="10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ABCF13" id="Přímá spojnice se šipkou 1427" o:spid="_x0000_s1026" type="#_x0000_t32" style="position:absolute;margin-left:42.7pt;margin-top:30.25pt;width:8.05pt;height:8.65pt;flip:y;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" strokecolor="black [3200]" strokeweight=".5pt">
                <v:stroke endarrow="block" joinstyle="miter"/>
              </v:shape>
            </w:pict>
          </mc:Fallback>
        </mc:AlternateContent>
      </w:r>
      <w:r>
        <w:rPr>
          <w:noProof/>
          <w:szCs w:val="26"/>
        </w:rPr>
        <mc:AlternateContent>
          <mc:Choice Requires="wps">
            <w:drawing>
              <wp:anchor distT="0" distB="0" distL="114300" distR="114300" simplePos="0" relativeHeight="252633088" behindDoc="0" locked="0" layoutInCell="1" allowOverlap="1" wp14:anchorId="3233B3DA" wp14:editId="04877AFE">
                <wp:simplePos x="0" y="0"/>
                <wp:positionH relativeFrom="column">
                  <wp:posOffset>1952701</wp:posOffset>
                </wp:positionH>
                <wp:positionV relativeFrom="paragraph">
                  <wp:posOffset>54788</wp:posOffset>
                </wp:positionV>
                <wp:extent cx="250089" cy="841248"/>
                <wp:effectExtent l="0" t="0" r="36195" b="35560"/>
                <wp:wrapNone/>
                <wp:docPr id="1426" name="Přímá spojnice 1426"/>
                <wp:cNvGraphicFramePr/>
                <a:graphic xmlns:a="http://schemas.openxmlformats.org/drawingml/2006/main">
                  <a:graphicData uri="http://schemas.microsoft.com/office/word/2010/wordprocessingShape">
                    <wps:wsp>
                      <wps:cNvCnPr/>
                      <wps:spPr>
                        <a:xfrm>
                          <a:off x="0" y="0"/>
                          <a:ext cx="250089" cy="8412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95CB09" id="Přímá spojnice 1426" o:spid="_x0000_s1026" style="position:absolute;z-index:252633088;visibility:visible;mso-wrap-style:square;mso-wrap-distance-left:9pt;mso-wrap-distance-top:0;mso-wrap-distance-right:9pt;mso-wrap-distance-bottom:0;mso-position-horizontal:absolute;mso-position-horizontal-relative:text;mso-position-vertical:absolute;mso-position-vertical-relative:text" from="153.75pt,4.3pt" to="173.4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" strokecolor="black [3200]" strokeweight=".5pt">
                <v:stroke joinstyle="miter"/>
              </v:line>
            </w:pict>
          </mc:Fallback>
        </mc:AlternateContent>
      </w:r>
      <w:r>
        <w:rPr>
          <w:noProof/>
          <w:szCs w:val="26"/>
        </w:rPr>
        <mc:AlternateContent>
          <mc:Choice Requires="wps">
            <w:drawing>
              <wp:anchor distT="0" distB="0" distL="114300" distR="114300" simplePos="0" relativeHeight="252632064" behindDoc="0" locked="0" layoutInCell="1" allowOverlap="1" wp14:anchorId="5C861FDD" wp14:editId="208146F7">
                <wp:simplePos x="0" y="0"/>
                <wp:positionH relativeFrom="column">
                  <wp:posOffset>1348080</wp:posOffset>
                </wp:positionH>
                <wp:positionV relativeFrom="paragraph">
                  <wp:posOffset>54788</wp:posOffset>
                </wp:positionV>
                <wp:extent cx="605993" cy="577621"/>
                <wp:effectExtent l="0" t="0" r="22860" b="32385"/>
                <wp:wrapNone/>
                <wp:docPr id="1425" name="Přímá spojnice 1425"/>
                <wp:cNvGraphicFramePr/>
                <a:graphic xmlns:a="http://schemas.openxmlformats.org/drawingml/2006/main">
                  <a:graphicData uri="http://schemas.microsoft.com/office/word/2010/wordprocessingShape">
                    <wps:wsp>
                      <wps:cNvCnPr/>
                      <wps:spPr>
                        <a:xfrm flipV="1">
                          <a:off x="0" y="0"/>
                          <a:ext cx="605993" cy="5776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7B4835" id="Přímá spojnice 1425" o:spid="_x0000_s1026" style="position:absolute;flip:y;z-index:252632064;visibility:visible;mso-wrap-style:square;mso-wrap-distance-left:9pt;mso-wrap-distance-top:0;mso-wrap-distance-right:9pt;mso-wrap-distance-bottom:0;mso-position-horizontal:absolute;mso-position-horizontal-relative:text;mso-position-vertical:absolute;mso-position-vertical-relative:text" from="106.15pt,4.3pt" to="153.8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" strokecolor="black [3200]" strokeweight=".5pt">
                <v:stroke joinstyle="miter"/>
              </v:line>
            </w:pict>
          </mc:Fallback>
        </mc:AlternateContent>
      </w:r>
      <w:r>
        <w:rPr>
          <w:noProof/>
          <w:szCs w:val="26"/>
        </w:rPr>
        <mc:AlternateContent>
          <mc:Choice Requires="wps">
            <w:drawing>
              <wp:anchor distT="0" distB="0" distL="114300" distR="114300" simplePos="0" relativeHeight="252631040" behindDoc="0" locked="0" layoutInCell="1" allowOverlap="1" wp14:anchorId="1A8C37DE" wp14:editId="1047F3BA">
                <wp:simplePos x="0" y="0"/>
                <wp:positionH relativeFrom="column">
                  <wp:posOffset>805586</wp:posOffset>
                </wp:positionH>
                <wp:positionV relativeFrom="paragraph">
                  <wp:posOffset>105994</wp:posOffset>
                </wp:positionV>
                <wp:extent cx="542494" cy="526695"/>
                <wp:effectExtent l="0" t="0" r="29210" b="26035"/>
                <wp:wrapNone/>
                <wp:docPr id="1424" name="Přímá spojnice 1424"/>
                <wp:cNvGraphicFramePr/>
                <a:graphic xmlns:a="http://schemas.openxmlformats.org/drawingml/2006/main">
                  <a:graphicData uri="http://schemas.microsoft.com/office/word/2010/wordprocessingShape">
                    <wps:wsp>
                      <wps:cNvCnPr/>
                      <wps:spPr>
                        <a:xfrm>
                          <a:off x="0" y="0"/>
                          <a:ext cx="542494" cy="526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C7F0B5" id="Přímá spojnice 1424" o:spid="_x0000_s1026" style="position:absolute;z-index:252631040;visibility:visible;mso-wrap-style:square;mso-wrap-distance-left:9pt;mso-wrap-distance-top:0;mso-wrap-distance-right:9pt;mso-wrap-distance-bottom:0;mso-position-horizontal:absolute;mso-position-horizontal-relative:text;mso-position-vertical:absolute;mso-position-vertical-relative:text" from="63.45pt,8.35pt" to="106.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" strokecolor="black [3200]" strokeweight=".5pt">
                <v:stroke joinstyle="miter"/>
              </v:line>
            </w:pict>
          </mc:Fallback>
        </mc:AlternateContent>
      </w:r>
      <w:r>
        <w:rPr>
          <w:noProof/>
          <w:szCs w:val="26"/>
        </w:rPr>
        <mc:AlternateContent>
          <mc:Choice Requires="wps">
            <w:drawing>
              <wp:anchor distT="0" distB="0" distL="114300" distR="114300" simplePos="0" relativeHeight="252630016" behindDoc="0" locked="0" layoutInCell="1" allowOverlap="1" wp14:anchorId="335DE343" wp14:editId="33E46020">
                <wp:simplePos x="0" y="0"/>
                <wp:positionH relativeFrom="column">
                  <wp:posOffset>417881</wp:posOffset>
                </wp:positionH>
                <wp:positionV relativeFrom="paragraph">
                  <wp:posOffset>102953</wp:posOffset>
                </wp:positionV>
                <wp:extent cx="387705" cy="610203"/>
                <wp:effectExtent l="0" t="0" r="31750" b="19050"/>
                <wp:wrapNone/>
                <wp:docPr id="1423" name="Přímá spojnice 1423"/>
                <wp:cNvGraphicFramePr/>
                <a:graphic xmlns:a="http://schemas.openxmlformats.org/drawingml/2006/main">
                  <a:graphicData uri="http://schemas.microsoft.com/office/word/2010/wordprocessingShape">
                    <wps:wsp>
                      <wps:cNvCnPr/>
                      <wps:spPr>
                        <a:xfrm flipV="1">
                          <a:off x="0" y="0"/>
                          <a:ext cx="387705" cy="6102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AEC90A" id="Přímá spojnice 1423" o:spid="_x0000_s1026" style="position:absolute;flip:y;z-index:252630016;visibility:visible;mso-wrap-style:square;mso-wrap-distance-left:9pt;mso-wrap-distance-top:0;mso-wrap-distance-right:9pt;mso-wrap-distance-bottom:0;mso-position-horizontal:absolute;mso-position-horizontal-relative:text;mso-position-vertical:absolute;mso-position-vertical-relative:text" from="32.9pt,8.1pt" to="63.4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" strokecolor="black [3200]" strokeweight=".5pt">
                <v:stroke joinstyle="miter"/>
              </v:line>
            </w:pict>
          </mc:Fallback>
        </mc:AlternateContent>
      </w:r>
      <w:r w:rsidR="00D13AF2">
        <w:rPr>
          <w:noProof/>
          <w:szCs w:val="26"/>
        </w:rPr>
        <mc:AlternateContent>
          <mc:Choice Requires="wps">
            <w:drawing>
              <wp:anchor distT="0" distB="0" distL="114300" distR="114300" simplePos="0" relativeHeight="252591104" behindDoc="0" locked="0" layoutInCell="1" allowOverlap="1" wp14:anchorId="5B487CD9" wp14:editId="06EA66C7">
                <wp:simplePos x="0" y="0"/>
                <wp:positionH relativeFrom="column">
                  <wp:posOffset>-399485</wp:posOffset>
                </wp:positionH>
                <wp:positionV relativeFrom="paragraph">
                  <wp:posOffset>87274</wp:posOffset>
                </wp:positionV>
                <wp:extent cx="3184422" cy="2633814"/>
                <wp:effectExtent l="0" t="171450" r="0" b="0"/>
                <wp:wrapNone/>
                <wp:docPr id="1387" name="Oblouk 1387"/>
                <wp:cNvGraphicFramePr/>
                <a:graphic xmlns:a="http://schemas.openxmlformats.org/drawingml/2006/main">
                  <a:graphicData uri="http://schemas.microsoft.com/office/word/2010/wordprocessingShape">
                    <wps:wsp>
                      <wps:cNvSpPr/>
                      <wps:spPr>
                        <a:xfrm rot="19266300">
                          <a:off x="0" y="0"/>
                          <a:ext cx="3184422" cy="263381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C8C4" id="Oblouk 1387" o:spid="_x0000_s1026" style="position:absolute;margin-left:-31.45pt;margin-top:6.85pt;width:250.75pt;height:207.4pt;rotation:-2549023fd;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4422,263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" path="m1592211,nsc2471565,,3184422,589599,3184422,1316907r-1592211,l1592211,xem1592211,nfc2471565,,3184422,589599,3184422,1316907e" filled="f" strokecolor="black [3200]" strokeweight=".5pt">
                <v:stroke joinstyle="miter"/>
                <v:path arrowok="t" o:connecttype="custom" o:connectlocs="1592211,0;3184422,1316907" o:connectangles="0,0"/>
              </v:shape>
            </w:pict>
          </mc:Fallback>
        </mc:AlternateContent>
      </w:r>
      <w:r w:rsidR="00D13AF2">
        <w:rPr>
          <w:noProof/>
          <w:szCs w:val="26"/>
        </w:rPr>
        <mc:AlternateContent>
          <mc:Choice Requires="wps">
            <w:drawing>
              <wp:anchor distT="0" distB="0" distL="114300" distR="114300" simplePos="0" relativeHeight="252593152" behindDoc="0" locked="0" layoutInCell="1" allowOverlap="1" wp14:anchorId="6975A0E1" wp14:editId="60A9C79B">
                <wp:simplePos x="0" y="0"/>
                <wp:positionH relativeFrom="column">
                  <wp:posOffset>-154609</wp:posOffset>
                </wp:positionH>
                <wp:positionV relativeFrom="paragraph">
                  <wp:posOffset>714375</wp:posOffset>
                </wp:positionV>
                <wp:extent cx="2760119" cy="2302857"/>
                <wp:effectExtent l="0" t="152400" r="0" b="0"/>
                <wp:wrapNone/>
                <wp:docPr id="1388" name="Oblouk 1388"/>
                <wp:cNvGraphicFramePr/>
                <a:graphic xmlns:a="http://schemas.openxmlformats.org/drawingml/2006/main">
                  <a:graphicData uri="http://schemas.microsoft.com/office/word/2010/wordprocessingShape">
                    <wps:wsp>
                      <wps:cNvSpPr/>
                      <wps:spPr>
                        <a:xfrm rot="19275694">
                          <a:off x="0" y="0"/>
                          <a:ext cx="2760119" cy="2302857"/>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B63FC" id="Oblouk 1388" o:spid="_x0000_s1026" style="position:absolute;margin-left:-12.15pt;margin-top:56.25pt;width:217.35pt;height:181.35pt;rotation:-2538762fd;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0119,230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" path="m1380059,nsc2142245,,2760119,515512,2760119,1151429r-1380059,c1380060,767619,1380059,383810,1380059,xem1380059,nfc2142245,,2760119,515512,2760119,1151429e" filled="f" strokecolor="windowText" strokeweight=".5pt">
                <v:stroke joinstyle="miter"/>
                <v:path arrowok="t" o:connecttype="custom" o:connectlocs="1380059,0;2760119,1151429" o:connectangles="0,0"/>
              </v:shape>
            </w:pict>
          </mc:Fallback>
        </mc:AlternateContent>
      </w:r>
      <w:r w:rsidR="00D13AF2">
        <w:rPr>
          <w:noProof/>
          <w:szCs w:val="26"/>
        </w:rPr>
        <w:drawing>
          <wp:inline distT="0" distB="0" distL="0" distR="0" wp14:anchorId="6C5B666A" wp14:editId="0974D9F0">
            <wp:extent cx="3206750" cy="1498600"/>
            <wp:effectExtent l="0" t="0" r="0" b="6350"/>
            <wp:docPr id="1389" name="Obrázek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206750" cy="1498600"/>
                    </a:xfrm>
                    <a:prstGeom prst="rect">
                      <a:avLst/>
                    </a:prstGeom>
                    <a:noFill/>
                    <a:ln>
                      <a:noFill/>
                    </a:ln>
                  </pic:spPr>
                </pic:pic>
              </a:graphicData>
            </a:graphic>
          </wp:inline>
        </w:drawing>
      </w:r>
    </w:p>
    <w:p w14:paraId="670D9F5E" w14:textId="77777777" w:rsidR="00505FBC" w:rsidRDefault="00505FBC" w:rsidP="00FF5D8C">
      <w:pPr>
        <w:shd w:val="clear" w:color="auto" w:fill="FFFFFF"/>
        <w:ind w:left="-284"/>
        <w:jc w:val="both"/>
        <w:rPr>
          <w:szCs w:val="26"/>
        </w:rPr>
      </w:pPr>
      <w:r w:rsidRPr="00534C7C">
        <w:rPr>
          <w:b/>
          <w:szCs w:val="26"/>
        </w:rPr>
        <w:t>Vláknová optika</w:t>
      </w:r>
      <w:r>
        <w:rPr>
          <w:szCs w:val="26"/>
        </w:rPr>
        <w:t xml:space="preserve"> - komunikace světel – (modulace) podmořský světelný kabel (zdroj: CO</w:t>
      </w:r>
      <w:r>
        <w:rPr>
          <w:szCs w:val="26"/>
          <w:vertAlign w:val="subscript"/>
        </w:rPr>
        <w:t xml:space="preserve">2 </w:t>
      </w:r>
      <w:r>
        <w:rPr>
          <w:szCs w:val="26"/>
        </w:rPr>
        <w:t>laser v</w:t>
      </w:r>
      <w:r w:rsidR="008708FE">
        <w:rPr>
          <w:szCs w:val="26"/>
        </w:rPr>
        <w:t xml:space="preserve"> infračervené </w:t>
      </w:r>
      <w:r w:rsidR="00534C7C">
        <w:rPr>
          <w:szCs w:val="26"/>
        </w:rPr>
        <w:t>oblasti)</w:t>
      </w:r>
    </w:p>
    <w:p w14:paraId="10A7D72E" w14:textId="77777777" w:rsidR="00534C7C" w:rsidRDefault="00534C7C" w:rsidP="001E39FF">
      <w:pPr>
        <w:pStyle w:val="Odstavecseseznamem"/>
        <w:numPr>
          <w:ilvl w:val="0"/>
          <w:numId w:val="15"/>
        </w:numPr>
        <w:shd w:val="clear" w:color="auto" w:fill="FFFFFF"/>
        <w:jc w:val="both"/>
        <w:rPr>
          <w:szCs w:val="26"/>
        </w:rPr>
      </w:pPr>
      <w:r>
        <w:rPr>
          <w:szCs w:val="26"/>
        </w:rPr>
        <w:t>Refraktometr – Abbého, ponorný (Zeiss)</w:t>
      </w:r>
    </w:p>
    <w:p w14:paraId="11F6C71F" w14:textId="77777777" w:rsidR="00505FBC" w:rsidRPr="00120914" w:rsidRDefault="00534C7C" w:rsidP="001E39FF">
      <w:pPr>
        <w:pStyle w:val="Odstavecseseznamem"/>
        <w:numPr>
          <w:ilvl w:val="0"/>
          <w:numId w:val="15"/>
        </w:numPr>
        <w:shd w:val="clear" w:color="auto" w:fill="FFFFFF"/>
        <w:spacing w:after="240"/>
        <w:jc w:val="both"/>
        <w:rPr>
          <w:szCs w:val="26"/>
        </w:rPr>
      </w:pPr>
      <w:r>
        <w:rPr>
          <w:szCs w:val="26"/>
        </w:rPr>
        <w:t>Měření indexu lomu kapalin, pevných látek.</w:t>
      </w:r>
    </w:p>
    <w:p w14:paraId="4341A7B5" w14:textId="77777777" w:rsidR="00FF5D8C" w:rsidRDefault="00FF5D8C" w:rsidP="00FF5D8C">
      <w:pPr>
        <w:shd w:val="clear" w:color="auto" w:fill="FFFFFF"/>
        <w:ind w:left="-284"/>
        <w:jc w:val="both"/>
        <w:sectPr w:rsidR="00FF5D8C">
          <w:type w:val="continuous"/>
          <w:pgSz w:w="11907" w:h="16840" w:code="9"/>
          <w:pgMar w:top="1701" w:right="1701" w:bottom="1701" w:left="1701" w:header="708" w:footer="708" w:gutter="567"/>
          <w:paperSrc w:first="9" w:other="9"/>
          <w:cols w:space="60"/>
          <w:noEndnote/>
        </w:sectPr>
      </w:pPr>
      <w:r>
        <w:rPr>
          <w:szCs w:val="26"/>
        </w:rPr>
        <w:t xml:space="preserve">Pro </w:t>
      </w:r>
      <w:r>
        <w:rPr>
          <w:b/>
          <w:bCs/>
          <w:szCs w:val="26"/>
        </w:rPr>
        <w:t>intenzity</w:t>
      </w:r>
      <w:r>
        <w:rPr>
          <w:szCs w:val="26"/>
        </w:rPr>
        <w:t xml:space="preserve"> </w:t>
      </w:r>
      <w:r w:rsidRPr="00163B11">
        <w:rPr>
          <w:b/>
          <w:bCs/>
          <w:i/>
          <w:szCs w:val="26"/>
        </w:rPr>
        <w:t>p</w:t>
      </w:r>
      <w:r>
        <w:rPr>
          <w:szCs w:val="26"/>
        </w:rPr>
        <w:t xml:space="preserve"> a </w:t>
      </w:r>
      <w:r w:rsidRPr="00163B11">
        <w:rPr>
          <w:b/>
          <w:bCs/>
          <w:i/>
          <w:szCs w:val="26"/>
        </w:rPr>
        <w:t>s</w:t>
      </w:r>
      <w:r>
        <w:rPr>
          <w:szCs w:val="26"/>
        </w:rPr>
        <w:t xml:space="preserve"> složek odraženého světla platí vztahy</w:t>
      </w:r>
      <w:r>
        <w:t>:</w:t>
      </w:r>
    </w:p>
    <w:p w14:paraId="48CBB47A" w14:textId="77777777" w:rsidR="00FF5D8C" w:rsidRDefault="00FF5D8C" w:rsidP="00FF5D8C">
      <w:pPr>
        <w:ind w:left="-284" w:firstLine="710"/>
        <w:jc w:val="both"/>
        <w:rPr>
          <w:szCs w:val="2"/>
        </w:rPr>
      </w:pPr>
      <w:r>
        <w:t xml:space="preserve"> </w:t>
      </w:r>
    </w:p>
    <w:p w14:paraId="49D79179" w14:textId="77777777" w:rsidR="00FF5D8C" w:rsidRDefault="00FF5D8C" w:rsidP="00FF5D8C">
      <w:pPr>
        <w:ind w:left="-284" w:firstLine="710"/>
        <w:jc w:val="both"/>
        <w:rPr>
          <w:szCs w:val="2"/>
        </w:rPr>
        <w:sectPr w:rsidR="00FF5D8C">
          <w:type w:val="continuous"/>
          <w:pgSz w:w="11907" w:h="16840" w:code="9"/>
          <w:pgMar w:top="1701" w:right="1701" w:bottom="1701" w:left="1701" w:header="708" w:footer="708" w:gutter="567"/>
          <w:paperSrc w:first="9" w:other="9"/>
          <w:cols w:space="708"/>
          <w:noEndnote/>
        </w:sectPr>
      </w:pPr>
    </w:p>
    <w:p w14:paraId="6DF4B109" w14:textId="77777777" w:rsidR="00FF5D8C" w:rsidRDefault="00FF5D8C" w:rsidP="00FF5D8C">
      <w:pPr>
        <w:ind w:left="-284" w:firstLine="710"/>
      </w:pPr>
      <w:r>
        <w:rPr>
          <w:position w:val="-42"/>
        </w:rPr>
        <w:object w:dxaOrig="1500" w:dyaOrig="940" w14:anchorId="62D96F2D">
          <v:shape id="_x0000_i1113" type="#_x0000_t75" style="width:1in;height:49.55pt" o:ole="">
            <v:imagedata r:id="rId296" o:title=""/>
          </v:shape>
          <o:OLEObject Type="Embed" ProgID="Equation.3" ShapeID="_x0000_i1113" DrawAspect="Content" ObjectID="_1539761904" r:id="rId297"/>
        </w:object>
      </w:r>
      <w:r>
        <w:t xml:space="preserve"> </w:t>
      </w:r>
      <w:r>
        <w:tab/>
      </w:r>
      <w:r>
        <w:tab/>
      </w:r>
      <w:r>
        <w:rPr>
          <w:position w:val="-38"/>
        </w:rPr>
        <w:object w:dxaOrig="1420" w:dyaOrig="859" w14:anchorId="4A8B0AE2">
          <v:shape id="_x0000_i1114" type="#_x0000_t75" style="width:1in;height:43.8pt" o:ole="">
            <v:imagedata r:id="rId298" o:title=""/>
          </v:shape>
          <o:OLEObject Type="Embed" ProgID="Equation.3" ShapeID="_x0000_i1114" DrawAspect="Content" ObjectID="_1539761905" r:id="rId299"/>
        </w:object>
      </w:r>
    </w:p>
    <w:p w14:paraId="5F389D8E" w14:textId="77777777" w:rsidR="00FF5D8C" w:rsidRDefault="00FF5D8C" w:rsidP="00FF5D8C">
      <w:pPr>
        <w:ind w:left="-284" w:firstLine="710"/>
        <w:jc w:val="both"/>
      </w:pPr>
    </w:p>
    <w:p w14:paraId="1A013105" w14:textId="77777777" w:rsidR="00FF5D8C" w:rsidRDefault="00FF5D8C" w:rsidP="00FF5D8C">
      <w:pPr>
        <w:ind w:left="-284" w:firstLine="710"/>
      </w:pPr>
      <w:r>
        <w:tab/>
      </w:r>
      <w:r>
        <w:rPr>
          <w:position w:val="-42"/>
        </w:rPr>
        <w:object w:dxaOrig="2540" w:dyaOrig="940" w14:anchorId="532D4B67">
          <v:shape id="_x0000_i1115" type="#_x0000_t75" style="width:130.75pt;height:49.55pt" o:ole="">
            <v:imagedata r:id="rId300" o:title=""/>
          </v:shape>
          <o:OLEObject Type="Embed" ProgID="Equation.3" ShapeID="_x0000_i1115" DrawAspect="Content" ObjectID="_1539761906" r:id="rId301"/>
        </w:object>
      </w:r>
      <w:r>
        <w:tab/>
      </w:r>
      <w:r>
        <w:tab/>
      </w:r>
      <w:r>
        <w:rPr>
          <w:position w:val="-38"/>
        </w:rPr>
        <w:object w:dxaOrig="2480" w:dyaOrig="859" w14:anchorId="0BB29D51">
          <v:shape id="_x0000_i1116" type="#_x0000_t75" style="width:123.25pt;height:43.8pt" o:ole="">
            <v:imagedata r:id="rId302" o:title=""/>
          </v:shape>
          <o:OLEObject Type="Embed" ProgID="Equation.3" ShapeID="_x0000_i1116" DrawAspect="Content" ObjectID="_1539761907" r:id="rId303"/>
        </w:object>
      </w:r>
    </w:p>
    <w:p w14:paraId="3AC25DE4" w14:textId="77777777" w:rsidR="00FF5D8C" w:rsidRDefault="00FF5D8C" w:rsidP="00FF5D8C">
      <w:pPr>
        <w:ind w:left="-284" w:firstLine="710"/>
        <w:jc w:val="both"/>
      </w:pPr>
    </w:p>
    <w:p w14:paraId="4D98BBD5" w14:textId="77777777" w:rsidR="00FF5D8C" w:rsidRDefault="00FF5D8C" w:rsidP="00FF5D8C">
      <w:pPr>
        <w:ind w:left="-284" w:firstLine="710"/>
        <w:jc w:val="both"/>
        <w:rPr>
          <w:szCs w:val="2"/>
        </w:rPr>
        <w:sectPr w:rsidR="00FF5D8C">
          <w:type w:val="continuous"/>
          <w:pgSz w:w="11907" w:h="16840" w:code="9"/>
          <w:pgMar w:top="1701" w:right="1701" w:bottom="1701" w:left="1701" w:header="708" w:footer="708" w:gutter="567"/>
          <w:paperSrc w:first="9" w:other="9"/>
          <w:cols w:space="708"/>
          <w:noEndnote/>
        </w:sectPr>
      </w:pPr>
      <w:r>
        <w:tab/>
      </w:r>
      <w:r>
        <w:tab/>
      </w:r>
    </w:p>
    <w:p w14:paraId="776AC992" w14:textId="77777777" w:rsidR="00FF5D8C" w:rsidRPr="00FF5D8C" w:rsidRDefault="00FF5D8C" w:rsidP="00FF5D8C">
      <w:pPr>
        <w:spacing w:after="240"/>
        <w:ind w:left="-284"/>
        <w:jc w:val="both"/>
        <w:rPr>
          <w:szCs w:val="2"/>
        </w:rPr>
      </w:pPr>
      <w:r>
        <w:t xml:space="preserve"> </w:t>
      </w:r>
      <w:r>
        <w:rPr>
          <w:szCs w:val="26"/>
        </w:rPr>
        <w:t xml:space="preserve">kde </w:t>
      </w:r>
      <w:r>
        <w:rPr>
          <w:b/>
          <w:bCs/>
          <w:position w:val="-10"/>
          <w:szCs w:val="26"/>
        </w:rPr>
        <w:object w:dxaOrig="200" w:dyaOrig="260" w14:anchorId="5E49D94E">
          <v:shape id="_x0000_i1117" type="#_x0000_t75" style="width:15pt;height:13.25pt" o:ole="">
            <v:imagedata r:id="rId304" o:title=""/>
          </v:shape>
          <o:OLEObject Type="Embed" ProgID="Equation.3" ShapeID="_x0000_i1117" DrawAspect="Content" ObjectID="_1539761908" r:id="rId305"/>
        </w:object>
      </w:r>
      <w:r>
        <w:rPr>
          <w:szCs w:val="26"/>
        </w:rPr>
        <w:t xml:space="preserve">je </w:t>
      </w:r>
      <w:r>
        <w:rPr>
          <w:b/>
          <w:bCs/>
          <w:szCs w:val="26"/>
        </w:rPr>
        <w:t>odrazivost</w:t>
      </w:r>
      <w:r>
        <w:rPr>
          <w:szCs w:val="26"/>
        </w:rPr>
        <w:t xml:space="preserve"> a </w:t>
      </w:r>
      <w:r>
        <w:rPr>
          <w:b/>
          <w:bCs/>
          <w:position w:val="-6"/>
          <w:szCs w:val="26"/>
        </w:rPr>
        <w:object w:dxaOrig="180" w:dyaOrig="220" w14:anchorId="52227DF8">
          <v:shape id="_x0000_i1118" type="#_x0000_t75" style="width:7.5pt;height:13.25pt" o:ole="">
            <v:imagedata r:id="rId306" o:title=""/>
          </v:shape>
          <o:OLEObject Type="Embed" ProgID="Equation.3" ShapeID="_x0000_i1118" DrawAspect="Content" ObjectID="_1539761909" r:id="rId307"/>
        </w:object>
      </w:r>
      <w:r>
        <w:rPr>
          <w:b/>
          <w:bCs/>
          <w:szCs w:val="26"/>
        </w:rPr>
        <w:t xml:space="preserve"> propustnost</w:t>
      </w:r>
      <w:r w:rsidR="00120914">
        <w:rPr>
          <w:b/>
          <w:bCs/>
          <w:szCs w:val="26"/>
        </w:rPr>
        <w:t xml:space="preserve"> světla</w:t>
      </w:r>
      <w:r>
        <w:rPr>
          <w:szCs w:val="26"/>
        </w:rPr>
        <w:t xml:space="preserve"> uvažovaného rozhraní</w:t>
      </w:r>
      <w:r w:rsidR="00120914">
        <w:rPr>
          <w:szCs w:val="26"/>
        </w:rPr>
        <w:t xml:space="preserve"> 2 dielektrik</w:t>
      </w:r>
      <w:r>
        <w:rPr>
          <w:szCs w:val="26"/>
        </w:rPr>
        <w:t>.</w:t>
      </w:r>
    </w:p>
    <w:p w14:paraId="56C3D528" w14:textId="77777777" w:rsidR="00120914" w:rsidRDefault="00FF5D8C" w:rsidP="00120914">
      <w:pPr>
        <w:shd w:val="clear" w:color="auto" w:fill="FFFFFF"/>
        <w:spacing w:after="240"/>
        <w:ind w:left="-284" w:firstLine="710"/>
        <w:jc w:val="both"/>
        <w:rPr>
          <w:szCs w:val="25"/>
        </w:rPr>
      </w:pPr>
      <w:r>
        <w:rPr>
          <w:szCs w:val="26"/>
        </w:rPr>
        <w:t>Když si představíme intenzitu přirozeného světla jako součet polovičních inten</w:t>
      </w:r>
      <w:r>
        <w:rPr>
          <w:szCs w:val="26"/>
        </w:rPr>
        <w:softHyphen/>
        <w:t xml:space="preserve">zit </w:t>
      </w:r>
      <w:r w:rsidRPr="00163B11">
        <w:rPr>
          <w:b/>
          <w:bCs/>
          <w:i/>
          <w:szCs w:val="26"/>
        </w:rPr>
        <w:t>p</w:t>
      </w:r>
      <w:r>
        <w:rPr>
          <w:szCs w:val="26"/>
        </w:rPr>
        <w:t xml:space="preserve"> a </w:t>
      </w:r>
      <w:r w:rsidRPr="00163B11">
        <w:rPr>
          <w:b/>
          <w:bCs/>
          <w:i/>
          <w:szCs w:val="26"/>
        </w:rPr>
        <w:t>s</w:t>
      </w:r>
      <w:r>
        <w:rPr>
          <w:szCs w:val="26"/>
        </w:rPr>
        <w:t xml:space="preserve"> složky, lze nahoře uvedených výrazů použít i pro výpočet </w:t>
      </w:r>
      <w:r>
        <w:rPr>
          <w:szCs w:val="25"/>
        </w:rPr>
        <w:t>intenzity odraženého a prošlého přirozeného světla.</w:t>
      </w:r>
    </w:p>
    <w:p w14:paraId="31D547C2" w14:textId="77777777" w:rsidR="00120914" w:rsidRDefault="00220525" w:rsidP="004A2A52">
      <w:pPr>
        <w:shd w:val="clear" w:color="auto" w:fill="FFFFFF"/>
        <w:spacing w:after="240"/>
        <w:ind w:left="-284"/>
        <w:jc w:val="both"/>
        <w:rPr>
          <w:szCs w:val="25"/>
        </w:rPr>
      </w:pPr>
      <w:r>
        <w:rPr>
          <w:noProof/>
          <w:szCs w:val="25"/>
        </w:rPr>
        <mc:AlternateContent>
          <mc:Choice Requires="wps">
            <w:drawing>
              <wp:anchor distT="0" distB="0" distL="114300" distR="114300" simplePos="0" relativeHeight="252612608" behindDoc="0" locked="0" layoutInCell="1" allowOverlap="1" wp14:anchorId="10477DDF" wp14:editId="21B48145">
                <wp:simplePos x="0" y="0"/>
                <wp:positionH relativeFrom="column">
                  <wp:posOffset>2415504</wp:posOffset>
                </wp:positionH>
                <wp:positionV relativeFrom="paragraph">
                  <wp:posOffset>216535</wp:posOffset>
                </wp:positionV>
                <wp:extent cx="2579299" cy="280718"/>
                <wp:effectExtent l="0" t="0" r="0" b="5080"/>
                <wp:wrapNone/>
                <wp:docPr id="1407" name="Textové pole 1407"/>
                <wp:cNvGraphicFramePr/>
                <a:graphic xmlns:a="http://schemas.openxmlformats.org/drawingml/2006/main">
                  <a:graphicData uri="http://schemas.microsoft.com/office/word/2010/wordprocessingShape">
                    <wps:wsp>
                      <wps:cNvSpPr txBox="1"/>
                      <wps:spPr>
                        <a:xfrm>
                          <a:off x="0" y="0"/>
                          <a:ext cx="2579299" cy="2807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D8739" w14:textId="77777777" w:rsidR="005A6678" w:rsidRDefault="005A6678">
                            <w:r>
                              <w:t xml:space="preserve">Intenzita I → zářivý (světelný) tok </w:t>
                            </w:r>
                            <m:oMath>
                              <m:sSub>
                                <m:sSubPr>
                                  <m:ctrlPr>
                                    <w:rPr>
                                      <w:rFonts w:ascii="Cambria Math" w:hAnsi="Cambria Math"/>
                                      <w:i/>
                                    </w:rPr>
                                  </m:ctrlPr>
                                </m:sSubPr>
                                <m:e>
                                  <m:r>
                                    <w:rPr>
                                      <w:rFonts w:ascii="Cambria Math" w:hAnsi="Cambria Math"/>
                                    </w:rPr>
                                    <m:t>ϕ</m:t>
                                  </m:r>
                                </m:e>
                                <m:sub>
                                  <m:r>
                                    <w:rPr>
                                      <w:rFonts w:ascii="Cambria Math" w:hAnsi="Cambria Math"/>
                                    </w:rPr>
                                    <m:t>e</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7DDF" id="Textové pole 1407" o:spid="_x0000_s1248" type="#_x0000_t202" style="position:absolute;left:0;text-align:left;margin-left:190.2pt;margin-top:17.05pt;width:203.1pt;height:22.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" fillcolor="white [3201]" stroked="f" strokeweight=".5pt">
                <v:textbox>
                  <w:txbxContent>
                    <w:p w14:paraId="72AD8739" w14:textId="77777777" w:rsidR="005A6678" w:rsidRDefault="005A6678">
                      <w:r>
                        <w:t xml:space="preserve">Intenzita I → zářivý (světelný) tok </w:t>
                      </w:r>
                      <m:oMath>
                        <m:sSub>
                          <m:sSubPr>
                            <m:ctrlPr>
                              <w:rPr>
                                <w:rFonts w:ascii="Cambria Math" w:hAnsi="Cambria Math"/>
                                <w:i/>
                              </w:rPr>
                            </m:ctrlPr>
                          </m:sSubPr>
                          <m:e>
                            <m:r>
                              <w:rPr>
                                <w:rFonts w:ascii="Cambria Math" w:hAnsi="Cambria Math"/>
                              </w:rPr>
                              <m:t>ϕ</m:t>
                            </m:r>
                          </m:e>
                          <m:sub>
                            <m:r>
                              <w:rPr>
                                <w:rFonts w:ascii="Cambria Math" w:hAnsi="Cambria Math"/>
                              </w:rPr>
                              <m:t>e</m:t>
                            </m:r>
                          </m:sub>
                        </m:sSub>
                      </m:oMath>
                    </w:p>
                  </w:txbxContent>
                </v:textbox>
              </v:shape>
            </w:pict>
          </mc:Fallback>
        </mc:AlternateContent>
      </w:r>
      <w:r w:rsidR="009D5CCA">
        <w:rPr>
          <w:noProof/>
          <w:szCs w:val="25"/>
        </w:rPr>
        <mc:AlternateContent>
          <mc:Choice Requires="wps">
            <w:drawing>
              <wp:anchor distT="0" distB="0" distL="114300" distR="114300" simplePos="0" relativeHeight="252610560" behindDoc="0" locked="0" layoutInCell="1" allowOverlap="1" wp14:anchorId="24D002D1" wp14:editId="5B08E218">
                <wp:simplePos x="0" y="0"/>
                <wp:positionH relativeFrom="column">
                  <wp:posOffset>919480</wp:posOffset>
                </wp:positionH>
                <wp:positionV relativeFrom="paragraph">
                  <wp:posOffset>1198377</wp:posOffset>
                </wp:positionV>
                <wp:extent cx="310551" cy="336275"/>
                <wp:effectExtent l="0" t="0" r="0" b="6985"/>
                <wp:wrapNone/>
                <wp:docPr id="1406" name="Textové pole 1406"/>
                <wp:cNvGraphicFramePr/>
                <a:graphic xmlns:a="http://schemas.openxmlformats.org/drawingml/2006/main">
                  <a:graphicData uri="http://schemas.microsoft.com/office/word/2010/wordprocessingShape">
                    <wps:wsp>
                      <wps:cNvSpPr txBox="1"/>
                      <wps:spPr>
                        <a:xfrm>
                          <a:off x="0" y="0"/>
                          <a:ext cx="310551" cy="33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094E1"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02D1" id="Textové pole 1406" o:spid="_x0000_s1249" type="#_x0000_t202" style="position:absolute;left:0;text-align:left;margin-left:72.4pt;margin-top:94.35pt;width:24.45pt;height:26.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" fillcolor="white [3201]" stroked="f" strokeweight=".5pt">
                <v:textbox>
                  <w:txbxContent>
                    <w:p w14:paraId="026094E1"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v:textbox>
              </v:shape>
            </w:pict>
          </mc:Fallback>
        </mc:AlternateContent>
      </w:r>
      <w:r w:rsidR="009D5CCA">
        <w:rPr>
          <w:noProof/>
          <w:szCs w:val="25"/>
        </w:rPr>
        <mc:AlternateContent>
          <mc:Choice Requires="wps">
            <w:drawing>
              <wp:anchor distT="0" distB="0" distL="114300" distR="114300" simplePos="0" relativeHeight="252609536" behindDoc="0" locked="0" layoutInCell="1" allowOverlap="1" wp14:anchorId="7ED68835" wp14:editId="07346320">
                <wp:simplePos x="0" y="0"/>
                <wp:positionH relativeFrom="column">
                  <wp:posOffset>-30480</wp:posOffset>
                </wp:positionH>
                <wp:positionV relativeFrom="paragraph">
                  <wp:posOffset>122555</wp:posOffset>
                </wp:positionV>
                <wp:extent cx="298450" cy="278130"/>
                <wp:effectExtent l="0" t="0" r="6350" b="7620"/>
                <wp:wrapNone/>
                <wp:docPr id="1405" name="Textové pole 1405"/>
                <wp:cNvGraphicFramePr/>
                <a:graphic xmlns:a="http://schemas.openxmlformats.org/drawingml/2006/main">
                  <a:graphicData uri="http://schemas.microsoft.com/office/word/2010/wordprocessingShape">
                    <wps:wsp>
                      <wps:cNvSpPr txBox="1"/>
                      <wps:spPr>
                        <a:xfrm>
                          <a:off x="0" y="0"/>
                          <a:ext cx="2984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E503B" w14:textId="77777777" w:rsidR="005A6678" w:rsidRDefault="005F56D8">
                            <m:oMathPara>
                              <m:oMath>
                                <m:sSub>
                                  <m:sSubPr>
                                    <m:ctrlPr>
                                      <w:rPr>
                                        <w:rFonts w:ascii="Cambria Math" w:hAnsi="Cambria Math"/>
                                        <w:i/>
                                      </w:rPr>
                                    </m:ctrlPr>
                                  </m:sSubPr>
                                  <m:e>
                                    <m:r>
                                      <w:rPr>
                                        <w:rFonts w:ascii="Cambria Math" w:hAnsi="Cambria Math"/>
                                      </w:rPr>
                                      <m:t>I</m:t>
                                    </m:r>
                                  </m:e>
                                  <m:sub>
                                    <m:r>
                                      <w:rPr>
                                        <w:rFonts w:ascii="Cambria Math" w:hAnsi="Cambria Math"/>
                                      </w:rPr>
                                      <m:t>i</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8835" id="Textové pole 1405" o:spid="_x0000_s1250" type="#_x0000_t202" style="position:absolute;left:0;text-align:left;margin-left:-2.4pt;margin-top:9.65pt;width:23.5pt;height:21.9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" fillcolor="white [3201]" stroked="f" strokeweight=".5pt">
                <v:textbox>
                  <w:txbxContent>
                    <w:p w14:paraId="74BE503B" w14:textId="77777777" w:rsidR="005A6678" w:rsidRDefault="005A6678">
                      <m:oMathPara>
                        <m:oMath>
                          <m:sSub>
                            <m:sSubPr>
                              <m:ctrlPr>
                                <w:rPr>
                                  <w:rFonts w:ascii="Cambria Math" w:hAnsi="Cambria Math"/>
                                  <w:i/>
                                </w:rPr>
                              </m:ctrlPr>
                            </m:sSubPr>
                            <m:e>
                              <m:r>
                                <w:rPr>
                                  <w:rFonts w:ascii="Cambria Math" w:hAnsi="Cambria Math"/>
                                </w:rPr>
                                <m:t>I</m:t>
                              </m:r>
                            </m:e>
                            <m:sub>
                              <m:r>
                                <w:rPr>
                                  <w:rFonts w:ascii="Cambria Math" w:hAnsi="Cambria Math"/>
                                </w:rPr>
                                <m:t>i</m:t>
                              </m:r>
                            </m:sub>
                          </m:sSub>
                        </m:oMath>
                      </m:oMathPara>
                    </w:p>
                  </w:txbxContent>
                </v:textbox>
              </v:shape>
            </w:pict>
          </mc:Fallback>
        </mc:AlternateContent>
      </w:r>
      <w:r w:rsidR="009D5CCA">
        <w:rPr>
          <w:noProof/>
          <w:szCs w:val="25"/>
        </w:rPr>
        <mc:AlternateContent>
          <mc:Choice Requires="wps">
            <w:drawing>
              <wp:anchor distT="0" distB="0" distL="114300" distR="114300" simplePos="0" relativeHeight="252608512" behindDoc="0" locked="0" layoutInCell="1" allowOverlap="1" wp14:anchorId="7FCB7E7D" wp14:editId="3CC086A2">
                <wp:simplePos x="0" y="0"/>
                <wp:positionH relativeFrom="column">
                  <wp:posOffset>674370</wp:posOffset>
                </wp:positionH>
                <wp:positionV relativeFrom="paragraph">
                  <wp:posOffset>173355</wp:posOffset>
                </wp:positionV>
                <wp:extent cx="247650" cy="323850"/>
                <wp:effectExtent l="0" t="0" r="0" b="0"/>
                <wp:wrapNone/>
                <wp:docPr id="1404" name="Textové pole 1404"/>
                <wp:cNvGraphicFramePr/>
                <a:graphic xmlns:a="http://schemas.openxmlformats.org/drawingml/2006/main">
                  <a:graphicData uri="http://schemas.microsoft.com/office/word/2010/wordprocessingShape">
                    <wps:wsp>
                      <wps:cNvSpPr txBox="1"/>
                      <wps:spPr>
                        <a:xfrm>
                          <a:off x="0" y="0"/>
                          <a:ext cx="2476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7B2C2"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7E7D" id="Textové pole 1404" o:spid="_x0000_s1251" type="#_x0000_t202" style="position:absolute;left:0;text-align:left;margin-left:53.1pt;margin-top:13.65pt;width:19.5pt;height:25.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" fillcolor="white [3201]" stroked="f" strokeweight=".5pt">
                <v:textbox>
                  <w:txbxContent>
                    <w:p w14:paraId="09B7B2C2"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sidR="009D5CCA">
        <w:rPr>
          <w:noProof/>
          <w:szCs w:val="25"/>
        </w:rPr>
        <mc:AlternateContent>
          <mc:Choice Requires="wps">
            <w:drawing>
              <wp:anchor distT="0" distB="0" distL="114300" distR="114300" simplePos="0" relativeHeight="252607488" behindDoc="0" locked="0" layoutInCell="1" allowOverlap="1" wp14:anchorId="40F9CD31" wp14:editId="4A41B08F">
                <wp:simplePos x="0" y="0"/>
                <wp:positionH relativeFrom="column">
                  <wp:posOffset>1436370</wp:posOffset>
                </wp:positionH>
                <wp:positionV relativeFrom="paragraph">
                  <wp:posOffset>1259205</wp:posOffset>
                </wp:positionV>
                <wp:extent cx="266700" cy="285750"/>
                <wp:effectExtent l="0" t="0" r="0" b="0"/>
                <wp:wrapNone/>
                <wp:docPr id="1403" name="Textové pole 1403"/>
                <wp:cNvGraphicFramePr/>
                <a:graphic xmlns:a="http://schemas.openxmlformats.org/drawingml/2006/main">
                  <a:graphicData uri="http://schemas.microsoft.com/office/word/2010/wordprocessingShape">
                    <wps:wsp>
                      <wps:cNvSpPr txBox="1"/>
                      <wps:spPr>
                        <a:xfrm>
                          <a:off x="0" y="0"/>
                          <a:ext cx="2667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B35E3" w14:textId="77777777" w:rsidR="005A6678" w:rsidRDefault="005F56D8">
                            <m:oMathPara>
                              <m:oMath>
                                <m:sSub>
                                  <m:sSubPr>
                                    <m:ctrlPr>
                                      <w:rPr>
                                        <w:rFonts w:ascii="Cambria Math" w:hAnsi="Cambria Math"/>
                                        <w:i/>
                                      </w:rPr>
                                    </m:ctrlPr>
                                  </m:sSubPr>
                                  <m:e>
                                    <m:r>
                                      <w:rPr>
                                        <w:rFonts w:ascii="Cambria Math" w:hAnsi="Cambria Math"/>
                                      </w:rPr>
                                      <m:t>I</m:t>
                                    </m:r>
                                  </m:e>
                                  <m:sub>
                                    <m:r>
                                      <w:rPr>
                                        <w:rFonts w:ascii="Cambria Math" w:hAnsi="Cambria Math"/>
                                      </w:rPr>
                                      <m:t>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CD31" id="Textové pole 1403" o:spid="_x0000_s1252" type="#_x0000_t202" style="position:absolute;left:0;text-align:left;margin-left:113.1pt;margin-top:99.15pt;width:21pt;height:2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" fillcolor="white [3201]" stroked="f" strokeweight=".5pt">
                <v:textbox>
                  <w:txbxContent>
                    <w:p w14:paraId="3CFB35E3" w14:textId="77777777" w:rsidR="005A6678" w:rsidRDefault="005A6678">
                      <m:oMathPara>
                        <m:oMath>
                          <m:sSub>
                            <m:sSubPr>
                              <m:ctrlPr>
                                <w:rPr>
                                  <w:rFonts w:ascii="Cambria Math" w:hAnsi="Cambria Math"/>
                                  <w:i/>
                                </w:rPr>
                              </m:ctrlPr>
                            </m:sSubPr>
                            <m:e>
                              <m:r>
                                <w:rPr>
                                  <w:rFonts w:ascii="Cambria Math" w:hAnsi="Cambria Math"/>
                                </w:rPr>
                                <m:t>I</m:t>
                              </m:r>
                            </m:e>
                            <m:sub>
                              <m:r>
                                <w:rPr>
                                  <w:rFonts w:ascii="Cambria Math" w:hAnsi="Cambria Math"/>
                                </w:rPr>
                                <m:t>t</m:t>
                              </m:r>
                            </m:sub>
                          </m:sSub>
                        </m:oMath>
                      </m:oMathPara>
                    </w:p>
                  </w:txbxContent>
                </v:textbox>
              </v:shape>
            </w:pict>
          </mc:Fallback>
        </mc:AlternateContent>
      </w:r>
      <w:r w:rsidR="009D5CCA">
        <w:rPr>
          <w:noProof/>
          <w:szCs w:val="25"/>
        </w:rPr>
        <mc:AlternateContent>
          <mc:Choice Requires="wps">
            <w:drawing>
              <wp:anchor distT="0" distB="0" distL="114300" distR="114300" simplePos="0" relativeHeight="252606464" behindDoc="0" locked="0" layoutInCell="1" allowOverlap="1" wp14:anchorId="551F3D08" wp14:editId="2A754901">
                <wp:simplePos x="0" y="0"/>
                <wp:positionH relativeFrom="column">
                  <wp:posOffset>2096770</wp:posOffset>
                </wp:positionH>
                <wp:positionV relativeFrom="paragraph">
                  <wp:posOffset>776605</wp:posOffset>
                </wp:positionV>
                <wp:extent cx="406400" cy="317500"/>
                <wp:effectExtent l="0" t="0" r="0" b="6350"/>
                <wp:wrapNone/>
                <wp:docPr id="1402" name="Textové pole 1402"/>
                <wp:cNvGraphicFramePr/>
                <a:graphic xmlns:a="http://schemas.openxmlformats.org/drawingml/2006/main">
                  <a:graphicData uri="http://schemas.microsoft.com/office/word/2010/wordprocessingShape">
                    <wps:wsp>
                      <wps:cNvSpPr txBox="1"/>
                      <wps:spPr>
                        <a:xfrm>
                          <a:off x="0" y="0"/>
                          <a:ext cx="4064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72CA3"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F3D08" id="Textové pole 1402" o:spid="_x0000_s1253" type="#_x0000_t202" style="position:absolute;left:0;text-align:left;margin-left:165.1pt;margin-top:61.15pt;width:32pt;height:25pt;z-index:25260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" fillcolor="white [3201]" stroked="f" strokeweight=".5pt">
                <v:textbox>
                  <w:txbxContent>
                    <w:p w14:paraId="51C72CA3"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sidR="009D5CCA">
        <w:rPr>
          <w:noProof/>
          <w:szCs w:val="25"/>
        </w:rPr>
        <mc:AlternateContent>
          <mc:Choice Requires="wps">
            <w:drawing>
              <wp:anchor distT="0" distB="0" distL="114300" distR="114300" simplePos="0" relativeHeight="252605440" behindDoc="0" locked="0" layoutInCell="1" allowOverlap="1" wp14:anchorId="707E70D2" wp14:editId="3DBB10BD">
                <wp:simplePos x="0" y="0"/>
                <wp:positionH relativeFrom="column">
                  <wp:posOffset>2096770</wp:posOffset>
                </wp:positionH>
                <wp:positionV relativeFrom="paragraph">
                  <wp:posOffset>433705</wp:posOffset>
                </wp:positionV>
                <wp:extent cx="406400" cy="280670"/>
                <wp:effectExtent l="0" t="0" r="0" b="5080"/>
                <wp:wrapNone/>
                <wp:docPr id="1401" name="Textové pole 1401"/>
                <wp:cNvGraphicFramePr/>
                <a:graphic xmlns:a="http://schemas.openxmlformats.org/drawingml/2006/main">
                  <a:graphicData uri="http://schemas.microsoft.com/office/word/2010/wordprocessingShape">
                    <wps:wsp>
                      <wps:cNvSpPr txBox="1"/>
                      <wps:spPr>
                        <a:xfrm>
                          <a:off x="0" y="0"/>
                          <a:ext cx="406400" cy="28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14C2A"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E70D2" id="Textové pole 1401" o:spid="_x0000_s1254" type="#_x0000_t202" style="position:absolute;left:0;text-align:left;margin-left:165.1pt;margin-top:34.15pt;width:32pt;height:22.1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" fillcolor="white [3201]" stroked="f" strokeweight=".5pt">
                <v:textbox>
                  <w:txbxContent>
                    <w:p w14:paraId="16E14C2A"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009D5CCA">
        <w:rPr>
          <w:noProof/>
          <w:szCs w:val="25"/>
        </w:rPr>
        <mc:AlternateContent>
          <mc:Choice Requires="wps">
            <w:drawing>
              <wp:anchor distT="0" distB="0" distL="114300" distR="114300" simplePos="0" relativeHeight="252611584" behindDoc="0" locked="0" layoutInCell="1" allowOverlap="1" wp14:anchorId="4C7E0497" wp14:editId="1982FE35">
                <wp:simplePos x="0" y="0"/>
                <wp:positionH relativeFrom="column">
                  <wp:posOffset>1023620</wp:posOffset>
                </wp:positionH>
                <wp:positionV relativeFrom="paragraph">
                  <wp:posOffset>173355</wp:posOffset>
                </wp:positionV>
                <wp:extent cx="0" cy="1047750"/>
                <wp:effectExtent l="0" t="0" r="19050" b="0"/>
                <wp:wrapNone/>
                <wp:docPr id="1400" name="Přímá spojnice 1400"/>
                <wp:cNvGraphicFramePr/>
                <a:graphic xmlns:a="http://schemas.openxmlformats.org/drawingml/2006/main">
                  <a:graphicData uri="http://schemas.microsoft.com/office/word/2010/wordprocessingShape">
                    <wps:wsp>
                      <wps:cNvCnPr/>
                      <wps:spPr>
                        <a:xfrm>
                          <a:off x="0" y="0"/>
                          <a:ext cx="0" cy="10477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A4B877" id="Přímá spojnice 1400" o:spid="_x0000_s1026" style="position:absolute;z-index:252611584;visibility:visible;mso-wrap-style:square;mso-wrap-distance-left:9pt;mso-wrap-distance-top:0;mso-wrap-distance-right:9pt;mso-wrap-distance-bottom:0;mso-position-horizontal:absolute;mso-position-horizontal-relative:text;mso-position-vertical:absolute;mso-position-vertical-relative:text" from="80.6pt,13.65pt" to="80.6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" strokecolor="black [3200]" strokeweight=".5pt">
                <v:stroke dashstyle="dash" joinstyle="miter"/>
              </v:line>
            </w:pict>
          </mc:Fallback>
        </mc:AlternateContent>
      </w:r>
      <w:r w:rsidR="009D5CCA">
        <w:rPr>
          <w:noProof/>
          <w:szCs w:val="25"/>
        </w:rPr>
        <mc:AlternateContent>
          <mc:Choice Requires="wps">
            <w:drawing>
              <wp:anchor distT="0" distB="0" distL="114300" distR="114300" simplePos="0" relativeHeight="252603392" behindDoc="0" locked="0" layoutInCell="1" allowOverlap="1" wp14:anchorId="515EF991" wp14:editId="43990000">
                <wp:simplePos x="0" y="0"/>
                <wp:positionH relativeFrom="column">
                  <wp:posOffset>1328420</wp:posOffset>
                </wp:positionH>
                <wp:positionV relativeFrom="paragraph">
                  <wp:posOffset>1341755</wp:posOffset>
                </wp:positionV>
                <wp:extent cx="38100" cy="63500"/>
                <wp:effectExtent l="38100" t="19050" r="57150" b="50800"/>
                <wp:wrapNone/>
                <wp:docPr id="1399" name="Přímá spojnice se šipkou 1399"/>
                <wp:cNvGraphicFramePr/>
                <a:graphic xmlns:a="http://schemas.openxmlformats.org/drawingml/2006/main">
                  <a:graphicData uri="http://schemas.microsoft.com/office/word/2010/wordprocessingShape">
                    <wps:wsp>
                      <wps:cNvCnPr/>
                      <wps:spPr>
                        <a:xfrm>
                          <a:off x="0" y="0"/>
                          <a:ext cx="38100" cy="6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C1257B" id="Přímá spojnice se šipkou 1399" o:spid="_x0000_s1026" type="#_x0000_t32" style="position:absolute;margin-left:104.6pt;margin-top:105.65pt;width:3pt;height: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" strokecolor="black [3200]" strokeweight=".5pt">
                <v:stroke endarrow="block" joinstyle="miter"/>
              </v:shape>
            </w:pict>
          </mc:Fallback>
        </mc:AlternateContent>
      </w:r>
      <w:r w:rsidR="009D5CCA">
        <w:rPr>
          <w:noProof/>
          <w:szCs w:val="25"/>
        </w:rPr>
        <mc:AlternateContent>
          <mc:Choice Requires="wps">
            <w:drawing>
              <wp:anchor distT="0" distB="0" distL="114300" distR="114300" simplePos="0" relativeHeight="252602368" behindDoc="0" locked="0" layoutInCell="1" allowOverlap="1" wp14:anchorId="5FA1CF0C" wp14:editId="5D90F166">
                <wp:simplePos x="0" y="0"/>
                <wp:positionH relativeFrom="column">
                  <wp:posOffset>420370</wp:posOffset>
                </wp:positionH>
                <wp:positionV relativeFrom="paragraph">
                  <wp:posOffset>363855</wp:posOffset>
                </wp:positionV>
                <wp:extent cx="69850" cy="36830"/>
                <wp:effectExtent l="0" t="38100" r="63500" b="58420"/>
                <wp:wrapNone/>
                <wp:docPr id="1398" name="Přímá spojnice se šipkou 1398"/>
                <wp:cNvGraphicFramePr/>
                <a:graphic xmlns:a="http://schemas.openxmlformats.org/drawingml/2006/main">
                  <a:graphicData uri="http://schemas.microsoft.com/office/word/2010/wordprocessingShape">
                    <wps:wsp>
                      <wps:cNvCnPr/>
                      <wps:spPr>
                        <a:xfrm>
                          <a:off x="0" y="0"/>
                          <a:ext cx="69850" cy="36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E8D235" id="Přímá spojnice se šipkou 1398" o:spid="_x0000_s1026" type="#_x0000_t32" style="position:absolute;margin-left:33.1pt;margin-top:28.65pt;width:5.5pt;height:2.9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" strokecolor="black [3200]" strokeweight=".5pt">
                <v:stroke endarrow="block" joinstyle="miter"/>
              </v:shape>
            </w:pict>
          </mc:Fallback>
        </mc:AlternateContent>
      </w:r>
      <w:r w:rsidR="009D5CCA">
        <w:rPr>
          <w:noProof/>
          <w:szCs w:val="25"/>
        </w:rPr>
        <mc:AlternateContent>
          <mc:Choice Requires="wps">
            <w:drawing>
              <wp:anchor distT="0" distB="0" distL="114300" distR="114300" simplePos="0" relativeHeight="252601344" behindDoc="0" locked="0" layoutInCell="1" allowOverlap="1" wp14:anchorId="1C89C16E" wp14:editId="6BCE5799">
                <wp:simplePos x="0" y="0"/>
                <wp:positionH relativeFrom="column">
                  <wp:posOffset>1747520</wp:posOffset>
                </wp:positionH>
                <wp:positionV relativeFrom="paragraph">
                  <wp:posOffset>319405</wp:posOffset>
                </wp:positionV>
                <wp:extent cx="76200" cy="44450"/>
                <wp:effectExtent l="0" t="38100" r="57150" b="50800"/>
                <wp:wrapNone/>
                <wp:docPr id="1397" name="Přímá spojnice se šipkou 1397"/>
                <wp:cNvGraphicFramePr/>
                <a:graphic xmlns:a="http://schemas.openxmlformats.org/drawingml/2006/main">
                  <a:graphicData uri="http://schemas.microsoft.com/office/word/2010/wordprocessingShape">
                    <wps:wsp>
                      <wps:cNvCnPr/>
                      <wps:spPr>
                        <a:xfrm flipV="1">
                          <a:off x="0" y="0"/>
                          <a:ext cx="76200" cy="4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F825CE" id="Přímá spojnice se šipkou 1397" o:spid="_x0000_s1026" type="#_x0000_t32" style="position:absolute;margin-left:137.6pt;margin-top:25.15pt;width:6pt;height:3.5pt;flip:y;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" strokecolor="black [3200]" strokeweight=".5pt">
                <v:stroke endarrow="block" joinstyle="miter"/>
              </v:shape>
            </w:pict>
          </mc:Fallback>
        </mc:AlternateContent>
      </w:r>
      <w:r w:rsidR="004A2A52">
        <w:rPr>
          <w:noProof/>
          <w:szCs w:val="25"/>
        </w:rPr>
        <mc:AlternateContent>
          <mc:Choice Requires="wps">
            <w:drawing>
              <wp:anchor distT="0" distB="0" distL="114300" distR="114300" simplePos="0" relativeHeight="252600320" behindDoc="0" locked="0" layoutInCell="1" allowOverlap="1" wp14:anchorId="66038316" wp14:editId="2FC8E299">
                <wp:simplePos x="0" y="0"/>
                <wp:positionH relativeFrom="column">
                  <wp:posOffset>1875348</wp:posOffset>
                </wp:positionH>
                <wp:positionV relativeFrom="paragraph">
                  <wp:posOffset>120015</wp:posOffset>
                </wp:positionV>
                <wp:extent cx="365760" cy="278296"/>
                <wp:effectExtent l="0" t="0" r="0" b="7620"/>
                <wp:wrapNone/>
                <wp:docPr id="1395" name="Textové pole 1395"/>
                <wp:cNvGraphicFramePr/>
                <a:graphic xmlns:a="http://schemas.openxmlformats.org/drawingml/2006/main">
                  <a:graphicData uri="http://schemas.microsoft.com/office/word/2010/wordprocessingShape">
                    <wps:wsp>
                      <wps:cNvSpPr txBox="1"/>
                      <wps:spPr>
                        <a:xfrm>
                          <a:off x="0" y="0"/>
                          <a:ext cx="365760"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BCCBC" w14:textId="77777777" w:rsidR="005A6678" w:rsidRDefault="005F56D8">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8316" id="Textové pole 1395" o:spid="_x0000_s1255" type="#_x0000_t202" style="position:absolute;left:0;text-align:left;margin-left:147.65pt;margin-top:9.45pt;width:28.8pt;height:21.9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" fillcolor="white [3201]" stroked="f" strokeweight=".5pt">
                <v:textbox>
                  <w:txbxContent>
                    <w:p w14:paraId="430BCCBC" w14:textId="77777777" w:rsidR="005A6678" w:rsidRDefault="005A6678">
                      <m:oMathPara>
                        <m:oMath>
                          <m:sSub>
                            <m:sSubPr>
                              <m:ctrlPr>
                                <w:rPr>
                                  <w:rFonts w:ascii="Cambria Math" w:hAnsi="Cambria Math"/>
                                  <w:i/>
                                </w:rPr>
                              </m:ctrlPr>
                            </m:sSubPr>
                            <m:e>
                              <m:r>
                                <w:rPr>
                                  <w:rFonts w:ascii="Cambria Math" w:hAnsi="Cambria Math"/>
                                </w:rPr>
                                <m:t>I</m:t>
                              </m:r>
                            </m:e>
                            <m:sub>
                              <m:r>
                                <w:rPr>
                                  <w:rFonts w:ascii="Cambria Math" w:hAnsi="Cambria Math"/>
                                </w:rPr>
                                <m:t>r</m:t>
                              </m:r>
                            </m:sub>
                          </m:sSub>
                        </m:oMath>
                      </m:oMathPara>
                    </w:p>
                  </w:txbxContent>
                </v:textbox>
              </v:shape>
            </w:pict>
          </mc:Fallback>
        </mc:AlternateContent>
      </w:r>
      <w:r w:rsidR="004A2A52">
        <w:rPr>
          <w:noProof/>
          <w:szCs w:val="25"/>
        </w:rPr>
        <w:drawing>
          <wp:inline distT="0" distB="0" distL="0" distR="0" wp14:anchorId="48A9C7DF" wp14:editId="34658A02">
            <wp:extent cx="2908900" cy="1459691"/>
            <wp:effectExtent l="0" t="0" r="6350" b="7620"/>
            <wp:docPr id="1394" name="Obrázek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13230" cy="1461864"/>
                    </a:xfrm>
                    <a:prstGeom prst="rect">
                      <a:avLst/>
                    </a:prstGeom>
                    <a:noFill/>
                    <a:ln>
                      <a:noFill/>
                    </a:ln>
                  </pic:spPr>
                </pic:pic>
              </a:graphicData>
            </a:graphic>
          </wp:inline>
        </w:drawing>
      </w:r>
    </w:p>
    <w:p w14:paraId="5E2EAA5A" w14:textId="77777777" w:rsidR="00220525" w:rsidRDefault="005F56D8" w:rsidP="00120914">
      <w:pPr>
        <w:shd w:val="clear" w:color="auto" w:fill="FFFFFF"/>
        <w:ind w:left="-284"/>
        <w:jc w:val="both"/>
        <w:rPr>
          <w:szCs w:val="25"/>
        </w:rPr>
      </w:pPr>
      <m:oMath>
        <m:sSub>
          <m:sSubPr>
            <m:ctrlPr>
              <w:rPr>
                <w:rFonts w:ascii="Cambria Math" w:hAnsi="Cambria Math"/>
                <w:i/>
                <w:szCs w:val="25"/>
              </w:rPr>
            </m:ctrlPr>
          </m:sSubPr>
          <m:e>
            <m:r>
              <w:rPr>
                <w:rFonts w:ascii="Cambria Math" w:hAnsi="Cambria Math"/>
                <w:szCs w:val="25"/>
              </w:rPr>
              <m:t>I</m:t>
            </m:r>
          </m:e>
          <m:sub>
            <m:r>
              <w:rPr>
                <w:rFonts w:ascii="Cambria Math" w:hAnsi="Cambria Math"/>
                <w:szCs w:val="25"/>
              </w:rPr>
              <m:t>i</m:t>
            </m:r>
          </m:sub>
        </m:sSub>
        <m:r>
          <w:rPr>
            <w:rFonts w:ascii="Cambria Math" w:hAnsi="Cambria Math"/>
            <w:szCs w:val="25"/>
          </w:rPr>
          <m:t>=</m:t>
        </m:r>
        <m:d>
          <m:dPr>
            <m:begChr m:val="〈"/>
            <m:endChr m:val="〉"/>
            <m:ctrlPr>
              <w:rPr>
                <w:rFonts w:ascii="Cambria Math" w:hAnsi="Cambria Math"/>
                <w:i/>
                <w:szCs w:val="25"/>
              </w:rPr>
            </m:ctrlPr>
          </m:dPr>
          <m:e>
            <m:acc>
              <m:accPr>
                <m:chr m:val="⃗"/>
                <m:ctrlPr>
                  <w:rPr>
                    <w:rFonts w:ascii="Cambria Math" w:hAnsi="Cambria Math"/>
                    <w:i/>
                    <w:szCs w:val="25"/>
                  </w:rPr>
                </m:ctrlPr>
              </m:accPr>
              <m:e>
                <m:sSup>
                  <m:sSupPr>
                    <m:ctrlPr>
                      <w:rPr>
                        <w:rFonts w:ascii="Cambria Math" w:hAnsi="Cambria Math"/>
                        <w:i/>
                        <w:szCs w:val="25"/>
                      </w:rPr>
                    </m:ctrlPr>
                  </m:sSupPr>
                  <m:e>
                    <m:r>
                      <w:rPr>
                        <w:rFonts w:ascii="Cambria Math" w:hAnsi="Cambria Math"/>
                        <w:szCs w:val="25"/>
                      </w:rPr>
                      <m:t>S</m:t>
                    </m:r>
                  </m:e>
                  <m:sup>
                    <m:r>
                      <w:rPr>
                        <w:rFonts w:ascii="Cambria Math" w:hAnsi="Cambria Math"/>
                        <w:szCs w:val="25"/>
                      </w:rPr>
                      <m:t>i</m:t>
                    </m:r>
                  </m:sup>
                </m:sSup>
              </m:e>
            </m:acc>
          </m:e>
        </m:d>
        <m:func>
          <m:funcPr>
            <m:ctrlPr>
              <w:rPr>
                <w:rFonts w:ascii="Cambria Math" w:hAnsi="Cambria Math"/>
                <w:i/>
                <w:szCs w:val="25"/>
              </w:rPr>
            </m:ctrlPr>
          </m:funcPr>
          <m:fName>
            <m:r>
              <m:rPr>
                <m:sty m:val="p"/>
              </m:rPr>
              <w:rPr>
                <w:rFonts w:ascii="Cambria Math" w:hAnsi="Cambria Math"/>
                <w:szCs w:val="25"/>
              </w:rPr>
              <m:t>cos</m:t>
            </m:r>
          </m:fName>
          <m:e>
            <m:sSub>
              <m:sSubPr>
                <m:ctrlPr>
                  <w:rPr>
                    <w:rFonts w:ascii="Cambria Math" w:hAnsi="Cambria Math"/>
                    <w:i/>
                    <w:szCs w:val="25"/>
                  </w:rPr>
                </m:ctrlPr>
              </m:sSubPr>
              <m:e>
                <m:r>
                  <w:rPr>
                    <w:rFonts w:ascii="Cambria Math" w:hAnsi="Cambria Math"/>
                    <w:szCs w:val="25"/>
                  </w:rPr>
                  <m:t>φ</m:t>
                </m:r>
              </m:e>
              <m:sub>
                <m:r>
                  <w:rPr>
                    <w:rFonts w:ascii="Cambria Math" w:hAnsi="Cambria Math"/>
                    <w:szCs w:val="25"/>
                  </w:rPr>
                  <m:t>1</m:t>
                </m:r>
              </m:sub>
            </m:sSub>
            <m:r>
              <w:rPr>
                <w:rFonts w:ascii="Cambria Math" w:hAnsi="Cambria Math"/>
                <w:szCs w:val="25"/>
              </w:rPr>
              <m:t>dP</m:t>
            </m:r>
          </m:e>
        </m:func>
      </m:oMath>
      <w:r w:rsidR="00120914">
        <w:rPr>
          <w:szCs w:val="25"/>
        </w:rPr>
        <w:tab/>
      </w:r>
      <m:oMath>
        <m:sSub>
          <m:sSubPr>
            <m:ctrlPr>
              <w:rPr>
                <w:rFonts w:ascii="Cambria Math" w:hAnsi="Cambria Math"/>
                <w:i/>
                <w:szCs w:val="25"/>
              </w:rPr>
            </m:ctrlPr>
          </m:sSubPr>
          <m:e>
            <m:r>
              <w:rPr>
                <w:rFonts w:ascii="Cambria Math" w:hAnsi="Cambria Math"/>
                <w:szCs w:val="25"/>
              </w:rPr>
              <m:t>I</m:t>
            </m:r>
          </m:e>
          <m:sub>
            <m:r>
              <w:rPr>
                <w:rFonts w:ascii="Cambria Math" w:hAnsi="Cambria Math"/>
                <w:szCs w:val="25"/>
              </w:rPr>
              <m:t>r</m:t>
            </m:r>
          </m:sub>
        </m:sSub>
        <m:r>
          <w:rPr>
            <w:rFonts w:ascii="Cambria Math" w:hAnsi="Cambria Math"/>
            <w:szCs w:val="25"/>
          </w:rPr>
          <m:t>=</m:t>
        </m:r>
        <m:d>
          <m:dPr>
            <m:begChr m:val="〈"/>
            <m:endChr m:val="〉"/>
            <m:ctrlPr>
              <w:rPr>
                <w:rFonts w:ascii="Cambria Math" w:hAnsi="Cambria Math"/>
                <w:i/>
                <w:szCs w:val="25"/>
              </w:rPr>
            </m:ctrlPr>
          </m:dPr>
          <m:e>
            <m:acc>
              <m:accPr>
                <m:chr m:val="⃗"/>
                <m:ctrlPr>
                  <w:rPr>
                    <w:rFonts w:ascii="Cambria Math" w:hAnsi="Cambria Math"/>
                    <w:i/>
                    <w:szCs w:val="25"/>
                  </w:rPr>
                </m:ctrlPr>
              </m:accPr>
              <m:e>
                <m:sSup>
                  <m:sSupPr>
                    <m:ctrlPr>
                      <w:rPr>
                        <w:rFonts w:ascii="Cambria Math" w:hAnsi="Cambria Math"/>
                        <w:i/>
                        <w:szCs w:val="25"/>
                      </w:rPr>
                    </m:ctrlPr>
                  </m:sSupPr>
                  <m:e>
                    <m:r>
                      <w:rPr>
                        <w:rFonts w:ascii="Cambria Math" w:hAnsi="Cambria Math"/>
                        <w:szCs w:val="25"/>
                      </w:rPr>
                      <m:t>S</m:t>
                    </m:r>
                  </m:e>
                  <m:sup>
                    <m:r>
                      <w:rPr>
                        <w:rFonts w:ascii="Cambria Math" w:hAnsi="Cambria Math"/>
                        <w:szCs w:val="25"/>
                      </w:rPr>
                      <m:t>r</m:t>
                    </m:r>
                  </m:sup>
                </m:sSup>
              </m:e>
            </m:acc>
          </m:e>
        </m:d>
        <m:func>
          <m:funcPr>
            <m:ctrlPr>
              <w:rPr>
                <w:rFonts w:ascii="Cambria Math" w:hAnsi="Cambria Math"/>
                <w:i/>
                <w:szCs w:val="25"/>
              </w:rPr>
            </m:ctrlPr>
          </m:funcPr>
          <m:fName>
            <m:r>
              <m:rPr>
                <m:sty m:val="p"/>
              </m:rPr>
              <w:rPr>
                <w:rFonts w:ascii="Cambria Math" w:hAnsi="Cambria Math"/>
                <w:szCs w:val="25"/>
              </w:rPr>
              <m:t>cos</m:t>
            </m:r>
          </m:fName>
          <m:e>
            <m:sSub>
              <m:sSubPr>
                <m:ctrlPr>
                  <w:rPr>
                    <w:rFonts w:ascii="Cambria Math" w:hAnsi="Cambria Math"/>
                    <w:i/>
                    <w:szCs w:val="25"/>
                  </w:rPr>
                </m:ctrlPr>
              </m:sSubPr>
              <m:e>
                <m:r>
                  <w:rPr>
                    <w:rFonts w:ascii="Cambria Math" w:hAnsi="Cambria Math"/>
                    <w:szCs w:val="25"/>
                  </w:rPr>
                  <m:t>φ</m:t>
                </m:r>
              </m:e>
              <m:sub>
                <m:r>
                  <w:rPr>
                    <w:rFonts w:ascii="Cambria Math" w:hAnsi="Cambria Math"/>
                    <w:szCs w:val="25"/>
                  </w:rPr>
                  <m:t>1</m:t>
                </m:r>
              </m:sub>
            </m:sSub>
            <m:r>
              <w:rPr>
                <w:rFonts w:ascii="Cambria Math" w:hAnsi="Cambria Math"/>
                <w:szCs w:val="25"/>
              </w:rPr>
              <m:t>dP</m:t>
            </m:r>
          </m:e>
        </m:func>
      </m:oMath>
      <w:r w:rsidR="00120914">
        <w:rPr>
          <w:szCs w:val="25"/>
        </w:rPr>
        <w:tab/>
        <w:t xml:space="preserve">    </w:t>
      </w:r>
      <m:oMath>
        <m:sSub>
          <m:sSubPr>
            <m:ctrlPr>
              <w:rPr>
                <w:rFonts w:ascii="Cambria Math" w:hAnsi="Cambria Math"/>
                <w:i/>
                <w:szCs w:val="25"/>
              </w:rPr>
            </m:ctrlPr>
          </m:sSubPr>
          <m:e>
            <m:r>
              <w:rPr>
                <w:rFonts w:ascii="Cambria Math" w:hAnsi="Cambria Math"/>
                <w:szCs w:val="25"/>
              </w:rPr>
              <m:t>I</m:t>
            </m:r>
          </m:e>
          <m:sub>
            <m:r>
              <w:rPr>
                <w:rFonts w:ascii="Cambria Math" w:hAnsi="Cambria Math"/>
                <w:szCs w:val="25"/>
              </w:rPr>
              <m:t>t</m:t>
            </m:r>
          </m:sub>
        </m:sSub>
        <m:r>
          <w:rPr>
            <w:rFonts w:ascii="Cambria Math" w:hAnsi="Cambria Math"/>
            <w:szCs w:val="25"/>
          </w:rPr>
          <m:t>=</m:t>
        </m:r>
        <m:d>
          <m:dPr>
            <m:begChr m:val="〈"/>
            <m:endChr m:val="〉"/>
            <m:ctrlPr>
              <w:rPr>
                <w:rFonts w:ascii="Cambria Math" w:hAnsi="Cambria Math"/>
                <w:i/>
                <w:szCs w:val="25"/>
              </w:rPr>
            </m:ctrlPr>
          </m:dPr>
          <m:e>
            <m:acc>
              <m:accPr>
                <m:chr m:val="⃗"/>
                <m:ctrlPr>
                  <w:rPr>
                    <w:rFonts w:ascii="Cambria Math" w:hAnsi="Cambria Math"/>
                    <w:i/>
                    <w:szCs w:val="25"/>
                  </w:rPr>
                </m:ctrlPr>
              </m:accPr>
              <m:e>
                <m:sSup>
                  <m:sSupPr>
                    <m:ctrlPr>
                      <w:rPr>
                        <w:rFonts w:ascii="Cambria Math" w:hAnsi="Cambria Math"/>
                        <w:i/>
                        <w:szCs w:val="25"/>
                      </w:rPr>
                    </m:ctrlPr>
                  </m:sSupPr>
                  <m:e>
                    <m:r>
                      <w:rPr>
                        <w:rFonts w:ascii="Cambria Math" w:hAnsi="Cambria Math"/>
                        <w:szCs w:val="25"/>
                      </w:rPr>
                      <m:t>S</m:t>
                    </m:r>
                  </m:e>
                  <m:sup>
                    <m:r>
                      <w:rPr>
                        <w:rFonts w:ascii="Cambria Math" w:hAnsi="Cambria Math"/>
                        <w:szCs w:val="25"/>
                      </w:rPr>
                      <m:t>t</m:t>
                    </m:r>
                  </m:sup>
                </m:sSup>
              </m:e>
            </m:acc>
          </m:e>
        </m:d>
        <m:func>
          <m:funcPr>
            <m:ctrlPr>
              <w:rPr>
                <w:rFonts w:ascii="Cambria Math" w:hAnsi="Cambria Math"/>
                <w:i/>
                <w:szCs w:val="25"/>
              </w:rPr>
            </m:ctrlPr>
          </m:funcPr>
          <m:fName>
            <m:r>
              <m:rPr>
                <m:sty m:val="p"/>
              </m:rPr>
              <w:rPr>
                <w:rFonts w:ascii="Cambria Math" w:hAnsi="Cambria Math"/>
                <w:szCs w:val="25"/>
              </w:rPr>
              <m:t>cos</m:t>
            </m:r>
          </m:fName>
          <m:e>
            <m:sSub>
              <m:sSubPr>
                <m:ctrlPr>
                  <w:rPr>
                    <w:rFonts w:ascii="Cambria Math" w:hAnsi="Cambria Math"/>
                    <w:i/>
                    <w:szCs w:val="25"/>
                  </w:rPr>
                </m:ctrlPr>
              </m:sSubPr>
              <m:e>
                <m:r>
                  <w:rPr>
                    <w:rFonts w:ascii="Cambria Math" w:hAnsi="Cambria Math"/>
                    <w:szCs w:val="25"/>
                  </w:rPr>
                  <m:t>φ</m:t>
                </m:r>
              </m:e>
              <m:sub>
                <m:r>
                  <w:rPr>
                    <w:rFonts w:ascii="Cambria Math" w:hAnsi="Cambria Math"/>
                    <w:szCs w:val="25"/>
                  </w:rPr>
                  <m:t>2</m:t>
                </m:r>
              </m:sub>
            </m:sSub>
            <m:r>
              <w:rPr>
                <w:rFonts w:ascii="Cambria Math" w:hAnsi="Cambria Math"/>
                <w:szCs w:val="25"/>
              </w:rPr>
              <m:t>dP</m:t>
            </m:r>
          </m:e>
        </m:func>
      </m:oMath>
      <w:r w:rsidR="00120914">
        <w:rPr>
          <w:szCs w:val="25"/>
        </w:rPr>
        <w:tab/>
      </w:r>
      <w:r w:rsidR="00120914">
        <w:rPr>
          <w:szCs w:val="25"/>
        </w:rPr>
        <w:tab/>
      </w:r>
      <m:oMath>
        <m:r>
          <w:rPr>
            <w:rFonts w:ascii="Cambria Math" w:hAnsi="Cambria Math"/>
            <w:szCs w:val="25"/>
          </w:rPr>
          <m:t>dP=1</m:t>
        </m:r>
      </m:oMath>
    </w:p>
    <w:p w14:paraId="3F4A2679" w14:textId="77777777" w:rsidR="00220525" w:rsidRDefault="00220525" w:rsidP="00120914">
      <w:pPr>
        <w:shd w:val="clear" w:color="auto" w:fill="FFFFFF"/>
        <w:ind w:left="-284"/>
        <w:jc w:val="both"/>
        <w:rPr>
          <w:szCs w:val="25"/>
        </w:rPr>
      </w:pPr>
    </w:p>
    <w:p w14:paraId="1AB2B964" w14:textId="77777777" w:rsidR="00220525" w:rsidRPr="00120914" w:rsidRDefault="00011AD3" w:rsidP="00120914">
      <w:pPr>
        <w:shd w:val="clear" w:color="auto" w:fill="FFFFFF"/>
        <w:ind w:left="-284"/>
        <w:jc w:val="both"/>
        <w:rPr>
          <w:noProof/>
          <w:szCs w:val="25"/>
        </w:rPr>
        <w:sectPr w:rsidR="00220525" w:rsidRPr="00120914">
          <w:type w:val="continuous"/>
          <w:pgSz w:w="11907" w:h="16840" w:code="9"/>
          <w:pgMar w:top="1701" w:right="1701" w:bottom="1701" w:left="1701" w:header="708" w:footer="708" w:gutter="567"/>
          <w:paperSrc w:first="9" w:other="9"/>
          <w:cols w:space="708"/>
          <w:noEndnote/>
        </w:sectPr>
      </w:pPr>
      <w:r>
        <w:rPr>
          <w:noProof/>
          <w:szCs w:val="25"/>
        </w:rPr>
        <w:lastRenderedPageBreak/>
        <mc:AlternateContent>
          <mc:Choice Requires="wps">
            <w:drawing>
              <wp:anchor distT="0" distB="0" distL="114300" distR="114300" simplePos="0" relativeHeight="252628992" behindDoc="0" locked="0" layoutInCell="1" allowOverlap="1" wp14:anchorId="366C39F5" wp14:editId="70F82D90">
                <wp:simplePos x="0" y="0"/>
                <wp:positionH relativeFrom="column">
                  <wp:posOffset>161290</wp:posOffset>
                </wp:positionH>
                <wp:positionV relativeFrom="paragraph">
                  <wp:posOffset>526415</wp:posOffset>
                </wp:positionV>
                <wp:extent cx="365388" cy="211331"/>
                <wp:effectExtent l="38100" t="76200" r="34925" b="74930"/>
                <wp:wrapNone/>
                <wp:docPr id="1422" name="Textové pole 1422"/>
                <wp:cNvGraphicFramePr/>
                <a:graphic xmlns:a="http://schemas.openxmlformats.org/drawingml/2006/main">
                  <a:graphicData uri="http://schemas.microsoft.com/office/word/2010/wordprocessingShape">
                    <wps:wsp>
                      <wps:cNvSpPr txBox="1"/>
                      <wps:spPr>
                        <a:xfrm rot="1268492">
                          <a:off x="0" y="0"/>
                          <a:ext cx="365388" cy="2113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9F658" w14:textId="77777777" w:rsidR="005A6678" w:rsidRPr="00011AD3" w:rsidRDefault="005A6678">
                            <w:pPr>
                              <w:rPr>
                                <w:sz w:val="16"/>
                                <w:szCs w:val="16"/>
                              </w:rPr>
                            </w:pPr>
                            <m:oMathPara>
                              <m:oMath>
                                <m:r>
                                  <w:rPr>
                                    <w:rFonts w:ascii="Cambria Math" w:hAnsi="Cambria Math"/>
                                    <w:sz w:val="16"/>
                                    <w:szCs w:val="16"/>
                                  </w:rPr>
                                  <m:t>d</m:t>
                                </m:r>
                                <m:sSubSup>
                                  <m:sSubSupPr>
                                    <m:ctrlPr>
                                      <w:rPr>
                                        <w:rFonts w:ascii="Cambria Math" w:hAnsi="Cambria Math"/>
                                        <w:i/>
                                        <w:sz w:val="16"/>
                                        <w:szCs w:val="16"/>
                                      </w:rPr>
                                    </m:ctrlPr>
                                  </m:sSubSupPr>
                                  <m:e>
                                    <m:r>
                                      <w:rPr>
                                        <w:rFonts w:ascii="Cambria Math" w:hAnsi="Cambria Math"/>
                                        <w:sz w:val="16"/>
                                        <w:szCs w:val="16"/>
                                      </w:rPr>
                                      <m:t>P</m:t>
                                    </m:r>
                                  </m:e>
                                  <m:sub>
                                    <m:r>
                                      <w:rPr>
                                        <w:rFonts w:ascii="Cambria Math" w:hAnsi="Cambria Math"/>
                                        <w:sz w:val="16"/>
                                        <w:szCs w:val="16"/>
                                      </w:rPr>
                                      <m:t>M</m:t>
                                    </m:r>
                                  </m:sub>
                                  <m:sup>
                                    <m:r>
                                      <w:rPr>
                                        <w:rFonts w:ascii="Cambria Math" w:hAnsi="Cambria Math"/>
                                        <w:sz w:val="16"/>
                                        <w:szCs w:val="16"/>
                                      </w:rPr>
                                      <m:t>i</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C39F5" id="Textové pole 1422" o:spid="_x0000_s1256" type="#_x0000_t202" style="position:absolute;left:0;text-align:left;margin-left:12.7pt;margin-top:41.45pt;width:28.75pt;height:16.65pt;rotation:1385532fd;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" fillcolor="white [3201]" stroked="f" strokeweight=".5pt">
                <v:textbox>
                  <w:txbxContent>
                    <w:p w14:paraId="1F79F658" w14:textId="77777777" w:rsidR="005A6678" w:rsidRPr="00011AD3" w:rsidRDefault="005A6678">
                      <w:pPr>
                        <w:rPr>
                          <w:sz w:val="16"/>
                          <w:szCs w:val="16"/>
                        </w:rPr>
                      </w:pPr>
                      <m:oMathPara>
                        <m:oMath>
                          <m:r>
                            <w:rPr>
                              <w:rFonts w:ascii="Cambria Math" w:hAnsi="Cambria Math"/>
                              <w:sz w:val="16"/>
                              <w:szCs w:val="16"/>
                            </w:rPr>
                            <m:t>d</m:t>
                          </m:r>
                          <m:sSubSup>
                            <m:sSubSupPr>
                              <m:ctrlPr>
                                <w:rPr>
                                  <w:rFonts w:ascii="Cambria Math" w:hAnsi="Cambria Math"/>
                                  <w:i/>
                                  <w:sz w:val="16"/>
                                  <w:szCs w:val="16"/>
                                </w:rPr>
                              </m:ctrlPr>
                            </m:sSubSupPr>
                            <m:e>
                              <m:r>
                                <w:rPr>
                                  <w:rFonts w:ascii="Cambria Math" w:hAnsi="Cambria Math"/>
                                  <w:sz w:val="16"/>
                                  <w:szCs w:val="16"/>
                                </w:rPr>
                                <m:t>P</m:t>
                              </m:r>
                            </m:e>
                            <m:sub>
                              <m:r>
                                <w:rPr>
                                  <w:rFonts w:ascii="Cambria Math" w:hAnsi="Cambria Math"/>
                                  <w:sz w:val="16"/>
                                  <w:szCs w:val="16"/>
                                </w:rPr>
                                <m:t>M</m:t>
                              </m:r>
                            </m:sub>
                            <m:sup>
                              <m:r>
                                <w:rPr>
                                  <w:rFonts w:ascii="Cambria Math" w:hAnsi="Cambria Math"/>
                                  <w:sz w:val="16"/>
                                  <w:szCs w:val="16"/>
                                </w:rPr>
                                <m:t>i</m:t>
                              </m:r>
                            </m:sup>
                          </m:sSubSup>
                        </m:oMath>
                      </m:oMathPara>
                    </w:p>
                  </w:txbxContent>
                </v:textbox>
              </v:shape>
            </w:pict>
          </mc:Fallback>
        </mc:AlternateContent>
      </w:r>
      <w:r>
        <w:rPr>
          <w:noProof/>
          <w:szCs w:val="25"/>
        </w:rPr>
        <mc:AlternateContent>
          <mc:Choice Requires="wps">
            <w:drawing>
              <wp:anchor distT="0" distB="0" distL="114300" distR="114300" simplePos="0" relativeHeight="252626944" behindDoc="0" locked="0" layoutInCell="1" allowOverlap="1" wp14:anchorId="7BF8EB0A" wp14:editId="175DD70C">
                <wp:simplePos x="0" y="0"/>
                <wp:positionH relativeFrom="column">
                  <wp:posOffset>269596</wp:posOffset>
                </wp:positionH>
                <wp:positionV relativeFrom="paragraph">
                  <wp:posOffset>818998</wp:posOffset>
                </wp:positionV>
                <wp:extent cx="258750" cy="293801"/>
                <wp:effectExtent l="0" t="0" r="8255" b="0"/>
                <wp:wrapNone/>
                <wp:docPr id="1421" name="Textové pole 1421"/>
                <wp:cNvGraphicFramePr/>
                <a:graphic xmlns:a="http://schemas.openxmlformats.org/drawingml/2006/main">
                  <a:graphicData uri="http://schemas.microsoft.com/office/word/2010/wordprocessingShape">
                    <wps:wsp>
                      <wps:cNvSpPr txBox="1"/>
                      <wps:spPr>
                        <a:xfrm>
                          <a:off x="0" y="0"/>
                          <a:ext cx="258750" cy="293801"/>
                        </a:xfrm>
                        <a:prstGeom prst="rect">
                          <a:avLst/>
                        </a:prstGeom>
                        <a:solidFill>
                          <a:sysClr val="window" lastClr="FFFFFF"/>
                        </a:solidFill>
                        <a:ln w="6350">
                          <a:noFill/>
                        </a:ln>
                        <a:effectLst/>
                      </wps:spPr>
                      <wps:txbx>
                        <w:txbxContent>
                          <w:p w14:paraId="1888CDB7" w14:textId="77777777" w:rsidR="005A6678" w:rsidRDefault="005F56D8" w:rsidP="00011AD3">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8EB0A" id="Textové pole 1421" o:spid="_x0000_s1257" type="#_x0000_t202" style="position:absolute;left:0;text-align:left;margin-left:21.25pt;margin-top:64.5pt;width:20.35pt;height:23.1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" fillcolor="window" stroked="f" strokeweight=".5pt">
                <v:textbox>
                  <w:txbxContent>
                    <w:p w14:paraId="1888CDB7" w14:textId="77777777" w:rsidR="005A6678" w:rsidRDefault="005A6678" w:rsidP="00011AD3">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sidR="001A6347">
        <w:rPr>
          <w:noProof/>
          <w:szCs w:val="25"/>
        </w:rPr>
        <mc:AlternateContent>
          <mc:Choice Requires="wps">
            <w:drawing>
              <wp:anchor distT="0" distB="0" distL="114300" distR="114300" simplePos="0" relativeHeight="252624896" behindDoc="0" locked="0" layoutInCell="1" allowOverlap="1" wp14:anchorId="060F96F1" wp14:editId="1F1E5C24">
                <wp:simplePos x="0" y="0"/>
                <wp:positionH relativeFrom="column">
                  <wp:posOffset>2470785</wp:posOffset>
                </wp:positionH>
                <wp:positionV relativeFrom="paragraph">
                  <wp:posOffset>445135</wp:posOffset>
                </wp:positionV>
                <wp:extent cx="357251" cy="241401"/>
                <wp:effectExtent l="38100" t="76200" r="24130" b="63500"/>
                <wp:wrapNone/>
                <wp:docPr id="1420" name="Textové pole 1420"/>
                <wp:cNvGraphicFramePr/>
                <a:graphic xmlns:a="http://schemas.openxmlformats.org/drawingml/2006/main">
                  <a:graphicData uri="http://schemas.microsoft.com/office/word/2010/wordprocessingShape">
                    <wps:wsp>
                      <wps:cNvSpPr txBox="1"/>
                      <wps:spPr>
                        <a:xfrm rot="20213004">
                          <a:off x="0" y="0"/>
                          <a:ext cx="357251" cy="2414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3C5E8" w14:textId="77777777" w:rsidR="005A6678" w:rsidRPr="001A6347" w:rsidRDefault="005A6678">
                            <w:pPr>
                              <w:rPr>
                                <w:sz w:val="20"/>
                                <w:szCs w:val="20"/>
                              </w:rPr>
                            </w:pPr>
                            <m:oMathPara>
                              <m:oMath>
                                <m:r>
                                  <w:rPr>
                                    <w:rFonts w:ascii="Cambria Math" w:hAnsi="Cambria Math"/>
                                    <w:sz w:val="20"/>
                                    <w:szCs w:val="20"/>
                                  </w:rPr>
                                  <m:t>d</m:t>
                                </m:r>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M</m:t>
                                    </m:r>
                                  </m:sub>
                                  <m:sup>
                                    <m:r>
                                      <w:rPr>
                                        <w:rFonts w:ascii="Cambria Math" w:hAnsi="Cambria Math"/>
                                        <w:sz w:val="20"/>
                                        <w:szCs w:val="20"/>
                                      </w:rPr>
                                      <m:t>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96F1" id="Textové pole 1420" o:spid="_x0000_s1258" type="#_x0000_t202" style="position:absolute;left:0;text-align:left;margin-left:194.55pt;margin-top:35.05pt;width:28.15pt;height:19pt;rotation:-1514969fd;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" fillcolor="white [3201]" stroked="f" strokeweight=".5pt">
                <v:textbox>
                  <w:txbxContent>
                    <w:p w14:paraId="2573C5E8" w14:textId="77777777" w:rsidR="005A6678" w:rsidRPr="001A6347" w:rsidRDefault="005A6678">
                      <w:pPr>
                        <w:rPr>
                          <w:sz w:val="20"/>
                          <w:szCs w:val="20"/>
                        </w:rPr>
                      </w:pPr>
                      <m:oMathPara>
                        <m:oMath>
                          <m:r>
                            <w:rPr>
                              <w:rFonts w:ascii="Cambria Math" w:hAnsi="Cambria Math"/>
                              <w:sz w:val="20"/>
                              <w:szCs w:val="20"/>
                            </w:rPr>
                            <m:t>d</m:t>
                          </m:r>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M</m:t>
                              </m:r>
                            </m:sub>
                            <m:sup>
                              <m:r>
                                <w:rPr>
                                  <w:rFonts w:ascii="Cambria Math" w:hAnsi="Cambria Math"/>
                                  <w:sz w:val="20"/>
                                  <w:szCs w:val="20"/>
                                </w:rPr>
                                <m:t>r</m:t>
                              </m:r>
                            </m:sup>
                          </m:sSubSup>
                        </m:oMath>
                      </m:oMathPara>
                    </w:p>
                  </w:txbxContent>
                </v:textbox>
              </v:shape>
            </w:pict>
          </mc:Fallback>
        </mc:AlternateContent>
      </w:r>
      <w:r w:rsidR="001A6347">
        <w:rPr>
          <w:noProof/>
          <w:szCs w:val="25"/>
        </w:rPr>
        <mc:AlternateContent>
          <mc:Choice Requires="wps">
            <w:drawing>
              <wp:anchor distT="0" distB="0" distL="114300" distR="114300" simplePos="0" relativeHeight="252623872" behindDoc="0" locked="0" layoutInCell="1" allowOverlap="1" wp14:anchorId="6AC19A95" wp14:editId="2054273D">
                <wp:simplePos x="0" y="0"/>
                <wp:positionH relativeFrom="column">
                  <wp:posOffset>1002946</wp:posOffset>
                </wp:positionH>
                <wp:positionV relativeFrom="paragraph">
                  <wp:posOffset>1172541</wp:posOffset>
                </wp:positionV>
                <wp:extent cx="255728" cy="343815"/>
                <wp:effectExtent l="0" t="0" r="0" b="0"/>
                <wp:wrapNone/>
                <wp:docPr id="1419" name="Textové pole 1419"/>
                <wp:cNvGraphicFramePr/>
                <a:graphic xmlns:a="http://schemas.openxmlformats.org/drawingml/2006/main">
                  <a:graphicData uri="http://schemas.microsoft.com/office/word/2010/wordprocessingShape">
                    <wps:wsp>
                      <wps:cNvSpPr txBox="1"/>
                      <wps:spPr>
                        <a:xfrm>
                          <a:off x="0" y="0"/>
                          <a:ext cx="255728" cy="343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B7A5B"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9A95" id="Textové pole 1419" o:spid="_x0000_s1259" type="#_x0000_t202" style="position:absolute;left:0;text-align:left;margin-left:78.95pt;margin-top:92.35pt;width:20.15pt;height:27.0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" fillcolor="white [3201]" stroked="f" strokeweight=".5pt">
                <v:textbox>
                  <w:txbxContent>
                    <w:p w14:paraId="66BB7A5B"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v:textbox>
              </v:shape>
            </w:pict>
          </mc:Fallback>
        </mc:AlternateContent>
      </w:r>
      <w:r w:rsidR="001A6347">
        <w:rPr>
          <w:noProof/>
          <w:szCs w:val="25"/>
        </w:rPr>
        <mc:AlternateContent>
          <mc:Choice Requires="wps">
            <w:drawing>
              <wp:anchor distT="0" distB="0" distL="114300" distR="114300" simplePos="0" relativeHeight="252622848" behindDoc="0" locked="0" layoutInCell="1" allowOverlap="1" wp14:anchorId="57721238" wp14:editId="4E31DDFD">
                <wp:simplePos x="0" y="0"/>
                <wp:positionH relativeFrom="column">
                  <wp:posOffset>1434694</wp:posOffset>
                </wp:positionH>
                <wp:positionV relativeFrom="paragraph">
                  <wp:posOffset>1631188</wp:posOffset>
                </wp:positionV>
                <wp:extent cx="533400" cy="423748"/>
                <wp:effectExtent l="0" t="0" r="0" b="0"/>
                <wp:wrapNone/>
                <wp:docPr id="1418" name="Textové pole 1418"/>
                <wp:cNvGraphicFramePr/>
                <a:graphic xmlns:a="http://schemas.openxmlformats.org/drawingml/2006/main">
                  <a:graphicData uri="http://schemas.microsoft.com/office/word/2010/wordprocessingShape">
                    <wps:wsp>
                      <wps:cNvSpPr txBox="1"/>
                      <wps:spPr>
                        <a:xfrm>
                          <a:off x="0" y="0"/>
                          <a:ext cx="533400" cy="4237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B9573" w14:textId="77777777" w:rsidR="005A6678" w:rsidRDefault="005A6678">
                            <m:oMathPara>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21238" id="Textové pole 1418" o:spid="_x0000_s1260" type="#_x0000_t202" style="position:absolute;left:0;text-align:left;margin-left:112.95pt;margin-top:128.45pt;width:42pt;height:33.35pt;z-index:25262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" fillcolor="white [3201]" stroked="f" strokeweight=".5pt">
                <v:textbox>
                  <w:txbxContent>
                    <w:p w14:paraId="7E1B9573" w14:textId="77777777" w:rsidR="005A6678" w:rsidRDefault="005A6678">
                      <m:oMathPara>
                        <m:oMath>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t</m:t>
                          </m:r>
                        </m:oMath>
                      </m:oMathPara>
                    </w:p>
                  </w:txbxContent>
                </v:textbox>
              </v:shape>
            </w:pict>
          </mc:Fallback>
        </mc:AlternateContent>
      </w:r>
      <w:r w:rsidR="001A6347">
        <w:rPr>
          <w:noProof/>
          <w:szCs w:val="25"/>
        </w:rPr>
        <mc:AlternateContent>
          <mc:Choice Requires="wps">
            <w:drawing>
              <wp:anchor distT="0" distB="0" distL="114300" distR="114300" simplePos="0" relativeHeight="252621824" behindDoc="0" locked="0" layoutInCell="1" allowOverlap="1" wp14:anchorId="6A1DFF1C" wp14:editId="1BD0CAF6">
                <wp:simplePos x="0" y="0"/>
                <wp:positionH relativeFrom="column">
                  <wp:posOffset>1434694</wp:posOffset>
                </wp:positionH>
                <wp:positionV relativeFrom="paragraph">
                  <wp:posOffset>1248544</wp:posOffset>
                </wp:positionV>
                <wp:extent cx="533527" cy="265601"/>
                <wp:effectExtent l="0" t="0" r="0" b="1270"/>
                <wp:wrapNone/>
                <wp:docPr id="1417" name="Textové pole 1417"/>
                <wp:cNvGraphicFramePr/>
                <a:graphic xmlns:a="http://schemas.openxmlformats.org/drawingml/2006/main">
                  <a:graphicData uri="http://schemas.microsoft.com/office/word/2010/wordprocessingShape">
                    <wps:wsp>
                      <wps:cNvSpPr txBox="1"/>
                      <wps:spPr>
                        <a:xfrm>
                          <a:off x="0" y="0"/>
                          <a:ext cx="533527" cy="2656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52795" w14:textId="77777777" w:rsidR="005A6678" w:rsidRDefault="005A6678">
                            <m:oMathPara>
                              <m:oMath>
                                <m:r>
                                  <w:rPr>
                                    <w:rFonts w:ascii="Cambria Math" w:hAnsi="Cambria Math"/>
                                  </w:rPr>
                                  <m:t>dP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DFF1C" id="Textové pole 1417" o:spid="_x0000_s1261" type="#_x0000_t202" style="position:absolute;left:0;text-align:left;margin-left:112.95pt;margin-top:98.3pt;width:42pt;height:20.9pt;z-index:25262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" fillcolor="white [3201]" stroked="f" strokeweight=".5pt">
                <v:textbox>
                  <w:txbxContent>
                    <w:p w14:paraId="7F452795" w14:textId="77777777" w:rsidR="005A6678" w:rsidRDefault="005A6678">
                      <m:oMathPara>
                        <m:oMath>
                          <m:r>
                            <w:rPr>
                              <w:rFonts w:ascii="Cambria Math" w:hAnsi="Cambria Math"/>
                            </w:rPr>
                            <m:t>dP</m:t>
                          </m:r>
                        </m:oMath>
                      </m:oMathPara>
                    </w:p>
                  </w:txbxContent>
                </v:textbox>
              </v:shape>
            </w:pict>
          </mc:Fallback>
        </mc:AlternateContent>
      </w:r>
      <w:r w:rsidR="001A6347">
        <w:rPr>
          <w:noProof/>
          <w:szCs w:val="25"/>
        </w:rPr>
        <mc:AlternateContent>
          <mc:Choice Requires="wps">
            <w:drawing>
              <wp:anchor distT="0" distB="0" distL="114300" distR="114300" simplePos="0" relativeHeight="252620800" behindDoc="0" locked="0" layoutInCell="1" allowOverlap="1" wp14:anchorId="34070786" wp14:editId="0CB87673">
                <wp:simplePos x="0" y="0"/>
                <wp:positionH relativeFrom="column">
                  <wp:posOffset>1324966</wp:posOffset>
                </wp:positionH>
                <wp:positionV relativeFrom="paragraph">
                  <wp:posOffset>1097178</wp:posOffset>
                </wp:positionV>
                <wp:extent cx="643738" cy="45719"/>
                <wp:effectExtent l="0" t="0" r="23495" b="12065"/>
                <wp:wrapNone/>
                <wp:docPr id="1416" name="Volný tvar 1416"/>
                <wp:cNvGraphicFramePr/>
                <a:graphic xmlns:a="http://schemas.openxmlformats.org/drawingml/2006/main">
                  <a:graphicData uri="http://schemas.microsoft.com/office/word/2010/wordprocessingShape">
                    <wps:wsp>
                      <wps:cNvSpPr/>
                      <wps:spPr>
                        <a:xfrm>
                          <a:off x="0" y="0"/>
                          <a:ext cx="643738" cy="45719"/>
                        </a:xfrm>
                        <a:custGeom>
                          <a:avLst/>
                          <a:gdLst>
                            <a:gd name="connsiteX0" fmla="*/ 0 w 643738"/>
                            <a:gd name="connsiteY0" fmla="*/ 73152 h 117043"/>
                            <a:gd name="connsiteX1" fmla="*/ 21946 w 643738"/>
                            <a:gd name="connsiteY1" fmla="*/ 0 h 117043"/>
                            <a:gd name="connsiteX2" fmla="*/ 73152 w 643738"/>
                            <a:gd name="connsiteY2" fmla="*/ 73152 h 117043"/>
                            <a:gd name="connsiteX3" fmla="*/ 124359 w 643738"/>
                            <a:gd name="connsiteY3" fmla="*/ 14631 h 117043"/>
                            <a:gd name="connsiteX4" fmla="*/ 197511 w 643738"/>
                            <a:gd name="connsiteY4" fmla="*/ 80467 h 117043"/>
                            <a:gd name="connsiteX5" fmla="*/ 248717 w 643738"/>
                            <a:gd name="connsiteY5" fmla="*/ 14631 h 117043"/>
                            <a:gd name="connsiteX6" fmla="*/ 307239 w 643738"/>
                            <a:gd name="connsiteY6" fmla="*/ 102413 h 117043"/>
                            <a:gd name="connsiteX7" fmla="*/ 358445 w 643738"/>
                            <a:gd name="connsiteY7" fmla="*/ 14631 h 117043"/>
                            <a:gd name="connsiteX8" fmla="*/ 446228 w 643738"/>
                            <a:gd name="connsiteY8" fmla="*/ 102413 h 117043"/>
                            <a:gd name="connsiteX9" fmla="*/ 475488 w 643738"/>
                            <a:gd name="connsiteY9" fmla="*/ 29261 h 117043"/>
                            <a:gd name="connsiteX10" fmla="*/ 585216 w 643738"/>
                            <a:gd name="connsiteY10" fmla="*/ 117043 h 117043"/>
                            <a:gd name="connsiteX11" fmla="*/ 614477 w 643738"/>
                            <a:gd name="connsiteY11" fmla="*/ 29261 h 117043"/>
                            <a:gd name="connsiteX12" fmla="*/ 636423 w 643738"/>
                            <a:gd name="connsiteY12" fmla="*/ 102413 h 117043"/>
                            <a:gd name="connsiteX13" fmla="*/ 643738 w 643738"/>
                            <a:gd name="connsiteY13" fmla="*/ 117043 h 117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3738" h="117043">
                              <a:moveTo>
                                <a:pt x="0" y="73152"/>
                              </a:moveTo>
                              <a:cubicBezTo>
                                <a:pt x="4877" y="36576"/>
                                <a:pt x="9754" y="0"/>
                                <a:pt x="21946" y="0"/>
                              </a:cubicBezTo>
                              <a:cubicBezTo>
                                <a:pt x="34138" y="0"/>
                                <a:pt x="56083" y="70714"/>
                                <a:pt x="73152" y="73152"/>
                              </a:cubicBezTo>
                              <a:cubicBezTo>
                                <a:pt x="90221" y="75590"/>
                                <a:pt x="103633" y="13412"/>
                                <a:pt x="124359" y="14631"/>
                              </a:cubicBezTo>
                              <a:cubicBezTo>
                                <a:pt x="145085" y="15850"/>
                                <a:pt x="176785" y="80467"/>
                                <a:pt x="197511" y="80467"/>
                              </a:cubicBezTo>
                              <a:cubicBezTo>
                                <a:pt x="218237" y="80467"/>
                                <a:pt x="230429" y="10973"/>
                                <a:pt x="248717" y="14631"/>
                              </a:cubicBezTo>
                              <a:cubicBezTo>
                                <a:pt x="267005" y="18289"/>
                                <a:pt x="288951" y="102413"/>
                                <a:pt x="307239" y="102413"/>
                              </a:cubicBezTo>
                              <a:cubicBezTo>
                                <a:pt x="325527" y="102413"/>
                                <a:pt x="335280" y="14631"/>
                                <a:pt x="358445" y="14631"/>
                              </a:cubicBezTo>
                              <a:cubicBezTo>
                                <a:pt x="381610" y="14631"/>
                                <a:pt x="426721" y="99975"/>
                                <a:pt x="446228" y="102413"/>
                              </a:cubicBezTo>
                              <a:cubicBezTo>
                                <a:pt x="465735" y="104851"/>
                                <a:pt x="452323" y="26823"/>
                                <a:pt x="475488" y="29261"/>
                              </a:cubicBezTo>
                              <a:cubicBezTo>
                                <a:pt x="498653" y="31699"/>
                                <a:pt x="562051" y="117043"/>
                                <a:pt x="585216" y="117043"/>
                              </a:cubicBezTo>
                              <a:cubicBezTo>
                                <a:pt x="608381" y="117043"/>
                                <a:pt x="605943" y="31699"/>
                                <a:pt x="614477" y="29261"/>
                              </a:cubicBezTo>
                              <a:cubicBezTo>
                                <a:pt x="623012" y="26823"/>
                                <a:pt x="631546" y="87783"/>
                                <a:pt x="636423" y="102413"/>
                              </a:cubicBezTo>
                              <a:cubicBezTo>
                                <a:pt x="641300" y="117043"/>
                                <a:pt x="642519" y="117043"/>
                                <a:pt x="643738" y="117043"/>
                              </a:cubicBez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A53F0F" id="Volný tvar 1416" o:spid="_x0000_s1026" style="position:absolute;margin-left:104.35pt;margin-top:86.4pt;width:50.7pt;height:3.6pt;z-index:25262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3738,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" path="m,73152c4877,36576,9754,,21946,,34138,,56083,70714,73152,73152v17069,2438,30481,-59740,51207,-58521c145085,15850,176785,80467,197511,80467v20726,,32918,-69494,51206,-65836c267005,18289,288951,102413,307239,102413v18288,,28041,-87782,51206,-87782c381610,14631,426721,99975,446228,102413v19507,2438,6095,-75590,29260,-73152c498653,31699,562051,117043,585216,117043v23165,,20727,-85344,29261,-87782c623012,26823,631546,87783,636423,102413v4877,14630,6096,14630,7315,14630e" filled="f" strokecolor="black [3200]" strokeweight="1.5pt">
                <v:stroke joinstyle="miter"/>
                <v:path arrowok="t" o:connecttype="custom" o:connectlocs="0,28574;21946,0;73152,28574;124359,5715;197511,31432;248717,5715;307239,40004;358445,5715;446228,40004;475488,11430;585216,45719;614477,11430;636423,40004;643738,45719" o:connectangles="0,0,0,0,0,0,0,0,0,0,0,0,0,0"/>
              </v:shape>
            </w:pict>
          </mc:Fallback>
        </mc:AlternateContent>
      </w:r>
      <w:r w:rsidR="001A6347">
        <w:rPr>
          <w:noProof/>
          <w:szCs w:val="25"/>
        </w:rPr>
        <mc:AlternateContent>
          <mc:Choice Requires="wps">
            <w:drawing>
              <wp:anchor distT="0" distB="0" distL="114300" distR="114300" simplePos="0" relativeHeight="252619776" behindDoc="0" locked="0" layoutInCell="1" allowOverlap="1" wp14:anchorId="1BA4DA4B" wp14:editId="1E5731C9">
                <wp:simplePos x="0" y="0"/>
                <wp:positionH relativeFrom="column">
                  <wp:posOffset>1182387</wp:posOffset>
                </wp:positionH>
                <wp:positionV relativeFrom="paragraph">
                  <wp:posOffset>986313</wp:posOffset>
                </wp:positionV>
                <wp:extent cx="203302" cy="240726"/>
                <wp:effectExtent l="317" t="18733" r="0" b="0"/>
                <wp:wrapNone/>
                <wp:docPr id="1415" name="Oblouk 1415"/>
                <wp:cNvGraphicFramePr/>
                <a:graphic xmlns:a="http://schemas.openxmlformats.org/drawingml/2006/main">
                  <a:graphicData uri="http://schemas.microsoft.com/office/word/2010/wordprocessingShape">
                    <wps:wsp>
                      <wps:cNvSpPr/>
                      <wps:spPr>
                        <a:xfrm rot="17590657">
                          <a:off x="0" y="0"/>
                          <a:ext cx="203302" cy="24072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0F05C" id="Oblouk 1415" o:spid="_x0000_s1026" style="position:absolute;margin-left:93.1pt;margin-top:77.65pt;width:16pt;height:18.95pt;rotation:-4379272fd;z-index:25261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302,24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" path="m101651,nsc157791,,203302,53888,203302,120363r-101651,l101651,xem101651,nfc157791,,203302,53888,203302,120363e" filled="f" strokecolor="black [3200]" strokeweight=".5pt">
                <v:stroke joinstyle="miter"/>
                <v:path arrowok="t" o:connecttype="custom" o:connectlocs="101651,0;203302,120363" o:connectangles="0,0"/>
              </v:shape>
            </w:pict>
          </mc:Fallback>
        </mc:AlternateContent>
      </w:r>
      <w:r w:rsidR="001A6347">
        <w:rPr>
          <w:noProof/>
          <w:szCs w:val="25"/>
        </w:rPr>
        <mc:AlternateContent>
          <mc:Choice Requires="wps">
            <w:drawing>
              <wp:anchor distT="0" distB="0" distL="114300" distR="114300" simplePos="0" relativeHeight="252618752" behindDoc="0" locked="0" layoutInCell="1" allowOverlap="1" wp14:anchorId="121DAAE3" wp14:editId="17318927">
                <wp:simplePos x="0" y="0"/>
                <wp:positionH relativeFrom="column">
                  <wp:posOffset>2027225</wp:posOffset>
                </wp:positionH>
                <wp:positionV relativeFrom="paragraph">
                  <wp:posOffset>1931111</wp:posOffset>
                </wp:positionV>
                <wp:extent cx="14630" cy="124359"/>
                <wp:effectExtent l="38100" t="0" r="61595" b="47625"/>
                <wp:wrapNone/>
                <wp:docPr id="1414" name="Přímá spojnice se šipkou 1414"/>
                <wp:cNvGraphicFramePr/>
                <a:graphic xmlns:a="http://schemas.openxmlformats.org/drawingml/2006/main">
                  <a:graphicData uri="http://schemas.microsoft.com/office/word/2010/wordprocessingShape">
                    <wps:wsp>
                      <wps:cNvCnPr/>
                      <wps:spPr>
                        <a:xfrm>
                          <a:off x="0" y="0"/>
                          <a:ext cx="14630" cy="1243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E7B3E5" id="Přímá spojnice se šipkou 1414" o:spid="_x0000_s1026" type="#_x0000_t32" style="position:absolute;margin-left:159.6pt;margin-top:152.05pt;width:1.15pt;height:9.8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" strokecolor="black [3200]" strokeweight=".5pt">
                <v:stroke endarrow="block" joinstyle="miter"/>
              </v:shape>
            </w:pict>
          </mc:Fallback>
        </mc:AlternateContent>
      </w:r>
      <w:r w:rsidR="001A6347">
        <w:rPr>
          <w:noProof/>
          <w:szCs w:val="25"/>
        </w:rPr>
        <mc:AlternateContent>
          <mc:Choice Requires="wps">
            <w:drawing>
              <wp:anchor distT="0" distB="0" distL="114300" distR="114300" simplePos="0" relativeHeight="252617728" behindDoc="0" locked="0" layoutInCell="1" allowOverlap="1" wp14:anchorId="626769F8" wp14:editId="34592FE7">
                <wp:simplePos x="0" y="0"/>
                <wp:positionH relativeFrom="column">
                  <wp:posOffset>1363066</wp:posOffset>
                </wp:positionH>
                <wp:positionV relativeFrom="paragraph">
                  <wp:posOffset>1931111</wp:posOffset>
                </wp:positionV>
                <wp:extent cx="0" cy="164922"/>
                <wp:effectExtent l="76200" t="0" r="57150" b="64135"/>
                <wp:wrapNone/>
                <wp:docPr id="1413" name="Přímá spojnice se šipkou 1413"/>
                <wp:cNvGraphicFramePr/>
                <a:graphic xmlns:a="http://schemas.openxmlformats.org/drawingml/2006/main">
                  <a:graphicData uri="http://schemas.microsoft.com/office/word/2010/wordprocessingShape">
                    <wps:wsp>
                      <wps:cNvCnPr/>
                      <wps:spPr>
                        <a:xfrm>
                          <a:off x="0" y="0"/>
                          <a:ext cx="0" cy="1649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3C3936" id="Přímá spojnice se šipkou 1413" o:spid="_x0000_s1026" type="#_x0000_t32" style="position:absolute;margin-left:107.35pt;margin-top:152.05pt;width:0;height:13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" strokecolor="black [3200]" strokeweight=".5pt">
                <v:stroke endarrow="block" joinstyle="miter"/>
              </v:shape>
            </w:pict>
          </mc:Fallback>
        </mc:AlternateContent>
      </w:r>
      <w:r w:rsidR="001A6347">
        <w:rPr>
          <w:noProof/>
          <w:szCs w:val="25"/>
        </w:rPr>
        <mc:AlternateContent>
          <mc:Choice Requires="wps">
            <w:drawing>
              <wp:anchor distT="0" distB="0" distL="114300" distR="114300" simplePos="0" relativeHeight="252616704" behindDoc="0" locked="0" layoutInCell="1" allowOverlap="1" wp14:anchorId="5C8F7E78" wp14:editId="07F39B5D">
                <wp:simplePos x="0" y="0"/>
                <wp:positionH relativeFrom="column">
                  <wp:posOffset>3073298</wp:posOffset>
                </wp:positionH>
                <wp:positionV relativeFrom="paragraph">
                  <wp:posOffset>504647</wp:posOffset>
                </wp:positionV>
                <wp:extent cx="51207" cy="43891"/>
                <wp:effectExtent l="19050" t="38100" r="63500" b="51435"/>
                <wp:wrapNone/>
                <wp:docPr id="1412" name="Přímá spojnice se šipkou 1412"/>
                <wp:cNvGraphicFramePr/>
                <a:graphic xmlns:a="http://schemas.openxmlformats.org/drawingml/2006/main">
                  <a:graphicData uri="http://schemas.microsoft.com/office/word/2010/wordprocessingShape">
                    <wps:wsp>
                      <wps:cNvCnPr/>
                      <wps:spPr>
                        <a:xfrm flipV="1">
                          <a:off x="0" y="0"/>
                          <a:ext cx="51207" cy="438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CAE1C" id="Přímá spojnice se šipkou 1412" o:spid="_x0000_s1026" type="#_x0000_t32" style="position:absolute;margin-left:242pt;margin-top:39.75pt;width:4.05pt;height:3.45pt;flip:y;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" strokecolor="black [3200]" strokeweight=".5pt">
                <v:stroke endarrow="block" joinstyle="miter"/>
              </v:shape>
            </w:pict>
          </mc:Fallback>
        </mc:AlternateContent>
      </w:r>
      <w:r w:rsidR="001A6347">
        <w:rPr>
          <w:noProof/>
          <w:szCs w:val="25"/>
        </w:rPr>
        <mc:AlternateContent>
          <mc:Choice Requires="wps">
            <w:drawing>
              <wp:anchor distT="0" distB="0" distL="114300" distR="114300" simplePos="0" relativeHeight="252615680" behindDoc="0" locked="0" layoutInCell="1" allowOverlap="1" wp14:anchorId="279BE321" wp14:editId="22652023">
                <wp:simplePos x="0" y="0"/>
                <wp:positionH relativeFrom="column">
                  <wp:posOffset>2766060</wp:posOffset>
                </wp:positionH>
                <wp:positionV relativeFrom="paragraph">
                  <wp:posOffset>307137</wp:posOffset>
                </wp:positionV>
                <wp:extent cx="58522" cy="36576"/>
                <wp:effectExtent l="19050" t="38100" r="55880" b="59055"/>
                <wp:wrapNone/>
                <wp:docPr id="1411" name="Přímá spojnice se šipkou 1411"/>
                <wp:cNvGraphicFramePr/>
                <a:graphic xmlns:a="http://schemas.openxmlformats.org/drawingml/2006/main">
                  <a:graphicData uri="http://schemas.microsoft.com/office/word/2010/wordprocessingShape">
                    <wps:wsp>
                      <wps:cNvCnPr/>
                      <wps:spPr>
                        <a:xfrm flipV="1">
                          <a:off x="0" y="0"/>
                          <a:ext cx="58522" cy="36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892792" id="Přímá spojnice se šipkou 1411" o:spid="_x0000_s1026" type="#_x0000_t32" style="position:absolute;margin-left:217.8pt;margin-top:24.2pt;width:4.6pt;height:2.9pt;flip:y;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" strokecolor="black [3200]" strokeweight=".5pt">
                <v:stroke endarrow="block" joinstyle="miter"/>
              </v:shape>
            </w:pict>
          </mc:Fallback>
        </mc:AlternateContent>
      </w:r>
      <w:r w:rsidR="001A6347">
        <w:rPr>
          <w:noProof/>
          <w:szCs w:val="25"/>
        </w:rPr>
        <mc:AlternateContent>
          <mc:Choice Requires="wps">
            <w:drawing>
              <wp:anchor distT="0" distB="0" distL="114300" distR="114300" simplePos="0" relativeHeight="252627968" behindDoc="0" locked="0" layoutInCell="1" allowOverlap="1" wp14:anchorId="1C8EAC91" wp14:editId="287F05F4">
                <wp:simplePos x="0" y="0"/>
                <wp:positionH relativeFrom="column">
                  <wp:posOffset>487731</wp:posOffset>
                </wp:positionH>
                <wp:positionV relativeFrom="paragraph">
                  <wp:posOffset>789940</wp:posOffset>
                </wp:positionV>
                <wp:extent cx="83769" cy="58522"/>
                <wp:effectExtent l="0" t="19050" r="50165" b="55880"/>
                <wp:wrapNone/>
                <wp:docPr id="1410" name="Přímá spojnice se šipkou 1410"/>
                <wp:cNvGraphicFramePr/>
                <a:graphic xmlns:a="http://schemas.openxmlformats.org/drawingml/2006/main">
                  <a:graphicData uri="http://schemas.microsoft.com/office/word/2010/wordprocessingShape">
                    <wps:wsp>
                      <wps:cNvCnPr/>
                      <wps:spPr>
                        <a:xfrm>
                          <a:off x="0" y="0"/>
                          <a:ext cx="83769" cy="585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B794E1" id="Přímá spojnice se šipkou 1410" o:spid="_x0000_s1026" type="#_x0000_t32" style="position:absolute;margin-left:38.4pt;margin-top:62.2pt;width:6.6pt;height:4.6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" strokecolor="black [3200]" strokeweight=".5pt">
                <v:stroke endarrow="block" joinstyle="miter"/>
              </v:shape>
            </w:pict>
          </mc:Fallback>
        </mc:AlternateContent>
      </w:r>
      <w:r w:rsidR="001A6347">
        <w:rPr>
          <w:noProof/>
          <w:szCs w:val="25"/>
        </w:rPr>
        <mc:AlternateContent>
          <mc:Choice Requires="wps">
            <w:drawing>
              <wp:anchor distT="0" distB="0" distL="114300" distR="114300" simplePos="0" relativeHeight="252613632" behindDoc="0" locked="0" layoutInCell="1" allowOverlap="1" wp14:anchorId="2C141BDD" wp14:editId="1A7DA5EF">
                <wp:simplePos x="0" y="0"/>
                <wp:positionH relativeFrom="column">
                  <wp:posOffset>673913</wp:posOffset>
                </wp:positionH>
                <wp:positionV relativeFrom="paragraph">
                  <wp:posOffset>636321</wp:posOffset>
                </wp:positionV>
                <wp:extent cx="117043" cy="36576"/>
                <wp:effectExtent l="0" t="38100" r="35560" b="78105"/>
                <wp:wrapNone/>
                <wp:docPr id="1409" name="Přímá spojnice se šipkou 1409"/>
                <wp:cNvGraphicFramePr/>
                <a:graphic xmlns:a="http://schemas.openxmlformats.org/drawingml/2006/main">
                  <a:graphicData uri="http://schemas.microsoft.com/office/word/2010/wordprocessingShape">
                    <wps:wsp>
                      <wps:cNvCnPr/>
                      <wps:spPr>
                        <a:xfrm>
                          <a:off x="0" y="0"/>
                          <a:ext cx="117043" cy="365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99AC97" id="Přímá spojnice se šipkou 1409" o:spid="_x0000_s1026" type="#_x0000_t32" style="position:absolute;margin-left:53.05pt;margin-top:50.1pt;width:9.2pt;height:2.9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" strokecolor="black [3200]" strokeweight=".5pt">
                <v:stroke endarrow="block" joinstyle="miter"/>
              </v:shape>
            </w:pict>
          </mc:Fallback>
        </mc:AlternateContent>
      </w:r>
      <w:r w:rsidR="00220525">
        <w:rPr>
          <w:noProof/>
          <w:szCs w:val="25"/>
        </w:rPr>
        <w:drawing>
          <wp:inline distT="0" distB="0" distL="0" distR="0" wp14:anchorId="61538196" wp14:editId="5B9F476F">
            <wp:extent cx="3590696" cy="2096219"/>
            <wp:effectExtent l="0" t="0" r="0" b="0"/>
            <wp:docPr id="1408" name="Obráze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590696" cy="2096219"/>
                    </a:xfrm>
                    <a:prstGeom prst="rect">
                      <a:avLst/>
                    </a:prstGeom>
                    <a:noFill/>
                    <a:ln>
                      <a:noFill/>
                    </a:ln>
                  </pic:spPr>
                </pic:pic>
              </a:graphicData>
            </a:graphic>
          </wp:inline>
        </w:drawing>
      </w:r>
    </w:p>
    <w:p w14:paraId="557EE51A" w14:textId="77777777" w:rsidR="00702852" w:rsidRDefault="00A1110D" w:rsidP="00B87557">
      <w:pPr>
        <w:pStyle w:val="Odstavecseseznamem"/>
        <w:ind w:left="-284"/>
      </w:pPr>
      <w:r>
        <w:lastRenderedPageBreak/>
        <w:t>Neboť:</w:t>
      </w:r>
    </w:p>
    <w:p w14:paraId="002803FF" w14:textId="77777777" w:rsidR="00A1110D" w:rsidRDefault="00A1110D" w:rsidP="00B87557">
      <w:pPr>
        <w:pStyle w:val="Odstavecseseznamem"/>
        <w:ind w:left="-284"/>
      </w:pPr>
    </w:p>
    <w:p w14:paraId="1A2DF02E" w14:textId="77777777" w:rsidR="00A1110D" w:rsidRPr="00A1110D" w:rsidRDefault="00A1110D" w:rsidP="00B87557">
      <w:pPr>
        <w:pStyle w:val="Odstavecseseznamem"/>
        <w:ind w:left="-284"/>
      </w:pPr>
      <m:oMath>
        <m:r>
          <w:rPr>
            <w:rFonts w:ascii="Cambria Math" w:hAnsi="Cambria Math"/>
          </w:rPr>
          <m:t>d</m:t>
        </m:r>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i</m:t>
            </m:r>
          </m:sup>
        </m:sSubSup>
        <m:r>
          <w:rPr>
            <w:rFonts w:ascii="Cambria Math" w:hAnsi="Cambria Math"/>
          </w:rPr>
          <m:t>=d</m:t>
        </m:r>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r</m:t>
            </m:r>
          </m:sup>
        </m:sSubSup>
        <m:r>
          <w:rPr>
            <w:rFonts w:ascii="Cambria Math" w:hAnsi="Cambria Math"/>
          </w:rPr>
          <m:t>=dP</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oMath>
      <w:r>
        <w:tab/>
      </w:r>
      <w:r>
        <w:tab/>
      </w:r>
      <m:oMath>
        <m:d>
          <m:dPr>
            <m:begChr m:val="〈"/>
            <m:endChr m:val="〉"/>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εv</m:t>
        </m:r>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εv</m:t>
        </m:r>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2</m:t>
            </m:r>
          </m:sup>
        </m:sSubSup>
      </m:oMath>
    </w:p>
    <w:p w14:paraId="6F63E46F" w14:textId="77777777" w:rsidR="00A1110D" w:rsidRDefault="00A1110D" w:rsidP="00B87557">
      <w:pPr>
        <w:pStyle w:val="Odstavecseseznamem"/>
        <w:ind w:left="-284"/>
      </w:pPr>
    </w:p>
    <w:p w14:paraId="663F68B8" w14:textId="77777777" w:rsidR="00A1110D" w:rsidRPr="00A1110D" w:rsidRDefault="00A1110D" w:rsidP="00B87557">
      <w:pPr>
        <w:pStyle w:val="Odstavecseseznamem"/>
        <w:ind w:left="-284"/>
      </w:pPr>
      <m:oMath>
        <m:r>
          <w:rPr>
            <w:rFonts w:ascii="Cambria Math" w:hAnsi="Cambria Math"/>
          </w:rPr>
          <m:t>d</m:t>
        </m:r>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t</m:t>
            </m:r>
          </m:sup>
        </m:sSubSup>
        <m:r>
          <w:rPr>
            <w:rFonts w:ascii="Cambria Math" w:hAnsi="Cambria Math"/>
          </w:rPr>
          <m:t>=dP</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oMath>
      <w:r>
        <w:tab/>
      </w:r>
      <w:r>
        <w:tab/>
      </w:r>
      <w:r>
        <w:tab/>
      </w:r>
    </w:p>
    <w:p w14:paraId="29A14A90" w14:textId="77777777" w:rsidR="00A1110D" w:rsidRDefault="00A1110D" w:rsidP="00B87557">
      <w:pPr>
        <w:pStyle w:val="Odstavecseseznamem"/>
        <w:ind w:left="-284"/>
      </w:pPr>
    </w:p>
    <w:p w14:paraId="2BB6497C" w14:textId="77777777" w:rsidR="00A1110D" w:rsidRDefault="005F56D8" w:rsidP="00A1110D">
      <w:pPr>
        <w:pStyle w:val="Odstavecseseznamem"/>
        <w:ind w:left="-284"/>
      </w:pP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n</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2</m:t>
                </m:r>
              </m:sup>
            </m:sSubSup>
            <m:r>
              <w:rPr>
                <w:rFonts w:ascii="Cambria Math" w:hAnsi="Cambria Math"/>
              </w:rPr>
              <m:t>dP</m:t>
            </m:r>
          </m:e>
        </m:func>
      </m:oMath>
      <w:r w:rsidR="00A1110D">
        <w:tab/>
      </w:r>
      <m:oMath>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n</m:t>
            </m:r>
          </m:e>
          <m:sub>
            <m:r>
              <w:rPr>
                <w:rFonts w:ascii="Cambria Math" w:hAnsi="Cambria Math"/>
              </w:rPr>
              <m:t>1</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2</m:t>
                </m:r>
              </m:sup>
            </m:sSubSup>
            <m:r>
              <w:rPr>
                <w:rFonts w:ascii="Cambria Math" w:hAnsi="Cambria Math"/>
              </w:rPr>
              <m:t>dP</m:t>
            </m:r>
          </m:e>
        </m:func>
      </m:oMath>
    </w:p>
    <w:p w14:paraId="0B2DE55A" w14:textId="77777777" w:rsidR="00A1110D" w:rsidRDefault="00A1110D" w:rsidP="00A1110D">
      <w:pPr>
        <w:pStyle w:val="Odstavecseseznamem"/>
        <w:ind w:left="-284"/>
      </w:pPr>
    </w:p>
    <w:p w14:paraId="7AC47639" w14:textId="77777777" w:rsidR="00A1110D" w:rsidRPr="00A1110D" w:rsidRDefault="005F56D8" w:rsidP="00A1110D">
      <w:pPr>
        <w:pStyle w:val="Odstavecseseznamem"/>
        <w:ind w:left="-284"/>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n</m:t>
              </m:r>
            </m:e>
            <m:sub>
              <m:r>
                <w:rPr>
                  <w:rFonts w:ascii="Cambria Math" w:hAnsi="Cambria Math"/>
                </w:rPr>
                <m:t>2</m:t>
              </m:r>
            </m:sub>
          </m:sSub>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2</m:t>
                  </m:r>
                </m:sup>
              </m:sSubSup>
              <m:r>
                <w:rPr>
                  <w:rFonts w:ascii="Cambria Math" w:hAnsi="Cambria Math"/>
                </w:rPr>
                <m:t>dP</m:t>
              </m:r>
            </m:e>
          </m:func>
        </m:oMath>
      </m:oMathPara>
    </w:p>
    <w:p w14:paraId="5DF86250" w14:textId="77777777" w:rsidR="00A1110D" w:rsidRDefault="00A1110D" w:rsidP="00B87557">
      <w:pPr>
        <w:pStyle w:val="Odstavecseseznamem"/>
        <w:ind w:left="-284"/>
      </w:pPr>
    </w:p>
    <w:p w14:paraId="1CE08FC6" w14:textId="77777777" w:rsidR="00A1110D" w:rsidRDefault="00A1110D" w:rsidP="00B87557">
      <w:pPr>
        <w:pStyle w:val="Odstavecseseznamem"/>
        <w:ind w:left="-284"/>
      </w:pPr>
      <w:r>
        <w:t>Zákon zachování</w:t>
      </w:r>
      <w:r w:rsidR="00FC7E70">
        <w:t>:</w:t>
      </w:r>
    </w:p>
    <w:p w14:paraId="6DF86A4E" w14:textId="77777777" w:rsidR="00A1110D" w:rsidRDefault="00A1110D" w:rsidP="001E39FF">
      <w:pPr>
        <w:pStyle w:val="Odstavecseseznamem"/>
        <w:numPr>
          <w:ilvl w:val="0"/>
          <w:numId w:val="16"/>
        </w:numPr>
      </w:pPr>
      <w:r>
        <w:t>Zářivé energie na rozhraní</w:t>
      </w:r>
    </w:p>
    <w:p w14:paraId="6E132832" w14:textId="77777777" w:rsidR="00A1110D" w:rsidRDefault="00A1110D" w:rsidP="001E39FF">
      <w:pPr>
        <w:pStyle w:val="Odstavecseseznamem"/>
        <w:numPr>
          <w:ilvl w:val="0"/>
          <w:numId w:val="16"/>
        </w:numPr>
      </w:pPr>
      <w:r>
        <w:t>Zářivého toku na rozhraní</w:t>
      </w:r>
    </w:p>
    <w:p w14:paraId="6FF9FBB9" w14:textId="77777777" w:rsidR="00A1110D" w:rsidRDefault="00A1110D" w:rsidP="00B87557">
      <w:pPr>
        <w:pStyle w:val="Odstavecseseznamem"/>
        <w:ind w:left="-284"/>
      </w:pPr>
    </w:p>
    <w:p w14:paraId="643AE842" w14:textId="77777777" w:rsidR="00FC7E70" w:rsidRPr="00FC7E70" w:rsidRDefault="005F56D8" w:rsidP="00B87557">
      <w:pPr>
        <w:pStyle w:val="Odstavecseseznamem"/>
        <w:ind w:left="-284"/>
      </w:pPr>
      <m:oMath>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oMath>
      <w:r w:rsidR="00FC7E70">
        <w:tab/>
        <w:t xml:space="preserve">nebo: </w:t>
      </w:r>
      <w:r w:rsidR="00FC7E70">
        <w:tab/>
      </w:r>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r</m:t>
                </m:r>
              </m:sub>
            </m:sSub>
          </m:num>
          <m:den>
            <m:sSub>
              <m:sSubPr>
                <m:ctrlPr>
                  <w:rPr>
                    <w:rFonts w:ascii="Cambria Math" w:hAnsi="Cambria Math"/>
                    <w:i/>
                  </w:rPr>
                </m:ctrlPr>
              </m:sSubPr>
              <m:e>
                <m:r>
                  <w:rPr>
                    <w:rFonts w:ascii="Cambria Math" w:hAnsi="Cambria Math"/>
                  </w:rPr>
                  <m:t>I</m:t>
                </m:r>
              </m:e>
              <m:sub>
                <m:r>
                  <w:rPr>
                    <w:rFonts w:ascii="Cambria Math" w:hAnsi="Cambria Math"/>
                  </w:rPr>
                  <m:t>i</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t</m:t>
                </m:r>
              </m:sub>
            </m:sSub>
          </m:num>
          <m:den>
            <m:sSub>
              <m:sSubPr>
                <m:ctrlPr>
                  <w:rPr>
                    <w:rFonts w:ascii="Cambria Math" w:hAnsi="Cambria Math"/>
                    <w:i/>
                  </w:rPr>
                </m:ctrlPr>
              </m:sSubPr>
              <m:e>
                <m:r>
                  <w:rPr>
                    <w:rFonts w:ascii="Cambria Math" w:hAnsi="Cambria Math"/>
                  </w:rPr>
                  <m:t>I</m:t>
                </m:r>
              </m:e>
              <m:sub>
                <m:r>
                  <w:rPr>
                    <w:rFonts w:ascii="Cambria Math" w:hAnsi="Cambria Math"/>
                  </w:rPr>
                  <m:t>i</m:t>
                </m:r>
              </m:sub>
            </m:sSub>
          </m:den>
        </m:f>
        <m:r>
          <w:rPr>
            <w:rFonts w:ascii="Cambria Math" w:hAnsi="Cambria Math"/>
          </w:rPr>
          <m:t>=1</m:t>
        </m:r>
      </m:oMath>
    </w:p>
    <w:p w14:paraId="42ED1626" w14:textId="77777777" w:rsidR="00FC7E70" w:rsidRDefault="00FC7E70" w:rsidP="00B87557">
      <w:pPr>
        <w:pStyle w:val="Odstavecseseznamem"/>
        <w:ind w:left="-284"/>
      </w:pPr>
    </w:p>
    <w:p w14:paraId="1C779868" w14:textId="77777777" w:rsidR="00FC7E70" w:rsidRDefault="005F56D8" w:rsidP="00B87557">
      <w:pPr>
        <w:pStyle w:val="Odstavecseseznamem"/>
        <w:ind w:left="-284"/>
      </w:pPr>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r</m:t>
                </m:r>
              </m:sub>
            </m:sSub>
          </m:num>
          <m:den>
            <m:sSub>
              <m:sSubPr>
                <m:ctrlPr>
                  <w:rPr>
                    <w:rFonts w:ascii="Cambria Math" w:hAnsi="Cambria Math"/>
                    <w:i/>
                  </w:rPr>
                </m:ctrlPr>
              </m:sSubPr>
              <m:e>
                <m:r>
                  <w:rPr>
                    <w:rFonts w:ascii="Cambria Math" w:hAnsi="Cambria Math"/>
                  </w:rPr>
                  <m:t>I</m:t>
                </m:r>
              </m:e>
              <m:sub>
                <m:r>
                  <w:rPr>
                    <w:rFonts w:ascii="Cambria Math" w:hAnsi="Cambria Math"/>
                  </w:rPr>
                  <m:t>i</m:t>
                </m:r>
              </m:sub>
            </m:sSub>
          </m:den>
        </m:f>
        <m:r>
          <w:rPr>
            <w:rFonts w:ascii="Cambria Math" w:hAnsi="Cambria Math"/>
          </w:rPr>
          <m:t>=ρ=</m:t>
        </m:r>
        <m:d>
          <m:dPr>
            <m:ctrlPr>
              <w:rPr>
                <w:rFonts w:ascii="Cambria Math" w:hAnsi="Cambria Math"/>
                <w:i/>
              </w:rPr>
            </m:ctrlPr>
          </m:dPr>
          <m:e>
            <m:r>
              <w:rPr>
                <w:rFonts w:ascii="Cambria Math" w:hAnsi="Cambria Math"/>
              </w:rPr>
              <m:t>R</m:t>
            </m:r>
          </m:e>
        </m:d>
      </m:oMath>
      <w:r w:rsidR="00FC7E70">
        <w:t xml:space="preserve"> </w:t>
      </w:r>
      <w:r w:rsidR="00144130">
        <w:t>… odraznost</w:t>
      </w:r>
      <w:r w:rsidR="00FC7E70">
        <w:t xml:space="preserve"> rozhraní</w:t>
      </w:r>
    </w:p>
    <w:p w14:paraId="331E9723" w14:textId="77777777" w:rsidR="00FC7E70" w:rsidRDefault="00FC7E70" w:rsidP="00B87557">
      <w:pPr>
        <w:pStyle w:val="Odstavecseseznamem"/>
        <w:ind w:left="-284"/>
      </w:pPr>
    </w:p>
    <w:p w14:paraId="3798ECE3" w14:textId="77777777" w:rsidR="00FC7E70" w:rsidRDefault="005F56D8" w:rsidP="00B87557">
      <w:pPr>
        <w:pStyle w:val="Odstavecseseznamem"/>
        <w:ind w:left="-284"/>
      </w:pPr>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t</m:t>
                </m:r>
              </m:sub>
            </m:sSub>
          </m:num>
          <m:den>
            <m:sSub>
              <m:sSubPr>
                <m:ctrlPr>
                  <w:rPr>
                    <w:rFonts w:ascii="Cambria Math" w:hAnsi="Cambria Math"/>
                    <w:i/>
                  </w:rPr>
                </m:ctrlPr>
              </m:sSubPr>
              <m:e>
                <m:r>
                  <w:rPr>
                    <w:rFonts w:ascii="Cambria Math" w:hAnsi="Cambria Math"/>
                  </w:rPr>
                  <m:t>I</m:t>
                </m:r>
              </m:e>
              <m:sub>
                <m:r>
                  <w:rPr>
                    <w:rFonts w:ascii="Cambria Math" w:hAnsi="Cambria Math"/>
                  </w:rPr>
                  <m:t>i</m:t>
                </m:r>
              </m:sub>
            </m:sSub>
          </m:den>
        </m:f>
        <m:r>
          <w:rPr>
            <w:rFonts w:ascii="Cambria Math" w:hAnsi="Cambria Math"/>
          </w:rPr>
          <m:t>=τ=</m:t>
        </m:r>
        <m:d>
          <m:dPr>
            <m:ctrlPr>
              <w:rPr>
                <w:rFonts w:ascii="Cambria Math" w:hAnsi="Cambria Math"/>
                <w:i/>
              </w:rPr>
            </m:ctrlPr>
          </m:dPr>
          <m:e>
            <m:r>
              <w:rPr>
                <w:rFonts w:ascii="Cambria Math" w:hAnsi="Cambria Math"/>
              </w:rPr>
              <m:t>T</m:t>
            </m:r>
          </m:e>
        </m:d>
      </m:oMath>
      <w:r w:rsidR="00FC7E70">
        <w:t xml:space="preserve"> </w:t>
      </w:r>
      <w:r w:rsidR="00144130">
        <w:t>… propustnost</w:t>
      </w:r>
      <w:r w:rsidR="00FC7E70">
        <w:t xml:space="preserve"> rozhraní</w:t>
      </w:r>
    </w:p>
    <w:p w14:paraId="00C48BC6" w14:textId="77777777" w:rsidR="00FC7E70" w:rsidRDefault="00FC7E70" w:rsidP="00B87557">
      <w:pPr>
        <w:pStyle w:val="Odstavecseseznamem"/>
        <w:ind w:left="-284"/>
      </w:pPr>
    </w:p>
    <w:p w14:paraId="0F32CD1A" w14:textId="77777777" w:rsidR="00736C0A" w:rsidRDefault="00736C0A" w:rsidP="00B87557">
      <w:pPr>
        <w:pStyle w:val="Odstavecseseznamem"/>
        <w:ind w:left="-284"/>
      </w:pPr>
      <w:r>
        <w:t>Po dosazení:</w:t>
      </w:r>
    </w:p>
    <w:p w14:paraId="2AF30B55" w14:textId="77777777" w:rsidR="00736C0A" w:rsidRDefault="00736C0A" w:rsidP="00B87557">
      <w:pPr>
        <w:pStyle w:val="Odstavecseseznamem"/>
        <w:ind w:left="-284"/>
      </w:pPr>
    </w:p>
    <w:p w14:paraId="4906734A" w14:textId="77777777" w:rsidR="00736C0A" w:rsidRDefault="00F566EE" w:rsidP="00B87557">
      <w:pPr>
        <w:pStyle w:val="Odstavecseseznamem"/>
        <w:ind w:left="-284"/>
      </w:pPr>
      <m:oMath>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2</m:t>
                </m:r>
              </m:sup>
            </m:sSubSup>
          </m:num>
          <m:den>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2</m:t>
                </m:r>
              </m:sup>
            </m:sSubSup>
          </m:den>
        </m:f>
      </m:oMath>
      <w:r w:rsidR="00736C0A">
        <w:tab/>
      </w:r>
      <w:r w:rsidR="00736C0A">
        <w:tab/>
      </w:r>
      <m:oMath>
        <m:r>
          <w:rPr>
            <w:rFonts w:ascii="Cambria Math" w:hAnsi="Cambria Math"/>
          </w:rPr>
          <m:t>τ=</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num>
          <m:den>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0t</m:t>
                </m:r>
              </m:sub>
              <m:sup>
                <m:r>
                  <w:rPr>
                    <w:rFonts w:ascii="Cambria Math" w:hAnsi="Cambria Math"/>
                  </w:rPr>
                  <m:t>2</m:t>
                </m:r>
              </m:sup>
            </m:sSubSup>
          </m:num>
          <m:den>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2</m:t>
                </m:r>
              </m:sup>
            </m:sSubSup>
          </m:den>
        </m:f>
      </m:oMath>
    </w:p>
    <w:p w14:paraId="1781B0F2" w14:textId="77777777" w:rsidR="00736C0A" w:rsidRDefault="00736C0A" w:rsidP="00B87557">
      <w:pPr>
        <w:pStyle w:val="Odstavecseseznamem"/>
        <w:ind w:left="-284"/>
      </w:pPr>
    </w:p>
    <w:p w14:paraId="656DE19E" w14:textId="77777777" w:rsidR="00736C0A" w:rsidRDefault="00736C0A" w:rsidP="00B87557">
      <w:pPr>
        <w:pStyle w:val="Odstavecseseznamem"/>
        <w:ind w:left="-284"/>
      </w:pPr>
      <w:r>
        <w:t xml:space="preserve">Pro </w:t>
      </w:r>
      <m:oMath>
        <m:r>
          <w:rPr>
            <w:rFonts w:ascii="Cambria Math" w:hAnsi="Cambria Math"/>
          </w:rPr>
          <m:t>p-  a s-</m:t>
        </m:r>
      </m:oMath>
      <w:r>
        <w:t xml:space="preserve"> složky odraznosti a propustnosti:</w:t>
      </w:r>
    </w:p>
    <w:p w14:paraId="437562F5" w14:textId="77777777" w:rsidR="00736C0A" w:rsidRDefault="00736C0A" w:rsidP="00B87557">
      <w:pPr>
        <w:pStyle w:val="Odstavecseseznamem"/>
        <w:ind w:left="-284"/>
      </w:pPr>
    </w:p>
    <w:p w14:paraId="096234D0" w14:textId="77777777" w:rsidR="00736C0A" w:rsidRPr="00736C0A" w:rsidRDefault="005F56D8" w:rsidP="00B87557">
      <w:pPr>
        <w:pStyle w:val="Odstavecseseznamem"/>
        <w:ind w:left="-284"/>
      </w:pPr>
      <m:oMath>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p</m:t>
                        </m:r>
                      </m:sup>
                    </m:sSubSup>
                  </m:num>
                  <m:den>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p</m:t>
                        </m:r>
                      </m:sup>
                    </m:sSubSup>
                  </m:den>
                </m:f>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rPr>
              <m:t>2</m:t>
            </m:r>
          </m:sup>
        </m:sSubSup>
      </m:oMath>
      <w:r w:rsidR="00736C0A">
        <w:tab/>
      </w:r>
      <w:r w:rsidR="00736C0A">
        <w:tab/>
      </w:r>
      <w:r w:rsidR="00736C0A">
        <w:tab/>
      </w:r>
      <m:oMath>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0r</m:t>
                        </m:r>
                      </m:sub>
                      <m:sup>
                        <m:r>
                          <w:rPr>
                            <w:rFonts w:ascii="Cambria Math" w:hAnsi="Cambria Math"/>
                          </w:rPr>
                          <m:t>s</m:t>
                        </m:r>
                      </m:sup>
                    </m:sSubSup>
                  </m:num>
                  <m:den>
                    <m:sSubSup>
                      <m:sSubSupPr>
                        <m:ctrlPr>
                          <w:rPr>
                            <w:rFonts w:ascii="Cambria Math" w:hAnsi="Cambria Math"/>
                            <w:i/>
                          </w:rPr>
                        </m:ctrlPr>
                      </m:sSubSupPr>
                      <m:e>
                        <m:r>
                          <w:rPr>
                            <w:rFonts w:ascii="Cambria Math" w:hAnsi="Cambria Math"/>
                          </w:rPr>
                          <m:t>E</m:t>
                        </m:r>
                      </m:e>
                      <m:sub>
                        <m:r>
                          <w:rPr>
                            <w:rFonts w:ascii="Cambria Math" w:hAnsi="Cambria Math"/>
                          </w:rPr>
                          <m:t>0i</m:t>
                        </m:r>
                      </m:sub>
                      <m:sup>
                        <m:r>
                          <w:rPr>
                            <w:rFonts w:ascii="Cambria Math" w:hAnsi="Cambria Math"/>
                          </w:rPr>
                          <m:t>s</m:t>
                        </m:r>
                      </m:sup>
                    </m:sSubSup>
                  </m:den>
                </m:f>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rPr>
              <m:t>2</m:t>
            </m:r>
          </m:sup>
        </m:sSubSup>
      </m:oMath>
    </w:p>
    <w:p w14:paraId="1790C0F1" w14:textId="77777777" w:rsidR="00736C0A" w:rsidRDefault="00736C0A" w:rsidP="00B87557">
      <w:pPr>
        <w:pStyle w:val="Odstavecseseznamem"/>
        <w:ind w:left="-284"/>
      </w:pPr>
    </w:p>
    <w:p w14:paraId="2746ABED" w14:textId="77777777" w:rsidR="00736C0A" w:rsidRDefault="005F56D8" w:rsidP="00B87557">
      <w:pPr>
        <w:pStyle w:val="Odstavecseseznamem"/>
        <w:ind w:left="-284"/>
      </w:pPr>
      <m:oMath>
        <m:sSub>
          <m:sSubPr>
            <m:ctrlPr>
              <w:rPr>
                <w:rFonts w:ascii="Cambria Math" w:hAnsi="Cambria Math"/>
                <w:i/>
              </w:rPr>
            </m:ctrlPr>
          </m:sSubPr>
          <m:e>
            <m:r>
              <w:rPr>
                <w:rFonts w:ascii="Cambria Math" w:hAnsi="Cambria Math"/>
              </w:rPr>
              <m:t>τ</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num>
          <m:den>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den>
        </m:f>
        <m:sSubSup>
          <m:sSubSupPr>
            <m:ctrlPr>
              <w:rPr>
                <w:rFonts w:ascii="Cambria Math" w:hAnsi="Cambria Math"/>
                <w:i/>
              </w:rPr>
            </m:ctrlPr>
          </m:sSubSupPr>
          <m:e>
            <m:r>
              <w:rPr>
                <w:rFonts w:ascii="Cambria Math" w:hAnsi="Cambria Math"/>
              </w:rPr>
              <m:t>t</m:t>
            </m:r>
          </m:e>
          <m:sub>
            <m:r>
              <w:rPr>
                <w:rFonts w:ascii="Cambria Math" w:hAnsi="Cambria Math"/>
              </w:rPr>
              <m:t>p</m:t>
            </m:r>
          </m:sub>
          <m:sup>
            <m:r>
              <w:rPr>
                <w:rFonts w:ascii="Cambria Math" w:hAnsi="Cambria Math"/>
              </w:rPr>
              <m:t>2</m:t>
            </m:r>
          </m:sup>
        </m:sSubSup>
      </m:oMath>
      <w:r w:rsidR="00736C0A">
        <w:tab/>
      </w:r>
      <w:r w:rsidR="00736C0A">
        <w:tab/>
      </w:r>
      <w:r w:rsidR="00736C0A">
        <w:tab/>
      </w:r>
      <m:oMath>
        <m:sSub>
          <m:sSubPr>
            <m:ctrlPr>
              <w:rPr>
                <w:rFonts w:ascii="Cambria Math" w:hAnsi="Cambria Math"/>
                <w:i/>
              </w:rPr>
            </m:ctrlPr>
          </m:sSubPr>
          <m:e>
            <m:r>
              <w:rPr>
                <w:rFonts w:ascii="Cambria Math" w:hAnsi="Cambria Math"/>
              </w:rPr>
              <m:t>τ</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num>
          <m:den>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den>
        </m:f>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2</m:t>
            </m:r>
          </m:sup>
        </m:sSubSup>
      </m:oMath>
    </w:p>
    <w:p w14:paraId="5D3E7CC9" w14:textId="77777777" w:rsidR="00736C0A" w:rsidRDefault="00736C0A" w:rsidP="00B87557">
      <w:pPr>
        <w:pStyle w:val="Odstavecseseznamem"/>
        <w:ind w:left="-284"/>
      </w:pPr>
    </w:p>
    <w:p w14:paraId="4146151E" w14:textId="77777777" w:rsidR="00736C0A" w:rsidRDefault="00736C0A" w:rsidP="00B87557">
      <w:pPr>
        <w:pStyle w:val="Odstavecseseznamem"/>
        <w:ind w:left="-284"/>
      </w:pPr>
      <w:r>
        <w:t>Pak zákon zachování energie na rozhraní:</w:t>
      </w:r>
    </w:p>
    <w:p w14:paraId="38A50188" w14:textId="77777777" w:rsidR="00736C0A" w:rsidRDefault="00736C0A" w:rsidP="00B87557">
      <w:pPr>
        <w:pStyle w:val="Odstavecseseznamem"/>
        <w:ind w:left="-284"/>
      </w:pPr>
    </w:p>
    <w:p w14:paraId="2D388BE2" w14:textId="77777777" w:rsidR="00736C0A" w:rsidRDefault="005F56D8" w:rsidP="00B87557">
      <w:pPr>
        <w:pStyle w:val="Odstavecseseznamem"/>
        <w:ind w:left="-284"/>
      </w:pPr>
      <m:oMath>
        <m:sSubSup>
          <m:sSubSupPr>
            <m:ctrlPr>
              <w:rPr>
                <w:rFonts w:ascii="Cambria Math" w:hAnsi="Cambria Math"/>
                <w:i/>
              </w:rPr>
            </m:ctrlPr>
          </m:sSubSupPr>
          <m:e>
            <m:r>
              <w:rPr>
                <w:rFonts w:ascii="Cambria Math" w:hAnsi="Cambria Math"/>
              </w:rPr>
              <m:t>I</m:t>
            </m:r>
          </m:e>
          <m:sub>
            <m:r>
              <w:rPr>
                <w:rFonts w:ascii="Cambria Math" w:hAnsi="Cambria Math"/>
              </w:rPr>
              <m:t>i</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r</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t</m:t>
            </m:r>
          </m:sub>
          <m:sup>
            <m:r>
              <w:rPr>
                <w:rFonts w:ascii="Cambria Math" w:hAnsi="Cambria Math"/>
              </w:rPr>
              <m:t>s</m:t>
            </m:r>
          </m:sup>
        </m:sSubSup>
      </m:oMath>
      <w:r w:rsidR="00736C0A">
        <w:tab/>
      </w:r>
      <w:r w:rsidR="00736C0A">
        <w:tab/>
      </w:r>
      <m:oMath>
        <m:sSubSup>
          <m:sSubSupPr>
            <m:ctrlPr>
              <w:rPr>
                <w:rFonts w:ascii="Cambria Math" w:hAnsi="Cambria Math"/>
                <w:i/>
              </w:rPr>
            </m:ctrlPr>
          </m:sSubSupPr>
          <m:e>
            <m:r>
              <w:rPr>
                <w:rFonts w:ascii="Cambria Math" w:hAnsi="Cambria Math"/>
              </w:rPr>
              <m:t>I</m:t>
            </m:r>
          </m:e>
          <m:sub>
            <m:r>
              <w:rPr>
                <w:rFonts w:ascii="Cambria Math" w:hAnsi="Cambria Math"/>
              </w:rPr>
              <m:t>i</m:t>
            </m:r>
          </m:sub>
          <m:sup>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r</m:t>
            </m:r>
          </m:sub>
          <m:sup>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t</m:t>
            </m:r>
          </m:sub>
          <m:sup>
            <m:r>
              <w:rPr>
                <w:rFonts w:ascii="Cambria Math" w:hAnsi="Cambria Math"/>
              </w:rPr>
              <m:t>p</m:t>
            </m:r>
          </m:sup>
        </m:sSubSup>
      </m:oMath>
    </w:p>
    <w:p w14:paraId="6D5B2FE5" w14:textId="77777777" w:rsidR="004D6EE1" w:rsidRDefault="004D6EE1" w:rsidP="00B87557">
      <w:pPr>
        <w:pStyle w:val="Odstavecseseznamem"/>
        <w:ind w:left="-284"/>
      </w:pPr>
    </w:p>
    <w:p w14:paraId="5E495961" w14:textId="77777777" w:rsidR="004D6EE1" w:rsidRDefault="004D6EE1" w:rsidP="00B87557">
      <w:pPr>
        <w:pStyle w:val="Odstavecseseznamem"/>
        <w:ind w:left="-284"/>
      </w:pPr>
      <w:r>
        <w:t>A intenzitu:</w:t>
      </w:r>
    </w:p>
    <w:p w14:paraId="3EF6BB60" w14:textId="77777777" w:rsidR="004D6EE1" w:rsidRDefault="004D6EE1" w:rsidP="00B87557">
      <w:pPr>
        <w:pStyle w:val="Odstavecseseznamem"/>
        <w:ind w:left="-284"/>
      </w:pPr>
    </w:p>
    <w:p w14:paraId="1A7F2340" w14:textId="77777777" w:rsidR="004D6EE1" w:rsidRPr="004D6EE1" w:rsidRDefault="004D6EE1" w:rsidP="00B87557">
      <w:pPr>
        <w:pStyle w:val="Odstavecseseznamem"/>
        <w:ind w:left="-284"/>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I</m:t>
              </m:r>
            </m:e>
            <m:sub>
              <m:r>
                <w:rPr>
                  <w:rFonts w:ascii="Cambria Math" w:hAnsi="Cambria Math"/>
                </w:rPr>
                <m:t>s</m:t>
              </m:r>
            </m:sub>
          </m:sSub>
        </m:oMath>
      </m:oMathPara>
    </w:p>
    <w:p w14:paraId="1A780BC5" w14:textId="77777777" w:rsidR="004D6EE1" w:rsidRDefault="004D6EE1" w:rsidP="00B87557">
      <w:pPr>
        <w:pStyle w:val="Odstavecseseznamem"/>
        <w:ind w:left="-284"/>
      </w:pPr>
    </w:p>
    <w:p w14:paraId="0A683CEB" w14:textId="77777777" w:rsidR="004D6EE1" w:rsidRDefault="004D6EE1" w:rsidP="00B87557">
      <w:pPr>
        <w:pStyle w:val="Odstavecseseznamem"/>
        <w:ind w:left="-284"/>
      </w:pPr>
      <w:r>
        <w:t xml:space="preserve">Pro kolmý dopad </w:t>
      </w:r>
      <m:oMath>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≤30°</m:t>
            </m:r>
          </m:e>
        </m:d>
      </m:oMath>
      <w:r>
        <w:t xml:space="preserve"> a rozhraní vzduch/dielektrikum je:</w:t>
      </w:r>
    </w:p>
    <w:p w14:paraId="5BF5A743" w14:textId="77777777" w:rsidR="004D6EE1" w:rsidRDefault="004D6EE1" w:rsidP="00B87557">
      <w:pPr>
        <w:pStyle w:val="Odstavecseseznamem"/>
        <w:ind w:left="-284"/>
      </w:pPr>
    </w:p>
    <w:p w14:paraId="7A1E8F67" w14:textId="77777777" w:rsidR="004D6EE1" w:rsidRDefault="005F56D8" w:rsidP="00B87557">
      <w:pPr>
        <w:pStyle w:val="Odstavecseseznamem"/>
        <w:ind w:left="-284"/>
      </w:pP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n-1</m:t>
                    </m:r>
                  </m:num>
                  <m:den>
                    <m:r>
                      <w:rPr>
                        <w:rFonts w:ascii="Cambria Math" w:hAnsi="Cambria Math"/>
                      </w:rPr>
                      <m:t>n+1</m:t>
                    </m:r>
                  </m:den>
                </m:f>
              </m:e>
            </m:d>
          </m:e>
          <m:sup>
            <m:r>
              <w:rPr>
                <w:rFonts w:ascii="Cambria Math" w:hAnsi="Cambria Math"/>
              </w:rPr>
              <m:t>2</m:t>
            </m:r>
          </m:sup>
        </m:sSup>
      </m:oMath>
      <w:r w:rsidR="004D6EE1">
        <w:tab/>
      </w:r>
      <w:r w:rsidR="004D6EE1">
        <w:tab/>
      </w:r>
      <m:oMath>
        <m:sSub>
          <m:sSubPr>
            <m:ctrlPr>
              <w:rPr>
                <w:rFonts w:ascii="Cambria Math" w:hAnsi="Cambria Math"/>
                <w:i/>
              </w:rPr>
            </m:ctrlPr>
          </m:sSubPr>
          <m:e>
            <m:r>
              <w:rPr>
                <w:rFonts w:ascii="Cambria Math" w:hAnsi="Cambria Math"/>
              </w:rPr>
              <m:t>τ</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4n</m:t>
            </m:r>
          </m:num>
          <m:den>
            <m:sSup>
              <m:sSupPr>
                <m:ctrlPr>
                  <w:rPr>
                    <w:rFonts w:ascii="Cambria Math" w:hAnsi="Cambria Math"/>
                    <w:i/>
                  </w:rPr>
                </m:ctrlPr>
              </m:sSupPr>
              <m:e>
                <m:d>
                  <m:dPr>
                    <m:ctrlPr>
                      <w:rPr>
                        <w:rFonts w:ascii="Cambria Math" w:hAnsi="Cambria Math"/>
                        <w:i/>
                      </w:rPr>
                    </m:ctrlPr>
                  </m:dPr>
                  <m:e>
                    <m:r>
                      <w:rPr>
                        <w:rFonts w:ascii="Cambria Math" w:hAnsi="Cambria Math"/>
                      </w:rPr>
                      <m:t>n+1</m:t>
                    </m:r>
                  </m:e>
                </m:d>
              </m:e>
              <m:sup>
                <m:r>
                  <w:rPr>
                    <w:rFonts w:ascii="Cambria Math" w:hAnsi="Cambria Math"/>
                  </w:rPr>
                  <m:t>2</m:t>
                </m:r>
              </m:sup>
            </m:sSup>
          </m:den>
        </m:f>
      </m:oMath>
    </w:p>
    <w:p w14:paraId="01704900" w14:textId="77777777" w:rsidR="004D6EE1" w:rsidRDefault="004D6EE1" w:rsidP="00B87557">
      <w:pPr>
        <w:pStyle w:val="Odstavecseseznamem"/>
        <w:ind w:left="-284"/>
      </w:pPr>
    </w:p>
    <w:p w14:paraId="4BAD2BBD" w14:textId="77777777" w:rsidR="004D6EE1" w:rsidRDefault="004D6EE1" w:rsidP="00B87557">
      <w:pPr>
        <w:pStyle w:val="Odstavecseseznamem"/>
        <w:ind w:left="-284"/>
      </w:pPr>
      <w:r>
        <w:t xml:space="preserve">Příklad: vzduch/sklo: </w:t>
      </w:r>
      <m:oMath>
        <m:r>
          <w:rPr>
            <w:rFonts w:ascii="Cambria Math" w:hAnsi="Cambria Math"/>
          </w:rPr>
          <m:t>n=1,6</m:t>
        </m:r>
      </m:oMath>
    </w:p>
    <w:p w14:paraId="4D73C7FA" w14:textId="77777777" w:rsidR="004D6EE1" w:rsidRDefault="004D6EE1" w:rsidP="00B87557">
      <w:pPr>
        <w:pStyle w:val="Odstavecseseznamem"/>
        <w:ind w:left="-284"/>
      </w:pPr>
    </w:p>
    <w:p w14:paraId="6DCBB0B6" w14:textId="77777777" w:rsidR="004D6EE1" w:rsidRDefault="005F56D8" w:rsidP="00B87557">
      <w:pPr>
        <w:pStyle w:val="Odstavecseseznamem"/>
        <w:ind w:left="-284"/>
      </w:pPr>
      <m:oMath>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=0,05325</m:t>
        </m:r>
      </m:oMath>
      <w:r w:rsidR="004D6EE1">
        <w:tab/>
      </w:r>
      <w:r w:rsidR="004D6EE1">
        <w:tab/>
      </w:r>
      <m:oMath>
        <m:sSub>
          <m:sSubPr>
            <m:ctrlPr>
              <w:rPr>
                <w:rFonts w:ascii="Cambria Math" w:hAnsi="Cambria Math"/>
                <w:i/>
              </w:rPr>
            </m:ctrlPr>
          </m:sSubPr>
          <m:e>
            <m:r>
              <w:rPr>
                <w:rFonts w:ascii="Cambria Math" w:hAnsi="Cambria Math"/>
              </w:rPr>
              <m:t>τ</m:t>
            </m:r>
          </m:e>
          <m:sub>
            <m:r>
              <w:rPr>
                <w:rFonts w:ascii="Cambria Math" w:hAnsi="Cambria Math"/>
              </w:rPr>
              <m:t>0</m:t>
            </m:r>
          </m:sub>
        </m:sSub>
        <m:r>
          <w:rPr>
            <w:rFonts w:ascii="Cambria Math" w:hAnsi="Cambria Math"/>
          </w:rPr>
          <m:t>=0,94675</m:t>
        </m:r>
      </m:oMath>
    </w:p>
    <w:p w14:paraId="3A472FBA" w14:textId="77777777" w:rsidR="004D6EE1" w:rsidRDefault="004D6EE1" w:rsidP="00B87557">
      <w:pPr>
        <w:pStyle w:val="Odstavecseseznamem"/>
        <w:ind w:left="-284"/>
      </w:pPr>
    </w:p>
    <w:p w14:paraId="57FEC4EA" w14:textId="77777777" w:rsidR="004D6EE1" w:rsidRPr="00736C0A" w:rsidRDefault="004D6EE1" w:rsidP="00B87557">
      <w:pPr>
        <w:pStyle w:val="Odstavecseseznamem"/>
        <w:ind w:left="-284"/>
      </w:pPr>
      <w:r>
        <w:tab/>
      </w:r>
      <m:oMath>
        <m:r>
          <w:rPr>
            <w:rFonts w:ascii="Cambria Math" w:hAnsi="Cambria Math"/>
          </w:rPr>
          <m:t>5,3%</m:t>
        </m:r>
      </m:oMath>
      <w:r>
        <w:tab/>
      </w:r>
      <w:r>
        <w:tab/>
      </w:r>
      <w:r>
        <w:tab/>
        <w:t xml:space="preserve">   </w:t>
      </w:r>
      <m:oMath>
        <m:r>
          <w:rPr>
            <w:rFonts w:ascii="Cambria Math" w:hAnsi="Cambria Math"/>
          </w:rPr>
          <m:t>94,7%</m:t>
        </m:r>
      </m:oMath>
    </w:p>
    <w:p w14:paraId="63D536BF" w14:textId="77777777" w:rsidR="00736C0A" w:rsidRDefault="00736C0A" w:rsidP="00B87557">
      <w:pPr>
        <w:pStyle w:val="Odstavecseseznamem"/>
        <w:ind w:left="-284"/>
      </w:pPr>
    </w:p>
    <w:p w14:paraId="05A23341" w14:textId="77777777" w:rsidR="004D6EE1" w:rsidRDefault="004D6EE1" w:rsidP="00B87557">
      <w:pPr>
        <w:pStyle w:val="Odstavecseseznamem"/>
        <w:ind w:left="-284"/>
      </w:pPr>
      <w:r>
        <w:t xml:space="preserve">Pro: </w:t>
      </w:r>
    </w:p>
    <w:p w14:paraId="3A94ED60" w14:textId="77777777" w:rsidR="004D6EE1" w:rsidRDefault="005F56D8" w:rsidP="00B87557">
      <w:pPr>
        <w:pStyle w:val="Odstavecseseznamem"/>
        <w:ind w:left="-284"/>
      </w:pP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≈60°</m:t>
        </m:r>
      </m:oMath>
      <w:r w:rsidR="004D6EE1">
        <w:t xml:space="preserve"> je </w:t>
      </w:r>
      <m:oMath>
        <m:r>
          <w:rPr>
            <w:rFonts w:ascii="Cambria Math" w:hAnsi="Cambria Math"/>
          </w:rPr>
          <m:t>ρ≈10%</m:t>
        </m:r>
      </m:oMath>
    </w:p>
    <w:p w14:paraId="7E634E84" w14:textId="77777777" w:rsidR="004D6EE1" w:rsidRDefault="005F56D8" w:rsidP="00B87557">
      <w:pPr>
        <w:pStyle w:val="Odstavecseseznamem"/>
        <w:ind w:left="-284"/>
      </w:pP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→90°</m:t>
        </m:r>
      </m:oMath>
      <w:r w:rsidR="004D6EE1">
        <w:tab/>
        <w:t xml:space="preserve">    </w:t>
      </w:r>
      <m:oMath>
        <m:r>
          <w:rPr>
            <w:rFonts w:ascii="Cambria Math" w:hAnsi="Cambria Math"/>
          </w:rPr>
          <m:t>ρ→100%</m:t>
        </m:r>
      </m:oMath>
    </w:p>
    <w:p w14:paraId="42C82B91" w14:textId="77777777" w:rsidR="004D6EE1" w:rsidRDefault="004D6EE1" w:rsidP="00B87557">
      <w:pPr>
        <w:pStyle w:val="Odstavecseseznamem"/>
        <w:ind w:left="-284"/>
      </w:pPr>
    </w:p>
    <w:p w14:paraId="143C3F35" w14:textId="77777777" w:rsidR="004D6EE1" w:rsidRDefault="004D6EE1" w:rsidP="00B87557">
      <w:pPr>
        <w:pStyle w:val="Odstavecseseznamem"/>
        <w:ind w:left="-284"/>
      </w:pPr>
      <w:r>
        <w:t>Opakované odrazy a průchody:</w:t>
      </w:r>
    </w:p>
    <w:p w14:paraId="66518C73" w14:textId="77777777" w:rsidR="004D6EE1" w:rsidRDefault="007D132A" w:rsidP="00B87557">
      <w:pPr>
        <w:pStyle w:val="Odstavecseseznamem"/>
        <w:ind w:left="-284"/>
      </w:pPr>
      <w:r>
        <w:rPr>
          <w:noProof/>
        </w:rPr>
        <mc:AlternateContent>
          <mc:Choice Requires="wps">
            <w:drawing>
              <wp:anchor distT="0" distB="0" distL="114300" distR="114300" simplePos="0" relativeHeight="252676096" behindDoc="0" locked="0" layoutInCell="1" allowOverlap="1" wp14:anchorId="08845567" wp14:editId="57CD0F5B">
                <wp:simplePos x="0" y="0"/>
                <wp:positionH relativeFrom="column">
                  <wp:posOffset>828007</wp:posOffset>
                </wp:positionH>
                <wp:positionV relativeFrom="paragraph">
                  <wp:posOffset>744401</wp:posOffset>
                </wp:positionV>
                <wp:extent cx="171326" cy="112816"/>
                <wp:effectExtent l="38100" t="0" r="19685" b="59055"/>
                <wp:wrapNone/>
                <wp:docPr id="1464" name="Přímá spojnice se šipkou 1464"/>
                <wp:cNvGraphicFramePr/>
                <a:graphic xmlns:a="http://schemas.openxmlformats.org/drawingml/2006/main">
                  <a:graphicData uri="http://schemas.microsoft.com/office/word/2010/wordprocessingShape">
                    <wps:wsp>
                      <wps:cNvCnPr/>
                      <wps:spPr>
                        <a:xfrm flipH="1">
                          <a:off x="0" y="0"/>
                          <a:ext cx="171326" cy="112816"/>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82F0FC" id="_x0000_t32" coordsize="21600,21600" o:spt="32" o:oned="t" path="m,l21600,21600e" filled="f">
                <v:path arrowok="t" fillok="f" o:connecttype="none"/>
                <o:lock v:ext="edit" shapetype="t"/>
              </v:shapetype>
              <v:shape id="Přímá spojnice se šipkou 1464" o:spid="_x0000_s1026" type="#_x0000_t32" style="position:absolute;margin-left:65.2pt;margin-top:58.6pt;width:13.5pt;height:8.9pt;flip:x;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" strokecolor="red" strokeweight="1.5pt">
                <v:stroke endarrow="block" joinstyle="miter"/>
              </v:shape>
            </w:pict>
          </mc:Fallback>
        </mc:AlternateContent>
      </w:r>
      <w:r>
        <w:rPr>
          <w:noProof/>
        </w:rPr>
        <mc:AlternateContent>
          <mc:Choice Requires="wps">
            <w:drawing>
              <wp:anchor distT="0" distB="0" distL="114300" distR="114300" simplePos="0" relativeHeight="252678144" behindDoc="0" locked="0" layoutInCell="1" allowOverlap="1" wp14:anchorId="70D30613" wp14:editId="6A9CF5F2">
                <wp:simplePos x="0" y="0"/>
                <wp:positionH relativeFrom="column">
                  <wp:posOffset>-234315</wp:posOffset>
                </wp:positionH>
                <wp:positionV relativeFrom="paragraph">
                  <wp:posOffset>689816</wp:posOffset>
                </wp:positionV>
                <wp:extent cx="225632" cy="237506"/>
                <wp:effectExtent l="0" t="0" r="3175" b="0"/>
                <wp:wrapNone/>
                <wp:docPr id="1466" name="Textové pole 1466"/>
                <wp:cNvGraphicFramePr/>
                <a:graphic xmlns:a="http://schemas.openxmlformats.org/drawingml/2006/main">
                  <a:graphicData uri="http://schemas.microsoft.com/office/word/2010/wordprocessingShape">
                    <wps:wsp>
                      <wps:cNvSpPr txBox="1"/>
                      <wps:spPr>
                        <a:xfrm>
                          <a:off x="0" y="0"/>
                          <a:ext cx="225632" cy="2375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3E9CB" w14:textId="77777777" w:rsidR="005A6678" w:rsidRDefault="005A667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30613" id="Textové pole 1466" o:spid="_x0000_s1262" type="#_x0000_t202" style="position:absolute;left:0;text-align:left;margin-left:-18.45pt;margin-top:54.3pt;width:17.75pt;height:18.7pt;z-index:25267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" fillcolor="white [3201]" stroked="f" strokeweight=".5pt">
                <v:textbox>
                  <w:txbxContent>
                    <w:p w14:paraId="4963E9CB" w14:textId="77777777" w:rsidR="005A6678" w:rsidRDefault="005A6678">
                      <w:r>
                        <w:t>1</w:t>
                      </w:r>
                    </w:p>
                  </w:txbxContent>
                </v:textbox>
              </v:shape>
            </w:pict>
          </mc:Fallback>
        </mc:AlternateContent>
      </w:r>
      <w:r>
        <w:rPr>
          <w:noProof/>
        </w:rPr>
        <mc:AlternateContent>
          <mc:Choice Requires="wps">
            <w:drawing>
              <wp:anchor distT="0" distB="0" distL="114300" distR="114300" simplePos="0" relativeHeight="252677120" behindDoc="0" locked="0" layoutInCell="1" allowOverlap="1" wp14:anchorId="2294263F" wp14:editId="288C16DB">
                <wp:simplePos x="0" y="0"/>
                <wp:positionH relativeFrom="column">
                  <wp:posOffset>133301</wp:posOffset>
                </wp:positionH>
                <wp:positionV relativeFrom="paragraph">
                  <wp:posOffset>774090</wp:posOffset>
                </wp:positionV>
                <wp:extent cx="171548" cy="83127"/>
                <wp:effectExtent l="38100" t="0" r="19050" b="50800"/>
                <wp:wrapNone/>
                <wp:docPr id="1465" name="Přímá spojnice se šipkou 1465"/>
                <wp:cNvGraphicFramePr/>
                <a:graphic xmlns:a="http://schemas.openxmlformats.org/drawingml/2006/main">
                  <a:graphicData uri="http://schemas.microsoft.com/office/word/2010/wordprocessingShape">
                    <wps:wsp>
                      <wps:cNvCnPr/>
                      <wps:spPr>
                        <a:xfrm flipH="1">
                          <a:off x="0" y="0"/>
                          <a:ext cx="171548" cy="8312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21940" id="Přímá spojnice se šipkou 1465" o:spid="_x0000_s1026" type="#_x0000_t32" style="position:absolute;margin-left:10.5pt;margin-top:60.95pt;width:13.5pt;height:6.55pt;flip:x;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" strokecolor="red" strokeweight="1.5pt">
                <v:stroke endarrow="block" joinstyle="miter"/>
              </v:shape>
            </w:pict>
          </mc:Fallback>
        </mc:AlternateContent>
      </w:r>
      <w:r w:rsidR="002D50AD">
        <w:rPr>
          <w:noProof/>
        </w:rPr>
        <mc:AlternateContent>
          <mc:Choice Requires="wps">
            <w:drawing>
              <wp:anchor distT="0" distB="0" distL="114300" distR="114300" simplePos="0" relativeHeight="252675072" behindDoc="0" locked="0" layoutInCell="1" allowOverlap="1" wp14:anchorId="21558C7A" wp14:editId="69FAF1A5">
                <wp:simplePos x="0" y="0"/>
                <wp:positionH relativeFrom="column">
                  <wp:posOffset>-234835</wp:posOffset>
                </wp:positionH>
                <wp:positionV relativeFrom="paragraph">
                  <wp:posOffset>857217</wp:posOffset>
                </wp:positionV>
                <wp:extent cx="539849" cy="261257"/>
                <wp:effectExtent l="0" t="0" r="0" b="5715"/>
                <wp:wrapNone/>
                <wp:docPr id="1463" name="Textové pole 1463"/>
                <wp:cNvGraphicFramePr/>
                <a:graphic xmlns:a="http://schemas.openxmlformats.org/drawingml/2006/main">
                  <a:graphicData uri="http://schemas.microsoft.com/office/word/2010/wordprocessingShape">
                    <wps:wsp>
                      <wps:cNvSpPr txBox="1"/>
                      <wps:spPr>
                        <a:xfrm>
                          <a:off x="0" y="0"/>
                          <a:ext cx="539849"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DB4C3" w14:textId="77777777" w:rsidR="005A6678" w:rsidRPr="002D50AD" w:rsidRDefault="005A6678">
                            <w:pPr>
                              <w:rPr>
                                <w:color w:val="FF0000"/>
                              </w:rPr>
                            </w:pPr>
                            <w:r w:rsidRPr="002D50AD">
                              <w:rPr>
                                <w:color w:val="FF0000"/>
                              </w:rPr>
                              <w:t>0,053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58C7A" id="Textové pole 1463" o:spid="_x0000_s1263" type="#_x0000_t202" style="position:absolute;left:0;text-align:left;margin-left:-18.5pt;margin-top:67.5pt;width:42.5pt;height:20.5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" fillcolor="white [3201]" stroked="f" strokeweight=".5pt">
                <v:textbox>
                  <w:txbxContent>
                    <w:p w14:paraId="1EFDB4C3" w14:textId="77777777" w:rsidR="005A6678" w:rsidRPr="002D50AD" w:rsidRDefault="005A6678">
                      <w:pPr>
                        <w:rPr>
                          <w:color w:val="FF0000"/>
                        </w:rPr>
                      </w:pPr>
                      <w:r w:rsidRPr="002D50AD">
                        <w:rPr>
                          <w:color w:val="FF0000"/>
                        </w:rPr>
                        <w:t>0,053</w:t>
                      </w:r>
                    </w:p>
                  </w:txbxContent>
                </v:textbox>
              </v:shape>
            </w:pict>
          </mc:Fallback>
        </mc:AlternateContent>
      </w:r>
      <w:r w:rsidR="008C2209">
        <w:rPr>
          <w:noProof/>
        </w:rPr>
        <mc:AlternateContent>
          <mc:Choice Requires="wps">
            <w:drawing>
              <wp:anchor distT="0" distB="0" distL="114300" distR="114300" simplePos="0" relativeHeight="252674048" behindDoc="0" locked="0" layoutInCell="1" allowOverlap="1" wp14:anchorId="5B15322A" wp14:editId="57324C53">
                <wp:simplePos x="0" y="0"/>
                <wp:positionH relativeFrom="column">
                  <wp:posOffset>465389</wp:posOffset>
                </wp:positionH>
                <wp:positionV relativeFrom="paragraph">
                  <wp:posOffset>852055</wp:posOffset>
                </wp:positionV>
                <wp:extent cx="575953" cy="261257"/>
                <wp:effectExtent l="0" t="0" r="0" b="5715"/>
                <wp:wrapNone/>
                <wp:docPr id="1462" name="Textové pole 1462"/>
                <wp:cNvGraphicFramePr/>
                <a:graphic xmlns:a="http://schemas.openxmlformats.org/drawingml/2006/main">
                  <a:graphicData uri="http://schemas.microsoft.com/office/word/2010/wordprocessingShape">
                    <wps:wsp>
                      <wps:cNvSpPr txBox="1"/>
                      <wps:spPr>
                        <a:xfrm>
                          <a:off x="0" y="0"/>
                          <a:ext cx="575953"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10631" w14:textId="77777777" w:rsidR="005A6678" w:rsidRDefault="005A6678">
                            <w:r>
                              <w:t>0,047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15322A" id="Textové pole 1462" o:spid="_x0000_s1264" type="#_x0000_t202" style="position:absolute;left:0;text-align:left;margin-left:36.65pt;margin-top:67.1pt;width:45.35pt;height:20.55pt;z-index:25267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" fillcolor="white [3201]" stroked="f" strokeweight=".5pt">
                <v:textbox>
                  <w:txbxContent>
                    <w:p w14:paraId="24210631" w14:textId="77777777" w:rsidR="005A6678" w:rsidRDefault="005A6678">
                      <w:r>
                        <w:t>0,047</w:t>
                      </w:r>
                    </w:p>
                  </w:txbxContent>
                </v:textbox>
              </v:shape>
            </w:pict>
          </mc:Fallback>
        </mc:AlternateContent>
      </w:r>
      <w:r w:rsidR="008C2209">
        <w:rPr>
          <w:noProof/>
        </w:rPr>
        <mc:AlternateContent>
          <mc:Choice Requires="wps">
            <w:drawing>
              <wp:anchor distT="0" distB="0" distL="114300" distR="114300" simplePos="0" relativeHeight="252673024" behindDoc="0" locked="0" layoutInCell="1" allowOverlap="1" wp14:anchorId="3FA6E88A" wp14:editId="0133CE8D">
                <wp:simplePos x="0" y="0"/>
                <wp:positionH relativeFrom="column">
                  <wp:posOffset>501361</wp:posOffset>
                </wp:positionH>
                <wp:positionV relativeFrom="paragraph">
                  <wp:posOffset>375920</wp:posOffset>
                </wp:positionV>
                <wp:extent cx="498764" cy="302821"/>
                <wp:effectExtent l="0" t="0" r="0" b="2540"/>
                <wp:wrapNone/>
                <wp:docPr id="1461" name="Textové pole 1461"/>
                <wp:cNvGraphicFramePr/>
                <a:graphic xmlns:a="http://schemas.openxmlformats.org/drawingml/2006/main">
                  <a:graphicData uri="http://schemas.microsoft.com/office/word/2010/wordprocessingShape">
                    <wps:wsp>
                      <wps:cNvSpPr txBox="1"/>
                      <wps:spPr>
                        <a:xfrm>
                          <a:off x="0" y="0"/>
                          <a:ext cx="498764" cy="302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BF5A5" w14:textId="77777777" w:rsidR="005A6678" w:rsidRPr="002D50AD" w:rsidRDefault="005A6678">
                            <w:pPr>
                              <w:rPr>
                                <w:color w:val="FF0000"/>
                              </w:rPr>
                            </w:pPr>
                            <w:r w:rsidRPr="002D50AD">
                              <w:rPr>
                                <w:color w:val="FF0000"/>
                              </w:rPr>
                              <w:t>0,39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A6E88A" id="Textové pole 1461" o:spid="_x0000_s1265" type="#_x0000_t202" style="position:absolute;left:0;text-align:left;margin-left:39.5pt;margin-top:29.6pt;width:39.25pt;height:23.85pt;z-index:25267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" fillcolor="white [3201]" stroked="f" strokeweight=".5pt">
                <v:textbox>
                  <w:txbxContent>
                    <w:p w14:paraId="262BF5A5" w14:textId="77777777" w:rsidR="005A6678" w:rsidRPr="002D50AD" w:rsidRDefault="005A6678">
                      <w:pPr>
                        <w:rPr>
                          <w:color w:val="FF0000"/>
                        </w:rPr>
                      </w:pPr>
                      <w:r w:rsidRPr="002D50AD">
                        <w:rPr>
                          <w:color w:val="FF0000"/>
                        </w:rPr>
                        <w:t>0,39</w:t>
                      </w:r>
                    </w:p>
                  </w:txbxContent>
                </v:textbox>
              </v:shape>
            </w:pict>
          </mc:Fallback>
        </mc:AlternateContent>
      </w:r>
      <w:r w:rsidR="008C2209">
        <w:rPr>
          <w:noProof/>
        </w:rPr>
        <mc:AlternateContent>
          <mc:Choice Requires="wps">
            <w:drawing>
              <wp:anchor distT="0" distB="0" distL="114300" distR="114300" simplePos="0" relativeHeight="252672000" behindDoc="0" locked="0" layoutInCell="1" allowOverlap="1" wp14:anchorId="3B87B796" wp14:editId="609AD074">
                <wp:simplePos x="0" y="0"/>
                <wp:positionH relativeFrom="column">
                  <wp:posOffset>858174</wp:posOffset>
                </wp:positionH>
                <wp:positionV relativeFrom="paragraph">
                  <wp:posOffset>1290320</wp:posOffset>
                </wp:positionV>
                <wp:extent cx="623224" cy="295910"/>
                <wp:effectExtent l="0" t="0" r="5715" b="8890"/>
                <wp:wrapNone/>
                <wp:docPr id="1460" name="Textové pole 1460"/>
                <wp:cNvGraphicFramePr/>
                <a:graphic xmlns:a="http://schemas.openxmlformats.org/drawingml/2006/main">
                  <a:graphicData uri="http://schemas.microsoft.com/office/word/2010/wordprocessingShape">
                    <wps:wsp>
                      <wps:cNvSpPr txBox="1"/>
                      <wps:spPr>
                        <a:xfrm>
                          <a:off x="0" y="0"/>
                          <a:ext cx="623224"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442A2" w14:textId="77777777" w:rsidR="005A6678" w:rsidRDefault="005A6678">
                            <w:r>
                              <w:t>0,7921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7B796" id="Textové pole 1460" o:spid="_x0000_s1266" type="#_x0000_t202" style="position:absolute;left:0;text-align:left;margin-left:67.55pt;margin-top:101.6pt;width:49.05pt;height:23.3pt;z-index:25267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" fillcolor="white [3201]" stroked="f" strokeweight=".5pt">
                <v:textbox>
                  <w:txbxContent>
                    <w:p w14:paraId="414442A2" w14:textId="77777777" w:rsidR="005A6678" w:rsidRDefault="005A6678">
                      <w:r>
                        <w:t>0,7921</w:t>
                      </w:r>
                    </w:p>
                  </w:txbxContent>
                </v:textbox>
              </v:shape>
            </w:pict>
          </mc:Fallback>
        </mc:AlternateContent>
      </w:r>
      <w:r w:rsidR="00A576F9">
        <w:rPr>
          <w:noProof/>
        </w:rPr>
        <mc:AlternateContent>
          <mc:Choice Requires="wps">
            <w:drawing>
              <wp:anchor distT="0" distB="0" distL="114300" distR="114300" simplePos="0" relativeHeight="252670976" behindDoc="0" locked="0" layoutInCell="1" allowOverlap="1" wp14:anchorId="2E3BEB14" wp14:editId="4BB6182F">
                <wp:simplePos x="0" y="0"/>
                <wp:positionH relativeFrom="column">
                  <wp:posOffset>133062</wp:posOffset>
                </wp:positionH>
                <wp:positionV relativeFrom="paragraph">
                  <wp:posOffset>1290040</wp:posOffset>
                </wp:positionV>
                <wp:extent cx="570016" cy="296009"/>
                <wp:effectExtent l="0" t="0" r="1905" b="8890"/>
                <wp:wrapNone/>
                <wp:docPr id="1459" name="Textové pole 1459"/>
                <wp:cNvGraphicFramePr/>
                <a:graphic xmlns:a="http://schemas.openxmlformats.org/drawingml/2006/main">
                  <a:graphicData uri="http://schemas.microsoft.com/office/word/2010/wordprocessingShape">
                    <wps:wsp>
                      <wps:cNvSpPr txBox="1"/>
                      <wps:spPr>
                        <a:xfrm>
                          <a:off x="0" y="0"/>
                          <a:ext cx="570016" cy="2960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1138B" w14:textId="77777777" w:rsidR="005A6678" w:rsidRDefault="005A6678">
                            <w:r>
                              <w:t>0,946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EB14" id="Textové pole 1459" o:spid="_x0000_s1267" type="#_x0000_t202" style="position:absolute;left:0;text-align:left;margin-left:10.5pt;margin-top:101.6pt;width:44.9pt;height:23.3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" fillcolor="white [3201]" stroked="f" strokeweight=".5pt">
                <v:textbox>
                  <w:txbxContent>
                    <w:p w14:paraId="5AE1138B" w14:textId="77777777" w:rsidR="005A6678" w:rsidRDefault="005A6678">
                      <w:r>
                        <w:t>0,946</w:t>
                      </w:r>
                    </w:p>
                  </w:txbxContent>
                </v:textbox>
              </v:shape>
            </w:pict>
          </mc:Fallback>
        </mc:AlternateContent>
      </w:r>
      <w:r w:rsidR="00A576F9">
        <w:rPr>
          <w:noProof/>
        </w:rPr>
        <mc:AlternateContent>
          <mc:Choice Requires="wps">
            <w:drawing>
              <wp:anchor distT="0" distB="0" distL="114300" distR="114300" simplePos="0" relativeHeight="252669952" behindDoc="0" locked="0" layoutInCell="1" allowOverlap="1" wp14:anchorId="23CAAC93" wp14:editId="314B53A7">
                <wp:simplePos x="0" y="0"/>
                <wp:positionH relativeFrom="column">
                  <wp:posOffset>1291145</wp:posOffset>
                </wp:positionH>
                <wp:positionV relativeFrom="paragraph">
                  <wp:posOffset>1213477</wp:posOffset>
                </wp:positionV>
                <wp:extent cx="53439" cy="0"/>
                <wp:effectExtent l="19050" t="76200" r="22860" b="95250"/>
                <wp:wrapNone/>
                <wp:docPr id="1458" name="Přímá spojnice se šipkou 1458"/>
                <wp:cNvGraphicFramePr/>
                <a:graphic xmlns:a="http://schemas.openxmlformats.org/drawingml/2006/main">
                  <a:graphicData uri="http://schemas.microsoft.com/office/word/2010/wordprocessingShape">
                    <wps:wsp>
                      <wps:cNvCnPr/>
                      <wps:spPr>
                        <a:xfrm>
                          <a:off x="0" y="0"/>
                          <a:ext cx="534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9427DE" id="Přímá spojnice se šipkou 1458" o:spid="_x0000_s1026" type="#_x0000_t32" style="position:absolute;margin-left:101.65pt;margin-top:95.55pt;width:4.2pt;height:0;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" strokecolor="black [3200]" strokeweight=".5pt">
                <v:stroke endarrow="block" joinstyle="miter"/>
              </v:shape>
            </w:pict>
          </mc:Fallback>
        </mc:AlternateContent>
      </w:r>
      <w:r w:rsidR="00A576F9">
        <w:rPr>
          <w:noProof/>
        </w:rPr>
        <mc:AlternateContent>
          <mc:Choice Requires="wps">
            <w:drawing>
              <wp:anchor distT="0" distB="0" distL="114300" distR="114300" simplePos="0" relativeHeight="252668928" behindDoc="0" locked="0" layoutInCell="1" allowOverlap="1" wp14:anchorId="31D4F5C0" wp14:editId="51E4968C">
                <wp:simplePos x="0" y="0"/>
                <wp:positionH relativeFrom="column">
                  <wp:posOffset>542999</wp:posOffset>
                </wp:positionH>
                <wp:positionV relativeFrom="paragraph">
                  <wp:posOffset>1213477</wp:posOffset>
                </wp:positionV>
                <wp:extent cx="65315" cy="0"/>
                <wp:effectExtent l="19050" t="76200" r="11430" b="95250"/>
                <wp:wrapNone/>
                <wp:docPr id="1457" name="Přímá spojnice se šipkou 1457"/>
                <wp:cNvGraphicFramePr/>
                <a:graphic xmlns:a="http://schemas.openxmlformats.org/drawingml/2006/main">
                  <a:graphicData uri="http://schemas.microsoft.com/office/word/2010/wordprocessingShape">
                    <wps:wsp>
                      <wps:cNvCnPr/>
                      <wps:spPr>
                        <a:xfrm>
                          <a:off x="0" y="0"/>
                          <a:ext cx="653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F06872" id="Přímá spojnice se šipkou 1457" o:spid="_x0000_s1026" type="#_x0000_t32" style="position:absolute;margin-left:42.75pt;margin-top:95.55pt;width:5.15pt;height:0;z-index:25266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" strokecolor="black [3200]" strokeweight=".5pt">
                <v:stroke endarrow="block" joinstyle="miter"/>
              </v:shape>
            </w:pict>
          </mc:Fallback>
        </mc:AlternateContent>
      </w:r>
      <w:r w:rsidR="00A576F9">
        <w:rPr>
          <w:noProof/>
        </w:rPr>
        <mc:AlternateContent>
          <mc:Choice Requires="wps">
            <w:drawing>
              <wp:anchor distT="0" distB="0" distL="114300" distR="114300" simplePos="0" relativeHeight="252667904" behindDoc="0" locked="0" layoutInCell="1" allowOverlap="1" wp14:anchorId="497063DB" wp14:editId="77B3B115">
                <wp:simplePos x="0" y="0"/>
                <wp:positionH relativeFrom="column">
                  <wp:posOffset>1605841</wp:posOffset>
                </wp:positionH>
                <wp:positionV relativeFrom="paragraph">
                  <wp:posOffset>566272</wp:posOffset>
                </wp:positionV>
                <wp:extent cx="730538" cy="336030"/>
                <wp:effectExtent l="0" t="0" r="0" b="6985"/>
                <wp:wrapNone/>
                <wp:docPr id="1456" name="Textové pole 1456"/>
                <wp:cNvGraphicFramePr/>
                <a:graphic xmlns:a="http://schemas.openxmlformats.org/drawingml/2006/main">
                  <a:graphicData uri="http://schemas.microsoft.com/office/word/2010/wordprocessingShape">
                    <wps:wsp>
                      <wps:cNvSpPr txBox="1"/>
                      <wps:spPr>
                        <a:xfrm>
                          <a:off x="0" y="0"/>
                          <a:ext cx="730538" cy="336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CDA0E" w14:textId="77777777" w:rsidR="005A6678" w:rsidRDefault="005A6678">
                            <w:r>
                              <w:t>0,627…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7063DB" id="Textové pole 1456" o:spid="_x0000_s1268" type="#_x0000_t202" style="position:absolute;left:0;text-align:left;margin-left:126.45pt;margin-top:44.6pt;width:57.5pt;height:26.45pt;z-index:25266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" fillcolor="white [3201]" stroked="f" strokeweight=".5pt">
                <v:textbox>
                  <w:txbxContent>
                    <w:p w14:paraId="288CDA0E" w14:textId="77777777" w:rsidR="005A6678" w:rsidRDefault="005A6678">
                      <w:r>
                        <w:t>0,627…</w:t>
                      </w:r>
                    </w:p>
                  </w:txbxContent>
                </v:textbox>
              </v:shape>
            </w:pict>
          </mc:Fallback>
        </mc:AlternateContent>
      </w:r>
      <w:r w:rsidR="00A576F9">
        <w:rPr>
          <w:noProof/>
        </w:rPr>
        <mc:AlternateContent>
          <mc:Choice Requires="wps">
            <w:drawing>
              <wp:anchor distT="0" distB="0" distL="114300" distR="114300" simplePos="0" relativeHeight="252666880" behindDoc="0" locked="0" layoutInCell="1" allowOverlap="1" wp14:anchorId="439D5B61" wp14:editId="06C76FAF">
                <wp:simplePos x="0" y="0"/>
                <wp:positionH relativeFrom="column">
                  <wp:posOffset>380216</wp:posOffset>
                </wp:positionH>
                <wp:positionV relativeFrom="paragraph">
                  <wp:posOffset>1119851</wp:posOffset>
                </wp:positionV>
                <wp:extent cx="45719" cy="45719"/>
                <wp:effectExtent l="0" t="0" r="12065" b="12065"/>
                <wp:wrapNone/>
                <wp:docPr id="1455" name="Ovál 145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ABAB20" id="Ovál 1455" o:spid="_x0000_s1026" style="position:absolute;margin-left:29.95pt;margin-top:88.2pt;width:3.6pt;height:3.6pt;z-index:25266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" fillcolor="black [3200]" strokecolor="black [1600]" strokeweight="1pt">
                <v:stroke joinstyle="miter"/>
              </v:oval>
            </w:pict>
          </mc:Fallback>
        </mc:AlternateContent>
      </w:r>
      <w:r w:rsidR="00A576F9">
        <w:rPr>
          <w:noProof/>
        </w:rPr>
        <mc:AlternateContent>
          <mc:Choice Requires="wps">
            <w:drawing>
              <wp:anchor distT="0" distB="0" distL="114300" distR="114300" simplePos="0" relativeHeight="252664832" behindDoc="0" locked="0" layoutInCell="1" allowOverlap="1" wp14:anchorId="2C143F14" wp14:editId="1FC4A614">
                <wp:simplePos x="0" y="0"/>
                <wp:positionH relativeFrom="column">
                  <wp:posOffset>380290</wp:posOffset>
                </wp:positionH>
                <wp:positionV relativeFrom="paragraph">
                  <wp:posOffset>962025</wp:posOffset>
                </wp:positionV>
                <wp:extent cx="45719" cy="45719"/>
                <wp:effectExtent l="0" t="0" r="12065" b="12065"/>
                <wp:wrapNone/>
                <wp:docPr id="1454" name="Ovál 145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2B4705" id="Ovál 1454" o:spid="_x0000_s1026" style="position:absolute;margin-left:29.95pt;margin-top:75.75pt;width:3.6pt;height:3.6pt;z-index:25266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" fillcolor="black [3200]" strokecolor="black [1600]" strokeweight="1pt">
                <v:stroke joinstyle="miter"/>
              </v:oval>
            </w:pict>
          </mc:Fallback>
        </mc:AlternateContent>
      </w:r>
      <w:r w:rsidR="00A576F9">
        <w:rPr>
          <w:noProof/>
        </w:rPr>
        <mc:AlternateContent>
          <mc:Choice Requires="wps">
            <w:drawing>
              <wp:anchor distT="0" distB="0" distL="114300" distR="114300" simplePos="0" relativeHeight="252662784" behindDoc="0" locked="0" layoutInCell="1" allowOverlap="1" wp14:anchorId="56240F80" wp14:editId="40739138">
                <wp:simplePos x="0" y="0"/>
                <wp:positionH relativeFrom="column">
                  <wp:posOffset>380216</wp:posOffset>
                </wp:positionH>
                <wp:positionV relativeFrom="paragraph">
                  <wp:posOffset>809856</wp:posOffset>
                </wp:positionV>
                <wp:extent cx="45719" cy="45719"/>
                <wp:effectExtent l="0" t="0" r="12065" b="12065"/>
                <wp:wrapNone/>
                <wp:docPr id="1453" name="Ovál 145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F71FB" id="Ovál 1453" o:spid="_x0000_s1026" style="position:absolute;margin-left:29.95pt;margin-top:63.75pt;width:3.6pt;height:3.6pt;z-index:25266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" fillcolor="black [3200]" strokecolor="black [1600]" strokeweight="1pt">
                <v:stroke joinstyle="miter"/>
              </v:oval>
            </w:pict>
          </mc:Fallback>
        </mc:AlternateContent>
      </w:r>
      <w:r w:rsidR="00A576F9">
        <w:rPr>
          <w:noProof/>
        </w:rPr>
        <mc:AlternateContent>
          <mc:Choice Requires="wps">
            <w:drawing>
              <wp:anchor distT="0" distB="0" distL="114300" distR="114300" simplePos="0" relativeHeight="252660736" behindDoc="0" locked="0" layoutInCell="1" allowOverlap="1" wp14:anchorId="2C96E484" wp14:editId="33C96742">
                <wp:simplePos x="0" y="0"/>
                <wp:positionH relativeFrom="column">
                  <wp:posOffset>380290</wp:posOffset>
                </wp:positionH>
                <wp:positionV relativeFrom="paragraph">
                  <wp:posOffset>621030</wp:posOffset>
                </wp:positionV>
                <wp:extent cx="45719" cy="45719"/>
                <wp:effectExtent l="0" t="0" r="12065" b="12065"/>
                <wp:wrapNone/>
                <wp:docPr id="1452" name="Ovál 1452"/>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4B11C" id="Ovál 1452" o:spid="_x0000_s1026" style="position:absolute;margin-left:29.95pt;margin-top:48.9pt;width:3.6pt;height:3.6pt;z-index:25266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" fillcolor="black [3200]" strokecolor="black [1600]" strokeweight="1pt">
                <v:stroke joinstyle="miter"/>
              </v:oval>
            </w:pict>
          </mc:Fallback>
        </mc:AlternateContent>
      </w:r>
      <w:r w:rsidR="00A576F9">
        <w:rPr>
          <w:noProof/>
        </w:rPr>
        <mc:AlternateContent>
          <mc:Choice Requires="wps">
            <w:drawing>
              <wp:anchor distT="0" distB="0" distL="114300" distR="114300" simplePos="0" relativeHeight="252656640" behindDoc="0" locked="0" layoutInCell="1" allowOverlap="1" wp14:anchorId="508B1782" wp14:editId="0311A97A">
                <wp:simplePos x="0" y="0"/>
                <wp:positionH relativeFrom="column">
                  <wp:posOffset>1096406</wp:posOffset>
                </wp:positionH>
                <wp:positionV relativeFrom="paragraph">
                  <wp:posOffset>1062562</wp:posOffset>
                </wp:positionV>
                <wp:extent cx="45719" cy="45719"/>
                <wp:effectExtent l="0" t="0" r="12065" b="12065"/>
                <wp:wrapNone/>
                <wp:docPr id="1450" name="Ovál 145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FE54B" id="Ovál 1450" o:spid="_x0000_s1026" style="position:absolute;margin-left:86.35pt;margin-top:83.65pt;width:3.6pt;height:3.6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" fillcolor="black [3200]" strokecolor="black [1600]" strokeweight="1pt">
                <v:stroke joinstyle="miter"/>
              </v:oval>
            </w:pict>
          </mc:Fallback>
        </mc:AlternateContent>
      </w:r>
      <w:r w:rsidR="00A576F9">
        <w:rPr>
          <w:noProof/>
        </w:rPr>
        <mc:AlternateContent>
          <mc:Choice Requires="wps">
            <w:drawing>
              <wp:anchor distT="0" distB="0" distL="114300" distR="114300" simplePos="0" relativeHeight="252658688" behindDoc="0" locked="0" layoutInCell="1" allowOverlap="1" wp14:anchorId="579F593A" wp14:editId="172EF0D9">
                <wp:simplePos x="0" y="0"/>
                <wp:positionH relativeFrom="column">
                  <wp:posOffset>380290</wp:posOffset>
                </wp:positionH>
                <wp:positionV relativeFrom="paragraph">
                  <wp:posOffset>424741</wp:posOffset>
                </wp:positionV>
                <wp:extent cx="45719" cy="45719"/>
                <wp:effectExtent l="0" t="0" r="12065" b="12065"/>
                <wp:wrapNone/>
                <wp:docPr id="1451" name="Ovál 145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923D16" id="Ovál 1451" o:spid="_x0000_s1026" style="position:absolute;margin-left:29.95pt;margin-top:33.45pt;width:3.6pt;height:3.6pt;z-index:25265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" fillcolor="black [3200]" strokecolor="black [1600]" strokeweight="1pt">
                <v:stroke joinstyle="miter"/>
              </v:oval>
            </w:pict>
          </mc:Fallback>
        </mc:AlternateContent>
      </w:r>
      <w:r w:rsidR="00A576F9">
        <w:rPr>
          <w:noProof/>
        </w:rPr>
        <mc:AlternateContent>
          <mc:Choice Requires="wps">
            <w:drawing>
              <wp:anchor distT="0" distB="0" distL="114300" distR="114300" simplePos="0" relativeHeight="252648448" behindDoc="0" locked="0" layoutInCell="1" allowOverlap="1" wp14:anchorId="7EDA7917" wp14:editId="1E645368">
                <wp:simplePos x="0" y="0"/>
                <wp:positionH relativeFrom="column">
                  <wp:posOffset>1077562</wp:posOffset>
                </wp:positionH>
                <wp:positionV relativeFrom="paragraph">
                  <wp:posOffset>261175</wp:posOffset>
                </wp:positionV>
                <wp:extent cx="45085" cy="45085"/>
                <wp:effectExtent l="0" t="0" r="12065" b="12065"/>
                <wp:wrapNone/>
                <wp:docPr id="1446" name="Ovál 1446"/>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34BF6D" id="Ovál 1446" o:spid="_x0000_s1026" style="position:absolute;margin-left:84.85pt;margin-top:20.55pt;width:3.55pt;height:3.55pt;z-index:25264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" fillcolor="black [3200]" strokecolor="black [1600]" strokeweight="1pt">
                <v:stroke joinstyle="miter"/>
              </v:oval>
            </w:pict>
          </mc:Fallback>
        </mc:AlternateContent>
      </w:r>
      <w:r w:rsidR="00A576F9">
        <w:rPr>
          <w:noProof/>
        </w:rPr>
        <mc:AlternateContent>
          <mc:Choice Requires="wps">
            <w:drawing>
              <wp:anchor distT="0" distB="0" distL="114300" distR="114300" simplePos="0" relativeHeight="252654592" behindDoc="0" locked="0" layoutInCell="1" allowOverlap="1" wp14:anchorId="09E06D90" wp14:editId="01D7EA4F">
                <wp:simplePos x="0" y="0"/>
                <wp:positionH relativeFrom="column">
                  <wp:posOffset>1069257</wp:posOffset>
                </wp:positionH>
                <wp:positionV relativeFrom="paragraph">
                  <wp:posOffset>855725</wp:posOffset>
                </wp:positionV>
                <wp:extent cx="45719" cy="45719"/>
                <wp:effectExtent l="0" t="0" r="12065" b="12065"/>
                <wp:wrapNone/>
                <wp:docPr id="1449" name="Ovál 144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DC64FCB" w14:textId="77777777" w:rsidR="005A6678" w:rsidRDefault="005A6678" w:rsidP="00A576F9">
                            <w:pPr>
                              <w:jc w:val="center"/>
                            </w:pPr>
                            <w:r>
                              <w:t>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E06D90" id="Ovál 1449" o:spid="_x0000_s1269" style="position:absolute;left:0;text-align:left;margin-left:84.2pt;margin-top:67.4pt;width:3.6pt;height:3.6pt;z-index:25265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" fillcolor="black [3200]" strokecolor="black [1600]" strokeweight="1pt">
                <v:stroke joinstyle="miter"/>
                <v:textbox>
                  <w:txbxContent>
                    <w:p w14:paraId="1DC64FCB" w14:textId="77777777" w:rsidR="005A6678" w:rsidRDefault="005A6678" w:rsidP="00A576F9">
                      <w:pPr>
                        <w:jc w:val="center"/>
                      </w:pPr>
                      <w:r>
                        <w:t>VV</w:t>
                      </w:r>
                    </w:p>
                  </w:txbxContent>
                </v:textbox>
              </v:oval>
            </w:pict>
          </mc:Fallback>
        </mc:AlternateContent>
      </w:r>
      <w:r w:rsidR="00A576F9">
        <w:rPr>
          <w:noProof/>
        </w:rPr>
        <mc:AlternateContent>
          <mc:Choice Requires="wps">
            <w:drawing>
              <wp:anchor distT="0" distB="0" distL="114300" distR="114300" simplePos="0" relativeHeight="252652544" behindDoc="0" locked="0" layoutInCell="1" allowOverlap="1" wp14:anchorId="534486A1" wp14:editId="06EDB599">
                <wp:simplePos x="0" y="0"/>
                <wp:positionH relativeFrom="column">
                  <wp:posOffset>1087145</wp:posOffset>
                </wp:positionH>
                <wp:positionV relativeFrom="paragraph">
                  <wp:posOffset>678757</wp:posOffset>
                </wp:positionV>
                <wp:extent cx="45719" cy="45719"/>
                <wp:effectExtent l="0" t="0" r="12065" b="12065"/>
                <wp:wrapNone/>
                <wp:docPr id="1448" name="Ovál 144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B3C12" id="Ovál 1448" o:spid="_x0000_s1026" style="position:absolute;margin-left:85.6pt;margin-top:53.45pt;width:3.6pt;height:3.6pt;z-index:25265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" fillcolor="black [3200]" strokecolor="black [1600]" strokeweight="1pt">
                <v:stroke joinstyle="miter"/>
              </v:oval>
            </w:pict>
          </mc:Fallback>
        </mc:AlternateContent>
      </w:r>
      <w:r w:rsidR="00A576F9">
        <w:rPr>
          <w:noProof/>
        </w:rPr>
        <mc:AlternateContent>
          <mc:Choice Requires="wps">
            <w:drawing>
              <wp:anchor distT="0" distB="0" distL="114300" distR="114300" simplePos="0" relativeHeight="252650496" behindDoc="0" locked="0" layoutInCell="1" allowOverlap="1" wp14:anchorId="685C504C" wp14:editId="388169C6">
                <wp:simplePos x="0" y="0"/>
                <wp:positionH relativeFrom="column">
                  <wp:posOffset>1087219</wp:posOffset>
                </wp:positionH>
                <wp:positionV relativeFrom="paragraph">
                  <wp:posOffset>456944</wp:posOffset>
                </wp:positionV>
                <wp:extent cx="45719" cy="45719"/>
                <wp:effectExtent l="0" t="0" r="12065" b="12065"/>
                <wp:wrapNone/>
                <wp:docPr id="1447" name="Ovál 144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08B86" id="Ovál 1447" o:spid="_x0000_s1026" style="position:absolute;margin-left:85.6pt;margin-top:36pt;width:3.6pt;height:3.6pt;z-index:25265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" fillcolor="black [3200]" strokecolor="black [1600]" strokeweight="1pt">
                <v:stroke joinstyle="miter"/>
              </v:oval>
            </w:pict>
          </mc:Fallback>
        </mc:AlternateContent>
      </w:r>
      <w:r w:rsidR="00A576F9">
        <w:rPr>
          <w:noProof/>
        </w:rPr>
        <mc:AlternateContent>
          <mc:Choice Requires="wps">
            <w:drawing>
              <wp:anchor distT="0" distB="0" distL="114300" distR="114300" simplePos="0" relativeHeight="252646400" behindDoc="0" locked="0" layoutInCell="1" allowOverlap="1" wp14:anchorId="57C39590" wp14:editId="054D9DD7">
                <wp:simplePos x="0" y="0"/>
                <wp:positionH relativeFrom="column">
                  <wp:posOffset>382055</wp:posOffset>
                </wp:positionH>
                <wp:positionV relativeFrom="paragraph">
                  <wp:posOffset>230439</wp:posOffset>
                </wp:positionV>
                <wp:extent cx="45719" cy="45719"/>
                <wp:effectExtent l="0" t="0" r="12065" b="12065"/>
                <wp:wrapNone/>
                <wp:docPr id="1445" name="Ovál 144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7C517" id="Ovál 1445" o:spid="_x0000_s1026" style="position:absolute;margin-left:30.1pt;margin-top:18.15pt;width:3.6pt;height:3.6pt;z-index:25264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" fillcolor="black [3200]" strokecolor="black [1600]" strokeweight="1pt">
                <v:stroke joinstyle="miter"/>
              </v:oval>
            </w:pict>
          </mc:Fallback>
        </mc:AlternateContent>
      </w:r>
      <w:r w:rsidR="00927CBD">
        <w:rPr>
          <w:noProof/>
        </w:rPr>
        <mc:AlternateContent>
          <mc:Choice Requires="wps">
            <w:drawing>
              <wp:anchor distT="0" distB="0" distL="114300" distR="114300" simplePos="0" relativeHeight="252643328" behindDoc="0" locked="0" layoutInCell="1" allowOverlap="1" wp14:anchorId="0DAD037F" wp14:editId="416BD011">
                <wp:simplePos x="0" y="0"/>
                <wp:positionH relativeFrom="column">
                  <wp:posOffset>272415</wp:posOffset>
                </wp:positionH>
                <wp:positionV relativeFrom="paragraph">
                  <wp:posOffset>727232</wp:posOffset>
                </wp:positionV>
                <wp:extent cx="75063" cy="6824"/>
                <wp:effectExtent l="0" t="76200" r="20320" b="88900"/>
                <wp:wrapNone/>
                <wp:docPr id="1385" name="Přímá spojnice se šipkou 1385"/>
                <wp:cNvGraphicFramePr/>
                <a:graphic xmlns:a="http://schemas.openxmlformats.org/drawingml/2006/main">
                  <a:graphicData uri="http://schemas.microsoft.com/office/word/2010/wordprocessingShape">
                    <wps:wsp>
                      <wps:cNvCnPr/>
                      <wps:spPr>
                        <a:xfrm>
                          <a:off x="0" y="0"/>
                          <a:ext cx="75063" cy="6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698BAA" id="Přímá spojnice se šipkou 1385" o:spid="_x0000_s1026" type="#_x0000_t32" style="position:absolute;margin-left:21.45pt;margin-top:57.25pt;width:5.9pt;height:.55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" strokecolor="black [3200]" strokeweight=".5pt">
                <v:stroke endarrow="block" joinstyle="miter"/>
              </v:shape>
            </w:pict>
          </mc:Fallback>
        </mc:AlternateContent>
      </w:r>
      <w:r w:rsidR="00927CBD">
        <w:rPr>
          <w:noProof/>
        </w:rPr>
        <mc:AlternateContent>
          <mc:Choice Requires="wps">
            <w:drawing>
              <wp:anchor distT="0" distB="0" distL="114300" distR="114300" simplePos="0" relativeHeight="252645376" behindDoc="0" locked="0" layoutInCell="1" allowOverlap="1" wp14:anchorId="6019E71A" wp14:editId="5CC3C2DC">
                <wp:simplePos x="0" y="0"/>
                <wp:positionH relativeFrom="column">
                  <wp:posOffset>1480820</wp:posOffset>
                </wp:positionH>
                <wp:positionV relativeFrom="paragraph">
                  <wp:posOffset>720123</wp:posOffset>
                </wp:positionV>
                <wp:extent cx="124691" cy="5937"/>
                <wp:effectExtent l="0" t="76200" r="27940" b="89535"/>
                <wp:wrapNone/>
                <wp:docPr id="1444" name="Přímá spojnice se šipkou 1444"/>
                <wp:cNvGraphicFramePr/>
                <a:graphic xmlns:a="http://schemas.openxmlformats.org/drawingml/2006/main">
                  <a:graphicData uri="http://schemas.microsoft.com/office/word/2010/wordprocessingShape">
                    <wps:wsp>
                      <wps:cNvCnPr/>
                      <wps:spPr>
                        <a:xfrm>
                          <a:off x="0" y="0"/>
                          <a:ext cx="124691" cy="59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9F6C38" id="Přímá spojnice se šipkou 1444" o:spid="_x0000_s1026" type="#_x0000_t32" style="position:absolute;margin-left:116.6pt;margin-top:56.7pt;width:9.8pt;height:.45pt;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" strokecolor="black [3200]" strokeweight=".5pt">
                <v:stroke endarrow="block" joinstyle="miter"/>
              </v:shape>
            </w:pict>
          </mc:Fallback>
        </mc:AlternateContent>
      </w:r>
      <w:r w:rsidR="00927CBD">
        <w:rPr>
          <w:noProof/>
        </w:rPr>
        <mc:AlternateContent>
          <mc:Choice Requires="wps">
            <w:drawing>
              <wp:anchor distT="0" distB="0" distL="114300" distR="114300" simplePos="0" relativeHeight="252644352" behindDoc="0" locked="0" layoutInCell="1" allowOverlap="1" wp14:anchorId="5D1759C5" wp14:editId="63DBD153">
                <wp:simplePos x="0" y="0"/>
                <wp:positionH relativeFrom="column">
                  <wp:posOffset>791229</wp:posOffset>
                </wp:positionH>
                <wp:positionV relativeFrom="paragraph">
                  <wp:posOffset>745376</wp:posOffset>
                </wp:positionV>
                <wp:extent cx="88710" cy="0"/>
                <wp:effectExtent l="0" t="76200" r="26035" b="95250"/>
                <wp:wrapNone/>
                <wp:docPr id="1386" name="Přímá spojnice se šipkou 1386"/>
                <wp:cNvGraphicFramePr/>
                <a:graphic xmlns:a="http://schemas.openxmlformats.org/drawingml/2006/main">
                  <a:graphicData uri="http://schemas.microsoft.com/office/word/2010/wordprocessingShape">
                    <wps:wsp>
                      <wps:cNvCnPr/>
                      <wps:spPr>
                        <a:xfrm>
                          <a:off x="0" y="0"/>
                          <a:ext cx="887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39CFFA" id="Přímá spojnice se šipkou 1386" o:spid="_x0000_s1026" type="#_x0000_t32" style="position:absolute;margin-left:62.3pt;margin-top:58.7pt;width:7pt;height:0;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" strokecolor="black [3200]" strokeweight=".5pt">
                <v:stroke endarrow="block" joinstyle="miter"/>
              </v:shape>
            </w:pict>
          </mc:Fallback>
        </mc:AlternateContent>
      </w:r>
      <w:r w:rsidR="00927CBD">
        <w:rPr>
          <w:noProof/>
        </w:rPr>
        <w:drawing>
          <wp:inline distT="0" distB="0" distL="0" distR="0" wp14:anchorId="02FA598A" wp14:editId="5949A453">
            <wp:extent cx="2517775" cy="1473835"/>
            <wp:effectExtent l="0" t="0" r="0" b="0"/>
            <wp:docPr id="1384" name="Obrázek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17775" cy="1473835"/>
                    </a:xfrm>
                    <a:prstGeom prst="rect">
                      <a:avLst/>
                    </a:prstGeom>
                    <a:noFill/>
                    <a:ln>
                      <a:noFill/>
                    </a:ln>
                  </pic:spPr>
                </pic:pic>
              </a:graphicData>
            </a:graphic>
          </wp:inline>
        </w:drawing>
      </w:r>
    </w:p>
    <w:p w14:paraId="6185FA75" w14:textId="77777777" w:rsidR="008C2209" w:rsidRDefault="008C2209" w:rsidP="00A576F9">
      <w:pPr>
        <w:pStyle w:val="Odstavecseseznamem"/>
        <w:spacing w:before="240"/>
        <w:ind w:left="-284"/>
      </w:pPr>
    </w:p>
    <w:p w14:paraId="6BE63CCF" w14:textId="77777777" w:rsidR="004D6EE1" w:rsidRDefault="004D6EE1" w:rsidP="00A576F9">
      <w:pPr>
        <w:pStyle w:val="Odstavecseseznamem"/>
        <w:spacing w:before="240"/>
        <w:ind w:left="-284"/>
      </w:pPr>
      <w:r>
        <w:t>Proto nutnost antireflexních vrstev!</w:t>
      </w:r>
    </w:p>
    <w:p w14:paraId="7AB7B706" w14:textId="77777777" w:rsidR="004D6EE1" w:rsidRDefault="004D6EE1" w:rsidP="00A576F9">
      <w:pPr>
        <w:pStyle w:val="Odstavecseseznamem"/>
        <w:spacing w:before="240"/>
        <w:ind w:left="-284"/>
      </w:pPr>
    </w:p>
    <w:p w14:paraId="74F55BAF" w14:textId="77777777" w:rsidR="004D6EE1" w:rsidRDefault="004D6EE1" w:rsidP="00B87557">
      <w:pPr>
        <w:pStyle w:val="Odstavecseseznamem"/>
        <w:ind w:left="-284"/>
      </w:pPr>
      <w:r>
        <w:t xml:space="preserve">Výrazy pro Fresnelovy amplitudy pro </w:t>
      </w:r>
      <m:oMath>
        <m:r>
          <w:rPr>
            <w:rFonts w:ascii="Cambria Math" w:hAnsi="Cambria Math"/>
          </w:rPr>
          <m:t>0≤</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≤30°</m:t>
        </m:r>
      </m:oMath>
      <w:r>
        <w:t xml:space="preserve"> (kolmý dopad):</w:t>
      </w:r>
    </w:p>
    <w:p w14:paraId="03CB482E" w14:textId="77777777" w:rsidR="004D6EE1" w:rsidRDefault="004D6EE1" w:rsidP="00B87557">
      <w:pPr>
        <w:pStyle w:val="Odstavecseseznamem"/>
        <w:ind w:left="-284"/>
      </w:pPr>
    </w:p>
    <w:p w14:paraId="289CCD13" w14:textId="77777777" w:rsidR="004D6EE1" w:rsidRDefault="005F56D8" w:rsidP="00B87557">
      <w:pPr>
        <w:pStyle w:val="Odstavecseseznamem"/>
        <w:ind w:left="-284"/>
      </w:pP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den>
        </m:f>
      </m:oMath>
      <w:r w:rsidR="004D6EE1">
        <w:tab/>
      </w:r>
      <w:r w:rsidR="004D6EE1">
        <w:tab/>
      </w: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den>
        </m:f>
      </m:oMath>
    </w:p>
    <w:p w14:paraId="22742CDE" w14:textId="77777777" w:rsidR="004C4301" w:rsidRDefault="004C4301" w:rsidP="00B87557">
      <w:pPr>
        <w:pStyle w:val="Odstavecseseznamem"/>
        <w:ind w:left="-284"/>
      </w:pPr>
    </w:p>
    <w:p w14:paraId="5DEA07C1" w14:textId="77777777" w:rsidR="002553AF" w:rsidRDefault="003E2D0F" w:rsidP="00DD1951">
      <w:pPr>
        <w:pStyle w:val="Bezmezer"/>
      </w:pPr>
      <w:r>
        <w:t>Šíření světla anizotropním prostředím</w:t>
      </w:r>
      <w:r w:rsidR="002553AF">
        <w:t>/dielektriku (krystalu)</w:t>
      </w:r>
      <w:r>
        <w:t>:</w:t>
      </w:r>
    </w:p>
    <w:p w14:paraId="76385F69" w14:textId="77777777" w:rsidR="00540FF7" w:rsidRDefault="002553AF" w:rsidP="002553AF">
      <w:pPr>
        <w:pStyle w:val="Odstavecseseznamem"/>
        <w:spacing w:before="240"/>
        <w:ind w:left="-284"/>
        <w:rPr>
          <w:szCs w:val="2"/>
        </w:rPr>
      </w:pPr>
      <w:r>
        <w:t xml:space="preserve">Anizotropní prostředí – jeho elektrické a magnetické vlastnosti závisí na směru šíření elektromagnetické vlny. Krystaly můžeme rozdělit na jednoosé a dvouosé. V tomto prostředí </w:t>
      </w:r>
      <w:r w:rsidR="007671D4" w:rsidRPr="00DE35E7">
        <w:rPr>
          <w:szCs w:val="2"/>
        </w:rPr>
        <w:tab/>
      </w:r>
      <m:oMath>
        <m:acc>
          <m:accPr>
            <m:chr m:val="⃗"/>
            <m:ctrlPr>
              <w:rPr>
                <w:rFonts w:ascii="Cambria Math" w:hAnsi="Cambria Math"/>
                <w:i/>
                <w:szCs w:val="2"/>
              </w:rPr>
            </m:ctrlPr>
          </m:accPr>
          <m:e>
            <m:r>
              <w:rPr>
                <w:rFonts w:ascii="Cambria Math" w:hAnsi="Cambria Math"/>
                <w:szCs w:val="2"/>
              </w:rPr>
              <m:t>D</m:t>
            </m:r>
          </m:e>
        </m:acc>
        <m:r>
          <w:rPr>
            <w:rFonts w:ascii="Cambria Math" w:hAnsi="Cambria Math"/>
            <w:szCs w:val="2"/>
          </w:rPr>
          <m:t>≠ε</m:t>
        </m:r>
        <m:acc>
          <m:accPr>
            <m:chr m:val="⃗"/>
            <m:ctrlPr>
              <w:rPr>
                <w:rFonts w:ascii="Cambria Math" w:hAnsi="Cambria Math"/>
                <w:i/>
                <w:szCs w:val="2"/>
              </w:rPr>
            </m:ctrlPr>
          </m:accPr>
          <m:e>
            <m:r>
              <w:rPr>
                <w:rFonts w:ascii="Cambria Math" w:hAnsi="Cambria Math"/>
                <w:szCs w:val="2"/>
              </w:rPr>
              <m:t>E</m:t>
            </m:r>
          </m:e>
        </m:acc>
      </m:oMath>
      <w:r w:rsidR="00540FF7">
        <w:rPr>
          <w:szCs w:val="2"/>
        </w:rPr>
        <w:t xml:space="preserve">, permitivita </w:t>
      </w:r>
      <m:oMath>
        <m:r>
          <w:rPr>
            <w:rFonts w:ascii="Cambria Math" w:hAnsi="Cambria Math"/>
            <w:szCs w:val="2"/>
          </w:rPr>
          <m:t>ε</m:t>
        </m:r>
      </m:oMath>
      <w:r w:rsidR="00540FF7">
        <w:rPr>
          <w:szCs w:val="2"/>
        </w:rPr>
        <w:t xml:space="preserve"> je tenzor 2. řádu: </w:t>
      </w:r>
      <m:oMath>
        <m:acc>
          <m:accPr>
            <m:chr m:val="⃗"/>
            <m:ctrlPr>
              <w:rPr>
                <w:rFonts w:ascii="Cambria Math" w:hAnsi="Cambria Math"/>
                <w:i/>
                <w:szCs w:val="2"/>
              </w:rPr>
            </m:ctrlPr>
          </m:accPr>
          <m:e>
            <m:r>
              <w:rPr>
                <w:rFonts w:ascii="Cambria Math" w:hAnsi="Cambria Math"/>
                <w:szCs w:val="2"/>
              </w:rPr>
              <m:t>D</m:t>
            </m:r>
          </m:e>
        </m:acc>
        <m:r>
          <w:rPr>
            <w:rFonts w:ascii="Cambria Math" w:hAnsi="Cambria Math"/>
            <w:szCs w:val="2"/>
          </w:rPr>
          <m:t>=</m:t>
        </m:r>
        <m:acc>
          <m:accPr>
            <m:chr m:val="̃"/>
            <m:ctrlPr>
              <w:rPr>
                <w:rFonts w:ascii="Cambria Math" w:hAnsi="Cambria Math"/>
                <w:i/>
                <w:szCs w:val="2"/>
              </w:rPr>
            </m:ctrlPr>
          </m:accPr>
          <m:e>
            <m:r>
              <w:rPr>
                <w:rFonts w:ascii="Cambria Math" w:hAnsi="Cambria Math"/>
                <w:szCs w:val="2"/>
              </w:rPr>
              <m:t>ε</m:t>
            </m:r>
          </m:e>
        </m:acc>
        <m:acc>
          <m:accPr>
            <m:chr m:val="⃗"/>
            <m:ctrlPr>
              <w:rPr>
                <w:rFonts w:ascii="Cambria Math" w:hAnsi="Cambria Math"/>
                <w:i/>
                <w:szCs w:val="2"/>
              </w:rPr>
            </m:ctrlPr>
          </m:accPr>
          <m:e>
            <m:r>
              <w:rPr>
                <w:rFonts w:ascii="Cambria Math" w:hAnsi="Cambria Math"/>
                <w:szCs w:val="2"/>
              </w:rPr>
              <m:t>E</m:t>
            </m:r>
          </m:e>
        </m:acc>
      </m:oMath>
      <w:r w:rsidR="00540FF7">
        <w:rPr>
          <w:szCs w:val="2"/>
        </w:rPr>
        <w:t>,</w:t>
      </w:r>
    </w:p>
    <w:p w14:paraId="6BB1395A" w14:textId="77777777" w:rsidR="00540FF7" w:rsidRDefault="00540FF7" w:rsidP="002553AF">
      <w:pPr>
        <w:pStyle w:val="Odstavecseseznamem"/>
        <w:spacing w:before="240"/>
        <w:ind w:left="-284"/>
        <w:rPr>
          <w:szCs w:val="2"/>
        </w:rPr>
      </w:pPr>
    </w:p>
    <w:p w14:paraId="08F2156E" w14:textId="77777777" w:rsidR="00540FF7" w:rsidRDefault="00540FF7" w:rsidP="002553AF">
      <w:pPr>
        <w:pStyle w:val="Odstavecseseznamem"/>
        <w:spacing w:before="240"/>
        <w:ind w:left="-284"/>
        <w:rPr>
          <w:szCs w:val="2"/>
        </w:rPr>
      </w:pPr>
      <w:r>
        <w:rPr>
          <w:szCs w:val="2"/>
        </w:rPr>
        <w:t xml:space="preserve">kde </w:t>
      </w:r>
      <m:oMath>
        <m:acc>
          <m:accPr>
            <m:chr m:val="̃"/>
            <m:ctrlPr>
              <w:rPr>
                <w:rFonts w:ascii="Cambria Math" w:hAnsi="Cambria Math"/>
                <w:i/>
                <w:szCs w:val="2"/>
              </w:rPr>
            </m:ctrlPr>
          </m:accPr>
          <m:e>
            <m:r>
              <w:rPr>
                <w:rFonts w:ascii="Cambria Math" w:hAnsi="Cambria Math"/>
                <w:szCs w:val="2"/>
              </w:rPr>
              <m:t>ε</m:t>
            </m:r>
          </m:e>
        </m:acc>
        <m:r>
          <w:rPr>
            <w:rFonts w:ascii="Cambria Math" w:hAnsi="Cambria Math"/>
            <w:szCs w:val="2"/>
          </w:rPr>
          <m:t>=</m:t>
        </m:r>
        <m:d>
          <m:dPr>
            <m:ctrlPr>
              <w:rPr>
                <w:rFonts w:ascii="Cambria Math" w:hAnsi="Cambria Math"/>
                <w:i/>
                <w:szCs w:val="2"/>
              </w:rPr>
            </m:ctrlPr>
          </m:dPr>
          <m:e>
            <m:m>
              <m:mPr>
                <m:mcs>
                  <m:mc>
                    <m:mcPr>
                      <m:count m:val="3"/>
                      <m:mcJc m:val="center"/>
                    </m:mcPr>
                  </m:mc>
                </m:mcs>
                <m:ctrlPr>
                  <w:rPr>
                    <w:rFonts w:ascii="Cambria Math" w:hAnsi="Cambria Math"/>
                    <w:i/>
                    <w:szCs w:val="2"/>
                  </w:rPr>
                </m:ctrlPr>
              </m:mPr>
              <m:mr>
                <m:e>
                  <m:sSub>
                    <m:sSubPr>
                      <m:ctrlPr>
                        <w:rPr>
                          <w:rFonts w:ascii="Cambria Math" w:hAnsi="Cambria Math"/>
                          <w:i/>
                          <w:szCs w:val="2"/>
                        </w:rPr>
                      </m:ctrlPr>
                    </m:sSubPr>
                    <m:e>
                      <m:r>
                        <w:rPr>
                          <w:rFonts w:ascii="Cambria Math" w:hAnsi="Cambria Math"/>
                          <w:szCs w:val="2"/>
                        </w:rPr>
                        <m:t>ε</m:t>
                      </m:r>
                    </m:e>
                    <m:sub>
                      <m:r>
                        <w:rPr>
                          <w:rFonts w:ascii="Cambria Math" w:hAnsi="Cambria Math"/>
                          <w:szCs w:val="2"/>
                        </w:rPr>
                        <m:t>xx</m:t>
                      </m:r>
                    </m:sub>
                  </m:sSub>
                </m:e>
                <m:e>
                  <m:sSub>
                    <m:sSubPr>
                      <m:ctrlPr>
                        <w:rPr>
                          <w:rFonts w:ascii="Cambria Math" w:hAnsi="Cambria Math"/>
                          <w:i/>
                          <w:szCs w:val="2"/>
                        </w:rPr>
                      </m:ctrlPr>
                    </m:sSubPr>
                    <m:e>
                      <m:r>
                        <w:rPr>
                          <w:rFonts w:ascii="Cambria Math" w:hAnsi="Cambria Math"/>
                          <w:szCs w:val="2"/>
                        </w:rPr>
                        <m:t>ε</m:t>
                      </m:r>
                    </m:e>
                    <m:sub>
                      <m:r>
                        <w:rPr>
                          <w:rFonts w:ascii="Cambria Math" w:hAnsi="Cambria Math"/>
                          <w:szCs w:val="2"/>
                        </w:rPr>
                        <m:t>xy</m:t>
                      </m:r>
                    </m:sub>
                  </m:sSub>
                </m:e>
                <m:e>
                  <m:sSub>
                    <m:sSubPr>
                      <m:ctrlPr>
                        <w:rPr>
                          <w:rFonts w:ascii="Cambria Math" w:hAnsi="Cambria Math"/>
                          <w:i/>
                          <w:szCs w:val="2"/>
                        </w:rPr>
                      </m:ctrlPr>
                    </m:sSubPr>
                    <m:e>
                      <m:r>
                        <w:rPr>
                          <w:rFonts w:ascii="Cambria Math" w:hAnsi="Cambria Math"/>
                          <w:szCs w:val="2"/>
                        </w:rPr>
                        <m:t>ε</m:t>
                      </m:r>
                    </m:e>
                    <m:sub>
                      <m:r>
                        <w:rPr>
                          <w:rFonts w:ascii="Cambria Math" w:hAnsi="Cambria Math"/>
                          <w:szCs w:val="2"/>
                        </w:rPr>
                        <m:t>xz</m:t>
                      </m:r>
                    </m:sub>
                  </m:sSub>
                </m:e>
              </m:mr>
              <m:mr>
                <m:e>
                  <m:sSub>
                    <m:sSubPr>
                      <m:ctrlPr>
                        <w:rPr>
                          <w:rFonts w:ascii="Cambria Math" w:hAnsi="Cambria Math"/>
                          <w:i/>
                          <w:szCs w:val="2"/>
                        </w:rPr>
                      </m:ctrlPr>
                    </m:sSubPr>
                    <m:e>
                      <m:r>
                        <w:rPr>
                          <w:rFonts w:ascii="Cambria Math" w:hAnsi="Cambria Math"/>
                          <w:szCs w:val="2"/>
                        </w:rPr>
                        <m:t>ε</m:t>
                      </m:r>
                    </m:e>
                    <m:sub>
                      <m:r>
                        <w:rPr>
                          <w:rFonts w:ascii="Cambria Math" w:hAnsi="Cambria Math"/>
                          <w:szCs w:val="2"/>
                        </w:rPr>
                        <m:t>yx</m:t>
                      </m:r>
                    </m:sub>
                  </m:sSub>
                </m:e>
                <m:e>
                  <m:sSub>
                    <m:sSubPr>
                      <m:ctrlPr>
                        <w:rPr>
                          <w:rFonts w:ascii="Cambria Math" w:hAnsi="Cambria Math"/>
                          <w:i/>
                          <w:szCs w:val="2"/>
                        </w:rPr>
                      </m:ctrlPr>
                    </m:sSubPr>
                    <m:e>
                      <m:r>
                        <w:rPr>
                          <w:rFonts w:ascii="Cambria Math" w:hAnsi="Cambria Math"/>
                          <w:szCs w:val="2"/>
                        </w:rPr>
                        <m:t>ε</m:t>
                      </m:r>
                    </m:e>
                    <m:sub>
                      <m:r>
                        <w:rPr>
                          <w:rFonts w:ascii="Cambria Math" w:hAnsi="Cambria Math"/>
                          <w:szCs w:val="2"/>
                        </w:rPr>
                        <m:t>yy</m:t>
                      </m:r>
                    </m:sub>
                  </m:sSub>
                </m:e>
                <m:e>
                  <m:sSub>
                    <m:sSubPr>
                      <m:ctrlPr>
                        <w:rPr>
                          <w:rFonts w:ascii="Cambria Math" w:hAnsi="Cambria Math"/>
                          <w:i/>
                          <w:szCs w:val="2"/>
                        </w:rPr>
                      </m:ctrlPr>
                    </m:sSubPr>
                    <m:e>
                      <m:r>
                        <w:rPr>
                          <w:rFonts w:ascii="Cambria Math" w:hAnsi="Cambria Math"/>
                          <w:szCs w:val="2"/>
                        </w:rPr>
                        <m:t>ε</m:t>
                      </m:r>
                    </m:e>
                    <m:sub>
                      <m:r>
                        <w:rPr>
                          <w:rFonts w:ascii="Cambria Math" w:hAnsi="Cambria Math"/>
                          <w:szCs w:val="2"/>
                        </w:rPr>
                        <m:t>yz</m:t>
                      </m:r>
                    </m:sub>
                  </m:sSub>
                </m:e>
              </m:mr>
              <m:mr>
                <m:e>
                  <m:sSub>
                    <m:sSubPr>
                      <m:ctrlPr>
                        <w:rPr>
                          <w:rFonts w:ascii="Cambria Math" w:hAnsi="Cambria Math"/>
                          <w:i/>
                          <w:szCs w:val="2"/>
                        </w:rPr>
                      </m:ctrlPr>
                    </m:sSubPr>
                    <m:e>
                      <m:r>
                        <w:rPr>
                          <w:rFonts w:ascii="Cambria Math" w:hAnsi="Cambria Math"/>
                          <w:szCs w:val="2"/>
                        </w:rPr>
                        <m:t>ε</m:t>
                      </m:r>
                    </m:e>
                    <m:sub>
                      <m:r>
                        <w:rPr>
                          <w:rFonts w:ascii="Cambria Math" w:hAnsi="Cambria Math"/>
                          <w:szCs w:val="2"/>
                        </w:rPr>
                        <m:t>zx</m:t>
                      </m:r>
                    </m:sub>
                  </m:sSub>
                </m:e>
                <m:e>
                  <m:sSub>
                    <m:sSubPr>
                      <m:ctrlPr>
                        <w:rPr>
                          <w:rFonts w:ascii="Cambria Math" w:hAnsi="Cambria Math"/>
                          <w:i/>
                          <w:szCs w:val="2"/>
                        </w:rPr>
                      </m:ctrlPr>
                    </m:sSubPr>
                    <m:e>
                      <m:r>
                        <w:rPr>
                          <w:rFonts w:ascii="Cambria Math" w:hAnsi="Cambria Math"/>
                          <w:szCs w:val="2"/>
                        </w:rPr>
                        <m:t>ε</m:t>
                      </m:r>
                    </m:e>
                    <m:sub>
                      <m:r>
                        <w:rPr>
                          <w:rFonts w:ascii="Cambria Math" w:hAnsi="Cambria Math"/>
                          <w:szCs w:val="2"/>
                        </w:rPr>
                        <m:t>zy</m:t>
                      </m:r>
                    </m:sub>
                  </m:sSub>
                </m:e>
                <m:e>
                  <m:sSub>
                    <m:sSubPr>
                      <m:ctrlPr>
                        <w:rPr>
                          <w:rFonts w:ascii="Cambria Math" w:hAnsi="Cambria Math"/>
                          <w:i/>
                          <w:szCs w:val="2"/>
                        </w:rPr>
                      </m:ctrlPr>
                    </m:sSubPr>
                    <m:e>
                      <m:r>
                        <w:rPr>
                          <w:rFonts w:ascii="Cambria Math" w:hAnsi="Cambria Math"/>
                          <w:szCs w:val="2"/>
                        </w:rPr>
                        <m:t>ε</m:t>
                      </m:r>
                    </m:e>
                    <m:sub>
                      <m:r>
                        <w:rPr>
                          <w:rFonts w:ascii="Cambria Math" w:hAnsi="Cambria Math"/>
                          <w:szCs w:val="2"/>
                        </w:rPr>
                        <m:t>zz</m:t>
                      </m:r>
                    </m:sub>
                  </m:sSub>
                </m:e>
              </m:mr>
            </m:m>
          </m:e>
        </m:d>
      </m:oMath>
    </w:p>
    <w:p w14:paraId="4A2CC772" w14:textId="77777777" w:rsidR="00540FF7" w:rsidRDefault="00540FF7" w:rsidP="002553AF">
      <w:pPr>
        <w:pStyle w:val="Odstavecseseznamem"/>
        <w:spacing w:before="240"/>
        <w:ind w:left="-284"/>
        <w:rPr>
          <w:szCs w:val="2"/>
        </w:rPr>
      </w:pPr>
    </w:p>
    <w:p w14:paraId="32EC39E1" w14:textId="77777777" w:rsidR="00540FF7" w:rsidRDefault="000457AA" w:rsidP="002553AF">
      <w:pPr>
        <w:pStyle w:val="Odstavecseseznamem"/>
        <w:spacing w:before="240"/>
        <w:ind w:left="-284"/>
        <w:rPr>
          <w:szCs w:val="2"/>
        </w:rPr>
      </w:pPr>
      <w:r>
        <w:rPr>
          <w:szCs w:val="2"/>
        </w:rPr>
        <w:t xml:space="preserve">A složky vektoru elektrické indukce </w:t>
      </w:r>
      <m:oMath>
        <m:acc>
          <m:accPr>
            <m:chr m:val="⃗"/>
            <m:ctrlPr>
              <w:rPr>
                <w:rFonts w:ascii="Cambria Math" w:hAnsi="Cambria Math"/>
                <w:i/>
                <w:szCs w:val="2"/>
              </w:rPr>
            </m:ctrlPr>
          </m:accPr>
          <m:e>
            <m:r>
              <w:rPr>
                <w:rFonts w:ascii="Cambria Math" w:hAnsi="Cambria Math"/>
                <w:szCs w:val="2"/>
              </w:rPr>
              <m:t>D</m:t>
            </m:r>
          </m:e>
        </m:acc>
      </m:oMath>
      <w:r>
        <w:rPr>
          <w:szCs w:val="2"/>
        </w:rPr>
        <w:t xml:space="preserve"> jsou:</w:t>
      </w:r>
    </w:p>
    <w:p w14:paraId="2B7541EF" w14:textId="77777777" w:rsidR="000457AA" w:rsidRDefault="000457AA" w:rsidP="002553AF">
      <w:pPr>
        <w:pStyle w:val="Odstavecseseznamem"/>
        <w:spacing w:before="240"/>
        <w:ind w:left="-284"/>
        <w:rPr>
          <w:szCs w:val="2"/>
        </w:rPr>
      </w:pPr>
    </w:p>
    <w:p w14:paraId="4C6F3575" w14:textId="77777777" w:rsidR="000457AA" w:rsidRPr="000457AA" w:rsidRDefault="005F56D8" w:rsidP="002553AF">
      <w:pPr>
        <w:pStyle w:val="Odstavecseseznamem"/>
        <w:spacing w:before="240"/>
        <w:ind w:left="-284"/>
        <w:rPr>
          <w:szCs w:val="2"/>
        </w:rPr>
      </w:pPr>
      <m:oMathPara>
        <m:oMath>
          <m:sSub>
            <m:sSubPr>
              <m:ctrlPr>
                <w:rPr>
                  <w:rFonts w:ascii="Cambria Math" w:hAnsi="Cambria Math"/>
                  <w:i/>
                  <w:szCs w:val="2"/>
                </w:rPr>
              </m:ctrlPr>
            </m:sSubPr>
            <m:e>
              <m:r>
                <w:rPr>
                  <w:rFonts w:ascii="Cambria Math" w:hAnsi="Cambria Math"/>
                  <w:szCs w:val="2"/>
                </w:rPr>
                <m:t>D</m:t>
              </m:r>
            </m:e>
            <m:sub>
              <m:r>
                <w:rPr>
                  <w:rFonts w:ascii="Cambria Math" w:hAnsi="Cambria Math"/>
                  <w:szCs w:val="2"/>
                </w:rPr>
                <m:t>x</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xx</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x</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xy</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y</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xz</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z</m:t>
              </m:r>
            </m:sub>
          </m:sSub>
        </m:oMath>
      </m:oMathPara>
    </w:p>
    <w:p w14:paraId="616295DB" w14:textId="77777777" w:rsidR="000457AA" w:rsidRDefault="000457AA" w:rsidP="002553AF">
      <w:pPr>
        <w:pStyle w:val="Odstavecseseznamem"/>
        <w:spacing w:before="240"/>
        <w:ind w:left="-284"/>
        <w:rPr>
          <w:szCs w:val="2"/>
        </w:rPr>
      </w:pPr>
    </w:p>
    <w:p w14:paraId="1E1BCFEC" w14:textId="77777777" w:rsidR="000457AA" w:rsidRPr="000457AA" w:rsidRDefault="005F56D8" w:rsidP="002553AF">
      <w:pPr>
        <w:pStyle w:val="Odstavecseseznamem"/>
        <w:spacing w:before="240"/>
        <w:ind w:left="-284"/>
        <w:rPr>
          <w:szCs w:val="2"/>
        </w:rPr>
      </w:pPr>
      <m:oMathPara>
        <m:oMath>
          <m:sSub>
            <m:sSubPr>
              <m:ctrlPr>
                <w:rPr>
                  <w:rFonts w:ascii="Cambria Math" w:hAnsi="Cambria Math"/>
                  <w:i/>
                  <w:szCs w:val="2"/>
                </w:rPr>
              </m:ctrlPr>
            </m:sSubPr>
            <m:e>
              <m:r>
                <w:rPr>
                  <w:rFonts w:ascii="Cambria Math" w:hAnsi="Cambria Math"/>
                  <w:szCs w:val="2"/>
                </w:rPr>
                <m:t>D</m:t>
              </m:r>
            </m:e>
            <m:sub>
              <m:r>
                <w:rPr>
                  <w:rFonts w:ascii="Cambria Math" w:hAnsi="Cambria Math"/>
                  <w:szCs w:val="2"/>
                </w:rPr>
                <m:t>y</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yx</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x</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yy</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y</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yz</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z</m:t>
              </m:r>
            </m:sub>
          </m:sSub>
        </m:oMath>
      </m:oMathPara>
    </w:p>
    <w:p w14:paraId="2C0450A6" w14:textId="77777777" w:rsidR="000457AA" w:rsidRDefault="000457AA" w:rsidP="002553AF">
      <w:pPr>
        <w:pStyle w:val="Odstavecseseznamem"/>
        <w:spacing w:before="240"/>
        <w:ind w:left="-284"/>
        <w:rPr>
          <w:szCs w:val="2"/>
        </w:rPr>
      </w:pPr>
    </w:p>
    <w:p w14:paraId="3C96C7D2" w14:textId="77777777" w:rsidR="000457AA" w:rsidRPr="000457AA" w:rsidRDefault="005F56D8" w:rsidP="002553AF">
      <w:pPr>
        <w:pStyle w:val="Odstavecseseznamem"/>
        <w:spacing w:before="240"/>
        <w:ind w:left="-284"/>
        <w:rPr>
          <w:szCs w:val="2"/>
        </w:rPr>
      </w:pPr>
      <m:oMathPara>
        <m:oMath>
          <m:sSub>
            <m:sSubPr>
              <m:ctrlPr>
                <w:rPr>
                  <w:rFonts w:ascii="Cambria Math" w:hAnsi="Cambria Math"/>
                  <w:i/>
                  <w:szCs w:val="2"/>
                </w:rPr>
              </m:ctrlPr>
            </m:sSubPr>
            <m:e>
              <m:r>
                <w:rPr>
                  <w:rFonts w:ascii="Cambria Math" w:hAnsi="Cambria Math"/>
                  <w:szCs w:val="2"/>
                </w:rPr>
                <m:t>D</m:t>
              </m:r>
            </m:e>
            <m:sub>
              <m:r>
                <w:rPr>
                  <w:rFonts w:ascii="Cambria Math" w:hAnsi="Cambria Math"/>
                  <w:szCs w:val="2"/>
                </w:rPr>
                <m:t>z</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zx</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x</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zy</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y</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zz</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z</m:t>
              </m:r>
            </m:sub>
          </m:sSub>
        </m:oMath>
      </m:oMathPara>
    </w:p>
    <w:p w14:paraId="7F7CA31E" w14:textId="77777777" w:rsidR="000457AA" w:rsidRDefault="000457AA" w:rsidP="002553AF">
      <w:pPr>
        <w:pStyle w:val="Odstavecseseznamem"/>
        <w:spacing w:before="240"/>
        <w:ind w:left="-284"/>
        <w:rPr>
          <w:szCs w:val="2"/>
        </w:rPr>
      </w:pPr>
    </w:p>
    <w:p w14:paraId="6B8AC250" w14:textId="77777777" w:rsidR="000457AA" w:rsidRDefault="000457AA" w:rsidP="002553AF">
      <w:pPr>
        <w:pStyle w:val="Odstavecseseznamem"/>
        <w:spacing w:before="240"/>
        <w:ind w:left="-284"/>
        <w:rPr>
          <w:szCs w:val="2"/>
        </w:rPr>
      </w:pPr>
      <w:r>
        <w:rPr>
          <w:szCs w:val="2"/>
        </w:rPr>
        <w:t>Maxwellovy rovnice v anizotropním prostředí:</w:t>
      </w:r>
    </w:p>
    <w:p w14:paraId="454D6030" w14:textId="77777777" w:rsidR="00ED6B63" w:rsidRDefault="00ED6B63" w:rsidP="00ED6B63">
      <w:pPr>
        <w:pStyle w:val="Odstavecseseznamem"/>
        <w:spacing w:before="240"/>
        <w:ind w:left="-284"/>
        <w:rPr>
          <w:szCs w:val="2"/>
        </w:rPr>
      </w:pPr>
    </w:p>
    <w:p w14:paraId="446FE548" w14:textId="77777777" w:rsidR="00ED6B63" w:rsidRPr="000457AA" w:rsidRDefault="000457AA" w:rsidP="00ED6B63">
      <w:pPr>
        <w:pStyle w:val="Odstavecseseznamem"/>
        <w:spacing w:before="240"/>
        <w:ind w:left="-284"/>
        <w:rPr>
          <w:szCs w:val="2"/>
        </w:rPr>
      </w:pPr>
      <m:oMath>
        <m:r>
          <w:rPr>
            <w:rFonts w:ascii="Cambria Math" w:hAnsi="Cambria Math"/>
            <w:szCs w:val="2"/>
          </w:rPr>
          <m:t xml:space="preserve">rot </m:t>
        </m:r>
        <m:acc>
          <m:accPr>
            <m:chr m:val="⃗"/>
            <m:ctrlPr>
              <w:rPr>
                <w:rFonts w:ascii="Cambria Math" w:hAnsi="Cambria Math"/>
                <w:i/>
                <w:szCs w:val="2"/>
              </w:rPr>
            </m:ctrlPr>
          </m:accPr>
          <m:e>
            <m:r>
              <w:rPr>
                <w:rFonts w:ascii="Cambria Math" w:hAnsi="Cambria Math"/>
                <w:szCs w:val="2"/>
              </w:rPr>
              <m:t>H</m:t>
            </m:r>
          </m:e>
        </m:acc>
        <m:r>
          <w:rPr>
            <w:rFonts w:ascii="Cambria Math" w:hAnsi="Cambria Math"/>
            <w:szCs w:val="2"/>
          </w:rPr>
          <m:t>=</m:t>
        </m:r>
        <m:f>
          <m:fPr>
            <m:ctrlPr>
              <w:rPr>
                <w:rFonts w:ascii="Cambria Math" w:hAnsi="Cambria Math"/>
                <w:i/>
                <w:szCs w:val="2"/>
              </w:rPr>
            </m:ctrlPr>
          </m:fPr>
          <m:num>
            <m:r>
              <w:rPr>
                <w:rFonts w:ascii="Cambria Math" w:hAnsi="Cambria Math"/>
                <w:szCs w:val="2"/>
              </w:rPr>
              <m:t>σ</m:t>
            </m:r>
            <m:acc>
              <m:accPr>
                <m:chr m:val="⃗"/>
                <m:ctrlPr>
                  <w:rPr>
                    <w:rFonts w:ascii="Cambria Math" w:hAnsi="Cambria Math"/>
                    <w:i/>
                    <w:szCs w:val="2"/>
                  </w:rPr>
                </m:ctrlPr>
              </m:accPr>
              <m:e>
                <m:r>
                  <w:rPr>
                    <w:rFonts w:ascii="Cambria Math" w:hAnsi="Cambria Math"/>
                    <w:szCs w:val="2"/>
                  </w:rPr>
                  <m:t>D</m:t>
                </m:r>
              </m:e>
            </m:acc>
          </m:num>
          <m:den>
            <m:r>
              <w:rPr>
                <w:rFonts w:ascii="Cambria Math" w:hAnsi="Cambria Math"/>
                <w:szCs w:val="2"/>
              </w:rPr>
              <m:t>σt</m:t>
            </m:r>
          </m:den>
        </m:f>
      </m:oMath>
      <w:r w:rsidR="00ED6B63">
        <w:rPr>
          <w:szCs w:val="2"/>
        </w:rPr>
        <w:tab/>
      </w:r>
      <w:r w:rsidR="00ED6B63">
        <w:rPr>
          <w:szCs w:val="2"/>
        </w:rPr>
        <w:tab/>
      </w:r>
      <m:oMath>
        <m:acc>
          <m:accPr>
            <m:chr m:val="⃗"/>
            <m:ctrlPr>
              <w:rPr>
                <w:rFonts w:ascii="Cambria Math" w:hAnsi="Cambria Math"/>
                <w:i/>
                <w:szCs w:val="2"/>
              </w:rPr>
            </m:ctrlPr>
          </m:accPr>
          <m:e>
            <m:r>
              <w:rPr>
                <w:rFonts w:ascii="Cambria Math" w:hAnsi="Cambria Math"/>
                <w:szCs w:val="2"/>
              </w:rPr>
              <m:t>B</m:t>
            </m:r>
          </m:e>
        </m:acc>
        <m:r>
          <w:rPr>
            <w:rFonts w:ascii="Cambria Math" w:hAnsi="Cambria Math"/>
            <w:szCs w:val="2"/>
          </w:rPr>
          <m:t>=μ</m:t>
        </m:r>
        <m:acc>
          <m:accPr>
            <m:chr m:val="⃗"/>
            <m:ctrlPr>
              <w:rPr>
                <w:rFonts w:ascii="Cambria Math" w:hAnsi="Cambria Math"/>
                <w:i/>
                <w:szCs w:val="2"/>
              </w:rPr>
            </m:ctrlPr>
          </m:accPr>
          <m:e>
            <m:r>
              <w:rPr>
                <w:rFonts w:ascii="Cambria Math" w:hAnsi="Cambria Math"/>
                <w:szCs w:val="2"/>
              </w:rPr>
              <m:t>H</m:t>
            </m:r>
          </m:e>
        </m:acc>
      </m:oMath>
    </w:p>
    <w:p w14:paraId="13BBDED0" w14:textId="77777777" w:rsidR="000457AA" w:rsidRPr="00ED6B63" w:rsidRDefault="000457AA" w:rsidP="002553AF">
      <w:pPr>
        <w:pStyle w:val="Odstavecseseznamem"/>
        <w:spacing w:before="240"/>
        <w:ind w:left="-284"/>
        <w:rPr>
          <w:szCs w:val="2"/>
        </w:rPr>
      </w:pPr>
    </w:p>
    <w:p w14:paraId="295F9B5E" w14:textId="77777777" w:rsidR="00ED6B63" w:rsidRPr="00ED6B63" w:rsidRDefault="00ED6B63" w:rsidP="002553AF">
      <w:pPr>
        <w:pStyle w:val="Odstavecseseznamem"/>
        <w:spacing w:before="240"/>
        <w:ind w:left="-284"/>
        <w:rPr>
          <w:szCs w:val="2"/>
        </w:rPr>
      </w:pPr>
      <m:oMath>
        <m:r>
          <w:rPr>
            <w:rFonts w:ascii="Cambria Math" w:hAnsi="Cambria Math"/>
            <w:szCs w:val="2"/>
          </w:rPr>
          <m:t xml:space="preserve">rot </m:t>
        </m:r>
        <m:acc>
          <m:accPr>
            <m:chr m:val="⃗"/>
            <m:ctrlPr>
              <w:rPr>
                <w:rFonts w:ascii="Cambria Math" w:hAnsi="Cambria Math"/>
                <w:i/>
                <w:szCs w:val="2"/>
              </w:rPr>
            </m:ctrlPr>
          </m:accPr>
          <m:e>
            <m:r>
              <w:rPr>
                <w:rFonts w:ascii="Cambria Math" w:hAnsi="Cambria Math"/>
                <w:szCs w:val="2"/>
              </w:rPr>
              <m:t>E</m:t>
            </m:r>
          </m:e>
        </m:acc>
        <m:r>
          <w:rPr>
            <w:rFonts w:ascii="Cambria Math" w:hAnsi="Cambria Math"/>
            <w:szCs w:val="2"/>
          </w:rPr>
          <m:t>=-</m:t>
        </m:r>
        <m:f>
          <m:fPr>
            <m:ctrlPr>
              <w:rPr>
                <w:rFonts w:ascii="Cambria Math" w:hAnsi="Cambria Math"/>
                <w:i/>
                <w:szCs w:val="2"/>
              </w:rPr>
            </m:ctrlPr>
          </m:fPr>
          <m:num>
            <m:r>
              <w:rPr>
                <w:rFonts w:ascii="Cambria Math" w:hAnsi="Cambria Math"/>
                <w:szCs w:val="2"/>
              </w:rPr>
              <m:t>σ</m:t>
            </m:r>
            <m:acc>
              <m:accPr>
                <m:chr m:val="⃗"/>
                <m:ctrlPr>
                  <w:rPr>
                    <w:rFonts w:ascii="Cambria Math" w:hAnsi="Cambria Math"/>
                    <w:i/>
                    <w:szCs w:val="2"/>
                  </w:rPr>
                </m:ctrlPr>
              </m:accPr>
              <m:e>
                <m:r>
                  <w:rPr>
                    <w:rFonts w:ascii="Cambria Math" w:hAnsi="Cambria Math"/>
                    <w:szCs w:val="2"/>
                  </w:rPr>
                  <m:t>B</m:t>
                </m:r>
              </m:e>
            </m:acc>
          </m:num>
          <m:den>
            <m:r>
              <w:rPr>
                <w:rFonts w:ascii="Cambria Math" w:hAnsi="Cambria Math"/>
                <w:szCs w:val="2"/>
              </w:rPr>
              <m:t>σt</m:t>
            </m:r>
          </m:den>
        </m:f>
      </m:oMath>
      <w:r>
        <w:rPr>
          <w:szCs w:val="2"/>
        </w:rPr>
        <w:tab/>
      </w:r>
      <w:r>
        <w:rPr>
          <w:szCs w:val="2"/>
        </w:rPr>
        <w:tab/>
      </w:r>
      <m:oMath>
        <m:acc>
          <m:accPr>
            <m:chr m:val="⃗"/>
            <m:ctrlPr>
              <w:rPr>
                <w:rFonts w:ascii="Cambria Math" w:hAnsi="Cambria Math"/>
                <w:i/>
                <w:szCs w:val="2"/>
              </w:rPr>
            </m:ctrlPr>
          </m:accPr>
          <m:e>
            <m:r>
              <w:rPr>
                <w:rFonts w:ascii="Cambria Math" w:hAnsi="Cambria Math"/>
                <w:szCs w:val="2"/>
              </w:rPr>
              <m:t>D</m:t>
            </m:r>
          </m:e>
        </m:acc>
        <m:r>
          <w:rPr>
            <w:rFonts w:ascii="Cambria Math" w:hAnsi="Cambria Math"/>
            <w:szCs w:val="2"/>
          </w:rPr>
          <m:t>=</m:t>
        </m:r>
        <m:acc>
          <m:accPr>
            <m:chr m:val="̃"/>
            <m:ctrlPr>
              <w:rPr>
                <w:rFonts w:ascii="Cambria Math" w:hAnsi="Cambria Math"/>
                <w:i/>
                <w:szCs w:val="2"/>
              </w:rPr>
            </m:ctrlPr>
          </m:accPr>
          <m:e>
            <m:r>
              <w:rPr>
                <w:rFonts w:ascii="Cambria Math" w:hAnsi="Cambria Math"/>
                <w:szCs w:val="2"/>
              </w:rPr>
              <m:t>ε</m:t>
            </m:r>
          </m:e>
        </m:acc>
        <m:acc>
          <m:accPr>
            <m:chr m:val="⃗"/>
            <m:ctrlPr>
              <w:rPr>
                <w:rFonts w:ascii="Cambria Math" w:hAnsi="Cambria Math"/>
                <w:i/>
                <w:szCs w:val="2"/>
              </w:rPr>
            </m:ctrlPr>
          </m:accPr>
          <m:e>
            <m:r>
              <w:rPr>
                <w:rFonts w:ascii="Cambria Math" w:hAnsi="Cambria Math"/>
                <w:szCs w:val="2"/>
              </w:rPr>
              <m:t>E</m:t>
            </m:r>
          </m:e>
        </m:acc>
      </m:oMath>
      <w:r>
        <w:rPr>
          <w:szCs w:val="2"/>
        </w:rPr>
        <w:tab/>
      </w:r>
    </w:p>
    <w:p w14:paraId="53D83BC4" w14:textId="77777777" w:rsidR="00ED6B63" w:rsidRDefault="00ED6B63" w:rsidP="002553AF">
      <w:pPr>
        <w:pStyle w:val="Odstavecseseznamem"/>
        <w:spacing w:before="240"/>
        <w:ind w:left="-284"/>
        <w:rPr>
          <w:szCs w:val="2"/>
        </w:rPr>
      </w:pPr>
    </w:p>
    <w:p w14:paraId="2979A725" w14:textId="77777777" w:rsidR="00180673" w:rsidRDefault="00180673" w:rsidP="002553AF">
      <w:pPr>
        <w:pStyle w:val="Odstavecseseznamem"/>
        <w:spacing w:before="240"/>
        <w:ind w:left="-284"/>
        <w:rPr>
          <w:szCs w:val="2"/>
        </w:rPr>
      </w:pPr>
      <w:r>
        <w:rPr>
          <w:szCs w:val="2"/>
        </w:rPr>
        <w:t>Pro rovinou harmonickou vlnu:</w:t>
      </w:r>
    </w:p>
    <w:p w14:paraId="3B0E0138" w14:textId="77777777" w:rsidR="00180673" w:rsidRDefault="00180673" w:rsidP="002553AF">
      <w:pPr>
        <w:pStyle w:val="Odstavecseseznamem"/>
        <w:spacing w:before="240"/>
        <w:ind w:left="-284"/>
        <w:rPr>
          <w:szCs w:val="2"/>
        </w:rPr>
      </w:pPr>
    </w:p>
    <w:p w14:paraId="2351A5D3" w14:textId="77777777" w:rsidR="00180673" w:rsidRDefault="005F56D8" w:rsidP="002553AF">
      <w:pPr>
        <w:pStyle w:val="Odstavecseseznamem"/>
        <w:spacing w:before="240"/>
        <w:ind w:left="-284"/>
        <w:rPr>
          <w:szCs w:val="2"/>
        </w:rPr>
      </w:pPr>
      <m:oMathPara>
        <m:oMath>
          <m:acc>
            <m:accPr>
              <m:chr m:val="⃗"/>
              <m:ctrlPr>
                <w:rPr>
                  <w:rFonts w:ascii="Cambria Math" w:hAnsi="Cambria Math"/>
                  <w:i/>
                  <w:szCs w:val="2"/>
                </w:rPr>
              </m:ctrlPr>
            </m:accPr>
            <m:e>
              <m:r>
                <w:rPr>
                  <w:rFonts w:ascii="Cambria Math" w:hAnsi="Cambria Math"/>
                  <w:szCs w:val="2"/>
                </w:rPr>
                <m:t>E</m:t>
              </m:r>
            </m:e>
          </m:acc>
          <m:r>
            <w:rPr>
              <w:rFonts w:ascii="Cambria Math" w:hAnsi="Cambria Math"/>
              <w:szCs w:val="2"/>
            </w:rPr>
            <m:t>=</m:t>
          </m:r>
          <m:acc>
            <m:accPr>
              <m:chr m:val="⃗"/>
              <m:ctrlPr>
                <w:rPr>
                  <w:rFonts w:ascii="Cambria Math" w:hAnsi="Cambria Math"/>
                  <w:i/>
                  <w:szCs w:val="2"/>
                </w:rPr>
              </m:ctrlPr>
            </m:accPr>
            <m:e>
              <m:sSub>
                <m:sSubPr>
                  <m:ctrlPr>
                    <w:rPr>
                      <w:rFonts w:ascii="Cambria Math" w:hAnsi="Cambria Math"/>
                      <w:i/>
                      <w:szCs w:val="2"/>
                    </w:rPr>
                  </m:ctrlPr>
                </m:sSubPr>
                <m:e>
                  <m:r>
                    <w:rPr>
                      <w:rFonts w:ascii="Cambria Math" w:hAnsi="Cambria Math"/>
                      <w:szCs w:val="2"/>
                    </w:rPr>
                    <m:t>E</m:t>
                  </m:r>
                </m:e>
                <m:sub>
                  <m:r>
                    <w:rPr>
                      <w:rFonts w:ascii="Cambria Math" w:hAnsi="Cambria Math"/>
                      <w:szCs w:val="2"/>
                    </w:rPr>
                    <m:t>0</m:t>
                  </m:r>
                </m:sub>
              </m:sSub>
            </m:e>
          </m:acc>
          <m:sSup>
            <m:sSupPr>
              <m:ctrlPr>
                <w:rPr>
                  <w:rFonts w:ascii="Cambria Math" w:hAnsi="Cambria Math"/>
                  <w:i/>
                  <w:szCs w:val="2"/>
                </w:rPr>
              </m:ctrlPr>
            </m:sSupPr>
            <m:e>
              <m:r>
                <w:rPr>
                  <w:rFonts w:ascii="Cambria Math" w:hAnsi="Cambria Math"/>
                  <w:szCs w:val="2"/>
                </w:rPr>
                <m:t>e</m:t>
              </m:r>
            </m:e>
            <m:sup>
              <m:r>
                <w:rPr>
                  <w:rFonts w:ascii="Cambria Math" w:hAnsi="Cambria Math"/>
                  <w:szCs w:val="2"/>
                </w:rPr>
                <m:t>i</m:t>
              </m:r>
              <m:d>
                <m:dPr>
                  <m:ctrlPr>
                    <w:rPr>
                      <w:rFonts w:ascii="Cambria Math" w:hAnsi="Cambria Math"/>
                      <w:i/>
                      <w:szCs w:val="2"/>
                    </w:rPr>
                  </m:ctrlPr>
                </m:dPr>
                <m:e>
                  <m:r>
                    <w:rPr>
                      <w:rFonts w:ascii="Cambria Math" w:hAnsi="Cambria Math"/>
                      <w:szCs w:val="2"/>
                    </w:rPr>
                    <m:t>ωt-</m:t>
                  </m:r>
                  <m:acc>
                    <m:accPr>
                      <m:chr m:val="⃗"/>
                      <m:ctrlPr>
                        <w:rPr>
                          <w:rFonts w:ascii="Cambria Math" w:hAnsi="Cambria Math"/>
                          <w:i/>
                          <w:szCs w:val="2"/>
                        </w:rPr>
                      </m:ctrlPr>
                    </m:accPr>
                    <m:e>
                      <m:r>
                        <w:rPr>
                          <w:rFonts w:ascii="Cambria Math" w:hAnsi="Cambria Math"/>
                          <w:szCs w:val="2"/>
                        </w:rPr>
                        <m:t>k</m:t>
                      </m:r>
                    </m:e>
                  </m:acc>
                  <m:acc>
                    <m:accPr>
                      <m:chr m:val="⃗"/>
                      <m:ctrlPr>
                        <w:rPr>
                          <w:rFonts w:ascii="Cambria Math" w:hAnsi="Cambria Math"/>
                          <w:i/>
                          <w:szCs w:val="2"/>
                        </w:rPr>
                      </m:ctrlPr>
                    </m:accPr>
                    <m:e>
                      <m:r>
                        <w:rPr>
                          <w:rFonts w:ascii="Cambria Math" w:hAnsi="Cambria Math"/>
                          <w:szCs w:val="2"/>
                        </w:rPr>
                        <m:t>r</m:t>
                      </m:r>
                    </m:e>
                  </m:acc>
                </m:e>
              </m:d>
            </m:sup>
          </m:sSup>
        </m:oMath>
      </m:oMathPara>
    </w:p>
    <w:p w14:paraId="0E535963" w14:textId="77777777" w:rsidR="00180673" w:rsidRDefault="00180673" w:rsidP="002553AF">
      <w:pPr>
        <w:pStyle w:val="Odstavecseseznamem"/>
        <w:spacing w:before="240"/>
        <w:ind w:left="-284"/>
        <w:rPr>
          <w:szCs w:val="2"/>
        </w:rPr>
      </w:pPr>
    </w:p>
    <w:p w14:paraId="2E98D440" w14:textId="77777777" w:rsidR="00ED6B63" w:rsidRDefault="00ED6B63" w:rsidP="002553AF">
      <w:pPr>
        <w:pStyle w:val="Odstavecseseznamem"/>
        <w:spacing w:before="240"/>
        <w:ind w:left="-284"/>
        <w:rPr>
          <w:szCs w:val="2"/>
        </w:rPr>
      </w:pPr>
      <w:r>
        <w:rPr>
          <w:szCs w:val="2"/>
        </w:rPr>
        <w:tab/>
      </w:r>
    </w:p>
    <w:p w14:paraId="38137850" w14:textId="77777777" w:rsidR="00180673" w:rsidRDefault="005F56D8" w:rsidP="00180673">
      <w:pPr>
        <w:pStyle w:val="Odstavecseseznamem"/>
        <w:spacing w:before="240"/>
        <w:ind w:left="-284"/>
        <w:jc w:val="center"/>
        <w:rPr>
          <w:szCs w:val="2"/>
        </w:rPr>
      </w:pPr>
      <m:oMathPara>
        <m:oMath>
          <m:acc>
            <m:accPr>
              <m:chr m:val="⃗"/>
              <m:ctrlPr>
                <w:rPr>
                  <w:rFonts w:ascii="Cambria Math" w:hAnsi="Cambria Math"/>
                  <w:i/>
                  <w:szCs w:val="2"/>
                </w:rPr>
              </m:ctrlPr>
            </m:accPr>
            <m:e>
              <m:r>
                <w:rPr>
                  <w:rFonts w:ascii="Cambria Math" w:hAnsi="Cambria Math"/>
                  <w:szCs w:val="2"/>
                </w:rPr>
                <m:t>H</m:t>
              </m:r>
            </m:e>
          </m:acc>
          <m:r>
            <w:rPr>
              <w:rFonts w:ascii="Cambria Math" w:hAnsi="Cambria Math"/>
              <w:szCs w:val="2"/>
            </w:rPr>
            <m:t>=</m:t>
          </m:r>
          <m:acc>
            <m:accPr>
              <m:chr m:val="⃗"/>
              <m:ctrlPr>
                <w:rPr>
                  <w:rFonts w:ascii="Cambria Math" w:hAnsi="Cambria Math"/>
                  <w:i/>
                  <w:szCs w:val="2"/>
                </w:rPr>
              </m:ctrlPr>
            </m:accPr>
            <m:e>
              <m:sSub>
                <m:sSubPr>
                  <m:ctrlPr>
                    <w:rPr>
                      <w:rFonts w:ascii="Cambria Math" w:hAnsi="Cambria Math"/>
                      <w:i/>
                      <w:szCs w:val="2"/>
                    </w:rPr>
                  </m:ctrlPr>
                </m:sSubPr>
                <m:e>
                  <m:r>
                    <w:rPr>
                      <w:rFonts w:ascii="Cambria Math" w:hAnsi="Cambria Math"/>
                      <w:szCs w:val="2"/>
                    </w:rPr>
                    <m:t>H</m:t>
                  </m:r>
                </m:e>
                <m:sub>
                  <m:r>
                    <w:rPr>
                      <w:rFonts w:ascii="Cambria Math" w:hAnsi="Cambria Math"/>
                      <w:szCs w:val="2"/>
                    </w:rPr>
                    <m:t>0</m:t>
                  </m:r>
                </m:sub>
              </m:sSub>
            </m:e>
          </m:acc>
          <m:sSup>
            <m:sSupPr>
              <m:ctrlPr>
                <w:rPr>
                  <w:rFonts w:ascii="Cambria Math" w:hAnsi="Cambria Math"/>
                  <w:i/>
                  <w:szCs w:val="2"/>
                </w:rPr>
              </m:ctrlPr>
            </m:sSupPr>
            <m:e>
              <m:r>
                <w:rPr>
                  <w:rFonts w:ascii="Cambria Math" w:hAnsi="Cambria Math"/>
                  <w:szCs w:val="2"/>
                </w:rPr>
                <m:t>e</m:t>
              </m:r>
            </m:e>
            <m:sup>
              <m:r>
                <w:rPr>
                  <w:rFonts w:ascii="Cambria Math" w:hAnsi="Cambria Math"/>
                  <w:szCs w:val="2"/>
                </w:rPr>
                <m:t>i</m:t>
              </m:r>
              <m:d>
                <m:dPr>
                  <m:ctrlPr>
                    <w:rPr>
                      <w:rFonts w:ascii="Cambria Math" w:hAnsi="Cambria Math"/>
                      <w:i/>
                      <w:szCs w:val="2"/>
                    </w:rPr>
                  </m:ctrlPr>
                </m:dPr>
                <m:e>
                  <m:r>
                    <w:rPr>
                      <w:rFonts w:ascii="Cambria Math" w:hAnsi="Cambria Math"/>
                      <w:szCs w:val="2"/>
                    </w:rPr>
                    <m:t>ωt-</m:t>
                  </m:r>
                  <m:acc>
                    <m:accPr>
                      <m:chr m:val="⃗"/>
                      <m:ctrlPr>
                        <w:rPr>
                          <w:rFonts w:ascii="Cambria Math" w:hAnsi="Cambria Math"/>
                          <w:i/>
                          <w:szCs w:val="2"/>
                        </w:rPr>
                      </m:ctrlPr>
                    </m:accPr>
                    <m:e>
                      <m:r>
                        <w:rPr>
                          <w:rFonts w:ascii="Cambria Math" w:hAnsi="Cambria Math"/>
                          <w:szCs w:val="2"/>
                        </w:rPr>
                        <m:t>k</m:t>
                      </m:r>
                    </m:e>
                  </m:acc>
                  <m:acc>
                    <m:accPr>
                      <m:chr m:val="⃗"/>
                      <m:ctrlPr>
                        <w:rPr>
                          <w:rFonts w:ascii="Cambria Math" w:hAnsi="Cambria Math"/>
                          <w:i/>
                          <w:szCs w:val="2"/>
                        </w:rPr>
                      </m:ctrlPr>
                    </m:accPr>
                    <m:e>
                      <m:r>
                        <w:rPr>
                          <w:rFonts w:ascii="Cambria Math" w:hAnsi="Cambria Math"/>
                          <w:szCs w:val="2"/>
                        </w:rPr>
                        <m:t>r</m:t>
                      </m:r>
                    </m:e>
                  </m:acc>
                </m:e>
              </m:d>
            </m:sup>
          </m:sSup>
        </m:oMath>
      </m:oMathPara>
    </w:p>
    <w:p w14:paraId="5DFB5F77" w14:textId="77777777" w:rsidR="007671D4" w:rsidRDefault="007671D4" w:rsidP="002553AF">
      <w:pPr>
        <w:pStyle w:val="Odstavecseseznamem"/>
        <w:spacing w:before="240"/>
        <w:ind w:left="-284"/>
        <w:rPr>
          <w:szCs w:val="2"/>
        </w:rPr>
      </w:pPr>
      <w:r w:rsidRPr="00DE35E7">
        <w:rPr>
          <w:szCs w:val="2"/>
        </w:rPr>
        <w:tab/>
      </w:r>
      <w:r w:rsidRPr="00DE35E7">
        <w:rPr>
          <w:szCs w:val="2"/>
        </w:rPr>
        <w:tab/>
      </w:r>
      <w:r w:rsidRPr="00DE35E7">
        <w:rPr>
          <w:szCs w:val="2"/>
        </w:rPr>
        <w:tab/>
      </w:r>
    </w:p>
    <w:p w14:paraId="0F8A403C" w14:textId="77777777" w:rsidR="000A5423" w:rsidRDefault="000A5423" w:rsidP="002553AF">
      <w:pPr>
        <w:pStyle w:val="Odstavecseseznamem"/>
        <w:spacing w:before="240"/>
        <w:ind w:left="-284"/>
        <w:rPr>
          <w:szCs w:val="2"/>
        </w:rPr>
      </w:pPr>
      <w:r>
        <w:rPr>
          <w:szCs w:val="2"/>
        </w:rPr>
        <w:t xml:space="preserve">V neabsorbujícím prostředí lze převést matici pro </w:t>
      </w:r>
      <m:oMath>
        <m:acc>
          <m:accPr>
            <m:chr m:val="̃"/>
            <m:ctrlPr>
              <w:rPr>
                <w:rFonts w:ascii="Cambria Math" w:hAnsi="Cambria Math"/>
                <w:i/>
                <w:szCs w:val="2"/>
              </w:rPr>
            </m:ctrlPr>
          </m:accPr>
          <m:e>
            <m:r>
              <w:rPr>
                <w:rFonts w:ascii="Cambria Math" w:hAnsi="Cambria Math"/>
                <w:szCs w:val="2"/>
              </w:rPr>
              <m:t>ε</m:t>
            </m:r>
          </m:e>
        </m:acc>
      </m:oMath>
      <w:r>
        <w:rPr>
          <w:szCs w:val="2"/>
        </w:rPr>
        <w:t xml:space="preserve"> k diagonálnímu tvaru. Pak platí:</w:t>
      </w:r>
    </w:p>
    <w:p w14:paraId="45CEF5C5" w14:textId="77777777" w:rsidR="000A5423" w:rsidRDefault="000A5423" w:rsidP="002553AF">
      <w:pPr>
        <w:pStyle w:val="Odstavecseseznamem"/>
        <w:spacing w:before="240"/>
        <w:ind w:left="-284"/>
        <w:rPr>
          <w:szCs w:val="2"/>
        </w:rPr>
      </w:pPr>
    </w:p>
    <w:p w14:paraId="2FB75458" w14:textId="77777777" w:rsidR="000A5423" w:rsidRPr="0006776F" w:rsidRDefault="005F56D8" w:rsidP="002553AF">
      <w:pPr>
        <w:pStyle w:val="Odstavecseseznamem"/>
        <w:spacing w:before="240"/>
        <w:ind w:left="-284"/>
        <w:rPr>
          <w:szCs w:val="2"/>
        </w:rPr>
      </w:pPr>
      <m:oMathPara>
        <m:oMathParaPr>
          <m:jc m:val="left"/>
        </m:oMathParaPr>
        <m:oMath>
          <m:sSub>
            <m:sSubPr>
              <m:ctrlPr>
                <w:rPr>
                  <w:rFonts w:ascii="Cambria Math" w:hAnsi="Cambria Math"/>
                  <w:i/>
                  <w:szCs w:val="2"/>
                </w:rPr>
              </m:ctrlPr>
            </m:sSubPr>
            <m:e>
              <m:r>
                <w:rPr>
                  <w:rFonts w:ascii="Cambria Math" w:hAnsi="Cambria Math"/>
                  <w:szCs w:val="2"/>
                </w:rPr>
                <m:t>D</m:t>
              </m:r>
            </m:e>
            <m:sub>
              <m:r>
                <w:rPr>
                  <w:rFonts w:ascii="Cambria Math" w:hAnsi="Cambria Math"/>
                  <w:szCs w:val="2"/>
                </w:rPr>
                <m:t>x</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xx</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x</m:t>
              </m:r>
            </m:sub>
          </m:sSub>
        </m:oMath>
      </m:oMathPara>
    </w:p>
    <w:p w14:paraId="272B7C47" w14:textId="77777777" w:rsidR="000A5423" w:rsidRDefault="000A5423" w:rsidP="002553AF">
      <w:pPr>
        <w:pStyle w:val="Odstavecseseznamem"/>
        <w:spacing w:before="240"/>
        <w:ind w:left="-284"/>
        <w:rPr>
          <w:szCs w:val="2"/>
        </w:rPr>
      </w:pPr>
    </w:p>
    <w:p w14:paraId="4A4B6E22" w14:textId="77777777" w:rsidR="000A5423" w:rsidRPr="0006776F" w:rsidRDefault="005F56D8" w:rsidP="002553AF">
      <w:pPr>
        <w:pStyle w:val="Odstavecseseznamem"/>
        <w:spacing w:before="240"/>
        <w:ind w:left="-284"/>
        <w:rPr>
          <w:szCs w:val="2"/>
        </w:rPr>
      </w:pPr>
      <m:oMathPara>
        <m:oMathParaPr>
          <m:jc m:val="left"/>
        </m:oMathParaPr>
        <m:oMath>
          <m:sSub>
            <m:sSubPr>
              <m:ctrlPr>
                <w:rPr>
                  <w:rFonts w:ascii="Cambria Math" w:hAnsi="Cambria Math"/>
                  <w:i/>
                  <w:szCs w:val="2"/>
                </w:rPr>
              </m:ctrlPr>
            </m:sSubPr>
            <m:e>
              <m:r>
                <w:rPr>
                  <w:rFonts w:ascii="Cambria Math" w:hAnsi="Cambria Math"/>
                  <w:szCs w:val="2"/>
                </w:rPr>
                <m:t>D</m:t>
              </m:r>
            </m:e>
            <m:sub>
              <m:r>
                <w:rPr>
                  <w:rFonts w:ascii="Cambria Math" w:hAnsi="Cambria Math"/>
                  <w:szCs w:val="2"/>
                </w:rPr>
                <m:t>y</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yy</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y</m:t>
              </m:r>
            </m:sub>
          </m:sSub>
        </m:oMath>
      </m:oMathPara>
    </w:p>
    <w:p w14:paraId="4ACCECFC" w14:textId="77777777" w:rsidR="000A5423" w:rsidRDefault="000A5423" w:rsidP="002553AF">
      <w:pPr>
        <w:pStyle w:val="Odstavecseseznamem"/>
        <w:spacing w:before="240"/>
        <w:ind w:left="-284"/>
        <w:rPr>
          <w:szCs w:val="2"/>
        </w:rPr>
      </w:pPr>
    </w:p>
    <w:p w14:paraId="32AC6932" w14:textId="77777777" w:rsidR="000A5423" w:rsidRPr="0006776F" w:rsidRDefault="005F56D8" w:rsidP="002553AF">
      <w:pPr>
        <w:pStyle w:val="Odstavecseseznamem"/>
        <w:spacing w:before="240"/>
        <w:ind w:left="-284"/>
        <w:rPr>
          <w:szCs w:val="2"/>
        </w:rPr>
      </w:pPr>
      <m:oMathPara>
        <m:oMathParaPr>
          <m:jc m:val="left"/>
        </m:oMathParaPr>
        <m:oMath>
          <m:sSub>
            <m:sSubPr>
              <m:ctrlPr>
                <w:rPr>
                  <w:rFonts w:ascii="Cambria Math" w:hAnsi="Cambria Math"/>
                  <w:i/>
                  <w:szCs w:val="2"/>
                </w:rPr>
              </m:ctrlPr>
            </m:sSubPr>
            <m:e>
              <m:r>
                <w:rPr>
                  <w:rFonts w:ascii="Cambria Math" w:hAnsi="Cambria Math"/>
                  <w:szCs w:val="2"/>
                </w:rPr>
                <m:t>D</m:t>
              </m:r>
            </m:e>
            <m:sub>
              <m:r>
                <w:rPr>
                  <w:rFonts w:ascii="Cambria Math" w:hAnsi="Cambria Math"/>
                  <w:szCs w:val="2"/>
                </w:rPr>
                <m:t>z</m:t>
              </m:r>
            </m:sub>
          </m:sSub>
          <m:r>
            <w:rPr>
              <w:rFonts w:ascii="Cambria Math" w:hAnsi="Cambria Math"/>
              <w:szCs w:val="2"/>
            </w:rPr>
            <m:t>=</m:t>
          </m:r>
          <m:sSub>
            <m:sSubPr>
              <m:ctrlPr>
                <w:rPr>
                  <w:rFonts w:ascii="Cambria Math" w:hAnsi="Cambria Math"/>
                  <w:i/>
                  <w:szCs w:val="2"/>
                </w:rPr>
              </m:ctrlPr>
            </m:sSubPr>
            <m:e>
              <m:r>
                <w:rPr>
                  <w:rFonts w:ascii="Cambria Math" w:hAnsi="Cambria Math"/>
                  <w:szCs w:val="2"/>
                </w:rPr>
                <m:t>ε</m:t>
              </m:r>
            </m:e>
            <m:sub>
              <m:r>
                <w:rPr>
                  <w:rFonts w:ascii="Cambria Math" w:hAnsi="Cambria Math"/>
                  <w:szCs w:val="2"/>
                </w:rPr>
                <m:t>zz</m:t>
              </m:r>
            </m:sub>
          </m:sSub>
          <m:sSub>
            <m:sSubPr>
              <m:ctrlPr>
                <w:rPr>
                  <w:rFonts w:ascii="Cambria Math" w:hAnsi="Cambria Math"/>
                  <w:i/>
                  <w:szCs w:val="2"/>
                </w:rPr>
              </m:ctrlPr>
            </m:sSubPr>
            <m:e>
              <m:r>
                <w:rPr>
                  <w:rFonts w:ascii="Cambria Math" w:hAnsi="Cambria Math"/>
                  <w:szCs w:val="2"/>
                </w:rPr>
                <m:t>E</m:t>
              </m:r>
            </m:e>
            <m:sub>
              <m:r>
                <w:rPr>
                  <w:rFonts w:ascii="Cambria Math" w:hAnsi="Cambria Math"/>
                  <w:szCs w:val="2"/>
                </w:rPr>
                <m:t>z</m:t>
              </m:r>
            </m:sub>
          </m:sSub>
        </m:oMath>
      </m:oMathPara>
    </w:p>
    <w:p w14:paraId="1B4C815A" w14:textId="77777777" w:rsidR="000A5423" w:rsidRDefault="003E0168" w:rsidP="002553AF">
      <w:pPr>
        <w:pStyle w:val="Odstavecseseznamem"/>
        <w:spacing w:before="240"/>
        <w:ind w:left="-284"/>
      </w:pPr>
      <w:r>
        <w:rPr>
          <w:noProof/>
        </w:rPr>
        <mc:AlternateContent>
          <mc:Choice Requires="wps">
            <w:drawing>
              <wp:anchor distT="0" distB="0" distL="114300" distR="114300" simplePos="0" relativeHeight="252702720" behindDoc="0" locked="0" layoutInCell="1" allowOverlap="1" wp14:anchorId="7931EFE6" wp14:editId="0BCD430B">
                <wp:simplePos x="0" y="0"/>
                <wp:positionH relativeFrom="column">
                  <wp:posOffset>-422910</wp:posOffset>
                </wp:positionH>
                <wp:positionV relativeFrom="paragraph">
                  <wp:posOffset>1658336</wp:posOffset>
                </wp:positionV>
                <wp:extent cx="340559" cy="313131"/>
                <wp:effectExtent l="0" t="0" r="2540" b="0"/>
                <wp:wrapNone/>
                <wp:docPr id="1477" name="Textové pole 1477"/>
                <wp:cNvGraphicFramePr/>
                <a:graphic xmlns:a="http://schemas.openxmlformats.org/drawingml/2006/main">
                  <a:graphicData uri="http://schemas.microsoft.com/office/word/2010/wordprocessingShape">
                    <wps:wsp>
                      <wps:cNvSpPr txBox="1"/>
                      <wps:spPr>
                        <a:xfrm>
                          <a:off x="0" y="0"/>
                          <a:ext cx="340559" cy="3131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8009E" w14:textId="77777777" w:rsidR="005A6678" w:rsidRDefault="005F56D8">
                            <m:oMathPara>
                              <m:oMath>
                                <m:sSub>
                                  <m:sSubPr>
                                    <m:ctrlPr>
                                      <w:rPr>
                                        <w:rFonts w:ascii="Cambria Math" w:hAnsi="Cambria Math"/>
                                        <w:i/>
                                      </w:rPr>
                                    </m:ctrlPr>
                                  </m:sSubPr>
                                  <m:e>
                                    <m:r>
                                      <w:rPr>
                                        <w:rFonts w:ascii="Cambria Math" w:hAnsi="Cambria Math"/>
                                      </w:rPr>
                                      <m:t>D</m:t>
                                    </m:r>
                                  </m:e>
                                  <m:sub>
                                    <m:r>
                                      <w:rPr>
                                        <w:rFonts w:ascii="Cambria Math" w:hAnsi="Cambria Math"/>
                                      </w:rPr>
                                      <m:t>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EFE6" id="Textové pole 1477" o:spid="_x0000_s1270" type="#_x0000_t202" style="position:absolute;left:0;text-align:left;margin-left:-33.3pt;margin-top:130.6pt;width:26.8pt;height:24.6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" fillcolor="white [3201]" stroked="f" strokeweight=".5pt">
                <v:textbox>
                  <w:txbxContent>
                    <w:p w14:paraId="1DA8009E" w14:textId="77777777" w:rsidR="005A6678" w:rsidRDefault="005A6678">
                      <m:oMathPara>
                        <m:oMath>
                          <m:sSub>
                            <m:sSubPr>
                              <m:ctrlPr>
                                <w:rPr>
                                  <w:rFonts w:ascii="Cambria Math" w:hAnsi="Cambria Math"/>
                                  <w:i/>
                                </w:rPr>
                              </m:ctrlPr>
                            </m:sSubPr>
                            <m:e>
                              <m:r>
                                <w:rPr>
                                  <w:rFonts w:ascii="Cambria Math" w:hAnsi="Cambria Math"/>
                                </w:rPr>
                                <m:t>D</m:t>
                              </m:r>
                            </m:e>
                            <m:sub>
                              <m:r>
                                <w:rPr>
                                  <w:rFonts w:ascii="Cambria Math" w:hAnsi="Cambria Math"/>
                                </w:rPr>
                                <m:t>x</m:t>
                              </m:r>
                            </m:sub>
                          </m:sSub>
                        </m:oMath>
                      </m:oMathPara>
                    </w:p>
                  </w:txbxContent>
                </v:textbox>
              </v:shape>
            </w:pict>
          </mc:Fallback>
        </mc:AlternateContent>
      </w:r>
      <w:r>
        <w:rPr>
          <w:noProof/>
        </w:rPr>
        <mc:AlternateContent>
          <mc:Choice Requires="wps">
            <w:drawing>
              <wp:anchor distT="0" distB="0" distL="114300" distR="114300" simplePos="0" relativeHeight="252701696" behindDoc="0" locked="0" layoutInCell="1" allowOverlap="1" wp14:anchorId="5C91B378" wp14:editId="5C9EDE74">
                <wp:simplePos x="0" y="0"/>
                <wp:positionH relativeFrom="column">
                  <wp:posOffset>12871</wp:posOffset>
                </wp:positionH>
                <wp:positionV relativeFrom="paragraph">
                  <wp:posOffset>1333159</wp:posOffset>
                </wp:positionV>
                <wp:extent cx="307075" cy="280433"/>
                <wp:effectExtent l="0" t="0" r="0" b="5715"/>
                <wp:wrapNone/>
                <wp:docPr id="1476" name="Textové pole 1476"/>
                <wp:cNvGraphicFramePr/>
                <a:graphic xmlns:a="http://schemas.openxmlformats.org/drawingml/2006/main">
                  <a:graphicData uri="http://schemas.microsoft.com/office/word/2010/wordprocessingShape">
                    <wps:wsp>
                      <wps:cNvSpPr txBox="1"/>
                      <wps:spPr>
                        <a:xfrm>
                          <a:off x="0" y="0"/>
                          <a:ext cx="307075" cy="280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F59EC" w14:textId="77777777" w:rsidR="005A6678" w:rsidRDefault="005F56D8">
                            <m:oMathPara>
                              <m:oMath>
                                <m:sSub>
                                  <m:sSubPr>
                                    <m:ctrlPr>
                                      <w:rPr>
                                        <w:rFonts w:ascii="Cambria Math" w:hAnsi="Cambria Math"/>
                                        <w:i/>
                                      </w:rPr>
                                    </m:ctrlPr>
                                  </m:sSubPr>
                                  <m:e>
                                    <m:r>
                                      <w:rPr>
                                        <w:rFonts w:ascii="Cambria Math" w:hAnsi="Cambria Math"/>
                                      </w:rPr>
                                      <m:t>E</m:t>
                                    </m:r>
                                  </m:e>
                                  <m:sub>
                                    <m:r>
                                      <w:rPr>
                                        <w:rFonts w:ascii="Cambria Math" w:hAnsi="Cambria Math"/>
                                      </w:rPr>
                                      <m:t>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1B378" id="Textové pole 1476" o:spid="_x0000_s1271" type="#_x0000_t202" style="position:absolute;left:0;text-align:left;margin-left:1pt;margin-top:104.95pt;width:24.2pt;height:22.1pt;z-index:2527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" fillcolor="white [3201]" stroked="f" strokeweight=".5pt">
                <v:textbox>
                  <w:txbxContent>
                    <w:p w14:paraId="321F59EC" w14:textId="77777777" w:rsidR="005A6678" w:rsidRDefault="005A6678">
                      <m:oMathPara>
                        <m:oMath>
                          <m:sSub>
                            <m:sSubPr>
                              <m:ctrlPr>
                                <w:rPr>
                                  <w:rFonts w:ascii="Cambria Math" w:hAnsi="Cambria Math"/>
                                  <w:i/>
                                </w:rPr>
                              </m:ctrlPr>
                            </m:sSubPr>
                            <m:e>
                              <m:r>
                                <w:rPr>
                                  <w:rFonts w:ascii="Cambria Math" w:hAnsi="Cambria Math"/>
                                </w:rPr>
                                <m:t>E</m:t>
                              </m:r>
                            </m:e>
                            <m:sub>
                              <m:r>
                                <w:rPr>
                                  <w:rFonts w:ascii="Cambria Math" w:hAnsi="Cambria Math"/>
                                </w:rPr>
                                <m:t>x</m:t>
                              </m:r>
                            </m:sub>
                          </m:sSub>
                        </m:oMath>
                      </m:oMathPara>
                    </w:p>
                  </w:txbxContent>
                </v:textbox>
              </v:shape>
            </w:pict>
          </mc:Fallback>
        </mc:AlternateContent>
      </w:r>
      <w:r>
        <w:rPr>
          <w:noProof/>
        </w:rPr>
        <mc:AlternateContent>
          <mc:Choice Requires="wps">
            <w:drawing>
              <wp:anchor distT="0" distB="0" distL="114300" distR="114300" simplePos="0" relativeHeight="252700672" behindDoc="0" locked="0" layoutInCell="1" allowOverlap="1" wp14:anchorId="55C8FC81" wp14:editId="1A8BBE14">
                <wp:simplePos x="0" y="0"/>
                <wp:positionH relativeFrom="column">
                  <wp:posOffset>2142357</wp:posOffset>
                </wp:positionH>
                <wp:positionV relativeFrom="paragraph">
                  <wp:posOffset>1057228</wp:posOffset>
                </wp:positionV>
                <wp:extent cx="286603" cy="333071"/>
                <wp:effectExtent l="0" t="0" r="0" b="0"/>
                <wp:wrapNone/>
                <wp:docPr id="1475" name="Textové pole 1475"/>
                <wp:cNvGraphicFramePr/>
                <a:graphic xmlns:a="http://schemas.openxmlformats.org/drawingml/2006/main">
                  <a:graphicData uri="http://schemas.microsoft.com/office/word/2010/wordprocessingShape">
                    <wps:wsp>
                      <wps:cNvSpPr txBox="1"/>
                      <wps:spPr>
                        <a:xfrm>
                          <a:off x="0" y="0"/>
                          <a:ext cx="286603" cy="333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5C075" w14:textId="77777777" w:rsidR="005A6678" w:rsidRDefault="005F56D8">
                            <m:oMathPara>
                              <m:oMath>
                                <m:sSub>
                                  <m:sSubPr>
                                    <m:ctrlPr>
                                      <w:rPr>
                                        <w:rFonts w:ascii="Cambria Math" w:hAnsi="Cambria Math"/>
                                        <w:i/>
                                      </w:rPr>
                                    </m:ctrlPr>
                                  </m:sSubPr>
                                  <m:e>
                                    <m:r>
                                      <w:rPr>
                                        <w:rFonts w:ascii="Cambria Math" w:hAnsi="Cambria Math"/>
                                      </w:rPr>
                                      <m:t>D</m:t>
                                    </m:r>
                                  </m:e>
                                  <m:sub>
                                    <m:r>
                                      <w:rPr>
                                        <w:rFonts w:ascii="Cambria Math" w:hAnsi="Cambria Math"/>
                                      </w:rPr>
                                      <m:t>y</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FC81" id="Textové pole 1475" o:spid="_x0000_s1272" type="#_x0000_t202" style="position:absolute;left:0;text-align:left;margin-left:168.7pt;margin-top:83.25pt;width:22.55pt;height:26.2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" fillcolor="white [3201]" stroked="f" strokeweight=".5pt">
                <v:textbox>
                  <w:txbxContent>
                    <w:p w14:paraId="0925C075" w14:textId="77777777" w:rsidR="005A6678" w:rsidRDefault="005A6678">
                      <m:oMathPara>
                        <m:oMath>
                          <m:sSub>
                            <m:sSubPr>
                              <m:ctrlPr>
                                <w:rPr>
                                  <w:rFonts w:ascii="Cambria Math" w:hAnsi="Cambria Math"/>
                                  <w:i/>
                                </w:rPr>
                              </m:ctrlPr>
                            </m:sSubPr>
                            <m:e>
                              <m:r>
                                <w:rPr>
                                  <w:rFonts w:ascii="Cambria Math" w:hAnsi="Cambria Math"/>
                                </w:rPr>
                                <m:t>D</m:t>
                              </m:r>
                            </m:e>
                            <m:sub>
                              <m:r>
                                <w:rPr>
                                  <w:rFonts w:ascii="Cambria Math" w:hAnsi="Cambria Math"/>
                                </w:rPr>
                                <m:t>y</m:t>
                              </m:r>
                            </m:sub>
                          </m:sSub>
                        </m:oMath>
                      </m:oMathPara>
                    </w:p>
                  </w:txbxContent>
                </v:textbox>
              </v:shape>
            </w:pict>
          </mc:Fallback>
        </mc:AlternateContent>
      </w:r>
      <w:r>
        <w:rPr>
          <w:noProof/>
        </w:rPr>
        <mc:AlternateContent>
          <mc:Choice Requires="wps">
            <w:drawing>
              <wp:anchor distT="0" distB="0" distL="114300" distR="114300" simplePos="0" relativeHeight="252699648" behindDoc="0" locked="0" layoutInCell="1" allowOverlap="1" wp14:anchorId="7E07B73D" wp14:editId="090DA549">
                <wp:simplePos x="0" y="0"/>
                <wp:positionH relativeFrom="column">
                  <wp:posOffset>1773868</wp:posOffset>
                </wp:positionH>
                <wp:positionV relativeFrom="paragraph">
                  <wp:posOffset>1057228</wp:posOffset>
                </wp:positionV>
                <wp:extent cx="279400" cy="334303"/>
                <wp:effectExtent l="0" t="0" r="6350" b="8890"/>
                <wp:wrapNone/>
                <wp:docPr id="1474" name="Textové pole 1474"/>
                <wp:cNvGraphicFramePr/>
                <a:graphic xmlns:a="http://schemas.openxmlformats.org/drawingml/2006/main">
                  <a:graphicData uri="http://schemas.microsoft.com/office/word/2010/wordprocessingShape">
                    <wps:wsp>
                      <wps:cNvSpPr txBox="1"/>
                      <wps:spPr>
                        <a:xfrm>
                          <a:off x="0" y="0"/>
                          <a:ext cx="279400" cy="3343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3005F" w14:textId="77777777" w:rsidR="005A6678" w:rsidRDefault="005F56D8">
                            <m:oMathPara>
                              <m:oMath>
                                <m:sSub>
                                  <m:sSubPr>
                                    <m:ctrlPr>
                                      <w:rPr>
                                        <w:rFonts w:ascii="Cambria Math" w:hAnsi="Cambria Math"/>
                                        <w:i/>
                                      </w:rPr>
                                    </m:ctrlPr>
                                  </m:sSubPr>
                                  <m:e>
                                    <m:r>
                                      <w:rPr>
                                        <w:rFonts w:ascii="Cambria Math" w:hAnsi="Cambria Math"/>
                                      </w:rPr>
                                      <m:t>E</m:t>
                                    </m:r>
                                  </m:e>
                                  <m:sub>
                                    <m:r>
                                      <w:rPr>
                                        <w:rFonts w:ascii="Cambria Math" w:hAnsi="Cambria Math"/>
                                      </w:rPr>
                                      <m:t>y</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7B73D" id="Textové pole 1474" o:spid="_x0000_s1273" type="#_x0000_t202" style="position:absolute;left:0;text-align:left;margin-left:139.65pt;margin-top:83.25pt;width:22pt;height:26.3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" fillcolor="white [3201]" stroked="f" strokeweight=".5pt">
                <v:textbox>
                  <w:txbxContent>
                    <w:p w14:paraId="41E3005F" w14:textId="77777777" w:rsidR="005A6678" w:rsidRDefault="005A6678">
                      <m:oMathPara>
                        <m:oMath>
                          <m:sSub>
                            <m:sSubPr>
                              <m:ctrlPr>
                                <w:rPr>
                                  <w:rFonts w:ascii="Cambria Math" w:hAnsi="Cambria Math"/>
                                  <w:i/>
                                </w:rPr>
                              </m:ctrlPr>
                            </m:sSubPr>
                            <m:e>
                              <m:r>
                                <w:rPr>
                                  <w:rFonts w:ascii="Cambria Math" w:hAnsi="Cambria Math"/>
                                </w:rPr>
                                <m:t>E</m:t>
                              </m:r>
                            </m:e>
                            <m:sub>
                              <m:r>
                                <w:rPr>
                                  <w:rFonts w:ascii="Cambria Math" w:hAnsi="Cambria Math"/>
                                </w:rPr>
                                <m:t>y</m:t>
                              </m:r>
                            </m:sub>
                          </m:sSub>
                        </m:oMath>
                      </m:oMathPara>
                    </w:p>
                  </w:txbxContent>
                </v:textbox>
              </v:shape>
            </w:pict>
          </mc:Fallback>
        </mc:AlternateContent>
      </w:r>
      <w:r w:rsidR="00033A1A">
        <w:rPr>
          <w:noProof/>
        </w:rPr>
        <mc:AlternateContent>
          <mc:Choice Requires="wps">
            <w:drawing>
              <wp:anchor distT="0" distB="0" distL="114300" distR="114300" simplePos="0" relativeHeight="252697600" behindDoc="0" locked="0" layoutInCell="1" allowOverlap="1" wp14:anchorId="6B8A9A63" wp14:editId="3F51C2FF">
                <wp:simplePos x="0" y="0"/>
                <wp:positionH relativeFrom="column">
                  <wp:posOffset>-299436</wp:posOffset>
                </wp:positionH>
                <wp:positionV relativeFrom="paragraph">
                  <wp:posOffset>1882320</wp:posOffset>
                </wp:positionV>
                <wp:extent cx="218336" cy="238959"/>
                <wp:effectExtent l="0" t="0" r="0" b="8890"/>
                <wp:wrapNone/>
                <wp:docPr id="1473" name="Textové pole 1473"/>
                <wp:cNvGraphicFramePr/>
                <a:graphic xmlns:a="http://schemas.openxmlformats.org/drawingml/2006/main">
                  <a:graphicData uri="http://schemas.microsoft.com/office/word/2010/wordprocessingShape">
                    <wps:wsp>
                      <wps:cNvSpPr txBox="1"/>
                      <wps:spPr>
                        <a:xfrm>
                          <a:off x="0" y="0"/>
                          <a:ext cx="218336" cy="2389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AADBC" w14:textId="77777777" w:rsidR="005A6678" w:rsidRDefault="005A6678">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9A63" id="Textové pole 1473" o:spid="_x0000_s1274" type="#_x0000_t202" style="position:absolute;left:0;text-align:left;margin-left:-23.6pt;margin-top:148.2pt;width:17.2pt;height:18.8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" fillcolor="white [3201]" stroked="f" strokeweight=".5pt">
                <v:textbox>
                  <w:txbxContent>
                    <w:p w14:paraId="488AADBC" w14:textId="77777777" w:rsidR="005A6678" w:rsidRDefault="005A6678">
                      <m:oMathPara>
                        <m:oMath>
                          <m:r>
                            <w:rPr>
                              <w:rFonts w:ascii="Cambria Math" w:hAnsi="Cambria Math"/>
                            </w:rPr>
                            <m:t>x</m:t>
                          </m:r>
                        </m:oMath>
                      </m:oMathPara>
                    </w:p>
                  </w:txbxContent>
                </v:textbox>
              </v:shape>
            </w:pict>
          </mc:Fallback>
        </mc:AlternateContent>
      </w:r>
      <w:r w:rsidR="0021494C">
        <w:rPr>
          <w:noProof/>
        </w:rPr>
        <mc:AlternateContent>
          <mc:Choice Requires="wps">
            <w:drawing>
              <wp:anchor distT="0" distB="0" distL="114300" distR="114300" simplePos="0" relativeHeight="252696576" behindDoc="0" locked="0" layoutInCell="1" allowOverlap="1" wp14:anchorId="3EB2945E" wp14:editId="63F2AAEB">
                <wp:simplePos x="0" y="0"/>
                <wp:positionH relativeFrom="column">
                  <wp:posOffset>701979</wp:posOffset>
                </wp:positionH>
                <wp:positionV relativeFrom="paragraph">
                  <wp:posOffset>6056</wp:posOffset>
                </wp:positionV>
                <wp:extent cx="348018" cy="265297"/>
                <wp:effectExtent l="0" t="0" r="0" b="1905"/>
                <wp:wrapNone/>
                <wp:docPr id="1472" name="Textové pole 1472"/>
                <wp:cNvGraphicFramePr/>
                <a:graphic xmlns:a="http://schemas.openxmlformats.org/drawingml/2006/main">
                  <a:graphicData uri="http://schemas.microsoft.com/office/word/2010/wordprocessingShape">
                    <wps:wsp>
                      <wps:cNvSpPr txBox="1"/>
                      <wps:spPr>
                        <a:xfrm>
                          <a:off x="0" y="0"/>
                          <a:ext cx="348018" cy="2652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3270B" w14:textId="77777777" w:rsidR="005A6678" w:rsidRDefault="005F56D8">
                            <m:oMathPara>
                              <m:oMath>
                                <m:sSub>
                                  <m:sSubPr>
                                    <m:ctrlPr>
                                      <w:rPr>
                                        <w:rFonts w:ascii="Cambria Math" w:hAnsi="Cambria Math"/>
                                        <w:i/>
                                      </w:rPr>
                                    </m:ctrlPr>
                                  </m:sSubPr>
                                  <m:e>
                                    <m:r>
                                      <w:rPr>
                                        <w:rFonts w:ascii="Cambria Math" w:hAnsi="Cambria Math"/>
                                      </w:rPr>
                                      <m:t>E</m:t>
                                    </m:r>
                                  </m:e>
                                  <m:sub>
                                    <m:r>
                                      <w:rPr>
                                        <w:rFonts w:ascii="Cambria Math" w:hAnsi="Cambria Math"/>
                                      </w:rPr>
                                      <m:t>z</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945E" id="Textové pole 1472" o:spid="_x0000_s1275" type="#_x0000_t202" style="position:absolute;left:0;text-align:left;margin-left:55.25pt;margin-top:.5pt;width:27.4pt;height:20.9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" fillcolor="white [3201]" stroked="f" strokeweight=".5pt">
                <v:textbox>
                  <w:txbxContent>
                    <w:p w14:paraId="77C3270B" w14:textId="77777777" w:rsidR="005A6678" w:rsidRDefault="005A6678">
                      <m:oMathPara>
                        <m:oMath>
                          <m:sSub>
                            <m:sSubPr>
                              <m:ctrlPr>
                                <w:rPr>
                                  <w:rFonts w:ascii="Cambria Math" w:hAnsi="Cambria Math"/>
                                  <w:i/>
                                </w:rPr>
                              </m:ctrlPr>
                            </m:sSubPr>
                            <m:e>
                              <m:r>
                                <w:rPr>
                                  <w:rFonts w:ascii="Cambria Math" w:hAnsi="Cambria Math"/>
                                </w:rPr>
                                <m:t>E</m:t>
                              </m:r>
                            </m:e>
                            <m:sub>
                              <m:r>
                                <w:rPr>
                                  <w:rFonts w:ascii="Cambria Math" w:hAnsi="Cambria Math"/>
                                </w:rPr>
                                <m:t>z</m:t>
                              </m:r>
                            </m:sub>
                          </m:sSub>
                        </m:oMath>
                      </m:oMathPara>
                    </w:p>
                  </w:txbxContent>
                </v:textbox>
              </v:shape>
            </w:pict>
          </mc:Fallback>
        </mc:AlternateContent>
      </w:r>
      <w:r w:rsidR="0021494C">
        <w:rPr>
          <w:noProof/>
        </w:rPr>
        <mc:AlternateContent>
          <mc:Choice Requires="wps">
            <w:drawing>
              <wp:anchor distT="0" distB="0" distL="114300" distR="114300" simplePos="0" relativeHeight="252695552" behindDoc="0" locked="0" layoutInCell="1" allowOverlap="1" wp14:anchorId="6F93F23A" wp14:editId="19C09AC0">
                <wp:simplePos x="0" y="0"/>
                <wp:positionH relativeFrom="column">
                  <wp:posOffset>354501</wp:posOffset>
                </wp:positionH>
                <wp:positionV relativeFrom="paragraph">
                  <wp:posOffset>108708</wp:posOffset>
                </wp:positionV>
                <wp:extent cx="307074" cy="381891"/>
                <wp:effectExtent l="0" t="0" r="0" b="0"/>
                <wp:wrapNone/>
                <wp:docPr id="1336" name="Textové pole 1336"/>
                <wp:cNvGraphicFramePr/>
                <a:graphic xmlns:a="http://schemas.openxmlformats.org/drawingml/2006/main">
                  <a:graphicData uri="http://schemas.microsoft.com/office/word/2010/wordprocessingShape">
                    <wps:wsp>
                      <wps:cNvSpPr txBox="1"/>
                      <wps:spPr>
                        <a:xfrm>
                          <a:off x="0" y="0"/>
                          <a:ext cx="307074" cy="3818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1508A" w14:textId="77777777" w:rsidR="005A6678" w:rsidRDefault="005A6678">
                            <m:oMathPara>
                              <m:oMath>
                                <m:r>
                                  <w:rPr>
                                    <w:rFonts w:ascii="Cambria Math" w:hAnsi="Cambria Math"/>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3F23A" id="Textové pole 1336" o:spid="_x0000_s1276" type="#_x0000_t202" style="position:absolute;left:0;text-align:left;margin-left:27.9pt;margin-top:8.55pt;width:24.2pt;height:30.05pt;z-index:25269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" fillcolor="white [3201]" stroked="f" strokeweight=".5pt">
                <v:textbox>
                  <w:txbxContent>
                    <w:p w14:paraId="4D21508A" w14:textId="77777777" w:rsidR="005A6678" w:rsidRDefault="005A6678">
                      <m:oMathPara>
                        <m:oMath>
                          <m:r>
                            <w:rPr>
                              <w:rFonts w:ascii="Cambria Math" w:hAnsi="Cambria Math"/>
                            </w:rPr>
                            <m:t>z</m:t>
                          </m:r>
                        </m:oMath>
                      </m:oMathPara>
                    </w:p>
                  </w:txbxContent>
                </v:textbox>
              </v:shape>
            </w:pict>
          </mc:Fallback>
        </mc:AlternateContent>
      </w:r>
      <w:r w:rsidR="0021494C">
        <w:rPr>
          <w:noProof/>
        </w:rPr>
        <mc:AlternateContent>
          <mc:Choice Requires="wps">
            <w:drawing>
              <wp:anchor distT="0" distB="0" distL="114300" distR="114300" simplePos="0" relativeHeight="252694528" behindDoc="0" locked="0" layoutInCell="1" allowOverlap="1" wp14:anchorId="0CFD7F03" wp14:editId="73FE3F99">
                <wp:simplePos x="0" y="0"/>
                <wp:positionH relativeFrom="column">
                  <wp:posOffset>1453145</wp:posOffset>
                </wp:positionH>
                <wp:positionV relativeFrom="paragraph">
                  <wp:posOffset>286128</wp:posOffset>
                </wp:positionV>
                <wp:extent cx="184245" cy="327035"/>
                <wp:effectExtent l="0" t="0" r="6350" b="0"/>
                <wp:wrapNone/>
                <wp:docPr id="1334" name="Textové pole 1334"/>
                <wp:cNvGraphicFramePr/>
                <a:graphic xmlns:a="http://schemas.openxmlformats.org/drawingml/2006/main">
                  <a:graphicData uri="http://schemas.microsoft.com/office/word/2010/wordprocessingShape">
                    <wps:wsp>
                      <wps:cNvSpPr txBox="1"/>
                      <wps:spPr>
                        <a:xfrm>
                          <a:off x="0" y="0"/>
                          <a:ext cx="184245" cy="327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BEC85" w14:textId="77777777" w:rsidR="005A6678" w:rsidRDefault="005F56D8">
                            <m:oMathPara>
                              <m:oMath>
                                <m:acc>
                                  <m:accPr>
                                    <m:chr m:val="⃗"/>
                                    <m:ctrlPr>
                                      <w:rPr>
                                        <w:rFonts w:ascii="Cambria Math" w:hAnsi="Cambria Math"/>
                                        <w:i/>
                                      </w:rPr>
                                    </m:ctrlPr>
                                  </m:accPr>
                                  <m:e>
                                    <m:r>
                                      <w:rPr>
                                        <w:rFonts w:ascii="Cambria Math" w:hAnsi="Cambria Math"/>
                                      </w:rPr>
                                      <m:t>E</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D7F03" id="Textové pole 1334" o:spid="_x0000_s1277" type="#_x0000_t202" style="position:absolute;left:0;text-align:left;margin-left:114.4pt;margin-top:22.55pt;width:14.5pt;height:25.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" fillcolor="white [3201]" stroked="f" strokeweight=".5pt">
                <v:textbox>
                  <w:txbxContent>
                    <w:p w14:paraId="464BEC85" w14:textId="77777777" w:rsidR="005A6678" w:rsidRDefault="005A6678">
                      <m:oMathPara>
                        <m:oMath>
                          <m:acc>
                            <m:accPr>
                              <m:chr m:val="⃗"/>
                              <m:ctrlPr>
                                <w:rPr>
                                  <w:rFonts w:ascii="Cambria Math" w:hAnsi="Cambria Math"/>
                                  <w:i/>
                                </w:rPr>
                              </m:ctrlPr>
                            </m:accPr>
                            <m:e>
                              <m:r>
                                <w:rPr>
                                  <w:rFonts w:ascii="Cambria Math" w:hAnsi="Cambria Math"/>
                                </w:rPr>
                                <m:t>E</m:t>
                              </m:r>
                            </m:e>
                          </m:acc>
                        </m:oMath>
                      </m:oMathPara>
                    </w:p>
                  </w:txbxContent>
                </v:textbox>
              </v:shape>
            </w:pict>
          </mc:Fallback>
        </mc:AlternateContent>
      </w:r>
      <w:r w:rsidR="0021494C">
        <w:rPr>
          <w:noProof/>
        </w:rPr>
        <mc:AlternateContent>
          <mc:Choice Requires="wps">
            <w:drawing>
              <wp:anchor distT="0" distB="0" distL="114300" distR="114300" simplePos="0" relativeHeight="252693504" behindDoc="0" locked="0" layoutInCell="1" allowOverlap="1" wp14:anchorId="7BDAC28B" wp14:editId="12665957">
                <wp:simplePos x="0" y="0"/>
                <wp:positionH relativeFrom="column">
                  <wp:posOffset>1773868</wp:posOffset>
                </wp:positionH>
                <wp:positionV relativeFrom="paragraph">
                  <wp:posOffset>756976</wp:posOffset>
                </wp:positionV>
                <wp:extent cx="279779" cy="368489"/>
                <wp:effectExtent l="0" t="0" r="6350" b="0"/>
                <wp:wrapNone/>
                <wp:docPr id="1324" name="Textové pole 1324"/>
                <wp:cNvGraphicFramePr/>
                <a:graphic xmlns:a="http://schemas.openxmlformats.org/drawingml/2006/main">
                  <a:graphicData uri="http://schemas.microsoft.com/office/word/2010/wordprocessingShape">
                    <wps:wsp>
                      <wps:cNvSpPr txBox="1"/>
                      <wps:spPr>
                        <a:xfrm>
                          <a:off x="0" y="0"/>
                          <a:ext cx="279779" cy="368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37356" w14:textId="77777777" w:rsidR="005A6678" w:rsidRDefault="005F56D8">
                            <m:oMathPara>
                              <m:oMath>
                                <m:acc>
                                  <m:accPr>
                                    <m:chr m:val="⃗"/>
                                    <m:ctrlPr>
                                      <w:rPr>
                                        <w:rFonts w:ascii="Cambria Math" w:hAnsi="Cambria Math"/>
                                        <w:i/>
                                      </w:rPr>
                                    </m:ctrlPr>
                                  </m:accPr>
                                  <m:e>
                                    <m:r>
                                      <w:rPr>
                                        <w:rFonts w:ascii="Cambria Math" w:hAnsi="Cambria Math"/>
                                      </w:rPr>
                                      <m:t>D</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C28B" id="Textové pole 1324" o:spid="_x0000_s1278" type="#_x0000_t202" style="position:absolute;left:0;text-align:left;margin-left:139.65pt;margin-top:59.6pt;width:22.05pt;height:29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" fillcolor="white [3201]" stroked="f" strokeweight=".5pt">
                <v:textbox>
                  <w:txbxContent>
                    <w:p w14:paraId="25337356" w14:textId="77777777" w:rsidR="005A6678" w:rsidRDefault="005A6678">
                      <m:oMathPara>
                        <m:oMath>
                          <m:acc>
                            <m:accPr>
                              <m:chr m:val="⃗"/>
                              <m:ctrlPr>
                                <w:rPr>
                                  <w:rFonts w:ascii="Cambria Math" w:hAnsi="Cambria Math"/>
                                  <w:i/>
                                </w:rPr>
                              </m:ctrlPr>
                            </m:accPr>
                            <m:e>
                              <m:r>
                                <w:rPr>
                                  <w:rFonts w:ascii="Cambria Math" w:hAnsi="Cambria Math"/>
                                </w:rPr>
                                <m:t>D</m:t>
                              </m:r>
                            </m:e>
                          </m:acc>
                        </m:oMath>
                      </m:oMathPara>
                    </w:p>
                  </w:txbxContent>
                </v:textbox>
              </v:shape>
            </w:pict>
          </mc:Fallback>
        </mc:AlternateContent>
      </w:r>
      <w:r w:rsidR="0021494C">
        <w:rPr>
          <w:noProof/>
        </w:rPr>
        <mc:AlternateContent>
          <mc:Choice Requires="wps">
            <w:drawing>
              <wp:anchor distT="0" distB="0" distL="114300" distR="114300" simplePos="0" relativeHeight="252692480" behindDoc="0" locked="0" layoutInCell="1" allowOverlap="1" wp14:anchorId="7B7E2868" wp14:editId="31E11AC3">
                <wp:simplePos x="0" y="0"/>
                <wp:positionH relativeFrom="column">
                  <wp:posOffset>2339975</wp:posOffset>
                </wp:positionH>
                <wp:positionV relativeFrom="paragraph">
                  <wp:posOffset>1324117</wp:posOffset>
                </wp:positionV>
                <wp:extent cx="266131" cy="347885"/>
                <wp:effectExtent l="0" t="0" r="635" b="0"/>
                <wp:wrapNone/>
                <wp:docPr id="1318" name="Textové pole 1318"/>
                <wp:cNvGraphicFramePr/>
                <a:graphic xmlns:a="http://schemas.openxmlformats.org/drawingml/2006/main">
                  <a:graphicData uri="http://schemas.microsoft.com/office/word/2010/wordprocessingShape">
                    <wps:wsp>
                      <wps:cNvSpPr txBox="1"/>
                      <wps:spPr>
                        <a:xfrm>
                          <a:off x="0" y="0"/>
                          <a:ext cx="266131" cy="347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768A8" w14:textId="77777777" w:rsidR="005A6678" w:rsidRDefault="005A6678">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2868" id="Textové pole 1318" o:spid="_x0000_s1279" type="#_x0000_t202" style="position:absolute;left:0;text-align:left;margin-left:184.25pt;margin-top:104.25pt;width:20.95pt;height:27.4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" fillcolor="white [3201]" stroked="f" strokeweight=".5pt">
                <v:textbox>
                  <w:txbxContent>
                    <w:p w14:paraId="413768A8" w14:textId="77777777" w:rsidR="005A6678" w:rsidRDefault="005A6678">
                      <m:oMathPara>
                        <m:oMath>
                          <m:r>
                            <w:rPr>
                              <w:rFonts w:ascii="Cambria Math" w:hAnsi="Cambria Math"/>
                            </w:rPr>
                            <m:t>y</m:t>
                          </m:r>
                        </m:oMath>
                      </m:oMathPara>
                    </w:p>
                  </w:txbxContent>
                </v:textbox>
              </v:shape>
            </w:pict>
          </mc:Fallback>
        </mc:AlternateContent>
      </w:r>
      <w:r w:rsidR="0021494C">
        <w:rPr>
          <w:noProof/>
        </w:rPr>
        <mc:AlternateContent>
          <mc:Choice Requires="wps">
            <w:drawing>
              <wp:anchor distT="0" distB="0" distL="114300" distR="114300" simplePos="0" relativeHeight="252691456" behindDoc="0" locked="0" layoutInCell="1" allowOverlap="1" wp14:anchorId="23CC83C8" wp14:editId="77E85A6E">
                <wp:simplePos x="0" y="0"/>
                <wp:positionH relativeFrom="column">
                  <wp:posOffset>1726101</wp:posOffset>
                </wp:positionH>
                <wp:positionV relativeFrom="paragraph">
                  <wp:posOffset>1432541</wp:posOffset>
                </wp:positionV>
                <wp:extent cx="572912" cy="552431"/>
                <wp:effectExtent l="0" t="0" r="17780" b="19685"/>
                <wp:wrapNone/>
                <wp:docPr id="1317" name="Přímá spojnice 1317"/>
                <wp:cNvGraphicFramePr/>
                <a:graphic xmlns:a="http://schemas.openxmlformats.org/drawingml/2006/main">
                  <a:graphicData uri="http://schemas.microsoft.com/office/word/2010/wordprocessingShape">
                    <wps:wsp>
                      <wps:cNvCnPr/>
                      <wps:spPr>
                        <a:xfrm flipV="1">
                          <a:off x="0" y="0"/>
                          <a:ext cx="572912" cy="55243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07802A" id="Přímá spojnice 1317" o:spid="_x0000_s1026" style="position:absolute;flip:y;z-index:252691456;visibility:visible;mso-wrap-style:square;mso-wrap-distance-left:9pt;mso-wrap-distance-top:0;mso-wrap-distance-right:9pt;mso-wrap-distance-bottom:0;mso-position-horizontal:absolute;mso-position-horizontal-relative:text;mso-position-vertical:absolute;mso-position-vertical-relative:text" from="135.9pt,112.8pt" to="181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" strokecolor="black [3200]" strokeweight=".5pt">
                <v:stroke dashstyle="dash" joinstyle="miter"/>
              </v:line>
            </w:pict>
          </mc:Fallback>
        </mc:AlternateContent>
      </w:r>
      <w:r w:rsidR="0021494C">
        <w:rPr>
          <w:noProof/>
        </w:rPr>
        <mc:AlternateContent>
          <mc:Choice Requires="wps">
            <w:drawing>
              <wp:anchor distT="0" distB="0" distL="114300" distR="114300" simplePos="0" relativeHeight="251618270" behindDoc="0" locked="0" layoutInCell="1" allowOverlap="1" wp14:anchorId="27E238CE" wp14:editId="2CAA00A4">
                <wp:simplePos x="0" y="0"/>
                <wp:positionH relativeFrom="column">
                  <wp:posOffset>-82228</wp:posOffset>
                </wp:positionH>
                <wp:positionV relativeFrom="paragraph">
                  <wp:posOffset>1944180</wp:posOffset>
                </wp:positionV>
                <wp:extent cx="1808329" cy="40669"/>
                <wp:effectExtent l="0" t="0" r="20955" b="35560"/>
                <wp:wrapNone/>
                <wp:docPr id="1297" name="Přímá spojnice 1297"/>
                <wp:cNvGraphicFramePr/>
                <a:graphic xmlns:a="http://schemas.openxmlformats.org/drawingml/2006/main">
                  <a:graphicData uri="http://schemas.microsoft.com/office/word/2010/wordprocessingShape">
                    <wps:wsp>
                      <wps:cNvCnPr/>
                      <wps:spPr>
                        <a:xfrm flipH="1" flipV="1">
                          <a:off x="0" y="0"/>
                          <a:ext cx="1808329" cy="4066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4ECF3F" id="Přímá spojnice 1297" o:spid="_x0000_s1026" style="position:absolute;flip:x y;z-index:251618270;visibility:visible;mso-wrap-style:square;mso-wrap-distance-left:9pt;mso-wrap-distance-top:0;mso-wrap-distance-right:9pt;mso-wrap-distance-bottom:0;mso-position-horizontal:absolute;mso-position-horizontal-relative:text;mso-position-vertical:absolute;mso-position-vertical-relative:text" from="-6.45pt,153.1pt" to="135.95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" strokecolor="black [3200]" strokeweight=".5pt">
                <v:stroke dashstyle="dash" joinstyle="miter"/>
              </v:line>
            </w:pict>
          </mc:Fallback>
        </mc:AlternateContent>
      </w:r>
      <w:r w:rsidR="0021494C">
        <w:rPr>
          <w:noProof/>
        </w:rPr>
        <mc:AlternateContent>
          <mc:Choice Requires="wps">
            <w:drawing>
              <wp:anchor distT="0" distB="0" distL="114300" distR="114300" simplePos="0" relativeHeight="252689408" behindDoc="0" locked="0" layoutInCell="1" allowOverlap="1" wp14:anchorId="10E76A33" wp14:editId="18E1D91B">
                <wp:simplePos x="0" y="0"/>
                <wp:positionH relativeFrom="column">
                  <wp:posOffset>1384906</wp:posOffset>
                </wp:positionH>
                <wp:positionV relativeFrom="paragraph">
                  <wp:posOffset>1432541</wp:posOffset>
                </wp:positionV>
                <wp:extent cx="388961" cy="239537"/>
                <wp:effectExtent l="0" t="0" r="30480" b="27305"/>
                <wp:wrapNone/>
                <wp:docPr id="1296" name="Přímá spojnice 1296"/>
                <wp:cNvGraphicFramePr/>
                <a:graphic xmlns:a="http://schemas.openxmlformats.org/drawingml/2006/main">
                  <a:graphicData uri="http://schemas.microsoft.com/office/word/2010/wordprocessingShape">
                    <wps:wsp>
                      <wps:cNvCnPr/>
                      <wps:spPr>
                        <a:xfrm flipV="1">
                          <a:off x="0" y="0"/>
                          <a:ext cx="388961" cy="23953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4452FE" id="Přímá spojnice 1296" o:spid="_x0000_s1026" style="position:absolute;flip:y;z-index:25268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05pt,112.8pt" to="139.7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" strokecolor="black [3200]" strokeweight=".5pt">
                <v:stroke dashstyle="dash" joinstyle="miter"/>
              </v:line>
            </w:pict>
          </mc:Fallback>
        </mc:AlternateContent>
      </w:r>
      <w:r w:rsidR="0021494C">
        <w:rPr>
          <w:noProof/>
        </w:rPr>
        <mc:AlternateContent>
          <mc:Choice Requires="wps">
            <w:drawing>
              <wp:anchor distT="0" distB="0" distL="114300" distR="114300" simplePos="0" relativeHeight="252688384" behindDoc="0" locked="0" layoutInCell="1" allowOverlap="1" wp14:anchorId="2B52AB97" wp14:editId="1D8D7DF9">
                <wp:simplePos x="0" y="0"/>
                <wp:positionH relativeFrom="column">
                  <wp:posOffset>354501</wp:posOffset>
                </wp:positionH>
                <wp:positionV relativeFrom="paragraph">
                  <wp:posOffset>1671311</wp:posOffset>
                </wp:positionV>
                <wp:extent cx="1030406" cy="0"/>
                <wp:effectExtent l="0" t="0" r="17780" b="19050"/>
                <wp:wrapNone/>
                <wp:docPr id="1292" name="Přímá spojnice 1292"/>
                <wp:cNvGraphicFramePr/>
                <a:graphic xmlns:a="http://schemas.openxmlformats.org/drawingml/2006/main">
                  <a:graphicData uri="http://schemas.microsoft.com/office/word/2010/wordprocessingShape">
                    <wps:wsp>
                      <wps:cNvCnPr/>
                      <wps:spPr>
                        <a:xfrm flipH="1">
                          <a:off x="0" y="0"/>
                          <a:ext cx="103040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A8AC35" id="Přímá spojnice 1292" o:spid="_x0000_s1026" style="position:absolute;flip:x;z-index:252688384;visibility:visible;mso-wrap-style:square;mso-wrap-distance-left:9pt;mso-wrap-distance-top:0;mso-wrap-distance-right:9pt;mso-wrap-distance-bottom:0;mso-position-horizontal:absolute;mso-position-horizontal-relative:text;mso-position-vertical:absolute;mso-position-vertical-relative:text" from="27.9pt,131.6pt" to="109.0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" strokecolor="black [3200]" strokeweight=".5pt">
                <v:stroke dashstyle="dash" joinstyle="miter"/>
              </v:line>
            </w:pict>
          </mc:Fallback>
        </mc:AlternateContent>
      </w:r>
      <w:r w:rsidR="0021494C">
        <w:rPr>
          <w:noProof/>
        </w:rPr>
        <mc:AlternateContent>
          <mc:Choice Requires="wps">
            <w:drawing>
              <wp:anchor distT="0" distB="0" distL="114300" distR="114300" simplePos="0" relativeHeight="252686336" behindDoc="0" locked="0" layoutInCell="1" allowOverlap="1" wp14:anchorId="5826832F" wp14:editId="58839816">
                <wp:simplePos x="0" y="0"/>
                <wp:positionH relativeFrom="column">
                  <wp:posOffset>1384509</wp:posOffset>
                </wp:positionH>
                <wp:positionV relativeFrom="paragraph">
                  <wp:posOffset>490845</wp:posOffset>
                </wp:positionV>
                <wp:extent cx="398" cy="1180531"/>
                <wp:effectExtent l="0" t="0" r="19050" b="0"/>
                <wp:wrapNone/>
                <wp:docPr id="1256" name="Přímá spojnice 1256"/>
                <wp:cNvGraphicFramePr/>
                <a:graphic xmlns:a="http://schemas.openxmlformats.org/drawingml/2006/main">
                  <a:graphicData uri="http://schemas.microsoft.com/office/word/2010/wordprocessingShape">
                    <wps:wsp>
                      <wps:cNvCnPr/>
                      <wps:spPr>
                        <a:xfrm flipH="1">
                          <a:off x="0" y="0"/>
                          <a:ext cx="398" cy="118053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5D096C" id="Přímá spojnice 1256" o:spid="_x0000_s1026" style="position:absolute;flip:x;z-index:25268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pt,38.65pt" to="109.0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" strokecolor="black [3200]" strokeweight=".5pt">
                <v:stroke dashstyle="dash" joinstyle="miter"/>
              </v:line>
            </w:pict>
          </mc:Fallback>
        </mc:AlternateContent>
      </w:r>
      <w:r w:rsidR="0021494C">
        <w:rPr>
          <w:noProof/>
        </w:rPr>
        <mc:AlternateContent>
          <mc:Choice Requires="wps">
            <w:drawing>
              <wp:anchor distT="0" distB="0" distL="114300" distR="114300" simplePos="0" relativeHeight="252687360" behindDoc="0" locked="0" layoutInCell="1" allowOverlap="1" wp14:anchorId="4B6E610E" wp14:editId="648E207D">
                <wp:simplePos x="0" y="0"/>
                <wp:positionH relativeFrom="column">
                  <wp:posOffset>1726101</wp:posOffset>
                </wp:positionH>
                <wp:positionV relativeFrom="paragraph">
                  <wp:posOffset>927574</wp:posOffset>
                </wp:positionV>
                <wp:extent cx="0" cy="1057701"/>
                <wp:effectExtent l="0" t="0" r="19050" b="0"/>
                <wp:wrapNone/>
                <wp:docPr id="1268" name="Přímá spojnice 1268"/>
                <wp:cNvGraphicFramePr/>
                <a:graphic xmlns:a="http://schemas.openxmlformats.org/drawingml/2006/main">
                  <a:graphicData uri="http://schemas.microsoft.com/office/word/2010/wordprocessingShape">
                    <wps:wsp>
                      <wps:cNvCnPr/>
                      <wps:spPr>
                        <a:xfrm>
                          <a:off x="0" y="0"/>
                          <a:ext cx="0" cy="105770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E2AFF1D" id="Přímá spojnice 1268" o:spid="_x0000_s1026" style="position:absolute;z-index:25268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9pt,73.05pt" to="135.9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" strokecolor="black [3200]" strokeweight=".5pt">
                <v:stroke dashstyle="dash" joinstyle="miter"/>
              </v:line>
            </w:pict>
          </mc:Fallback>
        </mc:AlternateContent>
      </w:r>
      <w:r w:rsidR="0021494C">
        <w:rPr>
          <w:noProof/>
        </w:rPr>
        <mc:AlternateContent>
          <mc:Choice Requires="wps">
            <w:drawing>
              <wp:anchor distT="0" distB="0" distL="114300" distR="114300" simplePos="0" relativeHeight="252685312" behindDoc="0" locked="0" layoutInCell="1" allowOverlap="1" wp14:anchorId="3B814369" wp14:editId="6903F17A">
                <wp:simplePos x="0" y="0"/>
                <wp:positionH relativeFrom="column">
                  <wp:posOffset>702519</wp:posOffset>
                </wp:positionH>
                <wp:positionV relativeFrom="paragraph">
                  <wp:posOffset>606851</wp:posOffset>
                </wp:positionV>
                <wp:extent cx="1022985" cy="320723"/>
                <wp:effectExtent l="0" t="0" r="24765" b="22225"/>
                <wp:wrapNone/>
                <wp:docPr id="1114" name="Přímá spojnice 1114"/>
                <wp:cNvGraphicFramePr/>
                <a:graphic xmlns:a="http://schemas.openxmlformats.org/drawingml/2006/main">
                  <a:graphicData uri="http://schemas.microsoft.com/office/word/2010/wordprocessingShape">
                    <wps:wsp>
                      <wps:cNvCnPr/>
                      <wps:spPr>
                        <a:xfrm flipH="1" flipV="1">
                          <a:off x="0" y="0"/>
                          <a:ext cx="1022985" cy="32072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EF4141" id="Přímá spojnice 1114" o:spid="_x0000_s1026" style="position:absolute;flip:x y;z-index:252685312;visibility:visible;mso-wrap-style:square;mso-wrap-distance-left:9pt;mso-wrap-distance-top:0;mso-wrap-distance-right:9pt;mso-wrap-distance-bottom:0;mso-position-horizontal:absolute;mso-position-horizontal-relative:text;mso-position-vertical:absolute;mso-position-vertical-relative:text" from="55.3pt,47.8pt" to="135.8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" strokecolor="black [3200]" strokeweight=".5pt">
                <v:stroke dashstyle="dash" joinstyle="miter"/>
              </v:line>
            </w:pict>
          </mc:Fallback>
        </mc:AlternateContent>
      </w:r>
      <w:r w:rsidR="0021494C">
        <w:rPr>
          <w:noProof/>
        </w:rPr>
        <mc:AlternateContent>
          <mc:Choice Requires="wps">
            <w:drawing>
              <wp:anchor distT="0" distB="0" distL="114300" distR="114300" simplePos="0" relativeHeight="252684288" behindDoc="0" locked="0" layoutInCell="1" allowOverlap="1" wp14:anchorId="5753C975" wp14:editId="44647C2C">
                <wp:simplePos x="0" y="0"/>
                <wp:positionH relativeFrom="column">
                  <wp:posOffset>702519</wp:posOffset>
                </wp:positionH>
                <wp:positionV relativeFrom="paragraph">
                  <wp:posOffset>286129</wp:posOffset>
                </wp:positionV>
                <wp:extent cx="681990" cy="204717"/>
                <wp:effectExtent l="0" t="0" r="22860" b="24130"/>
                <wp:wrapNone/>
                <wp:docPr id="1113" name="Přímá spojnice 1113"/>
                <wp:cNvGraphicFramePr/>
                <a:graphic xmlns:a="http://schemas.openxmlformats.org/drawingml/2006/main">
                  <a:graphicData uri="http://schemas.microsoft.com/office/word/2010/wordprocessingShape">
                    <wps:wsp>
                      <wps:cNvCnPr/>
                      <wps:spPr>
                        <a:xfrm>
                          <a:off x="0" y="0"/>
                          <a:ext cx="681990" cy="20471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E5E42" id="Přímá spojnice 1113" o:spid="_x0000_s1026" style="position:absolute;z-index:252684288;visibility:visible;mso-wrap-style:square;mso-wrap-distance-left:9pt;mso-wrap-distance-top:0;mso-wrap-distance-right:9pt;mso-wrap-distance-bottom:0;mso-position-horizontal:absolute;mso-position-horizontal-relative:text;mso-position-vertical:absolute;mso-position-vertical-relative:text" from="55.3pt,22.55pt" to="10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" strokecolor="black [3200]" strokeweight=".5pt">
                <v:stroke dashstyle="dash" joinstyle="miter"/>
              </v:line>
            </w:pict>
          </mc:Fallback>
        </mc:AlternateContent>
      </w:r>
      <w:r w:rsidR="0021494C">
        <w:rPr>
          <w:noProof/>
        </w:rPr>
        <mc:AlternateContent>
          <mc:Choice Requires="wps">
            <w:drawing>
              <wp:anchor distT="0" distB="0" distL="114300" distR="114300" simplePos="0" relativeHeight="252698624" behindDoc="0" locked="0" layoutInCell="1" allowOverlap="1" wp14:anchorId="5DFC88B0" wp14:editId="3C14A693">
                <wp:simplePos x="0" y="0"/>
                <wp:positionH relativeFrom="column">
                  <wp:posOffset>-82228</wp:posOffset>
                </wp:positionH>
                <wp:positionV relativeFrom="paragraph">
                  <wp:posOffset>1923860</wp:posOffset>
                </wp:positionV>
                <wp:extent cx="34120" cy="20472"/>
                <wp:effectExtent l="38100" t="57150" r="61595" b="55880"/>
                <wp:wrapNone/>
                <wp:docPr id="1088" name="Přímá spojnice se šipkou 1088"/>
                <wp:cNvGraphicFramePr/>
                <a:graphic xmlns:a="http://schemas.openxmlformats.org/drawingml/2006/main">
                  <a:graphicData uri="http://schemas.microsoft.com/office/word/2010/wordprocessingShape">
                    <wps:wsp>
                      <wps:cNvCnPr/>
                      <wps:spPr>
                        <a:xfrm flipH="1">
                          <a:off x="0" y="0"/>
                          <a:ext cx="34120" cy="20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57338" id="Přímá spojnice se šipkou 1088" o:spid="_x0000_s1026" type="#_x0000_t32" style="position:absolute;margin-left:-6.45pt;margin-top:151.5pt;width:2.7pt;height:1.6pt;flip:x;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" strokecolor="black [3200]" strokeweight=".5pt">
                <v:stroke endarrow="block" joinstyle="miter"/>
              </v:shape>
            </w:pict>
          </mc:Fallback>
        </mc:AlternateContent>
      </w:r>
      <w:r w:rsidR="0021494C">
        <w:rPr>
          <w:noProof/>
        </w:rPr>
        <mc:AlternateContent>
          <mc:Choice Requires="wps">
            <w:drawing>
              <wp:anchor distT="0" distB="0" distL="114300" distR="114300" simplePos="0" relativeHeight="252682240" behindDoc="0" locked="0" layoutInCell="1" allowOverlap="1" wp14:anchorId="7F4718AF" wp14:editId="658AF61F">
                <wp:simplePos x="0" y="0"/>
                <wp:positionH relativeFrom="column">
                  <wp:posOffset>702519</wp:posOffset>
                </wp:positionH>
                <wp:positionV relativeFrom="paragraph">
                  <wp:posOffset>286129</wp:posOffset>
                </wp:positionV>
                <wp:extent cx="0" cy="54591"/>
                <wp:effectExtent l="76200" t="38100" r="95250" b="41275"/>
                <wp:wrapNone/>
                <wp:docPr id="1471" name="Přímá spojnice se šipkou 1471"/>
                <wp:cNvGraphicFramePr/>
                <a:graphic xmlns:a="http://schemas.openxmlformats.org/drawingml/2006/main">
                  <a:graphicData uri="http://schemas.microsoft.com/office/word/2010/wordprocessingShape">
                    <wps:wsp>
                      <wps:cNvCnPr/>
                      <wps:spPr>
                        <a:xfrm flipV="1">
                          <a:off x="0" y="0"/>
                          <a:ext cx="0" cy="54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B180C3" id="Přímá spojnice se šipkou 1471" o:spid="_x0000_s1026" type="#_x0000_t32" style="position:absolute;margin-left:55.3pt;margin-top:22.55pt;width:0;height:4.3pt;flip:y;z-index:25268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" strokecolor="black [3200]" strokeweight=".5pt">
                <v:stroke endarrow="block" joinstyle="miter"/>
              </v:shape>
            </w:pict>
          </mc:Fallback>
        </mc:AlternateContent>
      </w:r>
      <w:r w:rsidR="0021494C">
        <w:rPr>
          <w:noProof/>
        </w:rPr>
        <mc:AlternateContent>
          <mc:Choice Requires="wps">
            <w:drawing>
              <wp:anchor distT="0" distB="0" distL="114300" distR="114300" simplePos="0" relativeHeight="252681216" behindDoc="0" locked="0" layoutInCell="1" allowOverlap="1" wp14:anchorId="1F10E98B" wp14:editId="66DC2AA6">
                <wp:simplePos x="0" y="0"/>
                <wp:positionH relativeFrom="column">
                  <wp:posOffset>2231068</wp:posOffset>
                </wp:positionH>
                <wp:positionV relativeFrom="paragraph">
                  <wp:posOffset>1431916</wp:posOffset>
                </wp:positionV>
                <wp:extent cx="68239" cy="0"/>
                <wp:effectExtent l="0" t="76200" r="27305" b="95250"/>
                <wp:wrapNone/>
                <wp:docPr id="1470" name="Přímá spojnice se šipkou 1470"/>
                <wp:cNvGraphicFramePr/>
                <a:graphic xmlns:a="http://schemas.openxmlformats.org/drawingml/2006/main">
                  <a:graphicData uri="http://schemas.microsoft.com/office/word/2010/wordprocessingShape">
                    <wps:wsp>
                      <wps:cNvCnPr/>
                      <wps:spPr>
                        <a:xfrm>
                          <a:off x="0" y="0"/>
                          <a:ext cx="682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D06F12" id="Přímá spojnice se šipkou 1470" o:spid="_x0000_s1026" type="#_x0000_t32" style="position:absolute;margin-left:175.65pt;margin-top:112.75pt;width:5.35pt;height:0;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" strokecolor="black [3200]" strokeweight=".5pt">
                <v:stroke endarrow="block" joinstyle="miter"/>
              </v:shape>
            </w:pict>
          </mc:Fallback>
        </mc:AlternateContent>
      </w:r>
      <w:r w:rsidR="0021494C">
        <w:rPr>
          <w:noProof/>
        </w:rPr>
        <mc:AlternateContent>
          <mc:Choice Requires="wps">
            <w:drawing>
              <wp:anchor distT="0" distB="0" distL="114300" distR="114300" simplePos="0" relativeHeight="252680192" behindDoc="0" locked="0" layoutInCell="1" allowOverlap="1" wp14:anchorId="275D0224" wp14:editId="3627DEC5">
                <wp:simplePos x="0" y="0"/>
                <wp:positionH relativeFrom="column">
                  <wp:posOffset>702519</wp:posOffset>
                </wp:positionH>
                <wp:positionV relativeFrom="paragraph">
                  <wp:posOffset>927574</wp:posOffset>
                </wp:positionV>
                <wp:extent cx="1023582" cy="504342"/>
                <wp:effectExtent l="0" t="38100" r="62865" b="29210"/>
                <wp:wrapNone/>
                <wp:docPr id="1469" name="Přímá spojnice se šipkou 1469"/>
                <wp:cNvGraphicFramePr/>
                <a:graphic xmlns:a="http://schemas.openxmlformats.org/drawingml/2006/main">
                  <a:graphicData uri="http://schemas.microsoft.com/office/word/2010/wordprocessingShape">
                    <wps:wsp>
                      <wps:cNvCnPr/>
                      <wps:spPr>
                        <a:xfrm flipV="1">
                          <a:off x="0" y="0"/>
                          <a:ext cx="1023582" cy="50434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DEBA42A" id="Přímá spojnice se šipkou 1469" o:spid="_x0000_s1026" type="#_x0000_t32" style="position:absolute;margin-left:55.3pt;margin-top:73.05pt;width:80.6pt;height:39.7pt;flip:y;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" strokecolor="red" strokeweight="1.5pt">
                <v:stroke endarrow="block" joinstyle="miter"/>
              </v:shape>
            </w:pict>
          </mc:Fallback>
        </mc:AlternateContent>
      </w:r>
      <w:r w:rsidR="0021494C">
        <w:rPr>
          <w:noProof/>
        </w:rPr>
        <mc:AlternateContent>
          <mc:Choice Requires="wps">
            <w:drawing>
              <wp:anchor distT="0" distB="0" distL="114300" distR="114300" simplePos="0" relativeHeight="252679168" behindDoc="0" locked="0" layoutInCell="1" allowOverlap="1" wp14:anchorId="3299EE2E" wp14:editId="5653208B">
                <wp:simplePos x="0" y="0"/>
                <wp:positionH relativeFrom="column">
                  <wp:posOffset>702519</wp:posOffset>
                </wp:positionH>
                <wp:positionV relativeFrom="paragraph">
                  <wp:posOffset>490846</wp:posOffset>
                </wp:positionV>
                <wp:extent cx="682388" cy="941695"/>
                <wp:effectExtent l="0" t="38100" r="60960" b="30480"/>
                <wp:wrapNone/>
                <wp:docPr id="1468" name="Přímá spojnice se šipkou 1468"/>
                <wp:cNvGraphicFramePr/>
                <a:graphic xmlns:a="http://schemas.openxmlformats.org/drawingml/2006/main">
                  <a:graphicData uri="http://schemas.microsoft.com/office/word/2010/wordprocessingShape">
                    <wps:wsp>
                      <wps:cNvCnPr/>
                      <wps:spPr>
                        <a:xfrm flipV="1">
                          <a:off x="0" y="0"/>
                          <a:ext cx="682388" cy="941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88BD31" id="Přímá spojnice se šipkou 1468" o:spid="_x0000_s1026" type="#_x0000_t32" style="position:absolute;margin-left:55.3pt;margin-top:38.65pt;width:53.75pt;height:74.15pt;flip:y;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" strokecolor="black [3200]" strokeweight="1pt">
                <v:stroke endarrow="block" joinstyle="miter"/>
              </v:shape>
            </w:pict>
          </mc:Fallback>
        </mc:AlternateContent>
      </w:r>
      <w:r w:rsidR="0021494C">
        <w:rPr>
          <w:noProof/>
        </w:rPr>
        <w:drawing>
          <wp:inline distT="0" distB="0" distL="0" distR="0" wp14:anchorId="4E14596D" wp14:editId="7DB777C5">
            <wp:extent cx="2893060" cy="2183765"/>
            <wp:effectExtent l="0" t="0" r="2540" b="6985"/>
            <wp:docPr id="1467" name="Obrázek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893060" cy="2183765"/>
                    </a:xfrm>
                    <a:prstGeom prst="rect">
                      <a:avLst/>
                    </a:prstGeom>
                    <a:noFill/>
                    <a:ln>
                      <a:noFill/>
                    </a:ln>
                  </pic:spPr>
                </pic:pic>
              </a:graphicData>
            </a:graphic>
          </wp:inline>
        </w:drawing>
      </w:r>
    </w:p>
    <w:p w14:paraId="610B1988" w14:textId="77777777" w:rsidR="0006776F" w:rsidRDefault="0006776F" w:rsidP="002553AF">
      <w:pPr>
        <w:pStyle w:val="Odstavecseseznamem"/>
        <w:spacing w:before="240"/>
        <w:ind w:left="-284"/>
      </w:pPr>
      <w:r>
        <w:t xml:space="preserve">Důsledek: vektory </w:t>
      </w:r>
      <m:oMath>
        <m:acc>
          <m:accPr>
            <m:chr m:val="⃗"/>
            <m:ctrlPr>
              <w:rPr>
                <w:rFonts w:ascii="Cambria Math" w:hAnsi="Cambria Math"/>
                <w:i/>
              </w:rPr>
            </m:ctrlPr>
          </m:accPr>
          <m:e>
            <m:r>
              <w:rPr>
                <w:rFonts w:ascii="Cambria Math" w:hAnsi="Cambria Math"/>
              </w:rPr>
              <m:t>E</m:t>
            </m:r>
          </m:e>
        </m:acc>
        <m:r>
          <w:rPr>
            <w:rFonts w:ascii="Cambria Math" w:hAnsi="Cambria Math"/>
          </w:rPr>
          <m:t xml:space="preserve"> a </m:t>
        </m:r>
        <m:acc>
          <m:accPr>
            <m:chr m:val="⃗"/>
            <m:ctrlPr>
              <w:rPr>
                <w:rFonts w:ascii="Cambria Math" w:hAnsi="Cambria Math"/>
                <w:i/>
              </w:rPr>
            </m:ctrlPr>
          </m:accPr>
          <m:e>
            <m:r>
              <w:rPr>
                <w:rFonts w:ascii="Cambria Math" w:hAnsi="Cambria Math"/>
              </w:rPr>
              <m:t>D</m:t>
            </m:r>
          </m:e>
        </m:acc>
      </m:oMath>
      <w:r>
        <w:t xml:space="preserve"> elektromagnetické vlny v anizotropním prostředí mají obecně různý směr. </w:t>
      </w:r>
    </w:p>
    <w:p w14:paraId="01DF6D52" w14:textId="77777777" w:rsidR="0006776F" w:rsidRDefault="0006776F" w:rsidP="0006776F">
      <w:pPr>
        <w:pStyle w:val="Odstavecseseznamem"/>
        <w:spacing w:before="240"/>
        <w:ind w:left="-284" w:firstLine="710"/>
      </w:pPr>
      <w:r>
        <w:t>Podrobnější analýzou Maxwellových rovnic pro anizotropní dielektrikum zjistíme tak, že:</w:t>
      </w:r>
    </w:p>
    <w:p w14:paraId="7371A061" w14:textId="77777777" w:rsidR="0006776F" w:rsidRDefault="0006776F" w:rsidP="002553AF">
      <w:pPr>
        <w:pStyle w:val="Odstavecseseznamem"/>
        <w:spacing w:before="240"/>
        <w:ind w:left="-284"/>
      </w:pPr>
    </w:p>
    <w:p w14:paraId="69228EEB" w14:textId="77777777" w:rsidR="0006776F" w:rsidRPr="00455BA5" w:rsidRDefault="005F56D8" w:rsidP="002553AF">
      <w:pPr>
        <w:pStyle w:val="Odstavecseseznamem"/>
        <w:spacing w:before="240"/>
        <w:ind w:left="-284"/>
      </w:pPr>
      <m:oMathPara>
        <m:oMathParaPr>
          <m:jc m:val="left"/>
        </m:oMathParaPr>
        <m:oMath>
          <m:acc>
            <m:accPr>
              <m:chr m:val="⃗"/>
              <m:ctrlPr>
                <w:rPr>
                  <w:rFonts w:ascii="Cambria Math" w:hAnsi="Cambria Math"/>
                  <w:i/>
                </w:rPr>
              </m:ctrlPr>
            </m:accPr>
            <m:e>
              <m:r>
                <w:rPr>
                  <w:rFonts w:ascii="Cambria Math" w:hAnsi="Cambria Math"/>
                </w:rPr>
                <m:t>H</m:t>
              </m:r>
            </m:e>
          </m:acc>
          <m:r>
            <w:rPr>
              <w:rFonts w:ascii="Cambria Math" w:hAnsi="Cambria Math"/>
            </w:rPr>
            <m:t xml:space="preserve">⊥ </m:t>
          </m:r>
          <m:acc>
            <m:accPr>
              <m:chr m:val="⃗"/>
              <m:ctrlPr>
                <w:rPr>
                  <w:rFonts w:ascii="Cambria Math" w:hAnsi="Cambria Math"/>
                  <w:i/>
                </w:rPr>
              </m:ctrlPr>
            </m:accPr>
            <m:e>
              <m:r>
                <w:rPr>
                  <w:rFonts w:ascii="Cambria Math" w:hAnsi="Cambria Math"/>
                </w:rPr>
                <m:t>E</m:t>
              </m:r>
            </m:e>
          </m:acc>
        </m:oMath>
      </m:oMathPara>
    </w:p>
    <w:p w14:paraId="6DD1AA81" w14:textId="77777777" w:rsidR="00455BA5" w:rsidRPr="00455BA5" w:rsidRDefault="00455BA5" w:rsidP="002553AF">
      <w:pPr>
        <w:pStyle w:val="Odstavecseseznamem"/>
        <w:spacing w:before="240"/>
        <w:ind w:left="-284"/>
      </w:pPr>
    </w:p>
    <w:p w14:paraId="1F870E9A" w14:textId="77777777" w:rsidR="00521114" w:rsidRDefault="005F56D8" w:rsidP="002553AF">
      <w:pPr>
        <w:pStyle w:val="Odstavecseseznamem"/>
        <w:spacing w:before="240"/>
        <w:ind w:left="-284"/>
      </w:pPr>
      <m:oMath>
        <m:acc>
          <m:accPr>
            <m:chr m:val="⃗"/>
            <m:ctrlPr>
              <w:rPr>
                <w:rFonts w:ascii="Cambria Math" w:hAnsi="Cambria Math"/>
                <w:i/>
              </w:rPr>
            </m:ctrlPr>
          </m:accPr>
          <m:e>
            <m:r>
              <w:rPr>
                <w:rFonts w:ascii="Cambria Math" w:hAnsi="Cambria Math"/>
              </w:rPr>
              <m:t>D</m:t>
            </m:r>
          </m:e>
        </m:acc>
        <m:r>
          <w:rPr>
            <w:rFonts w:ascii="Cambria Math" w:hAnsi="Cambria Math"/>
          </w:rPr>
          <m:t>,</m:t>
        </m:r>
        <m:acc>
          <m:accPr>
            <m:chr m:val="⃗"/>
            <m:ctrlPr>
              <w:rPr>
                <w:rFonts w:ascii="Cambria Math" w:hAnsi="Cambria Math"/>
                <w:i/>
              </w:rPr>
            </m:ctrlPr>
          </m:accPr>
          <m:e>
            <m:r>
              <w:rPr>
                <w:rFonts w:ascii="Cambria Math" w:hAnsi="Cambria Math"/>
              </w:rPr>
              <m:t>E</m:t>
            </m:r>
          </m:e>
        </m:acc>
        <m:r>
          <w:rPr>
            <w:rFonts w:ascii="Cambria Math" w:hAnsi="Cambria Math"/>
          </w:rPr>
          <m:t>,</m:t>
        </m:r>
        <m:acc>
          <m:accPr>
            <m:chr m:val="⃗"/>
            <m:ctrlPr>
              <w:rPr>
                <w:rFonts w:ascii="Cambria Math" w:hAnsi="Cambria Math"/>
                <w:i/>
              </w:rPr>
            </m:ctrlPr>
          </m:accPr>
          <m:e>
            <m:r>
              <w:rPr>
                <w:rFonts w:ascii="Cambria Math" w:hAnsi="Cambria Math"/>
              </w:rPr>
              <m:t>S</m:t>
            </m:r>
          </m:e>
        </m:acc>
        <m:r>
          <w:rPr>
            <w:rFonts w:ascii="Cambria Math" w:hAnsi="Cambria Math"/>
          </w:rPr>
          <m:t>,</m:t>
        </m:r>
        <m:acc>
          <m:accPr>
            <m:chr m:val="⃗"/>
            <m:ctrlPr>
              <w:rPr>
                <w:rFonts w:ascii="Cambria Math" w:hAnsi="Cambria Math"/>
                <w:i/>
              </w:rPr>
            </m:ctrlPr>
          </m:accPr>
          <m:e>
            <m:r>
              <w:rPr>
                <w:rFonts w:ascii="Cambria Math" w:hAnsi="Cambria Math"/>
              </w:rPr>
              <m:t>k</m:t>
            </m:r>
          </m:e>
        </m:acc>
      </m:oMath>
      <w:r w:rsidR="0006776F">
        <w:t xml:space="preserve"> </w:t>
      </w:r>
      <w:r w:rsidR="00521114">
        <w:t>… koplanární</w:t>
      </w:r>
      <w:r w:rsidR="0006776F">
        <w:t xml:space="preserve"> vektory (leží v rovině </w:t>
      </w:r>
      <m:oMath>
        <m:r>
          <m:rPr>
            <m:sty m:val="p"/>
          </m:rPr>
          <w:rPr>
            <w:rFonts w:ascii="Cambria Math" w:hAnsi="Cambria Math"/>
          </w:rPr>
          <m:t>Σ</m:t>
        </m:r>
      </m:oMath>
      <w:r w:rsidR="00521114">
        <w:t>)</w:t>
      </w:r>
    </w:p>
    <w:p w14:paraId="1B47E79D" w14:textId="77777777" w:rsidR="00521114" w:rsidRDefault="00521114" w:rsidP="002553AF">
      <w:pPr>
        <w:pStyle w:val="Odstavecseseznamem"/>
        <w:spacing w:before="240"/>
        <w:ind w:left="-284"/>
      </w:pPr>
    </w:p>
    <w:p w14:paraId="308D3852" w14:textId="77777777" w:rsidR="0006776F" w:rsidRPr="00455BA5" w:rsidRDefault="00521114" w:rsidP="002553AF">
      <w:pPr>
        <w:pStyle w:val="Odstavecseseznamem"/>
        <w:spacing w:before="240"/>
        <w:ind w:left="-284"/>
      </w:pPr>
      <m:oMathPara>
        <m:oMathParaPr>
          <m:jc m:val="left"/>
        </m:oMathParaPr>
        <m:oMath>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D</m:t>
                  </m:r>
                </m:e>
              </m:acc>
              <m:r>
                <w:rPr>
                  <w:rFonts w:ascii="Cambria Math" w:hAnsi="Cambria Math"/>
                </w:rPr>
                <m:t>,</m:t>
              </m:r>
              <m:acc>
                <m:accPr>
                  <m:chr m:val="⃗"/>
                  <m:ctrlPr>
                    <w:rPr>
                      <w:rFonts w:ascii="Cambria Math" w:hAnsi="Cambria Math"/>
                      <w:i/>
                    </w:rPr>
                  </m:ctrlPr>
                </m:accPr>
                <m:e>
                  <m:r>
                    <w:rPr>
                      <w:rFonts w:ascii="Cambria Math" w:hAnsi="Cambria Math"/>
                    </w:rPr>
                    <m:t>E</m:t>
                  </m:r>
                </m:e>
              </m:acc>
            </m:e>
          </m:d>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K</m:t>
                  </m:r>
                </m:e>
              </m:acc>
              <m:r>
                <w:rPr>
                  <w:rFonts w:ascii="Cambria Math" w:hAnsi="Cambria Math"/>
                </w:rPr>
                <m:t>,</m:t>
              </m:r>
              <m:acc>
                <m:accPr>
                  <m:chr m:val="⃗"/>
                  <m:ctrlPr>
                    <w:rPr>
                      <w:rFonts w:ascii="Cambria Math" w:hAnsi="Cambria Math"/>
                      <w:i/>
                    </w:rPr>
                  </m:ctrlPr>
                </m:accPr>
                <m:e>
                  <m:r>
                    <w:rPr>
                      <w:rFonts w:ascii="Cambria Math" w:hAnsi="Cambria Math"/>
                    </w:rPr>
                    <m:t>S</m:t>
                  </m:r>
                </m:e>
              </m:acc>
            </m:e>
          </m:d>
        </m:oMath>
      </m:oMathPara>
    </w:p>
    <w:p w14:paraId="34B663CD" w14:textId="77777777" w:rsidR="00455BA5" w:rsidRPr="00521114" w:rsidRDefault="00423487" w:rsidP="002553AF">
      <w:pPr>
        <w:pStyle w:val="Odstavecseseznamem"/>
        <w:spacing w:before="240"/>
        <w:ind w:left="-284"/>
      </w:pPr>
      <w:r>
        <w:rPr>
          <w:noProof/>
        </w:rPr>
        <w:lastRenderedPageBreak/>
        <mc:AlternateContent>
          <mc:Choice Requires="wps">
            <w:drawing>
              <wp:anchor distT="0" distB="0" distL="114300" distR="114300" simplePos="0" relativeHeight="252729344" behindDoc="0" locked="0" layoutInCell="1" allowOverlap="1" wp14:anchorId="027AC438" wp14:editId="3AC6515D">
                <wp:simplePos x="0" y="0"/>
                <wp:positionH relativeFrom="column">
                  <wp:posOffset>2086941</wp:posOffset>
                </wp:positionH>
                <wp:positionV relativeFrom="paragraph">
                  <wp:posOffset>361696</wp:posOffset>
                </wp:positionV>
                <wp:extent cx="238816" cy="286603"/>
                <wp:effectExtent l="0" t="0" r="8890" b="0"/>
                <wp:wrapNone/>
                <wp:docPr id="1494" name="Textové pole 1494"/>
                <wp:cNvGraphicFramePr/>
                <a:graphic xmlns:a="http://schemas.openxmlformats.org/drawingml/2006/main">
                  <a:graphicData uri="http://schemas.microsoft.com/office/word/2010/wordprocessingShape">
                    <wps:wsp>
                      <wps:cNvSpPr txBox="1"/>
                      <wps:spPr>
                        <a:xfrm>
                          <a:off x="0" y="0"/>
                          <a:ext cx="238816"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019FB" w14:textId="77777777" w:rsidR="005A6678" w:rsidRDefault="005A6678">
                            <m:oMathPara>
                              <m:oMath>
                                <m:r>
                                  <m:rPr>
                                    <m:sty m:val="p"/>
                                  </m:rPr>
                                  <w:rPr>
                                    <w:rFonts w:ascii="Cambria Math" w:hAnsi="Cambria Math"/>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7AC438" id="Textové pole 1494" o:spid="_x0000_s1280" type="#_x0000_t202" style="position:absolute;left:0;text-align:left;margin-left:164.35pt;margin-top:28.5pt;width:18.8pt;height:22.55pt;z-index:25272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" fillcolor="white [3201]" stroked="f" strokeweight=".5pt">
                <v:textbox>
                  <w:txbxContent>
                    <w:p w14:paraId="535019FB" w14:textId="77777777" w:rsidR="005A6678" w:rsidRDefault="005A6678">
                      <m:oMathPara>
                        <m:oMath>
                          <m:r>
                            <m:rPr>
                              <m:sty m:val="p"/>
                            </m:rPr>
                            <w:rPr>
                              <w:rFonts w:ascii="Cambria Math" w:hAnsi="Cambria Math"/>
                            </w:rPr>
                            <m:t>Σ</m:t>
                          </m:r>
                        </m:oMath>
                      </m:oMathPara>
                    </w:p>
                  </w:txbxContent>
                </v:textbox>
              </v:shape>
            </w:pict>
          </mc:Fallback>
        </mc:AlternateContent>
      </w:r>
      <w:r>
        <w:rPr>
          <w:noProof/>
        </w:rPr>
        <mc:AlternateContent>
          <mc:Choice Requires="wps">
            <w:drawing>
              <wp:anchor distT="0" distB="0" distL="114300" distR="114300" simplePos="0" relativeHeight="252728320" behindDoc="0" locked="0" layoutInCell="1" allowOverlap="1" wp14:anchorId="652C3F64" wp14:editId="6D88D1AB">
                <wp:simplePos x="0" y="0"/>
                <wp:positionH relativeFrom="column">
                  <wp:posOffset>313557</wp:posOffset>
                </wp:positionH>
                <wp:positionV relativeFrom="paragraph">
                  <wp:posOffset>-117968</wp:posOffset>
                </wp:positionV>
                <wp:extent cx="1773726" cy="1978926"/>
                <wp:effectExtent l="0" t="0" r="17145" b="21590"/>
                <wp:wrapNone/>
                <wp:docPr id="1493" name="Ovál 1493"/>
                <wp:cNvGraphicFramePr/>
                <a:graphic xmlns:a="http://schemas.openxmlformats.org/drawingml/2006/main">
                  <a:graphicData uri="http://schemas.microsoft.com/office/word/2010/wordprocessingShape">
                    <wps:wsp>
                      <wps:cNvSpPr/>
                      <wps:spPr>
                        <a:xfrm>
                          <a:off x="0" y="0"/>
                          <a:ext cx="1773726" cy="19789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F9F37" id="Ovál 1493" o:spid="_x0000_s1026" style="position:absolute;margin-left:24.7pt;margin-top:-9.3pt;width:139.65pt;height:155.8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" filled="f" strokecolor="red" strokeweight="1pt">
                <v:stroke joinstyle="miter"/>
              </v:oval>
            </w:pict>
          </mc:Fallback>
        </mc:AlternateContent>
      </w:r>
      <w:r>
        <w:rPr>
          <w:noProof/>
        </w:rPr>
        <mc:AlternateContent>
          <mc:Choice Requires="wps">
            <w:drawing>
              <wp:anchor distT="0" distB="0" distL="114300" distR="114300" simplePos="0" relativeHeight="252709888" behindDoc="0" locked="0" layoutInCell="1" allowOverlap="1" wp14:anchorId="34E06E01" wp14:editId="20E8F0F6">
                <wp:simplePos x="0" y="0"/>
                <wp:positionH relativeFrom="column">
                  <wp:posOffset>2496185</wp:posOffset>
                </wp:positionH>
                <wp:positionV relativeFrom="paragraph">
                  <wp:posOffset>1226185</wp:posOffset>
                </wp:positionV>
                <wp:extent cx="184150" cy="306705"/>
                <wp:effectExtent l="0" t="0" r="6350" b="0"/>
                <wp:wrapNone/>
                <wp:docPr id="1485" name="Textové pole 1485"/>
                <wp:cNvGraphicFramePr/>
                <a:graphic xmlns:a="http://schemas.openxmlformats.org/drawingml/2006/main">
                  <a:graphicData uri="http://schemas.microsoft.com/office/word/2010/wordprocessingShape">
                    <wps:wsp>
                      <wps:cNvSpPr txBox="1"/>
                      <wps:spPr>
                        <a:xfrm>
                          <a:off x="0" y="0"/>
                          <a:ext cx="184150"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A54AF" w14:textId="77777777" w:rsidR="005A6678" w:rsidRDefault="005F56D8">
                            <m:oMathPara>
                              <m:oMath>
                                <m:acc>
                                  <m:accPr>
                                    <m:chr m:val="⃗"/>
                                    <m:ctrlPr>
                                      <w:rPr>
                                        <w:rFonts w:ascii="Cambria Math" w:hAnsi="Cambria Math"/>
                                        <w:i/>
                                      </w:rPr>
                                    </m:ctrlPr>
                                  </m:accPr>
                                  <m:e>
                                    <m:r>
                                      <w:rPr>
                                        <w:rFonts w:ascii="Cambria Math" w:hAnsi="Cambria Math"/>
                                      </w:rPr>
                                      <m:t>k</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06E01" id="Textové pole 1485" o:spid="_x0000_s1281" type="#_x0000_t202" style="position:absolute;left:0;text-align:left;margin-left:196.55pt;margin-top:96.55pt;width:14.5pt;height:24.1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" fillcolor="white [3201]" stroked="f" strokeweight=".5pt">
                <v:textbox>
                  <w:txbxContent>
                    <w:p w14:paraId="301A54AF" w14:textId="77777777" w:rsidR="005A6678" w:rsidRDefault="005A6678">
                      <m:oMathPara>
                        <m:oMath>
                          <m:acc>
                            <m:accPr>
                              <m:chr m:val="⃗"/>
                              <m:ctrlPr>
                                <w:rPr>
                                  <w:rFonts w:ascii="Cambria Math" w:hAnsi="Cambria Math"/>
                                  <w:i/>
                                </w:rPr>
                              </m:ctrlPr>
                            </m:accPr>
                            <m:e>
                              <m:r>
                                <w:rPr>
                                  <w:rFonts w:ascii="Cambria Math" w:hAnsi="Cambria Math"/>
                                </w:rPr>
                                <m:t>k</m:t>
                              </m:r>
                            </m:e>
                          </m:acc>
                        </m:oMath>
                      </m:oMathPara>
                    </w:p>
                  </w:txbxContent>
                </v:textbox>
              </v:shape>
            </w:pict>
          </mc:Fallback>
        </mc:AlternateContent>
      </w:r>
      <w:r w:rsidR="00901D81">
        <w:rPr>
          <w:noProof/>
        </w:rPr>
        <mc:AlternateContent>
          <mc:Choice Requires="wps">
            <w:drawing>
              <wp:anchor distT="0" distB="0" distL="114300" distR="114300" simplePos="0" relativeHeight="252724224" behindDoc="0" locked="0" layoutInCell="1" allowOverlap="1" wp14:anchorId="2370C39E" wp14:editId="380D4B5B">
                <wp:simplePos x="0" y="0"/>
                <wp:positionH relativeFrom="column">
                  <wp:posOffset>1145941</wp:posOffset>
                </wp:positionH>
                <wp:positionV relativeFrom="paragraph">
                  <wp:posOffset>151641</wp:posOffset>
                </wp:positionV>
                <wp:extent cx="229001" cy="252010"/>
                <wp:effectExtent l="0" t="0" r="0" b="0"/>
                <wp:wrapNone/>
                <wp:docPr id="1492" name="Textové pole 1492"/>
                <wp:cNvGraphicFramePr/>
                <a:graphic xmlns:a="http://schemas.openxmlformats.org/drawingml/2006/main">
                  <a:graphicData uri="http://schemas.microsoft.com/office/word/2010/wordprocessingShape">
                    <wps:wsp>
                      <wps:cNvSpPr txBox="1"/>
                      <wps:spPr>
                        <a:xfrm>
                          <a:off x="0" y="0"/>
                          <a:ext cx="229001" cy="252010"/>
                        </a:xfrm>
                        <a:prstGeom prst="rect">
                          <a:avLst/>
                        </a:prstGeom>
                        <a:solidFill>
                          <a:sysClr val="window" lastClr="FFFFFF"/>
                        </a:solidFill>
                        <a:ln w="6350">
                          <a:noFill/>
                        </a:ln>
                        <a:effectLst/>
                      </wps:spPr>
                      <wps:txbx>
                        <w:txbxContent>
                          <w:p w14:paraId="26632896" w14:textId="77777777" w:rsidR="005A6678" w:rsidRDefault="005A6678" w:rsidP="00901D81">
                            <m:oMathPara>
                              <m:oMath>
                                <m:r>
                                  <w:rPr>
                                    <w:rFonts w:ascii="Cambria Math" w:hAnsi="Cambria Math"/>
                                  </w:rPr>
                                  <m:t>ϑ</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C39E" id="Textové pole 1492" o:spid="_x0000_s1282" type="#_x0000_t202" style="position:absolute;left:0;text-align:left;margin-left:90.25pt;margin-top:11.95pt;width:18.05pt;height:19.8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" fillcolor="window" stroked="f" strokeweight=".5pt">
                <v:textbox>
                  <w:txbxContent>
                    <w:p w14:paraId="26632896" w14:textId="77777777" w:rsidR="005A6678" w:rsidRDefault="005A6678" w:rsidP="00901D81">
                      <m:oMathPara>
                        <m:oMath>
                          <m:r>
                            <w:rPr>
                              <w:rFonts w:ascii="Cambria Math" w:hAnsi="Cambria Math"/>
                            </w:rPr>
                            <m:t>ϑ</m:t>
                          </m:r>
                        </m:oMath>
                      </m:oMathPara>
                    </w:p>
                  </w:txbxContent>
                </v:textbox>
              </v:shape>
            </w:pict>
          </mc:Fallback>
        </mc:AlternateContent>
      </w:r>
      <w:r w:rsidR="00901D81">
        <w:rPr>
          <w:noProof/>
        </w:rPr>
        <mc:AlternateContent>
          <mc:Choice Requires="wps">
            <w:drawing>
              <wp:anchor distT="0" distB="0" distL="114300" distR="114300" simplePos="0" relativeHeight="252720128" behindDoc="0" locked="0" layoutInCell="1" allowOverlap="1" wp14:anchorId="7110BC6B" wp14:editId="2A195753">
                <wp:simplePos x="0" y="0"/>
                <wp:positionH relativeFrom="column">
                  <wp:posOffset>1555769</wp:posOffset>
                </wp:positionH>
                <wp:positionV relativeFrom="paragraph">
                  <wp:posOffset>1151984</wp:posOffset>
                </wp:positionV>
                <wp:extent cx="217833" cy="306430"/>
                <wp:effectExtent l="0" t="0" r="0" b="0"/>
                <wp:wrapNone/>
                <wp:docPr id="1491" name="Textové pole 1491"/>
                <wp:cNvGraphicFramePr/>
                <a:graphic xmlns:a="http://schemas.openxmlformats.org/drawingml/2006/main">
                  <a:graphicData uri="http://schemas.microsoft.com/office/word/2010/wordprocessingShape">
                    <wps:wsp>
                      <wps:cNvSpPr txBox="1"/>
                      <wps:spPr>
                        <a:xfrm>
                          <a:off x="0" y="0"/>
                          <a:ext cx="217833" cy="306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ADAE1" w14:textId="77777777" w:rsidR="005A6678" w:rsidRDefault="005A6678">
                            <m:oMathPara>
                              <m:oMath>
                                <m:r>
                                  <w:rPr>
                                    <w:rFonts w:ascii="Cambria Math" w:hAnsi="Cambria Math"/>
                                  </w:rPr>
                                  <m:t>ϑ</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BC6B" id="Textové pole 1491" o:spid="_x0000_s1283" type="#_x0000_t202" style="position:absolute;left:0;text-align:left;margin-left:122.5pt;margin-top:90.7pt;width:17.15pt;height:24.1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" fillcolor="white [3201]" stroked="f" strokeweight=".5pt">
                <v:textbox>
                  <w:txbxContent>
                    <w:p w14:paraId="62FADAE1" w14:textId="77777777" w:rsidR="005A6678" w:rsidRDefault="005A6678">
                      <m:oMathPara>
                        <m:oMath>
                          <m:r>
                            <w:rPr>
                              <w:rFonts w:ascii="Cambria Math" w:hAnsi="Cambria Math"/>
                            </w:rPr>
                            <m:t>ϑ</m:t>
                          </m:r>
                        </m:oMath>
                      </m:oMathPara>
                    </w:p>
                  </w:txbxContent>
                </v:textbox>
              </v:shape>
            </w:pict>
          </mc:Fallback>
        </mc:AlternateContent>
      </w:r>
      <w:r w:rsidR="00901D81">
        <w:rPr>
          <w:noProof/>
        </w:rPr>
        <mc:AlternateContent>
          <mc:Choice Requires="wps">
            <w:drawing>
              <wp:anchor distT="0" distB="0" distL="114300" distR="114300" simplePos="0" relativeHeight="252718080" behindDoc="0" locked="0" layoutInCell="1" allowOverlap="1" wp14:anchorId="2937C7C5" wp14:editId="5BF7A862">
                <wp:simplePos x="0" y="0"/>
                <wp:positionH relativeFrom="column">
                  <wp:posOffset>1575975</wp:posOffset>
                </wp:positionH>
                <wp:positionV relativeFrom="paragraph">
                  <wp:posOffset>1403758</wp:posOffset>
                </wp:positionV>
                <wp:extent cx="300251" cy="286603"/>
                <wp:effectExtent l="0" t="0" r="5080" b="0"/>
                <wp:wrapNone/>
                <wp:docPr id="1490" name="Textové pole 1490"/>
                <wp:cNvGraphicFramePr/>
                <a:graphic xmlns:a="http://schemas.openxmlformats.org/drawingml/2006/main">
                  <a:graphicData uri="http://schemas.microsoft.com/office/word/2010/wordprocessingShape">
                    <wps:wsp>
                      <wps:cNvSpPr txBox="1"/>
                      <wps:spPr>
                        <a:xfrm>
                          <a:off x="0" y="0"/>
                          <a:ext cx="300251"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49E91" w14:textId="77777777" w:rsidR="005A6678" w:rsidRDefault="005F56D8">
                            <m:oMathPara>
                              <m:oMath>
                                <m:acc>
                                  <m:accPr>
                                    <m:chr m:val="⃗"/>
                                    <m:ctrlPr>
                                      <w:rPr>
                                        <w:rFonts w:ascii="Cambria Math" w:hAnsi="Cambria Math"/>
                                        <w:i/>
                                      </w:rPr>
                                    </m:ctrlPr>
                                  </m:accPr>
                                  <m:e>
                                    <m:r>
                                      <w:rPr>
                                        <w:rFonts w:ascii="Cambria Math" w:hAnsi="Cambria Math"/>
                                      </w:rPr>
                                      <m:t>S</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7C7C5" id="Textové pole 1490" o:spid="_x0000_s1284" type="#_x0000_t202" style="position:absolute;left:0;text-align:left;margin-left:124.1pt;margin-top:110.55pt;width:23.65pt;height:22.5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" fillcolor="white [3201]" stroked="f" strokeweight=".5pt">
                <v:textbox>
                  <w:txbxContent>
                    <w:p w14:paraId="79549E91" w14:textId="77777777" w:rsidR="005A6678" w:rsidRDefault="005A6678">
                      <m:oMathPara>
                        <m:oMath>
                          <m:acc>
                            <m:accPr>
                              <m:chr m:val="⃗"/>
                              <m:ctrlPr>
                                <w:rPr>
                                  <w:rFonts w:ascii="Cambria Math" w:hAnsi="Cambria Math"/>
                                  <w:i/>
                                </w:rPr>
                              </m:ctrlPr>
                            </m:accPr>
                            <m:e>
                              <m:r>
                                <w:rPr>
                                  <w:rFonts w:ascii="Cambria Math" w:hAnsi="Cambria Math"/>
                                </w:rPr>
                                <m:t>S</m:t>
                              </m:r>
                            </m:e>
                          </m:acc>
                        </m:oMath>
                      </m:oMathPara>
                    </w:p>
                  </w:txbxContent>
                </v:textbox>
              </v:shape>
            </w:pict>
          </mc:Fallback>
        </mc:AlternateContent>
      </w:r>
      <w:r w:rsidR="00901D81">
        <w:rPr>
          <w:noProof/>
        </w:rPr>
        <mc:AlternateContent>
          <mc:Choice Requires="wps">
            <w:drawing>
              <wp:anchor distT="0" distB="0" distL="114300" distR="114300" simplePos="0" relativeHeight="252716032" behindDoc="0" locked="0" layoutInCell="1" allowOverlap="1" wp14:anchorId="47038CF2" wp14:editId="6E42F57B">
                <wp:simplePos x="0" y="0"/>
                <wp:positionH relativeFrom="column">
                  <wp:posOffset>415641</wp:posOffset>
                </wp:positionH>
                <wp:positionV relativeFrom="paragraph">
                  <wp:posOffset>1158173</wp:posOffset>
                </wp:positionV>
                <wp:extent cx="259307" cy="306705"/>
                <wp:effectExtent l="0" t="0" r="7620" b="0"/>
                <wp:wrapNone/>
                <wp:docPr id="1489" name="Textové pole 1489"/>
                <wp:cNvGraphicFramePr/>
                <a:graphic xmlns:a="http://schemas.openxmlformats.org/drawingml/2006/main">
                  <a:graphicData uri="http://schemas.microsoft.com/office/word/2010/wordprocessingShape">
                    <wps:wsp>
                      <wps:cNvSpPr txBox="1"/>
                      <wps:spPr>
                        <a:xfrm>
                          <a:off x="0" y="0"/>
                          <a:ext cx="259307"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70529" w14:textId="77777777" w:rsidR="005A6678" w:rsidRDefault="005F56D8">
                            <m:oMathPara>
                              <m:oMath>
                                <m:acc>
                                  <m:accPr>
                                    <m:chr m:val="⃗"/>
                                    <m:ctrlPr>
                                      <w:rPr>
                                        <w:rFonts w:ascii="Cambria Math" w:hAnsi="Cambria Math"/>
                                        <w:i/>
                                      </w:rPr>
                                    </m:ctrlPr>
                                  </m:accPr>
                                  <m:e>
                                    <m:r>
                                      <w:rPr>
                                        <w:rFonts w:ascii="Cambria Math" w:hAnsi="Cambria Math"/>
                                      </w:rPr>
                                      <m:t>H</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38CF2" id="Textové pole 1489" o:spid="_x0000_s1285" type="#_x0000_t202" style="position:absolute;left:0;text-align:left;margin-left:32.75pt;margin-top:91.2pt;width:20.4pt;height:24.1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" fillcolor="white [3201]" stroked="f" strokeweight=".5pt">
                <v:textbox>
                  <w:txbxContent>
                    <w:p w14:paraId="3A170529" w14:textId="77777777" w:rsidR="005A6678" w:rsidRDefault="005A6678">
                      <m:oMathPara>
                        <m:oMath>
                          <m:acc>
                            <m:accPr>
                              <m:chr m:val="⃗"/>
                              <m:ctrlPr>
                                <w:rPr>
                                  <w:rFonts w:ascii="Cambria Math" w:hAnsi="Cambria Math"/>
                                  <w:i/>
                                </w:rPr>
                              </m:ctrlPr>
                            </m:accPr>
                            <m:e>
                              <m:r>
                                <w:rPr>
                                  <w:rFonts w:ascii="Cambria Math" w:hAnsi="Cambria Math"/>
                                </w:rPr>
                                <m:t>H</m:t>
                              </m:r>
                            </m:e>
                          </m:acc>
                        </m:oMath>
                      </m:oMathPara>
                    </w:p>
                  </w:txbxContent>
                </v:textbox>
              </v:shape>
            </w:pict>
          </mc:Fallback>
        </mc:AlternateContent>
      </w:r>
      <w:r w:rsidR="00901D81">
        <w:rPr>
          <w:noProof/>
        </w:rPr>
        <mc:AlternateContent>
          <mc:Choice Requires="wps">
            <w:drawing>
              <wp:anchor distT="0" distB="0" distL="114300" distR="114300" simplePos="0" relativeHeight="252713984" behindDoc="0" locked="0" layoutInCell="1" allowOverlap="1" wp14:anchorId="19D05A29" wp14:editId="691F8EB7">
                <wp:simplePos x="0" y="0"/>
                <wp:positionH relativeFrom="column">
                  <wp:posOffset>900411</wp:posOffset>
                </wp:positionH>
                <wp:positionV relativeFrom="paragraph">
                  <wp:posOffset>-117968</wp:posOffset>
                </wp:positionV>
                <wp:extent cx="307075" cy="299758"/>
                <wp:effectExtent l="0" t="0" r="0" b="5080"/>
                <wp:wrapNone/>
                <wp:docPr id="1488" name="Textové pole 1488"/>
                <wp:cNvGraphicFramePr/>
                <a:graphic xmlns:a="http://schemas.openxmlformats.org/drawingml/2006/main">
                  <a:graphicData uri="http://schemas.microsoft.com/office/word/2010/wordprocessingShape">
                    <wps:wsp>
                      <wps:cNvSpPr txBox="1"/>
                      <wps:spPr>
                        <a:xfrm>
                          <a:off x="0" y="0"/>
                          <a:ext cx="307075" cy="299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0067F" w14:textId="77777777" w:rsidR="005A6678" w:rsidRDefault="005F56D8">
                            <m:oMathPara>
                              <m:oMath>
                                <m:acc>
                                  <m:accPr>
                                    <m:chr m:val="⃗"/>
                                    <m:ctrlPr>
                                      <w:rPr>
                                        <w:rFonts w:ascii="Cambria Math" w:hAnsi="Cambria Math"/>
                                        <w:i/>
                                      </w:rPr>
                                    </m:ctrlPr>
                                  </m:accPr>
                                  <m:e>
                                    <m:r>
                                      <w:rPr>
                                        <w:rFonts w:ascii="Cambria Math" w:hAnsi="Cambria Math"/>
                                      </w:rPr>
                                      <m:t>D</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05A29" id="Textové pole 1488" o:spid="_x0000_s1286" type="#_x0000_t202" style="position:absolute;left:0;text-align:left;margin-left:70.9pt;margin-top:-9.3pt;width:24.2pt;height:23.6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" fillcolor="white [3201]" stroked="f" strokeweight=".5pt">
                <v:textbox>
                  <w:txbxContent>
                    <w:p w14:paraId="1970067F" w14:textId="77777777" w:rsidR="005A6678" w:rsidRDefault="005A6678">
                      <m:oMathPara>
                        <m:oMath>
                          <m:acc>
                            <m:accPr>
                              <m:chr m:val="⃗"/>
                              <m:ctrlPr>
                                <w:rPr>
                                  <w:rFonts w:ascii="Cambria Math" w:hAnsi="Cambria Math"/>
                                  <w:i/>
                                </w:rPr>
                              </m:ctrlPr>
                            </m:accPr>
                            <m:e>
                              <m:r>
                                <w:rPr>
                                  <w:rFonts w:ascii="Cambria Math" w:hAnsi="Cambria Math"/>
                                </w:rPr>
                                <m:t>D</m:t>
                              </m:r>
                            </m:e>
                          </m:acc>
                        </m:oMath>
                      </m:oMathPara>
                    </w:p>
                  </w:txbxContent>
                </v:textbox>
              </v:shape>
            </w:pict>
          </mc:Fallback>
        </mc:AlternateContent>
      </w:r>
      <w:r w:rsidR="00901D81">
        <w:rPr>
          <w:noProof/>
        </w:rPr>
        <mc:AlternateContent>
          <mc:Choice Requires="wps">
            <w:drawing>
              <wp:anchor distT="0" distB="0" distL="114300" distR="114300" simplePos="0" relativeHeight="252711936" behindDoc="0" locked="0" layoutInCell="1" allowOverlap="1" wp14:anchorId="7AB2E8AE" wp14:editId="3C95521F">
                <wp:simplePos x="0" y="0"/>
                <wp:positionH relativeFrom="column">
                  <wp:posOffset>1432396</wp:posOffset>
                </wp:positionH>
                <wp:positionV relativeFrom="paragraph">
                  <wp:posOffset>22442</wp:posOffset>
                </wp:positionV>
                <wp:extent cx="225406" cy="354671"/>
                <wp:effectExtent l="0" t="0" r="3810" b="7620"/>
                <wp:wrapNone/>
                <wp:docPr id="1487" name="Textové pole 1487"/>
                <wp:cNvGraphicFramePr/>
                <a:graphic xmlns:a="http://schemas.openxmlformats.org/drawingml/2006/main">
                  <a:graphicData uri="http://schemas.microsoft.com/office/word/2010/wordprocessingShape">
                    <wps:wsp>
                      <wps:cNvSpPr txBox="1"/>
                      <wps:spPr>
                        <a:xfrm>
                          <a:off x="0" y="0"/>
                          <a:ext cx="225406" cy="3546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68AB2" w14:textId="77777777" w:rsidR="005A6678" w:rsidRDefault="005F56D8">
                            <m:oMathPara>
                              <m:oMath>
                                <m:acc>
                                  <m:accPr>
                                    <m:chr m:val="⃗"/>
                                    <m:ctrlPr>
                                      <w:rPr>
                                        <w:rFonts w:ascii="Cambria Math" w:hAnsi="Cambria Math"/>
                                        <w:i/>
                                      </w:rPr>
                                    </m:ctrlPr>
                                  </m:accPr>
                                  <m:e>
                                    <m:r>
                                      <w:rPr>
                                        <w:rFonts w:ascii="Cambria Math" w:hAnsi="Cambria Math"/>
                                      </w:rPr>
                                      <m:t>E</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E8AE" id="Textové pole 1487" o:spid="_x0000_s1287" type="#_x0000_t202" style="position:absolute;left:0;text-align:left;margin-left:112.8pt;margin-top:1.75pt;width:17.75pt;height:27.9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" fillcolor="white [3201]" stroked="f" strokeweight=".5pt">
                <v:textbox>
                  <w:txbxContent>
                    <w:p w14:paraId="54768AB2" w14:textId="77777777" w:rsidR="005A6678" w:rsidRDefault="005A6678">
                      <m:oMathPara>
                        <m:oMath>
                          <m:acc>
                            <m:accPr>
                              <m:chr m:val="⃗"/>
                              <m:ctrlPr>
                                <w:rPr>
                                  <w:rFonts w:ascii="Cambria Math" w:hAnsi="Cambria Math"/>
                                  <w:i/>
                                </w:rPr>
                              </m:ctrlPr>
                            </m:accPr>
                            <m:e>
                              <m:r>
                                <w:rPr>
                                  <w:rFonts w:ascii="Cambria Math" w:hAnsi="Cambria Math"/>
                                </w:rPr>
                                <m:t>E</m:t>
                              </m:r>
                            </m:e>
                          </m:acc>
                        </m:oMath>
                      </m:oMathPara>
                    </w:p>
                  </w:txbxContent>
                </v:textbox>
              </v:shape>
            </w:pict>
          </mc:Fallback>
        </mc:AlternateContent>
      </w:r>
      <w:r w:rsidR="00901D81">
        <w:rPr>
          <w:noProof/>
        </w:rPr>
        <mc:AlternateContent>
          <mc:Choice Requires="wps">
            <w:drawing>
              <wp:anchor distT="0" distB="0" distL="114300" distR="114300" simplePos="0" relativeHeight="252727296" behindDoc="0" locked="0" layoutInCell="1" allowOverlap="1" wp14:anchorId="477C534A" wp14:editId="07942A88">
                <wp:simplePos x="0" y="0"/>
                <wp:positionH relativeFrom="column">
                  <wp:posOffset>2428960</wp:posOffset>
                </wp:positionH>
                <wp:positionV relativeFrom="paragraph">
                  <wp:posOffset>1301399</wp:posOffset>
                </wp:positionV>
                <wp:extent cx="150126" cy="20472"/>
                <wp:effectExtent l="0" t="57150" r="21590" b="93980"/>
                <wp:wrapNone/>
                <wp:docPr id="1486" name="Přímá spojnice se šipkou 1486"/>
                <wp:cNvGraphicFramePr/>
                <a:graphic xmlns:a="http://schemas.openxmlformats.org/drawingml/2006/main">
                  <a:graphicData uri="http://schemas.microsoft.com/office/word/2010/wordprocessingShape">
                    <wps:wsp>
                      <wps:cNvCnPr/>
                      <wps:spPr>
                        <a:xfrm>
                          <a:off x="0" y="0"/>
                          <a:ext cx="150126" cy="20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813633" id="Přímá spojnice se šipkou 1486" o:spid="_x0000_s1026" type="#_x0000_t32" style="position:absolute;margin-left:191.25pt;margin-top:102.45pt;width:11.8pt;height:1.6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" strokecolor="black [3200]" strokeweight=".5pt">
                <v:stroke endarrow="block" joinstyle="miter"/>
              </v:shape>
            </w:pict>
          </mc:Fallback>
        </mc:AlternateContent>
      </w:r>
      <w:r w:rsidR="003E0168">
        <w:rPr>
          <w:noProof/>
        </w:rPr>
        <mc:AlternateContent>
          <mc:Choice Requires="wps">
            <w:drawing>
              <wp:anchor distT="0" distB="0" distL="114300" distR="114300" simplePos="0" relativeHeight="252722176" behindDoc="0" locked="0" layoutInCell="1" allowOverlap="1" wp14:anchorId="5A30656B" wp14:editId="0DAF94B0">
                <wp:simplePos x="0" y="0"/>
                <wp:positionH relativeFrom="column">
                  <wp:posOffset>1374310</wp:posOffset>
                </wp:positionH>
                <wp:positionV relativeFrom="paragraph">
                  <wp:posOffset>1017601</wp:posOffset>
                </wp:positionV>
                <wp:extent cx="191590" cy="375314"/>
                <wp:effectExtent l="0" t="53975" r="2540" b="0"/>
                <wp:wrapNone/>
                <wp:docPr id="1484" name="Oblouk 1484"/>
                <wp:cNvGraphicFramePr/>
                <a:graphic xmlns:a="http://schemas.openxmlformats.org/drawingml/2006/main">
                  <a:graphicData uri="http://schemas.microsoft.com/office/word/2010/wordprocessingShape">
                    <wps:wsp>
                      <wps:cNvSpPr/>
                      <wps:spPr>
                        <a:xfrm rot="2799748">
                          <a:off x="0" y="0"/>
                          <a:ext cx="191590" cy="37531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7492A" id="Oblouk 1484" o:spid="_x0000_s1026" style="position:absolute;margin-left:108.2pt;margin-top:80.15pt;width:15.1pt;height:29.55pt;rotation:3058071fd;z-index:252722176;visibility:visible;mso-wrap-style:square;mso-wrap-distance-left:9pt;mso-wrap-distance-top:0;mso-wrap-distance-right:9pt;mso-wrap-distance-bottom:0;mso-position-horizontal:absolute;mso-position-horizontal-relative:text;mso-position-vertical:absolute;mso-position-vertical-relative:text;v-text-anchor:middle" coordsize="191590,37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" path="m95795,nsc148701,,191590,84017,191590,187657r-95795,l95795,xem95795,nfc148701,,191590,84017,191590,187657e" filled="f" strokecolor="black [3200]" strokeweight=".5pt">
                <v:stroke joinstyle="miter"/>
                <v:path arrowok="t" o:connecttype="custom" o:connectlocs="95795,0;191590,187657" o:connectangles="0,0"/>
              </v:shape>
            </w:pict>
          </mc:Fallback>
        </mc:AlternateContent>
      </w:r>
      <w:r w:rsidR="003E0168">
        <w:rPr>
          <w:noProof/>
        </w:rPr>
        <mc:AlternateContent>
          <mc:Choice Requires="wps">
            <w:drawing>
              <wp:anchor distT="0" distB="0" distL="114300" distR="114300" simplePos="0" relativeHeight="252707840" behindDoc="0" locked="0" layoutInCell="1" allowOverlap="1" wp14:anchorId="23E7DD1C" wp14:editId="111A455B">
                <wp:simplePos x="0" y="0"/>
                <wp:positionH relativeFrom="column">
                  <wp:posOffset>995416</wp:posOffset>
                </wp:positionH>
                <wp:positionV relativeFrom="paragraph">
                  <wp:posOffset>421006</wp:posOffset>
                </wp:positionV>
                <wp:extent cx="361665" cy="184245"/>
                <wp:effectExtent l="0" t="38100" r="19685" b="0"/>
                <wp:wrapNone/>
                <wp:docPr id="1483" name="Oblouk 1483"/>
                <wp:cNvGraphicFramePr/>
                <a:graphic xmlns:a="http://schemas.openxmlformats.org/drawingml/2006/main">
                  <a:graphicData uri="http://schemas.microsoft.com/office/word/2010/wordprocessingShape">
                    <wps:wsp>
                      <wps:cNvSpPr/>
                      <wps:spPr>
                        <a:xfrm rot="20688813">
                          <a:off x="0" y="0"/>
                          <a:ext cx="361665" cy="1842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47F8C" id="Oblouk 1483" o:spid="_x0000_s1026" style="position:absolute;margin-left:78.4pt;margin-top:33.15pt;width:28.5pt;height:14.5pt;rotation:-995259fd;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665,18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" path="m180832,nsc280703,,361665,41245,361665,92123r-180832,c180833,61415,180832,30708,180832,xem180832,nfc280703,,361665,41245,361665,92123e" filled="f" strokecolor="black [3200]" strokeweight=".5pt">
                <v:stroke joinstyle="miter"/>
                <v:path arrowok="t" o:connecttype="custom" o:connectlocs="180832,0;361665,92123" o:connectangles="0,0"/>
              </v:shape>
            </w:pict>
          </mc:Fallback>
        </mc:AlternateContent>
      </w:r>
      <w:r w:rsidR="003E0168">
        <w:rPr>
          <w:noProof/>
        </w:rPr>
        <mc:AlternateContent>
          <mc:Choice Requires="wps">
            <w:drawing>
              <wp:anchor distT="0" distB="0" distL="114300" distR="114300" simplePos="0" relativeHeight="252721152" behindDoc="0" locked="0" layoutInCell="1" allowOverlap="1" wp14:anchorId="37E360CB" wp14:editId="29051015">
                <wp:simplePos x="0" y="0"/>
                <wp:positionH relativeFrom="column">
                  <wp:posOffset>1145531</wp:posOffset>
                </wp:positionH>
                <wp:positionV relativeFrom="paragraph">
                  <wp:posOffset>953381</wp:posOffset>
                </wp:positionV>
                <wp:extent cx="628337" cy="504968"/>
                <wp:effectExtent l="0" t="0" r="57785" b="47625"/>
                <wp:wrapNone/>
                <wp:docPr id="1482" name="Přímá spojnice se šipkou 1482"/>
                <wp:cNvGraphicFramePr/>
                <a:graphic xmlns:a="http://schemas.openxmlformats.org/drawingml/2006/main">
                  <a:graphicData uri="http://schemas.microsoft.com/office/word/2010/wordprocessingShape">
                    <wps:wsp>
                      <wps:cNvCnPr/>
                      <wps:spPr>
                        <a:xfrm>
                          <a:off x="0" y="0"/>
                          <a:ext cx="628337" cy="50496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1A5F0C39" id="Přímá spojnice se šipkou 1482" o:spid="_x0000_s1026" type="#_x0000_t32" style="position:absolute;margin-left:90.2pt;margin-top:75.05pt;width:49.5pt;height:39.75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" strokecolor="#4472c4 [3208]" strokeweight="1.5pt">
                <v:stroke endarrow="block" joinstyle="miter"/>
              </v:shape>
            </w:pict>
          </mc:Fallback>
        </mc:AlternateContent>
      </w:r>
      <w:r w:rsidR="003E0168">
        <w:rPr>
          <w:noProof/>
        </w:rPr>
        <mc:AlternateContent>
          <mc:Choice Requires="wps">
            <w:drawing>
              <wp:anchor distT="0" distB="0" distL="114300" distR="114300" simplePos="0" relativeHeight="252717056" behindDoc="0" locked="0" layoutInCell="1" allowOverlap="1" wp14:anchorId="4246C248" wp14:editId="2F981707">
                <wp:simplePos x="0" y="0"/>
                <wp:positionH relativeFrom="column">
                  <wp:posOffset>415916</wp:posOffset>
                </wp:positionH>
                <wp:positionV relativeFrom="paragraph">
                  <wp:posOffset>953192</wp:posOffset>
                </wp:positionV>
                <wp:extent cx="729842" cy="273145"/>
                <wp:effectExtent l="38100" t="0" r="13335" b="69850"/>
                <wp:wrapNone/>
                <wp:docPr id="1481" name="Přímá spojnice se šipkou 1481"/>
                <wp:cNvGraphicFramePr/>
                <a:graphic xmlns:a="http://schemas.openxmlformats.org/drawingml/2006/main">
                  <a:graphicData uri="http://schemas.microsoft.com/office/word/2010/wordprocessingShape">
                    <wps:wsp>
                      <wps:cNvCnPr/>
                      <wps:spPr>
                        <a:xfrm flipH="1">
                          <a:off x="0" y="0"/>
                          <a:ext cx="729842" cy="2731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C35F43" id="Přímá spojnice se šipkou 1481" o:spid="_x0000_s1026" type="#_x0000_t32" style="position:absolute;margin-left:32.75pt;margin-top:75.05pt;width:57.45pt;height:21.5pt;flip:x;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" strokecolor="black [3200]" strokeweight="1.5pt">
                <v:stroke endarrow="block" joinstyle="miter"/>
              </v:shape>
            </w:pict>
          </mc:Fallback>
        </mc:AlternateContent>
      </w:r>
      <w:r w:rsidR="003E0168">
        <w:rPr>
          <w:noProof/>
        </w:rPr>
        <mc:AlternateContent>
          <mc:Choice Requires="wps">
            <w:drawing>
              <wp:anchor distT="0" distB="0" distL="114300" distR="114300" simplePos="0" relativeHeight="252725248" behindDoc="0" locked="0" layoutInCell="1" allowOverlap="1" wp14:anchorId="78B83D55" wp14:editId="4F15E542">
                <wp:simplePos x="0" y="0"/>
                <wp:positionH relativeFrom="column">
                  <wp:posOffset>1132423</wp:posOffset>
                </wp:positionH>
                <wp:positionV relativeFrom="paragraph">
                  <wp:posOffset>182283</wp:posOffset>
                </wp:positionV>
                <wp:extent cx="327546" cy="770909"/>
                <wp:effectExtent l="0" t="38100" r="53975" b="29210"/>
                <wp:wrapNone/>
                <wp:docPr id="1480" name="Přímá spojnice se šipkou 1480"/>
                <wp:cNvGraphicFramePr/>
                <a:graphic xmlns:a="http://schemas.openxmlformats.org/drawingml/2006/main">
                  <a:graphicData uri="http://schemas.microsoft.com/office/word/2010/wordprocessingShape">
                    <wps:wsp>
                      <wps:cNvCnPr/>
                      <wps:spPr>
                        <a:xfrm flipV="1">
                          <a:off x="0" y="0"/>
                          <a:ext cx="327546" cy="77090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9B6E2D2" id="Přímá spojnice se šipkou 1480" o:spid="_x0000_s1026" type="#_x0000_t32" style="position:absolute;margin-left:89.15pt;margin-top:14.35pt;width:25.8pt;height:60.7pt;flip:y;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" strokecolor="red" strokeweight="1.5pt">
                <v:stroke endarrow="block" joinstyle="miter"/>
              </v:shape>
            </w:pict>
          </mc:Fallback>
        </mc:AlternateContent>
      </w:r>
      <w:r w:rsidR="003E0168">
        <w:rPr>
          <w:noProof/>
        </w:rPr>
        <mc:AlternateContent>
          <mc:Choice Requires="wps">
            <w:drawing>
              <wp:anchor distT="0" distB="0" distL="114300" distR="114300" simplePos="0" relativeHeight="252726272" behindDoc="0" locked="0" layoutInCell="1" allowOverlap="1" wp14:anchorId="1608E6BA" wp14:editId="6E882790">
                <wp:simplePos x="0" y="0"/>
                <wp:positionH relativeFrom="column">
                  <wp:posOffset>1132423</wp:posOffset>
                </wp:positionH>
                <wp:positionV relativeFrom="paragraph">
                  <wp:posOffset>127692</wp:posOffset>
                </wp:positionV>
                <wp:extent cx="13648" cy="825689"/>
                <wp:effectExtent l="57150" t="38100" r="62865" b="12700"/>
                <wp:wrapNone/>
                <wp:docPr id="1479" name="Přímá spojnice se šipkou 1479"/>
                <wp:cNvGraphicFramePr/>
                <a:graphic xmlns:a="http://schemas.openxmlformats.org/drawingml/2006/main">
                  <a:graphicData uri="http://schemas.microsoft.com/office/word/2010/wordprocessingShape">
                    <wps:wsp>
                      <wps:cNvCnPr/>
                      <wps:spPr>
                        <a:xfrm flipV="1">
                          <a:off x="0" y="0"/>
                          <a:ext cx="13648" cy="82568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CA449D9" id="Přímá spojnice se šipkou 1479" o:spid="_x0000_s1026" type="#_x0000_t32" style="position:absolute;margin-left:89.15pt;margin-top:10.05pt;width:1.05pt;height:65pt;flip:y;z-index:25272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" strokecolor="#70ad47 [3209]" strokeweight="1.5pt">
                <v:stroke endarrow="block" joinstyle="miter"/>
              </v:shape>
            </w:pict>
          </mc:Fallback>
        </mc:AlternateContent>
      </w:r>
      <w:r w:rsidR="003E0168">
        <w:rPr>
          <w:noProof/>
        </w:rPr>
        <w:drawing>
          <wp:inline distT="0" distB="0" distL="0" distR="0" wp14:anchorId="7862AFC7" wp14:editId="7CFE57DB">
            <wp:extent cx="2824556" cy="1783418"/>
            <wp:effectExtent l="0" t="0" r="0" b="7620"/>
            <wp:docPr id="1478" name="Obráze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26864" cy="1784875"/>
                    </a:xfrm>
                    <a:prstGeom prst="rect">
                      <a:avLst/>
                    </a:prstGeom>
                    <a:noFill/>
                    <a:ln>
                      <a:noFill/>
                    </a:ln>
                  </pic:spPr>
                </pic:pic>
              </a:graphicData>
            </a:graphic>
          </wp:inline>
        </w:drawing>
      </w:r>
    </w:p>
    <w:p w14:paraId="541F8A49" w14:textId="77777777" w:rsidR="00521114" w:rsidRDefault="00521114" w:rsidP="002553AF">
      <w:pPr>
        <w:pStyle w:val="Odstavecseseznamem"/>
        <w:spacing w:before="240"/>
        <w:ind w:left="-284"/>
      </w:pPr>
    </w:p>
    <w:p w14:paraId="5908F20D" w14:textId="77777777" w:rsidR="00455BA5" w:rsidRDefault="005F56D8" w:rsidP="006436B0">
      <w:pPr>
        <w:pStyle w:val="Odstavecseseznamem"/>
        <w:spacing w:before="240" w:after="240"/>
        <w:ind w:left="-284"/>
      </w:pPr>
      <m:oMath>
        <m:acc>
          <m:accPr>
            <m:chr m:val="⃗"/>
            <m:ctrlPr>
              <w:rPr>
                <w:rFonts w:ascii="Cambria Math" w:hAnsi="Cambria Math"/>
                <w:i/>
              </w:rPr>
            </m:ctrlPr>
          </m:accPr>
          <m:e>
            <m:r>
              <w:rPr>
                <w:rFonts w:ascii="Cambria Math" w:hAnsi="Cambria Math"/>
              </w:rPr>
              <m:t>S</m:t>
            </m:r>
          </m:e>
        </m:acc>
        <m:r>
          <w:rPr>
            <w:rFonts w:ascii="Cambria Math" w:hAnsi="Cambria Math"/>
          </w:rPr>
          <m:t xml:space="preserve">⊥ </m:t>
        </m:r>
        <m:acc>
          <m:accPr>
            <m:chr m:val="⃗"/>
            <m:ctrlPr>
              <w:rPr>
                <w:rFonts w:ascii="Cambria Math" w:hAnsi="Cambria Math"/>
                <w:i/>
              </w:rPr>
            </m:ctrlPr>
          </m:accPr>
          <m:e>
            <m:r>
              <w:rPr>
                <w:rFonts w:ascii="Cambria Math" w:hAnsi="Cambria Math"/>
              </w:rPr>
              <m:t>H</m:t>
            </m:r>
          </m:e>
        </m:acc>
      </m:oMath>
      <w:r w:rsidR="00455BA5">
        <w:tab/>
      </w:r>
      <m:oMath>
        <m:acc>
          <m:accPr>
            <m:chr m:val="⃗"/>
            <m:ctrlPr>
              <w:rPr>
                <w:rFonts w:ascii="Cambria Math" w:hAnsi="Cambria Math"/>
                <w:i/>
              </w:rPr>
            </m:ctrlPr>
          </m:accPr>
          <m:e>
            <m:r>
              <w:rPr>
                <w:rFonts w:ascii="Cambria Math" w:hAnsi="Cambria Math"/>
              </w:rPr>
              <m:t>D</m:t>
            </m:r>
          </m:e>
        </m:acc>
        <m:r>
          <w:rPr>
            <w:rFonts w:ascii="Cambria Math" w:hAnsi="Cambria Math"/>
          </w:rPr>
          <m:t xml:space="preserve">⊥ </m:t>
        </m:r>
        <m:acc>
          <m:accPr>
            <m:chr m:val="⃗"/>
            <m:ctrlPr>
              <w:rPr>
                <w:rFonts w:ascii="Cambria Math" w:hAnsi="Cambria Math"/>
                <w:i/>
              </w:rPr>
            </m:ctrlPr>
          </m:accPr>
          <m:e>
            <m:r>
              <w:rPr>
                <w:rFonts w:ascii="Cambria Math" w:hAnsi="Cambria Math"/>
              </w:rPr>
              <m:t>H</m:t>
            </m:r>
          </m:e>
        </m:acc>
        <m:r>
          <w:rPr>
            <w:rFonts w:ascii="Cambria Math" w:hAnsi="Cambria Math"/>
          </w:rPr>
          <m:t xml:space="preserve"> </m:t>
        </m:r>
      </m:oMath>
    </w:p>
    <w:p w14:paraId="473ACD44" w14:textId="77777777" w:rsidR="00455BA5" w:rsidRDefault="005F56D8" w:rsidP="006436B0">
      <w:pPr>
        <w:pStyle w:val="Odstavecseseznamem"/>
        <w:spacing w:before="240" w:after="240"/>
        <w:ind w:left="-284"/>
      </w:pPr>
      <m:oMath>
        <m:acc>
          <m:accPr>
            <m:chr m:val="⃗"/>
            <m:ctrlPr>
              <w:rPr>
                <w:rFonts w:ascii="Cambria Math" w:hAnsi="Cambria Math"/>
                <w:i/>
              </w:rPr>
            </m:ctrlPr>
          </m:accPr>
          <m:e>
            <m:r>
              <w:rPr>
                <w:rFonts w:ascii="Cambria Math" w:hAnsi="Cambria Math"/>
              </w:rPr>
              <m:t>S</m:t>
            </m:r>
          </m:e>
        </m:acc>
        <m:r>
          <w:rPr>
            <w:rFonts w:ascii="Cambria Math" w:hAnsi="Cambria Math"/>
          </w:rPr>
          <m:t xml:space="preserve">⊥ </m:t>
        </m:r>
        <m:acc>
          <m:accPr>
            <m:chr m:val="⃗"/>
            <m:ctrlPr>
              <w:rPr>
                <w:rFonts w:ascii="Cambria Math" w:hAnsi="Cambria Math"/>
                <w:i/>
              </w:rPr>
            </m:ctrlPr>
          </m:accPr>
          <m:e>
            <m:r>
              <w:rPr>
                <w:rFonts w:ascii="Cambria Math" w:hAnsi="Cambria Math"/>
              </w:rPr>
              <m:t>E</m:t>
            </m:r>
          </m:e>
        </m:acc>
      </m:oMath>
      <w:r w:rsidR="00455BA5">
        <w:t xml:space="preserve"> </w:t>
      </w:r>
      <w:r w:rsidR="00455BA5">
        <w:tab/>
      </w:r>
      <m:oMath>
        <m:acc>
          <m:accPr>
            <m:chr m:val="⃗"/>
            <m:ctrlPr>
              <w:rPr>
                <w:rFonts w:ascii="Cambria Math" w:hAnsi="Cambria Math"/>
                <w:i/>
              </w:rPr>
            </m:ctrlPr>
          </m:accPr>
          <m:e>
            <m:r>
              <w:rPr>
                <w:rFonts w:ascii="Cambria Math" w:hAnsi="Cambria Math"/>
              </w:rPr>
              <m:t>D</m:t>
            </m:r>
          </m:e>
        </m:acc>
        <m:r>
          <w:rPr>
            <w:rFonts w:ascii="Cambria Math" w:hAnsi="Cambria Math"/>
          </w:rPr>
          <m:t xml:space="preserve">⊥ </m:t>
        </m:r>
        <m:acc>
          <m:accPr>
            <m:chr m:val="⃗"/>
            <m:ctrlPr>
              <w:rPr>
                <w:rFonts w:ascii="Cambria Math" w:hAnsi="Cambria Math"/>
                <w:i/>
              </w:rPr>
            </m:ctrlPr>
          </m:accPr>
          <m:e>
            <m:r>
              <w:rPr>
                <w:rFonts w:ascii="Cambria Math" w:hAnsi="Cambria Math"/>
              </w:rPr>
              <m:t>k</m:t>
            </m:r>
          </m:e>
        </m:acc>
        <m:r>
          <w:rPr>
            <w:rFonts w:ascii="Cambria Math" w:hAnsi="Cambria Math"/>
          </w:rPr>
          <m:t xml:space="preserve"> </m:t>
        </m:r>
      </m:oMath>
    </w:p>
    <w:p w14:paraId="35E17CCD" w14:textId="77777777" w:rsidR="006436B0" w:rsidRDefault="006436B0" w:rsidP="006436B0">
      <w:pPr>
        <w:pStyle w:val="Odstavecseseznamem"/>
        <w:spacing w:before="240" w:after="240"/>
        <w:ind w:left="-284"/>
      </w:pPr>
    </w:p>
    <w:p w14:paraId="267D88CF" w14:textId="77777777" w:rsidR="00A56FC0" w:rsidRDefault="00EC1CBE" w:rsidP="006436B0">
      <w:pPr>
        <w:pStyle w:val="Odstavecseseznamem"/>
        <w:spacing w:before="240" w:line="360" w:lineRule="auto"/>
        <w:ind w:left="-284"/>
      </w:pPr>
      <w:r>
        <w:t xml:space="preserve">Makroskopicky se anizotropie projeví tzv. </w:t>
      </w:r>
      <w:r w:rsidRPr="00EC1CBE">
        <w:rPr>
          <w:b/>
        </w:rPr>
        <w:t>dvojlomem</w:t>
      </w:r>
      <w:r w:rsidRPr="006436B0">
        <w:t>.</w:t>
      </w:r>
      <w:r w:rsidR="006436B0" w:rsidRPr="006436B0">
        <w:t xml:space="preserve"> Dopadající vlna se v krystalu rozdělí na dvě (v obecném případě)</w:t>
      </w:r>
      <w:r w:rsidR="006436B0">
        <w:t>:</w:t>
      </w:r>
    </w:p>
    <w:p w14:paraId="38F639DA" w14:textId="77777777" w:rsidR="006436B0" w:rsidRDefault="006436B0" w:rsidP="001E39FF">
      <w:pPr>
        <w:pStyle w:val="Odstavecseseznamem"/>
        <w:numPr>
          <w:ilvl w:val="0"/>
          <w:numId w:val="19"/>
        </w:numPr>
        <w:spacing w:before="240"/>
      </w:pPr>
      <w:r w:rsidRPr="006436B0">
        <w:rPr>
          <w:b/>
        </w:rPr>
        <w:t>Řádná</w:t>
      </w:r>
      <w:r>
        <w:t xml:space="preserve"> (ordinary</w:t>
      </w:r>
      <w:r w:rsidR="00BD458C">
        <w:t>/ordinarius</w:t>
      </w:r>
      <w:r>
        <w:t xml:space="preserve">: </w:t>
      </w:r>
      <m:oMath>
        <m:r>
          <w:rPr>
            <w:rFonts w:ascii="Cambria Math" w:hAnsi="Cambria Math"/>
          </w:rPr>
          <m:t>o</m:t>
        </m:r>
      </m:oMath>
      <w:r>
        <w:t>)</w:t>
      </w:r>
    </w:p>
    <w:p w14:paraId="59163311" w14:textId="77777777" w:rsidR="006436B0" w:rsidRDefault="006436B0" w:rsidP="001E39FF">
      <w:pPr>
        <w:pStyle w:val="Odstavecseseznamem"/>
        <w:numPr>
          <w:ilvl w:val="0"/>
          <w:numId w:val="19"/>
        </w:numPr>
        <w:spacing w:before="240"/>
      </w:pPr>
      <w:r w:rsidRPr="006436B0">
        <w:rPr>
          <w:b/>
        </w:rPr>
        <w:t>Mimořádná</w:t>
      </w:r>
      <w:r>
        <w:t xml:space="preserve"> (extraordinary</w:t>
      </w:r>
      <w:r w:rsidR="00BD458C">
        <w:t>/extraordinarius</w:t>
      </w:r>
      <w:r>
        <w:t xml:space="preserve">: </w:t>
      </w:r>
      <m:oMath>
        <m:r>
          <w:rPr>
            <w:rFonts w:ascii="Cambria Math" w:hAnsi="Cambria Math"/>
          </w:rPr>
          <m:t>e</m:t>
        </m:r>
      </m:oMath>
      <w:r>
        <w:t>)</w:t>
      </w:r>
    </w:p>
    <w:p w14:paraId="43B1E8F8" w14:textId="77777777" w:rsidR="006436B0" w:rsidRDefault="006436B0" w:rsidP="006436B0">
      <w:pPr>
        <w:pStyle w:val="Odstavecseseznamem"/>
        <w:spacing w:before="240"/>
        <w:ind w:left="-284"/>
      </w:pPr>
      <w:r>
        <w:t>Pro řádnou vlnu (řádný paprsek) platí Snellův zákon lomu, tj.:</w:t>
      </w:r>
    </w:p>
    <w:p w14:paraId="1B434B1C" w14:textId="77777777" w:rsidR="006436B0" w:rsidRDefault="006436B0" w:rsidP="006436B0">
      <w:pPr>
        <w:pStyle w:val="Odstavecseseznamem"/>
        <w:spacing w:before="240"/>
        <w:ind w:left="-284"/>
      </w:pPr>
    </w:p>
    <w:p w14:paraId="7FA542EA" w14:textId="77777777" w:rsidR="006436B0" w:rsidRPr="006436B0" w:rsidRDefault="006436B0" w:rsidP="006436B0">
      <w:pPr>
        <w:pStyle w:val="Odstavecseseznamem"/>
        <w:spacing w:before="240"/>
        <w:ind w:left="-284"/>
      </w:pPr>
      <m:oMathPara>
        <m:oMath>
          <m:r>
            <w:rPr>
              <w:rFonts w:ascii="Cambria Math" w:hAnsi="Cambria Math"/>
            </w:rPr>
            <m:t>n</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oMath>
      </m:oMathPara>
    </w:p>
    <w:p w14:paraId="020511BC" w14:textId="77777777" w:rsidR="006436B0" w:rsidRDefault="006436B0" w:rsidP="006436B0">
      <w:pPr>
        <w:pStyle w:val="Odstavecseseznamem"/>
        <w:spacing w:before="240"/>
        <w:ind w:left="-284"/>
      </w:pPr>
    </w:p>
    <w:p w14:paraId="1785FD31" w14:textId="77777777" w:rsidR="006436B0" w:rsidRDefault="005F56D8" w:rsidP="006436B0">
      <w:pPr>
        <w:pStyle w:val="Odstavecseseznamem"/>
        <w:spacing w:before="240"/>
        <w:ind w:left="-284"/>
      </w:pPr>
      <m:oMath>
        <m:sSub>
          <m:sSubPr>
            <m:ctrlPr>
              <w:rPr>
                <w:rFonts w:ascii="Cambria Math" w:hAnsi="Cambria Math"/>
                <w:i/>
              </w:rPr>
            </m:ctrlPr>
          </m:sSubPr>
          <m:e>
            <m:r>
              <w:rPr>
                <w:rFonts w:ascii="Cambria Math" w:hAnsi="Cambria Math"/>
              </w:rPr>
              <m:t>n</m:t>
            </m:r>
          </m:e>
          <m:sub>
            <m:r>
              <w:rPr>
                <w:rFonts w:ascii="Cambria Math" w:hAnsi="Cambria Math"/>
              </w:rPr>
              <m:t>o</m:t>
            </m:r>
          </m:sub>
        </m:sSub>
      </m:oMath>
      <w:r w:rsidR="006436B0">
        <w:t>… index lomu řádné vlny</w:t>
      </w:r>
    </w:p>
    <w:p w14:paraId="0A4EF482" w14:textId="77777777" w:rsidR="006436B0" w:rsidRDefault="006436B0" w:rsidP="006436B0">
      <w:pPr>
        <w:pStyle w:val="Odstavecseseznamem"/>
        <w:spacing w:before="240"/>
        <w:ind w:left="-284"/>
      </w:pPr>
    </w:p>
    <w:p w14:paraId="1206D015" w14:textId="77777777" w:rsidR="006436B0" w:rsidRDefault="006436B0" w:rsidP="006436B0">
      <w:pPr>
        <w:pStyle w:val="Odstavecseseznamem"/>
        <w:spacing w:before="240"/>
        <w:ind w:left="-284"/>
      </w:pPr>
      <w:r>
        <w:t>Pro mimořádnou vlnu (mimořádný paprsek) Snellův zákon lomu neplatí:</w:t>
      </w:r>
    </w:p>
    <w:p w14:paraId="2A697997" w14:textId="77777777" w:rsidR="006436B0" w:rsidRDefault="006436B0" w:rsidP="006436B0">
      <w:pPr>
        <w:pStyle w:val="Odstavecseseznamem"/>
        <w:spacing w:before="240"/>
        <w:ind w:left="-284"/>
      </w:pPr>
    </w:p>
    <w:p w14:paraId="2B6A6608" w14:textId="77777777" w:rsidR="006436B0" w:rsidRDefault="005F56D8" w:rsidP="006436B0">
      <w:pPr>
        <w:pStyle w:val="Odstavecseseznamem"/>
        <w:spacing w:before="240"/>
        <w:ind w:left="-284"/>
      </w:pPr>
      <m:oMath>
        <m:sSub>
          <m:sSubPr>
            <m:ctrlPr>
              <w:rPr>
                <w:rFonts w:ascii="Cambria Math" w:hAnsi="Cambria Math"/>
                <w:i/>
              </w:rPr>
            </m:ctrlPr>
          </m:sSubPr>
          <m:e>
            <m:r>
              <w:rPr>
                <w:rFonts w:ascii="Cambria Math" w:hAnsi="Cambria Math"/>
              </w:rPr>
              <m:t>n</m:t>
            </m:r>
          </m:e>
          <m:sub>
            <m:r>
              <w:rPr>
                <w:rFonts w:ascii="Cambria Math" w:hAnsi="Cambria Math"/>
              </w:rPr>
              <m:t>e</m:t>
            </m:r>
          </m:sub>
        </m:sSub>
      </m:oMath>
      <w:r w:rsidR="006436B0">
        <w:t xml:space="preserve"> … index lomu závisí na směru</w:t>
      </w:r>
    </w:p>
    <w:p w14:paraId="2BD90205" w14:textId="77777777" w:rsidR="006436B0" w:rsidRDefault="006436B0" w:rsidP="006436B0">
      <w:pPr>
        <w:pStyle w:val="Odstavecseseznamem"/>
        <w:spacing w:before="240"/>
        <w:ind w:left="-284"/>
      </w:pPr>
    </w:p>
    <w:p w14:paraId="3F2F4DBD" w14:textId="77777777" w:rsidR="0006776F" w:rsidRDefault="006436B0" w:rsidP="00CA7FA6">
      <w:pPr>
        <w:pStyle w:val="Odstavecseseznamem"/>
        <w:spacing w:before="240" w:after="240"/>
        <w:ind w:left="-284"/>
      </w:pPr>
      <w:r>
        <w:t xml:space="preserve">Z optického hlediska nejdůležitější jsou jednoosé krystaly. Jsou to dvojlomné látky – při dopadu elektromagnetické vlny (rovinné) v nich vzniknou dvě </w:t>
      </w:r>
      <w:r w:rsidR="00CA7FA6">
        <w:t>lomené</w:t>
      </w:r>
      <w:r>
        <w:t xml:space="preserve"> vlny:</w:t>
      </w:r>
    </w:p>
    <w:p w14:paraId="14C60FEC" w14:textId="77777777" w:rsidR="006436B0" w:rsidRDefault="00CA7FA6" w:rsidP="001E39FF">
      <w:pPr>
        <w:pStyle w:val="Odstavecseseznamem"/>
        <w:numPr>
          <w:ilvl w:val="0"/>
          <w:numId w:val="20"/>
        </w:numPr>
      </w:pPr>
      <w:r>
        <w:t>Mají různé vlnové vektory</w:t>
      </w:r>
    </w:p>
    <w:p w14:paraId="0D5D966C" w14:textId="77777777" w:rsidR="00CA7FA6" w:rsidRDefault="00CA7FA6" w:rsidP="001E39FF">
      <w:pPr>
        <w:pStyle w:val="Odstavecseseznamem"/>
        <w:numPr>
          <w:ilvl w:val="0"/>
          <w:numId w:val="20"/>
        </w:numPr>
      </w:pPr>
      <w:r>
        <w:t>Jsou polarizovány navzájem kolmo</w:t>
      </w:r>
    </w:p>
    <w:p w14:paraId="5A605DDD" w14:textId="77777777" w:rsidR="00CA7FA6" w:rsidRDefault="00CA7FA6" w:rsidP="001E39FF">
      <w:pPr>
        <w:pStyle w:val="Odstavecseseznamem"/>
        <w:numPr>
          <w:ilvl w:val="0"/>
          <w:numId w:val="20"/>
        </w:numPr>
        <w:spacing w:after="240" w:line="360" w:lineRule="auto"/>
      </w:pPr>
      <w:r>
        <w:t xml:space="preserve">Jim odpovídají i dvě hodnoty indexu lomu </w:t>
      </w:r>
      <m:oMath>
        <m:sSub>
          <m:sSubPr>
            <m:ctrlPr>
              <w:rPr>
                <w:rFonts w:ascii="Cambria Math" w:hAnsi="Cambria Math"/>
                <w:i/>
              </w:rPr>
            </m:ctrlPr>
          </m:sSubPr>
          <m:e>
            <m:r>
              <w:rPr>
                <w:rFonts w:ascii="Cambria Math" w:hAnsi="Cambria Math"/>
              </w:rPr>
              <m:t>n</m:t>
            </m:r>
          </m:e>
          <m:sub>
            <m:r>
              <w:rPr>
                <w:rFonts w:ascii="Cambria Math" w:hAnsi="Cambria Math"/>
              </w:rPr>
              <m:t>o</m:t>
            </m:r>
          </m:sub>
        </m:sSub>
      </m:oMath>
      <w:r w:rsidR="00BD458C">
        <w:t xml:space="preserve"> a </w:t>
      </w:r>
      <m:oMath>
        <m:sSub>
          <m:sSubPr>
            <m:ctrlPr>
              <w:rPr>
                <w:rFonts w:ascii="Cambria Math" w:hAnsi="Cambria Math"/>
                <w:i/>
              </w:rPr>
            </m:ctrlPr>
          </m:sSubPr>
          <m:e>
            <m:r>
              <w:rPr>
                <w:rFonts w:ascii="Cambria Math" w:hAnsi="Cambria Math"/>
              </w:rPr>
              <m:t>n</m:t>
            </m:r>
          </m:e>
          <m:sub>
            <m:r>
              <w:rPr>
                <w:rFonts w:ascii="Cambria Math" w:hAnsi="Cambria Math"/>
              </w:rPr>
              <m:t>e</m:t>
            </m:r>
          </m:sub>
        </m:sSub>
      </m:oMath>
      <w:r w:rsidR="00BD458C">
        <w:t>.</w:t>
      </w:r>
    </w:p>
    <w:tbl>
      <w:tblPr>
        <w:tblStyle w:val="Mkatabulky"/>
        <w:tblW w:w="0" w:type="auto"/>
        <w:tblInd w:w="-284" w:type="dxa"/>
        <w:tblLook w:val="04A0" w:firstRow="1" w:lastRow="0" w:firstColumn="1" w:lastColumn="0" w:noHBand="0" w:noVBand="1"/>
      </w:tblPr>
      <w:tblGrid>
        <w:gridCol w:w="1056"/>
        <w:gridCol w:w="876"/>
        <w:gridCol w:w="876"/>
        <w:gridCol w:w="839"/>
      </w:tblGrid>
      <w:tr w:rsidR="00BD458C" w14:paraId="0221370E" w14:textId="77777777" w:rsidTr="00BD458C">
        <w:trPr>
          <w:trHeight w:val="251"/>
        </w:trPr>
        <w:tc>
          <w:tcPr>
            <w:tcW w:w="838" w:type="dxa"/>
          </w:tcPr>
          <w:p w14:paraId="3DFDBCB4" w14:textId="77777777" w:rsidR="00BD458C" w:rsidRDefault="00BD458C" w:rsidP="00BD458C">
            <w:pPr>
              <w:pStyle w:val="Odstavecseseznamem"/>
              <w:ind w:left="0"/>
            </w:pPr>
          </w:p>
        </w:tc>
        <w:tc>
          <w:tcPr>
            <w:tcW w:w="838" w:type="dxa"/>
          </w:tcPr>
          <w:p w14:paraId="4A3D21ED" w14:textId="77777777" w:rsidR="00BD458C" w:rsidRPr="00BD458C" w:rsidRDefault="005F56D8" w:rsidP="00BD458C">
            <w:pPr>
              <w:pStyle w:val="Odstavecseseznamem"/>
              <w:ind w:left="0"/>
              <w:rPr>
                <w:b/>
              </w:rPr>
            </w:pPr>
            <m:oMathPara>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o</m:t>
                    </m:r>
                  </m:sub>
                </m:sSub>
              </m:oMath>
            </m:oMathPara>
          </w:p>
        </w:tc>
        <w:tc>
          <w:tcPr>
            <w:tcW w:w="839" w:type="dxa"/>
          </w:tcPr>
          <w:p w14:paraId="264B6774" w14:textId="77777777" w:rsidR="00BD458C" w:rsidRPr="00BD458C" w:rsidRDefault="005F56D8" w:rsidP="00BD458C">
            <w:pPr>
              <w:pStyle w:val="Odstavecseseznamem"/>
              <w:ind w:left="0"/>
              <w:rPr>
                <w:b/>
              </w:rPr>
            </w:pPr>
            <m:oMathPara>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e</m:t>
                    </m:r>
                  </m:sub>
                </m:sSub>
              </m:oMath>
            </m:oMathPara>
          </w:p>
        </w:tc>
        <w:tc>
          <w:tcPr>
            <w:tcW w:w="839" w:type="dxa"/>
          </w:tcPr>
          <w:p w14:paraId="35CC8543" w14:textId="77777777" w:rsidR="00BD458C" w:rsidRDefault="00BD458C" w:rsidP="00BD458C">
            <w:pPr>
              <w:pStyle w:val="Odstavecseseznamem"/>
              <w:ind w:left="0"/>
            </w:pPr>
          </w:p>
        </w:tc>
      </w:tr>
      <w:tr w:rsidR="00BD458C" w14:paraId="5CD97DAF" w14:textId="77777777" w:rsidTr="00BD458C">
        <w:trPr>
          <w:trHeight w:val="251"/>
        </w:trPr>
        <w:tc>
          <w:tcPr>
            <w:tcW w:w="838" w:type="dxa"/>
          </w:tcPr>
          <w:p w14:paraId="4F49D426" w14:textId="77777777" w:rsidR="00BD458C" w:rsidRDefault="00BD458C" w:rsidP="00BD458C">
            <w:pPr>
              <w:pStyle w:val="Odstavecseseznamem"/>
              <w:ind w:left="0"/>
              <w:jc w:val="center"/>
            </w:pPr>
            <w:r>
              <w:t>Vápenec</w:t>
            </w:r>
          </w:p>
        </w:tc>
        <w:tc>
          <w:tcPr>
            <w:tcW w:w="838" w:type="dxa"/>
          </w:tcPr>
          <w:p w14:paraId="5E5C9B42" w14:textId="77777777" w:rsidR="00BD458C" w:rsidRDefault="00BD458C" w:rsidP="00BD458C">
            <w:pPr>
              <w:pStyle w:val="Odstavecseseznamem"/>
              <w:ind w:left="0"/>
              <w:jc w:val="center"/>
            </w:pPr>
            <w:r>
              <w:t>1,6584</w:t>
            </w:r>
          </w:p>
        </w:tc>
        <w:tc>
          <w:tcPr>
            <w:tcW w:w="839" w:type="dxa"/>
          </w:tcPr>
          <w:p w14:paraId="21BD2193" w14:textId="77777777" w:rsidR="00BD458C" w:rsidRDefault="00BD458C" w:rsidP="00BD458C">
            <w:pPr>
              <w:pStyle w:val="Odstavecseseznamem"/>
              <w:ind w:left="0"/>
              <w:jc w:val="center"/>
            </w:pPr>
            <w:r>
              <w:t>1,4864</w:t>
            </w:r>
          </w:p>
        </w:tc>
        <w:tc>
          <w:tcPr>
            <w:tcW w:w="839" w:type="dxa"/>
          </w:tcPr>
          <w:p w14:paraId="6FBDBBC6" w14:textId="77777777" w:rsidR="00BD458C" w:rsidRDefault="00BD458C" w:rsidP="00BD458C">
            <w:pPr>
              <w:pStyle w:val="Odstavecseseznamem"/>
              <w:ind w:left="0"/>
              <w:jc w:val="center"/>
            </w:pPr>
            <w:r>
              <w:t>+</w:t>
            </w:r>
          </w:p>
        </w:tc>
      </w:tr>
      <w:tr w:rsidR="00BD458C" w14:paraId="1C1E9AFE" w14:textId="77777777" w:rsidTr="00BD458C">
        <w:trPr>
          <w:trHeight w:val="251"/>
        </w:trPr>
        <w:tc>
          <w:tcPr>
            <w:tcW w:w="838" w:type="dxa"/>
          </w:tcPr>
          <w:p w14:paraId="1EB78C00" w14:textId="77777777" w:rsidR="00BD458C" w:rsidRDefault="00BD458C" w:rsidP="00BD458C">
            <w:pPr>
              <w:pStyle w:val="Odstavecseseznamem"/>
              <w:ind w:left="0"/>
              <w:jc w:val="center"/>
            </w:pPr>
            <w:r>
              <w:t>Křemen</w:t>
            </w:r>
          </w:p>
        </w:tc>
        <w:tc>
          <w:tcPr>
            <w:tcW w:w="838" w:type="dxa"/>
          </w:tcPr>
          <w:p w14:paraId="0282A549" w14:textId="77777777" w:rsidR="00BD458C" w:rsidRDefault="00BD458C" w:rsidP="00BD458C">
            <w:pPr>
              <w:pStyle w:val="Odstavecseseznamem"/>
              <w:ind w:left="0"/>
              <w:jc w:val="center"/>
            </w:pPr>
            <w:r>
              <w:t>1,5443</w:t>
            </w:r>
          </w:p>
        </w:tc>
        <w:tc>
          <w:tcPr>
            <w:tcW w:w="839" w:type="dxa"/>
          </w:tcPr>
          <w:p w14:paraId="690B875B" w14:textId="77777777" w:rsidR="00BD458C" w:rsidRDefault="00BD458C" w:rsidP="00BD458C">
            <w:pPr>
              <w:pStyle w:val="Odstavecseseznamem"/>
              <w:ind w:left="0"/>
              <w:jc w:val="center"/>
            </w:pPr>
            <w:r>
              <w:t>1,5534</w:t>
            </w:r>
          </w:p>
        </w:tc>
        <w:tc>
          <w:tcPr>
            <w:tcW w:w="839" w:type="dxa"/>
          </w:tcPr>
          <w:p w14:paraId="7A54A3D8" w14:textId="77777777" w:rsidR="00BD458C" w:rsidRDefault="00BD458C" w:rsidP="00BD458C">
            <w:pPr>
              <w:pStyle w:val="Odstavecseseznamem"/>
              <w:ind w:left="0"/>
              <w:jc w:val="center"/>
            </w:pPr>
            <w:r>
              <w:t>-</w:t>
            </w:r>
          </w:p>
        </w:tc>
      </w:tr>
      <w:tr w:rsidR="00BD458C" w14:paraId="641D1255" w14:textId="77777777" w:rsidTr="00BD458C">
        <w:trPr>
          <w:trHeight w:val="251"/>
        </w:trPr>
        <w:tc>
          <w:tcPr>
            <w:tcW w:w="838" w:type="dxa"/>
          </w:tcPr>
          <w:p w14:paraId="5D2CD01F" w14:textId="77777777" w:rsidR="00BD458C" w:rsidRDefault="00BD458C" w:rsidP="00BD458C">
            <w:pPr>
              <w:pStyle w:val="Odstavecseseznamem"/>
              <w:ind w:left="0"/>
              <w:jc w:val="center"/>
            </w:pPr>
            <w:r>
              <w:t>led</w:t>
            </w:r>
          </w:p>
        </w:tc>
        <w:tc>
          <w:tcPr>
            <w:tcW w:w="838" w:type="dxa"/>
          </w:tcPr>
          <w:p w14:paraId="1B392AE7" w14:textId="77777777" w:rsidR="00BD458C" w:rsidRDefault="00BD458C" w:rsidP="00BD458C">
            <w:pPr>
              <w:pStyle w:val="Odstavecseseznamem"/>
              <w:ind w:left="0"/>
              <w:jc w:val="center"/>
            </w:pPr>
            <w:r>
              <w:t>1,309</w:t>
            </w:r>
          </w:p>
        </w:tc>
        <w:tc>
          <w:tcPr>
            <w:tcW w:w="839" w:type="dxa"/>
          </w:tcPr>
          <w:p w14:paraId="7B2F9A22" w14:textId="77777777" w:rsidR="00BD458C" w:rsidRDefault="00BD458C" w:rsidP="00BD458C">
            <w:pPr>
              <w:pStyle w:val="Odstavecseseznamem"/>
              <w:ind w:left="0"/>
              <w:jc w:val="center"/>
            </w:pPr>
            <w:r>
              <w:t>1,313</w:t>
            </w:r>
          </w:p>
        </w:tc>
        <w:tc>
          <w:tcPr>
            <w:tcW w:w="839" w:type="dxa"/>
          </w:tcPr>
          <w:p w14:paraId="6C390FB9" w14:textId="77777777" w:rsidR="00BD458C" w:rsidRDefault="00BD458C" w:rsidP="00BD458C">
            <w:pPr>
              <w:pStyle w:val="Odstavecseseznamem"/>
              <w:ind w:left="0"/>
              <w:jc w:val="center"/>
            </w:pPr>
            <w:r>
              <w:t>-</w:t>
            </w:r>
          </w:p>
        </w:tc>
      </w:tr>
    </w:tbl>
    <w:p w14:paraId="4A5536E5" w14:textId="77777777" w:rsidR="00BD458C" w:rsidRDefault="00BD458C" w:rsidP="00BD458C">
      <w:pPr>
        <w:pStyle w:val="Odstavecseseznamem"/>
        <w:ind w:left="-284"/>
      </w:pPr>
    </w:p>
    <w:p w14:paraId="4227DE3C" w14:textId="77777777" w:rsidR="00BD458C" w:rsidRDefault="00BD458C" w:rsidP="00BD458C">
      <w:pPr>
        <w:pStyle w:val="Odstavecseseznamem"/>
        <w:ind w:left="-284"/>
      </w:pPr>
      <w:r>
        <w:t>Typ:</w:t>
      </w:r>
    </w:p>
    <w:p w14:paraId="0E8584FB" w14:textId="77777777" w:rsidR="00BD458C" w:rsidRDefault="00BD458C" w:rsidP="001E39FF">
      <w:pPr>
        <w:pStyle w:val="Odstavecseseznamem"/>
        <w:numPr>
          <w:ilvl w:val="0"/>
          <w:numId w:val="21"/>
        </w:numPr>
      </w:pPr>
      <w:r>
        <w:t xml:space="preserve">Pozitivní + dvojlomná látka: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e</m:t>
            </m:r>
          </m:sub>
        </m:sSub>
      </m:oMath>
    </w:p>
    <w:p w14:paraId="334B5B37" w14:textId="77777777" w:rsidR="00BD458C" w:rsidRDefault="00BD458C" w:rsidP="001E39FF">
      <w:pPr>
        <w:pStyle w:val="Odstavecseseznamem"/>
        <w:numPr>
          <w:ilvl w:val="0"/>
          <w:numId w:val="21"/>
        </w:numPr>
      </w:pPr>
      <w:r>
        <w:t xml:space="preserve">Negativní – dvojlomná látka: </w:t>
      </w:r>
      <m:oMath>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&lt;</m:t>
        </m:r>
        <m:sSub>
          <m:sSubPr>
            <m:ctrlPr>
              <w:rPr>
                <w:rFonts w:ascii="Cambria Math" w:hAnsi="Cambria Math"/>
                <w:i/>
              </w:rPr>
            </m:ctrlPr>
          </m:sSubPr>
          <m:e>
            <m:r>
              <w:rPr>
                <w:rFonts w:ascii="Cambria Math" w:hAnsi="Cambria Math"/>
              </w:rPr>
              <m:t>n</m:t>
            </m:r>
          </m:e>
          <m:sub>
            <m:r>
              <w:rPr>
                <w:rFonts w:ascii="Cambria Math" w:hAnsi="Cambria Math"/>
              </w:rPr>
              <m:t>e</m:t>
            </m:r>
          </m:sub>
        </m:sSub>
      </m:oMath>
    </w:p>
    <w:p w14:paraId="6CF71223" w14:textId="77777777" w:rsidR="00BD458C" w:rsidRDefault="00BD458C" w:rsidP="00BD458C">
      <w:pPr>
        <w:pStyle w:val="Odstavecseseznamem"/>
        <w:ind w:left="436"/>
      </w:pPr>
    </w:p>
    <w:p w14:paraId="5D7FBBA7" w14:textId="77777777" w:rsidR="00BD458C" w:rsidRDefault="00BD458C" w:rsidP="00BD458C">
      <w:pPr>
        <w:pStyle w:val="Odstavecseseznamem"/>
        <w:ind w:left="-284"/>
      </w:pPr>
      <w:r>
        <w:rPr>
          <w:noProof/>
        </w:rPr>
        <mc:AlternateContent>
          <mc:Choice Requires="wps">
            <w:drawing>
              <wp:anchor distT="0" distB="0" distL="114300" distR="114300" simplePos="0" relativeHeight="252732416" behindDoc="0" locked="0" layoutInCell="1" allowOverlap="1" wp14:anchorId="447D626C" wp14:editId="19359870">
                <wp:simplePos x="0" y="0"/>
                <wp:positionH relativeFrom="column">
                  <wp:posOffset>263982</wp:posOffset>
                </wp:positionH>
                <wp:positionV relativeFrom="paragraph">
                  <wp:posOffset>125730</wp:posOffset>
                </wp:positionV>
                <wp:extent cx="2538374" cy="307238"/>
                <wp:effectExtent l="0" t="0" r="0" b="0"/>
                <wp:wrapNone/>
                <wp:docPr id="1396" name="Textové pole 1396"/>
                <wp:cNvGraphicFramePr/>
                <a:graphic xmlns:a="http://schemas.openxmlformats.org/drawingml/2006/main">
                  <a:graphicData uri="http://schemas.microsoft.com/office/word/2010/wordprocessingShape">
                    <wps:wsp>
                      <wps:cNvSpPr txBox="1"/>
                      <wps:spPr>
                        <a:xfrm>
                          <a:off x="0" y="0"/>
                          <a:ext cx="2538374"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96159" w14:textId="77777777" w:rsidR="005A6678" w:rsidRDefault="005A6678" w:rsidP="001E39FF">
                            <w:pPr>
                              <w:pStyle w:val="Odstavecseseznamem"/>
                              <w:numPr>
                                <w:ilvl w:val="0"/>
                                <w:numId w:val="22"/>
                              </w:numPr>
                            </w:pPr>
                            <w:r>
                              <w:t>gonální krystaly jsou jednoosé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D626C" id="Textové pole 1396" o:spid="_x0000_s1288" type="#_x0000_t202" style="position:absolute;left:0;text-align:left;margin-left:20.8pt;margin-top:9.9pt;width:199.85pt;height:24.2pt;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" fillcolor="white [3201]" stroked="f" strokeweight=".5pt">
                <v:textbox>
                  <w:txbxContent>
                    <w:p w14:paraId="22796159" w14:textId="77777777" w:rsidR="005A6678" w:rsidRDefault="005A6678" w:rsidP="001E39FF">
                      <w:pPr>
                        <w:pStyle w:val="Odstavecseseznamem"/>
                        <w:numPr>
                          <w:ilvl w:val="0"/>
                          <w:numId w:val="22"/>
                        </w:numPr>
                      </w:pPr>
                      <w:r>
                        <w:t>gonální krystaly jsou jednoosé</w:t>
                      </w:r>
                    </w:p>
                  </w:txbxContent>
                </v:textbox>
              </v:shape>
            </w:pict>
          </mc:Fallback>
        </mc:AlternateContent>
      </w:r>
      <w:r>
        <w:rPr>
          <w:noProof/>
        </w:rPr>
        <mc:AlternateContent>
          <mc:Choice Requires="wps">
            <w:drawing>
              <wp:anchor distT="0" distB="0" distL="114300" distR="114300" simplePos="0" relativeHeight="252733440" behindDoc="0" locked="0" layoutInCell="1" allowOverlap="1" wp14:anchorId="3825B3F0" wp14:editId="1974E152">
                <wp:simplePos x="0" y="0"/>
                <wp:positionH relativeFrom="column">
                  <wp:posOffset>315468</wp:posOffset>
                </wp:positionH>
                <wp:positionV relativeFrom="paragraph">
                  <wp:posOffset>67589</wp:posOffset>
                </wp:positionV>
                <wp:extent cx="182880" cy="416967"/>
                <wp:effectExtent l="0" t="0" r="45720" b="21590"/>
                <wp:wrapNone/>
                <wp:docPr id="1390" name="Pravá složená závorka 1390"/>
                <wp:cNvGraphicFramePr/>
                <a:graphic xmlns:a="http://schemas.openxmlformats.org/drawingml/2006/main">
                  <a:graphicData uri="http://schemas.microsoft.com/office/word/2010/wordprocessingShape">
                    <wps:wsp>
                      <wps:cNvSpPr/>
                      <wps:spPr>
                        <a:xfrm>
                          <a:off x="0" y="0"/>
                          <a:ext cx="182880" cy="41696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F0BF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390" o:spid="_x0000_s1026" type="#_x0000_t88" style="position:absolute;margin-left:24.85pt;margin-top:5.3pt;width:14.4pt;height:32.85pt;z-index:25273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" adj="789" strokecolor="black [3200]" strokeweight=".5pt">
                <v:stroke joinstyle="miter"/>
              </v:shape>
            </w:pict>
          </mc:Fallback>
        </mc:AlternateContent>
      </w:r>
      <w:r>
        <w:t xml:space="preserve">Tri - </w:t>
      </w:r>
    </w:p>
    <w:p w14:paraId="084EE816" w14:textId="77777777" w:rsidR="00BD458C" w:rsidRDefault="00BD458C" w:rsidP="00BD458C">
      <w:pPr>
        <w:pStyle w:val="Odstavecseseznamem"/>
        <w:ind w:left="-284"/>
      </w:pPr>
      <w:r>
        <w:t xml:space="preserve">Tetra - </w:t>
      </w:r>
    </w:p>
    <w:p w14:paraId="562A557A" w14:textId="77777777" w:rsidR="00BD458C" w:rsidRDefault="00BD458C" w:rsidP="00BD458C">
      <w:pPr>
        <w:pStyle w:val="Odstavecseseznamem"/>
        <w:ind w:left="-284"/>
      </w:pPr>
      <w:r>
        <w:t>Hexa -</w:t>
      </w:r>
    </w:p>
    <w:p w14:paraId="311E2015" w14:textId="77777777" w:rsidR="00BD458C" w:rsidRDefault="00BD458C" w:rsidP="00BD458C">
      <w:pPr>
        <w:pStyle w:val="Odstavecseseznamem"/>
        <w:ind w:left="-284"/>
      </w:pPr>
    </w:p>
    <w:p w14:paraId="6BC19BA5" w14:textId="77777777" w:rsidR="00BD458C" w:rsidRDefault="00BD458C" w:rsidP="00BD458C">
      <w:pPr>
        <w:pStyle w:val="Odstavecseseznamem"/>
        <w:ind w:left="-284"/>
      </w:pPr>
      <w:r>
        <w:lastRenderedPageBreak/>
        <w:t xml:space="preserve">Optická osa – směr, ve kterém nenastává dvojlom, tj. </w:t>
      </w:r>
      <w:r w:rsidR="00E15C32">
        <w:t xml:space="preserve">vlnový vektory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e</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o</m:t>
                </m:r>
              </m:sub>
            </m:sSub>
          </m:e>
        </m:acc>
      </m:oMath>
      <w:r w:rsidR="00E15C32">
        <w:t xml:space="preserve">. Optická osa závisí na typu </w:t>
      </w:r>
      <w:r w:rsidR="00E15C32" w:rsidRPr="00E15C32">
        <w:rPr>
          <w:b/>
        </w:rPr>
        <w:t>krystalové mřížky</w:t>
      </w:r>
      <w:r w:rsidR="00E15C32">
        <w:t xml:space="preserve"> jednotlivých krystalů. Obecně po dopadu rovinné vlny na rozhraní dvojlomné látky vznikne vlna odražená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r</m:t>
                </m:r>
              </m:sub>
            </m:sSub>
          </m:e>
        </m:acc>
      </m:oMath>
      <w:r w:rsidR="00E15C32">
        <w:t xml:space="preserve"> a dvě vlny lomené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o</m:t>
                </m:r>
              </m:sub>
            </m:sSub>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e</m:t>
                </m:r>
              </m:sub>
            </m:sSub>
          </m:e>
        </m:acc>
      </m:oMath>
      <w:r w:rsidR="00E15C32">
        <w:t>.</w:t>
      </w:r>
    </w:p>
    <w:p w14:paraId="7D7CF6DC" w14:textId="77777777" w:rsidR="00E15C32" w:rsidRDefault="00F92B5F" w:rsidP="00BD458C">
      <w:pPr>
        <w:pStyle w:val="Odstavecseseznamem"/>
        <w:ind w:left="-284"/>
      </w:pPr>
      <w:r>
        <w:rPr>
          <w:noProof/>
        </w:rPr>
        <mc:AlternateContent>
          <mc:Choice Requires="wps">
            <w:drawing>
              <wp:anchor distT="0" distB="0" distL="114300" distR="114300" simplePos="0" relativeHeight="252743680" behindDoc="0" locked="0" layoutInCell="1" allowOverlap="1" wp14:anchorId="33F4C62E" wp14:editId="50639FD0">
                <wp:simplePos x="0" y="0"/>
                <wp:positionH relativeFrom="column">
                  <wp:posOffset>871424</wp:posOffset>
                </wp:positionH>
                <wp:positionV relativeFrom="paragraph">
                  <wp:posOffset>1311427</wp:posOffset>
                </wp:positionV>
                <wp:extent cx="277978" cy="303302"/>
                <wp:effectExtent l="0" t="0" r="8255" b="1905"/>
                <wp:wrapNone/>
                <wp:docPr id="1497" name="Textové pole 1497"/>
                <wp:cNvGraphicFramePr/>
                <a:graphic xmlns:a="http://schemas.openxmlformats.org/drawingml/2006/main">
                  <a:graphicData uri="http://schemas.microsoft.com/office/word/2010/wordprocessingShape">
                    <wps:wsp>
                      <wps:cNvSpPr txBox="1"/>
                      <wps:spPr>
                        <a:xfrm>
                          <a:off x="0" y="0"/>
                          <a:ext cx="277978" cy="303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F42CD" w14:textId="77777777" w:rsidR="005A6678" w:rsidRDefault="005F56D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o</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C62E" id="Textové pole 1497" o:spid="_x0000_s1289" type="#_x0000_t202" style="position:absolute;left:0;text-align:left;margin-left:68.6pt;margin-top:103.25pt;width:21.9pt;height:23.9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" fillcolor="white [3201]" stroked="f" strokeweight=".5pt">
                <v:textbox>
                  <w:txbxContent>
                    <w:p w14:paraId="5E0F42CD" w14:textId="77777777" w:rsidR="005A6678" w:rsidRDefault="005A667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o</m:t>
                                  </m:r>
                                </m:sub>
                              </m:sSub>
                            </m:e>
                          </m:acc>
                        </m:oMath>
                      </m:oMathPara>
                    </w:p>
                  </w:txbxContent>
                </v:textbox>
              </v:shape>
            </w:pict>
          </mc:Fallback>
        </mc:AlternateContent>
      </w:r>
      <w:r>
        <w:rPr>
          <w:noProof/>
        </w:rPr>
        <mc:AlternateContent>
          <mc:Choice Requires="wps">
            <w:drawing>
              <wp:anchor distT="0" distB="0" distL="114300" distR="114300" simplePos="0" relativeHeight="252742656" behindDoc="0" locked="0" layoutInCell="1" allowOverlap="1" wp14:anchorId="18F6C4E2" wp14:editId="4DEBCF2B">
                <wp:simplePos x="0" y="0"/>
                <wp:positionH relativeFrom="column">
                  <wp:posOffset>1376173</wp:posOffset>
                </wp:positionH>
                <wp:positionV relativeFrom="paragraph">
                  <wp:posOffset>1070026</wp:posOffset>
                </wp:positionV>
                <wp:extent cx="248514" cy="328676"/>
                <wp:effectExtent l="0" t="0" r="0" b="0"/>
                <wp:wrapNone/>
                <wp:docPr id="1496" name="Textové pole 1496"/>
                <wp:cNvGraphicFramePr/>
                <a:graphic xmlns:a="http://schemas.openxmlformats.org/drawingml/2006/main">
                  <a:graphicData uri="http://schemas.microsoft.com/office/word/2010/wordprocessingShape">
                    <wps:wsp>
                      <wps:cNvSpPr txBox="1"/>
                      <wps:spPr>
                        <a:xfrm>
                          <a:off x="0" y="0"/>
                          <a:ext cx="248514" cy="3286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A58E3" w14:textId="77777777" w:rsidR="005A6678" w:rsidRDefault="005F56D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e</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6C4E2" id="Textové pole 1496" o:spid="_x0000_s1290" type="#_x0000_t202" style="position:absolute;left:0;text-align:left;margin-left:108.35pt;margin-top:84.25pt;width:19.55pt;height:25.9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" fillcolor="white [3201]" stroked="f" strokeweight=".5pt">
                <v:textbox>
                  <w:txbxContent>
                    <w:p w14:paraId="4EDA58E3" w14:textId="77777777" w:rsidR="005A6678" w:rsidRDefault="005A667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e</m:t>
                                  </m:r>
                                </m:sub>
                              </m:sSub>
                            </m:e>
                          </m:acc>
                        </m:oMath>
                      </m:oMathPara>
                    </w:p>
                  </w:txbxContent>
                </v:textbox>
              </v:shape>
            </w:pict>
          </mc:Fallback>
        </mc:AlternateContent>
      </w:r>
      <w:r>
        <w:rPr>
          <w:noProof/>
        </w:rPr>
        <mc:AlternateContent>
          <mc:Choice Requires="wps">
            <w:drawing>
              <wp:anchor distT="0" distB="0" distL="114300" distR="114300" simplePos="0" relativeHeight="252741632" behindDoc="0" locked="0" layoutInCell="1" allowOverlap="1" wp14:anchorId="6A777FE2" wp14:editId="0571E416">
                <wp:simplePos x="0" y="0"/>
                <wp:positionH relativeFrom="column">
                  <wp:posOffset>-35560</wp:posOffset>
                </wp:positionH>
                <wp:positionV relativeFrom="paragraph">
                  <wp:posOffset>104190</wp:posOffset>
                </wp:positionV>
                <wp:extent cx="256032" cy="299923"/>
                <wp:effectExtent l="0" t="0" r="0" b="5080"/>
                <wp:wrapNone/>
                <wp:docPr id="1495" name="Textové pole 1495"/>
                <wp:cNvGraphicFramePr/>
                <a:graphic xmlns:a="http://schemas.openxmlformats.org/drawingml/2006/main">
                  <a:graphicData uri="http://schemas.microsoft.com/office/word/2010/wordprocessingShape">
                    <wps:wsp>
                      <wps:cNvSpPr txBox="1"/>
                      <wps:spPr>
                        <a:xfrm>
                          <a:off x="0" y="0"/>
                          <a:ext cx="256032" cy="2999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BB525" w14:textId="77777777" w:rsidR="005A6678" w:rsidRDefault="005F56D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i</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77FE2" id="Textové pole 1495" o:spid="_x0000_s1291" type="#_x0000_t202" style="position:absolute;left:0;text-align:left;margin-left:-2.8pt;margin-top:8.2pt;width:20.15pt;height:23.6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" fillcolor="white [3201]" stroked="f" strokeweight=".5pt">
                <v:textbox>
                  <w:txbxContent>
                    <w:p w14:paraId="356BB525" w14:textId="77777777" w:rsidR="005A6678" w:rsidRDefault="005A667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i</m:t>
                                  </m:r>
                                </m:sub>
                              </m:sSub>
                            </m:e>
                          </m:acc>
                        </m:oMath>
                      </m:oMathPara>
                    </w:p>
                  </w:txbxContent>
                </v:textbox>
              </v:shape>
            </w:pict>
          </mc:Fallback>
        </mc:AlternateContent>
      </w:r>
      <w:r>
        <w:rPr>
          <w:noProof/>
        </w:rPr>
        <mc:AlternateContent>
          <mc:Choice Requires="wps">
            <w:drawing>
              <wp:anchor distT="0" distB="0" distL="114300" distR="114300" simplePos="0" relativeHeight="252739584" behindDoc="0" locked="0" layoutInCell="1" allowOverlap="1" wp14:anchorId="7D47D171" wp14:editId="473AD7C2">
                <wp:simplePos x="0" y="0"/>
                <wp:positionH relativeFrom="column">
                  <wp:posOffset>1324762</wp:posOffset>
                </wp:positionH>
                <wp:positionV relativeFrom="paragraph">
                  <wp:posOffset>23953</wp:posOffset>
                </wp:positionV>
                <wp:extent cx="299923" cy="307238"/>
                <wp:effectExtent l="0" t="0" r="5080" b="0"/>
                <wp:wrapNone/>
                <wp:docPr id="1443" name="Textové pole 1443"/>
                <wp:cNvGraphicFramePr/>
                <a:graphic xmlns:a="http://schemas.openxmlformats.org/drawingml/2006/main">
                  <a:graphicData uri="http://schemas.microsoft.com/office/word/2010/wordprocessingShape">
                    <wps:wsp>
                      <wps:cNvSpPr txBox="1"/>
                      <wps:spPr>
                        <a:xfrm>
                          <a:off x="0" y="0"/>
                          <a:ext cx="299923" cy="307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2AC28" w14:textId="77777777" w:rsidR="005A6678" w:rsidRDefault="005F56D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r</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D171" id="Textové pole 1443" o:spid="_x0000_s1292" type="#_x0000_t202" style="position:absolute;left:0;text-align:left;margin-left:104.3pt;margin-top:1.9pt;width:23.6pt;height:24.2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" fillcolor="white [3201]" stroked="f" strokeweight=".5pt">
                <v:textbox>
                  <w:txbxContent>
                    <w:p w14:paraId="2CC2AC28" w14:textId="77777777" w:rsidR="005A6678" w:rsidRDefault="005A6678">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r</m:t>
                                  </m:r>
                                </m:sub>
                              </m:sSub>
                            </m:e>
                          </m:acc>
                        </m:oMath>
                      </m:oMathPara>
                    </w:p>
                  </w:txbxContent>
                </v:textbox>
              </v:shape>
            </w:pict>
          </mc:Fallback>
        </mc:AlternateContent>
      </w:r>
      <w:r>
        <w:rPr>
          <w:noProof/>
        </w:rPr>
        <mc:AlternateContent>
          <mc:Choice Requires="wps">
            <w:drawing>
              <wp:anchor distT="0" distB="0" distL="114300" distR="114300" simplePos="0" relativeHeight="252738560" behindDoc="0" locked="0" layoutInCell="1" allowOverlap="1" wp14:anchorId="3774031F" wp14:editId="78A88756">
                <wp:simplePos x="0" y="0"/>
                <wp:positionH relativeFrom="column">
                  <wp:posOffset>819734</wp:posOffset>
                </wp:positionH>
                <wp:positionV relativeFrom="paragraph">
                  <wp:posOffset>1443101</wp:posOffset>
                </wp:positionV>
                <wp:extent cx="483" cy="80467"/>
                <wp:effectExtent l="76200" t="0" r="95250" b="53340"/>
                <wp:wrapNone/>
                <wp:docPr id="1442" name="Přímá spojnice se šipkou 1442"/>
                <wp:cNvGraphicFramePr/>
                <a:graphic xmlns:a="http://schemas.openxmlformats.org/drawingml/2006/main">
                  <a:graphicData uri="http://schemas.microsoft.com/office/word/2010/wordprocessingShape">
                    <wps:wsp>
                      <wps:cNvCnPr/>
                      <wps:spPr>
                        <a:xfrm flipH="1">
                          <a:off x="0" y="0"/>
                          <a:ext cx="483" cy="80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E579505" id="_x0000_t32" coordsize="21600,21600" o:spt="32" o:oned="t" path="m,l21600,21600e" filled="f">
                <v:path arrowok="t" fillok="f" o:connecttype="none"/>
                <o:lock v:ext="edit" shapetype="t"/>
              </v:shapetype>
              <v:shape id="Přímá spojnice se šipkou 1442" o:spid="_x0000_s1026" type="#_x0000_t32" style="position:absolute;margin-left:64.55pt;margin-top:113.65pt;width:.05pt;height:6.35pt;flip:x;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" strokecolor="black [3200]" strokeweight=".5pt">
                <v:stroke endarrow="block" joinstyle="miter"/>
              </v:shape>
            </w:pict>
          </mc:Fallback>
        </mc:AlternateContent>
      </w:r>
      <w:r>
        <w:rPr>
          <w:noProof/>
        </w:rPr>
        <mc:AlternateContent>
          <mc:Choice Requires="wps">
            <w:drawing>
              <wp:anchor distT="0" distB="0" distL="114300" distR="114300" simplePos="0" relativeHeight="252737536" behindDoc="0" locked="0" layoutInCell="1" allowOverlap="1" wp14:anchorId="745CEE97" wp14:editId="2C3A1CE7">
                <wp:simplePos x="0" y="0"/>
                <wp:positionH relativeFrom="column">
                  <wp:posOffset>1281074</wp:posOffset>
                </wp:positionH>
                <wp:positionV relativeFrom="paragraph">
                  <wp:posOffset>1128547</wp:posOffset>
                </wp:positionV>
                <wp:extent cx="95098" cy="51207"/>
                <wp:effectExtent l="0" t="19050" r="57785" b="63500"/>
                <wp:wrapNone/>
                <wp:docPr id="1441" name="Přímá spojnice se šipkou 1441"/>
                <wp:cNvGraphicFramePr/>
                <a:graphic xmlns:a="http://schemas.openxmlformats.org/drawingml/2006/main">
                  <a:graphicData uri="http://schemas.microsoft.com/office/word/2010/wordprocessingShape">
                    <wps:wsp>
                      <wps:cNvCnPr/>
                      <wps:spPr>
                        <a:xfrm>
                          <a:off x="0" y="0"/>
                          <a:ext cx="95098" cy="51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E82051" id="Přímá spojnice se šipkou 1441" o:spid="_x0000_s1026" type="#_x0000_t32" style="position:absolute;margin-left:100.85pt;margin-top:88.85pt;width:7.5pt;height:4.05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" strokecolor="black [3200]" strokeweight=".5pt">
                <v:stroke endarrow="block" joinstyle="miter"/>
              </v:shape>
            </w:pict>
          </mc:Fallback>
        </mc:AlternateContent>
      </w:r>
      <w:r w:rsidR="006873C8">
        <w:rPr>
          <w:noProof/>
        </w:rPr>
        <mc:AlternateContent>
          <mc:Choice Requires="wps">
            <w:drawing>
              <wp:anchor distT="0" distB="0" distL="114300" distR="114300" simplePos="0" relativeHeight="252740608" behindDoc="0" locked="0" layoutInCell="1" allowOverlap="1" wp14:anchorId="4C73A21C" wp14:editId="0B1EDDFF">
                <wp:simplePos x="0" y="0"/>
                <wp:positionH relativeFrom="column">
                  <wp:posOffset>1281074</wp:posOffset>
                </wp:positionH>
                <wp:positionV relativeFrom="paragraph">
                  <wp:posOffset>206832</wp:posOffset>
                </wp:positionV>
                <wp:extent cx="43892" cy="51207"/>
                <wp:effectExtent l="38100" t="38100" r="51435" b="44450"/>
                <wp:wrapNone/>
                <wp:docPr id="1440" name="Přímá spojnice se šipkou 1440"/>
                <wp:cNvGraphicFramePr/>
                <a:graphic xmlns:a="http://schemas.openxmlformats.org/drawingml/2006/main">
                  <a:graphicData uri="http://schemas.microsoft.com/office/word/2010/wordprocessingShape">
                    <wps:wsp>
                      <wps:cNvCnPr/>
                      <wps:spPr>
                        <a:xfrm flipV="1">
                          <a:off x="0" y="0"/>
                          <a:ext cx="43892" cy="51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4738A8" id="Přímá spojnice se šipkou 1440" o:spid="_x0000_s1026" type="#_x0000_t32" style="position:absolute;margin-left:100.85pt;margin-top:16.3pt;width:3.45pt;height:4.05pt;flip:y;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" strokecolor="black [3200]" strokeweight=".5pt">
                <v:stroke endarrow="block" joinstyle="miter"/>
              </v:shape>
            </w:pict>
          </mc:Fallback>
        </mc:AlternateContent>
      </w:r>
      <w:r w:rsidR="006873C8">
        <w:rPr>
          <w:noProof/>
        </w:rPr>
        <mc:AlternateContent>
          <mc:Choice Requires="wps">
            <w:drawing>
              <wp:anchor distT="0" distB="0" distL="114300" distR="114300" simplePos="0" relativeHeight="252735488" behindDoc="0" locked="0" layoutInCell="1" allowOverlap="1" wp14:anchorId="3A37409A" wp14:editId="74B619ED">
                <wp:simplePos x="0" y="0"/>
                <wp:positionH relativeFrom="column">
                  <wp:posOffset>725119</wp:posOffset>
                </wp:positionH>
                <wp:positionV relativeFrom="paragraph">
                  <wp:posOffset>653059</wp:posOffset>
                </wp:positionV>
                <wp:extent cx="95098" cy="94971"/>
                <wp:effectExtent l="0" t="0" r="57785" b="57785"/>
                <wp:wrapNone/>
                <wp:docPr id="1439" name="Přímá spojnice se šipkou 1439"/>
                <wp:cNvGraphicFramePr/>
                <a:graphic xmlns:a="http://schemas.openxmlformats.org/drawingml/2006/main">
                  <a:graphicData uri="http://schemas.microsoft.com/office/word/2010/wordprocessingShape">
                    <wps:wsp>
                      <wps:cNvCnPr/>
                      <wps:spPr>
                        <a:xfrm>
                          <a:off x="0" y="0"/>
                          <a:ext cx="95098" cy="94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AB14AC" id="Přímá spojnice se šipkou 1439" o:spid="_x0000_s1026" type="#_x0000_t32" style="position:absolute;margin-left:57.1pt;margin-top:51.4pt;width:7.5pt;height:7.5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" strokecolor="black [3200]" strokeweight=".5pt">
                <v:stroke endarrow="block" joinstyle="miter"/>
              </v:shape>
            </w:pict>
          </mc:Fallback>
        </mc:AlternateContent>
      </w:r>
      <w:r w:rsidR="006873C8">
        <w:rPr>
          <w:noProof/>
        </w:rPr>
        <mc:AlternateContent>
          <mc:Choice Requires="wps">
            <w:drawing>
              <wp:anchor distT="0" distB="0" distL="114300" distR="114300" simplePos="0" relativeHeight="252734464" behindDoc="0" locked="0" layoutInCell="1" allowOverlap="1" wp14:anchorId="090D8BF7" wp14:editId="67BF47BD">
                <wp:simplePos x="0" y="0"/>
                <wp:positionH relativeFrom="column">
                  <wp:posOffset>820217</wp:posOffset>
                </wp:positionH>
                <wp:positionV relativeFrom="paragraph">
                  <wp:posOffset>126365</wp:posOffset>
                </wp:positionV>
                <wp:extent cx="0" cy="621792"/>
                <wp:effectExtent l="0" t="0" r="19050" b="26035"/>
                <wp:wrapNone/>
                <wp:docPr id="1438" name="Přímá spojnice 1438"/>
                <wp:cNvGraphicFramePr/>
                <a:graphic xmlns:a="http://schemas.openxmlformats.org/drawingml/2006/main">
                  <a:graphicData uri="http://schemas.microsoft.com/office/word/2010/wordprocessingShape">
                    <wps:wsp>
                      <wps:cNvCnPr/>
                      <wps:spPr>
                        <a:xfrm flipV="1">
                          <a:off x="0" y="0"/>
                          <a:ext cx="0" cy="62179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93FB50" id="Přímá spojnice 1438" o:spid="_x0000_s1026" style="position:absolute;flip:y;z-index:252734464;visibility:visible;mso-wrap-style:square;mso-wrap-distance-left:9pt;mso-wrap-distance-top:0;mso-wrap-distance-right:9pt;mso-wrap-distance-bottom:0;mso-position-horizontal:absolute;mso-position-horizontal-relative:text;mso-position-vertical:absolute;mso-position-vertical-relative:text" from="64.6pt,9.95pt" to="64.6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" strokecolor="black [3200]" strokeweight=".5pt">
                <v:stroke dashstyle="dash" joinstyle="miter"/>
              </v:line>
            </w:pict>
          </mc:Fallback>
        </mc:AlternateContent>
      </w:r>
      <w:r w:rsidR="006873C8">
        <w:rPr>
          <w:noProof/>
        </w:rPr>
        <w:drawing>
          <wp:inline distT="0" distB="0" distL="0" distR="0" wp14:anchorId="303002AA" wp14:editId="3CE307E7">
            <wp:extent cx="2158136" cy="1613515"/>
            <wp:effectExtent l="0" t="0" r="0" b="6350"/>
            <wp:docPr id="1436" name="Obrázek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59387" cy="1614450"/>
                    </a:xfrm>
                    <a:prstGeom prst="rect">
                      <a:avLst/>
                    </a:prstGeom>
                    <a:noFill/>
                    <a:ln>
                      <a:noFill/>
                    </a:ln>
                  </pic:spPr>
                </pic:pic>
              </a:graphicData>
            </a:graphic>
          </wp:inline>
        </w:drawing>
      </w:r>
    </w:p>
    <w:p w14:paraId="3E1741BE" w14:textId="77777777" w:rsidR="00E15C32" w:rsidRDefault="00E15C32" w:rsidP="00BD458C">
      <w:pPr>
        <w:pStyle w:val="Odstavecseseznamem"/>
        <w:ind w:left="-284"/>
      </w:pPr>
      <w:r>
        <w:t>Na rozhraní musí pro ně platit:</w:t>
      </w:r>
    </w:p>
    <w:p w14:paraId="1D41FE8D" w14:textId="77777777" w:rsidR="00E15C32" w:rsidRDefault="00E15C32" w:rsidP="00BD458C">
      <w:pPr>
        <w:pStyle w:val="Odstavecseseznamem"/>
        <w:ind w:left="-284"/>
      </w:pPr>
    </w:p>
    <w:p w14:paraId="07CF299D" w14:textId="77777777" w:rsidR="00E15C32" w:rsidRPr="00E15C32" w:rsidRDefault="005F56D8" w:rsidP="00BD458C">
      <w:pPr>
        <w:pStyle w:val="Odstavecseseznamem"/>
        <w:ind w:left="-284"/>
      </w:pPr>
      <m:oMathPara>
        <m:oMath>
          <m:acc>
            <m:accPr>
              <m:chr m:val="⃗"/>
              <m:ctrlPr>
                <w:rPr>
                  <w:rFonts w:ascii="Cambria Math" w:hAnsi="Cambria Math"/>
                  <w:i/>
                </w:rPr>
              </m:ctrlPr>
            </m:accPr>
            <m:e>
              <m:r>
                <w:rPr>
                  <w:rFonts w:ascii="Cambria Math" w:hAnsi="Cambria Math"/>
                </w:rPr>
                <m:t>k</m:t>
              </m:r>
            </m:e>
          </m:acc>
          <m:r>
            <w:rPr>
              <w:rFonts w:ascii="Cambria Math" w:hAnsi="Cambria Math"/>
            </w:rPr>
            <m:t xml:space="preserve">, </m:t>
          </m:r>
          <m:acc>
            <m:accPr>
              <m:chr m:val="⃗"/>
              <m:ctrlPr>
                <w:rPr>
                  <w:rFonts w:ascii="Cambria Math" w:hAnsi="Cambria Math"/>
                  <w:i/>
                </w:rPr>
              </m:ctrlPr>
            </m:accPr>
            <m:e>
              <m:r>
                <w:rPr>
                  <w:rFonts w:ascii="Cambria Math" w:hAnsi="Cambria Math"/>
                </w:rPr>
                <m:t>r</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r</m:t>
                  </m:r>
                </m:sub>
              </m:sSub>
            </m:e>
          </m:acc>
          <m:acc>
            <m:accPr>
              <m:chr m:val="⃗"/>
              <m:ctrlPr>
                <w:rPr>
                  <w:rFonts w:ascii="Cambria Math" w:hAnsi="Cambria Math"/>
                  <w:i/>
                </w:rPr>
              </m:ctrlPr>
            </m:accPr>
            <m:e>
              <m:r>
                <w:rPr>
                  <w:rFonts w:ascii="Cambria Math" w:hAnsi="Cambria Math"/>
                </w:rPr>
                <m:t>r</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ot</m:t>
                  </m:r>
                </m:sub>
              </m:sSub>
            </m:e>
          </m:acc>
          <m:acc>
            <m:accPr>
              <m:chr m:val="⃗"/>
              <m:ctrlPr>
                <w:rPr>
                  <w:rFonts w:ascii="Cambria Math" w:hAnsi="Cambria Math"/>
                  <w:i/>
                </w:rPr>
              </m:ctrlPr>
            </m:accPr>
            <m:e>
              <m:r>
                <w:rPr>
                  <w:rFonts w:ascii="Cambria Math" w:hAnsi="Cambria Math"/>
                </w:rPr>
                <m:t>r</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et</m:t>
                  </m:r>
                </m:sub>
              </m:sSub>
            </m:e>
          </m:acc>
          <m:acc>
            <m:accPr>
              <m:chr m:val="⃗"/>
              <m:ctrlPr>
                <w:rPr>
                  <w:rFonts w:ascii="Cambria Math" w:hAnsi="Cambria Math"/>
                  <w:i/>
                </w:rPr>
              </m:ctrlPr>
            </m:accPr>
            <m:e>
              <m:r>
                <w:rPr>
                  <w:rFonts w:ascii="Cambria Math" w:hAnsi="Cambria Math"/>
                </w:rPr>
                <m:t>r</m:t>
              </m:r>
            </m:e>
          </m:acc>
        </m:oMath>
      </m:oMathPara>
    </w:p>
    <w:p w14:paraId="317C1CF7" w14:textId="77777777" w:rsidR="00E15C32" w:rsidRDefault="00E15C32" w:rsidP="00BD458C">
      <w:pPr>
        <w:pStyle w:val="Odstavecseseznamem"/>
        <w:ind w:left="-284"/>
      </w:pPr>
    </w:p>
    <w:p w14:paraId="016FFAAA" w14:textId="77777777" w:rsidR="00E15C32" w:rsidRDefault="00E15C32" w:rsidP="00BD458C">
      <w:pPr>
        <w:pStyle w:val="Odstavecseseznamem"/>
        <w:ind w:left="-284"/>
      </w:pPr>
      <w:r>
        <w:t>Zákon zachování složky vlnového vektoru v rozhraní:</w:t>
      </w:r>
    </w:p>
    <w:p w14:paraId="3FEFF172" w14:textId="77777777" w:rsidR="00E15C32" w:rsidRDefault="00E15C32" w:rsidP="00BD458C">
      <w:pPr>
        <w:pStyle w:val="Odstavecseseznamem"/>
        <w:ind w:left="-284"/>
      </w:pPr>
    </w:p>
    <w:p w14:paraId="730E8A43" w14:textId="77777777" w:rsidR="00E15C32" w:rsidRDefault="005F56D8" w:rsidP="00BD458C">
      <w:pPr>
        <w:pStyle w:val="Odstavecseseznamem"/>
        <w:ind w:left="-28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ot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o</m:t>
                </m:r>
              </m:sub>
            </m:sSub>
          </m:e>
        </m:acc>
      </m:oMath>
      <w:r w:rsidR="00E15C32">
        <w:tab/>
      </w:r>
      <w:r w:rsidR="00E15C32">
        <w:tab/>
      </w:r>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et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e</m:t>
                </m:r>
              </m:sub>
            </m:sSub>
          </m:e>
        </m:acc>
      </m:oMath>
    </w:p>
    <w:p w14:paraId="0FDB2E92" w14:textId="77777777" w:rsidR="00E15C32" w:rsidRDefault="00E15C32" w:rsidP="00BD458C">
      <w:pPr>
        <w:pStyle w:val="Odstavecseseznamem"/>
        <w:ind w:left="-284"/>
      </w:pPr>
    </w:p>
    <w:p w14:paraId="66963ED3" w14:textId="77777777" w:rsidR="00A45A0C" w:rsidRDefault="00A45A0C" w:rsidP="00BD458C">
      <w:pPr>
        <w:pStyle w:val="Odstavecseseznamem"/>
        <w:ind w:left="-284"/>
      </w:pPr>
      <w:r>
        <w:t>Použijeme pro konstrukci lomené vlny. V homogenním prostředí:</w:t>
      </w:r>
    </w:p>
    <w:p w14:paraId="2CF50FCD" w14:textId="77777777" w:rsidR="00A45A0C" w:rsidRDefault="00A45A0C" w:rsidP="001E39FF">
      <w:pPr>
        <w:pStyle w:val="Odstavecseseznamem"/>
        <w:numPr>
          <w:ilvl w:val="0"/>
          <w:numId w:val="23"/>
        </w:numPr>
      </w:pPr>
      <w:r>
        <w:t>Izotropní – vlnoplocha kulová</w:t>
      </w:r>
    </w:p>
    <w:p w14:paraId="506BFB92" w14:textId="77777777" w:rsidR="00A45A0C" w:rsidRDefault="00A45A0C" w:rsidP="001E39FF">
      <w:pPr>
        <w:pStyle w:val="Odstavecseseznamem"/>
        <w:numPr>
          <w:ilvl w:val="0"/>
          <w:numId w:val="23"/>
        </w:numPr>
      </w:pPr>
      <w:r>
        <w:t>Anizotropní – vlnoplocha má tvar rotačního elipsoidu</w:t>
      </w:r>
    </w:p>
    <w:p w14:paraId="599EF08C" w14:textId="77777777" w:rsidR="001F2C7F" w:rsidRDefault="00A45A0C" w:rsidP="00A45A0C">
      <w:pPr>
        <w:ind w:left="-284"/>
      </w:pPr>
      <w:r>
        <w:t>Např.:</w:t>
      </w:r>
    </w:p>
    <w:p w14:paraId="417F02E6" w14:textId="77777777" w:rsidR="00A45A0C" w:rsidRDefault="001F2C7F" w:rsidP="00A45A0C">
      <w:pPr>
        <w:ind w:left="-284"/>
      </w:pPr>
      <w:r>
        <w:t>Pro řádný paprsek</w:t>
      </w:r>
    </w:p>
    <w:p w14:paraId="409F1BCE" w14:textId="77777777" w:rsidR="00A45A0C" w:rsidRDefault="00FB04EE" w:rsidP="00A45A0C">
      <w:r>
        <w:rPr>
          <w:noProof/>
        </w:rPr>
        <mc:AlternateContent>
          <mc:Choice Requires="wps">
            <w:drawing>
              <wp:anchor distT="0" distB="0" distL="114300" distR="114300" simplePos="0" relativeHeight="252750848" behindDoc="0" locked="0" layoutInCell="1" allowOverlap="1" wp14:anchorId="6CB30215" wp14:editId="2A63BF50">
                <wp:simplePos x="0" y="0"/>
                <wp:positionH relativeFrom="column">
                  <wp:posOffset>724687</wp:posOffset>
                </wp:positionH>
                <wp:positionV relativeFrom="paragraph">
                  <wp:posOffset>451231</wp:posOffset>
                </wp:positionV>
                <wp:extent cx="51206" cy="0"/>
                <wp:effectExtent l="19050" t="76200" r="25400" b="95250"/>
                <wp:wrapNone/>
                <wp:docPr id="1506" name="Přímá spojnice se šipkou 1506"/>
                <wp:cNvGraphicFramePr/>
                <a:graphic xmlns:a="http://schemas.openxmlformats.org/drawingml/2006/main">
                  <a:graphicData uri="http://schemas.microsoft.com/office/word/2010/wordprocessingShape">
                    <wps:wsp>
                      <wps:cNvCnPr/>
                      <wps:spPr>
                        <a:xfrm>
                          <a:off x="0" y="0"/>
                          <a:ext cx="512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BEB215" id="Přímá spojnice se šipkou 1506" o:spid="_x0000_s1026" type="#_x0000_t32" style="position:absolute;margin-left:57.05pt;margin-top:35.55pt;width:4.05pt;height:0;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" strokecolor="black [3200]" strokeweight=".5pt">
                <v:stroke endarrow="block" joinstyle="miter"/>
              </v:shape>
            </w:pict>
          </mc:Fallback>
        </mc:AlternateContent>
      </w:r>
      <w:r w:rsidR="009D5B69">
        <w:rPr>
          <w:noProof/>
        </w:rPr>
        <mc:AlternateContent>
          <mc:Choice Requires="wps">
            <w:drawing>
              <wp:anchor distT="0" distB="0" distL="114300" distR="114300" simplePos="0" relativeHeight="252749824" behindDoc="0" locked="0" layoutInCell="1" allowOverlap="1" wp14:anchorId="4FAF3841" wp14:editId="100DE770">
                <wp:simplePos x="0" y="0"/>
                <wp:positionH relativeFrom="column">
                  <wp:posOffset>1324330</wp:posOffset>
                </wp:positionH>
                <wp:positionV relativeFrom="paragraph">
                  <wp:posOffset>825881</wp:posOffset>
                </wp:positionV>
                <wp:extent cx="929030" cy="263347"/>
                <wp:effectExtent l="0" t="0" r="4445" b="3810"/>
                <wp:wrapNone/>
                <wp:docPr id="1504" name="Textové pole 1504"/>
                <wp:cNvGraphicFramePr/>
                <a:graphic xmlns:a="http://schemas.openxmlformats.org/drawingml/2006/main">
                  <a:graphicData uri="http://schemas.microsoft.com/office/word/2010/wordprocessingShape">
                    <wps:wsp>
                      <wps:cNvSpPr txBox="1"/>
                      <wps:spPr>
                        <a:xfrm>
                          <a:off x="0" y="0"/>
                          <a:ext cx="929030" cy="263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5A4FE" w14:textId="77777777" w:rsidR="005A6678" w:rsidRDefault="005A6678">
                            <w:r>
                              <w:t>optická 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3841" id="Textové pole 1504" o:spid="_x0000_s1293" type="#_x0000_t202" style="position:absolute;margin-left:104.3pt;margin-top:65.05pt;width:73.15pt;height:20.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" fillcolor="white [3201]" stroked="f" strokeweight=".5pt">
                <v:textbox>
                  <w:txbxContent>
                    <w:p w14:paraId="6E65A4FE" w14:textId="77777777" w:rsidR="005A6678" w:rsidRDefault="005A6678">
                      <w:r>
                        <w:t>optická osa</w:t>
                      </w:r>
                    </w:p>
                  </w:txbxContent>
                </v:textbox>
              </v:shape>
            </w:pict>
          </mc:Fallback>
        </mc:AlternateContent>
      </w:r>
      <w:r w:rsidR="009D5B69">
        <w:rPr>
          <w:noProof/>
        </w:rPr>
        <mc:AlternateContent>
          <mc:Choice Requires="wps">
            <w:drawing>
              <wp:anchor distT="0" distB="0" distL="114300" distR="114300" simplePos="0" relativeHeight="252747776" behindDoc="0" locked="0" layoutInCell="1" allowOverlap="1" wp14:anchorId="007474A8" wp14:editId="0EABF0A8">
                <wp:simplePos x="0" y="0"/>
                <wp:positionH relativeFrom="column">
                  <wp:posOffset>725119</wp:posOffset>
                </wp:positionH>
                <wp:positionV relativeFrom="paragraph">
                  <wp:posOffset>160630</wp:posOffset>
                </wp:positionV>
                <wp:extent cx="197511" cy="248361"/>
                <wp:effectExtent l="0" t="0" r="0" b="0"/>
                <wp:wrapNone/>
                <wp:docPr id="1502" name="Textové pole 1502"/>
                <wp:cNvGraphicFramePr/>
                <a:graphic xmlns:a="http://schemas.openxmlformats.org/drawingml/2006/main">
                  <a:graphicData uri="http://schemas.microsoft.com/office/word/2010/wordprocessingShape">
                    <wps:wsp>
                      <wps:cNvSpPr txBox="1"/>
                      <wps:spPr>
                        <a:xfrm>
                          <a:off x="0" y="0"/>
                          <a:ext cx="197511" cy="248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7D986" w14:textId="77777777" w:rsidR="005A6678" w:rsidRDefault="005A667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74A8" id="Textové pole 1502" o:spid="_x0000_s1294" type="#_x0000_t202" style="position:absolute;margin-left:57.1pt;margin-top:12.65pt;width:15.55pt;height:19.5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" fillcolor="white [3201]" stroked="f" strokeweight=".5pt">
                <v:textbox>
                  <w:txbxContent>
                    <w:p w14:paraId="2127D986" w14:textId="77777777" w:rsidR="005A6678" w:rsidRDefault="005A6678">
                      <m:oMathPara>
                        <m:oMath>
                          <m:r>
                            <w:rPr>
                              <w:rFonts w:ascii="Cambria Math" w:hAnsi="Cambria Math"/>
                            </w:rPr>
                            <m:t>o</m:t>
                          </m:r>
                        </m:oMath>
                      </m:oMathPara>
                    </w:p>
                  </w:txbxContent>
                </v:textbox>
              </v:shape>
            </w:pict>
          </mc:Fallback>
        </mc:AlternateContent>
      </w:r>
      <w:r w:rsidR="009D5B69">
        <w:rPr>
          <w:noProof/>
        </w:rPr>
        <mc:AlternateContent>
          <mc:Choice Requires="wps">
            <w:drawing>
              <wp:anchor distT="0" distB="0" distL="114300" distR="114300" simplePos="0" relativeHeight="252746752" behindDoc="0" locked="0" layoutInCell="1" allowOverlap="1" wp14:anchorId="753C032B" wp14:editId="1A527F6C">
                <wp:simplePos x="0" y="0"/>
                <wp:positionH relativeFrom="column">
                  <wp:posOffset>1156919</wp:posOffset>
                </wp:positionH>
                <wp:positionV relativeFrom="paragraph">
                  <wp:posOffset>65202</wp:posOffset>
                </wp:positionV>
                <wp:extent cx="219176" cy="270663"/>
                <wp:effectExtent l="0" t="0" r="9525" b="0"/>
                <wp:wrapNone/>
                <wp:docPr id="1501" name="Textové pole 1501"/>
                <wp:cNvGraphicFramePr/>
                <a:graphic xmlns:a="http://schemas.openxmlformats.org/drawingml/2006/main">
                  <a:graphicData uri="http://schemas.microsoft.com/office/word/2010/wordprocessingShape">
                    <wps:wsp>
                      <wps:cNvSpPr txBox="1"/>
                      <wps:spPr>
                        <a:xfrm>
                          <a:off x="0" y="0"/>
                          <a:ext cx="219176" cy="270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DE7BF" w14:textId="77777777" w:rsidR="005A6678" w:rsidRDefault="005A6678">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032B" id="Textové pole 1501" o:spid="_x0000_s1295" type="#_x0000_t202" style="position:absolute;margin-left:91.1pt;margin-top:5.15pt;width:17.25pt;height:21.3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" fillcolor="white [3201]" stroked="f" strokeweight=".5pt">
                <v:textbox>
                  <w:txbxContent>
                    <w:p w14:paraId="2FADE7BF" w14:textId="77777777" w:rsidR="005A6678" w:rsidRDefault="005A6678">
                      <m:oMathPara>
                        <m:oMath>
                          <m:r>
                            <w:rPr>
                              <w:rFonts w:ascii="Cambria Math" w:hAnsi="Cambria Math"/>
                            </w:rPr>
                            <m:t>e</m:t>
                          </m:r>
                        </m:oMath>
                      </m:oMathPara>
                    </w:p>
                  </w:txbxContent>
                </v:textbox>
              </v:shape>
            </w:pict>
          </mc:Fallback>
        </mc:AlternateContent>
      </w:r>
      <w:r w:rsidR="009D5B69">
        <w:rPr>
          <w:noProof/>
        </w:rPr>
        <mc:AlternateContent>
          <mc:Choice Requires="wps">
            <w:drawing>
              <wp:anchor distT="0" distB="0" distL="114300" distR="114300" simplePos="0" relativeHeight="252745728" behindDoc="0" locked="0" layoutInCell="1" allowOverlap="1" wp14:anchorId="69EF1897" wp14:editId="148F4834">
                <wp:simplePos x="0" y="0"/>
                <wp:positionH relativeFrom="column">
                  <wp:posOffset>819785</wp:posOffset>
                </wp:positionH>
                <wp:positionV relativeFrom="paragraph">
                  <wp:posOffset>738505</wp:posOffset>
                </wp:positionV>
                <wp:extent cx="0" cy="138989"/>
                <wp:effectExtent l="0" t="0" r="19050" b="33020"/>
                <wp:wrapNone/>
                <wp:docPr id="1500" name="Přímá spojnice 1500"/>
                <wp:cNvGraphicFramePr/>
                <a:graphic xmlns:a="http://schemas.openxmlformats.org/drawingml/2006/main">
                  <a:graphicData uri="http://schemas.microsoft.com/office/word/2010/wordprocessingShape">
                    <wps:wsp>
                      <wps:cNvCnPr/>
                      <wps:spPr>
                        <a:xfrm>
                          <a:off x="0" y="0"/>
                          <a:ext cx="0" cy="1389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EAF43D" id="Přímá spojnice 1500" o:spid="_x0000_s1026" style="position:absolute;z-index:252745728;visibility:visible;mso-wrap-style:square;mso-wrap-distance-left:9pt;mso-wrap-distance-top:0;mso-wrap-distance-right:9pt;mso-wrap-distance-bottom:0;mso-position-horizontal:absolute;mso-position-horizontal-relative:text;mso-position-vertical:absolute;mso-position-vertical-relative:text" from="64.55pt,58.15pt" to="64.5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" strokecolor="black [3200]" strokeweight=".5pt">
                <v:stroke joinstyle="miter"/>
              </v:line>
            </w:pict>
          </mc:Fallback>
        </mc:AlternateContent>
      </w:r>
      <w:r w:rsidR="009D5B69">
        <w:rPr>
          <w:noProof/>
        </w:rPr>
        <mc:AlternateContent>
          <mc:Choice Requires="wps">
            <w:drawing>
              <wp:anchor distT="0" distB="0" distL="114300" distR="114300" simplePos="0" relativeHeight="252744704" behindDoc="0" locked="0" layoutInCell="1" allowOverlap="1" wp14:anchorId="57D1A338" wp14:editId="206F7B41">
                <wp:simplePos x="0" y="0"/>
                <wp:positionH relativeFrom="column">
                  <wp:posOffset>66268</wp:posOffset>
                </wp:positionH>
                <wp:positionV relativeFrom="paragraph">
                  <wp:posOffset>789305</wp:posOffset>
                </wp:positionV>
                <wp:extent cx="1623974" cy="0"/>
                <wp:effectExtent l="0" t="0" r="14605" b="19050"/>
                <wp:wrapNone/>
                <wp:docPr id="1499" name="Přímá spojnice 1499"/>
                <wp:cNvGraphicFramePr/>
                <a:graphic xmlns:a="http://schemas.openxmlformats.org/drawingml/2006/main">
                  <a:graphicData uri="http://schemas.microsoft.com/office/word/2010/wordprocessingShape">
                    <wps:wsp>
                      <wps:cNvCnPr/>
                      <wps:spPr>
                        <a:xfrm>
                          <a:off x="0" y="0"/>
                          <a:ext cx="1623974"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3AEDB4" id="Přímá spojnice 1499" o:spid="_x0000_s1026" style="position:absolute;z-index:252744704;visibility:visible;mso-wrap-style:square;mso-wrap-distance-left:9pt;mso-wrap-distance-top:0;mso-wrap-distance-right:9pt;mso-wrap-distance-bottom:0;mso-position-horizontal:absolute;mso-position-horizontal-relative:text;mso-position-vertical:absolute;mso-position-vertical-relative:text" from="5.2pt,62.15pt" to="133.0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" strokecolor="black [3200]" strokeweight=".5pt">
                <v:stroke dashstyle="dashDot" joinstyle="miter"/>
              </v:line>
            </w:pict>
          </mc:Fallback>
        </mc:AlternateContent>
      </w:r>
      <w:r w:rsidR="009D5B69">
        <w:rPr>
          <w:noProof/>
        </w:rPr>
        <w:drawing>
          <wp:inline distT="0" distB="0" distL="0" distR="0" wp14:anchorId="6FD83345" wp14:editId="5433C2EB">
            <wp:extent cx="1806855" cy="1560871"/>
            <wp:effectExtent l="0" t="0" r="3175" b="1270"/>
            <wp:docPr id="1498" name="Obrázek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07840" cy="1561722"/>
                    </a:xfrm>
                    <a:prstGeom prst="rect">
                      <a:avLst/>
                    </a:prstGeom>
                    <a:noFill/>
                    <a:ln>
                      <a:noFill/>
                    </a:ln>
                  </pic:spPr>
                </pic:pic>
              </a:graphicData>
            </a:graphic>
          </wp:inline>
        </w:drawing>
      </w:r>
    </w:p>
    <w:p w14:paraId="32FA770B" w14:textId="77777777" w:rsidR="001F2C7F" w:rsidRDefault="001F2C7F" w:rsidP="001F2C7F">
      <w:pPr>
        <w:spacing w:after="240"/>
        <w:ind w:left="-284"/>
      </w:pPr>
      <w:r>
        <w:t>Pro mimořádný parsek</w:t>
      </w:r>
    </w:p>
    <w:p w14:paraId="4DB5A63B" w14:textId="77777777" w:rsidR="001F2C7F" w:rsidRDefault="001F2C7F" w:rsidP="001E39FF">
      <w:pPr>
        <w:pStyle w:val="Odstavecseseznamem"/>
        <w:numPr>
          <w:ilvl w:val="0"/>
          <w:numId w:val="24"/>
        </w:numPr>
      </w:pPr>
      <w:r>
        <w:t>Při kolmém dopadu</w:t>
      </w:r>
    </w:p>
    <w:p w14:paraId="4CB6F8FA" w14:textId="77777777" w:rsidR="001F2C7F" w:rsidRDefault="001F2C7F" w:rsidP="001F2C7F">
      <w:pPr>
        <w:pStyle w:val="Odstavecseseznamem"/>
        <w:spacing w:before="240"/>
        <w:ind w:left="-284"/>
      </w:pPr>
      <w:r>
        <w:t>Obecně:</w:t>
      </w:r>
    </w:p>
    <w:p w14:paraId="227A7CF8" w14:textId="77777777" w:rsidR="001F2C7F" w:rsidRDefault="007A2375" w:rsidP="007966A9">
      <w:pPr>
        <w:pStyle w:val="Odstavecseseznamem"/>
        <w:ind w:left="-284"/>
      </w:pPr>
      <w:r>
        <w:rPr>
          <w:noProof/>
        </w:rPr>
        <w:lastRenderedPageBreak/>
        <mc:AlternateContent>
          <mc:Choice Requires="wps">
            <w:drawing>
              <wp:anchor distT="0" distB="0" distL="114300" distR="114300" simplePos="0" relativeHeight="252775424" behindDoc="0" locked="0" layoutInCell="1" allowOverlap="1" wp14:anchorId="60C99E17" wp14:editId="31C2C7B3">
                <wp:simplePos x="0" y="0"/>
                <wp:positionH relativeFrom="column">
                  <wp:posOffset>942645</wp:posOffset>
                </wp:positionH>
                <wp:positionV relativeFrom="paragraph">
                  <wp:posOffset>1484706</wp:posOffset>
                </wp:positionV>
                <wp:extent cx="45719" cy="45719"/>
                <wp:effectExtent l="0" t="0" r="12065" b="12065"/>
                <wp:wrapNone/>
                <wp:docPr id="1531" name="Ovál 153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C7115" id="Ovál 1531" o:spid="_x0000_s1026" style="position:absolute;margin-left:74.2pt;margin-top:116.9pt;width:3.6pt;height:3.6pt;z-index:2527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" fillcolor="black [3200]" strokecolor="black [1600]" strokeweight="1pt">
                <v:stroke joinstyle="miter"/>
              </v:oval>
            </w:pict>
          </mc:Fallback>
        </mc:AlternateContent>
      </w:r>
      <w:r>
        <w:rPr>
          <w:noProof/>
        </w:rPr>
        <mc:AlternateContent>
          <mc:Choice Requires="wps">
            <w:drawing>
              <wp:anchor distT="0" distB="0" distL="114300" distR="114300" simplePos="0" relativeHeight="252773376" behindDoc="0" locked="0" layoutInCell="1" allowOverlap="1" wp14:anchorId="1873F4B9" wp14:editId="338016C1">
                <wp:simplePos x="0" y="0"/>
                <wp:positionH relativeFrom="column">
                  <wp:posOffset>942365</wp:posOffset>
                </wp:positionH>
                <wp:positionV relativeFrom="paragraph">
                  <wp:posOffset>1321612</wp:posOffset>
                </wp:positionV>
                <wp:extent cx="45719" cy="45719"/>
                <wp:effectExtent l="0" t="0" r="12065" b="12065"/>
                <wp:wrapNone/>
                <wp:docPr id="1530" name="Ovál 153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F73438" id="Ovál 1530" o:spid="_x0000_s1026" style="position:absolute;margin-left:74.2pt;margin-top:104.05pt;width:3.6pt;height:3.6pt;z-index:25277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" fillcolor="black [3200]" strokecolor="black [1600]" strokeweight="1pt">
                <v:stroke joinstyle="miter"/>
              </v:oval>
            </w:pict>
          </mc:Fallback>
        </mc:AlternateContent>
      </w:r>
      <w:r>
        <w:rPr>
          <w:noProof/>
        </w:rPr>
        <mc:AlternateContent>
          <mc:Choice Requires="wps">
            <w:drawing>
              <wp:anchor distT="0" distB="0" distL="114300" distR="114300" simplePos="0" relativeHeight="252771328" behindDoc="0" locked="0" layoutInCell="1" allowOverlap="1" wp14:anchorId="53F5B0C5" wp14:editId="138B5A6C">
                <wp:simplePos x="0" y="0"/>
                <wp:positionH relativeFrom="column">
                  <wp:posOffset>943229</wp:posOffset>
                </wp:positionH>
                <wp:positionV relativeFrom="paragraph">
                  <wp:posOffset>410387</wp:posOffset>
                </wp:positionV>
                <wp:extent cx="45719" cy="45719"/>
                <wp:effectExtent l="0" t="0" r="12065" b="12065"/>
                <wp:wrapNone/>
                <wp:docPr id="1529" name="Ovál 152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CFEC07" id="Ovál 1529" o:spid="_x0000_s1026" style="position:absolute;margin-left:74.25pt;margin-top:32.3pt;width:3.6pt;height:3.6pt;z-index:2527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" fillcolor="black [3200]" strokecolor="black [1600]" strokeweight="1pt">
                <v:stroke joinstyle="miter"/>
              </v:oval>
            </w:pict>
          </mc:Fallback>
        </mc:AlternateContent>
      </w:r>
      <w:r>
        <w:rPr>
          <w:noProof/>
        </w:rPr>
        <mc:AlternateContent>
          <mc:Choice Requires="wps">
            <w:drawing>
              <wp:anchor distT="0" distB="0" distL="114300" distR="114300" simplePos="0" relativeHeight="252769280" behindDoc="0" locked="0" layoutInCell="1" allowOverlap="1" wp14:anchorId="6418A771" wp14:editId="20DC7B76">
                <wp:simplePos x="0" y="0"/>
                <wp:positionH relativeFrom="column">
                  <wp:posOffset>943179</wp:posOffset>
                </wp:positionH>
                <wp:positionV relativeFrom="paragraph">
                  <wp:posOffset>227534</wp:posOffset>
                </wp:positionV>
                <wp:extent cx="45719" cy="45719"/>
                <wp:effectExtent l="0" t="0" r="12065" b="12065"/>
                <wp:wrapNone/>
                <wp:docPr id="1528" name="Ovál 152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A58A92" id="Ovál 1528" o:spid="_x0000_s1026" style="position:absolute;margin-left:74.25pt;margin-top:17.9pt;width:3.6pt;height:3.6pt;z-index:25276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" fillcolor="black [3200]" strokecolor="black [1600]" strokeweight="1pt">
                <v:stroke joinstyle="miter"/>
              </v:oval>
            </w:pict>
          </mc:Fallback>
        </mc:AlternateContent>
      </w:r>
      <w:r>
        <w:rPr>
          <w:noProof/>
        </w:rPr>
        <mc:AlternateContent>
          <mc:Choice Requires="wps">
            <w:drawing>
              <wp:anchor distT="0" distB="0" distL="114300" distR="114300" simplePos="0" relativeHeight="252767232" behindDoc="0" locked="0" layoutInCell="1" allowOverlap="1" wp14:anchorId="45791670" wp14:editId="515EA5D8">
                <wp:simplePos x="0" y="0"/>
                <wp:positionH relativeFrom="column">
                  <wp:posOffset>950392</wp:posOffset>
                </wp:positionH>
                <wp:positionV relativeFrom="paragraph">
                  <wp:posOffset>2058</wp:posOffset>
                </wp:positionV>
                <wp:extent cx="45719" cy="45719"/>
                <wp:effectExtent l="0" t="0" r="12065" b="12065"/>
                <wp:wrapNone/>
                <wp:docPr id="1527" name="Ovál 152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1C174" id="Ovál 1527" o:spid="_x0000_s1026" style="position:absolute;margin-left:74.85pt;margin-top:.15pt;width:3.6pt;height:3.6pt;z-index:25276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" fillcolor="black [3200]" strokecolor="black [1600]" strokeweight="1pt">
                <v:stroke joinstyle="miter"/>
              </v:oval>
            </w:pict>
          </mc:Fallback>
        </mc:AlternateContent>
      </w:r>
      <w:r>
        <w:rPr>
          <w:noProof/>
        </w:rPr>
        <mc:AlternateContent>
          <mc:Choice Requires="wps">
            <w:drawing>
              <wp:anchor distT="0" distB="0" distL="114300" distR="114300" simplePos="0" relativeHeight="252766208" behindDoc="0" locked="0" layoutInCell="1" allowOverlap="1" wp14:anchorId="370D4389" wp14:editId="12E4A01C">
                <wp:simplePos x="0" y="0"/>
                <wp:positionH relativeFrom="column">
                  <wp:posOffset>680289</wp:posOffset>
                </wp:positionH>
                <wp:positionV relativeFrom="paragraph">
                  <wp:posOffset>343382</wp:posOffset>
                </wp:positionV>
                <wp:extent cx="102413" cy="43891"/>
                <wp:effectExtent l="0" t="0" r="31115" b="32385"/>
                <wp:wrapNone/>
                <wp:docPr id="1526" name="Přímá spojnice 1526"/>
                <wp:cNvGraphicFramePr/>
                <a:graphic xmlns:a="http://schemas.openxmlformats.org/drawingml/2006/main">
                  <a:graphicData uri="http://schemas.microsoft.com/office/word/2010/wordprocessingShape">
                    <wps:wsp>
                      <wps:cNvCnPr/>
                      <wps:spPr>
                        <a:xfrm>
                          <a:off x="0" y="0"/>
                          <a:ext cx="102413" cy="438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9FCF2A" id="Přímá spojnice 1526" o:spid="_x0000_s1026" style="position:absolute;z-index:252766208;visibility:visible;mso-wrap-style:square;mso-wrap-distance-left:9pt;mso-wrap-distance-top:0;mso-wrap-distance-right:9pt;mso-wrap-distance-bottom:0;mso-position-horizontal:absolute;mso-position-horizontal-relative:text;mso-position-vertical:absolute;mso-position-vertical-relative:text" from="53.55pt,27.05pt" to="61.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" strokecolor="black [3200]" strokeweight=".5pt">
                <v:stroke joinstyle="miter"/>
              </v:line>
            </w:pict>
          </mc:Fallback>
        </mc:AlternateContent>
      </w:r>
      <w:r>
        <w:rPr>
          <w:noProof/>
        </w:rPr>
        <mc:AlternateContent>
          <mc:Choice Requires="wps">
            <w:drawing>
              <wp:anchor distT="0" distB="0" distL="114300" distR="114300" simplePos="0" relativeHeight="252764160" behindDoc="0" locked="0" layoutInCell="1" allowOverlap="1" wp14:anchorId="67DF14A2" wp14:editId="7427691C">
                <wp:simplePos x="0" y="0"/>
                <wp:positionH relativeFrom="column">
                  <wp:posOffset>520420</wp:posOffset>
                </wp:positionH>
                <wp:positionV relativeFrom="paragraph">
                  <wp:posOffset>615849</wp:posOffset>
                </wp:positionV>
                <wp:extent cx="102413" cy="43891"/>
                <wp:effectExtent l="0" t="0" r="31115" b="32385"/>
                <wp:wrapNone/>
                <wp:docPr id="1525" name="Přímá spojnice 1525"/>
                <wp:cNvGraphicFramePr/>
                <a:graphic xmlns:a="http://schemas.openxmlformats.org/drawingml/2006/main">
                  <a:graphicData uri="http://schemas.microsoft.com/office/word/2010/wordprocessingShape">
                    <wps:wsp>
                      <wps:cNvCnPr/>
                      <wps:spPr>
                        <a:xfrm>
                          <a:off x="0" y="0"/>
                          <a:ext cx="102413" cy="438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D014B" id="Přímá spojnice 1525" o:spid="_x0000_s1026" style="position:absolute;z-index:252764160;visibility:visible;mso-wrap-style:square;mso-wrap-distance-left:9pt;mso-wrap-distance-top:0;mso-wrap-distance-right:9pt;mso-wrap-distance-bottom:0;mso-position-horizontal:absolute;mso-position-horizontal-relative:text;mso-position-vertical:absolute;mso-position-vertical-relative:text" from="41pt,48.5pt" to="49.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" strokecolor="black [3200]" strokeweight=".5pt">
                <v:stroke joinstyle="miter"/>
              </v:line>
            </w:pict>
          </mc:Fallback>
        </mc:AlternateContent>
      </w:r>
      <w:r>
        <w:rPr>
          <w:noProof/>
        </w:rPr>
        <mc:AlternateContent>
          <mc:Choice Requires="wps">
            <w:drawing>
              <wp:anchor distT="0" distB="0" distL="114300" distR="114300" simplePos="0" relativeHeight="252762112" behindDoc="0" locked="0" layoutInCell="1" allowOverlap="1" wp14:anchorId="26F84458" wp14:editId="1D62B079">
                <wp:simplePos x="0" y="0"/>
                <wp:positionH relativeFrom="column">
                  <wp:posOffset>783209</wp:posOffset>
                </wp:positionH>
                <wp:positionV relativeFrom="paragraph">
                  <wp:posOffset>185395</wp:posOffset>
                </wp:positionV>
                <wp:extent cx="102413" cy="43891"/>
                <wp:effectExtent l="0" t="0" r="31115" b="32385"/>
                <wp:wrapNone/>
                <wp:docPr id="1524" name="Přímá spojnice 1524"/>
                <wp:cNvGraphicFramePr/>
                <a:graphic xmlns:a="http://schemas.openxmlformats.org/drawingml/2006/main">
                  <a:graphicData uri="http://schemas.microsoft.com/office/word/2010/wordprocessingShape">
                    <wps:wsp>
                      <wps:cNvCnPr/>
                      <wps:spPr>
                        <a:xfrm>
                          <a:off x="0" y="0"/>
                          <a:ext cx="102413" cy="438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B7B270" id="Přímá spojnice 1524" o:spid="_x0000_s1026" style="position:absolute;z-index:252762112;visibility:visible;mso-wrap-style:square;mso-wrap-distance-left:9pt;mso-wrap-distance-top:0;mso-wrap-distance-right:9pt;mso-wrap-distance-bottom:0;mso-position-horizontal:absolute;mso-position-horizontal-relative:text;mso-position-vertical:absolute;mso-position-vertical-relative:text" from="61.65pt,14.6pt" to="69.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" strokecolor="black [3200]" strokeweight=".5pt">
                <v:stroke joinstyle="miter"/>
              </v:line>
            </w:pict>
          </mc:Fallback>
        </mc:AlternateContent>
      </w:r>
      <w:r>
        <w:rPr>
          <w:noProof/>
        </w:rPr>
        <mc:AlternateContent>
          <mc:Choice Requires="wps">
            <w:drawing>
              <wp:anchor distT="0" distB="0" distL="114300" distR="114300" simplePos="0" relativeHeight="252761088" behindDoc="0" locked="0" layoutInCell="1" allowOverlap="1" wp14:anchorId="6E18D6E3" wp14:editId="49F8C6DD">
                <wp:simplePos x="0" y="0"/>
                <wp:positionH relativeFrom="column">
                  <wp:posOffset>922122</wp:posOffset>
                </wp:positionH>
                <wp:positionV relativeFrom="paragraph">
                  <wp:posOffset>-34747</wp:posOffset>
                </wp:positionV>
                <wp:extent cx="73152" cy="0"/>
                <wp:effectExtent l="0" t="0" r="22225" b="19050"/>
                <wp:wrapNone/>
                <wp:docPr id="1521" name="Přímá spojnice 1521"/>
                <wp:cNvGraphicFramePr/>
                <a:graphic xmlns:a="http://schemas.openxmlformats.org/drawingml/2006/main">
                  <a:graphicData uri="http://schemas.microsoft.com/office/word/2010/wordprocessingShape">
                    <wps:wsp>
                      <wps:cNvCnPr/>
                      <wps:spPr>
                        <a:xfrm>
                          <a:off x="0" y="0"/>
                          <a:ext cx="731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F11905" id="Přímá spojnice 1521" o:spid="_x0000_s1026" style="position:absolute;z-index:252761088;visibility:visible;mso-wrap-style:square;mso-wrap-distance-left:9pt;mso-wrap-distance-top:0;mso-wrap-distance-right:9pt;mso-wrap-distance-bottom:0;mso-position-horizontal:absolute;mso-position-horizontal-relative:text;mso-position-vertical:absolute;mso-position-vertical-relative:text" from="72.6pt,-2.75pt" to="78.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" strokecolor="black [3200]" strokeweight=".5pt">
                <v:stroke joinstyle="miter"/>
              </v:line>
            </w:pict>
          </mc:Fallback>
        </mc:AlternateContent>
      </w:r>
      <w:r>
        <w:rPr>
          <w:noProof/>
        </w:rPr>
        <mc:AlternateContent>
          <mc:Choice Requires="wps">
            <w:drawing>
              <wp:anchor distT="0" distB="0" distL="114300" distR="114300" simplePos="0" relativeHeight="252760064" behindDoc="0" locked="0" layoutInCell="1" allowOverlap="1" wp14:anchorId="67F1E4A0" wp14:editId="45DCADE2">
                <wp:simplePos x="0" y="0"/>
                <wp:positionH relativeFrom="column">
                  <wp:posOffset>447142</wp:posOffset>
                </wp:positionH>
                <wp:positionV relativeFrom="paragraph">
                  <wp:posOffset>141502</wp:posOffset>
                </wp:positionV>
                <wp:extent cx="226695" cy="270663"/>
                <wp:effectExtent l="0" t="0" r="1905" b="0"/>
                <wp:wrapNone/>
                <wp:docPr id="1520" name="Textové pole 1520"/>
                <wp:cNvGraphicFramePr/>
                <a:graphic xmlns:a="http://schemas.openxmlformats.org/drawingml/2006/main">
                  <a:graphicData uri="http://schemas.microsoft.com/office/word/2010/wordprocessingShape">
                    <wps:wsp>
                      <wps:cNvSpPr txBox="1"/>
                      <wps:spPr>
                        <a:xfrm>
                          <a:off x="0" y="0"/>
                          <a:ext cx="226695" cy="270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DD8C1" w14:textId="77777777" w:rsidR="005A6678" w:rsidRDefault="005A6678">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E4A0" id="Textové pole 1520" o:spid="_x0000_s1296" type="#_x0000_t202" style="position:absolute;left:0;text-align:left;margin-left:35.2pt;margin-top:11.15pt;width:17.85pt;height:21.3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" fillcolor="white [3201]" stroked="f" strokeweight=".5pt">
                <v:textbox>
                  <w:txbxContent>
                    <w:p w14:paraId="4A3DD8C1" w14:textId="77777777" w:rsidR="005A6678" w:rsidRDefault="005A6678">
                      <m:oMathPara>
                        <m:oMath>
                          <m:r>
                            <w:rPr>
                              <w:rFonts w:ascii="Cambria Math" w:hAnsi="Cambria Math"/>
                            </w:rPr>
                            <m:t>e</m:t>
                          </m:r>
                        </m:oMath>
                      </m:oMathPara>
                    </w:p>
                  </w:txbxContent>
                </v:textbox>
              </v:shape>
            </w:pict>
          </mc:Fallback>
        </mc:AlternateContent>
      </w:r>
      <w:r>
        <w:rPr>
          <w:noProof/>
        </w:rPr>
        <mc:AlternateContent>
          <mc:Choice Requires="wps">
            <w:drawing>
              <wp:anchor distT="0" distB="0" distL="114300" distR="114300" simplePos="0" relativeHeight="252759040" behindDoc="0" locked="0" layoutInCell="1" allowOverlap="1" wp14:anchorId="3E079630" wp14:editId="4419762B">
                <wp:simplePos x="0" y="0"/>
                <wp:positionH relativeFrom="column">
                  <wp:posOffset>1031875</wp:posOffset>
                </wp:positionH>
                <wp:positionV relativeFrom="paragraph">
                  <wp:posOffset>1487399</wp:posOffset>
                </wp:positionV>
                <wp:extent cx="204825" cy="270662"/>
                <wp:effectExtent l="0" t="0" r="5080" b="0"/>
                <wp:wrapNone/>
                <wp:docPr id="1519" name="Textové pole 1519"/>
                <wp:cNvGraphicFramePr/>
                <a:graphic xmlns:a="http://schemas.openxmlformats.org/drawingml/2006/main">
                  <a:graphicData uri="http://schemas.microsoft.com/office/word/2010/wordprocessingShape">
                    <wps:wsp>
                      <wps:cNvSpPr txBox="1"/>
                      <wps:spPr>
                        <a:xfrm>
                          <a:off x="0" y="0"/>
                          <a:ext cx="204825" cy="270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41B68" w14:textId="77777777" w:rsidR="005A6678" w:rsidRDefault="005A6678">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079630" id="Textové pole 1519" o:spid="_x0000_s1297" type="#_x0000_t202" style="position:absolute;left:0;text-align:left;margin-left:81.25pt;margin-top:117.1pt;width:16.15pt;height:21.3pt;z-index:25275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" fillcolor="white [3201]" stroked="f" strokeweight=".5pt">
                <v:textbox>
                  <w:txbxContent>
                    <w:p w14:paraId="49041B68" w14:textId="77777777" w:rsidR="005A6678" w:rsidRDefault="005A6678">
                      <m:oMathPara>
                        <m:oMath>
                          <m:r>
                            <w:rPr>
                              <w:rFonts w:ascii="Cambria Math" w:hAnsi="Cambria Math"/>
                            </w:rPr>
                            <m:t>0</m:t>
                          </m:r>
                        </m:oMath>
                      </m:oMathPara>
                    </w:p>
                  </w:txbxContent>
                </v:textbox>
              </v:shape>
            </w:pict>
          </mc:Fallback>
        </mc:AlternateContent>
      </w:r>
      <w:r>
        <w:rPr>
          <w:noProof/>
        </w:rPr>
        <mc:AlternateContent>
          <mc:Choice Requires="wps">
            <w:drawing>
              <wp:anchor distT="0" distB="0" distL="114300" distR="114300" simplePos="0" relativeHeight="252758016" behindDoc="0" locked="0" layoutInCell="1" allowOverlap="1" wp14:anchorId="1FD73B72" wp14:editId="1F104681">
                <wp:simplePos x="0" y="0"/>
                <wp:positionH relativeFrom="column">
                  <wp:posOffset>2663444</wp:posOffset>
                </wp:positionH>
                <wp:positionV relativeFrom="paragraph">
                  <wp:posOffset>1092377</wp:posOffset>
                </wp:positionV>
                <wp:extent cx="395021" cy="277977"/>
                <wp:effectExtent l="0" t="0" r="5080" b="8255"/>
                <wp:wrapNone/>
                <wp:docPr id="1518" name="Textové pole 1518"/>
                <wp:cNvGraphicFramePr/>
                <a:graphic xmlns:a="http://schemas.openxmlformats.org/drawingml/2006/main">
                  <a:graphicData uri="http://schemas.microsoft.com/office/word/2010/wordprocessingShape">
                    <wps:wsp>
                      <wps:cNvSpPr txBox="1"/>
                      <wps:spPr>
                        <a:xfrm>
                          <a:off x="0" y="0"/>
                          <a:ext cx="395021" cy="277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09A4F" w14:textId="77777777" w:rsidR="005A6678" w:rsidRDefault="005A6678">
                            <w:r>
                              <w:t>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3B72" id="Textové pole 1518" o:spid="_x0000_s1298" type="#_x0000_t202" style="position:absolute;left:0;text-align:left;margin-left:209.7pt;margin-top:86pt;width:31.1pt;height:21.9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" fillcolor="white [3201]" stroked="f" strokeweight=".5pt">
                <v:textbox>
                  <w:txbxContent>
                    <w:p w14:paraId="2CD09A4F" w14:textId="77777777" w:rsidR="005A6678" w:rsidRDefault="005A6678">
                      <w:r>
                        <w:t>osa</w:t>
                      </w:r>
                    </w:p>
                  </w:txbxContent>
                </v:textbox>
              </v:shape>
            </w:pict>
          </mc:Fallback>
        </mc:AlternateContent>
      </w:r>
      <w:r>
        <w:rPr>
          <w:noProof/>
        </w:rPr>
        <mc:AlternateContent>
          <mc:Choice Requires="wps">
            <w:drawing>
              <wp:anchor distT="0" distB="0" distL="114300" distR="114300" simplePos="0" relativeHeight="252756992" behindDoc="0" locked="0" layoutInCell="1" allowOverlap="1" wp14:anchorId="4E6D7E48" wp14:editId="59926B91">
                <wp:simplePos x="0" y="0"/>
                <wp:positionH relativeFrom="column">
                  <wp:posOffset>264261</wp:posOffset>
                </wp:positionH>
                <wp:positionV relativeFrom="paragraph">
                  <wp:posOffset>821817</wp:posOffset>
                </wp:positionV>
                <wp:extent cx="1067435" cy="0"/>
                <wp:effectExtent l="0" t="0" r="0" b="19050"/>
                <wp:wrapNone/>
                <wp:docPr id="1517" name="Přímá spojnice 1517"/>
                <wp:cNvGraphicFramePr/>
                <a:graphic xmlns:a="http://schemas.openxmlformats.org/drawingml/2006/main">
                  <a:graphicData uri="http://schemas.microsoft.com/office/word/2010/wordprocessingShape">
                    <wps:wsp>
                      <wps:cNvCnPr/>
                      <wps:spPr>
                        <a:xfrm>
                          <a:off x="0" y="0"/>
                          <a:ext cx="106743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09A45C" id="Přímá spojnice 1517" o:spid="_x0000_s1026" style="position:absolute;z-index:25275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pt,64.7pt" to="104.8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" strokecolor="black [3200]" strokeweight=".5pt">
                <v:stroke dashstyle="dash" joinstyle="miter"/>
              </v:line>
            </w:pict>
          </mc:Fallback>
        </mc:AlternateContent>
      </w:r>
      <w:r>
        <w:rPr>
          <w:noProof/>
        </w:rPr>
        <mc:AlternateContent>
          <mc:Choice Requires="wps">
            <w:drawing>
              <wp:anchor distT="0" distB="0" distL="114300" distR="114300" simplePos="0" relativeHeight="252755968" behindDoc="0" locked="0" layoutInCell="1" allowOverlap="1" wp14:anchorId="61358A97" wp14:editId="5E12B8CB">
                <wp:simplePos x="0" y="0"/>
                <wp:positionH relativeFrom="column">
                  <wp:posOffset>447116</wp:posOffset>
                </wp:positionH>
                <wp:positionV relativeFrom="paragraph">
                  <wp:posOffset>536499</wp:posOffset>
                </wp:positionV>
                <wp:extent cx="885140" cy="0"/>
                <wp:effectExtent l="0" t="0" r="10795" b="19050"/>
                <wp:wrapNone/>
                <wp:docPr id="1516" name="Přímá spojnice 1516"/>
                <wp:cNvGraphicFramePr/>
                <a:graphic xmlns:a="http://schemas.openxmlformats.org/drawingml/2006/main">
                  <a:graphicData uri="http://schemas.microsoft.com/office/word/2010/wordprocessingShape">
                    <wps:wsp>
                      <wps:cNvCnPr/>
                      <wps:spPr>
                        <a:xfrm>
                          <a:off x="0" y="0"/>
                          <a:ext cx="88514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AF7B35" id="Přímá spojnice 1516" o:spid="_x0000_s1026" style="position:absolute;z-index:252755968;visibility:visible;mso-wrap-style:square;mso-wrap-distance-left:9pt;mso-wrap-distance-top:0;mso-wrap-distance-right:9pt;mso-wrap-distance-bottom:0;mso-position-horizontal:absolute;mso-position-horizontal-relative:text;mso-position-vertical:absolute;mso-position-vertical-relative:text" from="35.2pt,42.25pt" to="104.9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" strokecolor="black [3200]" strokeweight=".5pt">
                <v:stroke dashstyle="dash" joinstyle="miter"/>
              </v:line>
            </w:pict>
          </mc:Fallback>
        </mc:AlternateContent>
      </w:r>
      <w:r>
        <w:rPr>
          <w:noProof/>
        </w:rPr>
        <mc:AlternateContent>
          <mc:Choice Requires="wps">
            <w:drawing>
              <wp:anchor distT="0" distB="0" distL="114300" distR="114300" simplePos="0" relativeHeight="252754944" behindDoc="0" locked="0" layoutInCell="1" allowOverlap="1" wp14:anchorId="0F4819D8" wp14:editId="5C141BA1">
                <wp:simplePos x="0" y="0"/>
                <wp:positionH relativeFrom="column">
                  <wp:posOffset>300838</wp:posOffset>
                </wp:positionH>
                <wp:positionV relativeFrom="paragraph">
                  <wp:posOffset>2515</wp:posOffset>
                </wp:positionV>
                <wp:extent cx="658368" cy="1053388"/>
                <wp:effectExtent l="38100" t="0" r="27940" b="52070"/>
                <wp:wrapNone/>
                <wp:docPr id="1515" name="Přímá spojnice se šipkou 1515"/>
                <wp:cNvGraphicFramePr/>
                <a:graphic xmlns:a="http://schemas.openxmlformats.org/drawingml/2006/main">
                  <a:graphicData uri="http://schemas.microsoft.com/office/word/2010/wordprocessingShape">
                    <wps:wsp>
                      <wps:cNvCnPr/>
                      <wps:spPr>
                        <a:xfrm flipH="1">
                          <a:off x="0" y="0"/>
                          <a:ext cx="658368" cy="10533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34911F" id="Přímá spojnice se šipkou 1515" o:spid="_x0000_s1026" type="#_x0000_t32" style="position:absolute;margin-left:23.7pt;margin-top:.2pt;width:51.85pt;height:82.95pt;flip:x;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" strokecolor="black [3200]" strokeweight=".5pt">
                <v:stroke endarrow="block" joinstyle="miter"/>
              </v:shape>
            </w:pict>
          </mc:Fallback>
        </mc:AlternateContent>
      </w:r>
      <w:r>
        <w:rPr>
          <w:noProof/>
        </w:rPr>
        <mc:AlternateContent>
          <mc:Choice Requires="wps">
            <w:drawing>
              <wp:anchor distT="0" distB="0" distL="114300" distR="114300" simplePos="0" relativeHeight="252753920" behindDoc="0" locked="0" layoutInCell="1" allowOverlap="1" wp14:anchorId="0A74D71E" wp14:editId="3F6D5564">
                <wp:simplePos x="0" y="0"/>
                <wp:positionH relativeFrom="column">
                  <wp:posOffset>959206</wp:posOffset>
                </wp:positionH>
                <wp:positionV relativeFrom="paragraph">
                  <wp:posOffset>-187681</wp:posOffset>
                </wp:positionV>
                <wp:extent cx="0" cy="117044"/>
                <wp:effectExtent l="76200" t="0" r="57150" b="54610"/>
                <wp:wrapNone/>
                <wp:docPr id="1514" name="Přímá spojnice se šipkou 1514"/>
                <wp:cNvGraphicFramePr/>
                <a:graphic xmlns:a="http://schemas.openxmlformats.org/drawingml/2006/main">
                  <a:graphicData uri="http://schemas.microsoft.com/office/word/2010/wordprocessingShape">
                    <wps:wsp>
                      <wps:cNvCnPr/>
                      <wps:spPr>
                        <a:xfrm>
                          <a:off x="0" y="0"/>
                          <a:ext cx="0" cy="1170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D8965D" id="Přímá spojnice se šipkou 1514" o:spid="_x0000_s1026" type="#_x0000_t32" style="position:absolute;margin-left:75.55pt;margin-top:-14.8pt;width:0;height:9.2pt;z-index:25275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" strokecolor="black [3200]" strokeweight=".5pt">
                <v:stroke endarrow="block" joinstyle="miter"/>
              </v:shape>
            </w:pict>
          </mc:Fallback>
        </mc:AlternateContent>
      </w:r>
      <w:r>
        <w:rPr>
          <w:noProof/>
        </w:rPr>
        <mc:AlternateContent>
          <mc:Choice Requires="wps">
            <w:drawing>
              <wp:anchor distT="0" distB="0" distL="114300" distR="114300" simplePos="0" relativeHeight="252752896" behindDoc="0" locked="0" layoutInCell="1" allowOverlap="1" wp14:anchorId="6071BFB5" wp14:editId="06D46F8E">
                <wp:simplePos x="0" y="0"/>
                <wp:positionH relativeFrom="column">
                  <wp:posOffset>959206</wp:posOffset>
                </wp:positionH>
                <wp:positionV relativeFrom="paragraph">
                  <wp:posOffset>-275463</wp:posOffset>
                </wp:positionV>
                <wp:extent cx="7315" cy="1953108"/>
                <wp:effectExtent l="38100" t="0" r="69215" b="47625"/>
                <wp:wrapNone/>
                <wp:docPr id="1513" name="Přímá spojnice se šipkou 1513"/>
                <wp:cNvGraphicFramePr/>
                <a:graphic xmlns:a="http://schemas.openxmlformats.org/drawingml/2006/main">
                  <a:graphicData uri="http://schemas.microsoft.com/office/word/2010/wordprocessingShape">
                    <wps:wsp>
                      <wps:cNvCnPr/>
                      <wps:spPr>
                        <a:xfrm>
                          <a:off x="0" y="0"/>
                          <a:ext cx="7315" cy="19531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E900D" id="Přímá spojnice se šipkou 1513" o:spid="_x0000_s1026" type="#_x0000_t32" style="position:absolute;margin-left:75.55pt;margin-top:-21.7pt;width:.6pt;height:153.8pt;z-index:25275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" strokecolor="black [3200]" strokeweight=".5pt">
                <v:stroke endarrow="block" joinstyle="miter"/>
              </v:shape>
            </w:pict>
          </mc:Fallback>
        </mc:AlternateContent>
      </w:r>
      <w:r>
        <w:rPr>
          <w:noProof/>
        </w:rPr>
        <mc:AlternateContent>
          <mc:Choice Requires="wps">
            <w:drawing>
              <wp:anchor distT="0" distB="0" distL="114300" distR="114300" simplePos="0" relativeHeight="252751872" behindDoc="0" locked="0" layoutInCell="1" allowOverlap="1" wp14:anchorId="1EC8442C" wp14:editId="03EC1E8F">
                <wp:simplePos x="0" y="0"/>
                <wp:positionH relativeFrom="column">
                  <wp:posOffset>571018</wp:posOffset>
                </wp:positionH>
                <wp:positionV relativeFrom="paragraph">
                  <wp:posOffset>-188291</wp:posOffset>
                </wp:positionV>
                <wp:extent cx="2275027" cy="1280160"/>
                <wp:effectExtent l="0" t="0" r="30480" b="34290"/>
                <wp:wrapNone/>
                <wp:docPr id="1512" name="Přímá spojnice 1512"/>
                <wp:cNvGraphicFramePr/>
                <a:graphic xmlns:a="http://schemas.openxmlformats.org/drawingml/2006/main">
                  <a:graphicData uri="http://schemas.microsoft.com/office/word/2010/wordprocessingShape">
                    <wps:wsp>
                      <wps:cNvCnPr/>
                      <wps:spPr>
                        <a:xfrm>
                          <a:off x="0" y="0"/>
                          <a:ext cx="2275027" cy="128016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8CDF97" id="Přímá spojnice 1512" o:spid="_x0000_s1026" style="position:absolute;z-index:252751872;visibility:visible;mso-wrap-style:square;mso-wrap-distance-left:9pt;mso-wrap-distance-top:0;mso-wrap-distance-right:9pt;mso-wrap-distance-bottom:0;mso-position-horizontal:absolute;mso-position-horizontal-relative:text;mso-position-vertical:absolute;mso-position-vertical-relative:text" from="44.95pt,-14.85pt" to="224.1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" strokecolor="black [3200]" strokeweight=".5pt">
                <v:stroke dashstyle="dashDot" joinstyle="miter"/>
              </v:line>
            </w:pict>
          </mc:Fallback>
        </mc:AlternateContent>
      </w:r>
      <w:r w:rsidR="001F2C7F">
        <w:rPr>
          <w:noProof/>
        </w:rPr>
        <w:drawing>
          <wp:inline distT="0" distB="0" distL="0" distR="0" wp14:anchorId="145D0DDF" wp14:editId="50E9E726">
            <wp:extent cx="3343275" cy="1675130"/>
            <wp:effectExtent l="0" t="0" r="9525" b="1270"/>
            <wp:docPr id="1511" name="Obrázek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343275" cy="1675130"/>
                    </a:xfrm>
                    <a:prstGeom prst="rect">
                      <a:avLst/>
                    </a:prstGeom>
                    <a:noFill/>
                    <a:ln>
                      <a:noFill/>
                    </a:ln>
                  </pic:spPr>
                </pic:pic>
              </a:graphicData>
            </a:graphic>
          </wp:inline>
        </w:drawing>
      </w:r>
    </w:p>
    <w:p w14:paraId="5018EA05" w14:textId="77777777" w:rsidR="00953A01" w:rsidRDefault="007966A9" w:rsidP="007966A9">
      <w:pPr>
        <w:pStyle w:val="Odstavecseseznamem"/>
        <w:spacing w:before="240" w:after="240" w:line="360" w:lineRule="auto"/>
        <w:ind w:left="-284"/>
      </w:pPr>
      <w:r>
        <w:rPr>
          <w:noProof/>
        </w:rPr>
        <mc:AlternateContent>
          <mc:Choice Requires="wps">
            <w:drawing>
              <wp:anchor distT="0" distB="0" distL="114300" distR="114300" simplePos="0" relativeHeight="252782592" behindDoc="0" locked="0" layoutInCell="1" allowOverlap="1" wp14:anchorId="38556D0E" wp14:editId="40457A2B">
                <wp:simplePos x="0" y="0"/>
                <wp:positionH relativeFrom="column">
                  <wp:posOffset>2304873</wp:posOffset>
                </wp:positionH>
                <wp:positionV relativeFrom="paragraph">
                  <wp:posOffset>161925</wp:posOffset>
                </wp:positionV>
                <wp:extent cx="0" cy="1382573"/>
                <wp:effectExtent l="0" t="0" r="19050" b="0"/>
                <wp:wrapNone/>
                <wp:docPr id="1537" name="Přímá spojnice 1537"/>
                <wp:cNvGraphicFramePr/>
                <a:graphic xmlns:a="http://schemas.openxmlformats.org/drawingml/2006/main">
                  <a:graphicData uri="http://schemas.microsoft.com/office/word/2010/wordprocessingShape">
                    <wps:wsp>
                      <wps:cNvCnPr/>
                      <wps:spPr>
                        <a:xfrm>
                          <a:off x="0" y="0"/>
                          <a:ext cx="0" cy="1382573"/>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20D38" id="Přímá spojnice 1537" o:spid="_x0000_s1026" style="position:absolute;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2.75pt" to="181.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" strokecolor="black [3200]" strokeweight=".5pt">
                <v:stroke dashstyle="dashDot" joinstyle="miter"/>
              </v:line>
            </w:pict>
          </mc:Fallback>
        </mc:AlternateContent>
      </w:r>
      <w:r>
        <w:rPr>
          <w:noProof/>
        </w:rPr>
        <mc:AlternateContent>
          <mc:Choice Requires="wps">
            <w:drawing>
              <wp:anchor distT="0" distB="0" distL="114300" distR="114300" simplePos="0" relativeHeight="252777472" behindDoc="0" locked="0" layoutInCell="1" allowOverlap="1" wp14:anchorId="446C936B" wp14:editId="14605ADF">
                <wp:simplePos x="0" y="0"/>
                <wp:positionH relativeFrom="column">
                  <wp:posOffset>1178636</wp:posOffset>
                </wp:positionH>
                <wp:positionV relativeFrom="paragraph">
                  <wp:posOffset>162230</wp:posOffset>
                </wp:positionV>
                <wp:extent cx="0" cy="138989"/>
                <wp:effectExtent l="76200" t="0" r="57150" b="52070"/>
                <wp:wrapNone/>
                <wp:docPr id="1535" name="Přímá spojnice se šipkou 1535"/>
                <wp:cNvGraphicFramePr/>
                <a:graphic xmlns:a="http://schemas.openxmlformats.org/drawingml/2006/main">
                  <a:graphicData uri="http://schemas.microsoft.com/office/word/2010/wordprocessingShape">
                    <wps:wsp>
                      <wps:cNvCnPr/>
                      <wps:spPr>
                        <a:xfrm>
                          <a:off x="0" y="0"/>
                          <a:ext cx="0" cy="1389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DA29E7" id="Přímá spojnice se šipkou 1535" o:spid="_x0000_s1026" type="#_x0000_t32" style="position:absolute;margin-left:92.8pt;margin-top:12.75pt;width:0;height:10.95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" strokecolor="black [3200]" strokeweight=".5pt">
                <v:stroke endarrow="block" joinstyle="miter"/>
              </v:shape>
            </w:pict>
          </mc:Fallback>
        </mc:AlternateContent>
      </w:r>
      <w:r w:rsidR="00953A01">
        <w:t>Speciální případ:</w:t>
      </w:r>
    </w:p>
    <w:p w14:paraId="66D696EF" w14:textId="77777777" w:rsidR="00FA0C18" w:rsidRDefault="003536E8" w:rsidP="00953A01">
      <w:pPr>
        <w:pStyle w:val="Odstavecseseznamem"/>
        <w:ind w:left="-284"/>
      </w:pPr>
      <w:r>
        <w:rPr>
          <w:noProof/>
        </w:rPr>
        <mc:AlternateContent>
          <mc:Choice Requires="wps">
            <w:drawing>
              <wp:anchor distT="0" distB="0" distL="114300" distR="114300" simplePos="0" relativeHeight="252787712" behindDoc="0" locked="0" layoutInCell="1" allowOverlap="1" wp14:anchorId="4F8ADF2C" wp14:editId="1DA083BD">
                <wp:simplePos x="0" y="0"/>
                <wp:positionH relativeFrom="column">
                  <wp:posOffset>1039495</wp:posOffset>
                </wp:positionH>
                <wp:positionV relativeFrom="paragraph">
                  <wp:posOffset>1310690</wp:posOffset>
                </wp:positionV>
                <wp:extent cx="0" cy="110033"/>
                <wp:effectExtent l="76200" t="0" r="57150" b="61595"/>
                <wp:wrapNone/>
                <wp:docPr id="1546" name="Přímá spojnice se šipkou 1546"/>
                <wp:cNvGraphicFramePr/>
                <a:graphic xmlns:a="http://schemas.openxmlformats.org/drawingml/2006/main">
                  <a:graphicData uri="http://schemas.microsoft.com/office/word/2010/wordprocessingShape">
                    <wps:wsp>
                      <wps:cNvCnPr/>
                      <wps:spPr>
                        <a:xfrm>
                          <a:off x="0" y="0"/>
                          <a:ext cx="0" cy="1100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0C7E80" id="Přímá spojnice se šipkou 1546" o:spid="_x0000_s1026" type="#_x0000_t32" style="position:absolute;margin-left:81.85pt;margin-top:103.2pt;width:0;height:8.65pt;z-index:25278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" strokecolor="black [3200]" strokeweight=".5pt">
                <v:stroke endarrow="block" joinstyle="miter"/>
              </v:shape>
            </w:pict>
          </mc:Fallback>
        </mc:AlternateContent>
      </w:r>
      <w:r>
        <w:rPr>
          <w:noProof/>
        </w:rPr>
        <mc:AlternateContent>
          <mc:Choice Requires="wps">
            <w:drawing>
              <wp:anchor distT="0" distB="0" distL="114300" distR="114300" simplePos="0" relativeHeight="252786688" behindDoc="0" locked="0" layoutInCell="1" allowOverlap="1" wp14:anchorId="31EA9A97" wp14:editId="10395DC9">
                <wp:simplePos x="0" y="0"/>
                <wp:positionH relativeFrom="column">
                  <wp:posOffset>1039495</wp:posOffset>
                </wp:positionH>
                <wp:positionV relativeFrom="paragraph">
                  <wp:posOffset>1310589</wp:posOffset>
                </wp:positionV>
                <wp:extent cx="0" cy="1221511"/>
                <wp:effectExtent l="76200" t="0" r="57150" b="55245"/>
                <wp:wrapNone/>
                <wp:docPr id="1545" name="Přímá spojnice se šipkou 1545"/>
                <wp:cNvGraphicFramePr/>
                <a:graphic xmlns:a="http://schemas.openxmlformats.org/drawingml/2006/main">
                  <a:graphicData uri="http://schemas.microsoft.com/office/word/2010/wordprocessingShape">
                    <wps:wsp>
                      <wps:cNvCnPr/>
                      <wps:spPr>
                        <a:xfrm>
                          <a:off x="0" y="0"/>
                          <a:ext cx="0" cy="12215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C401C8" id="Přímá spojnice se šipkou 1545" o:spid="_x0000_s1026" type="#_x0000_t32" style="position:absolute;margin-left:81.85pt;margin-top:103.2pt;width:0;height:96.2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" strokecolor="black [3200]" strokeweight=".5pt">
                <v:stroke endarrow="block" joinstyle="miter"/>
              </v:shape>
            </w:pict>
          </mc:Fallback>
        </mc:AlternateContent>
      </w:r>
      <w:r>
        <w:rPr>
          <w:noProof/>
        </w:rPr>
        <mc:AlternateContent>
          <mc:Choice Requires="wps">
            <w:drawing>
              <wp:anchor distT="0" distB="0" distL="114300" distR="114300" simplePos="0" relativeHeight="252804096" behindDoc="0" locked="0" layoutInCell="1" allowOverlap="1" wp14:anchorId="03CFB413" wp14:editId="523BFE64">
                <wp:simplePos x="0" y="0"/>
                <wp:positionH relativeFrom="column">
                  <wp:posOffset>-108814</wp:posOffset>
                </wp:positionH>
                <wp:positionV relativeFrom="paragraph">
                  <wp:posOffset>499186</wp:posOffset>
                </wp:positionV>
                <wp:extent cx="1068020" cy="329184"/>
                <wp:effectExtent l="0" t="0" r="0" b="0"/>
                <wp:wrapNone/>
                <wp:docPr id="1560" name="Textové pole 1560"/>
                <wp:cNvGraphicFramePr/>
                <a:graphic xmlns:a="http://schemas.openxmlformats.org/drawingml/2006/main">
                  <a:graphicData uri="http://schemas.microsoft.com/office/word/2010/wordprocessingShape">
                    <wps:wsp>
                      <wps:cNvSpPr txBox="1"/>
                      <wps:spPr>
                        <a:xfrm>
                          <a:off x="0" y="0"/>
                          <a:ext cx="1068020" cy="329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BA564" w14:textId="77777777" w:rsidR="005A6678" w:rsidRDefault="005A6678">
                            <w:r>
                              <w:t>Není dvojlom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FB413" id="Textové pole 1560" o:spid="_x0000_s1299" type="#_x0000_t202" style="position:absolute;left:0;text-align:left;margin-left:-8.55pt;margin-top:39.3pt;width:84.1pt;height:25.9pt;z-index:25280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" fillcolor="white [3201]" stroked="f" strokeweight=".5pt">
                <v:textbox>
                  <w:txbxContent>
                    <w:p w14:paraId="30EBA564" w14:textId="77777777" w:rsidR="005A6678" w:rsidRDefault="005A6678">
                      <w:r>
                        <w:t>Není dvojlom</w:t>
                      </w:r>
                    </w:p>
                  </w:txbxContent>
                </v:textbox>
              </v:shape>
            </w:pict>
          </mc:Fallback>
        </mc:AlternateContent>
      </w:r>
      <w:r w:rsidR="00471F39">
        <w:rPr>
          <w:noProof/>
        </w:rPr>
        <mc:AlternateContent>
          <mc:Choice Requires="wps">
            <w:drawing>
              <wp:anchor distT="0" distB="0" distL="114300" distR="114300" simplePos="0" relativeHeight="252779520" behindDoc="0" locked="0" layoutInCell="1" allowOverlap="1" wp14:anchorId="629B12B9" wp14:editId="722A3F96">
                <wp:simplePos x="0" y="0"/>
                <wp:positionH relativeFrom="column">
                  <wp:posOffset>2304973</wp:posOffset>
                </wp:positionH>
                <wp:positionV relativeFrom="paragraph">
                  <wp:posOffset>878459</wp:posOffset>
                </wp:positionV>
                <wp:extent cx="204825" cy="255981"/>
                <wp:effectExtent l="0" t="0" r="5080" b="0"/>
                <wp:wrapNone/>
                <wp:docPr id="1538" name="Textové pole 1538"/>
                <wp:cNvGraphicFramePr/>
                <a:graphic xmlns:a="http://schemas.openxmlformats.org/drawingml/2006/main">
                  <a:graphicData uri="http://schemas.microsoft.com/office/word/2010/wordprocessingShape">
                    <wps:wsp>
                      <wps:cNvSpPr txBox="1"/>
                      <wps:spPr>
                        <a:xfrm>
                          <a:off x="0" y="0"/>
                          <a:ext cx="204825" cy="255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0A3F7" w14:textId="77777777" w:rsidR="005A6678" w:rsidRDefault="005A667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B12B9" id="Textové pole 1538" o:spid="_x0000_s1300" type="#_x0000_t202" style="position:absolute;left:0;text-align:left;margin-left:181.5pt;margin-top:69.15pt;width:16.15pt;height:20.1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" fillcolor="white [3201]" stroked="f" strokeweight=".5pt">
                <v:textbox>
                  <w:txbxContent>
                    <w:p w14:paraId="0E20A3F7" w14:textId="77777777" w:rsidR="005A6678" w:rsidRDefault="005A6678">
                      <m:oMathPara>
                        <m:oMath>
                          <m:r>
                            <w:rPr>
                              <w:rFonts w:ascii="Cambria Math" w:hAnsi="Cambria Math"/>
                            </w:rPr>
                            <m:t>o</m:t>
                          </m:r>
                        </m:oMath>
                      </m:oMathPara>
                    </w:p>
                  </w:txbxContent>
                </v:textbox>
              </v:shape>
            </w:pict>
          </mc:Fallback>
        </mc:AlternateContent>
      </w:r>
      <w:r w:rsidR="007966A9">
        <w:rPr>
          <w:noProof/>
        </w:rPr>
        <mc:AlternateContent>
          <mc:Choice Requires="wps">
            <w:drawing>
              <wp:anchor distT="0" distB="0" distL="114300" distR="114300" simplePos="0" relativeHeight="252781568" behindDoc="0" locked="0" layoutInCell="1" allowOverlap="1" wp14:anchorId="59D64B69" wp14:editId="0D17E6F8">
                <wp:simplePos x="0" y="0"/>
                <wp:positionH relativeFrom="column">
                  <wp:posOffset>1178662</wp:posOffset>
                </wp:positionH>
                <wp:positionV relativeFrom="paragraph">
                  <wp:posOffset>1040511</wp:posOffset>
                </wp:positionV>
                <wp:extent cx="0" cy="138989"/>
                <wp:effectExtent l="76200" t="0" r="57150" b="52070"/>
                <wp:wrapNone/>
                <wp:docPr id="1540" name="Přímá spojnice se šipkou 1540"/>
                <wp:cNvGraphicFramePr/>
                <a:graphic xmlns:a="http://schemas.openxmlformats.org/drawingml/2006/main">
                  <a:graphicData uri="http://schemas.microsoft.com/office/word/2010/wordprocessingShape">
                    <wps:wsp>
                      <wps:cNvCnPr/>
                      <wps:spPr>
                        <a:xfrm>
                          <a:off x="0" y="0"/>
                          <a:ext cx="0" cy="1389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53DDA1" id="Přímá spojnice se šipkou 1540" o:spid="_x0000_s1026" type="#_x0000_t32" style="position:absolute;margin-left:92.8pt;margin-top:81.95pt;width:0;height:10.95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" strokecolor="black [3200]" strokeweight=".5pt">
                <v:stroke endarrow="block" joinstyle="miter"/>
              </v:shape>
            </w:pict>
          </mc:Fallback>
        </mc:AlternateContent>
      </w:r>
      <w:r w:rsidR="007966A9">
        <w:rPr>
          <w:noProof/>
        </w:rPr>
        <mc:AlternateContent>
          <mc:Choice Requires="wps">
            <w:drawing>
              <wp:anchor distT="0" distB="0" distL="114300" distR="114300" simplePos="0" relativeHeight="252780544" behindDoc="0" locked="0" layoutInCell="1" allowOverlap="1" wp14:anchorId="69047A2E" wp14:editId="6BD0187D">
                <wp:simplePos x="0" y="0"/>
                <wp:positionH relativeFrom="column">
                  <wp:posOffset>1237183</wp:posOffset>
                </wp:positionH>
                <wp:positionV relativeFrom="paragraph">
                  <wp:posOffset>828370</wp:posOffset>
                </wp:positionV>
                <wp:extent cx="351130" cy="306908"/>
                <wp:effectExtent l="0" t="0" r="0" b="0"/>
                <wp:wrapNone/>
                <wp:docPr id="1539" name="Textové pole 1539"/>
                <wp:cNvGraphicFramePr/>
                <a:graphic xmlns:a="http://schemas.openxmlformats.org/drawingml/2006/main">
                  <a:graphicData uri="http://schemas.microsoft.com/office/word/2010/wordprocessingShape">
                    <wps:wsp>
                      <wps:cNvSpPr txBox="1"/>
                      <wps:spPr>
                        <a:xfrm>
                          <a:off x="0" y="0"/>
                          <a:ext cx="351130" cy="30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9B34B" w14:textId="77777777" w:rsidR="005A6678" w:rsidRDefault="005A6678">
                            <m:oMathPara>
                              <m:oMath>
                                <m:r>
                                  <w:rPr>
                                    <w:rFonts w:ascii="Cambria Math" w:hAnsi="Cambria Math"/>
                                  </w:rPr>
                                  <m:t>0,e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7A2E" id="Textové pole 1539" o:spid="_x0000_s1301" type="#_x0000_t202" style="position:absolute;left:0;text-align:left;margin-left:97.4pt;margin-top:65.25pt;width:27.65pt;height:24.1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" fillcolor="white [3201]" stroked="f" strokeweight=".5pt">
                <v:textbox>
                  <w:txbxContent>
                    <w:p w14:paraId="2D89B34B" w14:textId="77777777" w:rsidR="005A6678" w:rsidRDefault="005A6678">
                      <m:oMathPara>
                        <m:oMath>
                          <m:r>
                            <w:rPr>
                              <w:rFonts w:ascii="Cambria Math" w:hAnsi="Cambria Math"/>
                            </w:rPr>
                            <m:t>0,e</m:t>
                          </m:r>
                        </m:oMath>
                      </m:oMathPara>
                    </w:p>
                  </w:txbxContent>
                </v:textbox>
              </v:shape>
            </w:pict>
          </mc:Fallback>
        </mc:AlternateContent>
      </w:r>
      <w:r w:rsidR="007966A9">
        <w:rPr>
          <w:noProof/>
        </w:rPr>
        <w:drawing>
          <wp:inline distT="0" distB="0" distL="0" distR="0" wp14:anchorId="29487530" wp14:editId="5BC47CFD">
            <wp:extent cx="2830830" cy="1390015"/>
            <wp:effectExtent l="0" t="0" r="7620" b="635"/>
            <wp:docPr id="1532" name="Obrázek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830830" cy="1390015"/>
                    </a:xfrm>
                    <a:prstGeom prst="rect">
                      <a:avLst/>
                    </a:prstGeom>
                    <a:noFill/>
                    <a:ln>
                      <a:noFill/>
                    </a:ln>
                  </pic:spPr>
                </pic:pic>
              </a:graphicData>
            </a:graphic>
          </wp:inline>
        </w:drawing>
      </w:r>
    </w:p>
    <w:p w14:paraId="516935DA" w14:textId="77777777" w:rsidR="007966A9" w:rsidRDefault="00D82347" w:rsidP="00953A01">
      <w:pPr>
        <w:pStyle w:val="Odstavecseseznamem"/>
        <w:ind w:left="-284"/>
      </w:pPr>
      <w:r>
        <w:rPr>
          <w:noProof/>
        </w:rPr>
        <mc:AlternateContent>
          <mc:Choice Requires="wps">
            <w:drawing>
              <wp:anchor distT="0" distB="0" distL="114300" distR="114300" simplePos="0" relativeHeight="252805120" behindDoc="0" locked="0" layoutInCell="1" allowOverlap="1" wp14:anchorId="1BFBEBDA" wp14:editId="2A93B9ED">
                <wp:simplePos x="0" y="0"/>
                <wp:positionH relativeFrom="column">
                  <wp:posOffset>3584575</wp:posOffset>
                </wp:positionH>
                <wp:positionV relativeFrom="paragraph">
                  <wp:posOffset>907034</wp:posOffset>
                </wp:positionV>
                <wp:extent cx="2004365" cy="621259"/>
                <wp:effectExtent l="0" t="0" r="0" b="7620"/>
                <wp:wrapNone/>
                <wp:docPr id="1561" name="Textové pole 1561"/>
                <wp:cNvGraphicFramePr/>
                <a:graphic xmlns:a="http://schemas.openxmlformats.org/drawingml/2006/main">
                  <a:graphicData uri="http://schemas.microsoft.com/office/word/2010/wordprocessingShape">
                    <wps:wsp>
                      <wps:cNvSpPr txBox="1"/>
                      <wps:spPr>
                        <a:xfrm>
                          <a:off x="0" y="0"/>
                          <a:ext cx="2004365" cy="621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F75A3" w14:textId="77777777" w:rsidR="005A6678" w:rsidRDefault="005A6678">
                            <w:r>
                              <w:t xml:space="preserve">Není dvojlom, rychlost </w:t>
                            </w:r>
                            <w:r w:rsidRPr="003536E8">
                              <w:rPr>
                                <w:b/>
                                <w:u w:val="single"/>
                              </w:rPr>
                              <w:t>o</w:t>
                            </w:r>
                            <w:r>
                              <w:t xml:space="preserve">, </w:t>
                            </w:r>
                            <w:r w:rsidRPr="003536E8">
                              <w:rPr>
                                <w:b/>
                                <w:u w:val="single"/>
                              </w:rPr>
                              <w:t>a</w:t>
                            </w:r>
                            <w:r>
                              <w:t xml:space="preserve">, </w:t>
                            </w:r>
                            <w:r w:rsidRPr="003536E8">
                              <w:rPr>
                                <w:b/>
                                <w:u w:val="single"/>
                              </w:rPr>
                              <w:t>e</w:t>
                            </w:r>
                            <w:r>
                              <w:t xml:space="preserve"> vlny je různá, fázový rozdíl závisí na </w:t>
                            </w:r>
                            <w:r w:rsidRPr="003536E8">
                              <w:rPr>
                                <w:b/>
                                <w:u w:val="single"/>
                              </w:rPr>
                              <w:t>d</w:t>
                            </w:r>
                            <w:r w:rsidRPr="00D82347">
                              <w:t xml:space="preserve"> fázové destičky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EBDA" id="Textové pole 1561" o:spid="_x0000_s1302" type="#_x0000_t202" style="position:absolute;left:0;text-align:left;margin-left:282.25pt;margin-top:71.4pt;width:157.8pt;height:48.9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" fillcolor="white [3201]" stroked="f" strokeweight=".5pt">
                <v:textbox>
                  <w:txbxContent>
                    <w:p w14:paraId="7BEF75A3" w14:textId="77777777" w:rsidR="005A6678" w:rsidRDefault="005A6678">
                      <w:r>
                        <w:t xml:space="preserve">Není dvojlom, rychlost </w:t>
                      </w:r>
                      <w:r w:rsidRPr="003536E8">
                        <w:rPr>
                          <w:b/>
                          <w:u w:val="single"/>
                        </w:rPr>
                        <w:t>o</w:t>
                      </w:r>
                      <w:r>
                        <w:t xml:space="preserve">, </w:t>
                      </w:r>
                      <w:r w:rsidRPr="003536E8">
                        <w:rPr>
                          <w:b/>
                          <w:u w:val="single"/>
                        </w:rPr>
                        <w:t>a</w:t>
                      </w:r>
                      <w:r>
                        <w:t xml:space="preserve">, </w:t>
                      </w:r>
                      <w:r w:rsidRPr="003536E8">
                        <w:rPr>
                          <w:b/>
                          <w:u w:val="single"/>
                        </w:rPr>
                        <w:t>e</w:t>
                      </w:r>
                      <w:r>
                        <w:t xml:space="preserve"> vlny je různá, fázový rozdíl závisí na </w:t>
                      </w:r>
                      <w:r w:rsidRPr="003536E8">
                        <w:rPr>
                          <w:b/>
                          <w:u w:val="single"/>
                        </w:rPr>
                        <w:t>d</w:t>
                      </w:r>
                      <w:r w:rsidRPr="00D82347">
                        <w:t xml:space="preserve"> fázové destičky</w:t>
                      </w:r>
                    </w:p>
                  </w:txbxContent>
                </v:textbox>
              </v:shape>
            </w:pict>
          </mc:Fallback>
        </mc:AlternateContent>
      </w:r>
      <w:r>
        <w:rPr>
          <w:noProof/>
        </w:rPr>
        <mc:AlternateContent>
          <mc:Choice Requires="wps">
            <w:drawing>
              <wp:anchor distT="0" distB="0" distL="114300" distR="114300" simplePos="0" relativeHeight="252806144" behindDoc="0" locked="0" layoutInCell="1" allowOverlap="1" wp14:anchorId="005087A0" wp14:editId="2C6FC664">
                <wp:simplePos x="0" y="0"/>
                <wp:positionH relativeFrom="column">
                  <wp:posOffset>2919248</wp:posOffset>
                </wp:positionH>
                <wp:positionV relativeFrom="paragraph">
                  <wp:posOffset>262636</wp:posOffset>
                </wp:positionV>
                <wp:extent cx="570941" cy="1704442"/>
                <wp:effectExtent l="0" t="0" r="38735" b="10160"/>
                <wp:wrapNone/>
                <wp:docPr id="1562" name="Pravá složená závorka 1562"/>
                <wp:cNvGraphicFramePr/>
                <a:graphic xmlns:a="http://schemas.openxmlformats.org/drawingml/2006/main">
                  <a:graphicData uri="http://schemas.microsoft.com/office/word/2010/wordprocessingShape">
                    <wps:wsp>
                      <wps:cNvSpPr/>
                      <wps:spPr>
                        <a:xfrm>
                          <a:off x="0" y="0"/>
                          <a:ext cx="570941" cy="170444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74A38" id="Pravá složená závorka 1562" o:spid="_x0000_s1026" type="#_x0000_t88" style="position:absolute;margin-left:229.85pt;margin-top:20.7pt;width:44.95pt;height:134.2pt;z-index:25280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" adj="603" strokecolor="black [3200]" strokeweight=".5pt">
                <v:stroke joinstyle="miter"/>
              </v:shape>
            </w:pict>
          </mc:Fallback>
        </mc:AlternateContent>
      </w:r>
      <w:r w:rsidR="003536E8">
        <w:rPr>
          <w:noProof/>
        </w:rPr>
        <mc:AlternateContent>
          <mc:Choice Requires="wps">
            <w:drawing>
              <wp:anchor distT="0" distB="0" distL="114300" distR="114300" simplePos="0" relativeHeight="252783616" behindDoc="0" locked="0" layoutInCell="1" allowOverlap="1" wp14:anchorId="571AA5D2" wp14:editId="34585A0F">
                <wp:simplePos x="0" y="0"/>
                <wp:positionH relativeFrom="column">
                  <wp:posOffset>88265</wp:posOffset>
                </wp:positionH>
                <wp:positionV relativeFrom="paragraph">
                  <wp:posOffset>673100</wp:posOffset>
                </wp:positionV>
                <wp:extent cx="0" cy="431165"/>
                <wp:effectExtent l="76200" t="0" r="57150" b="64135"/>
                <wp:wrapNone/>
                <wp:docPr id="1542" name="Přímá spojnice se šipkou 1542"/>
                <wp:cNvGraphicFramePr/>
                <a:graphic xmlns:a="http://schemas.openxmlformats.org/drawingml/2006/main">
                  <a:graphicData uri="http://schemas.microsoft.com/office/word/2010/wordprocessingShape">
                    <wps:wsp>
                      <wps:cNvCnPr/>
                      <wps:spPr>
                        <a:xfrm>
                          <a:off x="0" y="0"/>
                          <a:ext cx="0" cy="431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F90976" id="Přímá spojnice se šipkou 1542" o:spid="_x0000_s1026" type="#_x0000_t32" style="position:absolute;margin-left:6.95pt;margin-top:53pt;width:0;height:33.95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" strokecolor="black [3200]" strokeweight=".5pt">
                <v:stroke endarrow="block" joinstyle="miter"/>
              </v:shape>
            </w:pict>
          </mc:Fallback>
        </mc:AlternateContent>
      </w:r>
      <w:r w:rsidR="003536E8">
        <w:rPr>
          <w:noProof/>
        </w:rPr>
        <mc:AlternateContent>
          <mc:Choice Requires="wps">
            <w:drawing>
              <wp:anchor distT="0" distB="0" distL="114300" distR="114300" simplePos="0" relativeHeight="252790784" behindDoc="0" locked="0" layoutInCell="1" allowOverlap="1" wp14:anchorId="3C83B316" wp14:editId="237A3154">
                <wp:simplePos x="0" y="0"/>
                <wp:positionH relativeFrom="column">
                  <wp:posOffset>380441</wp:posOffset>
                </wp:positionH>
                <wp:positionV relativeFrom="paragraph">
                  <wp:posOffset>784199</wp:posOffset>
                </wp:positionV>
                <wp:extent cx="467791" cy="263347"/>
                <wp:effectExtent l="0" t="0" r="8890" b="3810"/>
                <wp:wrapNone/>
                <wp:docPr id="1549" name="Textové pole 1549"/>
                <wp:cNvGraphicFramePr/>
                <a:graphic xmlns:a="http://schemas.openxmlformats.org/drawingml/2006/main">
                  <a:graphicData uri="http://schemas.microsoft.com/office/word/2010/wordprocessingShape">
                    <wps:wsp>
                      <wps:cNvSpPr txBox="1"/>
                      <wps:spPr>
                        <a:xfrm>
                          <a:off x="0" y="0"/>
                          <a:ext cx="467791" cy="263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175FE" w14:textId="77777777" w:rsidR="005A6678" w:rsidRDefault="005A6678">
                            <m:oMathPara>
                              <m:oMath>
                                <m:r>
                                  <w:rPr>
                                    <w:rFonts w:ascii="Cambria Math" w:hAnsi="Cambria Math"/>
                                  </w:rPr>
                                  <m:t>0, 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B316" id="Textové pole 1549" o:spid="_x0000_s1303" type="#_x0000_t202" style="position:absolute;left:0;text-align:left;margin-left:29.95pt;margin-top:61.75pt;width:36.85pt;height:20.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" fillcolor="white [3201]" stroked="f" strokeweight=".5pt">
                <v:textbox>
                  <w:txbxContent>
                    <w:p w14:paraId="68D175FE" w14:textId="77777777" w:rsidR="005A6678" w:rsidRDefault="005A6678">
                      <m:oMathPara>
                        <m:oMath>
                          <m:r>
                            <w:rPr>
                              <w:rFonts w:ascii="Cambria Math" w:hAnsi="Cambria Math"/>
                            </w:rPr>
                            <m:t>0, e</m:t>
                          </m:r>
                        </m:oMath>
                      </m:oMathPara>
                    </w:p>
                  </w:txbxContent>
                </v:textbox>
              </v:shape>
            </w:pict>
          </mc:Fallback>
        </mc:AlternateContent>
      </w:r>
      <w:r w:rsidR="003536E8">
        <w:rPr>
          <w:noProof/>
        </w:rPr>
        <mc:AlternateContent>
          <mc:Choice Requires="wps">
            <w:drawing>
              <wp:anchor distT="0" distB="0" distL="114300" distR="114300" simplePos="0" relativeHeight="252789760" behindDoc="0" locked="0" layoutInCell="1" allowOverlap="1" wp14:anchorId="21C3314B" wp14:editId="5846D28D">
                <wp:simplePos x="0" y="0"/>
                <wp:positionH relativeFrom="column">
                  <wp:posOffset>2531770</wp:posOffset>
                </wp:positionH>
                <wp:positionV relativeFrom="paragraph">
                  <wp:posOffset>885825</wp:posOffset>
                </wp:positionV>
                <wp:extent cx="182880" cy="255829"/>
                <wp:effectExtent l="0" t="0" r="7620" b="0"/>
                <wp:wrapNone/>
                <wp:docPr id="1548" name="Textové pole 1548"/>
                <wp:cNvGraphicFramePr/>
                <a:graphic xmlns:a="http://schemas.openxmlformats.org/drawingml/2006/main">
                  <a:graphicData uri="http://schemas.microsoft.com/office/word/2010/wordprocessingShape">
                    <wps:wsp>
                      <wps:cNvSpPr txBox="1"/>
                      <wps:spPr>
                        <a:xfrm>
                          <a:off x="0" y="0"/>
                          <a:ext cx="182880" cy="2558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A7728" w14:textId="77777777" w:rsidR="005A6678" w:rsidRDefault="005A667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314B" id="Textové pole 1548" o:spid="_x0000_s1304" type="#_x0000_t202" style="position:absolute;left:0;text-align:left;margin-left:199.35pt;margin-top:69.75pt;width:14.4pt;height:20.1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" fillcolor="white [3201]" stroked="f" strokeweight=".5pt">
                <v:textbox>
                  <w:txbxContent>
                    <w:p w14:paraId="4A7A7728" w14:textId="77777777" w:rsidR="005A6678" w:rsidRDefault="005A6678">
                      <m:oMathPara>
                        <m:oMath>
                          <m:r>
                            <w:rPr>
                              <w:rFonts w:ascii="Cambria Math" w:hAnsi="Cambria Math"/>
                            </w:rPr>
                            <m:t>o</m:t>
                          </m:r>
                        </m:oMath>
                      </m:oMathPara>
                    </w:p>
                  </w:txbxContent>
                </v:textbox>
              </v:shape>
            </w:pict>
          </mc:Fallback>
        </mc:AlternateContent>
      </w:r>
      <w:r w:rsidR="003536E8">
        <w:rPr>
          <w:noProof/>
        </w:rPr>
        <mc:AlternateContent>
          <mc:Choice Requires="wps">
            <w:drawing>
              <wp:anchor distT="0" distB="0" distL="114300" distR="114300" simplePos="0" relativeHeight="252788736" behindDoc="0" locked="0" layoutInCell="1" allowOverlap="1" wp14:anchorId="30084FED" wp14:editId="49EF15BB">
                <wp:simplePos x="0" y="0"/>
                <wp:positionH relativeFrom="column">
                  <wp:posOffset>1631950</wp:posOffset>
                </wp:positionH>
                <wp:positionV relativeFrom="paragraph">
                  <wp:posOffset>877774</wp:posOffset>
                </wp:positionV>
                <wp:extent cx="1426413" cy="0"/>
                <wp:effectExtent l="0" t="0" r="2540" b="19050"/>
                <wp:wrapNone/>
                <wp:docPr id="1547" name="Přímá spojnice 1547"/>
                <wp:cNvGraphicFramePr/>
                <a:graphic xmlns:a="http://schemas.openxmlformats.org/drawingml/2006/main">
                  <a:graphicData uri="http://schemas.microsoft.com/office/word/2010/wordprocessingShape">
                    <wps:wsp>
                      <wps:cNvCnPr/>
                      <wps:spPr>
                        <a:xfrm>
                          <a:off x="0" y="0"/>
                          <a:ext cx="1426413"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98AB2E" id="Přímá spojnice 1547" o:spid="_x0000_s1026" style="position:absolute;z-index:252788736;visibility:visible;mso-wrap-style:square;mso-wrap-distance-left:9pt;mso-wrap-distance-top:0;mso-wrap-distance-right:9pt;mso-wrap-distance-bottom:0;mso-position-horizontal:absolute;mso-position-horizontal-relative:text;mso-position-vertical:absolute;mso-position-vertical-relative:text" from="128.5pt,69.1pt" to="240.8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" strokecolor="black [3200]" strokeweight=".5pt">
                <v:stroke dashstyle="dashDot" joinstyle="miter"/>
              </v:line>
            </w:pict>
          </mc:Fallback>
        </mc:AlternateContent>
      </w:r>
      <w:r w:rsidR="008B5110">
        <w:rPr>
          <w:noProof/>
        </w:rPr>
        <mc:AlternateContent>
          <mc:Choice Requires="wps">
            <w:drawing>
              <wp:anchor distT="0" distB="0" distL="114300" distR="114300" simplePos="0" relativeHeight="252791808" behindDoc="0" locked="0" layoutInCell="1" allowOverlap="1" wp14:anchorId="74219094" wp14:editId="46B48250">
                <wp:simplePos x="0" y="0"/>
                <wp:positionH relativeFrom="column">
                  <wp:posOffset>1083564</wp:posOffset>
                </wp:positionH>
                <wp:positionV relativeFrom="paragraph">
                  <wp:posOffset>1331595</wp:posOffset>
                </wp:positionV>
                <wp:extent cx="0" cy="110490"/>
                <wp:effectExtent l="76200" t="0" r="57150" b="60960"/>
                <wp:wrapNone/>
                <wp:docPr id="1551" name="Přímá spojnice se šipkou 1551"/>
                <wp:cNvGraphicFramePr/>
                <a:graphic xmlns:a="http://schemas.openxmlformats.org/drawingml/2006/main">
                  <a:graphicData uri="http://schemas.microsoft.com/office/word/2010/wordprocessingShape">
                    <wps:wsp>
                      <wps:cNvCnPr/>
                      <wps:spPr>
                        <a:xfrm>
                          <a:off x="0" y="0"/>
                          <a:ext cx="0" cy="110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F4F035" id="Přímá spojnice se šipkou 1551" o:spid="_x0000_s1026" type="#_x0000_t32" style="position:absolute;margin-left:85.3pt;margin-top:104.85pt;width:0;height:8.7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" strokecolor="black [3200]" strokeweight=".5pt">
                <v:stroke endarrow="block" joinstyle="miter"/>
              </v:shape>
            </w:pict>
          </mc:Fallback>
        </mc:AlternateContent>
      </w:r>
      <w:r w:rsidR="004B259E">
        <w:rPr>
          <w:noProof/>
        </w:rPr>
        <mc:AlternateContent>
          <mc:Choice Requires="wps">
            <w:drawing>
              <wp:anchor distT="0" distB="0" distL="114300" distR="114300" simplePos="0" relativeHeight="252785664" behindDoc="0" locked="0" layoutInCell="1" allowOverlap="1" wp14:anchorId="15F81D58" wp14:editId="6A8A6A1F">
                <wp:simplePos x="0" y="0"/>
                <wp:positionH relativeFrom="column">
                  <wp:posOffset>-50850</wp:posOffset>
                </wp:positionH>
                <wp:positionV relativeFrom="paragraph">
                  <wp:posOffset>455193</wp:posOffset>
                </wp:positionV>
                <wp:extent cx="212140" cy="255625"/>
                <wp:effectExtent l="0" t="0" r="0" b="0"/>
                <wp:wrapNone/>
                <wp:docPr id="1544" name="Textové pole 1544"/>
                <wp:cNvGraphicFramePr/>
                <a:graphic xmlns:a="http://schemas.openxmlformats.org/drawingml/2006/main">
                  <a:graphicData uri="http://schemas.microsoft.com/office/word/2010/wordprocessingShape">
                    <wps:wsp>
                      <wps:cNvSpPr txBox="1"/>
                      <wps:spPr>
                        <a:xfrm>
                          <a:off x="0" y="0"/>
                          <a:ext cx="212140" cy="2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A39A2" w14:textId="77777777" w:rsidR="005A6678" w:rsidRDefault="005A6678">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1D58" id="Textové pole 1544" o:spid="_x0000_s1305" type="#_x0000_t202" style="position:absolute;left:0;text-align:left;margin-left:-4pt;margin-top:35.85pt;width:16.7pt;height:20.1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" fillcolor="white [3201]" stroked="f" strokeweight=".5pt">
                <v:textbox>
                  <w:txbxContent>
                    <w:p w14:paraId="6C6A39A2" w14:textId="77777777" w:rsidR="005A6678" w:rsidRDefault="005A6678">
                      <m:oMathPara>
                        <m:oMath>
                          <m:r>
                            <w:rPr>
                              <w:rFonts w:ascii="Cambria Math" w:hAnsi="Cambria Math"/>
                            </w:rPr>
                            <m:t>d</m:t>
                          </m:r>
                        </m:oMath>
                      </m:oMathPara>
                    </w:p>
                  </w:txbxContent>
                </v:textbox>
              </v:shape>
            </w:pict>
          </mc:Fallback>
        </mc:AlternateContent>
      </w:r>
      <w:r w:rsidR="004B259E">
        <w:rPr>
          <w:noProof/>
        </w:rPr>
        <mc:AlternateContent>
          <mc:Choice Requires="wps">
            <w:drawing>
              <wp:anchor distT="0" distB="0" distL="114300" distR="114300" simplePos="0" relativeHeight="252784640" behindDoc="0" locked="0" layoutInCell="1" allowOverlap="1" wp14:anchorId="5B160718" wp14:editId="771B09C5">
                <wp:simplePos x="0" y="0"/>
                <wp:positionH relativeFrom="column">
                  <wp:posOffset>88265</wp:posOffset>
                </wp:positionH>
                <wp:positionV relativeFrom="paragraph">
                  <wp:posOffset>66294</wp:posOffset>
                </wp:positionV>
                <wp:extent cx="0" cy="438912"/>
                <wp:effectExtent l="76200" t="38100" r="57150" b="18415"/>
                <wp:wrapNone/>
                <wp:docPr id="1543" name="Přímá spojnice se šipkou 1543"/>
                <wp:cNvGraphicFramePr/>
                <a:graphic xmlns:a="http://schemas.openxmlformats.org/drawingml/2006/main">
                  <a:graphicData uri="http://schemas.microsoft.com/office/word/2010/wordprocessingShape">
                    <wps:wsp>
                      <wps:cNvCnPr/>
                      <wps:spPr>
                        <a:xfrm flipV="1">
                          <a:off x="0" y="0"/>
                          <a:ext cx="0" cy="438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23B5BE" id="Přímá spojnice se šipkou 1543" o:spid="_x0000_s1026" type="#_x0000_t32" style="position:absolute;margin-left:6.95pt;margin-top:5.2pt;width:0;height:34.55pt;flip:y;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" strokecolor="black [3200]" strokeweight=".5pt">
                <v:stroke endarrow="block" joinstyle="miter"/>
              </v:shape>
            </w:pict>
          </mc:Fallback>
        </mc:AlternateContent>
      </w:r>
      <w:r w:rsidR="00471F39">
        <w:rPr>
          <w:noProof/>
        </w:rPr>
        <w:drawing>
          <wp:inline distT="0" distB="0" distL="0" distR="0" wp14:anchorId="6352B38A" wp14:editId="76BEA167">
            <wp:extent cx="3043289" cy="1280160"/>
            <wp:effectExtent l="0" t="0" r="5080" b="0"/>
            <wp:docPr id="1541" name="Obrázek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068272" cy="1290669"/>
                    </a:xfrm>
                    <a:prstGeom prst="rect">
                      <a:avLst/>
                    </a:prstGeom>
                    <a:noFill/>
                    <a:ln>
                      <a:noFill/>
                    </a:ln>
                  </pic:spPr>
                </pic:pic>
              </a:graphicData>
            </a:graphic>
          </wp:inline>
        </w:drawing>
      </w:r>
    </w:p>
    <w:p w14:paraId="4C43BCAB" w14:textId="77777777" w:rsidR="007966A9" w:rsidRDefault="008B5110" w:rsidP="00953A01">
      <w:pPr>
        <w:pStyle w:val="Odstavecseseznamem"/>
        <w:ind w:left="-284"/>
      </w:pPr>
      <w:r>
        <w:rPr>
          <w:noProof/>
        </w:rPr>
        <mc:AlternateContent>
          <mc:Choice Requires="wps">
            <w:drawing>
              <wp:anchor distT="0" distB="0" distL="114300" distR="114300" simplePos="0" relativeHeight="252803072" behindDoc="0" locked="0" layoutInCell="1" allowOverlap="1" wp14:anchorId="0A42D851" wp14:editId="4171647B">
                <wp:simplePos x="0" y="0"/>
                <wp:positionH relativeFrom="column">
                  <wp:posOffset>221361</wp:posOffset>
                </wp:positionH>
                <wp:positionV relativeFrom="paragraph">
                  <wp:posOffset>746811</wp:posOffset>
                </wp:positionV>
                <wp:extent cx="467791" cy="263347"/>
                <wp:effectExtent l="0" t="0" r="8890" b="3810"/>
                <wp:wrapNone/>
                <wp:docPr id="1559" name="Textové pole 1559"/>
                <wp:cNvGraphicFramePr/>
                <a:graphic xmlns:a="http://schemas.openxmlformats.org/drawingml/2006/main">
                  <a:graphicData uri="http://schemas.microsoft.com/office/word/2010/wordprocessingShape">
                    <wps:wsp>
                      <wps:cNvSpPr txBox="1"/>
                      <wps:spPr>
                        <a:xfrm>
                          <a:off x="0" y="0"/>
                          <a:ext cx="467791" cy="263347"/>
                        </a:xfrm>
                        <a:prstGeom prst="rect">
                          <a:avLst/>
                        </a:prstGeom>
                        <a:solidFill>
                          <a:sysClr val="window" lastClr="FFFFFF"/>
                        </a:solidFill>
                        <a:ln w="6350">
                          <a:noFill/>
                        </a:ln>
                        <a:effectLst/>
                      </wps:spPr>
                      <wps:txbx>
                        <w:txbxContent>
                          <w:p w14:paraId="133D8FCC" w14:textId="77777777" w:rsidR="005A6678" w:rsidRDefault="005A6678" w:rsidP="008B5110">
                            <m:oMathPara>
                              <m:oMath>
                                <m:r>
                                  <w:rPr>
                                    <w:rFonts w:ascii="Cambria Math" w:hAnsi="Cambria Math"/>
                                  </w:rPr>
                                  <m:t>0, 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D851" id="Textové pole 1559" o:spid="_x0000_s1306" type="#_x0000_t202" style="position:absolute;left:0;text-align:left;margin-left:17.45pt;margin-top:58.8pt;width:36.85pt;height:20.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" fillcolor="window" stroked="f" strokeweight=".5pt">
                <v:textbox>
                  <w:txbxContent>
                    <w:p w14:paraId="133D8FCC" w14:textId="77777777" w:rsidR="005A6678" w:rsidRDefault="005A6678" w:rsidP="008B5110">
                      <m:oMathPara>
                        <m:oMath>
                          <m:r>
                            <w:rPr>
                              <w:rFonts w:ascii="Cambria Math" w:hAnsi="Cambria Math"/>
                            </w:rPr>
                            <m:t>0, e</m:t>
                          </m:r>
                        </m:oMath>
                      </m:oMathPara>
                    </w:p>
                  </w:txbxContent>
                </v:textbox>
              </v:shape>
            </w:pict>
          </mc:Fallback>
        </mc:AlternateContent>
      </w:r>
      <w:r>
        <w:rPr>
          <w:noProof/>
        </w:rPr>
        <mc:AlternateContent>
          <mc:Choice Requires="wps">
            <w:drawing>
              <wp:anchor distT="0" distB="0" distL="114300" distR="114300" simplePos="0" relativeHeight="252801024" behindDoc="0" locked="0" layoutInCell="1" allowOverlap="1" wp14:anchorId="3628A058" wp14:editId="4F9C2BC1">
                <wp:simplePos x="0" y="0"/>
                <wp:positionH relativeFrom="column">
                  <wp:posOffset>-123444</wp:posOffset>
                </wp:positionH>
                <wp:positionV relativeFrom="paragraph">
                  <wp:posOffset>425475</wp:posOffset>
                </wp:positionV>
                <wp:extent cx="285242" cy="255270"/>
                <wp:effectExtent l="0" t="0" r="635" b="0"/>
                <wp:wrapNone/>
                <wp:docPr id="1558" name="Textové pole 1558"/>
                <wp:cNvGraphicFramePr/>
                <a:graphic xmlns:a="http://schemas.openxmlformats.org/drawingml/2006/main">
                  <a:graphicData uri="http://schemas.microsoft.com/office/word/2010/wordprocessingShape">
                    <wps:wsp>
                      <wps:cNvSpPr txBox="1"/>
                      <wps:spPr>
                        <a:xfrm>
                          <a:off x="0" y="0"/>
                          <a:ext cx="285242" cy="255270"/>
                        </a:xfrm>
                        <a:prstGeom prst="rect">
                          <a:avLst/>
                        </a:prstGeom>
                        <a:solidFill>
                          <a:sysClr val="window" lastClr="FFFFFF"/>
                        </a:solidFill>
                        <a:ln w="6350">
                          <a:noFill/>
                        </a:ln>
                        <a:effectLst/>
                      </wps:spPr>
                      <wps:txbx>
                        <w:txbxContent>
                          <w:p w14:paraId="278E26CF" w14:textId="77777777" w:rsidR="005A6678" w:rsidRDefault="005A6678" w:rsidP="008B5110">
                            <m:oMathPara>
                              <m:oMath>
                                <m:r>
                                  <w:rPr>
                                    <w:rFonts w:ascii="Cambria Math" w:hAnsi="Cambria Math"/>
                                  </w:rPr>
                                  <m:t xml:space="preserve"> 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A058" id="Textové pole 1558" o:spid="_x0000_s1307" type="#_x0000_t202" style="position:absolute;left:0;text-align:left;margin-left:-9.7pt;margin-top:33.5pt;width:22.45pt;height:20.1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" fillcolor="window" stroked="f" strokeweight=".5pt">
                <v:textbox>
                  <w:txbxContent>
                    <w:p w14:paraId="278E26CF" w14:textId="77777777" w:rsidR="005A6678" w:rsidRDefault="005A6678" w:rsidP="008B5110">
                      <m:oMathPara>
                        <m:oMath>
                          <m:r>
                            <w:rPr>
                              <w:rFonts w:ascii="Cambria Math" w:hAnsi="Cambria Math"/>
                            </w:rPr>
                            <m:t xml:space="preserve"> d</m:t>
                          </m:r>
                        </m:oMath>
                      </m:oMathPara>
                    </w:p>
                  </w:txbxContent>
                </v:textbox>
              </v:shape>
            </w:pict>
          </mc:Fallback>
        </mc:AlternateContent>
      </w:r>
      <w:r>
        <w:rPr>
          <w:noProof/>
        </w:rPr>
        <mc:AlternateContent>
          <mc:Choice Requires="wps">
            <w:drawing>
              <wp:anchor distT="0" distB="0" distL="114300" distR="114300" simplePos="0" relativeHeight="252798976" behindDoc="0" locked="0" layoutInCell="1" allowOverlap="1" wp14:anchorId="35477882" wp14:editId="11E6F490">
                <wp:simplePos x="0" y="0"/>
                <wp:positionH relativeFrom="column">
                  <wp:posOffset>52477</wp:posOffset>
                </wp:positionH>
                <wp:positionV relativeFrom="paragraph">
                  <wp:posOffset>578535</wp:posOffset>
                </wp:positionV>
                <wp:extent cx="0" cy="431597"/>
                <wp:effectExtent l="76200" t="0" r="57150" b="64135"/>
                <wp:wrapNone/>
                <wp:docPr id="1557" name="Přímá spojnice se šipkou 1557"/>
                <wp:cNvGraphicFramePr/>
                <a:graphic xmlns:a="http://schemas.openxmlformats.org/drawingml/2006/main">
                  <a:graphicData uri="http://schemas.microsoft.com/office/word/2010/wordprocessingShape">
                    <wps:wsp>
                      <wps:cNvCnPr/>
                      <wps:spPr>
                        <a:xfrm>
                          <a:off x="0" y="0"/>
                          <a:ext cx="0" cy="43159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CF0D5C8" id="Přímá spojnice se šipkou 1557" o:spid="_x0000_s1026" type="#_x0000_t32" style="position:absolute;margin-left:4.15pt;margin-top:45.55pt;width:0;height:34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" strokecolor="windowText" strokeweight=".5pt">
                <v:stroke endarrow="block" joinstyle="miter"/>
              </v:shape>
            </w:pict>
          </mc:Fallback>
        </mc:AlternateContent>
      </w:r>
      <w:r>
        <w:rPr>
          <w:noProof/>
        </w:rPr>
        <mc:AlternateContent>
          <mc:Choice Requires="wps">
            <w:drawing>
              <wp:anchor distT="0" distB="0" distL="114300" distR="114300" simplePos="0" relativeHeight="252796928" behindDoc="0" locked="0" layoutInCell="1" allowOverlap="1" wp14:anchorId="6440E9EA" wp14:editId="295A994A">
                <wp:simplePos x="0" y="0"/>
                <wp:positionH relativeFrom="column">
                  <wp:posOffset>52477</wp:posOffset>
                </wp:positionH>
                <wp:positionV relativeFrom="paragraph">
                  <wp:posOffset>95733</wp:posOffset>
                </wp:positionV>
                <wp:extent cx="0" cy="438912"/>
                <wp:effectExtent l="76200" t="38100" r="57150" b="18415"/>
                <wp:wrapNone/>
                <wp:docPr id="1556" name="Přímá spojnice se šipkou 1556"/>
                <wp:cNvGraphicFramePr/>
                <a:graphic xmlns:a="http://schemas.openxmlformats.org/drawingml/2006/main">
                  <a:graphicData uri="http://schemas.microsoft.com/office/word/2010/wordprocessingShape">
                    <wps:wsp>
                      <wps:cNvCnPr/>
                      <wps:spPr>
                        <a:xfrm flipV="1">
                          <a:off x="0" y="0"/>
                          <a:ext cx="0" cy="43891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1051CE1" id="Přímá spojnice se šipkou 1556" o:spid="_x0000_s1026" type="#_x0000_t32" style="position:absolute;margin-left:4.15pt;margin-top:7.55pt;width:0;height:34.55pt;flip:y;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" strokecolor="windowText" strokeweight=".5pt">
                <v:stroke endarrow="block" joinstyle="miter"/>
              </v:shape>
            </w:pict>
          </mc:Fallback>
        </mc:AlternateContent>
      </w:r>
      <w:r>
        <w:rPr>
          <w:noProof/>
        </w:rPr>
        <mc:AlternateContent>
          <mc:Choice Requires="wps">
            <w:drawing>
              <wp:anchor distT="0" distB="0" distL="114300" distR="114300" simplePos="0" relativeHeight="252794880" behindDoc="0" locked="0" layoutInCell="1" allowOverlap="1" wp14:anchorId="13B77936" wp14:editId="00B1D17B">
                <wp:simplePos x="0" y="0"/>
                <wp:positionH relativeFrom="column">
                  <wp:posOffset>2444191</wp:posOffset>
                </wp:positionH>
                <wp:positionV relativeFrom="paragraph">
                  <wp:posOffset>805866</wp:posOffset>
                </wp:positionV>
                <wp:extent cx="204673" cy="299923"/>
                <wp:effectExtent l="0" t="0" r="5080" b="5080"/>
                <wp:wrapNone/>
                <wp:docPr id="1555" name="Textové pole 1555"/>
                <wp:cNvGraphicFramePr/>
                <a:graphic xmlns:a="http://schemas.openxmlformats.org/drawingml/2006/main">
                  <a:graphicData uri="http://schemas.microsoft.com/office/word/2010/wordprocessingShape">
                    <wps:wsp>
                      <wps:cNvSpPr txBox="1"/>
                      <wps:spPr>
                        <a:xfrm>
                          <a:off x="0" y="0"/>
                          <a:ext cx="204673" cy="2999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AA48F" w14:textId="77777777" w:rsidR="005A6678" w:rsidRDefault="005A667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77936" id="Textové pole 1555" o:spid="_x0000_s1308" type="#_x0000_t202" style="position:absolute;left:0;text-align:left;margin-left:192.45pt;margin-top:63.45pt;width:16.1pt;height:23.6pt;z-index:25279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" fillcolor="white [3201]" stroked="f" strokeweight=".5pt">
                <v:textbox>
                  <w:txbxContent>
                    <w:p w14:paraId="557AA48F" w14:textId="77777777" w:rsidR="005A6678" w:rsidRDefault="005A6678">
                      <m:oMathPara>
                        <m:oMath>
                          <m:r>
                            <w:rPr>
                              <w:rFonts w:ascii="Cambria Math" w:hAnsi="Cambria Math"/>
                            </w:rPr>
                            <m:t>o</m:t>
                          </m:r>
                        </m:oMath>
                      </m:oMathPara>
                    </w:p>
                  </w:txbxContent>
                </v:textbox>
              </v:shape>
            </w:pict>
          </mc:Fallback>
        </mc:AlternateContent>
      </w:r>
      <w:r>
        <w:rPr>
          <w:noProof/>
        </w:rPr>
        <mc:AlternateContent>
          <mc:Choice Requires="wps">
            <w:drawing>
              <wp:anchor distT="0" distB="0" distL="114300" distR="114300" simplePos="0" relativeHeight="252793856" behindDoc="0" locked="0" layoutInCell="1" allowOverlap="1" wp14:anchorId="40BE0C63" wp14:editId="55EE0E5A">
                <wp:simplePos x="0" y="0"/>
                <wp:positionH relativeFrom="column">
                  <wp:posOffset>2202790</wp:posOffset>
                </wp:positionH>
                <wp:positionV relativeFrom="paragraph">
                  <wp:posOffset>900963</wp:posOffset>
                </wp:positionV>
                <wp:extent cx="45719" cy="58522"/>
                <wp:effectExtent l="0" t="0" r="12065" b="17780"/>
                <wp:wrapNone/>
                <wp:docPr id="1554" name="Ovál 1554"/>
                <wp:cNvGraphicFramePr/>
                <a:graphic xmlns:a="http://schemas.openxmlformats.org/drawingml/2006/main">
                  <a:graphicData uri="http://schemas.microsoft.com/office/word/2010/wordprocessingShape">
                    <wps:wsp>
                      <wps:cNvSpPr/>
                      <wps:spPr>
                        <a:xfrm>
                          <a:off x="0" y="0"/>
                          <a:ext cx="45719" cy="58522"/>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1E0726" id="Ovál 1554" o:spid="_x0000_s1026" style="position:absolute;margin-left:173.45pt;margin-top:70.95pt;width:3.6pt;height:4.6pt;z-index:25279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2792832" behindDoc="0" locked="0" layoutInCell="1" allowOverlap="1" wp14:anchorId="28A97694" wp14:editId="0836C41E">
                <wp:simplePos x="0" y="0"/>
                <wp:positionH relativeFrom="column">
                  <wp:posOffset>1083564</wp:posOffset>
                </wp:positionH>
                <wp:positionV relativeFrom="paragraph">
                  <wp:posOffset>900963</wp:posOffset>
                </wp:positionV>
                <wp:extent cx="0" cy="153620"/>
                <wp:effectExtent l="76200" t="0" r="57150" b="56515"/>
                <wp:wrapNone/>
                <wp:docPr id="1553" name="Přímá spojnice se šipkou 1553"/>
                <wp:cNvGraphicFramePr/>
                <a:graphic xmlns:a="http://schemas.openxmlformats.org/drawingml/2006/main">
                  <a:graphicData uri="http://schemas.microsoft.com/office/word/2010/wordprocessingShape">
                    <wps:wsp>
                      <wps:cNvCnPr/>
                      <wps:spPr>
                        <a:xfrm>
                          <a:off x="0" y="0"/>
                          <a:ext cx="0" cy="153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3B2D2D" id="Přímá spojnice se šipkou 1553" o:spid="_x0000_s1026" type="#_x0000_t32" style="position:absolute;margin-left:85.3pt;margin-top:70.95pt;width:0;height:12.1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" strokecolor="black [3200]" strokeweight=".5pt">
                <v:stroke endarrow="block" joinstyle="miter"/>
              </v:shape>
            </w:pict>
          </mc:Fallback>
        </mc:AlternateContent>
      </w:r>
      <w:r>
        <w:rPr>
          <w:noProof/>
        </w:rPr>
        <w:drawing>
          <wp:inline distT="0" distB="0" distL="0" distR="0" wp14:anchorId="380E56CA" wp14:editId="19245D73">
            <wp:extent cx="2896870" cy="1257935"/>
            <wp:effectExtent l="0" t="0" r="0" b="0"/>
            <wp:docPr id="1550" name="Obrázek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896870" cy="1257935"/>
                    </a:xfrm>
                    <a:prstGeom prst="rect">
                      <a:avLst/>
                    </a:prstGeom>
                    <a:noFill/>
                    <a:ln>
                      <a:noFill/>
                    </a:ln>
                  </pic:spPr>
                </pic:pic>
              </a:graphicData>
            </a:graphic>
          </wp:inline>
        </w:drawing>
      </w:r>
    </w:p>
    <w:p w14:paraId="5DA9C91B" w14:textId="77777777" w:rsidR="00953A01" w:rsidRDefault="00FA0C18" w:rsidP="00953A01">
      <w:pPr>
        <w:pStyle w:val="Odstavecseseznamem"/>
        <w:ind w:left="-284"/>
      </w:pPr>
      <w:r>
        <w:t>Fázový rozdíl v dvojlomné destičce D:</w:t>
      </w:r>
    </w:p>
    <w:p w14:paraId="5594FA9B" w14:textId="77777777" w:rsidR="00FA0C18" w:rsidRDefault="00FA0C18" w:rsidP="00953A01">
      <w:pPr>
        <w:pStyle w:val="Odstavecseseznamem"/>
        <w:ind w:left="-284"/>
      </w:pPr>
    </w:p>
    <w:p w14:paraId="4F5EF86E" w14:textId="77777777" w:rsidR="00FA0C18" w:rsidRPr="00FA0C18" w:rsidRDefault="00FA0C18" w:rsidP="00953A01">
      <w:pPr>
        <w:pStyle w:val="Odstavecseseznamem"/>
        <w:ind w:left="-284"/>
      </w:pPr>
      <w:r>
        <w:t xml:space="preserve">o - </w:t>
      </w:r>
      <m:oMath>
        <m:sSub>
          <m:sSubPr>
            <m:ctrlPr>
              <w:rPr>
                <w:rFonts w:ascii="Cambria Math" w:hAnsi="Cambria Math"/>
                <w:i/>
              </w:rPr>
            </m:ctrlPr>
          </m:sSubPr>
          <m:e>
            <m:r>
              <w:rPr>
                <w:rFonts w:ascii="Cambria Math" w:hAnsi="Cambria Math"/>
              </w:rPr>
              <m:t>δ</m:t>
            </m:r>
          </m:e>
          <m:sub>
            <m:r>
              <w:rPr>
                <w:rFonts w:ascii="Cambria Math" w:hAnsi="Cambria Math"/>
              </w:rPr>
              <m:t>o</m:t>
            </m:r>
          </m:sub>
        </m:sSub>
        <m:r>
          <w:rPr>
            <w:rFonts w:ascii="Cambria Math" w:hAnsi="Cambria Math"/>
          </w:rPr>
          <m:t>=</m:t>
        </m:r>
        <m:f>
          <m:fPr>
            <m:ctrlPr>
              <w:rPr>
                <w:rFonts w:ascii="Cambria Math" w:hAnsi="Cambria Math"/>
                <w:i/>
              </w:rPr>
            </m:ctrlPr>
          </m:fPr>
          <m:num>
            <m:r>
              <w:rPr>
                <w:rFonts w:ascii="Cambria Math" w:hAnsi="Cambria Math"/>
              </w:rPr>
              <m:t>2πd</m:t>
            </m:r>
          </m:num>
          <m:den>
            <m:r>
              <w:rPr>
                <w:rFonts w:ascii="Cambria Math" w:hAnsi="Cambria Math"/>
              </w:rPr>
              <m:t>λ</m:t>
            </m:r>
          </m:den>
        </m:f>
        <m:sSub>
          <m:sSubPr>
            <m:ctrlPr>
              <w:rPr>
                <w:rFonts w:ascii="Cambria Math" w:hAnsi="Cambria Math"/>
                <w:i/>
              </w:rPr>
            </m:ctrlPr>
          </m:sSubPr>
          <m:e>
            <m:r>
              <w:rPr>
                <w:rFonts w:ascii="Cambria Math" w:hAnsi="Cambria Math"/>
              </w:rPr>
              <m:t>n</m:t>
            </m:r>
          </m:e>
          <m:sub>
            <m:r>
              <w:rPr>
                <w:rFonts w:ascii="Cambria Math" w:hAnsi="Cambria Math"/>
              </w:rPr>
              <m:t>o</m:t>
            </m:r>
          </m:sub>
        </m:sSub>
      </m:oMath>
    </w:p>
    <w:p w14:paraId="096D71ED" w14:textId="77777777" w:rsidR="00FA0C18" w:rsidRDefault="00FA0C18" w:rsidP="00953A01">
      <w:pPr>
        <w:pStyle w:val="Odstavecseseznamem"/>
        <w:ind w:left="-284"/>
      </w:pPr>
    </w:p>
    <w:p w14:paraId="46B83C08" w14:textId="77777777" w:rsidR="00FA0C18" w:rsidRDefault="00FA0C18" w:rsidP="00953A01">
      <w:pPr>
        <w:pStyle w:val="Odstavecseseznamem"/>
        <w:ind w:left="-284"/>
      </w:pPr>
      <w:r>
        <w:t xml:space="preserve">e - </w:t>
      </w:r>
      <m:oMath>
        <m:sSub>
          <m:sSubPr>
            <m:ctrlPr>
              <w:rPr>
                <w:rFonts w:ascii="Cambria Math" w:hAnsi="Cambria Math"/>
                <w:i/>
              </w:rPr>
            </m:ctrlPr>
          </m:sSubPr>
          <m:e>
            <m:r>
              <w:rPr>
                <w:rFonts w:ascii="Cambria Math" w:hAnsi="Cambria Math"/>
              </w:rPr>
              <m:t>δ</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2πd</m:t>
            </m:r>
          </m:num>
          <m:den>
            <m:r>
              <w:rPr>
                <w:rFonts w:ascii="Cambria Math" w:hAnsi="Cambria Math"/>
              </w:rPr>
              <m:t>λ</m:t>
            </m:r>
          </m:den>
        </m:f>
        <m:sSub>
          <m:sSubPr>
            <m:ctrlPr>
              <w:rPr>
                <w:rFonts w:ascii="Cambria Math" w:hAnsi="Cambria Math"/>
                <w:i/>
              </w:rPr>
            </m:ctrlPr>
          </m:sSubPr>
          <m:e>
            <m:r>
              <w:rPr>
                <w:rFonts w:ascii="Cambria Math" w:hAnsi="Cambria Math"/>
              </w:rPr>
              <m:t>n</m:t>
            </m:r>
          </m:e>
          <m:sub>
            <m:r>
              <w:rPr>
                <w:rFonts w:ascii="Cambria Math" w:hAnsi="Cambria Math"/>
              </w:rPr>
              <m:t>e</m:t>
            </m:r>
          </m:sub>
        </m:sSub>
      </m:oMath>
    </w:p>
    <w:p w14:paraId="24E3DBD2" w14:textId="77777777" w:rsidR="004F1532" w:rsidRDefault="004F1532" w:rsidP="00953A01">
      <w:pPr>
        <w:pStyle w:val="Odstavecseseznamem"/>
        <w:ind w:left="-284"/>
      </w:pPr>
    </w:p>
    <w:p w14:paraId="5474C3C1" w14:textId="77777777" w:rsidR="004F1532" w:rsidRPr="004F1532" w:rsidRDefault="004F1532" w:rsidP="00953A01">
      <w:pPr>
        <w:pStyle w:val="Odstavecseseznamem"/>
        <w:ind w:left="-284"/>
      </w:pPr>
      <m:oMathPara>
        <m:oMath>
          <m:r>
            <m:rPr>
              <m:sty m:val="p"/>
            </m:rPr>
            <w:rPr>
              <w:rFonts w:ascii="Cambria Math" w:hAnsi="Cambria Math"/>
            </w:rPr>
            <m:t>Δ</m:t>
          </m:r>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2πd</m:t>
              </m:r>
            </m:num>
            <m:den>
              <m:r>
                <w:rPr>
                  <w:rFonts w:ascii="Cambria Math" w:hAnsi="Cambria Math"/>
                </w:rPr>
                <m:t>λ</m:t>
              </m:r>
            </m:den>
          </m:f>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e>
          </m:d>
        </m:oMath>
      </m:oMathPara>
    </w:p>
    <w:p w14:paraId="1E86B35C" w14:textId="77777777" w:rsidR="004F1532" w:rsidRDefault="004F1532" w:rsidP="00953A01">
      <w:pPr>
        <w:pStyle w:val="Odstavecseseznamem"/>
        <w:ind w:left="-284"/>
      </w:pPr>
    </w:p>
    <w:p w14:paraId="309B87A5" w14:textId="77777777" w:rsidR="0036351C" w:rsidRDefault="004F1532" w:rsidP="00953A01">
      <w:pPr>
        <w:pStyle w:val="Odstavecseseznamem"/>
        <w:ind w:left="-284"/>
      </w:pPr>
      <w:r>
        <w:t xml:space="preserve">Když je </w:t>
      </w:r>
      <m:oMath>
        <m:r>
          <m:rPr>
            <m:sty m:val="p"/>
          </m:rPr>
          <w:rPr>
            <w:rFonts w:ascii="Cambria Math" w:hAnsi="Cambria Math"/>
          </w:rPr>
          <m:t>Δ</m:t>
        </m:r>
        <m:r>
          <w:rPr>
            <w:rFonts w:ascii="Cambria Math" w:hAnsi="Cambria Math"/>
          </w:rPr>
          <m:t>=mπ=2m</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m=1, 2, 3, …)</m:t>
        </m:r>
      </m:oMath>
      <w:r w:rsidR="0036351C">
        <w:t xml:space="preserve">. Vznikne složením obou paprsků opět </w:t>
      </w:r>
      <w:r w:rsidR="0036351C" w:rsidRPr="002A4C23">
        <w:rPr>
          <w:b/>
        </w:rPr>
        <w:t>lineárně</w:t>
      </w:r>
      <w:r w:rsidR="0036351C">
        <w:t xml:space="preserve"> polarizované světlo.</w:t>
      </w:r>
    </w:p>
    <w:p w14:paraId="59AF99C2" w14:textId="77777777" w:rsidR="0036351C" w:rsidRDefault="0036351C" w:rsidP="00953A01">
      <w:pPr>
        <w:pStyle w:val="Odstavecseseznamem"/>
        <w:ind w:left="-284"/>
      </w:pPr>
    </w:p>
    <w:p w14:paraId="40AA98FE" w14:textId="77777777" w:rsidR="002A4C23" w:rsidRDefault="0036351C" w:rsidP="002A4C23">
      <w:pPr>
        <w:pStyle w:val="Odstavecseseznamem"/>
        <w:spacing w:after="240" w:line="360" w:lineRule="auto"/>
        <w:ind w:left="-284"/>
      </w:pPr>
      <w:r>
        <w:lastRenderedPageBreak/>
        <w:t xml:space="preserve">Když je </w:t>
      </w:r>
      <m:oMath>
        <m:r>
          <m:rPr>
            <m:sty m:val="p"/>
          </m:rPr>
          <w:rPr>
            <w:rFonts w:ascii="Cambria Math" w:hAnsi="Cambria Math"/>
          </w:rPr>
          <m:t>Δ</m:t>
        </m:r>
        <m:r>
          <w:rPr>
            <w:rFonts w:ascii="Cambria Math" w:hAnsi="Cambria Math"/>
          </w:rPr>
          <m:t>=</m:t>
        </m:r>
        <m:d>
          <m:dPr>
            <m:ctrlPr>
              <w:rPr>
                <w:rFonts w:ascii="Cambria Math" w:hAnsi="Cambria Math"/>
                <w:i/>
              </w:rPr>
            </m:ctrlPr>
          </m:dPr>
          <m:e>
            <m:r>
              <w:rPr>
                <w:rFonts w:ascii="Cambria Math" w:hAnsi="Cambria Math"/>
              </w:rPr>
              <m:t>2m-1</m:t>
            </m:r>
          </m:e>
        </m:d>
        <m:f>
          <m:fPr>
            <m:ctrlPr>
              <w:rPr>
                <w:rFonts w:ascii="Cambria Math" w:hAnsi="Cambria Math"/>
                <w:i/>
              </w:rPr>
            </m:ctrlPr>
          </m:fPr>
          <m:num>
            <m:r>
              <w:rPr>
                <w:rFonts w:ascii="Cambria Math" w:hAnsi="Cambria Math"/>
              </w:rPr>
              <m:t>π</m:t>
            </m:r>
          </m:num>
          <m:den>
            <m:r>
              <w:rPr>
                <w:rFonts w:ascii="Cambria Math" w:hAnsi="Cambria Math"/>
              </w:rPr>
              <m:t>2</m:t>
            </m:r>
          </m:den>
        </m:f>
      </m:oMath>
      <w:r>
        <w:t xml:space="preserve">. Vznikne složením obou paprsků </w:t>
      </w:r>
      <w:r w:rsidRPr="002A4C23">
        <w:rPr>
          <w:b/>
        </w:rPr>
        <w:t>kruhově</w:t>
      </w:r>
      <w:r>
        <w:t xml:space="preserve"> polarizované světlo.</w:t>
      </w:r>
      <w:r w:rsidR="002A4C23">
        <w:t xml:space="preserve"> Minimální tloušťka destičky D v tomto případě může být:</w:t>
      </w:r>
    </w:p>
    <w:p w14:paraId="6BBC293A" w14:textId="77777777" w:rsidR="00FA0C18" w:rsidRDefault="005F56D8" w:rsidP="002A4C23">
      <w:pPr>
        <w:pStyle w:val="Odstavecseseznamem"/>
        <w:spacing w:after="240"/>
        <w:ind w:left="-284"/>
      </w:pPr>
      <m:oMath>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den>
        </m:f>
        <m:f>
          <m:fPr>
            <m:ctrlPr>
              <w:rPr>
                <w:rFonts w:ascii="Cambria Math" w:hAnsi="Cambria Math"/>
                <w:i/>
              </w:rPr>
            </m:ctrlPr>
          </m:fPr>
          <m:num>
            <m:r>
              <w:rPr>
                <w:rFonts w:ascii="Cambria Math" w:hAnsi="Cambria Math"/>
              </w:rPr>
              <m:t>λ</m:t>
            </m:r>
          </m:num>
          <m:den>
            <m:r>
              <w:rPr>
                <w:rFonts w:ascii="Cambria Math" w:hAnsi="Cambria Math"/>
              </w:rPr>
              <m:t>4</m:t>
            </m:r>
          </m:den>
        </m:f>
      </m:oMath>
      <w:r w:rsidR="002A4C23">
        <w:t xml:space="preserve"> </w:t>
      </w:r>
      <w:r w:rsidR="002A4C23">
        <w:tab/>
        <w:t>„čtvrt-vlnová“ destička</w:t>
      </w:r>
    </w:p>
    <w:p w14:paraId="2C8697EC" w14:textId="77777777" w:rsidR="002A4C23" w:rsidRDefault="002A4C23" w:rsidP="002A4C23">
      <w:pPr>
        <w:pStyle w:val="Odstavecseseznamem"/>
        <w:spacing w:after="240"/>
        <w:ind w:left="-284"/>
      </w:pPr>
    </w:p>
    <w:p w14:paraId="427F0A55" w14:textId="77777777" w:rsidR="001F2C7F" w:rsidRDefault="001F2C7F" w:rsidP="001E39FF">
      <w:pPr>
        <w:pStyle w:val="Odstavecseseznamem"/>
        <w:numPr>
          <w:ilvl w:val="0"/>
          <w:numId w:val="24"/>
        </w:numPr>
        <w:spacing w:line="360" w:lineRule="auto"/>
      </w:pPr>
      <w:r>
        <w:t>Při obecném úhlu dopadu</w:t>
      </w:r>
    </w:p>
    <w:p w14:paraId="1EBC314D" w14:textId="77777777" w:rsidR="001F2C7F" w:rsidRDefault="00C0139E" w:rsidP="00C0139E">
      <w:pPr>
        <w:pStyle w:val="Odstavecseseznamem"/>
        <w:ind w:left="-284"/>
      </w:pPr>
      <w:r>
        <w:t>Úhel lomu řádného paprsku určíme ze Snellova zákonu:</w:t>
      </w:r>
    </w:p>
    <w:p w14:paraId="34BC2952" w14:textId="77777777" w:rsidR="00C0139E" w:rsidRDefault="00C0139E" w:rsidP="00C0139E">
      <w:pPr>
        <w:pStyle w:val="Odstavecseseznamem"/>
        <w:ind w:left="-284"/>
      </w:pPr>
    </w:p>
    <w:p w14:paraId="3189FA2B" w14:textId="77777777" w:rsidR="00C0139E" w:rsidRPr="00C0139E" w:rsidRDefault="005F56D8" w:rsidP="00C0139E">
      <w:pPr>
        <w:pStyle w:val="Odstavecseseznamem"/>
        <w:ind w:left="-284"/>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e>
          </m:func>
        </m:oMath>
      </m:oMathPara>
    </w:p>
    <w:p w14:paraId="154F131F" w14:textId="77777777" w:rsidR="00C0139E" w:rsidRDefault="00C0139E" w:rsidP="00C0139E">
      <w:pPr>
        <w:pStyle w:val="Odstavecseseznamem"/>
        <w:ind w:left="-284"/>
      </w:pPr>
    </w:p>
    <w:p w14:paraId="159D5B64" w14:textId="77777777" w:rsidR="00C0139E" w:rsidRDefault="00C0139E" w:rsidP="003A3C88">
      <w:pPr>
        <w:pStyle w:val="Odstavecseseznamem"/>
        <w:spacing w:after="240" w:line="360" w:lineRule="auto"/>
        <w:ind w:left="-284"/>
      </w:pPr>
      <w:r>
        <w:t>A směr paprsku mimořádného ze zachování projekce vlnových vektorů do rozhraní:</w:t>
      </w:r>
    </w:p>
    <w:p w14:paraId="50C7B79C" w14:textId="77777777" w:rsidR="0061111E" w:rsidRDefault="0061111E" w:rsidP="003A3C88">
      <w:pPr>
        <w:pStyle w:val="Odstavecseseznamem"/>
        <w:spacing w:after="240" w:line="360" w:lineRule="auto"/>
        <w:ind w:left="-284"/>
      </w:pPr>
      <w:r>
        <w:rPr>
          <w:noProof/>
        </w:rPr>
        <mc:AlternateContent>
          <mc:Choice Requires="wps">
            <w:drawing>
              <wp:anchor distT="0" distB="0" distL="114300" distR="114300" simplePos="0" relativeHeight="251617245" behindDoc="0" locked="0" layoutInCell="1" allowOverlap="1" wp14:anchorId="2321C4FE" wp14:editId="618F114C">
                <wp:simplePos x="0" y="0"/>
                <wp:positionH relativeFrom="column">
                  <wp:posOffset>833120</wp:posOffset>
                </wp:positionH>
                <wp:positionV relativeFrom="paragraph">
                  <wp:posOffset>12065</wp:posOffset>
                </wp:positionV>
                <wp:extent cx="255905" cy="306705"/>
                <wp:effectExtent l="0" t="0" r="0" b="0"/>
                <wp:wrapNone/>
                <wp:docPr id="1570" name="Textové pole 1570"/>
                <wp:cNvGraphicFramePr/>
                <a:graphic xmlns:a="http://schemas.openxmlformats.org/drawingml/2006/main">
                  <a:graphicData uri="http://schemas.microsoft.com/office/word/2010/wordprocessingShape">
                    <wps:wsp>
                      <wps:cNvSpPr txBox="1"/>
                      <wps:spPr>
                        <a:xfrm>
                          <a:off x="0" y="0"/>
                          <a:ext cx="255905"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9D3A3"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1C4FE" id="Textové pole 1570" o:spid="_x0000_s1309" type="#_x0000_t202" style="position:absolute;left:0;text-align:left;margin-left:65.6pt;margin-top:.95pt;width:20.15pt;height:24.15pt;z-index:251617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" fillcolor="white [3201]" stroked="f" strokeweight=".5pt">
                <v:textbox>
                  <w:txbxContent>
                    <w:p w14:paraId="1059D3A3"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Pr>
          <w:noProof/>
        </w:rPr>
        <mc:AlternateContent>
          <mc:Choice Requires="wps">
            <w:drawing>
              <wp:anchor distT="0" distB="0" distL="114300" distR="114300" simplePos="0" relativeHeight="252821504" behindDoc="0" locked="0" layoutInCell="1" allowOverlap="1" wp14:anchorId="48978652" wp14:editId="7808DF56">
                <wp:simplePos x="0" y="0"/>
                <wp:positionH relativeFrom="column">
                  <wp:posOffset>915035</wp:posOffset>
                </wp:positionH>
                <wp:positionV relativeFrom="paragraph">
                  <wp:posOffset>261163</wp:posOffset>
                </wp:positionV>
                <wp:extent cx="738810" cy="1360373"/>
                <wp:effectExtent l="0" t="0" r="80645" b="49530"/>
                <wp:wrapNone/>
                <wp:docPr id="1565" name="Přímá spojnice se šipkou 1565"/>
                <wp:cNvGraphicFramePr/>
                <a:graphic xmlns:a="http://schemas.openxmlformats.org/drawingml/2006/main">
                  <a:graphicData uri="http://schemas.microsoft.com/office/word/2010/wordprocessingShape">
                    <wps:wsp>
                      <wps:cNvCnPr/>
                      <wps:spPr>
                        <a:xfrm>
                          <a:off x="0" y="0"/>
                          <a:ext cx="738810" cy="13603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FCA6C" id="Přímá spojnice se šipkou 1565" o:spid="_x0000_s1026" type="#_x0000_t32" style="position:absolute;margin-left:72.05pt;margin-top:20.55pt;width:58.15pt;height:107.1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" strokecolor="black [3200]" strokeweight=".5pt">
                <v:stroke endarrow="block" joinstyle="miter"/>
              </v:shape>
            </w:pict>
          </mc:Fallback>
        </mc:AlternateContent>
      </w:r>
      <w:r>
        <w:rPr>
          <w:noProof/>
        </w:rPr>
        <mc:AlternateContent>
          <mc:Choice Requires="wps">
            <w:drawing>
              <wp:anchor distT="0" distB="0" distL="114300" distR="114300" simplePos="0" relativeHeight="252820480" behindDoc="0" locked="0" layoutInCell="1" allowOverlap="1" wp14:anchorId="076CE77F" wp14:editId="77F9B359">
                <wp:simplePos x="0" y="0"/>
                <wp:positionH relativeFrom="column">
                  <wp:posOffset>1089660</wp:posOffset>
                </wp:positionH>
                <wp:positionV relativeFrom="paragraph">
                  <wp:posOffset>260985</wp:posOffset>
                </wp:positionV>
                <wp:extent cx="0" cy="1228725"/>
                <wp:effectExtent l="0" t="0" r="19050" b="9525"/>
                <wp:wrapNone/>
                <wp:docPr id="1564" name="Přímá spojnice 1564"/>
                <wp:cNvGraphicFramePr/>
                <a:graphic xmlns:a="http://schemas.openxmlformats.org/drawingml/2006/main">
                  <a:graphicData uri="http://schemas.microsoft.com/office/word/2010/wordprocessingShape">
                    <wps:wsp>
                      <wps:cNvCnPr/>
                      <wps:spPr>
                        <a:xfrm>
                          <a:off x="0" y="0"/>
                          <a:ext cx="0" cy="12287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596F73F" id="Přímá spojnice 1564" o:spid="_x0000_s1026" style="position:absolute;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8pt,20.55pt" to="85.8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" strokecolor="black [3200]" strokeweight=".5pt">
                <v:stroke dashstyle="dash" joinstyle="miter"/>
              </v:line>
            </w:pict>
          </mc:Fallback>
        </mc:AlternateContent>
      </w:r>
    </w:p>
    <w:p w14:paraId="18DBC2ED" w14:textId="77777777" w:rsidR="003A3C88" w:rsidRDefault="003A3C88" w:rsidP="003A3C88">
      <w:pPr>
        <w:pStyle w:val="Odstavecseseznamem"/>
        <w:spacing w:after="240" w:line="360" w:lineRule="auto"/>
        <w:ind w:left="-284"/>
      </w:pPr>
      <w:r>
        <w:rPr>
          <w:noProof/>
        </w:rPr>
        <mc:AlternateContent>
          <mc:Choice Requires="wps">
            <w:drawing>
              <wp:anchor distT="0" distB="0" distL="114300" distR="114300" simplePos="0" relativeHeight="252811264" behindDoc="0" locked="0" layoutInCell="1" allowOverlap="1" wp14:anchorId="416250B9" wp14:editId="73BF988E">
                <wp:simplePos x="0" y="0"/>
                <wp:positionH relativeFrom="column">
                  <wp:posOffset>2349094</wp:posOffset>
                </wp:positionH>
                <wp:positionV relativeFrom="paragraph">
                  <wp:posOffset>188417</wp:posOffset>
                </wp:positionV>
                <wp:extent cx="0" cy="1411834"/>
                <wp:effectExtent l="0" t="0" r="19050" b="17145"/>
                <wp:wrapNone/>
                <wp:docPr id="1568" name="Přímá spojnice 1568"/>
                <wp:cNvGraphicFramePr/>
                <a:graphic xmlns:a="http://schemas.openxmlformats.org/drawingml/2006/main">
                  <a:graphicData uri="http://schemas.microsoft.com/office/word/2010/wordprocessingShape">
                    <wps:wsp>
                      <wps:cNvCnPr/>
                      <wps:spPr>
                        <a:xfrm>
                          <a:off x="0" y="0"/>
                          <a:ext cx="0" cy="1411834"/>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9DD0A4" id="Přímá spojnice 1568" o:spid="_x0000_s1026" style="position:absolute;z-index:252811264;visibility:visible;mso-wrap-style:square;mso-wrap-distance-left:9pt;mso-wrap-distance-top:0;mso-wrap-distance-right:9pt;mso-wrap-distance-bottom:0;mso-position-horizontal:absolute;mso-position-horizontal-relative:text;mso-position-vertical:absolute;mso-position-vertical-relative:text" from="184.95pt,14.85pt" to="184.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" strokecolor="black [3200]" strokeweight=".5pt">
                <v:stroke dashstyle="dashDot" joinstyle="miter"/>
              </v:line>
            </w:pict>
          </mc:Fallback>
        </mc:AlternateContent>
      </w:r>
      <w:r>
        <w:rPr>
          <w:noProof/>
        </w:rPr>
        <mc:AlternateContent>
          <mc:Choice Requires="wps">
            <w:drawing>
              <wp:anchor distT="0" distB="0" distL="114300" distR="114300" simplePos="0" relativeHeight="252814336" behindDoc="0" locked="0" layoutInCell="1" allowOverlap="1" wp14:anchorId="184C6724" wp14:editId="461D84C1">
                <wp:simplePos x="0" y="0"/>
                <wp:positionH relativeFrom="column">
                  <wp:posOffset>1017727</wp:posOffset>
                </wp:positionH>
                <wp:positionV relativeFrom="paragraph">
                  <wp:posOffset>188417</wp:posOffset>
                </wp:positionV>
                <wp:extent cx="73152" cy="124359"/>
                <wp:effectExtent l="0" t="0" r="60325" b="47625"/>
                <wp:wrapNone/>
                <wp:docPr id="1566" name="Přímá spojnice se šipkou 1566"/>
                <wp:cNvGraphicFramePr/>
                <a:graphic xmlns:a="http://schemas.openxmlformats.org/drawingml/2006/main">
                  <a:graphicData uri="http://schemas.microsoft.com/office/word/2010/wordprocessingShape">
                    <wps:wsp>
                      <wps:cNvCnPr/>
                      <wps:spPr>
                        <a:xfrm>
                          <a:off x="0" y="0"/>
                          <a:ext cx="73152" cy="1243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2B4DF7" id="Přímá spojnice se šipkou 1566" o:spid="_x0000_s1026" type="#_x0000_t32" style="position:absolute;margin-left:80.15pt;margin-top:14.85pt;width:5.75pt;height:9.8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" strokecolor="black [3200]" strokeweight=".5pt">
                <v:stroke endarrow="block" joinstyle="miter"/>
              </v:shape>
            </w:pict>
          </mc:Fallback>
        </mc:AlternateContent>
      </w:r>
    </w:p>
    <w:p w14:paraId="41D1BD1D" w14:textId="77777777" w:rsidR="00C0139E" w:rsidRDefault="0002268A" w:rsidP="00C0139E">
      <w:pPr>
        <w:pStyle w:val="Odstavecseseznamem"/>
        <w:ind w:left="-284"/>
      </w:pPr>
      <w:r>
        <w:rPr>
          <w:noProof/>
        </w:rPr>
        <mc:AlternateContent>
          <mc:Choice Requires="wps">
            <w:drawing>
              <wp:anchor distT="0" distB="0" distL="114300" distR="114300" simplePos="0" relativeHeight="252835840" behindDoc="0" locked="0" layoutInCell="1" allowOverlap="1" wp14:anchorId="757AAE30" wp14:editId="7E794B9D">
                <wp:simplePos x="0" y="0"/>
                <wp:positionH relativeFrom="column">
                  <wp:posOffset>1046988</wp:posOffset>
                </wp:positionH>
                <wp:positionV relativeFrom="paragraph">
                  <wp:posOffset>1279703</wp:posOffset>
                </wp:positionV>
                <wp:extent cx="1422" cy="1257757"/>
                <wp:effectExtent l="0" t="0" r="36830" b="19050"/>
                <wp:wrapNone/>
                <wp:docPr id="1577" name="Přímá spojnice 1577"/>
                <wp:cNvGraphicFramePr/>
                <a:graphic xmlns:a="http://schemas.openxmlformats.org/drawingml/2006/main">
                  <a:graphicData uri="http://schemas.microsoft.com/office/word/2010/wordprocessingShape">
                    <wps:wsp>
                      <wps:cNvCnPr/>
                      <wps:spPr>
                        <a:xfrm>
                          <a:off x="0" y="0"/>
                          <a:ext cx="1422" cy="125775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C92810" id="Přímá spojnice 1577" o:spid="_x0000_s1026" style="position:absolute;z-index:25283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45pt,100.75pt" to="82.5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" strokecolor="black [3200]" strokeweight=".5pt">
                <v:stroke dashstyle="dash" joinstyle="miter"/>
              </v:line>
            </w:pict>
          </mc:Fallback>
        </mc:AlternateContent>
      </w:r>
      <w:r>
        <w:rPr>
          <w:noProof/>
        </w:rPr>
        <mc:AlternateContent>
          <mc:Choice Requires="wps">
            <w:drawing>
              <wp:anchor distT="0" distB="0" distL="114300" distR="114300" simplePos="0" relativeHeight="252833792" behindDoc="0" locked="0" layoutInCell="1" allowOverlap="1" wp14:anchorId="0E56C0B2" wp14:editId="312B2D7A">
                <wp:simplePos x="0" y="0"/>
                <wp:positionH relativeFrom="column">
                  <wp:posOffset>798779</wp:posOffset>
                </wp:positionH>
                <wp:positionV relativeFrom="paragraph">
                  <wp:posOffset>1154074</wp:posOffset>
                </wp:positionV>
                <wp:extent cx="292608" cy="299720"/>
                <wp:effectExtent l="0" t="0" r="0" b="5080"/>
                <wp:wrapNone/>
                <wp:docPr id="1586" name="Textové pole 1586"/>
                <wp:cNvGraphicFramePr/>
                <a:graphic xmlns:a="http://schemas.openxmlformats.org/drawingml/2006/main">
                  <a:graphicData uri="http://schemas.microsoft.com/office/word/2010/wordprocessingShape">
                    <wps:wsp>
                      <wps:cNvSpPr txBox="1"/>
                      <wps:spPr>
                        <a:xfrm>
                          <a:off x="0" y="0"/>
                          <a:ext cx="292608"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B7142"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6C0B2" id="Textové pole 1586" o:spid="_x0000_s1310" type="#_x0000_t202" style="position:absolute;left:0;text-align:left;margin-left:62.9pt;margin-top:90.85pt;width:23.05pt;height:23.6pt;z-index:25283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" fillcolor="white [3201]" stroked="f" strokeweight=".5pt">
                <v:textbox>
                  <w:txbxContent>
                    <w:p w14:paraId="103B7142"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sidR="00405F87">
        <w:rPr>
          <w:noProof/>
        </w:rPr>
        <mc:AlternateContent>
          <mc:Choice Requires="wps">
            <w:drawing>
              <wp:anchor distT="0" distB="0" distL="114300" distR="114300" simplePos="0" relativeHeight="252834816" behindDoc="0" locked="0" layoutInCell="1" allowOverlap="1" wp14:anchorId="607C7FBA" wp14:editId="233CFDAE">
                <wp:simplePos x="0" y="0"/>
                <wp:positionH relativeFrom="column">
                  <wp:posOffset>959206</wp:posOffset>
                </wp:positionH>
                <wp:positionV relativeFrom="paragraph">
                  <wp:posOffset>1410970</wp:posOffset>
                </wp:positionV>
                <wp:extent cx="86842" cy="173761"/>
                <wp:effectExtent l="0" t="0" r="85090" b="55245"/>
                <wp:wrapNone/>
                <wp:docPr id="1581" name="Přímá spojnice se šipkou 1581"/>
                <wp:cNvGraphicFramePr/>
                <a:graphic xmlns:a="http://schemas.openxmlformats.org/drawingml/2006/main">
                  <a:graphicData uri="http://schemas.microsoft.com/office/word/2010/wordprocessingShape">
                    <wps:wsp>
                      <wps:cNvCnPr/>
                      <wps:spPr>
                        <a:xfrm>
                          <a:off x="0" y="0"/>
                          <a:ext cx="86842" cy="1737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B9D06" id="Přímá spojnice se šipkou 1581" o:spid="_x0000_s1026" type="#_x0000_t32" style="position:absolute;margin-left:75.55pt;margin-top:111.1pt;width:6.85pt;height:13.7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" strokecolor="black [3200]" strokeweight=".5pt">
                <v:stroke endarrow="block" joinstyle="miter"/>
              </v:shape>
            </w:pict>
          </mc:Fallback>
        </mc:AlternateContent>
      </w:r>
      <w:r w:rsidR="00221553">
        <w:rPr>
          <w:noProof/>
        </w:rPr>
        <mc:AlternateContent>
          <mc:Choice Requires="wps">
            <w:drawing>
              <wp:anchor distT="0" distB="0" distL="114300" distR="114300" simplePos="0" relativeHeight="252823552" behindDoc="0" locked="0" layoutInCell="1" allowOverlap="1" wp14:anchorId="75DCC065" wp14:editId="30CDC7C5">
                <wp:simplePos x="0" y="0"/>
                <wp:positionH relativeFrom="column">
                  <wp:posOffset>1705356</wp:posOffset>
                </wp:positionH>
                <wp:positionV relativeFrom="paragraph">
                  <wp:posOffset>1154937</wp:posOffset>
                </wp:positionV>
                <wp:extent cx="299923" cy="255803"/>
                <wp:effectExtent l="0" t="0" r="5080" b="0"/>
                <wp:wrapNone/>
                <wp:docPr id="1576" name="Textové pole 1576"/>
                <wp:cNvGraphicFramePr/>
                <a:graphic xmlns:a="http://schemas.openxmlformats.org/drawingml/2006/main">
                  <a:graphicData uri="http://schemas.microsoft.com/office/word/2010/wordprocessingShape">
                    <wps:wsp>
                      <wps:cNvSpPr txBox="1"/>
                      <wps:spPr>
                        <a:xfrm>
                          <a:off x="0" y="0"/>
                          <a:ext cx="299923" cy="2558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555D6" w14:textId="77777777" w:rsidR="005A6678" w:rsidRDefault="005A6678">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C065" id="Textové pole 1576" o:spid="_x0000_s1311" type="#_x0000_t202" style="position:absolute;left:0;text-align:left;margin-left:134.3pt;margin-top:90.95pt;width:23.6pt;height:20.1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" fillcolor="white [3201]" stroked="f" strokeweight=".5pt">
                <v:textbox>
                  <w:txbxContent>
                    <w:p w14:paraId="3E6555D6" w14:textId="77777777" w:rsidR="005A6678" w:rsidRDefault="005A6678">
                      <m:oMathPara>
                        <m:oMath>
                          <m:r>
                            <w:rPr>
                              <w:rFonts w:ascii="Cambria Math" w:hAnsi="Cambria Math"/>
                            </w:rPr>
                            <m:t>e</m:t>
                          </m:r>
                        </m:oMath>
                      </m:oMathPara>
                    </w:p>
                  </w:txbxContent>
                </v:textbox>
              </v:shape>
            </w:pict>
          </mc:Fallback>
        </mc:AlternateContent>
      </w:r>
      <w:r w:rsidR="00221553">
        <w:rPr>
          <w:noProof/>
        </w:rPr>
        <mc:AlternateContent>
          <mc:Choice Requires="wps">
            <w:drawing>
              <wp:anchor distT="0" distB="0" distL="114300" distR="114300" simplePos="0" relativeHeight="252816384" behindDoc="0" locked="0" layoutInCell="1" allowOverlap="1" wp14:anchorId="6175ABC1" wp14:editId="7A4AE71F">
                <wp:simplePos x="0" y="0"/>
                <wp:positionH relativeFrom="column">
                  <wp:posOffset>1046912</wp:posOffset>
                </wp:positionH>
                <wp:positionV relativeFrom="paragraph">
                  <wp:posOffset>707288</wp:posOffset>
                </wp:positionV>
                <wp:extent cx="292100" cy="328930"/>
                <wp:effectExtent l="0" t="0" r="0" b="0"/>
                <wp:wrapNone/>
                <wp:docPr id="1571" name="Textové pole 1571"/>
                <wp:cNvGraphicFramePr/>
                <a:graphic xmlns:a="http://schemas.openxmlformats.org/drawingml/2006/main">
                  <a:graphicData uri="http://schemas.microsoft.com/office/word/2010/wordprocessingShape">
                    <wps:wsp>
                      <wps:cNvSpPr txBox="1"/>
                      <wps:spPr>
                        <a:xfrm>
                          <a:off x="0" y="0"/>
                          <a:ext cx="292100" cy="328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A9E0C"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5ABC1" id="Textové pole 1571" o:spid="_x0000_s1312" type="#_x0000_t202" style="position:absolute;left:0;text-align:left;margin-left:82.45pt;margin-top:55.7pt;width:23pt;height:25.9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" fillcolor="white [3201]" stroked="f" strokeweight=".5pt">
                <v:textbox>
                  <w:txbxContent>
                    <w:p w14:paraId="5DFA9E0C"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v:textbox>
              </v:shape>
            </w:pict>
          </mc:Fallback>
        </mc:AlternateContent>
      </w:r>
      <w:r w:rsidR="004C6EF0">
        <w:rPr>
          <w:noProof/>
        </w:rPr>
        <mc:AlternateContent>
          <mc:Choice Requires="wps">
            <w:drawing>
              <wp:anchor distT="0" distB="0" distL="114300" distR="114300" simplePos="0" relativeHeight="252822528" behindDoc="0" locked="0" layoutInCell="1" allowOverlap="1" wp14:anchorId="26919290" wp14:editId="39B0735B">
                <wp:simplePos x="0" y="0"/>
                <wp:positionH relativeFrom="column">
                  <wp:posOffset>1492733</wp:posOffset>
                </wp:positionH>
                <wp:positionV relativeFrom="paragraph">
                  <wp:posOffset>809676</wp:posOffset>
                </wp:positionV>
                <wp:extent cx="45719" cy="45719"/>
                <wp:effectExtent l="0" t="0" r="12065" b="12065"/>
                <wp:wrapNone/>
                <wp:docPr id="1575" name="Ovál 157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792B5F" id="Ovál 1575" o:spid="_x0000_s1026" style="position:absolute;margin-left:117.55pt;margin-top:63.75pt;width:3.6pt;height:3.6pt;z-index:2528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" fillcolor="black [3200]" strokecolor="black [1600]" strokeweight="1pt">
                <v:stroke joinstyle="miter"/>
              </v:oval>
            </w:pict>
          </mc:Fallback>
        </mc:AlternateContent>
      </w:r>
      <w:r w:rsidR="0061111E">
        <w:rPr>
          <w:noProof/>
        </w:rPr>
        <mc:AlternateContent>
          <mc:Choice Requires="wps">
            <w:drawing>
              <wp:anchor distT="0" distB="0" distL="114300" distR="114300" simplePos="0" relativeHeight="252819456" behindDoc="0" locked="0" layoutInCell="1" allowOverlap="1" wp14:anchorId="41464A1E" wp14:editId="4096357E">
                <wp:simplePos x="0" y="0"/>
                <wp:positionH relativeFrom="column">
                  <wp:posOffset>1339215</wp:posOffset>
                </wp:positionH>
                <wp:positionV relativeFrom="paragraph">
                  <wp:posOffset>276758</wp:posOffset>
                </wp:positionV>
                <wp:extent cx="14631" cy="490118"/>
                <wp:effectExtent l="0" t="0" r="23495" b="24765"/>
                <wp:wrapNone/>
                <wp:docPr id="1574" name="Přímá spojnice 1574"/>
                <wp:cNvGraphicFramePr/>
                <a:graphic xmlns:a="http://schemas.openxmlformats.org/drawingml/2006/main">
                  <a:graphicData uri="http://schemas.microsoft.com/office/word/2010/wordprocessingShape">
                    <wps:wsp>
                      <wps:cNvCnPr/>
                      <wps:spPr>
                        <a:xfrm>
                          <a:off x="0" y="0"/>
                          <a:ext cx="14631" cy="49011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EEDFEE" id="Přímá spojnice 1574" o:spid="_x0000_s1026" style="position:absolute;z-index:252819456;visibility:visible;mso-wrap-style:square;mso-wrap-distance-left:9pt;mso-wrap-distance-top:0;mso-wrap-distance-right:9pt;mso-wrap-distance-bottom:0;mso-position-horizontal:absolute;mso-position-horizontal-relative:text;mso-position-vertical:absolute;mso-position-vertical-relative:text" from="105.45pt,21.8pt" to="106.6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" strokecolor="black [3200]" strokeweight=".5pt">
                <v:stroke dashstyle="dash" joinstyle="miter"/>
              </v:line>
            </w:pict>
          </mc:Fallback>
        </mc:AlternateContent>
      </w:r>
      <w:r w:rsidR="0061111E">
        <w:rPr>
          <w:noProof/>
        </w:rPr>
        <mc:AlternateContent>
          <mc:Choice Requires="wps">
            <w:drawing>
              <wp:anchor distT="0" distB="0" distL="114300" distR="114300" simplePos="0" relativeHeight="252817408" behindDoc="0" locked="0" layoutInCell="1" allowOverlap="1" wp14:anchorId="5D8EFF62" wp14:editId="51E83FEC">
                <wp:simplePos x="0" y="0"/>
                <wp:positionH relativeFrom="column">
                  <wp:posOffset>1090880</wp:posOffset>
                </wp:positionH>
                <wp:positionV relativeFrom="paragraph">
                  <wp:posOffset>49886</wp:posOffset>
                </wp:positionV>
                <wp:extent cx="562940" cy="1229487"/>
                <wp:effectExtent l="0" t="0" r="85090" b="66040"/>
                <wp:wrapNone/>
                <wp:docPr id="1567" name="Přímá spojnice se šipkou 1567"/>
                <wp:cNvGraphicFramePr/>
                <a:graphic xmlns:a="http://schemas.openxmlformats.org/drawingml/2006/main">
                  <a:graphicData uri="http://schemas.microsoft.com/office/word/2010/wordprocessingShape">
                    <wps:wsp>
                      <wps:cNvCnPr/>
                      <wps:spPr>
                        <a:xfrm>
                          <a:off x="0" y="0"/>
                          <a:ext cx="562940" cy="1229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36122E" id="Přímá spojnice se šipkou 1567" o:spid="_x0000_s1026" type="#_x0000_t32" style="position:absolute;margin-left:85.9pt;margin-top:3.95pt;width:44.35pt;height:96.8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" strokecolor="black [3200]" strokeweight=".5pt">
                <v:stroke endarrow="block" joinstyle="miter"/>
              </v:shape>
            </w:pict>
          </mc:Fallback>
        </mc:AlternateContent>
      </w:r>
      <w:r w:rsidR="00622C3A">
        <w:rPr>
          <w:noProof/>
        </w:rPr>
        <mc:AlternateContent>
          <mc:Choice Requires="wps">
            <w:drawing>
              <wp:anchor distT="0" distB="0" distL="114300" distR="114300" simplePos="0" relativeHeight="252818432" behindDoc="0" locked="0" layoutInCell="1" allowOverlap="1" wp14:anchorId="55E91B19" wp14:editId="6AC16A2B">
                <wp:simplePos x="0" y="0"/>
                <wp:positionH relativeFrom="column">
                  <wp:posOffset>1858797</wp:posOffset>
                </wp:positionH>
                <wp:positionV relativeFrom="paragraph">
                  <wp:posOffset>854075</wp:posOffset>
                </wp:positionV>
                <wp:extent cx="197510" cy="241071"/>
                <wp:effectExtent l="0" t="0" r="0" b="6985"/>
                <wp:wrapNone/>
                <wp:docPr id="1573" name="Textové pole 1573"/>
                <wp:cNvGraphicFramePr/>
                <a:graphic xmlns:a="http://schemas.openxmlformats.org/drawingml/2006/main">
                  <a:graphicData uri="http://schemas.microsoft.com/office/word/2010/wordprocessingShape">
                    <wps:wsp>
                      <wps:cNvSpPr txBox="1"/>
                      <wps:spPr>
                        <a:xfrm>
                          <a:off x="0" y="0"/>
                          <a:ext cx="197510" cy="241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BB864" w14:textId="77777777" w:rsidR="005A6678" w:rsidRDefault="005A6678">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91B19" id="Textové pole 1573" o:spid="_x0000_s1313" type="#_x0000_t202" style="position:absolute;left:0;text-align:left;margin-left:146.35pt;margin-top:67.25pt;width:15.55pt;height:19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" fillcolor="white [3201]" stroked="f" strokeweight=".5pt">
                <v:textbox>
                  <w:txbxContent>
                    <w:p w14:paraId="537BB864" w14:textId="77777777" w:rsidR="005A6678" w:rsidRDefault="005A6678">
                      <m:oMathPara>
                        <m:oMath>
                          <m:r>
                            <w:rPr>
                              <w:rFonts w:ascii="Cambria Math" w:hAnsi="Cambria Math"/>
                            </w:rPr>
                            <m:t>0</m:t>
                          </m:r>
                        </m:oMath>
                      </m:oMathPara>
                    </w:p>
                  </w:txbxContent>
                </v:textbox>
              </v:shape>
            </w:pict>
          </mc:Fallback>
        </mc:AlternateContent>
      </w:r>
      <w:r w:rsidR="003A3C88">
        <w:rPr>
          <w:noProof/>
        </w:rPr>
        <mc:AlternateContent>
          <mc:Choice Requires="wps">
            <w:drawing>
              <wp:anchor distT="0" distB="0" distL="114300" distR="114300" simplePos="0" relativeHeight="252812288" behindDoc="0" locked="0" layoutInCell="1" allowOverlap="1" wp14:anchorId="1912D687" wp14:editId="02BCC9E5">
                <wp:simplePos x="0" y="0"/>
                <wp:positionH relativeFrom="column">
                  <wp:posOffset>2385670</wp:posOffset>
                </wp:positionH>
                <wp:positionV relativeFrom="paragraph">
                  <wp:posOffset>1198372</wp:posOffset>
                </wp:positionV>
                <wp:extent cx="182880" cy="300253"/>
                <wp:effectExtent l="0" t="0" r="7620" b="5080"/>
                <wp:wrapNone/>
                <wp:docPr id="1569" name="Textové pole 1569"/>
                <wp:cNvGraphicFramePr/>
                <a:graphic xmlns:a="http://schemas.openxmlformats.org/drawingml/2006/main">
                  <a:graphicData uri="http://schemas.microsoft.com/office/word/2010/wordprocessingShape">
                    <wps:wsp>
                      <wps:cNvSpPr txBox="1"/>
                      <wps:spPr>
                        <a:xfrm>
                          <a:off x="0" y="0"/>
                          <a:ext cx="182880" cy="3002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73B1B" w14:textId="77777777" w:rsidR="005A6678" w:rsidRDefault="005A667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D687" id="Textové pole 1569" o:spid="_x0000_s1314" type="#_x0000_t202" style="position:absolute;left:0;text-align:left;margin-left:187.85pt;margin-top:94.35pt;width:14.4pt;height:23.6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" fillcolor="white [3201]" stroked="f" strokeweight=".5pt">
                <v:textbox>
                  <w:txbxContent>
                    <w:p w14:paraId="40C73B1B" w14:textId="77777777" w:rsidR="005A6678" w:rsidRDefault="005A6678">
                      <m:oMathPara>
                        <m:oMath>
                          <m:r>
                            <w:rPr>
                              <w:rFonts w:ascii="Cambria Math" w:hAnsi="Cambria Math"/>
                            </w:rPr>
                            <m:t>o</m:t>
                          </m:r>
                        </m:oMath>
                      </m:oMathPara>
                    </w:p>
                  </w:txbxContent>
                </v:textbox>
              </v:shape>
            </w:pict>
          </mc:Fallback>
        </mc:AlternateContent>
      </w:r>
      <w:r w:rsidR="003A3C88">
        <w:rPr>
          <w:noProof/>
        </w:rPr>
        <w:drawing>
          <wp:inline distT="0" distB="0" distL="0" distR="0" wp14:anchorId="1F9A094B" wp14:editId="73635770">
            <wp:extent cx="2889250" cy="1411605"/>
            <wp:effectExtent l="0" t="0" r="6350" b="0"/>
            <wp:docPr id="1563" name="Obrázek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889250" cy="1411605"/>
                    </a:xfrm>
                    <a:prstGeom prst="rect">
                      <a:avLst/>
                    </a:prstGeom>
                    <a:noFill/>
                    <a:ln>
                      <a:noFill/>
                    </a:ln>
                  </pic:spPr>
                </pic:pic>
              </a:graphicData>
            </a:graphic>
          </wp:inline>
        </w:drawing>
      </w:r>
    </w:p>
    <w:p w14:paraId="2650D229" w14:textId="77777777" w:rsidR="00622C3A" w:rsidRDefault="00405F87" w:rsidP="00C0139E">
      <w:pPr>
        <w:pStyle w:val="Odstavecseseznamem"/>
        <w:ind w:left="-284"/>
      </w:pPr>
      <w:r>
        <w:rPr>
          <w:noProof/>
        </w:rPr>
        <mc:AlternateContent>
          <mc:Choice Requires="wps">
            <w:drawing>
              <wp:anchor distT="0" distB="0" distL="114300" distR="114300" simplePos="0" relativeHeight="252826624" behindDoc="0" locked="0" layoutInCell="1" allowOverlap="1" wp14:anchorId="451E68AF" wp14:editId="3AA2EB4C">
                <wp:simplePos x="0" y="0"/>
                <wp:positionH relativeFrom="column">
                  <wp:posOffset>1046988</wp:posOffset>
                </wp:positionH>
                <wp:positionV relativeFrom="paragraph">
                  <wp:posOffset>174929</wp:posOffset>
                </wp:positionV>
                <wp:extent cx="491312" cy="1141095"/>
                <wp:effectExtent l="0" t="0" r="61595" b="59055"/>
                <wp:wrapNone/>
                <wp:docPr id="1580" name="Přímá spojnice se šipkou 1580"/>
                <wp:cNvGraphicFramePr/>
                <a:graphic xmlns:a="http://schemas.openxmlformats.org/drawingml/2006/main">
                  <a:graphicData uri="http://schemas.microsoft.com/office/word/2010/wordprocessingShape">
                    <wps:wsp>
                      <wps:cNvCnPr/>
                      <wps:spPr>
                        <a:xfrm>
                          <a:off x="0" y="0"/>
                          <a:ext cx="491312" cy="1141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E90B1C" id="Přímá spojnice se šipkou 1580" o:spid="_x0000_s1026" type="#_x0000_t32" style="position:absolute;margin-left:82.45pt;margin-top:13.75pt;width:38.7pt;height:89.8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" strokecolor="black [3200]" strokeweight=".5pt">
                <v:stroke endarrow="block" joinstyle="miter"/>
              </v:shape>
            </w:pict>
          </mc:Fallback>
        </mc:AlternateContent>
      </w:r>
      <w:r>
        <w:rPr>
          <w:noProof/>
        </w:rPr>
        <mc:AlternateContent>
          <mc:Choice Requires="wps">
            <w:drawing>
              <wp:anchor distT="0" distB="0" distL="114300" distR="114300" simplePos="0" relativeHeight="252831744" behindDoc="0" locked="0" layoutInCell="1" allowOverlap="1" wp14:anchorId="1729A7C4" wp14:editId="3415C5EC">
                <wp:simplePos x="0" y="0"/>
                <wp:positionH relativeFrom="column">
                  <wp:posOffset>1046988</wp:posOffset>
                </wp:positionH>
                <wp:positionV relativeFrom="paragraph">
                  <wp:posOffset>174929</wp:posOffset>
                </wp:positionV>
                <wp:extent cx="694944" cy="1141171"/>
                <wp:effectExtent l="0" t="0" r="67310" b="59055"/>
                <wp:wrapNone/>
                <wp:docPr id="1578" name="Přímá spojnice se šipkou 1578"/>
                <wp:cNvGraphicFramePr/>
                <a:graphic xmlns:a="http://schemas.openxmlformats.org/drawingml/2006/main">
                  <a:graphicData uri="http://schemas.microsoft.com/office/word/2010/wordprocessingShape">
                    <wps:wsp>
                      <wps:cNvCnPr/>
                      <wps:spPr>
                        <a:xfrm>
                          <a:off x="0" y="0"/>
                          <a:ext cx="694944" cy="11411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DF996D" id="Přímá spojnice se šipkou 1578" o:spid="_x0000_s1026" type="#_x0000_t32" style="position:absolute;margin-left:82.45pt;margin-top:13.75pt;width:54.7pt;height:89.85pt;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" strokecolor="black [3200]" strokeweight=".5pt">
                <v:stroke endarrow="block" joinstyle="miter"/>
              </v:shape>
            </w:pict>
          </mc:Fallback>
        </mc:AlternateContent>
      </w:r>
    </w:p>
    <w:p w14:paraId="059B3375" w14:textId="77777777" w:rsidR="003A3C88" w:rsidRDefault="0002268A" w:rsidP="00C0139E">
      <w:pPr>
        <w:pStyle w:val="Odstavecseseznamem"/>
        <w:ind w:left="-284"/>
      </w:pPr>
      <w:r>
        <w:rPr>
          <w:noProof/>
        </w:rPr>
        <mc:AlternateContent>
          <mc:Choice Requires="wps">
            <w:drawing>
              <wp:anchor distT="0" distB="0" distL="114300" distR="114300" simplePos="0" relativeHeight="252837888" behindDoc="0" locked="0" layoutInCell="1" allowOverlap="1" wp14:anchorId="4256BFA8" wp14:editId="15037078">
                <wp:simplePos x="0" y="0"/>
                <wp:positionH relativeFrom="column">
                  <wp:posOffset>1374724</wp:posOffset>
                </wp:positionH>
                <wp:positionV relativeFrom="paragraph">
                  <wp:posOffset>569595</wp:posOffset>
                </wp:positionV>
                <wp:extent cx="88849" cy="58521"/>
                <wp:effectExtent l="0" t="0" r="26035" b="17780"/>
                <wp:wrapNone/>
                <wp:docPr id="1589" name="Přímá spojnice 1589"/>
                <wp:cNvGraphicFramePr/>
                <a:graphic xmlns:a="http://schemas.openxmlformats.org/drawingml/2006/main">
                  <a:graphicData uri="http://schemas.microsoft.com/office/word/2010/wordprocessingShape">
                    <wps:wsp>
                      <wps:cNvCnPr/>
                      <wps:spPr>
                        <a:xfrm flipV="1">
                          <a:off x="0" y="0"/>
                          <a:ext cx="88849" cy="585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E8CE1" id="Přímá spojnice 1589" o:spid="_x0000_s1026" style="position:absolute;flip:y;z-index:252837888;visibility:visible;mso-wrap-style:square;mso-wrap-distance-left:9pt;mso-wrap-distance-top:0;mso-wrap-distance-right:9pt;mso-wrap-distance-bottom:0;mso-position-horizontal:absolute;mso-position-horizontal-relative:text;mso-position-vertical:absolute;mso-position-vertical-relative:text" from="108.25pt,44.85pt" to="115.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" strokecolor="black [3200]" strokeweight=".5pt">
                <v:stroke joinstyle="miter"/>
              </v:line>
            </w:pict>
          </mc:Fallback>
        </mc:AlternateContent>
      </w:r>
      <w:r>
        <w:rPr>
          <w:noProof/>
        </w:rPr>
        <mc:AlternateContent>
          <mc:Choice Requires="wps">
            <w:drawing>
              <wp:anchor distT="0" distB="0" distL="114300" distR="114300" simplePos="0" relativeHeight="252836864" behindDoc="0" locked="0" layoutInCell="1" allowOverlap="1" wp14:anchorId="3FFE564E" wp14:editId="1B41B658">
                <wp:simplePos x="0" y="0"/>
                <wp:positionH relativeFrom="column">
                  <wp:posOffset>1354226</wp:posOffset>
                </wp:positionH>
                <wp:positionV relativeFrom="paragraph">
                  <wp:posOffset>299593</wp:posOffset>
                </wp:positionV>
                <wp:extent cx="0" cy="526263"/>
                <wp:effectExtent l="0" t="0" r="19050" b="0"/>
                <wp:wrapNone/>
                <wp:docPr id="1588" name="Přímá spojnice 1588"/>
                <wp:cNvGraphicFramePr/>
                <a:graphic xmlns:a="http://schemas.openxmlformats.org/drawingml/2006/main">
                  <a:graphicData uri="http://schemas.microsoft.com/office/word/2010/wordprocessingShape">
                    <wps:wsp>
                      <wps:cNvCnPr/>
                      <wps:spPr>
                        <a:xfrm>
                          <a:off x="0" y="0"/>
                          <a:ext cx="0" cy="52626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6B7458" id="Přímá spojnice 1588" o:spid="_x0000_s1026" style="position:absolute;z-index:25283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65pt,23.6pt" to="106.6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" strokecolor="black [3200]" strokeweight=".5pt">
                <v:stroke dashstyle="dash" joinstyle="miter"/>
              </v:line>
            </w:pict>
          </mc:Fallback>
        </mc:AlternateContent>
      </w:r>
      <w:r w:rsidR="002E1F97">
        <w:rPr>
          <w:noProof/>
        </w:rPr>
        <mc:AlternateContent>
          <mc:Choice Requires="wps">
            <w:drawing>
              <wp:anchor distT="0" distB="0" distL="114300" distR="114300" simplePos="0" relativeHeight="252832768" behindDoc="0" locked="0" layoutInCell="1" allowOverlap="1" wp14:anchorId="42FD16CD" wp14:editId="02607F3B">
                <wp:simplePos x="0" y="0"/>
                <wp:positionH relativeFrom="column">
                  <wp:posOffset>1156132</wp:posOffset>
                </wp:positionH>
                <wp:positionV relativeFrom="paragraph">
                  <wp:posOffset>899033</wp:posOffset>
                </wp:positionV>
                <wp:extent cx="248209" cy="241326"/>
                <wp:effectExtent l="0" t="0" r="0" b="6350"/>
                <wp:wrapNone/>
                <wp:docPr id="1585" name="Textové pole 1585"/>
                <wp:cNvGraphicFramePr/>
                <a:graphic xmlns:a="http://schemas.openxmlformats.org/drawingml/2006/main">
                  <a:graphicData uri="http://schemas.microsoft.com/office/word/2010/wordprocessingShape">
                    <wps:wsp>
                      <wps:cNvSpPr txBox="1"/>
                      <wps:spPr>
                        <a:xfrm>
                          <a:off x="0" y="0"/>
                          <a:ext cx="248209" cy="2413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7D799" w14:textId="77777777" w:rsidR="005A6678" w:rsidRDefault="005A6678">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FD16CD" id="Textové pole 1585" o:spid="_x0000_s1315" type="#_x0000_t202" style="position:absolute;left:0;text-align:left;margin-left:91.05pt;margin-top:70.8pt;width:19.55pt;height:19pt;z-index:2528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" fillcolor="white [3201]" stroked="f" strokeweight=".5pt">
                <v:textbox>
                  <w:txbxContent>
                    <w:p w14:paraId="6757D799" w14:textId="77777777" w:rsidR="005A6678" w:rsidRDefault="005A6678">
                      <m:oMathPara>
                        <m:oMath>
                          <m:r>
                            <w:rPr>
                              <w:rFonts w:ascii="Cambria Math" w:hAnsi="Cambria Math"/>
                            </w:rPr>
                            <m:t>e</m:t>
                          </m:r>
                        </m:oMath>
                      </m:oMathPara>
                    </w:p>
                  </w:txbxContent>
                </v:textbox>
              </v:shape>
            </w:pict>
          </mc:Fallback>
        </mc:AlternateContent>
      </w:r>
      <w:r w:rsidR="00883A91">
        <w:rPr>
          <w:noProof/>
        </w:rPr>
        <mc:AlternateContent>
          <mc:Choice Requires="wps">
            <w:drawing>
              <wp:anchor distT="0" distB="0" distL="114300" distR="114300" simplePos="0" relativeHeight="252830720" behindDoc="0" locked="0" layoutInCell="1" allowOverlap="1" wp14:anchorId="4AFDBC38" wp14:editId="032A9C9F">
                <wp:simplePos x="0" y="0"/>
                <wp:positionH relativeFrom="column">
                  <wp:posOffset>1740738</wp:posOffset>
                </wp:positionH>
                <wp:positionV relativeFrom="paragraph">
                  <wp:posOffset>826135</wp:posOffset>
                </wp:positionV>
                <wp:extent cx="197485" cy="255499"/>
                <wp:effectExtent l="0" t="0" r="0" b="0"/>
                <wp:wrapNone/>
                <wp:docPr id="1584" name="Textové pole 1584"/>
                <wp:cNvGraphicFramePr/>
                <a:graphic xmlns:a="http://schemas.openxmlformats.org/drawingml/2006/main">
                  <a:graphicData uri="http://schemas.microsoft.com/office/word/2010/wordprocessingShape">
                    <wps:wsp>
                      <wps:cNvSpPr txBox="1"/>
                      <wps:spPr>
                        <a:xfrm>
                          <a:off x="0" y="0"/>
                          <a:ext cx="197485" cy="255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01E20" w14:textId="77777777" w:rsidR="005A6678" w:rsidRDefault="005A667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BC38" id="Textové pole 1584" o:spid="_x0000_s1316" type="#_x0000_t202" style="position:absolute;left:0;text-align:left;margin-left:137.05pt;margin-top:65.05pt;width:15.55pt;height:20.1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" fillcolor="white [3201]" stroked="f" strokeweight=".5pt">
                <v:textbox>
                  <w:txbxContent>
                    <w:p w14:paraId="32A01E20" w14:textId="77777777" w:rsidR="005A6678" w:rsidRDefault="005A6678">
                      <m:oMathPara>
                        <m:oMath>
                          <m:r>
                            <w:rPr>
                              <w:rFonts w:ascii="Cambria Math" w:hAnsi="Cambria Math"/>
                            </w:rPr>
                            <m:t>o</m:t>
                          </m:r>
                        </m:oMath>
                      </m:oMathPara>
                    </w:p>
                  </w:txbxContent>
                </v:textbox>
              </v:shape>
            </w:pict>
          </mc:Fallback>
        </mc:AlternateContent>
      </w:r>
      <w:r w:rsidR="00883A91">
        <w:rPr>
          <w:noProof/>
        </w:rPr>
        <mc:AlternateContent>
          <mc:Choice Requires="wps">
            <w:drawing>
              <wp:anchor distT="0" distB="0" distL="114300" distR="114300" simplePos="0" relativeHeight="252829696" behindDoc="0" locked="0" layoutInCell="1" allowOverlap="1" wp14:anchorId="14C735F0" wp14:editId="396CF82E">
                <wp:simplePos x="0" y="0"/>
                <wp:positionH relativeFrom="column">
                  <wp:posOffset>2385264</wp:posOffset>
                </wp:positionH>
                <wp:positionV relativeFrom="paragraph">
                  <wp:posOffset>950544</wp:posOffset>
                </wp:positionV>
                <wp:extent cx="45719" cy="45719"/>
                <wp:effectExtent l="0" t="0" r="12065" b="12065"/>
                <wp:wrapNone/>
                <wp:docPr id="1583" name="Ovál 158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060392" id="Ovál 1583" o:spid="_x0000_s1026" style="position:absolute;margin-left:187.8pt;margin-top:74.85pt;width:3.6pt;height:3.6pt;z-index:25282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" fillcolor="black [3200]" strokecolor="black [1600]" strokeweight="1pt">
                <v:stroke joinstyle="miter"/>
              </v:oval>
            </w:pict>
          </mc:Fallback>
        </mc:AlternateContent>
      </w:r>
      <w:r w:rsidR="00883A91">
        <w:rPr>
          <w:noProof/>
        </w:rPr>
        <mc:AlternateContent>
          <mc:Choice Requires="wps">
            <w:drawing>
              <wp:anchor distT="0" distB="0" distL="114300" distR="114300" simplePos="0" relativeHeight="252828672" behindDoc="0" locked="0" layoutInCell="1" allowOverlap="1" wp14:anchorId="2479CBD6" wp14:editId="6F8DA363">
                <wp:simplePos x="0" y="0"/>
                <wp:positionH relativeFrom="column">
                  <wp:posOffset>2567940</wp:posOffset>
                </wp:positionH>
                <wp:positionV relativeFrom="paragraph">
                  <wp:posOffset>825754</wp:posOffset>
                </wp:positionV>
                <wp:extent cx="226542" cy="314630"/>
                <wp:effectExtent l="0" t="0" r="2540" b="9525"/>
                <wp:wrapNone/>
                <wp:docPr id="1582" name="Textové pole 1582"/>
                <wp:cNvGraphicFramePr/>
                <a:graphic xmlns:a="http://schemas.openxmlformats.org/drawingml/2006/main">
                  <a:graphicData uri="http://schemas.microsoft.com/office/word/2010/wordprocessingShape">
                    <wps:wsp>
                      <wps:cNvSpPr txBox="1"/>
                      <wps:spPr>
                        <a:xfrm>
                          <a:off x="0" y="0"/>
                          <a:ext cx="226542" cy="314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34702" w14:textId="77777777" w:rsidR="005A6678" w:rsidRDefault="005A667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9CBD6" id="Textové pole 1582" o:spid="_x0000_s1317" type="#_x0000_t202" style="position:absolute;left:0;text-align:left;margin-left:202.2pt;margin-top:65pt;width:17.85pt;height:24.75pt;z-index:25282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" fillcolor="white [3201]" stroked="f" strokeweight=".5pt">
                <v:textbox>
                  <w:txbxContent>
                    <w:p w14:paraId="64034702" w14:textId="77777777" w:rsidR="005A6678" w:rsidRDefault="005A6678">
                      <m:oMathPara>
                        <m:oMath>
                          <m:r>
                            <w:rPr>
                              <w:rFonts w:ascii="Cambria Math" w:hAnsi="Cambria Math"/>
                            </w:rPr>
                            <m:t>o</m:t>
                          </m:r>
                        </m:oMath>
                      </m:oMathPara>
                    </w:p>
                  </w:txbxContent>
                </v:textbox>
              </v:shape>
            </w:pict>
          </mc:Fallback>
        </mc:AlternateContent>
      </w:r>
      <w:r w:rsidR="00622C3A">
        <w:rPr>
          <w:noProof/>
        </w:rPr>
        <w:drawing>
          <wp:inline distT="0" distB="0" distL="0" distR="0" wp14:anchorId="27C1F438" wp14:editId="56C2C782">
            <wp:extent cx="3058003" cy="1265606"/>
            <wp:effectExtent l="0" t="0" r="9525" b="0"/>
            <wp:docPr id="1572" name="Obráze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064732" cy="1268391"/>
                    </a:xfrm>
                    <a:prstGeom prst="rect">
                      <a:avLst/>
                    </a:prstGeom>
                    <a:noFill/>
                    <a:ln>
                      <a:noFill/>
                    </a:ln>
                  </pic:spPr>
                </pic:pic>
              </a:graphicData>
            </a:graphic>
          </wp:inline>
        </w:drawing>
      </w:r>
    </w:p>
    <w:p w14:paraId="2E11CAB3" w14:textId="77777777" w:rsidR="00D77E3D" w:rsidRDefault="00970A7D" w:rsidP="00C0139E">
      <w:pPr>
        <w:pStyle w:val="Odstavecseseznamem"/>
        <w:ind w:left="-284"/>
      </w:pPr>
      <w:r>
        <w:rPr>
          <w:noProof/>
        </w:rPr>
        <mc:AlternateContent>
          <mc:Choice Requires="wps">
            <w:drawing>
              <wp:anchor distT="0" distB="0" distL="114300" distR="114300" simplePos="0" relativeHeight="252847104" behindDoc="0" locked="0" layoutInCell="1" allowOverlap="1" wp14:anchorId="096CA4CA" wp14:editId="27FA95B4">
                <wp:simplePos x="0" y="0"/>
                <wp:positionH relativeFrom="column">
                  <wp:posOffset>923164</wp:posOffset>
                </wp:positionH>
                <wp:positionV relativeFrom="paragraph">
                  <wp:posOffset>154280</wp:posOffset>
                </wp:positionV>
                <wp:extent cx="102235" cy="233045"/>
                <wp:effectExtent l="0" t="0" r="50165" b="52705"/>
                <wp:wrapNone/>
                <wp:docPr id="1600" name="Přímá spojnice se šipkou 1600"/>
                <wp:cNvGraphicFramePr/>
                <a:graphic xmlns:a="http://schemas.openxmlformats.org/drawingml/2006/main">
                  <a:graphicData uri="http://schemas.microsoft.com/office/word/2010/wordprocessingShape">
                    <wps:wsp>
                      <wps:cNvCnPr/>
                      <wps:spPr>
                        <a:xfrm>
                          <a:off x="0" y="0"/>
                          <a:ext cx="102235" cy="233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BAAA6" id="Přímá spojnice se šipkou 1600" o:spid="_x0000_s1026" type="#_x0000_t32" style="position:absolute;margin-left:72.7pt;margin-top:12.15pt;width:8.05pt;height:18.3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" strokecolor="black [3200]" strokeweight=".5pt">
                <v:stroke endarrow="block" joinstyle="miter"/>
              </v:shape>
            </w:pict>
          </mc:Fallback>
        </mc:AlternateContent>
      </w:r>
      <w:r w:rsidR="00D77E3D">
        <w:rPr>
          <w:noProof/>
        </w:rPr>
        <mc:AlternateContent>
          <mc:Choice Requires="wps">
            <w:drawing>
              <wp:anchor distT="0" distB="0" distL="114300" distR="114300" simplePos="0" relativeHeight="252843008" behindDoc="0" locked="0" layoutInCell="1" allowOverlap="1" wp14:anchorId="534DD655" wp14:editId="6C2460B4">
                <wp:simplePos x="0" y="0"/>
                <wp:positionH relativeFrom="column">
                  <wp:posOffset>1017727</wp:posOffset>
                </wp:positionH>
                <wp:positionV relativeFrom="paragraph">
                  <wp:posOffset>116689</wp:posOffset>
                </wp:positionV>
                <wp:extent cx="0" cy="1294790"/>
                <wp:effectExtent l="0" t="0" r="19050" b="635"/>
                <wp:wrapNone/>
                <wp:docPr id="1596" name="Přímá spojnice 1596"/>
                <wp:cNvGraphicFramePr/>
                <a:graphic xmlns:a="http://schemas.openxmlformats.org/drawingml/2006/main">
                  <a:graphicData uri="http://schemas.microsoft.com/office/word/2010/wordprocessingShape">
                    <wps:wsp>
                      <wps:cNvCnPr/>
                      <wps:spPr>
                        <a:xfrm>
                          <a:off x="0" y="0"/>
                          <a:ext cx="0" cy="129479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D9A38D" id="Přímá spojnice 1596" o:spid="_x0000_s1026" style="position:absolute;z-index:2528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15pt,9.2pt" to="80.1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" strokecolor="black [3200]" strokeweight=".5pt">
                <v:stroke dashstyle="dash" joinstyle="miter"/>
              </v:line>
            </w:pict>
          </mc:Fallback>
        </mc:AlternateContent>
      </w:r>
    </w:p>
    <w:p w14:paraId="7B99FB88" w14:textId="77777777" w:rsidR="00D77E3D" w:rsidRDefault="00D77E3D" w:rsidP="00C0139E">
      <w:pPr>
        <w:pStyle w:val="Odstavecseseznamem"/>
        <w:ind w:left="-284"/>
      </w:pPr>
    </w:p>
    <w:p w14:paraId="5D538DAF" w14:textId="77777777" w:rsidR="003A3C88" w:rsidRDefault="00D77E3D" w:rsidP="00C0139E">
      <w:pPr>
        <w:pStyle w:val="Odstavecseseznamem"/>
        <w:ind w:left="-284"/>
      </w:pPr>
      <w:r>
        <w:rPr>
          <w:noProof/>
        </w:rPr>
        <mc:AlternateContent>
          <mc:Choice Requires="wps">
            <w:drawing>
              <wp:anchor distT="0" distB="0" distL="114300" distR="114300" simplePos="0" relativeHeight="252846080" behindDoc="0" locked="0" layoutInCell="1" allowOverlap="1" wp14:anchorId="4A9ED3D3" wp14:editId="4A311800">
                <wp:simplePos x="0" y="0"/>
                <wp:positionH relativeFrom="column">
                  <wp:posOffset>1445996</wp:posOffset>
                </wp:positionH>
                <wp:positionV relativeFrom="paragraph">
                  <wp:posOffset>992709</wp:posOffset>
                </wp:positionV>
                <wp:extent cx="45719" cy="45719"/>
                <wp:effectExtent l="0" t="0" r="12065" b="12065"/>
                <wp:wrapNone/>
                <wp:docPr id="1599" name="Ovál 159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C82D73" id="Ovál 1599" o:spid="_x0000_s1026" style="position:absolute;margin-left:113.85pt;margin-top:78.15pt;width:3.6pt;height:3.6pt;z-index:25284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2845056" behindDoc="0" locked="0" layoutInCell="1" allowOverlap="1" wp14:anchorId="58728360" wp14:editId="3C26EFBD">
                <wp:simplePos x="0" y="0"/>
                <wp:positionH relativeFrom="column">
                  <wp:posOffset>1238885</wp:posOffset>
                </wp:positionH>
                <wp:positionV relativeFrom="paragraph">
                  <wp:posOffset>1001853</wp:posOffset>
                </wp:positionV>
                <wp:extent cx="101346" cy="58674"/>
                <wp:effectExtent l="0" t="0" r="32385" b="17780"/>
                <wp:wrapNone/>
                <wp:docPr id="1598" name="Přímá spojnice 1598"/>
                <wp:cNvGraphicFramePr/>
                <a:graphic xmlns:a="http://schemas.openxmlformats.org/drawingml/2006/main">
                  <a:graphicData uri="http://schemas.microsoft.com/office/word/2010/wordprocessingShape">
                    <wps:wsp>
                      <wps:cNvCnPr/>
                      <wps:spPr>
                        <a:xfrm flipV="1">
                          <a:off x="0" y="0"/>
                          <a:ext cx="101346" cy="586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3B9B34" id="Přímá spojnice 1598" o:spid="_x0000_s1026" style="position:absolute;flip:y;z-index:252845056;visibility:visible;mso-wrap-style:square;mso-wrap-distance-left:9pt;mso-wrap-distance-top:0;mso-wrap-distance-right:9pt;mso-wrap-distance-bottom:0;mso-position-horizontal:absolute;mso-position-horizontal-relative:text;mso-position-vertical:absolute;mso-position-vertical-relative:text" from="97.55pt,78.9pt" to="105.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" strokecolor="black [3200]" strokeweight=".5pt">
                <v:stroke joinstyle="miter"/>
              </v:line>
            </w:pict>
          </mc:Fallback>
        </mc:AlternateContent>
      </w:r>
      <w:r>
        <w:rPr>
          <w:noProof/>
        </w:rPr>
        <mc:AlternateContent>
          <mc:Choice Requires="wps">
            <w:drawing>
              <wp:anchor distT="0" distB="0" distL="114300" distR="114300" simplePos="0" relativeHeight="252844032" behindDoc="0" locked="0" layoutInCell="1" allowOverlap="1" wp14:anchorId="3CC7F4C9" wp14:editId="5E0695AA">
                <wp:simplePos x="0" y="0"/>
                <wp:positionH relativeFrom="column">
                  <wp:posOffset>1237183</wp:posOffset>
                </wp:positionH>
                <wp:positionV relativeFrom="paragraph">
                  <wp:posOffset>350977</wp:posOffset>
                </wp:positionV>
                <wp:extent cx="0" cy="651230"/>
                <wp:effectExtent l="0" t="0" r="19050" b="0"/>
                <wp:wrapNone/>
                <wp:docPr id="1597" name="Přímá spojnice 1597"/>
                <wp:cNvGraphicFramePr/>
                <a:graphic xmlns:a="http://schemas.openxmlformats.org/drawingml/2006/main">
                  <a:graphicData uri="http://schemas.microsoft.com/office/word/2010/wordprocessingShape">
                    <wps:wsp>
                      <wps:cNvCnPr/>
                      <wps:spPr>
                        <a:xfrm>
                          <a:off x="0" y="0"/>
                          <a:ext cx="0" cy="6512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71B155" id="Přímá spojnice 1597" o:spid="_x0000_s1026" style="position:absolute;z-index:252844032;visibility:visible;mso-wrap-style:square;mso-wrap-distance-left:9pt;mso-wrap-distance-top:0;mso-wrap-distance-right:9pt;mso-wrap-distance-bottom:0;mso-position-horizontal:absolute;mso-position-horizontal-relative:text;mso-position-vertical:absolute;mso-position-vertical-relative:text" from="97.4pt,27.65pt" to="97.4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" strokecolor="black [3200]" strokeweight=".5pt">
                <v:stroke dashstyle="dash" joinstyle="miter"/>
              </v:line>
            </w:pict>
          </mc:Fallback>
        </mc:AlternateContent>
      </w:r>
      <w:r>
        <w:rPr>
          <w:noProof/>
        </w:rPr>
        <mc:AlternateContent>
          <mc:Choice Requires="wps">
            <w:drawing>
              <wp:anchor distT="0" distB="0" distL="114300" distR="114300" simplePos="0" relativeHeight="252841984" behindDoc="0" locked="0" layoutInCell="1" allowOverlap="1" wp14:anchorId="3DA88202" wp14:editId="04906C1C">
                <wp:simplePos x="0" y="0"/>
                <wp:positionH relativeFrom="column">
                  <wp:posOffset>2429358</wp:posOffset>
                </wp:positionH>
                <wp:positionV relativeFrom="paragraph">
                  <wp:posOffset>65405</wp:posOffset>
                </wp:positionV>
                <wp:extent cx="212141" cy="285293"/>
                <wp:effectExtent l="0" t="0" r="0" b="635"/>
                <wp:wrapNone/>
                <wp:docPr id="1595" name="Textové pole 1595"/>
                <wp:cNvGraphicFramePr/>
                <a:graphic xmlns:a="http://schemas.openxmlformats.org/drawingml/2006/main">
                  <a:graphicData uri="http://schemas.microsoft.com/office/word/2010/wordprocessingShape">
                    <wps:wsp>
                      <wps:cNvSpPr txBox="1"/>
                      <wps:spPr>
                        <a:xfrm>
                          <a:off x="0" y="0"/>
                          <a:ext cx="212141" cy="285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9B904" w14:textId="77777777" w:rsidR="005A6678" w:rsidRDefault="005A667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8202" id="Textové pole 1595" o:spid="_x0000_s1318" type="#_x0000_t202" style="position:absolute;left:0;text-align:left;margin-left:191.3pt;margin-top:5.15pt;width:16.7pt;height:22.4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" fillcolor="white [3201]" stroked="f" strokeweight=".5pt">
                <v:textbox>
                  <w:txbxContent>
                    <w:p w14:paraId="5059B904" w14:textId="77777777" w:rsidR="005A6678" w:rsidRDefault="005A6678">
                      <m:oMathPara>
                        <m:oMath>
                          <m:r>
                            <w:rPr>
                              <w:rFonts w:ascii="Cambria Math" w:hAnsi="Cambria Math"/>
                            </w:rPr>
                            <m:t>o</m:t>
                          </m:r>
                        </m:oMath>
                      </m:oMathPara>
                    </w:p>
                  </w:txbxContent>
                </v:textbox>
              </v:shape>
            </w:pict>
          </mc:Fallback>
        </mc:AlternateContent>
      </w:r>
      <w:r>
        <w:rPr>
          <w:noProof/>
        </w:rPr>
        <mc:AlternateContent>
          <mc:Choice Requires="wps">
            <w:drawing>
              <wp:anchor distT="0" distB="0" distL="114300" distR="114300" simplePos="0" relativeHeight="252840960" behindDoc="0" locked="0" layoutInCell="1" allowOverlap="1" wp14:anchorId="3390186F" wp14:editId="3A061EE2">
                <wp:simplePos x="0" y="0"/>
                <wp:positionH relativeFrom="column">
                  <wp:posOffset>1741932</wp:posOffset>
                </wp:positionH>
                <wp:positionV relativeFrom="paragraph">
                  <wp:posOffset>233731</wp:posOffset>
                </wp:positionV>
                <wp:extent cx="738835" cy="0"/>
                <wp:effectExtent l="0" t="0" r="0" b="19050"/>
                <wp:wrapNone/>
                <wp:docPr id="1594" name="Přímá spojnice 1594"/>
                <wp:cNvGraphicFramePr/>
                <a:graphic xmlns:a="http://schemas.openxmlformats.org/drawingml/2006/main">
                  <a:graphicData uri="http://schemas.microsoft.com/office/word/2010/wordprocessingShape">
                    <wps:wsp>
                      <wps:cNvCnPr/>
                      <wps:spPr>
                        <a:xfrm>
                          <a:off x="0" y="0"/>
                          <a:ext cx="738835"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08AFE8" id="Přímá spojnice 1594" o:spid="_x0000_s1026" style="position:absolute;z-index:25284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15pt,18.4pt" to="195.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" strokecolor="black [3200]" strokeweight=".5pt">
                <v:stroke dashstyle="dashDot" joinstyle="miter"/>
              </v:line>
            </w:pict>
          </mc:Fallback>
        </mc:AlternateContent>
      </w:r>
      <w:r w:rsidR="00A47BDB">
        <w:rPr>
          <w:noProof/>
        </w:rPr>
        <mc:AlternateContent>
          <mc:Choice Requires="wps">
            <w:drawing>
              <wp:anchor distT="0" distB="0" distL="114300" distR="114300" simplePos="0" relativeHeight="252839936" behindDoc="0" locked="0" layoutInCell="1" allowOverlap="1" wp14:anchorId="17DBA5A9" wp14:editId="606F0AE7">
                <wp:simplePos x="0" y="0"/>
                <wp:positionH relativeFrom="column">
                  <wp:posOffset>1301750</wp:posOffset>
                </wp:positionH>
                <wp:positionV relativeFrom="paragraph">
                  <wp:posOffset>1059815</wp:posOffset>
                </wp:positionV>
                <wp:extent cx="37084" cy="109220"/>
                <wp:effectExtent l="38100" t="0" r="58420" b="62230"/>
                <wp:wrapNone/>
                <wp:docPr id="1593" name="Přímá spojnice se šipkou 1593"/>
                <wp:cNvGraphicFramePr/>
                <a:graphic xmlns:a="http://schemas.openxmlformats.org/drawingml/2006/main">
                  <a:graphicData uri="http://schemas.microsoft.com/office/word/2010/wordprocessingShape">
                    <wps:wsp>
                      <wps:cNvCnPr/>
                      <wps:spPr>
                        <a:xfrm>
                          <a:off x="0" y="0"/>
                          <a:ext cx="37084" cy="109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05023C" id="Přímá spojnice se šipkou 1593" o:spid="_x0000_s1026" type="#_x0000_t32" style="position:absolute;margin-left:102.5pt;margin-top:83.45pt;width:2.9pt;height:8.6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" strokecolor="black [3200]" strokeweight=".5pt">
                <v:stroke endarrow="block" joinstyle="miter"/>
              </v:shape>
            </w:pict>
          </mc:Fallback>
        </mc:AlternateContent>
      </w:r>
      <w:r w:rsidR="00A47BDB">
        <w:rPr>
          <w:noProof/>
        </w:rPr>
        <mc:AlternateContent>
          <mc:Choice Requires="wps">
            <w:drawing>
              <wp:anchor distT="0" distB="0" distL="114300" distR="114300" simplePos="0" relativeHeight="252838912" behindDoc="0" locked="0" layoutInCell="1" allowOverlap="1" wp14:anchorId="1F0216D6" wp14:editId="2E32DE32">
                <wp:simplePos x="0" y="0"/>
                <wp:positionH relativeFrom="column">
                  <wp:posOffset>1493215</wp:posOffset>
                </wp:positionH>
                <wp:positionV relativeFrom="paragraph">
                  <wp:posOffset>1060348</wp:posOffset>
                </wp:positionV>
                <wp:extent cx="45085" cy="109728"/>
                <wp:effectExtent l="38100" t="0" r="50165" b="62230"/>
                <wp:wrapNone/>
                <wp:docPr id="1591" name="Přímá spojnice se šipkou 1591"/>
                <wp:cNvGraphicFramePr/>
                <a:graphic xmlns:a="http://schemas.openxmlformats.org/drawingml/2006/main">
                  <a:graphicData uri="http://schemas.microsoft.com/office/word/2010/wordprocessingShape">
                    <wps:wsp>
                      <wps:cNvCnPr/>
                      <wps:spPr>
                        <a:xfrm>
                          <a:off x="0" y="0"/>
                          <a:ext cx="45085" cy="10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A3D089" id="Přímá spojnice se šipkou 1591" o:spid="_x0000_s1026" type="#_x0000_t32" style="position:absolute;margin-left:117.6pt;margin-top:83.5pt;width:3.55pt;height:8.65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" strokecolor="black [3200]" strokeweight=".5pt">
                <v:stroke endarrow="block" joinstyle="miter"/>
              </v:shape>
            </w:pict>
          </mc:Fallback>
        </mc:AlternateContent>
      </w:r>
      <w:r w:rsidR="00A47BDB">
        <w:rPr>
          <w:noProof/>
        </w:rPr>
        <w:drawing>
          <wp:inline distT="0" distB="0" distL="0" distR="0" wp14:anchorId="7082DE75" wp14:editId="679D147B">
            <wp:extent cx="2867660" cy="1375410"/>
            <wp:effectExtent l="0" t="0" r="8890" b="0"/>
            <wp:docPr id="1590" name="Obráze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867660" cy="1375410"/>
                    </a:xfrm>
                    <a:prstGeom prst="rect">
                      <a:avLst/>
                    </a:prstGeom>
                    <a:noFill/>
                    <a:ln>
                      <a:noFill/>
                    </a:ln>
                  </pic:spPr>
                </pic:pic>
              </a:graphicData>
            </a:graphic>
          </wp:inline>
        </w:drawing>
      </w:r>
    </w:p>
    <w:p w14:paraId="696F6763" w14:textId="77777777" w:rsidR="00336707" w:rsidRPr="00792217" w:rsidRDefault="00336707" w:rsidP="00C0139E">
      <w:pPr>
        <w:pStyle w:val="Odstavecseseznamem"/>
        <w:ind w:left="-284"/>
        <w:rPr>
          <w:b/>
        </w:rPr>
      </w:pPr>
      <w:r w:rsidRPr="00792217">
        <w:rPr>
          <w:b/>
        </w:rPr>
        <w:t>Polarizační hranoly</w:t>
      </w:r>
    </w:p>
    <w:p w14:paraId="71DE219F" w14:textId="77777777" w:rsidR="00336707" w:rsidRDefault="00336707" w:rsidP="00C0139E">
      <w:pPr>
        <w:pStyle w:val="Odstavecseseznamem"/>
        <w:ind w:left="-284"/>
      </w:pPr>
      <w:r>
        <w:t>Získání lineár</w:t>
      </w:r>
      <w:r w:rsidR="00792217">
        <w:t xml:space="preserve">ně polarizovaného světla lomem (jeden z paprsků je totálně odražen). </w:t>
      </w:r>
      <w:r>
        <w:t xml:space="preserve">Využívají toho, že </w:t>
      </w:r>
      <w:r w:rsidRPr="00FA0C18">
        <w:rPr>
          <w:b/>
        </w:rPr>
        <w:t>mezní úhel</w:t>
      </w:r>
      <w:r>
        <w:t xml:space="preserve"> pro paprsek řádný je </w:t>
      </w:r>
      <w:r w:rsidRPr="00FA0C18">
        <w:rPr>
          <w:b/>
        </w:rPr>
        <w:t>jiný</w:t>
      </w:r>
      <w:r>
        <w:t xml:space="preserve">, než pro paprsek mimořádný, neboť </w:t>
      </w:r>
      <m:oMath>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oMath>
      <w:r w:rsidR="00FA0C18">
        <w:t>.</w:t>
      </w:r>
    </w:p>
    <w:p w14:paraId="71BCB6BD" w14:textId="77777777" w:rsidR="00FA0C18" w:rsidRDefault="00FA0C18" w:rsidP="001E39FF">
      <w:pPr>
        <w:pStyle w:val="Odstavecseseznamem"/>
        <w:numPr>
          <w:ilvl w:val="0"/>
          <w:numId w:val="25"/>
        </w:numPr>
      </w:pPr>
      <w:r>
        <w:t>Nikolův hranol (islandský vápenec)</w:t>
      </w:r>
    </w:p>
    <w:p w14:paraId="6FBB52BD" w14:textId="77777777" w:rsidR="009303A2" w:rsidRDefault="0050042B" w:rsidP="009303A2">
      <w:pPr>
        <w:pStyle w:val="Odstavecseseznamem"/>
        <w:ind w:left="436"/>
      </w:pPr>
      <w:r>
        <w:rPr>
          <w:noProof/>
        </w:rPr>
        <w:lastRenderedPageBreak/>
        <mc:AlternateContent>
          <mc:Choice Requires="wps">
            <w:drawing>
              <wp:anchor distT="0" distB="0" distL="114300" distR="114300" simplePos="0" relativeHeight="252871680" behindDoc="0" locked="0" layoutInCell="1" allowOverlap="1" wp14:anchorId="102794C5" wp14:editId="5982F420">
                <wp:simplePos x="0" y="0"/>
                <wp:positionH relativeFrom="column">
                  <wp:posOffset>3148661</wp:posOffset>
                </wp:positionH>
                <wp:positionV relativeFrom="paragraph">
                  <wp:posOffset>1202552</wp:posOffset>
                </wp:positionV>
                <wp:extent cx="215900" cy="260350"/>
                <wp:effectExtent l="0" t="0" r="0" b="6350"/>
                <wp:wrapNone/>
                <wp:docPr id="1609" name="Textové pole 1609"/>
                <wp:cNvGraphicFramePr/>
                <a:graphic xmlns:a="http://schemas.openxmlformats.org/drawingml/2006/main">
                  <a:graphicData uri="http://schemas.microsoft.com/office/word/2010/wordprocessingShape">
                    <wps:wsp>
                      <wps:cNvSpPr txBox="1"/>
                      <wps:spPr>
                        <a:xfrm>
                          <a:off x="0" y="0"/>
                          <a:ext cx="2159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78E20" w14:textId="77777777" w:rsidR="005A6678" w:rsidRDefault="005A6678">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94C5" id="Textové pole 1609" o:spid="_x0000_s1319" type="#_x0000_t202" style="position:absolute;left:0;text-align:left;margin-left:247.95pt;margin-top:94.7pt;width:17pt;height:20.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" fillcolor="white [3201]" stroked="f" strokeweight=".5pt">
                <v:textbox>
                  <w:txbxContent>
                    <w:p w14:paraId="49D78E20" w14:textId="77777777" w:rsidR="005A6678" w:rsidRDefault="005A6678">
                      <m:oMathPara>
                        <m:oMath>
                          <m:r>
                            <w:rPr>
                              <w:rFonts w:ascii="Cambria Math" w:hAnsi="Cambria Math"/>
                            </w:rPr>
                            <m:t>e</m:t>
                          </m:r>
                        </m:oMath>
                      </m:oMathPara>
                    </w:p>
                  </w:txbxContent>
                </v:textbox>
              </v:shape>
            </w:pict>
          </mc:Fallback>
        </mc:AlternateContent>
      </w:r>
      <w:r w:rsidR="001C5310">
        <w:rPr>
          <w:noProof/>
        </w:rPr>
        <mc:AlternateContent>
          <mc:Choice Requires="wps">
            <w:drawing>
              <wp:anchor distT="0" distB="0" distL="114300" distR="114300" simplePos="0" relativeHeight="253041664" behindDoc="0" locked="0" layoutInCell="1" allowOverlap="1" wp14:anchorId="0FDC5010" wp14:editId="11F82086">
                <wp:simplePos x="0" y="0"/>
                <wp:positionH relativeFrom="column">
                  <wp:posOffset>885190</wp:posOffset>
                </wp:positionH>
                <wp:positionV relativeFrom="paragraph">
                  <wp:posOffset>1536562</wp:posOffset>
                </wp:positionV>
                <wp:extent cx="6350" cy="285750"/>
                <wp:effectExtent l="76200" t="38100" r="69850" b="19050"/>
                <wp:wrapNone/>
                <wp:docPr id="1579" name="Přímá spojnice se šipkou 1579"/>
                <wp:cNvGraphicFramePr/>
                <a:graphic xmlns:a="http://schemas.openxmlformats.org/drawingml/2006/main">
                  <a:graphicData uri="http://schemas.microsoft.com/office/word/2010/wordprocessingShape">
                    <wps:wsp>
                      <wps:cNvCnPr/>
                      <wps:spPr>
                        <a:xfrm flipH="1" flipV="1">
                          <a:off x="0" y="0"/>
                          <a:ext cx="63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14514C" id="_x0000_t32" coordsize="21600,21600" o:spt="32" o:oned="t" path="m,l21600,21600e" filled="f">
                <v:path arrowok="t" fillok="f" o:connecttype="none"/>
                <o:lock v:ext="edit" shapetype="t"/>
              </v:shapetype>
              <v:shape id="Přímá spojnice se šipkou 1579" o:spid="_x0000_s1026" type="#_x0000_t32" style="position:absolute;margin-left:69.7pt;margin-top:121pt;width:.5pt;height:22.5pt;flip:x y;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" strokecolor="black [3200]" strokeweight=".5pt">
                <v:stroke endarrow="block" joinstyle="miter"/>
              </v:shape>
            </w:pict>
          </mc:Fallback>
        </mc:AlternateContent>
      </w:r>
      <w:r w:rsidR="00847E7F">
        <w:rPr>
          <w:noProof/>
        </w:rPr>
        <mc:AlternateContent>
          <mc:Choice Requires="wps">
            <w:drawing>
              <wp:anchor distT="0" distB="0" distL="114300" distR="114300" simplePos="0" relativeHeight="252873728" behindDoc="0" locked="0" layoutInCell="1" allowOverlap="1" wp14:anchorId="77047CAF" wp14:editId="023034C6">
                <wp:simplePos x="0" y="0"/>
                <wp:positionH relativeFrom="column">
                  <wp:posOffset>873650</wp:posOffset>
                </wp:positionH>
                <wp:positionV relativeFrom="paragraph">
                  <wp:posOffset>1710773</wp:posOffset>
                </wp:positionV>
                <wp:extent cx="2830664" cy="262890"/>
                <wp:effectExtent l="0" t="0" r="8255" b="3810"/>
                <wp:wrapNone/>
                <wp:docPr id="1610" name="Textové pole 1610"/>
                <wp:cNvGraphicFramePr/>
                <a:graphic xmlns:a="http://schemas.openxmlformats.org/drawingml/2006/main">
                  <a:graphicData uri="http://schemas.microsoft.com/office/word/2010/wordprocessingShape">
                    <wps:wsp>
                      <wps:cNvSpPr txBox="1"/>
                      <wps:spPr>
                        <a:xfrm>
                          <a:off x="0" y="0"/>
                          <a:ext cx="2830664"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86ADB" w14:textId="77777777" w:rsidR="005A6678" w:rsidRDefault="005A6678">
                            <w:r>
                              <w:t xml:space="preserve">Lepeno Kanadským balsámem </w:t>
                            </w:r>
                            <m:oMath>
                              <m:r>
                                <w:rPr>
                                  <w:rFonts w:ascii="Cambria Math" w:hAnsi="Cambria Math"/>
                                </w:rPr>
                                <m:t>n=1,542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7CAF" id="Textové pole 1610" o:spid="_x0000_s1320" type="#_x0000_t202" style="position:absolute;left:0;text-align:left;margin-left:68.8pt;margin-top:134.7pt;width:222.9pt;height:20.7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" fillcolor="white [3201]" stroked="f" strokeweight=".5pt">
                <v:textbox>
                  <w:txbxContent>
                    <w:p w14:paraId="1D486ADB" w14:textId="77777777" w:rsidR="005A6678" w:rsidRDefault="005A6678">
                      <w:r>
                        <w:t xml:space="preserve">Lepeno Kanadským balsámem </w:t>
                      </w:r>
                      <m:oMath>
                        <m:r>
                          <w:rPr>
                            <w:rFonts w:ascii="Cambria Math" w:hAnsi="Cambria Math"/>
                          </w:rPr>
                          <m:t>n=1,542</m:t>
                        </m:r>
                      </m:oMath>
                    </w:p>
                  </w:txbxContent>
                </v:textbox>
              </v:shape>
            </w:pict>
          </mc:Fallback>
        </mc:AlternateContent>
      </w:r>
      <w:r w:rsidR="00617E36">
        <w:rPr>
          <w:noProof/>
        </w:rPr>
        <mc:AlternateContent>
          <mc:Choice Requires="wps">
            <w:drawing>
              <wp:anchor distT="0" distB="0" distL="114300" distR="114300" simplePos="0" relativeHeight="252883968" behindDoc="0" locked="0" layoutInCell="1" allowOverlap="1" wp14:anchorId="0E653253" wp14:editId="5B485BF1">
                <wp:simplePos x="0" y="0"/>
                <wp:positionH relativeFrom="column">
                  <wp:posOffset>3392170</wp:posOffset>
                </wp:positionH>
                <wp:positionV relativeFrom="paragraph">
                  <wp:posOffset>958215</wp:posOffset>
                </wp:positionV>
                <wp:extent cx="1009650" cy="476250"/>
                <wp:effectExtent l="0" t="0" r="0" b="0"/>
                <wp:wrapNone/>
                <wp:docPr id="1617" name="Textové pole 1617"/>
                <wp:cNvGraphicFramePr/>
                <a:graphic xmlns:a="http://schemas.openxmlformats.org/drawingml/2006/main">
                  <a:graphicData uri="http://schemas.microsoft.com/office/word/2010/wordprocessingShape">
                    <wps:wsp>
                      <wps:cNvSpPr txBox="1"/>
                      <wps:spPr>
                        <a:xfrm>
                          <a:off x="0" y="0"/>
                          <a:ext cx="10096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19C13" w14:textId="77777777" w:rsidR="005A6678" w:rsidRPr="00617E36" w:rsidRDefault="005F56D8">
                            <m:oMathPara>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=1,658</m:t>
                                </m:r>
                              </m:oMath>
                            </m:oMathPara>
                          </w:p>
                          <w:p w14:paraId="60BD7239"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=1,486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53253" id="Textové pole 1617" o:spid="_x0000_s1321" type="#_x0000_t202" style="position:absolute;left:0;text-align:left;margin-left:267.1pt;margin-top:75.45pt;width:79.5pt;height:3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" fillcolor="white [3201]" stroked="f" strokeweight=".5pt">
                <v:textbox>
                  <w:txbxContent>
                    <w:p w14:paraId="48B19C13" w14:textId="77777777" w:rsidR="005A6678" w:rsidRPr="00617E36" w:rsidRDefault="005A6678">
                      <m:oMathPara>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=1,658</m:t>
                          </m:r>
                        </m:oMath>
                      </m:oMathPara>
                    </w:p>
                    <w:p w14:paraId="60BD7239"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=1,486</m:t>
                          </m:r>
                        </m:oMath>
                      </m:oMathPara>
                    </w:p>
                  </w:txbxContent>
                </v:textbox>
              </v:shape>
            </w:pict>
          </mc:Fallback>
        </mc:AlternateContent>
      </w:r>
      <w:r w:rsidR="00AF3350">
        <w:rPr>
          <w:noProof/>
        </w:rPr>
        <mc:AlternateContent>
          <mc:Choice Requires="wps">
            <w:drawing>
              <wp:anchor distT="0" distB="0" distL="114300" distR="114300" simplePos="0" relativeHeight="252874752" behindDoc="0" locked="0" layoutInCell="1" allowOverlap="1" wp14:anchorId="01FC0977" wp14:editId="3D03D6B3">
                <wp:simplePos x="0" y="0"/>
                <wp:positionH relativeFrom="column">
                  <wp:posOffset>2879725</wp:posOffset>
                </wp:positionH>
                <wp:positionV relativeFrom="paragraph">
                  <wp:posOffset>1237615</wp:posOffset>
                </wp:positionV>
                <wp:extent cx="429895" cy="0"/>
                <wp:effectExtent l="0" t="76200" r="27305" b="95250"/>
                <wp:wrapNone/>
                <wp:docPr id="1611" name="Přímá spojnice se šipkou 1611"/>
                <wp:cNvGraphicFramePr/>
                <a:graphic xmlns:a="http://schemas.openxmlformats.org/drawingml/2006/main">
                  <a:graphicData uri="http://schemas.microsoft.com/office/word/2010/wordprocessingShape">
                    <wps:wsp>
                      <wps:cNvCnPr/>
                      <wps:spPr>
                        <a:xfrm>
                          <a:off x="0" y="0"/>
                          <a:ext cx="4298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A8B345" id="Přímá spojnice se šipkou 1611" o:spid="_x0000_s1026" type="#_x0000_t32" style="position:absolute;margin-left:226.75pt;margin-top:97.45pt;width:33.85pt;height:0;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" strokecolor="black [3200]" strokeweight=".5pt">
                <v:stroke endarrow="block" joinstyle="miter"/>
              </v:shape>
            </w:pict>
          </mc:Fallback>
        </mc:AlternateContent>
      </w:r>
      <w:r w:rsidR="00B46CC0">
        <w:rPr>
          <w:noProof/>
        </w:rPr>
        <mc:AlternateContent>
          <mc:Choice Requires="wps">
            <w:drawing>
              <wp:anchor distT="0" distB="0" distL="114300" distR="114300" simplePos="0" relativeHeight="252870656" behindDoc="0" locked="0" layoutInCell="1" allowOverlap="1" wp14:anchorId="57505AE8" wp14:editId="40BC6ADF">
                <wp:simplePos x="0" y="0"/>
                <wp:positionH relativeFrom="column">
                  <wp:posOffset>2306320</wp:posOffset>
                </wp:positionH>
                <wp:positionV relativeFrom="paragraph">
                  <wp:posOffset>615315</wp:posOffset>
                </wp:positionV>
                <wp:extent cx="184150" cy="247650"/>
                <wp:effectExtent l="0" t="0" r="6350" b="0"/>
                <wp:wrapNone/>
                <wp:docPr id="1608" name="Textové pole 1608"/>
                <wp:cNvGraphicFramePr/>
                <a:graphic xmlns:a="http://schemas.openxmlformats.org/drawingml/2006/main">
                  <a:graphicData uri="http://schemas.microsoft.com/office/word/2010/wordprocessingShape">
                    <wps:wsp>
                      <wps:cNvSpPr txBox="1"/>
                      <wps:spPr>
                        <a:xfrm>
                          <a:off x="0" y="0"/>
                          <a:ext cx="184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BC19F" w14:textId="77777777" w:rsidR="005A6678" w:rsidRDefault="005A667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5AE8" id="Textové pole 1608" o:spid="_x0000_s1322" type="#_x0000_t202" style="position:absolute;left:0;text-align:left;margin-left:181.6pt;margin-top:48.45pt;width:14.5pt;height:19.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" fillcolor="white [3201]" stroked="f" strokeweight=".5pt">
                <v:textbox>
                  <w:txbxContent>
                    <w:p w14:paraId="7EBBC19F" w14:textId="77777777" w:rsidR="005A6678" w:rsidRDefault="005A6678">
                      <m:oMathPara>
                        <m:oMath>
                          <m:r>
                            <w:rPr>
                              <w:rFonts w:ascii="Cambria Math" w:hAnsi="Cambria Math"/>
                            </w:rPr>
                            <m:t>o</m:t>
                          </m:r>
                        </m:oMath>
                      </m:oMathPara>
                    </w:p>
                  </w:txbxContent>
                </v:textbox>
              </v:shape>
            </w:pict>
          </mc:Fallback>
        </mc:AlternateContent>
      </w:r>
      <w:r w:rsidR="00B609B0">
        <w:rPr>
          <w:noProof/>
        </w:rPr>
        <mc:AlternateContent>
          <mc:Choice Requires="wps">
            <w:drawing>
              <wp:anchor distT="0" distB="0" distL="114300" distR="114300" simplePos="0" relativeHeight="252872704" behindDoc="0" locked="0" layoutInCell="1" allowOverlap="1" wp14:anchorId="175CB8C4" wp14:editId="5B29032E">
                <wp:simplePos x="0" y="0"/>
                <wp:positionH relativeFrom="column">
                  <wp:posOffset>3004820</wp:posOffset>
                </wp:positionH>
                <wp:positionV relativeFrom="paragraph">
                  <wp:posOffset>1186815</wp:posOffset>
                </wp:positionV>
                <wp:extent cx="0" cy="101600"/>
                <wp:effectExtent l="0" t="0" r="19050" b="31750"/>
                <wp:wrapNone/>
                <wp:docPr id="1607" name="Přímá spojnice 1607"/>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769EEF" id="Přímá spojnice 1607" o:spid="_x0000_s1026" style="position:absolute;z-index:252872704;visibility:visible;mso-wrap-style:square;mso-wrap-distance-left:9pt;mso-wrap-distance-top:0;mso-wrap-distance-right:9pt;mso-wrap-distance-bottom:0;mso-position-horizontal:absolute;mso-position-horizontal-relative:text;mso-position-vertical:absolute;mso-position-vertical-relative:text" from="236.6pt,93.45pt" to="236.6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" strokecolor="black [3200]" strokeweight=".5pt">
                <v:stroke joinstyle="miter"/>
              </v:line>
            </w:pict>
          </mc:Fallback>
        </mc:AlternateContent>
      </w:r>
      <w:r w:rsidR="00B609B0">
        <w:rPr>
          <w:noProof/>
        </w:rPr>
        <mc:AlternateContent>
          <mc:Choice Requires="wps">
            <w:drawing>
              <wp:anchor distT="0" distB="0" distL="114300" distR="114300" simplePos="0" relativeHeight="252867584" behindDoc="0" locked="0" layoutInCell="1" allowOverlap="1" wp14:anchorId="4F6BDC98" wp14:editId="77FA87BC">
                <wp:simplePos x="0" y="0"/>
                <wp:positionH relativeFrom="column">
                  <wp:posOffset>2801620</wp:posOffset>
                </wp:positionH>
                <wp:positionV relativeFrom="paragraph">
                  <wp:posOffset>1180465</wp:posOffset>
                </wp:positionV>
                <wp:extent cx="0" cy="101600"/>
                <wp:effectExtent l="0" t="0" r="19050" b="31750"/>
                <wp:wrapNone/>
                <wp:docPr id="1606" name="Přímá spojnice 1606"/>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1A49A5" id="Přímá spojnice 1606" o:spid="_x0000_s1026" style="position:absolute;z-index:252867584;visibility:visible;mso-wrap-style:square;mso-wrap-distance-left:9pt;mso-wrap-distance-top:0;mso-wrap-distance-right:9pt;mso-wrap-distance-bottom:0;mso-position-horizontal:absolute;mso-position-horizontal-relative:text;mso-position-vertical:absolute;mso-position-vertical-relative:text" from="220.6pt,92.95pt" to="220.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" strokecolor="black [3200]" strokeweight=".5pt">
                <v:stroke joinstyle="miter"/>
              </v:line>
            </w:pict>
          </mc:Fallback>
        </mc:AlternateContent>
      </w:r>
      <w:r w:rsidR="00B609B0">
        <w:rPr>
          <w:noProof/>
        </w:rPr>
        <mc:AlternateContent>
          <mc:Choice Requires="wps">
            <w:drawing>
              <wp:anchor distT="0" distB="0" distL="114300" distR="114300" simplePos="0" relativeHeight="252865536" behindDoc="0" locked="0" layoutInCell="1" allowOverlap="1" wp14:anchorId="6136334D" wp14:editId="775B027C">
                <wp:simplePos x="0" y="0"/>
                <wp:positionH relativeFrom="column">
                  <wp:posOffset>2623820</wp:posOffset>
                </wp:positionH>
                <wp:positionV relativeFrom="paragraph">
                  <wp:posOffset>1193165</wp:posOffset>
                </wp:positionV>
                <wp:extent cx="0" cy="101600"/>
                <wp:effectExtent l="0" t="0" r="19050" b="31750"/>
                <wp:wrapNone/>
                <wp:docPr id="1605" name="Přímá spojnice 1605"/>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0363F7" id="Přímá spojnice 1605" o:spid="_x0000_s1026" style="position:absolute;z-index:252865536;visibility:visible;mso-wrap-style:square;mso-wrap-distance-left:9pt;mso-wrap-distance-top:0;mso-wrap-distance-right:9pt;mso-wrap-distance-bottom:0;mso-position-horizontal:absolute;mso-position-horizontal-relative:text;mso-position-vertical:absolute;mso-position-vertical-relative:text" from="206.6pt,93.95pt" to="206.6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" strokecolor="black [3200]" strokeweight=".5pt">
                <v:stroke joinstyle="miter"/>
              </v:line>
            </w:pict>
          </mc:Fallback>
        </mc:AlternateContent>
      </w:r>
      <w:r w:rsidR="00B609B0">
        <w:rPr>
          <w:noProof/>
        </w:rPr>
        <mc:AlternateContent>
          <mc:Choice Requires="wps">
            <w:drawing>
              <wp:anchor distT="0" distB="0" distL="114300" distR="114300" simplePos="0" relativeHeight="252863488" behindDoc="0" locked="0" layoutInCell="1" allowOverlap="1" wp14:anchorId="797B565D" wp14:editId="0BAD2FCA">
                <wp:simplePos x="0" y="0"/>
                <wp:positionH relativeFrom="column">
                  <wp:posOffset>2382520</wp:posOffset>
                </wp:positionH>
                <wp:positionV relativeFrom="paragraph">
                  <wp:posOffset>1199515</wp:posOffset>
                </wp:positionV>
                <wp:extent cx="0" cy="101600"/>
                <wp:effectExtent l="0" t="0" r="19050" b="31750"/>
                <wp:wrapNone/>
                <wp:docPr id="1604" name="Přímá spojnice 1604"/>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B06631" id="Přímá spojnice 1604" o:spid="_x0000_s1026" style="position:absolute;z-index:252863488;visibility:visible;mso-wrap-style:square;mso-wrap-distance-left:9pt;mso-wrap-distance-top:0;mso-wrap-distance-right:9pt;mso-wrap-distance-bottom:0;mso-position-horizontal:absolute;mso-position-horizontal-relative:text;mso-position-vertical:absolute;mso-position-vertical-relative:text" from="187.6pt,94.45pt" to="187.6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" strokecolor="black [3200]" strokeweight=".5pt">
                <v:stroke joinstyle="miter"/>
              </v:line>
            </w:pict>
          </mc:Fallback>
        </mc:AlternateContent>
      </w:r>
      <w:r w:rsidR="00B609B0">
        <w:rPr>
          <w:noProof/>
        </w:rPr>
        <mc:AlternateContent>
          <mc:Choice Requires="wps">
            <w:drawing>
              <wp:anchor distT="0" distB="0" distL="114300" distR="114300" simplePos="0" relativeHeight="252861440" behindDoc="0" locked="0" layoutInCell="1" allowOverlap="1" wp14:anchorId="0E0F118E" wp14:editId="73213EC3">
                <wp:simplePos x="0" y="0"/>
                <wp:positionH relativeFrom="column">
                  <wp:posOffset>2230120</wp:posOffset>
                </wp:positionH>
                <wp:positionV relativeFrom="paragraph">
                  <wp:posOffset>1205865</wp:posOffset>
                </wp:positionV>
                <wp:extent cx="0" cy="101600"/>
                <wp:effectExtent l="0" t="0" r="19050" b="31750"/>
                <wp:wrapNone/>
                <wp:docPr id="1603" name="Přímá spojnice 1603"/>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4C479" id="Přímá spojnice 1603" o:spid="_x0000_s1026" style="position:absolute;z-index:252861440;visibility:visible;mso-wrap-style:square;mso-wrap-distance-left:9pt;mso-wrap-distance-top:0;mso-wrap-distance-right:9pt;mso-wrap-distance-bottom:0;mso-position-horizontal:absolute;mso-position-horizontal-relative:text;mso-position-vertical:absolute;mso-position-vertical-relative:text" from="175.6pt,94.95pt" to="175.6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" strokecolor="black [3200]" strokeweight=".5pt">
                <v:stroke joinstyle="miter"/>
              </v:line>
            </w:pict>
          </mc:Fallback>
        </mc:AlternateContent>
      </w:r>
      <w:r w:rsidR="00B609B0">
        <w:rPr>
          <w:noProof/>
        </w:rPr>
        <mc:AlternateContent>
          <mc:Choice Requires="wps">
            <w:drawing>
              <wp:anchor distT="0" distB="0" distL="114300" distR="114300" simplePos="0" relativeHeight="252860416" behindDoc="0" locked="0" layoutInCell="1" allowOverlap="1" wp14:anchorId="5D71B84C" wp14:editId="6EB82661">
                <wp:simplePos x="0" y="0"/>
                <wp:positionH relativeFrom="column">
                  <wp:posOffset>1931670</wp:posOffset>
                </wp:positionH>
                <wp:positionV relativeFrom="paragraph">
                  <wp:posOffset>1237615</wp:posOffset>
                </wp:positionV>
                <wp:extent cx="1377950" cy="0"/>
                <wp:effectExtent l="0" t="76200" r="12700" b="95250"/>
                <wp:wrapNone/>
                <wp:docPr id="1602" name="Přímá spojnice se šipkou 1602"/>
                <wp:cNvGraphicFramePr/>
                <a:graphic xmlns:a="http://schemas.openxmlformats.org/drawingml/2006/main">
                  <a:graphicData uri="http://schemas.microsoft.com/office/word/2010/wordprocessingShape">
                    <wps:wsp>
                      <wps:cNvCnPr/>
                      <wps:spPr>
                        <a:xfrm>
                          <a:off x="0" y="0"/>
                          <a:ext cx="13779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775B97" id="Přímá spojnice se šipkou 1602" o:spid="_x0000_s1026" type="#_x0000_t32" style="position:absolute;margin-left:152.1pt;margin-top:97.45pt;width:108.5pt;height:0;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" strokecolor="black [3200]" strokeweight=".5pt">
                <v:stroke dashstyle="dash" endarrow="block" joinstyle="miter"/>
              </v:shape>
            </w:pict>
          </mc:Fallback>
        </mc:AlternateContent>
      </w:r>
      <w:r w:rsidR="00B609B0">
        <w:rPr>
          <w:noProof/>
        </w:rPr>
        <mc:AlternateContent>
          <mc:Choice Requires="wps">
            <w:drawing>
              <wp:anchor distT="0" distB="0" distL="114300" distR="114300" simplePos="0" relativeHeight="252859392" behindDoc="0" locked="0" layoutInCell="1" allowOverlap="1" wp14:anchorId="29A55139" wp14:editId="4629C675">
                <wp:simplePos x="0" y="0"/>
                <wp:positionH relativeFrom="column">
                  <wp:posOffset>2090420</wp:posOffset>
                </wp:positionH>
                <wp:positionV relativeFrom="paragraph">
                  <wp:posOffset>802039</wp:posOffset>
                </wp:positionV>
                <wp:extent cx="171450" cy="327626"/>
                <wp:effectExtent l="0" t="38100" r="57150" b="15875"/>
                <wp:wrapNone/>
                <wp:docPr id="1592" name="Přímá spojnice se šipkou 1592"/>
                <wp:cNvGraphicFramePr/>
                <a:graphic xmlns:a="http://schemas.openxmlformats.org/drawingml/2006/main">
                  <a:graphicData uri="http://schemas.microsoft.com/office/word/2010/wordprocessingShape">
                    <wps:wsp>
                      <wps:cNvCnPr/>
                      <wps:spPr>
                        <a:xfrm flipV="1">
                          <a:off x="0" y="0"/>
                          <a:ext cx="171450" cy="327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709CC" id="Přímá spojnice se šipkou 1592" o:spid="_x0000_s1026" type="#_x0000_t32" style="position:absolute;margin-left:164.6pt;margin-top:63.15pt;width:13.5pt;height:25.8pt;flip:y;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" strokecolor="black [3200]" strokeweight=".5pt">
                <v:stroke endarrow="block" joinstyle="miter"/>
              </v:shape>
            </w:pict>
          </mc:Fallback>
        </mc:AlternateContent>
      </w:r>
      <w:r w:rsidR="00B609B0">
        <w:rPr>
          <w:noProof/>
        </w:rPr>
        <mc:AlternateContent>
          <mc:Choice Requires="wps">
            <w:drawing>
              <wp:anchor distT="0" distB="0" distL="114300" distR="114300" simplePos="0" relativeHeight="252857344" behindDoc="0" locked="0" layoutInCell="1" allowOverlap="1" wp14:anchorId="4BAF4CAC" wp14:editId="1F1D37FB">
                <wp:simplePos x="0" y="0"/>
                <wp:positionH relativeFrom="column">
                  <wp:posOffset>445770</wp:posOffset>
                </wp:positionH>
                <wp:positionV relativeFrom="paragraph">
                  <wp:posOffset>1205865</wp:posOffset>
                </wp:positionV>
                <wp:extent cx="330200" cy="0"/>
                <wp:effectExtent l="0" t="76200" r="12700" b="95250"/>
                <wp:wrapNone/>
                <wp:docPr id="1552" name="Přímá spojnice se šipkou 1552"/>
                <wp:cNvGraphicFramePr/>
                <a:graphic xmlns:a="http://schemas.openxmlformats.org/drawingml/2006/main">
                  <a:graphicData uri="http://schemas.microsoft.com/office/word/2010/wordprocessingShape">
                    <wps:wsp>
                      <wps:cNvCnPr/>
                      <wps:spPr>
                        <a:xfrm>
                          <a:off x="0" y="0"/>
                          <a:ext cx="330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32807B" id="Přímá spojnice se šipkou 1552" o:spid="_x0000_s1026" type="#_x0000_t32" style="position:absolute;margin-left:35.1pt;margin-top:94.95pt;width:26pt;height:0;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" strokecolor="black [3200]" strokeweight=".5pt">
                <v:stroke endarrow="block" joinstyle="miter"/>
              </v:shape>
            </w:pict>
          </mc:Fallback>
        </mc:AlternateContent>
      </w:r>
      <w:r w:rsidR="00B609B0">
        <w:rPr>
          <w:noProof/>
        </w:rPr>
        <mc:AlternateContent>
          <mc:Choice Requires="wps">
            <w:drawing>
              <wp:anchor distT="0" distB="0" distL="114300" distR="114300" simplePos="0" relativeHeight="252855296" behindDoc="0" locked="0" layoutInCell="1" allowOverlap="1" wp14:anchorId="3EF95553" wp14:editId="7E4B3361">
                <wp:simplePos x="0" y="0"/>
                <wp:positionH relativeFrom="column">
                  <wp:posOffset>775970</wp:posOffset>
                </wp:positionH>
                <wp:positionV relativeFrom="paragraph">
                  <wp:posOffset>1205865</wp:posOffset>
                </wp:positionV>
                <wp:extent cx="952500" cy="31750"/>
                <wp:effectExtent l="0" t="0" r="19050" b="25400"/>
                <wp:wrapNone/>
                <wp:docPr id="1534" name="Přímá spojnice 1534"/>
                <wp:cNvGraphicFramePr/>
                <a:graphic xmlns:a="http://schemas.openxmlformats.org/drawingml/2006/main">
                  <a:graphicData uri="http://schemas.microsoft.com/office/word/2010/wordprocessingShape">
                    <wps:wsp>
                      <wps:cNvCnPr/>
                      <wps:spPr>
                        <a:xfrm>
                          <a:off x="0" y="0"/>
                          <a:ext cx="952500" cy="317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6464D" id="Přímá spojnice 1534" o:spid="_x0000_s1026" style="position:absolute;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pt,94.95pt" to="136.1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" strokecolor="black [3200]" strokeweight=".5pt">
                <v:stroke dashstyle="dash" joinstyle="miter"/>
              </v:line>
            </w:pict>
          </mc:Fallback>
        </mc:AlternateContent>
      </w:r>
      <w:r w:rsidR="00B609B0">
        <w:rPr>
          <w:noProof/>
        </w:rPr>
        <mc:AlternateContent>
          <mc:Choice Requires="wps">
            <w:drawing>
              <wp:anchor distT="0" distB="0" distL="114300" distR="114300" simplePos="0" relativeHeight="252856320" behindDoc="0" locked="0" layoutInCell="1" allowOverlap="1" wp14:anchorId="25FF1576" wp14:editId="45E72835">
                <wp:simplePos x="0" y="0"/>
                <wp:positionH relativeFrom="column">
                  <wp:posOffset>775970</wp:posOffset>
                </wp:positionH>
                <wp:positionV relativeFrom="paragraph">
                  <wp:posOffset>1129665</wp:posOffset>
                </wp:positionV>
                <wp:extent cx="1314450" cy="76200"/>
                <wp:effectExtent l="0" t="0" r="19050" b="19050"/>
                <wp:wrapNone/>
                <wp:docPr id="1536" name="Přímá spojnice 1536"/>
                <wp:cNvGraphicFramePr/>
                <a:graphic xmlns:a="http://schemas.openxmlformats.org/drawingml/2006/main">
                  <a:graphicData uri="http://schemas.microsoft.com/office/word/2010/wordprocessingShape">
                    <wps:wsp>
                      <wps:cNvCnPr/>
                      <wps:spPr>
                        <a:xfrm flipV="1">
                          <a:off x="0" y="0"/>
                          <a:ext cx="1314450" cy="762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E487A9" id="Přímá spojnice 1536" o:spid="_x0000_s1026" style="position:absolute;flip:y;z-index:25285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1pt,88.95pt" to="164.6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" strokecolor="black [3200]" strokeweight=".5pt">
                <v:stroke dashstyle="dash" joinstyle="miter"/>
              </v:line>
            </w:pict>
          </mc:Fallback>
        </mc:AlternateContent>
      </w:r>
      <w:r w:rsidR="00D57315">
        <w:rPr>
          <w:noProof/>
        </w:rPr>
        <mc:AlternateContent>
          <mc:Choice Requires="wps">
            <w:drawing>
              <wp:anchor distT="0" distB="0" distL="114300" distR="114300" simplePos="0" relativeHeight="252854272" behindDoc="0" locked="0" layoutInCell="1" allowOverlap="1" wp14:anchorId="4FFE5903" wp14:editId="6BA9A72C">
                <wp:simplePos x="0" y="0"/>
                <wp:positionH relativeFrom="column">
                  <wp:posOffset>636695</wp:posOffset>
                </wp:positionH>
                <wp:positionV relativeFrom="paragraph">
                  <wp:posOffset>864870</wp:posOffset>
                </wp:positionV>
                <wp:extent cx="317500" cy="241300"/>
                <wp:effectExtent l="0" t="0" r="6350" b="25400"/>
                <wp:wrapNone/>
                <wp:docPr id="1533" name="Oblouk 1533"/>
                <wp:cNvGraphicFramePr/>
                <a:graphic xmlns:a="http://schemas.openxmlformats.org/drawingml/2006/main">
                  <a:graphicData uri="http://schemas.microsoft.com/office/word/2010/wordprocessingShape">
                    <wps:wsp>
                      <wps:cNvSpPr/>
                      <wps:spPr>
                        <a:xfrm rot="6169705">
                          <a:off x="0" y="0"/>
                          <a:ext cx="317500" cy="2413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C64F3" id="Oblouk 1533" o:spid="_x0000_s1026" style="position:absolute;margin-left:50.15pt;margin-top:68.1pt;width:25pt;height:19pt;rotation:6738963fd;z-index:252854272;visibility:visible;mso-wrap-style:square;mso-wrap-distance-left:9pt;mso-wrap-distance-top:0;mso-wrap-distance-right:9pt;mso-wrap-distance-bottom:0;mso-position-horizontal:absolute;mso-position-horizontal-relative:text;mso-position-vertical:absolute;mso-position-vertical-relative:text;v-text-anchor:middle" coordsize="3175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" path="m158750,nsc246425,,317500,54017,317500,120650r-158750,l158750,xem158750,nfc246425,,317500,54017,317500,120650e" filled="f" strokecolor="black [3200]" strokeweight=".5pt">
                <v:stroke joinstyle="miter"/>
                <v:path arrowok="t" o:connecttype="custom" o:connectlocs="158750,0;317500,120650" o:connectangles="0,0"/>
              </v:shape>
            </w:pict>
          </mc:Fallback>
        </mc:AlternateContent>
      </w:r>
      <w:r w:rsidR="00D57315">
        <w:rPr>
          <w:noProof/>
        </w:rPr>
        <mc:AlternateContent>
          <mc:Choice Requires="wps">
            <w:drawing>
              <wp:anchor distT="0" distB="0" distL="114300" distR="114300" simplePos="0" relativeHeight="252853248" behindDoc="0" locked="0" layoutInCell="1" allowOverlap="1" wp14:anchorId="667F3014" wp14:editId="38645B17">
                <wp:simplePos x="0" y="0"/>
                <wp:positionH relativeFrom="column">
                  <wp:posOffset>407670</wp:posOffset>
                </wp:positionH>
                <wp:positionV relativeFrom="paragraph">
                  <wp:posOffset>672465</wp:posOffset>
                </wp:positionV>
                <wp:extent cx="406400" cy="273050"/>
                <wp:effectExtent l="0" t="0" r="0" b="0"/>
                <wp:wrapNone/>
                <wp:docPr id="1523" name="Textové pole 1523"/>
                <wp:cNvGraphicFramePr/>
                <a:graphic xmlns:a="http://schemas.openxmlformats.org/drawingml/2006/main">
                  <a:graphicData uri="http://schemas.microsoft.com/office/word/2010/wordprocessingShape">
                    <wps:wsp>
                      <wps:cNvSpPr txBox="1"/>
                      <wps:spPr>
                        <a:xfrm>
                          <a:off x="0" y="0"/>
                          <a:ext cx="40640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7D5C2" w14:textId="77777777" w:rsidR="005A6678" w:rsidRDefault="005A6678">
                            <w: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3014" id="Textové pole 1523" o:spid="_x0000_s1323" type="#_x0000_t202" style="position:absolute;left:0;text-align:left;margin-left:32.1pt;margin-top:52.95pt;width:32pt;height:21.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" fillcolor="white [3201]" stroked="f" strokeweight=".5pt">
                <v:textbox>
                  <w:txbxContent>
                    <w:p w14:paraId="0E27D5C2" w14:textId="77777777" w:rsidR="005A6678" w:rsidRDefault="005A6678">
                      <w:r>
                        <w:t>68°</w:t>
                      </w:r>
                    </w:p>
                  </w:txbxContent>
                </v:textbox>
              </v:shape>
            </w:pict>
          </mc:Fallback>
        </mc:AlternateContent>
      </w:r>
      <w:r w:rsidR="00B25331">
        <w:rPr>
          <w:noProof/>
        </w:rPr>
        <mc:AlternateContent>
          <mc:Choice Requires="wps">
            <w:drawing>
              <wp:anchor distT="0" distB="0" distL="114300" distR="114300" simplePos="0" relativeHeight="252851200" behindDoc="0" locked="0" layoutInCell="1" allowOverlap="1" wp14:anchorId="7D074370" wp14:editId="1AB327D6">
                <wp:simplePos x="0" y="0"/>
                <wp:positionH relativeFrom="column">
                  <wp:posOffset>2534920</wp:posOffset>
                </wp:positionH>
                <wp:positionV relativeFrom="paragraph">
                  <wp:posOffset>1308734</wp:posOffset>
                </wp:positionV>
                <wp:extent cx="344805" cy="93345"/>
                <wp:effectExtent l="0" t="0" r="36195" b="20955"/>
                <wp:wrapNone/>
                <wp:docPr id="1510" name="Přímá spojnice 1510"/>
                <wp:cNvGraphicFramePr/>
                <a:graphic xmlns:a="http://schemas.openxmlformats.org/drawingml/2006/main">
                  <a:graphicData uri="http://schemas.microsoft.com/office/word/2010/wordprocessingShape">
                    <wps:wsp>
                      <wps:cNvCnPr/>
                      <wps:spPr>
                        <a:xfrm flipV="1">
                          <a:off x="0" y="0"/>
                          <a:ext cx="344805" cy="93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818C8" id="Přímá spojnice 1510" o:spid="_x0000_s1026" style="position:absolute;flip:y;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6pt,103.05pt" to="226.7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" strokecolor="black [3200]" strokeweight=".5pt">
                <v:stroke joinstyle="miter"/>
              </v:line>
            </w:pict>
          </mc:Fallback>
        </mc:AlternateContent>
      </w:r>
      <w:r w:rsidR="00B25331">
        <w:rPr>
          <w:noProof/>
        </w:rPr>
        <mc:AlternateContent>
          <mc:Choice Requires="wps">
            <w:drawing>
              <wp:anchor distT="0" distB="0" distL="114300" distR="114300" simplePos="0" relativeHeight="252848128" behindDoc="0" locked="0" layoutInCell="1" allowOverlap="1" wp14:anchorId="660BF1DD" wp14:editId="734AA32B">
                <wp:simplePos x="0" y="0"/>
                <wp:positionH relativeFrom="column">
                  <wp:posOffset>940627</wp:posOffset>
                </wp:positionH>
                <wp:positionV relativeFrom="paragraph">
                  <wp:posOffset>1315548</wp:posOffset>
                </wp:positionV>
                <wp:extent cx="1581165" cy="316962"/>
                <wp:effectExtent l="95250" t="247650" r="38100" b="0"/>
                <wp:wrapNone/>
                <wp:docPr id="1505" name="Pravoúhlý trojúhelník 1505"/>
                <wp:cNvGraphicFramePr/>
                <a:graphic xmlns:a="http://schemas.openxmlformats.org/drawingml/2006/main">
                  <a:graphicData uri="http://schemas.microsoft.com/office/word/2010/wordprocessingShape">
                    <wps:wsp>
                      <wps:cNvSpPr/>
                      <wps:spPr>
                        <a:xfrm rot="9800785">
                          <a:off x="0" y="0"/>
                          <a:ext cx="1581165" cy="316962"/>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63CB8" id="_x0000_t6" coordsize="21600,21600" o:spt="6" path="m,l,21600r21600,xe">
                <v:stroke joinstyle="miter"/>
                <v:path gradientshapeok="t" o:connecttype="custom" o:connectlocs="0,0;0,10800;0,21600;10800,21600;21600,21600;10800,10800" textboxrect="1800,12600,12600,19800"/>
              </v:shapetype>
              <v:shape id="Pravoúhlý trojúhelník 1505" o:spid="_x0000_s1026" type="#_x0000_t6" style="position:absolute;margin-left:74.05pt;margin-top:103.6pt;width:124.5pt;height:24.95pt;rotation:10705071fd;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" filled="f" strokecolor="black [3213]" strokeweight="1pt"/>
            </w:pict>
          </mc:Fallback>
        </mc:AlternateContent>
      </w:r>
      <w:r w:rsidR="00B25331">
        <w:rPr>
          <w:noProof/>
        </w:rPr>
        <mc:AlternateContent>
          <mc:Choice Requires="wps">
            <w:drawing>
              <wp:anchor distT="0" distB="0" distL="114300" distR="114300" simplePos="0" relativeHeight="252850176" behindDoc="0" locked="0" layoutInCell="1" allowOverlap="1" wp14:anchorId="11629A71" wp14:editId="0ECB913C">
                <wp:simplePos x="0" y="0"/>
                <wp:positionH relativeFrom="column">
                  <wp:posOffset>2430780</wp:posOffset>
                </wp:positionH>
                <wp:positionV relativeFrom="paragraph">
                  <wp:posOffset>1009650</wp:posOffset>
                </wp:positionV>
                <wp:extent cx="335915" cy="77470"/>
                <wp:effectExtent l="0" t="0" r="26035" b="36830"/>
                <wp:wrapNone/>
                <wp:docPr id="1509" name="Přímá spojnice 1509"/>
                <wp:cNvGraphicFramePr/>
                <a:graphic xmlns:a="http://schemas.openxmlformats.org/drawingml/2006/main">
                  <a:graphicData uri="http://schemas.microsoft.com/office/word/2010/wordprocessingShape">
                    <wps:wsp>
                      <wps:cNvCnPr/>
                      <wps:spPr>
                        <a:xfrm flipV="1">
                          <a:off x="0" y="0"/>
                          <a:ext cx="335915" cy="77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DA8AE0" id="Přímá spojnice 1509" o:spid="_x0000_s1026" style="position:absolute;flip:y;z-index:252850176;visibility:visible;mso-wrap-style:square;mso-wrap-distance-left:9pt;mso-wrap-distance-top:0;mso-wrap-distance-right:9pt;mso-wrap-distance-bottom:0;mso-position-horizontal:absolute;mso-position-horizontal-relative:text;mso-position-vertical:absolute;mso-position-vertical-relative:text" from="191.4pt,79.5pt" to="217.8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" strokecolor="black [3200]" strokeweight=".5pt">
                <v:stroke joinstyle="miter"/>
              </v:line>
            </w:pict>
          </mc:Fallback>
        </mc:AlternateContent>
      </w:r>
      <w:r w:rsidR="00B25331">
        <w:rPr>
          <w:noProof/>
        </w:rPr>
        <mc:AlternateContent>
          <mc:Choice Requires="wps">
            <w:drawing>
              <wp:anchor distT="0" distB="0" distL="114300" distR="114300" simplePos="0" relativeHeight="252852224" behindDoc="0" locked="0" layoutInCell="1" allowOverlap="1" wp14:anchorId="328F5668" wp14:editId="3FF2A2AE">
                <wp:simplePos x="0" y="0"/>
                <wp:positionH relativeFrom="column">
                  <wp:posOffset>2772791</wp:posOffset>
                </wp:positionH>
                <wp:positionV relativeFrom="paragraph">
                  <wp:posOffset>1012012</wp:posOffset>
                </wp:positionV>
                <wp:extent cx="110312" cy="299923"/>
                <wp:effectExtent l="0" t="0" r="23495" b="24130"/>
                <wp:wrapNone/>
                <wp:docPr id="1522" name="Přímá spojnice 1522"/>
                <wp:cNvGraphicFramePr/>
                <a:graphic xmlns:a="http://schemas.openxmlformats.org/drawingml/2006/main">
                  <a:graphicData uri="http://schemas.microsoft.com/office/word/2010/wordprocessingShape">
                    <wps:wsp>
                      <wps:cNvCnPr/>
                      <wps:spPr>
                        <a:xfrm>
                          <a:off x="0" y="0"/>
                          <a:ext cx="110312" cy="2999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006137" id="Přímá spojnice 1522" o:spid="_x0000_s1026" style="position:absolute;z-index:252852224;visibility:visible;mso-wrap-style:square;mso-wrap-distance-left:9pt;mso-wrap-distance-top:0;mso-wrap-distance-right:9pt;mso-wrap-distance-bottom:0;mso-position-horizontal:absolute;mso-position-horizontal-relative:text;mso-position-vertical:absolute;mso-position-vertical-relative:text" from="218.35pt,79.7pt" to="227.0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" strokecolor="black [3200]" strokeweight=".5pt">
                <v:stroke joinstyle="miter"/>
              </v:line>
            </w:pict>
          </mc:Fallback>
        </mc:AlternateContent>
      </w:r>
      <w:r w:rsidR="00586DEC">
        <w:rPr>
          <w:noProof/>
        </w:rPr>
        <w:drawing>
          <wp:inline distT="0" distB="0" distL="0" distR="0" wp14:anchorId="5A57D150" wp14:editId="7605DDAD">
            <wp:extent cx="2667405" cy="1501503"/>
            <wp:effectExtent l="171450" t="361950" r="133350" b="346710"/>
            <wp:docPr id="1437" name="Obrázek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rot="20623237">
                      <a:off x="0" y="0"/>
                      <a:ext cx="2684307" cy="1511017"/>
                    </a:xfrm>
                    <a:prstGeom prst="rect">
                      <a:avLst/>
                    </a:prstGeom>
                    <a:noFill/>
                    <a:ln>
                      <a:noFill/>
                    </a:ln>
                  </pic:spPr>
                </pic:pic>
              </a:graphicData>
            </a:graphic>
          </wp:inline>
        </w:drawing>
      </w:r>
    </w:p>
    <w:p w14:paraId="00621406" w14:textId="77777777" w:rsidR="00C7740F" w:rsidRDefault="00C7740F" w:rsidP="001E39FF">
      <w:pPr>
        <w:pStyle w:val="Odstavecseseznamem"/>
        <w:numPr>
          <w:ilvl w:val="0"/>
          <w:numId w:val="29"/>
        </w:numPr>
        <w:ind w:left="426"/>
      </w:pPr>
      <w:r>
        <w:t>Glanův hranol</w:t>
      </w:r>
    </w:p>
    <w:p w14:paraId="4DA6EB4B" w14:textId="77777777" w:rsidR="00C7740F" w:rsidRDefault="00410C6E" w:rsidP="00C7740F">
      <w:pPr>
        <w:pStyle w:val="Odstavecseseznamem"/>
        <w:ind w:left="426"/>
      </w:pPr>
      <w:r>
        <w:rPr>
          <w:noProof/>
        </w:rPr>
        <mc:AlternateContent>
          <mc:Choice Requires="wps">
            <w:drawing>
              <wp:anchor distT="0" distB="0" distL="114300" distR="114300" simplePos="0" relativeHeight="253070336" behindDoc="0" locked="0" layoutInCell="1" allowOverlap="1" wp14:anchorId="5A161A1A" wp14:editId="1CF432C9">
                <wp:simplePos x="0" y="0"/>
                <wp:positionH relativeFrom="column">
                  <wp:posOffset>1741805</wp:posOffset>
                </wp:positionH>
                <wp:positionV relativeFrom="paragraph">
                  <wp:posOffset>890905</wp:posOffset>
                </wp:positionV>
                <wp:extent cx="234950" cy="247650"/>
                <wp:effectExtent l="0" t="0" r="0" b="0"/>
                <wp:wrapNone/>
                <wp:docPr id="1763" name="Textové pole 1763"/>
                <wp:cNvGraphicFramePr/>
                <a:graphic xmlns:a="http://schemas.openxmlformats.org/drawingml/2006/main">
                  <a:graphicData uri="http://schemas.microsoft.com/office/word/2010/wordprocessingShape">
                    <wps:wsp>
                      <wps:cNvSpPr txBox="1"/>
                      <wps:spPr>
                        <a:xfrm>
                          <a:off x="0" y="0"/>
                          <a:ext cx="2349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4D0F6" w14:textId="77777777" w:rsidR="005A6678" w:rsidRPr="00410C6E" w:rsidRDefault="005A6678">
                            <w:pPr>
                              <w:rPr>
                                <w:i/>
                              </w:rPr>
                            </w:pPr>
                            <w:r>
                              <w:rPr>
                                <w:i/>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1A1A" id="Textové pole 1763" o:spid="_x0000_s1324" type="#_x0000_t202" style="position:absolute;left:0;text-align:left;margin-left:137.15pt;margin-top:70.15pt;width:18.5pt;height:19.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" fillcolor="white [3201]" stroked="f" strokeweight=".5pt">
                <v:textbox>
                  <w:txbxContent>
                    <w:p w14:paraId="1D14D0F6" w14:textId="77777777" w:rsidR="005A6678" w:rsidRPr="00410C6E" w:rsidRDefault="005A6678">
                      <w:pPr>
                        <w:rPr>
                          <w:i/>
                        </w:rPr>
                      </w:pPr>
                      <w:r>
                        <w:rPr>
                          <w:i/>
                        </w:rPr>
                        <w:t>o</w:t>
                      </w:r>
                    </w:p>
                  </w:txbxContent>
                </v:textbox>
              </v:shape>
            </w:pict>
          </mc:Fallback>
        </mc:AlternateContent>
      </w:r>
      <w:r>
        <w:rPr>
          <w:noProof/>
        </w:rPr>
        <mc:AlternateContent>
          <mc:Choice Requires="wps">
            <w:drawing>
              <wp:anchor distT="0" distB="0" distL="114300" distR="114300" simplePos="0" relativeHeight="253071360" behindDoc="0" locked="0" layoutInCell="1" allowOverlap="1" wp14:anchorId="5F4D0C9A" wp14:editId="29E96A01">
                <wp:simplePos x="0" y="0"/>
                <wp:positionH relativeFrom="column">
                  <wp:posOffset>2941320</wp:posOffset>
                </wp:positionH>
                <wp:positionV relativeFrom="paragraph">
                  <wp:posOffset>395605</wp:posOffset>
                </wp:positionV>
                <wp:extent cx="238125" cy="260350"/>
                <wp:effectExtent l="0" t="0" r="9525" b="6350"/>
                <wp:wrapNone/>
                <wp:docPr id="1764" name="Textové pole 1764"/>
                <wp:cNvGraphicFramePr/>
                <a:graphic xmlns:a="http://schemas.openxmlformats.org/drawingml/2006/main">
                  <a:graphicData uri="http://schemas.microsoft.com/office/word/2010/wordprocessingShape">
                    <wps:wsp>
                      <wps:cNvSpPr txBox="1"/>
                      <wps:spPr>
                        <a:xfrm>
                          <a:off x="0" y="0"/>
                          <a:ext cx="238125"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B0D5A" w14:textId="77777777" w:rsidR="005A6678" w:rsidRPr="00410C6E" w:rsidRDefault="005A6678">
                            <w:pPr>
                              <w:rPr>
                                <w:i/>
                              </w:rPr>
                            </w:pPr>
                            <w:r>
                              <w:rPr>
                                <w:i/>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D0C9A" id="Textové pole 1764" o:spid="_x0000_s1325" type="#_x0000_t202" style="position:absolute;left:0;text-align:left;margin-left:231.6pt;margin-top:31.15pt;width:18.75pt;height:20.5pt;z-index:25307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" fillcolor="white [3201]" stroked="f" strokeweight=".5pt">
                <v:textbox>
                  <w:txbxContent>
                    <w:p w14:paraId="3D7B0D5A" w14:textId="77777777" w:rsidR="005A6678" w:rsidRPr="00410C6E" w:rsidRDefault="005A6678">
                      <w:pPr>
                        <w:rPr>
                          <w:i/>
                        </w:rPr>
                      </w:pPr>
                      <w:r>
                        <w:rPr>
                          <w:i/>
                        </w:rPr>
                        <w:t>e</w:t>
                      </w:r>
                    </w:p>
                  </w:txbxContent>
                </v:textbox>
              </v:shape>
            </w:pict>
          </mc:Fallback>
        </mc:AlternateContent>
      </w:r>
      <w:r>
        <w:rPr>
          <w:noProof/>
        </w:rPr>
        <mc:AlternateContent>
          <mc:Choice Requires="wps">
            <w:drawing>
              <wp:anchor distT="0" distB="0" distL="114300" distR="114300" simplePos="0" relativeHeight="253069312" behindDoc="0" locked="0" layoutInCell="1" allowOverlap="1" wp14:anchorId="7A947E14" wp14:editId="2DB5BDAD">
                <wp:simplePos x="0" y="0"/>
                <wp:positionH relativeFrom="column">
                  <wp:posOffset>1550670</wp:posOffset>
                </wp:positionH>
                <wp:positionV relativeFrom="paragraph">
                  <wp:posOffset>763905</wp:posOffset>
                </wp:positionV>
                <wp:extent cx="69850" cy="0"/>
                <wp:effectExtent l="0" t="0" r="25400" b="19050"/>
                <wp:wrapNone/>
                <wp:docPr id="1762" name="Přímá spojnice 1762"/>
                <wp:cNvGraphicFramePr/>
                <a:graphic xmlns:a="http://schemas.openxmlformats.org/drawingml/2006/main">
                  <a:graphicData uri="http://schemas.microsoft.com/office/word/2010/wordprocessingShape">
                    <wps:wsp>
                      <wps:cNvCnPr/>
                      <wps:spPr>
                        <a:xfrm flipV="1">
                          <a:off x="0" y="0"/>
                          <a:ext cx="69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1B102" id="Přímá spojnice 1762" o:spid="_x0000_s1026" style="position:absolute;flip:y;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pt,60.15pt" to="127.6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" strokecolor="black [3200]" strokeweight=".5pt">
                <v:stroke joinstyle="miter"/>
              </v:line>
            </w:pict>
          </mc:Fallback>
        </mc:AlternateContent>
      </w:r>
      <w:r>
        <w:rPr>
          <w:noProof/>
        </w:rPr>
        <mc:AlternateContent>
          <mc:Choice Requires="wps">
            <w:drawing>
              <wp:anchor distT="0" distB="0" distL="114300" distR="114300" simplePos="0" relativeHeight="253067264" behindDoc="0" locked="0" layoutInCell="1" allowOverlap="1" wp14:anchorId="303A6BCB" wp14:editId="4C460B55">
                <wp:simplePos x="0" y="0"/>
                <wp:positionH relativeFrom="column">
                  <wp:posOffset>1480820</wp:posOffset>
                </wp:positionH>
                <wp:positionV relativeFrom="paragraph">
                  <wp:posOffset>655955</wp:posOffset>
                </wp:positionV>
                <wp:extent cx="69850" cy="0"/>
                <wp:effectExtent l="0" t="0" r="25400" b="19050"/>
                <wp:wrapNone/>
                <wp:docPr id="1759" name="Přímá spojnice 1759"/>
                <wp:cNvGraphicFramePr/>
                <a:graphic xmlns:a="http://schemas.openxmlformats.org/drawingml/2006/main">
                  <a:graphicData uri="http://schemas.microsoft.com/office/word/2010/wordprocessingShape">
                    <wps:wsp>
                      <wps:cNvCnPr/>
                      <wps:spPr>
                        <a:xfrm flipV="1">
                          <a:off x="0" y="0"/>
                          <a:ext cx="69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6FDDB" id="Přímá spojnice 1759" o:spid="_x0000_s1026" style="position:absolute;flip:y;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51.65pt" to="122.1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3066240" behindDoc="0" locked="0" layoutInCell="1" allowOverlap="1" wp14:anchorId="362DABBF" wp14:editId="11229F7F">
                <wp:simplePos x="0" y="0"/>
                <wp:positionH relativeFrom="column">
                  <wp:posOffset>1194435</wp:posOffset>
                </wp:positionH>
                <wp:positionV relativeFrom="paragraph">
                  <wp:posOffset>503555</wp:posOffset>
                </wp:positionV>
                <wp:extent cx="45719" cy="45719"/>
                <wp:effectExtent l="0" t="0" r="12065" b="12065"/>
                <wp:wrapNone/>
                <wp:docPr id="1758" name="Ovál 175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25A744" id="Ovál 1758" o:spid="_x0000_s1026" style="position:absolute;margin-left:94.05pt;margin-top:39.65pt;width:3.6pt;height:3.6pt;z-index:25306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" fillcolor="black [3200]" strokecolor="black [1600]" strokeweight="1pt">
                <v:stroke joinstyle="miter"/>
              </v:oval>
            </w:pict>
          </mc:Fallback>
        </mc:AlternateContent>
      </w:r>
      <w:r>
        <w:rPr>
          <w:noProof/>
        </w:rPr>
        <mc:AlternateContent>
          <mc:Choice Requires="wps">
            <w:drawing>
              <wp:anchor distT="0" distB="0" distL="114300" distR="114300" simplePos="0" relativeHeight="253064192" behindDoc="0" locked="0" layoutInCell="1" allowOverlap="1" wp14:anchorId="784D8E32" wp14:editId="525503CE">
                <wp:simplePos x="0" y="0"/>
                <wp:positionH relativeFrom="column">
                  <wp:posOffset>890270</wp:posOffset>
                </wp:positionH>
                <wp:positionV relativeFrom="paragraph">
                  <wp:posOffset>503555</wp:posOffset>
                </wp:positionV>
                <wp:extent cx="45719" cy="45719"/>
                <wp:effectExtent l="0" t="0" r="12065" b="12065"/>
                <wp:wrapNone/>
                <wp:docPr id="1757" name="Ovál 175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958896" id="Ovál 1757" o:spid="_x0000_s1026" style="position:absolute;margin-left:70.1pt;margin-top:39.65pt;width:3.6pt;height:3.6pt;z-index:25306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" fillcolor="black [3200]" strokecolor="black [1600]" strokeweight="1pt">
                <v:stroke joinstyle="miter"/>
              </v:oval>
            </w:pict>
          </mc:Fallback>
        </mc:AlternateContent>
      </w:r>
      <w:r>
        <w:rPr>
          <w:noProof/>
        </w:rPr>
        <mc:AlternateContent>
          <mc:Choice Requires="wps">
            <w:drawing>
              <wp:anchor distT="0" distB="0" distL="114300" distR="114300" simplePos="0" relativeHeight="253051904" behindDoc="0" locked="0" layoutInCell="1" allowOverlap="1" wp14:anchorId="227FE88E" wp14:editId="20094696">
                <wp:simplePos x="0" y="0"/>
                <wp:positionH relativeFrom="column">
                  <wp:posOffset>1767205</wp:posOffset>
                </wp:positionH>
                <wp:positionV relativeFrom="paragraph">
                  <wp:posOffset>502285</wp:posOffset>
                </wp:positionV>
                <wp:extent cx="45085" cy="45085"/>
                <wp:effectExtent l="0" t="0" r="12065" b="12065"/>
                <wp:wrapNone/>
                <wp:docPr id="1751" name="Ovál 1751"/>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0275A7" id="Ovál 1751" o:spid="_x0000_s1026" style="position:absolute;margin-left:139.15pt;margin-top:39.55pt;width:3.55pt;height:3.55pt;z-index:2530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" fillcolor="black [3200]" strokecolor="black [1600]" strokeweight="1pt">
                <v:stroke joinstyle="miter"/>
              </v:oval>
            </w:pict>
          </mc:Fallback>
        </mc:AlternateContent>
      </w:r>
      <w:r>
        <w:rPr>
          <w:noProof/>
        </w:rPr>
        <mc:AlternateContent>
          <mc:Choice Requires="wps">
            <w:drawing>
              <wp:anchor distT="0" distB="0" distL="114300" distR="114300" simplePos="0" relativeHeight="253058048" behindDoc="0" locked="0" layoutInCell="1" allowOverlap="1" wp14:anchorId="1EE5A869" wp14:editId="6B7A754C">
                <wp:simplePos x="0" y="0"/>
                <wp:positionH relativeFrom="column">
                  <wp:posOffset>2668270</wp:posOffset>
                </wp:positionH>
                <wp:positionV relativeFrom="paragraph">
                  <wp:posOffset>509905</wp:posOffset>
                </wp:positionV>
                <wp:extent cx="45719" cy="45719"/>
                <wp:effectExtent l="0" t="0" r="12065" b="12065"/>
                <wp:wrapNone/>
                <wp:docPr id="1754" name="Ovál 175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9BA26C" id="Ovál 1754" o:spid="_x0000_s1026" style="position:absolute;margin-left:210.1pt;margin-top:40.15pt;width:3.6pt;height:3.6pt;z-index:2530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" fillcolor="black [3200]" strokecolor="black [1600]" strokeweight="1pt">
                <v:stroke joinstyle="miter"/>
              </v:oval>
            </w:pict>
          </mc:Fallback>
        </mc:AlternateContent>
      </w:r>
      <w:r>
        <w:rPr>
          <w:noProof/>
        </w:rPr>
        <mc:AlternateContent>
          <mc:Choice Requires="wps">
            <w:drawing>
              <wp:anchor distT="0" distB="0" distL="114300" distR="114300" simplePos="0" relativeHeight="253060096" behindDoc="0" locked="0" layoutInCell="1" allowOverlap="1" wp14:anchorId="53F2C471" wp14:editId="2367092E">
                <wp:simplePos x="0" y="0"/>
                <wp:positionH relativeFrom="column">
                  <wp:posOffset>2477135</wp:posOffset>
                </wp:positionH>
                <wp:positionV relativeFrom="paragraph">
                  <wp:posOffset>509905</wp:posOffset>
                </wp:positionV>
                <wp:extent cx="45719" cy="45719"/>
                <wp:effectExtent l="0" t="0" r="12065" b="12065"/>
                <wp:wrapNone/>
                <wp:docPr id="1755" name="Ovál 175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501F91" id="Ovál 1755" o:spid="_x0000_s1026" style="position:absolute;margin-left:195.05pt;margin-top:40.15pt;width:3.6pt;height:3.6pt;z-index:25306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" fillcolor="black [3200]" strokecolor="black [1600]" strokeweight="1pt">
                <v:stroke joinstyle="miter"/>
              </v:oval>
            </w:pict>
          </mc:Fallback>
        </mc:AlternateContent>
      </w:r>
      <w:r>
        <w:rPr>
          <w:noProof/>
        </w:rPr>
        <mc:AlternateContent>
          <mc:Choice Requires="wps">
            <w:drawing>
              <wp:anchor distT="0" distB="0" distL="114300" distR="114300" simplePos="0" relativeHeight="253062144" behindDoc="0" locked="0" layoutInCell="1" allowOverlap="1" wp14:anchorId="42D7F34A" wp14:editId="719D45F5">
                <wp:simplePos x="0" y="0"/>
                <wp:positionH relativeFrom="column">
                  <wp:posOffset>2134235</wp:posOffset>
                </wp:positionH>
                <wp:positionV relativeFrom="paragraph">
                  <wp:posOffset>509905</wp:posOffset>
                </wp:positionV>
                <wp:extent cx="45719" cy="45719"/>
                <wp:effectExtent l="0" t="0" r="12065" b="12065"/>
                <wp:wrapNone/>
                <wp:docPr id="1756" name="Ovál 175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10EC42" id="Ovál 1756" o:spid="_x0000_s1026" style="position:absolute;margin-left:168.05pt;margin-top:40.15pt;width:3.6pt;height:3.6pt;z-index:25306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3056000" behindDoc="0" locked="0" layoutInCell="1" allowOverlap="1" wp14:anchorId="3991AD4F" wp14:editId="24B2795B">
                <wp:simplePos x="0" y="0"/>
                <wp:positionH relativeFrom="column">
                  <wp:posOffset>2305685</wp:posOffset>
                </wp:positionH>
                <wp:positionV relativeFrom="paragraph">
                  <wp:posOffset>509905</wp:posOffset>
                </wp:positionV>
                <wp:extent cx="45719" cy="45719"/>
                <wp:effectExtent l="0" t="0" r="12065" b="12065"/>
                <wp:wrapNone/>
                <wp:docPr id="1753" name="Ovál 175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417099" id="Ovál 1753" o:spid="_x0000_s1026" style="position:absolute;margin-left:181.55pt;margin-top:40.15pt;width:3.6pt;height:3.6pt;z-index:25305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" fillcolor="black [3200]" strokecolor="black [1600]" strokeweight="1pt">
                <v:stroke joinstyle="miter"/>
              </v:oval>
            </w:pict>
          </mc:Fallback>
        </mc:AlternateContent>
      </w:r>
      <w:r>
        <w:rPr>
          <w:noProof/>
        </w:rPr>
        <mc:AlternateContent>
          <mc:Choice Requires="wps">
            <w:drawing>
              <wp:anchor distT="0" distB="0" distL="114300" distR="114300" simplePos="0" relativeHeight="253053952" behindDoc="0" locked="0" layoutInCell="1" allowOverlap="1" wp14:anchorId="6DE660BD" wp14:editId="3A1A13D8">
                <wp:simplePos x="0" y="0"/>
                <wp:positionH relativeFrom="column">
                  <wp:posOffset>1964055</wp:posOffset>
                </wp:positionH>
                <wp:positionV relativeFrom="paragraph">
                  <wp:posOffset>502920</wp:posOffset>
                </wp:positionV>
                <wp:extent cx="45085" cy="45085"/>
                <wp:effectExtent l="0" t="0" r="12065" b="12065"/>
                <wp:wrapNone/>
                <wp:docPr id="1752" name="Ovál 1752"/>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807A18" id="Ovál 1752" o:spid="_x0000_s1026" style="position:absolute;margin-left:154.65pt;margin-top:39.6pt;width:3.55pt;height:3.55pt;z-index:2530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" fillcolor="black [3200]" strokecolor="black [1600]" strokeweight="1pt">
                <v:stroke joinstyle="miter"/>
              </v:oval>
            </w:pict>
          </mc:Fallback>
        </mc:AlternateContent>
      </w:r>
      <w:r>
        <w:rPr>
          <w:noProof/>
        </w:rPr>
        <mc:AlternateContent>
          <mc:Choice Requires="wps">
            <w:drawing>
              <wp:anchor distT="0" distB="0" distL="114300" distR="114300" simplePos="0" relativeHeight="253048832" behindDoc="0" locked="0" layoutInCell="1" allowOverlap="1" wp14:anchorId="15780F93" wp14:editId="39FA4688">
                <wp:simplePos x="0" y="0"/>
                <wp:positionH relativeFrom="column">
                  <wp:posOffset>1049020</wp:posOffset>
                </wp:positionH>
                <wp:positionV relativeFrom="paragraph">
                  <wp:posOffset>509905</wp:posOffset>
                </wp:positionV>
                <wp:extent cx="0" cy="50800"/>
                <wp:effectExtent l="0" t="0" r="19050" b="25400"/>
                <wp:wrapNone/>
                <wp:docPr id="1734" name="Přímá spojnice 1734"/>
                <wp:cNvGraphicFramePr/>
                <a:graphic xmlns:a="http://schemas.openxmlformats.org/drawingml/2006/main">
                  <a:graphicData uri="http://schemas.microsoft.com/office/word/2010/wordprocessingShape">
                    <wps:wsp>
                      <wps:cNvCnPr/>
                      <wps:spPr>
                        <a:xfrm>
                          <a:off x="0" y="0"/>
                          <a:ext cx="0" cy="50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D9DC97" id="Přímá spojnice 1734" o:spid="_x0000_s1026" style="position:absolute;z-index:253048832;visibility:visible;mso-wrap-style:square;mso-wrap-distance-left:9pt;mso-wrap-distance-top:0;mso-wrap-distance-right:9pt;mso-wrap-distance-bottom:0;mso-position-horizontal:absolute;mso-position-horizontal-relative:text;mso-position-vertical:absolute;mso-position-vertical-relative:text" from="82.6pt,40.15pt" to="82.6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" strokecolor="black [3200]" strokeweight=".5pt">
                <v:stroke joinstyle="miter"/>
              </v:line>
            </w:pict>
          </mc:Fallback>
        </mc:AlternateContent>
      </w:r>
      <w:r>
        <w:rPr>
          <w:noProof/>
        </w:rPr>
        <mc:AlternateContent>
          <mc:Choice Requires="wps">
            <w:drawing>
              <wp:anchor distT="0" distB="0" distL="114300" distR="114300" simplePos="0" relativeHeight="253050880" behindDoc="0" locked="0" layoutInCell="1" allowOverlap="1" wp14:anchorId="517097DC" wp14:editId="677EC58F">
                <wp:simplePos x="0" y="0"/>
                <wp:positionH relativeFrom="column">
                  <wp:posOffset>820420</wp:posOffset>
                </wp:positionH>
                <wp:positionV relativeFrom="paragraph">
                  <wp:posOffset>497205</wp:posOffset>
                </wp:positionV>
                <wp:extent cx="0" cy="50800"/>
                <wp:effectExtent l="0" t="0" r="19050" b="25400"/>
                <wp:wrapNone/>
                <wp:docPr id="1735" name="Přímá spojnice 1735"/>
                <wp:cNvGraphicFramePr/>
                <a:graphic xmlns:a="http://schemas.openxmlformats.org/drawingml/2006/main">
                  <a:graphicData uri="http://schemas.microsoft.com/office/word/2010/wordprocessingShape">
                    <wps:wsp>
                      <wps:cNvCnPr/>
                      <wps:spPr>
                        <a:xfrm>
                          <a:off x="0" y="0"/>
                          <a:ext cx="0" cy="50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17B797" id="Přímá spojnice 1735" o:spid="_x0000_s1026" style="position:absolute;z-index:253050880;visibility:visible;mso-wrap-style:square;mso-wrap-distance-left:9pt;mso-wrap-distance-top:0;mso-wrap-distance-right:9pt;mso-wrap-distance-bottom:0;mso-position-horizontal:absolute;mso-position-horizontal-relative:text;mso-position-vertical:absolute;mso-position-vertical-relative:text" from="64.6pt,39.15pt" to="64.6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" strokecolor="black [3200]" strokeweight=".5pt">
                <v:stroke joinstyle="miter"/>
              </v:line>
            </w:pict>
          </mc:Fallback>
        </mc:AlternateContent>
      </w:r>
      <w:r>
        <w:rPr>
          <w:noProof/>
        </w:rPr>
        <mc:AlternateContent>
          <mc:Choice Requires="wps">
            <w:drawing>
              <wp:anchor distT="0" distB="0" distL="114300" distR="114300" simplePos="0" relativeHeight="253047808" behindDoc="0" locked="0" layoutInCell="1" allowOverlap="1" wp14:anchorId="056DFBB5" wp14:editId="675E12C9">
                <wp:simplePos x="0" y="0"/>
                <wp:positionH relativeFrom="column">
                  <wp:posOffset>445770</wp:posOffset>
                </wp:positionH>
                <wp:positionV relativeFrom="paragraph">
                  <wp:posOffset>528955</wp:posOffset>
                </wp:positionV>
                <wp:extent cx="196363" cy="0"/>
                <wp:effectExtent l="0" t="76200" r="13335" b="95250"/>
                <wp:wrapNone/>
                <wp:docPr id="1733" name="Přímá spojnice se šipkou 1733"/>
                <wp:cNvGraphicFramePr/>
                <a:graphic xmlns:a="http://schemas.openxmlformats.org/drawingml/2006/main">
                  <a:graphicData uri="http://schemas.microsoft.com/office/word/2010/wordprocessingShape">
                    <wps:wsp>
                      <wps:cNvCnPr/>
                      <wps:spPr>
                        <a:xfrm>
                          <a:off x="0" y="0"/>
                          <a:ext cx="19636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1058B62" id="_x0000_t32" coordsize="21600,21600" o:spt="32" o:oned="t" path="m,l21600,21600e" filled="f">
                <v:path arrowok="t" fillok="f" o:connecttype="none"/>
                <o:lock v:ext="edit" shapetype="t"/>
              </v:shapetype>
              <v:shape id="Přímá spojnice se šipkou 1733" o:spid="_x0000_s1026" type="#_x0000_t32" style="position:absolute;margin-left:35.1pt;margin-top:41.65pt;width:15.45pt;height:0;z-index:2530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" strokecolor="black [3200]" strokeweight=".5pt">
                <v:stroke endarrow="block" joinstyle="miter"/>
              </v:shape>
            </w:pict>
          </mc:Fallback>
        </mc:AlternateContent>
      </w:r>
      <w:r>
        <w:rPr>
          <w:noProof/>
        </w:rPr>
        <mc:AlternateContent>
          <mc:Choice Requires="wps">
            <w:drawing>
              <wp:anchor distT="0" distB="0" distL="114300" distR="114300" simplePos="0" relativeHeight="253072384" behindDoc="0" locked="0" layoutInCell="1" allowOverlap="1" wp14:anchorId="1F03A687" wp14:editId="6A184608">
                <wp:simplePos x="0" y="0"/>
                <wp:positionH relativeFrom="column">
                  <wp:posOffset>2814955</wp:posOffset>
                </wp:positionH>
                <wp:positionV relativeFrom="paragraph">
                  <wp:posOffset>528955</wp:posOffset>
                </wp:positionV>
                <wp:extent cx="126365" cy="0"/>
                <wp:effectExtent l="0" t="76200" r="26035" b="95250"/>
                <wp:wrapNone/>
                <wp:docPr id="1723" name="Přímá spojnice se šipkou 1723"/>
                <wp:cNvGraphicFramePr/>
                <a:graphic xmlns:a="http://schemas.openxmlformats.org/drawingml/2006/main">
                  <a:graphicData uri="http://schemas.microsoft.com/office/word/2010/wordprocessingShape">
                    <wps:wsp>
                      <wps:cNvCnPr/>
                      <wps:spPr>
                        <a:xfrm>
                          <a:off x="0" y="0"/>
                          <a:ext cx="1263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CBF97" id="Přímá spojnice se šipkou 1723" o:spid="_x0000_s1026" type="#_x0000_t32" style="position:absolute;margin-left:221.65pt;margin-top:41.65pt;width:9.95pt;height:0;z-index:25307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" strokecolor="black [3200]" strokeweight=".5pt">
                <v:stroke endarrow="block" joinstyle="miter"/>
              </v:shape>
            </w:pict>
          </mc:Fallback>
        </mc:AlternateContent>
      </w:r>
      <w:r>
        <w:rPr>
          <w:noProof/>
        </w:rPr>
        <mc:AlternateContent>
          <mc:Choice Requires="wps">
            <w:drawing>
              <wp:anchor distT="0" distB="0" distL="114300" distR="114300" simplePos="0" relativeHeight="253073408" behindDoc="0" locked="0" layoutInCell="1" allowOverlap="1" wp14:anchorId="40439B90" wp14:editId="7CB3CA69">
                <wp:simplePos x="0" y="0"/>
                <wp:positionH relativeFrom="column">
                  <wp:posOffset>1728470</wp:posOffset>
                </wp:positionH>
                <wp:positionV relativeFrom="paragraph">
                  <wp:posOffset>1011555</wp:posOffset>
                </wp:positionV>
                <wp:extent cx="38100" cy="63500"/>
                <wp:effectExtent l="38100" t="19050" r="57150" b="50800"/>
                <wp:wrapNone/>
                <wp:docPr id="1721" name="Přímá spojnice se šipkou 1721"/>
                <wp:cNvGraphicFramePr/>
                <a:graphic xmlns:a="http://schemas.openxmlformats.org/drawingml/2006/main">
                  <a:graphicData uri="http://schemas.microsoft.com/office/word/2010/wordprocessingShape">
                    <wps:wsp>
                      <wps:cNvCnPr/>
                      <wps:spPr>
                        <a:xfrm>
                          <a:off x="0" y="0"/>
                          <a:ext cx="38100" cy="6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2AAA93" id="Přímá spojnice se šipkou 1721" o:spid="_x0000_s1026" type="#_x0000_t32" style="position:absolute;margin-left:136.1pt;margin-top:79.65pt;width:3pt;height:5pt;z-index:25307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" strokecolor="black [3200]" strokeweight=".5pt">
                <v:stroke endarrow="block" joinstyle="miter"/>
              </v:shape>
            </w:pict>
          </mc:Fallback>
        </mc:AlternateContent>
      </w:r>
      <w:r>
        <w:rPr>
          <w:noProof/>
        </w:rPr>
        <w:drawing>
          <wp:inline distT="0" distB="0" distL="0" distR="0" wp14:anchorId="18691BF4" wp14:editId="13621238">
            <wp:extent cx="2828141" cy="1183603"/>
            <wp:effectExtent l="0" t="0" r="0" b="0"/>
            <wp:docPr id="1718" name="Obrázek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32346" cy="1185363"/>
                    </a:xfrm>
                    <a:prstGeom prst="rect">
                      <a:avLst/>
                    </a:prstGeom>
                    <a:noFill/>
                    <a:ln>
                      <a:noFill/>
                    </a:ln>
                  </pic:spPr>
                </pic:pic>
              </a:graphicData>
            </a:graphic>
          </wp:inline>
        </w:drawing>
      </w:r>
    </w:p>
    <w:p w14:paraId="179D702C" w14:textId="77777777" w:rsidR="00C7740F" w:rsidRDefault="00FA0C18" w:rsidP="001E39FF">
      <w:pPr>
        <w:pStyle w:val="Odstavecseseznamem"/>
        <w:numPr>
          <w:ilvl w:val="0"/>
          <w:numId w:val="25"/>
        </w:numPr>
      </w:pPr>
      <w:r>
        <w:t>Glanův – Thompsonův hranol (aragonit, CaCO</w:t>
      </w:r>
      <w:r>
        <w:rPr>
          <w:vertAlign w:val="subscript"/>
        </w:rPr>
        <w:t>3</w:t>
      </w:r>
      <w:r>
        <w:t>)</w:t>
      </w:r>
      <w:r w:rsidR="005A08EC">
        <w:t xml:space="preserve"> – používá se nejčastěji</w:t>
      </w:r>
    </w:p>
    <w:p w14:paraId="0DE4F445" w14:textId="77777777" w:rsidR="00F10770" w:rsidRDefault="0050042B" w:rsidP="00C7740F">
      <w:pPr>
        <w:pStyle w:val="Odstavecseseznamem"/>
        <w:ind w:left="0" w:firstLine="436"/>
      </w:pPr>
      <w:r>
        <w:rPr>
          <w:noProof/>
        </w:rPr>
        <mc:AlternateContent>
          <mc:Choice Requires="wps">
            <w:drawing>
              <wp:anchor distT="0" distB="0" distL="114300" distR="114300" simplePos="0" relativeHeight="253043712" behindDoc="0" locked="0" layoutInCell="1" allowOverlap="1" wp14:anchorId="3461B920" wp14:editId="2407BEBE">
                <wp:simplePos x="0" y="0"/>
                <wp:positionH relativeFrom="column">
                  <wp:posOffset>3049987</wp:posOffset>
                </wp:positionH>
                <wp:positionV relativeFrom="paragraph">
                  <wp:posOffset>1119394</wp:posOffset>
                </wp:positionV>
                <wp:extent cx="174929" cy="310101"/>
                <wp:effectExtent l="0" t="0" r="0" b="0"/>
                <wp:wrapNone/>
                <wp:docPr id="1746" name="Textové pole 1746"/>
                <wp:cNvGraphicFramePr/>
                <a:graphic xmlns:a="http://schemas.openxmlformats.org/drawingml/2006/main">
                  <a:graphicData uri="http://schemas.microsoft.com/office/word/2010/wordprocessingShape">
                    <wps:wsp>
                      <wps:cNvSpPr txBox="1"/>
                      <wps:spPr>
                        <a:xfrm>
                          <a:off x="0" y="0"/>
                          <a:ext cx="174929" cy="310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E65D" w14:textId="77777777" w:rsidR="005A6678" w:rsidRPr="0050042B" w:rsidRDefault="005A6678">
                            <w:pPr>
                              <w:rPr>
                                <w:i/>
                              </w:rPr>
                            </w:pPr>
                            <w:r>
                              <w:rPr>
                                <w:i/>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1B920" id="Textové pole 1746" o:spid="_x0000_s1326" type="#_x0000_t202" style="position:absolute;left:0;text-align:left;margin-left:240.15pt;margin-top:88.15pt;width:13.75pt;height:24.4pt;z-index:25304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" fillcolor="white [3201]" stroked="f" strokeweight=".5pt">
                <v:textbox>
                  <w:txbxContent>
                    <w:p w14:paraId="2E33E65D" w14:textId="77777777" w:rsidR="005A6678" w:rsidRPr="0050042B" w:rsidRDefault="005A6678">
                      <w:pPr>
                        <w:rPr>
                          <w:i/>
                        </w:rPr>
                      </w:pPr>
                      <w:r>
                        <w:rPr>
                          <w:i/>
                        </w:rPr>
                        <w:t>e</w:t>
                      </w:r>
                    </w:p>
                  </w:txbxContent>
                </v:textbox>
              </v:shape>
            </w:pict>
          </mc:Fallback>
        </mc:AlternateContent>
      </w:r>
      <w:r w:rsidR="001C5310">
        <w:rPr>
          <w:noProof/>
        </w:rPr>
        <mc:AlternateContent>
          <mc:Choice Requires="wps">
            <w:drawing>
              <wp:anchor distT="0" distB="0" distL="114300" distR="114300" simplePos="0" relativeHeight="252900352" behindDoc="0" locked="0" layoutInCell="1" allowOverlap="1" wp14:anchorId="582D48C0" wp14:editId="5C4CE3C3">
                <wp:simplePos x="0" y="0"/>
                <wp:positionH relativeFrom="column">
                  <wp:posOffset>817659</wp:posOffset>
                </wp:positionH>
                <wp:positionV relativeFrom="paragraph">
                  <wp:posOffset>1710497</wp:posOffset>
                </wp:positionV>
                <wp:extent cx="2695492" cy="292100"/>
                <wp:effectExtent l="0" t="0" r="0" b="0"/>
                <wp:wrapNone/>
                <wp:docPr id="1629" name="Textové pole 1629"/>
                <wp:cNvGraphicFramePr/>
                <a:graphic xmlns:a="http://schemas.openxmlformats.org/drawingml/2006/main">
                  <a:graphicData uri="http://schemas.microsoft.com/office/word/2010/wordprocessingShape">
                    <wps:wsp>
                      <wps:cNvSpPr txBox="1"/>
                      <wps:spPr>
                        <a:xfrm>
                          <a:off x="0" y="0"/>
                          <a:ext cx="2695492"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A4ACF" w14:textId="77777777" w:rsidR="005A6678" w:rsidRDefault="005A6678">
                            <w:r>
                              <w:t xml:space="preserve">Lepeno Lanolínovým olejem </w:t>
                            </w:r>
                            <m:oMath>
                              <m:r>
                                <w:rPr>
                                  <w:rFonts w:ascii="Cambria Math" w:hAnsi="Cambria Math"/>
                                </w:rPr>
                                <m:t>n=1,49</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D48C0" id="Textové pole 1629" o:spid="_x0000_s1327" type="#_x0000_t202" style="position:absolute;left:0;text-align:left;margin-left:64.4pt;margin-top:134.7pt;width:212.25pt;height:23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" fillcolor="white [3201]" stroked="f" strokeweight=".5pt">
                <v:textbox>
                  <w:txbxContent>
                    <w:p w14:paraId="1EEA4ACF" w14:textId="77777777" w:rsidR="005A6678" w:rsidRDefault="005A6678">
                      <w:r>
                        <w:t xml:space="preserve">Lepeno Lanolínovým olejem </w:t>
                      </w:r>
                      <m:oMath>
                        <m:r>
                          <w:rPr>
                            <w:rFonts w:ascii="Cambria Math" w:hAnsi="Cambria Math"/>
                          </w:rPr>
                          <m:t>n=1,49</m:t>
                        </m:r>
                      </m:oMath>
                    </w:p>
                  </w:txbxContent>
                </v:textbox>
              </v:shape>
            </w:pict>
          </mc:Fallback>
        </mc:AlternateContent>
      </w:r>
      <w:r w:rsidR="00A979E1">
        <w:rPr>
          <w:noProof/>
        </w:rPr>
        <mc:AlternateContent>
          <mc:Choice Requires="wps">
            <w:drawing>
              <wp:anchor distT="0" distB="0" distL="114300" distR="114300" simplePos="0" relativeHeight="252907520" behindDoc="0" locked="0" layoutInCell="1" allowOverlap="1" wp14:anchorId="0CCA8CE7" wp14:editId="518C4452">
                <wp:simplePos x="0" y="0"/>
                <wp:positionH relativeFrom="column">
                  <wp:posOffset>1239520</wp:posOffset>
                </wp:positionH>
                <wp:positionV relativeFrom="paragraph">
                  <wp:posOffset>1227455</wp:posOffset>
                </wp:positionV>
                <wp:extent cx="0" cy="45085"/>
                <wp:effectExtent l="0" t="0" r="19050" b="31115"/>
                <wp:wrapNone/>
                <wp:docPr id="1633" name="Přímá spojnice 1633"/>
                <wp:cNvGraphicFramePr/>
                <a:graphic xmlns:a="http://schemas.openxmlformats.org/drawingml/2006/main">
                  <a:graphicData uri="http://schemas.microsoft.com/office/word/2010/wordprocessingShape">
                    <wps:wsp>
                      <wps:cNvCnPr/>
                      <wps:spPr>
                        <a:xfrm>
                          <a:off x="0" y="0"/>
                          <a:ext cx="0" cy="45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07799E" id="Přímá spojnice 1633" o:spid="_x0000_s1026" style="position:absolute;z-index:252907520;visibility:visible;mso-wrap-style:square;mso-wrap-distance-left:9pt;mso-wrap-distance-top:0;mso-wrap-distance-right:9pt;mso-wrap-distance-bottom:0;mso-position-horizontal:absolute;mso-position-horizontal-relative:text;mso-position-vertical:absolute;mso-position-vertical-relative:text" from="97.6pt,96.65pt" to="97.6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" strokecolor="black [3200]" strokeweight=".5pt">
                <v:stroke joinstyle="miter"/>
              </v:line>
            </w:pict>
          </mc:Fallback>
        </mc:AlternateContent>
      </w:r>
      <w:r w:rsidR="00A979E1">
        <w:rPr>
          <w:noProof/>
        </w:rPr>
        <mc:AlternateContent>
          <mc:Choice Requires="wps">
            <w:drawing>
              <wp:anchor distT="0" distB="0" distL="114300" distR="114300" simplePos="0" relativeHeight="252905472" behindDoc="0" locked="0" layoutInCell="1" allowOverlap="1" wp14:anchorId="0D25E5CB" wp14:editId="01ED54B9">
                <wp:simplePos x="0" y="0"/>
                <wp:positionH relativeFrom="column">
                  <wp:posOffset>922476</wp:posOffset>
                </wp:positionH>
                <wp:positionV relativeFrom="paragraph">
                  <wp:posOffset>1227455</wp:posOffset>
                </wp:positionV>
                <wp:extent cx="0" cy="45085"/>
                <wp:effectExtent l="0" t="0" r="19050" b="31115"/>
                <wp:wrapNone/>
                <wp:docPr id="1632" name="Přímá spojnice 1632"/>
                <wp:cNvGraphicFramePr/>
                <a:graphic xmlns:a="http://schemas.openxmlformats.org/drawingml/2006/main">
                  <a:graphicData uri="http://schemas.microsoft.com/office/word/2010/wordprocessingShape">
                    <wps:wsp>
                      <wps:cNvCnPr/>
                      <wps:spPr>
                        <a:xfrm>
                          <a:off x="0" y="0"/>
                          <a:ext cx="0" cy="45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77D8F6" id="Přímá spojnice 1632" o:spid="_x0000_s1026" style="position:absolute;z-index:252905472;visibility:visible;mso-wrap-style:square;mso-wrap-distance-left:9pt;mso-wrap-distance-top:0;mso-wrap-distance-right:9pt;mso-wrap-distance-bottom:0;mso-position-horizontal:absolute;mso-position-horizontal-relative:text;mso-position-vertical:absolute;mso-position-vertical-relative:text" from="72.65pt,96.65pt" to="72.6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" strokecolor="black [3200]" strokeweight=".5pt">
                <v:stroke joinstyle="miter"/>
              </v:line>
            </w:pict>
          </mc:Fallback>
        </mc:AlternateContent>
      </w:r>
      <w:r w:rsidR="00A979E1">
        <w:rPr>
          <w:noProof/>
        </w:rPr>
        <mc:AlternateContent>
          <mc:Choice Requires="wps">
            <w:drawing>
              <wp:anchor distT="0" distB="0" distL="114300" distR="114300" simplePos="0" relativeHeight="252904448" behindDoc="0" locked="0" layoutInCell="1" allowOverlap="1" wp14:anchorId="08D7E49F" wp14:editId="5D6A7012">
                <wp:simplePos x="0" y="0"/>
                <wp:positionH relativeFrom="column">
                  <wp:posOffset>1049020</wp:posOffset>
                </wp:positionH>
                <wp:positionV relativeFrom="paragraph">
                  <wp:posOffset>1227455</wp:posOffset>
                </wp:positionV>
                <wp:extent cx="45719" cy="45719"/>
                <wp:effectExtent l="0" t="0" r="12065" b="12065"/>
                <wp:wrapNone/>
                <wp:docPr id="1631" name="Ovál 163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F74815" id="Ovál 1631" o:spid="_x0000_s1026" style="position:absolute;margin-left:82.6pt;margin-top:96.65pt;width:3.6pt;height:3.6pt;z-index:25290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" fillcolor="black [3200]" strokecolor="black [1600]" strokeweight="1pt">
                <v:stroke joinstyle="miter"/>
              </v:oval>
            </w:pict>
          </mc:Fallback>
        </mc:AlternateContent>
      </w:r>
      <w:r w:rsidR="00A979E1">
        <w:rPr>
          <w:noProof/>
        </w:rPr>
        <mc:AlternateContent>
          <mc:Choice Requires="wps">
            <w:drawing>
              <wp:anchor distT="0" distB="0" distL="114300" distR="114300" simplePos="0" relativeHeight="252902400" behindDoc="0" locked="0" layoutInCell="1" allowOverlap="1" wp14:anchorId="575A37DF" wp14:editId="3B1E52A9">
                <wp:simplePos x="0" y="0"/>
                <wp:positionH relativeFrom="column">
                  <wp:posOffset>1398270</wp:posOffset>
                </wp:positionH>
                <wp:positionV relativeFrom="paragraph">
                  <wp:posOffset>1225550</wp:posOffset>
                </wp:positionV>
                <wp:extent cx="45719" cy="45719"/>
                <wp:effectExtent l="0" t="0" r="12065" b="12065"/>
                <wp:wrapNone/>
                <wp:docPr id="1630" name="Ovál 163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2EC678" id="Ovál 1630" o:spid="_x0000_s1026" style="position:absolute;margin-left:110.1pt;margin-top:96.5pt;width:3.6pt;height:3.6pt;z-index:25290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" fillcolor="black [3200]" strokecolor="black [1600]" strokeweight="1pt">
                <v:stroke joinstyle="miter"/>
              </v:oval>
            </w:pict>
          </mc:Fallback>
        </mc:AlternateContent>
      </w:r>
      <w:r w:rsidR="00617E36">
        <w:rPr>
          <w:noProof/>
        </w:rPr>
        <mc:AlternateContent>
          <mc:Choice Requires="wps">
            <w:drawing>
              <wp:anchor distT="0" distB="0" distL="114300" distR="114300" simplePos="0" relativeHeight="253042688" behindDoc="0" locked="0" layoutInCell="1" allowOverlap="1" wp14:anchorId="1555DF69" wp14:editId="1A687399">
                <wp:simplePos x="0" y="0"/>
                <wp:positionH relativeFrom="column">
                  <wp:posOffset>871220</wp:posOffset>
                </wp:positionH>
                <wp:positionV relativeFrom="paragraph">
                  <wp:posOffset>1506855</wp:posOffset>
                </wp:positionV>
                <wp:extent cx="6350" cy="285750"/>
                <wp:effectExtent l="76200" t="38100" r="69850" b="19050"/>
                <wp:wrapNone/>
                <wp:docPr id="1628" name="Přímá spojnice se šipkou 1628"/>
                <wp:cNvGraphicFramePr/>
                <a:graphic xmlns:a="http://schemas.openxmlformats.org/drawingml/2006/main">
                  <a:graphicData uri="http://schemas.microsoft.com/office/word/2010/wordprocessingShape">
                    <wps:wsp>
                      <wps:cNvCnPr/>
                      <wps:spPr>
                        <a:xfrm flipH="1" flipV="1">
                          <a:off x="0" y="0"/>
                          <a:ext cx="635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D91C6F" id="Přímá spojnice se šipkou 1628" o:spid="_x0000_s1026" type="#_x0000_t32" style="position:absolute;margin-left:68.6pt;margin-top:118.65pt;width:.5pt;height:22.5pt;flip:x y;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" strokecolor="windowText" strokeweight=".5pt">
                <v:stroke endarrow="block" joinstyle="miter"/>
              </v:shape>
            </w:pict>
          </mc:Fallback>
        </mc:AlternateContent>
      </w:r>
      <w:r w:rsidR="00617E36">
        <w:rPr>
          <w:noProof/>
        </w:rPr>
        <mc:AlternateContent>
          <mc:Choice Requires="wps">
            <w:drawing>
              <wp:anchor distT="0" distB="0" distL="114300" distR="114300" simplePos="0" relativeHeight="252891136" behindDoc="0" locked="0" layoutInCell="1" allowOverlap="1" wp14:anchorId="34276DC1" wp14:editId="67AA4F4A">
                <wp:simplePos x="0" y="0"/>
                <wp:positionH relativeFrom="column">
                  <wp:posOffset>2356485</wp:posOffset>
                </wp:positionH>
                <wp:positionV relativeFrom="paragraph">
                  <wp:posOffset>1227455</wp:posOffset>
                </wp:positionV>
                <wp:extent cx="45719" cy="45719"/>
                <wp:effectExtent l="0" t="0" r="12065" b="12065"/>
                <wp:wrapNone/>
                <wp:docPr id="1624" name="Ovál 162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83AC21" id="Ovál 1624" o:spid="_x0000_s1026" style="position:absolute;margin-left:185.55pt;margin-top:96.65pt;width:3.6pt;height:3.6pt;z-index:25289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" fillcolor="black [3200]" strokecolor="black [1600]" strokeweight="1pt">
                <v:stroke joinstyle="miter"/>
              </v:oval>
            </w:pict>
          </mc:Fallback>
        </mc:AlternateContent>
      </w:r>
      <w:r w:rsidR="00617E36">
        <w:rPr>
          <w:noProof/>
        </w:rPr>
        <mc:AlternateContent>
          <mc:Choice Requires="wps">
            <w:drawing>
              <wp:anchor distT="0" distB="0" distL="114300" distR="114300" simplePos="0" relativeHeight="252897280" behindDoc="0" locked="0" layoutInCell="1" allowOverlap="1" wp14:anchorId="0BB0C358" wp14:editId="1742CB4E">
                <wp:simplePos x="0" y="0"/>
                <wp:positionH relativeFrom="column">
                  <wp:posOffset>2940685</wp:posOffset>
                </wp:positionH>
                <wp:positionV relativeFrom="paragraph">
                  <wp:posOffset>1227455</wp:posOffset>
                </wp:positionV>
                <wp:extent cx="45719" cy="45719"/>
                <wp:effectExtent l="0" t="0" r="12065" b="12065"/>
                <wp:wrapNone/>
                <wp:docPr id="1627" name="Ovál 162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EB2D9D" id="Ovál 1627" o:spid="_x0000_s1026" style="position:absolute;margin-left:231.55pt;margin-top:96.65pt;width:3.6pt;height:3.6pt;z-index:25289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" fillcolor="black [3200]" strokecolor="black [1600]" strokeweight="1pt">
                <v:stroke joinstyle="miter"/>
              </v:oval>
            </w:pict>
          </mc:Fallback>
        </mc:AlternateContent>
      </w:r>
      <w:r w:rsidR="00617E36">
        <w:rPr>
          <w:noProof/>
        </w:rPr>
        <mc:AlternateContent>
          <mc:Choice Requires="wps">
            <w:drawing>
              <wp:anchor distT="0" distB="0" distL="114300" distR="114300" simplePos="0" relativeHeight="252895232" behindDoc="0" locked="0" layoutInCell="1" allowOverlap="1" wp14:anchorId="787E3BFC" wp14:editId="1DD02BC9">
                <wp:simplePos x="0" y="0"/>
                <wp:positionH relativeFrom="column">
                  <wp:posOffset>2769870</wp:posOffset>
                </wp:positionH>
                <wp:positionV relativeFrom="paragraph">
                  <wp:posOffset>1227455</wp:posOffset>
                </wp:positionV>
                <wp:extent cx="45719" cy="45719"/>
                <wp:effectExtent l="0" t="0" r="12065" b="12065"/>
                <wp:wrapNone/>
                <wp:docPr id="1626" name="Ovál 162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59DAD3" id="Ovál 1626" o:spid="_x0000_s1026" style="position:absolute;margin-left:218.1pt;margin-top:96.65pt;width:3.6pt;height:3.6pt;z-index:25289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" fillcolor="black [3200]" strokecolor="black [1600]" strokeweight="1pt">
                <v:stroke joinstyle="miter"/>
              </v:oval>
            </w:pict>
          </mc:Fallback>
        </mc:AlternateContent>
      </w:r>
      <w:r w:rsidR="00617E36">
        <w:rPr>
          <w:noProof/>
        </w:rPr>
        <mc:AlternateContent>
          <mc:Choice Requires="wps">
            <w:drawing>
              <wp:anchor distT="0" distB="0" distL="114300" distR="114300" simplePos="0" relativeHeight="252893184" behindDoc="0" locked="0" layoutInCell="1" allowOverlap="1" wp14:anchorId="562C6D99" wp14:editId="01756D8A">
                <wp:simplePos x="0" y="0"/>
                <wp:positionH relativeFrom="column">
                  <wp:posOffset>2623820</wp:posOffset>
                </wp:positionH>
                <wp:positionV relativeFrom="paragraph">
                  <wp:posOffset>1227455</wp:posOffset>
                </wp:positionV>
                <wp:extent cx="45719" cy="45719"/>
                <wp:effectExtent l="0" t="0" r="12065" b="12065"/>
                <wp:wrapNone/>
                <wp:docPr id="1625" name="Ovál 162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C0B132" id="Ovál 1625" o:spid="_x0000_s1026" style="position:absolute;margin-left:206.6pt;margin-top:96.65pt;width:3.6pt;height:3.6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" fillcolor="black [3200]" strokecolor="black [1600]" strokeweight="1pt">
                <v:stroke joinstyle="miter"/>
              </v:oval>
            </w:pict>
          </mc:Fallback>
        </mc:AlternateContent>
      </w:r>
      <w:r w:rsidR="00617E36">
        <w:rPr>
          <w:noProof/>
        </w:rPr>
        <mc:AlternateContent>
          <mc:Choice Requires="wps">
            <w:drawing>
              <wp:anchor distT="0" distB="0" distL="114300" distR="114300" simplePos="0" relativeHeight="252889088" behindDoc="0" locked="0" layoutInCell="1" allowOverlap="1" wp14:anchorId="10F7EA47" wp14:editId="11E3608B">
                <wp:simplePos x="0" y="0"/>
                <wp:positionH relativeFrom="column">
                  <wp:posOffset>2185035</wp:posOffset>
                </wp:positionH>
                <wp:positionV relativeFrom="paragraph">
                  <wp:posOffset>1227455</wp:posOffset>
                </wp:positionV>
                <wp:extent cx="45719" cy="45719"/>
                <wp:effectExtent l="0" t="0" r="12065" b="12065"/>
                <wp:wrapNone/>
                <wp:docPr id="1623" name="Ovál 162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1D5D6E" id="Ovál 1623" o:spid="_x0000_s1026" style="position:absolute;margin-left:172.05pt;margin-top:96.65pt;width:3.6pt;height:3.6pt;z-index:25288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" fillcolor="black [3200]" strokecolor="black [1600]" strokeweight="1pt">
                <v:stroke joinstyle="miter"/>
              </v:oval>
            </w:pict>
          </mc:Fallback>
        </mc:AlternateContent>
      </w:r>
      <w:r w:rsidR="00617E36">
        <w:rPr>
          <w:noProof/>
        </w:rPr>
        <mc:AlternateContent>
          <mc:Choice Requires="wps">
            <w:drawing>
              <wp:anchor distT="0" distB="0" distL="114300" distR="114300" simplePos="0" relativeHeight="253044736" behindDoc="0" locked="0" layoutInCell="1" allowOverlap="1" wp14:anchorId="5AFB5CB2" wp14:editId="781FF097">
                <wp:simplePos x="0" y="0"/>
                <wp:positionH relativeFrom="column">
                  <wp:posOffset>1728470</wp:posOffset>
                </wp:positionH>
                <wp:positionV relativeFrom="paragraph">
                  <wp:posOffset>1246505</wp:posOffset>
                </wp:positionV>
                <wp:extent cx="1416050" cy="0"/>
                <wp:effectExtent l="0" t="76200" r="12700" b="95250"/>
                <wp:wrapNone/>
                <wp:docPr id="1622" name="Přímá spojnice se šipkou 1622"/>
                <wp:cNvGraphicFramePr/>
                <a:graphic xmlns:a="http://schemas.openxmlformats.org/drawingml/2006/main">
                  <a:graphicData uri="http://schemas.microsoft.com/office/word/2010/wordprocessingShape">
                    <wps:wsp>
                      <wps:cNvCnPr/>
                      <wps:spPr>
                        <a:xfrm>
                          <a:off x="0" y="0"/>
                          <a:ext cx="1416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57BA41" id="Přímá spojnice se šipkou 1622" o:spid="_x0000_s1026" type="#_x0000_t32" style="position:absolute;margin-left:136.1pt;margin-top:98.15pt;width:111.5pt;height:0;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" strokecolor="black [3200]" strokeweight=".5pt">
                <v:stroke endarrow="block" joinstyle="miter"/>
              </v:shape>
            </w:pict>
          </mc:Fallback>
        </mc:AlternateContent>
      </w:r>
      <w:r w:rsidR="00617E36">
        <w:rPr>
          <w:noProof/>
        </w:rPr>
        <mc:AlternateContent>
          <mc:Choice Requires="wps">
            <w:drawing>
              <wp:anchor distT="0" distB="0" distL="114300" distR="114300" simplePos="0" relativeHeight="252887040" behindDoc="0" locked="0" layoutInCell="1" allowOverlap="1" wp14:anchorId="7C5DC3CB" wp14:editId="342D352A">
                <wp:simplePos x="0" y="0"/>
                <wp:positionH relativeFrom="column">
                  <wp:posOffset>528320</wp:posOffset>
                </wp:positionH>
                <wp:positionV relativeFrom="paragraph">
                  <wp:posOffset>1246505</wp:posOffset>
                </wp:positionV>
                <wp:extent cx="285750" cy="0"/>
                <wp:effectExtent l="0" t="76200" r="19050" b="95250"/>
                <wp:wrapNone/>
                <wp:docPr id="1620" name="Přímá spojnice se šipkou 1620"/>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C26906" id="Přímá spojnice se šipkou 1620" o:spid="_x0000_s1026" type="#_x0000_t32" style="position:absolute;margin-left:41.6pt;margin-top:98.15pt;width:22.5pt;height:0;z-index:25288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" strokecolor="black [3200]" strokeweight=".5pt">
                <v:stroke endarrow="block" joinstyle="miter"/>
              </v:shape>
            </w:pict>
          </mc:Fallback>
        </mc:AlternateContent>
      </w:r>
      <w:r w:rsidR="00617E36">
        <w:rPr>
          <w:noProof/>
        </w:rPr>
        <mc:AlternateContent>
          <mc:Choice Requires="wps">
            <w:drawing>
              <wp:anchor distT="0" distB="0" distL="114300" distR="114300" simplePos="0" relativeHeight="252886016" behindDoc="0" locked="0" layoutInCell="1" allowOverlap="1" wp14:anchorId="455D4DD2" wp14:editId="277F48A8">
                <wp:simplePos x="0" y="0"/>
                <wp:positionH relativeFrom="column">
                  <wp:posOffset>1696720</wp:posOffset>
                </wp:positionH>
                <wp:positionV relativeFrom="paragraph">
                  <wp:posOffset>592455</wp:posOffset>
                </wp:positionV>
                <wp:extent cx="279400" cy="654050"/>
                <wp:effectExtent l="0" t="38100" r="63500" b="31750"/>
                <wp:wrapNone/>
                <wp:docPr id="1619" name="Přímá spojnice se šipkou 1619"/>
                <wp:cNvGraphicFramePr/>
                <a:graphic xmlns:a="http://schemas.openxmlformats.org/drawingml/2006/main">
                  <a:graphicData uri="http://schemas.microsoft.com/office/word/2010/wordprocessingShape">
                    <wps:wsp>
                      <wps:cNvCnPr/>
                      <wps:spPr>
                        <a:xfrm flipV="1">
                          <a:off x="0" y="0"/>
                          <a:ext cx="279400" cy="654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EFD3C" id="Přímá spojnice se šipkou 1619" o:spid="_x0000_s1026" type="#_x0000_t32" style="position:absolute;margin-left:133.6pt;margin-top:46.65pt;width:22pt;height:51.5pt;flip:y;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" strokecolor="black [3200]" strokeweight=".5pt">
                <v:stroke endarrow="block" joinstyle="miter"/>
              </v:shape>
            </w:pict>
          </mc:Fallback>
        </mc:AlternateContent>
      </w:r>
      <w:r w:rsidR="00617E36">
        <w:rPr>
          <w:noProof/>
        </w:rPr>
        <mc:AlternateContent>
          <mc:Choice Requires="wps">
            <w:drawing>
              <wp:anchor distT="0" distB="0" distL="114300" distR="114300" simplePos="0" relativeHeight="252884992" behindDoc="0" locked="0" layoutInCell="1" allowOverlap="1" wp14:anchorId="591326ED" wp14:editId="4EC94064">
                <wp:simplePos x="0" y="0"/>
                <wp:positionH relativeFrom="column">
                  <wp:posOffset>814070</wp:posOffset>
                </wp:positionH>
                <wp:positionV relativeFrom="paragraph">
                  <wp:posOffset>1246505</wp:posOffset>
                </wp:positionV>
                <wp:extent cx="882650" cy="0"/>
                <wp:effectExtent l="0" t="0" r="31750" b="19050"/>
                <wp:wrapNone/>
                <wp:docPr id="1618" name="Přímá spojnice 1618"/>
                <wp:cNvGraphicFramePr/>
                <a:graphic xmlns:a="http://schemas.openxmlformats.org/drawingml/2006/main">
                  <a:graphicData uri="http://schemas.microsoft.com/office/word/2010/wordprocessingShape">
                    <wps:wsp>
                      <wps:cNvCnPr/>
                      <wps:spPr>
                        <a:xfrm>
                          <a:off x="0" y="0"/>
                          <a:ext cx="88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1563F" id="Přímá spojnice 1618" o:spid="_x0000_s1026" style="position:absolute;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98.15pt" to="133.6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" strokecolor="black [3200]" strokeweight=".5pt">
                <v:stroke joinstyle="miter"/>
              </v:line>
            </w:pict>
          </mc:Fallback>
        </mc:AlternateContent>
      </w:r>
      <w:r w:rsidR="00617E36">
        <w:rPr>
          <w:noProof/>
        </w:rPr>
        <mc:AlternateContent>
          <mc:Choice Requires="wps">
            <w:drawing>
              <wp:anchor distT="0" distB="0" distL="114300" distR="114300" simplePos="0" relativeHeight="252882944" behindDoc="0" locked="0" layoutInCell="1" allowOverlap="1" wp14:anchorId="19B8248E" wp14:editId="485F2876">
                <wp:simplePos x="0" y="0"/>
                <wp:positionH relativeFrom="column">
                  <wp:posOffset>2528114</wp:posOffset>
                </wp:positionH>
                <wp:positionV relativeFrom="paragraph">
                  <wp:posOffset>1310004</wp:posOffset>
                </wp:positionV>
                <wp:extent cx="338911" cy="93345"/>
                <wp:effectExtent l="0" t="0" r="23495" b="20955"/>
                <wp:wrapNone/>
                <wp:docPr id="1616" name="Přímá spojnice 1616"/>
                <wp:cNvGraphicFramePr/>
                <a:graphic xmlns:a="http://schemas.openxmlformats.org/drawingml/2006/main">
                  <a:graphicData uri="http://schemas.microsoft.com/office/word/2010/wordprocessingShape">
                    <wps:wsp>
                      <wps:cNvCnPr/>
                      <wps:spPr>
                        <a:xfrm flipV="1">
                          <a:off x="0" y="0"/>
                          <a:ext cx="338911" cy="933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906DA4" id="Přímá spojnice 1616" o:spid="_x0000_s1026" style="position:absolute;flip:y;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05pt,103.15pt" to="225.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" strokecolor="windowText" strokeweight=".5pt">
                <v:stroke joinstyle="miter"/>
              </v:line>
            </w:pict>
          </mc:Fallback>
        </mc:AlternateContent>
      </w:r>
      <w:r w:rsidR="00617E36">
        <w:rPr>
          <w:noProof/>
        </w:rPr>
        <mc:AlternateContent>
          <mc:Choice Requires="wps">
            <w:drawing>
              <wp:anchor distT="0" distB="0" distL="114300" distR="114300" simplePos="0" relativeHeight="252878848" behindDoc="0" locked="0" layoutInCell="1" allowOverlap="1" wp14:anchorId="05A01EA6" wp14:editId="6AC4695E">
                <wp:simplePos x="0" y="0"/>
                <wp:positionH relativeFrom="column">
                  <wp:posOffset>2426970</wp:posOffset>
                </wp:positionH>
                <wp:positionV relativeFrom="paragraph">
                  <wp:posOffset>1011555</wp:posOffset>
                </wp:positionV>
                <wp:extent cx="336550" cy="96520"/>
                <wp:effectExtent l="0" t="0" r="25400" b="36830"/>
                <wp:wrapNone/>
                <wp:docPr id="1614" name="Přímá spojnice 1614"/>
                <wp:cNvGraphicFramePr/>
                <a:graphic xmlns:a="http://schemas.openxmlformats.org/drawingml/2006/main">
                  <a:graphicData uri="http://schemas.microsoft.com/office/word/2010/wordprocessingShape">
                    <wps:wsp>
                      <wps:cNvCnPr/>
                      <wps:spPr>
                        <a:xfrm flipV="1">
                          <a:off x="0" y="0"/>
                          <a:ext cx="336550" cy="965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212875" id="Přímá spojnice 1614" o:spid="_x0000_s1026" style="position:absolute;flip:y;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1pt,79.65pt" to="217.6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" strokecolor="windowText" strokeweight=".5pt">
                <v:stroke joinstyle="miter"/>
              </v:line>
            </w:pict>
          </mc:Fallback>
        </mc:AlternateContent>
      </w:r>
      <w:r w:rsidR="00617E36">
        <w:rPr>
          <w:noProof/>
        </w:rPr>
        <mc:AlternateContent>
          <mc:Choice Requires="wps">
            <w:drawing>
              <wp:anchor distT="0" distB="0" distL="114300" distR="114300" simplePos="0" relativeHeight="252880896" behindDoc="0" locked="0" layoutInCell="1" allowOverlap="1" wp14:anchorId="0C0B3BA7" wp14:editId="25FC3CED">
                <wp:simplePos x="0" y="0"/>
                <wp:positionH relativeFrom="column">
                  <wp:posOffset>2761615</wp:posOffset>
                </wp:positionH>
                <wp:positionV relativeFrom="paragraph">
                  <wp:posOffset>1010285</wp:posOffset>
                </wp:positionV>
                <wp:extent cx="109855" cy="299720"/>
                <wp:effectExtent l="0" t="0" r="23495" b="24130"/>
                <wp:wrapNone/>
                <wp:docPr id="1615" name="Přímá spojnice 1615"/>
                <wp:cNvGraphicFramePr/>
                <a:graphic xmlns:a="http://schemas.openxmlformats.org/drawingml/2006/main">
                  <a:graphicData uri="http://schemas.microsoft.com/office/word/2010/wordprocessingShape">
                    <wps:wsp>
                      <wps:cNvCnPr/>
                      <wps:spPr>
                        <a:xfrm>
                          <a:off x="0" y="0"/>
                          <a:ext cx="109855" cy="2997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BFCEE7" id="Přímá spojnice 1615" o:spid="_x0000_s1026" style="position:absolute;z-index:252880896;visibility:visible;mso-wrap-style:square;mso-wrap-distance-left:9pt;mso-wrap-distance-top:0;mso-wrap-distance-right:9pt;mso-wrap-distance-bottom:0;mso-position-horizontal:absolute;mso-position-horizontal-relative:text;mso-position-vertical:absolute;mso-position-vertical-relative:text" from="217.45pt,79.55pt" to="226.1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" strokecolor="windowText" strokeweight=".5pt">
                <v:stroke joinstyle="miter"/>
              </v:line>
            </w:pict>
          </mc:Fallback>
        </mc:AlternateContent>
      </w:r>
      <w:r w:rsidR="00617E36">
        <w:rPr>
          <w:noProof/>
        </w:rPr>
        <mc:AlternateContent>
          <mc:Choice Requires="wps">
            <w:drawing>
              <wp:anchor distT="0" distB="0" distL="114300" distR="114300" simplePos="0" relativeHeight="252876800" behindDoc="0" locked="0" layoutInCell="1" allowOverlap="1" wp14:anchorId="58BA1FF8" wp14:editId="77695F0E">
                <wp:simplePos x="0" y="0"/>
                <wp:positionH relativeFrom="column">
                  <wp:posOffset>934265</wp:posOffset>
                </wp:positionH>
                <wp:positionV relativeFrom="paragraph">
                  <wp:posOffset>1328209</wp:posOffset>
                </wp:positionV>
                <wp:extent cx="1581165" cy="316962"/>
                <wp:effectExtent l="95250" t="247650" r="38100" b="0"/>
                <wp:wrapNone/>
                <wp:docPr id="1613" name="Pravoúhlý trojúhelník 1613"/>
                <wp:cNvGraphicFramePr/>
                <a:graphic xmlns:a="http://schemas.openxmlformats.org/drawingml/2006/main">
                  <a:graphicData uri="http://schemas.microsoft.com/office/word/2010/wordprocessingShape">
                    <wps:wsp>
                      <wps:cNvSpPr/>
                      <wps:spPr>
                        <a:xfrm rot="9800785">
                          <a:off x="0" y="0"/>
                          <a:ext cx="1581165" cy="316962"/>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597E0" id="Pravoúhlý trojúhelník 1613" o:spid="_x0000_s1026" type="#_x0000_t6" style="position:absolute;margin-left:73.55pt;margin-top:104.6pt;width:124.5pt;height:24.95pt;rotation:10705071fd;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" filled="f" strokecolor="windowText" strokeweight="1pt"/>
            </w:pict>
          </mc:Fallback>
        </mc:AlternateContent>
      </w:r>
      <w:r w:rsidR="00617E36">
        <w:rPr>
          <w:noProof/>
        </w:rPr>
        <w:drawing>
          <wp:inline distT="0" distB="0" distL="0" distR="0" wp14:anchorId="2070A6DB" wp14:editId="1CBDE252">
            <wp:extent cx="2667405" cy="1501503"/>
            <wp:effectExtent l="171450" t="361950" r="133350" b="346710"/>
            <wp:docPr id="1612" name="Obrázek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rot="20623237">
                      <a:off x="0" y="0"/>
                      <a:ext cx="2684307" cy="1511017"/>
                    </a:xfrm>
                    <a:prstGeom prst="rect">
                      <a:avLst/>
                    </a:prstGeom>
                    <a:noFill/>
                    <a:ln>
                      <a:noFill/>
                    </a:ln>
                  </pic:spPr>
                </pic:pic>
              </a:graphicData>
            </a:graphic>
          </wp:inline>
        </w:drawing>
      </w:r>
    </w:p>
    <w:p w14:paraId="237BBBF5" w14:textId="77777777" w:rsidR="00F10770" w:rsidRDefault="00F10770" w:rsidP="001E39FF">
      <w:pPr>
        <w:pStyle w:val="Odstavecseseznamem"/>
        <w:numPr>
          <w:ilvl w:val="0"/>
          <w:numId w:val="25"/>
        </w:numPr>
      </w:pPr>
      <w:r>
        <w:t>Dvojlom v krystalu islandského vápence:</w:t>
      </w:r>
    </w:p>
    <w:p w14:paraId="5CE66504" w14:textId="77777777" w:rsidR="00586DEC" w:rsidRDefault="00586DEC" w:rsidP="004324B9">
      <w:pPr>
        <w:pStyle w:val="Odstavecseseznamem"/>
        <w:ind w:left="-284"/>
        <w:rPr>
          <w:rFonts w:ascii="Open Sans" w:hAnsi="Open Sans"/>
          <w:i/>
          <w:iCs/>
          <w:color w:val="000000"/>
        </w:rPr>
      </w:pPr>
      <w:r>
        <w:rPr>
          <w:noProof/>
        </w:rPr>
        <w:drawing>
          <wp:inline distT="0" distB="0" distL="0" distR="0" wp14:anchorId="3BA0378F" wp14:editId="0C8045A4">
            <wp:extent cx="2413584" cy="2157629"/>
            <wp:effectExtent l="0" t="0" r="6350" b="0"/>
            <wp:docPr id="1503" name="obrázek 2" descr="polari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ari18"/>
                    <pic:cNvPicPr>
                      <a:picLocks noChangeAspect="1" noChangeArrowheads="1"/>
                    </pic:cNvPicPr>
                  </pic:nvPicPr>
                  <pic:blipFill rotWithShape="1">
                    <a:blip r:embed="rId324">
                      <a:extLst>
                        <a:ext uri="{28A0092B-C50C-407E-A947-70E740481C1C}">
                          <a14:useLocalDpi xmlns:a14="http://schemas.microsoft.com/office/drawing/2010/main" val="0"/>
                        </a:ext>
                      </a:extLst>
                    </a:blip>
                    <a:srcRect l="7672" r="5036" b="9785"/>
                    <a:stretch/>
                  </pic:blipFill>
                  <pic:spPr bwMode="auto">
                    <a:xfrm>
                      <a:off x="0" y="0"/>
                      <a:ext cx="2413981" cy="2157984"/>
                    </a:xfrm>
                    <a:prstGeom prst="rect">
                      <a:avLst/>
                    </a:prstGeom>
                    <a:noFill/>
                    <a:ln>
                      <a:noFill/>
                    </a:ln>
                    <a:extLst>
                      <a:ext uri="{53640926-AAD7-44D8-BBD7-CCE9431645EC}">
                        <a14:shadowObscured xmlns:a14="http://schemas.microsoft.com/office/drawing/2010/main"/>
                      </a:ext>
                    </a:extLst>
                  </pic:spPr>
                </pic:pic>
              </a:graphicData>
            </a:graphic>
          </wp:inline>
        </w:drawing>
      </w:r>
    </w:p>
    <w:p w14:paraId="0DBE4171" w14:textId="77777777" w:rsidR="009303A2" w:rsidRDefault="00586DEC" w:rsidP="00F10770">
      <w:pPr>
        <w:pStyle w:val="Odstavecseseznamem"/>
        <w:ind w:left="-284"/>
        <w:rPr>
          <w:rFonts w:ascii="Open Sans" w:hAnsi="Open Sans"/>
          <w:color w:val="000000"/>
          <w:shd w:val="clear" w:color="auto" w:fill="FFFFFF"/>
        </w:rPr>
      </w:pPr>
      <w:r>
        <w:rPr>
          <w:rFonts w:ascii="Open Sans" w:hAnsi="Open Sans"/>
          <w:i/>
          <w:iCs/>
          <w:color w:val="000000"/>
        </w:rPr>
        <w:lastRenderedPageBreak/>
        <w:t>Polarizace světla dvojlomem</w:t>
      </w:r>
      <w:r>
        <w:rPr>
          <w:rStyle w:val="apple-converted-space"/>
          <w:rFonts w:ascii="Open Sans" w:hAnsi="Open Sans"/>
          <w:color w:val="000000"/>
          <w:shd w:val="clear" w:color="auto" w:fill="FFFFFF"/>
        </w:rPr>
        <w:t> </w:t>
      </w:r>
      <w:r>
        <w:rPr>
          <w:rFonts w:ascii="Open Sans" w:hAnsi="Open Sans"/>
          <w:color w:val="000000"/>
          <w:shd w:val="clear" w:color="auto" w:fill="FFFFFF"/>
        </w:rPr>
        <w:t xml:space="preserve">[online]. In: . [cit. 2016-01-30]. Dostupné z: </w:t>
      </w:r>
      <w:hyperlink r:id="rId325" w:history="1">
        <w:r w:rsidR="00365FBA" w:rsidRPr="000C5252">
          <w:rPr>
            <w:rStyle w:val="Hypertextovodkaz"/>
            <w:rFonts w:ascii="Open Sans" w:hAnsi="Open Sans"/>
            <w:shd w:val="clear" w:color="auto" w:fill="FFFFFF"/>
          </w:rPr>
          <w:t>http://chemie.g6.cz/?p=312</w:t>
        </w:r>
      </w:hyperlink>
    </w:p>
    <w:p w14:paraId="56E1509C" w14:textId="77777777" w:rsidR="00365FBA" w:rsidRDefault="00365FBA" w:rsidP="00F10770">
      <w:pPr>
        <w:pStyle w:val="Odstavecseseznamem"/>
        <w:ind w:left="-284"/>
      </w:pPr>
    </w:p>
    <w:p w14:paraId="1CDE523B" w14:textId="77777777" w:rsidR="00365FBA" w:rsidRDefault="00365FBA" w:rsidP="00F10770">
      <w:pPr>
        <w:pStyle w:val="Odstavecseseznamem"/>
        <w:ind w:left="-284"/>
      </w:pPr>
      <w:r>
        <w:t>Dichroismus</w:t>
      </w:r>
    </w:p>
    <w:p w14:paraId="180567F2" w14:textId="77777777" w:rsidR="00365FBA" w:rsidRDefault="00365FBA" w:rsidP="001E39FF">
      <w:pPr>
        <w:pStyle w:val="Odstavecseseznamem"/>
        <w:numPr>
          <w:ilvl w:val="0"/>
          <w:numId w:val="26"/>
        </w:numPr>
      </w:pPr>
      <w:r>
        <w:t xml:space="preserve">Turmalín </w:t>
      </w:r>
      <m:oMath>
        <m:d>
          <m:dPr>
            <m:ctrlPr>
              <w:rPr>
                <w:rFonts w:ascii="Cambria Math" w:hAnsi="Cambria Math"/>
                <w:i/>
              </w:rPr>
            </m:ctrlPr>
          </m:dPr>
          <m:e>
            <m:r>
              <w:rPr>
                <w:rFonts w:ascii="Cambria Math" w:hAnsi="Cambria Math"/>
              </w:rPr>
              <m:t>d=2 mm</m:t>
            </m:r>
          </m:e>
        </m:d>
      </m:oMath>
    </w:p>
    <w:p w14:paraId="22715F78" w14:textId="77777777" w:rsidR="00365FBA" w:rsidRDefault="00365FBA" w:rsidP="001E39FF">
      <w:pPr>
        <w:pStyle w:val="Odstavecseseznamem"/>
        <w:numPr>
          <w:ilvl w:val="0"/>
          <w:numId w:val="26"/>
        </w:numPr>
      </w:pPr>
      <w:r>
        <w:t>Her-apatit</w:t>
      </w:r>
    </w:p>
    <w:p w14:paraId="72684D0A" w14:textId="77777777" w:rsidR="00365FBA" w:rsidRDefault="00365FBA" w:rsidP="00365FBA">
      <w:pPr>
        <w:pStyle w:val="Odstavecseseznamem"/>
        <w:ind w:left="-284"/>
      </w:pPr>
      <w:r>
        <w:t>Mimořádný paprsek je absorbován řádný prochází:</w:t>
      </w:r>
    </w:p>
    <w:p w14:paraId="26607FA8" w14:textId="77777777" w:rsidR="00365FBA" w:rsidRDefault="00824339" w:rsidP="00365FBA">
      <w:pPr>
        <w:pStyle w:val="Odstavecseseznamem"/>
        <w:ind w:left="-284"/>
      </w:pPr>
      <w:r>
        <w:rPr>
          <w:noProof/>
        </w:rPr>
        <mc:AlternateContent>
          <mc:Choice Requires="wps">
            <w:drawing>
              <wp:anchor distT="0" distB="0" distL="114300" distR="114300" simplePos="0" relativeHeight="252948480" behindDoc="0" locked="0" layoutInCell="1" allowOverlap="1" wp14:anchorId="2FFC4C24" wp14:editId="7D01D751">
                <wp:simplePos x="0" y="0"/>
                <wp:positionH relativeFrom="column">
                  <wp:posOffset>1573088</wp:posOffset>
                </wp:positionH>
                <wp:positionV relativeFrom="paragraph">
                  <wp:posOffset>75565</wp:posOffset>
                </wp:positionV>
                <wp:extent cx="1781093" cy="310101"/>
                <wp:effectExtent l="0" t="0" r="0" b="0"/>
                <wp:wrapNone/>
                <wp:docPr id="1676" name="Textové pole 1676"/>
                <wp:cNvGraphicFramePr/>
                <a:graphic xmlns:a="http://schemas.openxmlformats.org/drawingml/2006/main">
                  <a:graphicData uri="http://schemas.microsoft.com/office/word/2010/wordprocessingShape">
                    <wps:wsp>
                      <wps:cNvSpPr txBox="1"/>
                      <wps:spPr>
                        <a:xfrm>
                          <a:off x="0" y="0"/>
                          <a:ext cx="1781093" cy="310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33B70" w14:textId="77777777" w:rsidR="005A6678" w:rsidRDefault="005A6678">
                            <w:r>
                              <w:t>Polaroidy - dichroismus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4C24" id="Textové pole 1676" o:spid="_x0000_s1328" type="#_x0000_t202" style="position:absolute;left:0;text-align:left;margin-left:123.85pt;margin-top:5.95pt;width:140.25pt;height:24.4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" fillcolor="white [3201]" stroked="f" strokeweight=".5pt">
                <v:textbox>
                  <w:txbxContent>
                    <w:p w14:paraId="6DC33B70" w14:textId="77777777" w:rsidR="005A6678" w:rsidRDefault="005A6678">
                      <w:r>
                        <w:t>Polaroidy - dichroismus</w:t>
                      </w:r>
                    </w:p>
                  </w:txbxContent>
                </v:textbox>
              </v:shape>
            </w:pict>
          </mc:Fallback>
        </mc:AlternateContent>
      </w:r>
      <w:r w:rsidR="00307B97">
        <w:rPr>
          <w:noProof/>
        </w:rPr>
        <mc:AlternateContent>
          <mc:Choice Requires="wps">
            <w:drawing>
              <wp:anchor distT="0" distB="0" distL="114300" distR="114300" simplePos="0" relativeHeight="252947456" behindDoc="0" locked="0" layoutInCell="1" allowOverlap="1" wp14:anchorId="4AAE4140" wp14:editId="1A0A13C9">
                <wp:simplePos x="0" y="0"/>
                <wp:positionH relativeFrom="column">
                  <wp:posOffset>2479040</wp:posOffset>
                </wp:positionH>
                <wp:positionV relativeFrom="paragraph">
                  <wp:posOffset>672147</wp:posOffset>
                </wp:positionV>
                <wp:extent cx="194945" cy="279400"/>
                <wp:effectExtent l="0" t="0" r="0" b="6350"/>
                <wp:wrapNone/>
                <wp:docPr id="1675" name="Textové pole 1675"/>
                <wp:cNvGraphicFramePr/>
                <a:graphic xmlns:a="http://schemas.openxmlformats.org/drawingml/2006/main">
                  <a:graphicData uri="http://schemas.microsoft.com/office/word/2010/wordprocessingShape">
                    <wps:wsp>
                      <wps:cNvSpPr txBox="1"/>
                      <wps:spPr>
                        <a:xfrm>
                          <a:off x="0" y="0"/>
                          <a:ext cx="19494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97A08" w14:textId="77777777" w:rsidR="005A6678" w:rsidRDefault="005A6678">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4140" id="Textové pole 1675" o:spid="_x0000_s1329" type="#_x0000_t202" style="position:absolute;left:0;text-align:left;margin-left:195.2pt;margin-top:52.9pt;width:15.35pt;height:22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" fillcolor="white [3201]" stroked="f" strokeweight=".5pt">
                <v:textbox>
                  <w:txbxContent>
                    <w:p w14:paraId="33897A08" w14:textId="77777777" w:rsidR="005A6678" w:rsidRDefault="005A6678">
                      <m:oMathPara>
                        <m:oMath>
                          <m:r>
                            <w:rPr>
                              <w:rFonts w:ascii="Cambria Math" w:hAnsi="Cambria Math"/>
                            </w:rPr>
                            <m:t>d</m:t>
                          </m:r>
                        </m:oMath>
                      </m:oMathPara>
                    </w:p>
                  </w:txbxContent>
                </v:textbox>
              </v:shape>
            </w:pict>
          </mc:Fallback>
        </mc:AlternateContent>
      </w:r>
      <w:r w:rsidR="00307B97">
        <w:rPr>
          <w:noProof/>
        </w:rPr>
        <mc:AlternateContent>
          <mc:Choice Requires="wps">
            <w:drawing>
              <wp:anchor distT="0" distB="0" distL="114300" distR="114300" simplePos="0" relativeHeight="252946432" behindDoc="0" locked="0" layoutInCell="1" allowOverlap="1" wp14:anchorId="0FA5D034" wp14:editId="6731079F">
                <wp:simplePos x="0" y="0"/>
                <wp:positionH relativeFrom="column">
                  <wp:posOffset>2431733</wp:posOffset>
                </wp:positionH>
                <wp:positionV relativeFrom="paragraph">
                  <wp:posOffset>443865</wp:posOffset>
                </wp:positionV>
                <wp:extent cx="0" cy="809625"/>
                <wp:effectExtent l="76200" t="38100" r="57150" b="47625"/>
                <wp:wrapNone/>
                <wp:docPr id="1674" name="Přímá spojnice se šipkou 1674"/>
                <wp:cNvGraphicFramePr/>
                <a:graphic xmlns:a="http://schemas.openxmlformats.org/drawingml/2006/main">
                  <a:graphicData uri="http://schemas.microsoft.com/office/word/2010/wordprocessingShape">
                    <wps:wsp>
                      <wps:cNvCnPr/>
                      <wps:spPr>
                        <a:xfrm>
                          <a:off x="0" y="0"/>
                          <a:ext cx="0" cy="809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F9752C" id="Přímá spojnice se šipkou 1674" o:spid="_x0000_s1026" type="#_x0000_t32" style="position:absolute;margin-left:191.5pt;margin-top:34.95pt;width:0;height:63.75pt;z-index:25294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" strokecolor="black [3200]" strokeweight=".5pt">
                <v:stroke startarrow="block" endarrow="block" joinstyle="miter"/>
              </v:shape>
            </w:pict>
          </mc:Fallback>
        </mc:AlternateContent>
      </w:r>
      <w:r w:rsidR="00307B97">
        <w:rPr>
          <w:noProof/>
        </w:rPr>
        <mc:AlternateContent>
          <mc:Choice Requires="wps">
            <w:drawing>
              <wp:anchor distT="0" distB="0" distL="114300" distR="114300" simplePos="0" relativeHeight="252945408" behindDoc="0" locked="0" layoutInCell="1" allowOverlap="1" wp14:anchorId="5EFE4975" wp14:editId="5C550084">
                <wp:simplePos x="0" y="0"/>
                <wp:positionH relativeFrom="column">
                  <wp:posOffset>1369695</wp:posOffset>
                </wp:positionH>
                <wp:positionV relativeFrom="paragraph">
                  <wp:posOffset>381953</wp:posOffset>
                </wp:positionV>
                <wp:extent cx="71120" cy="0"/>
                <wp:effectExtent l="0" t="76200" r="24130" b="95250"/>
                <wp:wrapNone/>
                <wp:docPr id="1672" name="Přímá spojnice se šipkou 1672"/>
                <wp:cNvGraphicFramePr/>
                <a:graphic xmlns:a="http://schemas.openxmlformats.org/drawingml/2006/main">
                  <a:graphicData uri="http://schemas.microsoft.com/office/word/2010/wordprocessingShape">
                    <wps:wsp>
                      <wps:cNvCnPr/>
                      <wps:spPr>
                        <a:xfrm>
                          <a:off x="0" y="0"/>
                          <a:ext cx="71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F5F86B" id="Přímá spojnice se šipkou 1672" o:spid="_x0000_s1026" type="#_x0000_t32" style="position:absolute;margin-left:107.85pt;margin-top:30.1pt;width:5.6pt;height:0;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43360" behindDoc="0" locked="0" layoutInCell="1" allowOverlap="1" wp14:anchorId="4401C130" wp14:editId="125D243C">
                <wp:simplePos x="0" y="0"/>
                <wp:positionH relativeFrom="column">
                  <wp:posOffset>1368425</wp:posOffset>
                </wp:positionH>
                <wp:positionV relativeFrom="paragraph">
                  <wp:posOffset>245110</wp:posOffset>
                </wp:positionV>
                <wp:extent cx="71120" cy="0"/>
                <wp:effectExtent l="0" t="76200" r="24130" b="95250"/>
                <wp:wrapNone/>
                <wp:docPr id="1670" name="Přímá spojnice se šipkou 1670"/>
                <wp:cNvGraphicFramePr/>
                <a:graphic xmlns:a="http://schemas.openxmlformats.org/drawingml/2006/main">
                  <a:graphicData uri="http://schemas.microsoft.com/office/word/2010/wordprocessingShape">
                    <wps:wsp>
                      <wps:cNvCnPr/>
                      <wps:spPr>
                        <a:xfrm>
                          <a:off x="0" y="0"/>
                          <a:ext cx="71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FA374F" id="Přímá spojnice se šipkou 1670" o:spid="_x0000_s1026" type="#_x0000_t32" style="position:absolute;margin-left:107.75pt;margin-top:19.3pt;width:5.6pt;height:0;z-index:25294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44384" behindDoc="0" locked="0" layoutInCell="1" allowOverlap="1" wp14:anchorId="1A43C473" wp14:editId="34D44186">
                <wp:simplePos x="0" y="0"/>
                <wp:positionH relativeFrom="column">
                  <wp:posOffset>655320</wp:posOffset>
                </wp:positionH>
                <wp:positionV relativeFrom="paragraph">
                  <wp:posOffset>243840</wp:posOffset>
                </wp:positionV>
                <wp:extent cx="61913" cy="0"/>
                <wp:effectExtent l="38100" t="76200" r="33655" b="95250"/>
                <wp:wrapNone/>
                <wp:docPr id="1671" name="Přímá spojnice se šipkou 1671"/>
                <wp:cNvGraphicFramePr/>
                <a:graphic xmlns:a="http://schemas.openxmlformats.org/drawingml/2006/main">
                  <a:graphicData uri="http://schemas.microsoft.com/office/word/2010/wordprocessingShape">
                    <wps:wsp>
                      <wps:cNvCnPr/>
                      <wps:spPr>
                        <a:xfrm flipH="1">
                          <a:off x="0" y="0"/>
                          <a:ext cx="619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14C9C7" id="Přímá spojnice se šipkou 1671" o:spid="_x0000_s1026" type="#_x0000_t32" style="position:absolute;margin-left:51.6pt;margin-top:19.2pt;width:4.9pt;height:0;flip:x;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42336" behindDoc="0" locked="0" layoutInCell="1" allowOverlap="1" wp14:anchorId="4DE29209" wp14:editId="080953BE">
                <wp:simplePos x="0" y="0"/>
                <wp:positionH relativeFrom="column">
                  <wp:posOffset>1096645</wp:posOffset>
                </wp:positionH>
                <wp:positionV relativeFrom="paragraph">
                  <wp:posOffset>1124585</wp:posOffset>
                </wp:positionV>
                <wp:extent cx="82550" cy="0"/>
                <wp:effectExtent l="0" t="76200" r="12700" b="95250"/>
                <wp:wrapNone/>
                <wp:docPr id="1669" name="Přímá spojnice se šipkou 1669"/>
                <wp:cNvGraphicFramePr/>
                <a:graphic xmlns:a="http://schemas.openxmlformats.org/drawingml/2006/main">
                  <a:graphicData uri="http://schemas.microsoft.com/office/word/2010/wordprocessingShape">
                    <wps:wsp>
                      <wps:cNvCnPr/>
                      <wps:spPr>
                        <a:xfrm>
                          <a:off x="0" y="0"/>
                          <a:ext cx="82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035AA5" id="Přímá spojnice se šipkou 1669" o:spid="_x0000_s1026" type="#_x0000_t32" style="position:absolute;margin-left:86.35pt;margin-top:88.55pt;width:6.5pt;height:0;z-index:25294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41312" behindDoc="0" locked="0" layoutInCell="1" allowOverlap="1" wp14:anchorId="68DE45C9" wp14:editId="32281ED7">
                <wp:simplePos x="0" y="0"/>
                <wp:positionH relativeFrom="column">
                  <wp:posOffset>938530</wp:posOffset>
                </wp:positionH>
                <wp:positionV relativeFrom="paragraph">
                  <wp:posOffset>977265</wp:posOffset>
                </wp:positionV>
                <wp:extent cx="53975" cy="0"/>
                <wp:effectExtent l="38100" t="76200" r="41275" b="95250"/>
                <wp:wrapNone/>
                <wp:docPr id="1667" name="Přímá spojnice se šipkou 1667"/>
                <wp:cNvGraphicFramePr/>
                <a:graphic xmlns:a="http://schemas.openxmlformats.org/drawingml/2006/main">
                  <a:graphicData uri="http://schemas.microsoft.com/office/word/2010/wordprocessingShape">
                    <wps:wsp>
                      <wps:cNvCnPr/>
                      <wps:spPr>
                        <a:xfrm flipH="1">
                          <a:off x="0" y="0"/>
                          <a:ext cx="53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FE131A" id="Přímá spojnice se šipkou 1667" o:spid="_x0000_s1026" type="#_x0000_t32" style="position:absolute;margin-left:73.9pt;margin-top:76.95pt;width:4.25pt;height:0;flip:x;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40288" behindDoc="0" locked="0" layoutInCell="1" allowOverlap="1" wp14:anchorId="4833EA62" wp14:editId="0AB387FF">
                <wp:simplePos x="0" y="0"/>
                <wp:positionH relativeFrom="column">
                  <wp:posOffset>1126490</wp:posOffset>
                </wp:positionH>
                <wp:positionV relativeFrom="paragraph">
                  <wp:posOffset>976948</wp:posOffset>
                </wp:positionV>
                <wp:extent cx="80962" cy="0"/>
                <wp:effectExtent l="0" t="76200" r="14605" b="95250"/>
                <wp:wrapNone/>
                <wp:docPr id="1665" name="Přímá spojnice se šipkou 1665"/>
                <wp:cNvGraphicFramePr/>
                <a:graphic xmlns:a="http://schemas.openxmlformats.org/drawingml/2006/main">
                  <a:graphicData uri="http://schemas.microsoft.com/office/word/2010/wordprocessingShape">
                    <wps:wsp>
                      <wps:cNvCnPr/>
                      <wps:spPr>
                        <a:xfrm>
                          <a:off x="0" y="0"/>
                          <a:ext cx="809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C2A283" id="Přímá spojnice se šipkou 1665" o:spid="_x0000_s1026" type="#_x0000_t32" style="position:absolute;margin-left:88.7pt;margin-top:76.95pt;width:6.35pt;height:0;z-index:25294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38240" behindDoc="0" locked="0" layoutInCell="1" allowOverlap="1" wp14:anchorId="247505AC" wp14:editId="38676EA0">
                <wp:simplePos x="0" y="0"/>
                <wp:positionH relativeFrom="column">
                  <wp:posOffset>959459</wp:posOffset>
                </wp:positionH>
                <wp:positionV relativeFrom="paragraph">
                  <wp:posOffset>1123528</wp:posOffset>
                </wp:positionV>
                <wp:extent cx="84569" cy="0"/>
                <wp:effectExtent l="38100" t="76200" r="10795" b="95250"/>
                <wp:wrapNone/>
                <wp:docPr id="1662" name="Přímá spojnice se šipkou 1662"/>
                <wp:cNvGraphicFramePr/>
                <a:graphic xmlns:a="http://schemas.openxmlformats.org/drawingml/2006/main">
                  <a:graphicData uri="http://schemas.microsoft.com/office/word/2010/wordprocessingShape">
                    <wps:wsp>
                      <wps:cNvCnPr/>
                      <wps:spPr>
                        <a:xfrm flipH="1">
                          <a:off x="0" y="0"/>
                          <a:ext cx="845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7D9D93" id="Přímá spojnice se šipkou 1662" o:spid="_x0000_s1026" type="#_x0000_t32" style="position:absolute;margin-left:75.55pt;margin-top:88.45pt;width:6.65pt;height:0;flip:x;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33120" behindDoc="0" locked="0" layoutInCell="1" allowOverlap="1" wp14:anchorId="730BD37A" wp14:editId="27BCE9FB">
                <wp:simplePos x="0" y="0"/>
                <wp:positionH relativeFrom="column">
                  <wp:posOffset>1144270</wp:posOffset>
                </wp:positionH>
                <wp:positionV relativeFrom="paragraph">
                  <wp:posOffset>835660</wp:posOffset>
                </wp:positionV>
                <wp:extent cx="84455" cy="0"/>
                <wp:effectExtent l="0" t="76200" r="10795" b="95250"/>
                <wp:wrapNone/>
                <wp:docPr id="1657" name="Přímá spojnice se šipkou 1657"/>
                <wp:cNvGraphicFramePr/>
                <a:graphic xmlns:a="http://schemas.openxmlformats.org/drawingml/2006/main">
                  <a:graphicData uri="http://schemas.microsoft.com/office/word/2010/wordprocessingShape">
                    <wps:wsp>
                      <wps:cNvCnPr/>
                      <wps:spPr>
                        <a:xfrm>
                          <a:off x="0" y="0"/>
                          <a:ext cx="84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AF4716" id="Přímá spojnice se šipkou 1657" o:spid="_x0000_s1026" type="#_x0000_t32" style="position:absolute;margin-left:90.1pt;margin-top:65.8pt;width:6.65pt;height:0;z-index:25293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32096" behindDoc="0" locked="0" layoutInCell="1" allowOverlap="1" wp14:anchorId="15690300" wp14:editId="78A4CF0B">
                <wp:simplePos x="0" y="0"/>
                <wp:positionH relativeFrom="column">
                  <wp:posOffset>1228090</wp:posOffset>
                </wp:positionH>
                <wp:positionV relativeFrom="paragraph">
                  <wp:posOffset>672465</wp:posOffset>
                </wp:positionV>
                <wp:extent cx="78740" cy="0"/>
                <wp:effectExtent l="0" t="76200" r="16510" b="95250"/>
                <wp:wrapNone/>
                <wp:docPr id="1656" name="Přímá spojnice se šipkou 1656"/>
                <wp:cNvGraphicFramePr/>
                <a:graphic xmlns:a="http://schemas.openxmlformats.org/drawingml/2006/main">
                  <a:graphicData uri="http://schemas.microsoft.com/office/word/2010/wordprocessingShape">
                    <wps:wsp>
                      <wps:cNvCnPr/>
                      <wps:spPr>
                        <a:xfrm>
                          <a:off x="0" y="0"/>
                          <a:ext cx="78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08292" id="Přímá spojnice se šipkou 1656" o:spid="_x0000_s1026" type="#_x0000_t32" style="position:absolute;margin-left:96.7pt;margin-top:52.95pt;width:6.2pt;height:0;z-index:25293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36192" behindDoc="0" locked="0" layoutInCell="1" allowOverlap="1" wp14:anchorId="65A7D41A" wp14:editId="7280D411">
                <wp:simplePos x="0" y="0"/>
                <wp:positionH relativeFrom="column">
                  <wp:posOffset>853440</wp:posOffset>
                </wp:positionH>
                <wp:positionV relativeFrom="paragraph">
                  <wp:posOffset>679879</wp:posOffset>
                </wp:positionV>
                <wp:extent cx="68580" cy="0"/>
                <wp:effectExtent l="38100" t="76200" r="26670" b="95250"/>
                <wp:wrapNone/>
                <wp:docPr id="1660" name="Přímá spojnice se šipkou 1660"/>
                <wp:cNvGraphicFramePr/>
                <a:graphic xmlns:a="http://schemas.openxmlformats.org/drawingml/2006/main">
                  <a:graphicData uri="http://schemas.microsoft.com/office/word/2010/wordprocessingShape">
                    <wps:wsp>
                      <wps:cNvCnPr/>
                      <wps:spPr>
                        <a:xfrm flipH="1">
                          <a:off x="0" y="0"/>
                          <a:ext cx="68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CEF6CD" id="Přímá spojnice se šipkou 1660" o:spid="_x0000_s1026" type="#_x0000_t32" style="position:absolute;margin-left:67.2pt;margin-top:53.55pt;width:5.4pt;height:0;flip:x;z-index:25293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35168" behindDoc="0" locked="0" layoutInCell="1" allowOverlap="1" wp14:anchorId="53547C39" wp14:editId="6B2E6DD9">
                <wp:simplePos x="0" y="0"/>
                <wp:positionH relativeFrom="column">
                  <wp:posOffset>922460</wp:posOffset>
                </wp:positionH>
                <wp:positionV relativeFrom="paragraph">
                  <wp:posOffset>843805</wp:posOffset>
                </wp:positionV>
                <wp:extent cx="68713" cy="0"/>
                <wp:effectExtent l="38100" t="76200" r="26670" b="95250"/>
                <wp:wrapNone/>
                <wp:docPr id="1659" name="Přímá spojnice se šipkou 1659"/>
                <wp:cNvGraphicFramePr/>
                <a:graphic xmlns:a="http://schemas.openxmlformats.org/drawingml/2006/main">
                  <a:graphicData uri="http://schemas.microsoft.com/office/word/2010/wordprocessingShape">
                    <wps:wsp>
                      <wps:cNvCnPr/>
                      <wps:spPr>
                        <a:xfrm flipH="1">
                          <a:off x="0" y="0"/>
                          <a:ext cx="687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055EA1" id="Přímá spojnice se šipkou 1659" o:spid="_x0000_s1026" type="#_x0000_t32" style="position:absolute;margin-left:72.65pt;margin-top:66.45pt;width:5.4pt;height:0;flip:x;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31072" behindDoc="0" locked="0" layoutInCell="1" allowOverlap="1" wp14:anchorId="6F39012F" wp14:editId="78EF62E1">
                <wp:simplePos x="0" y="0"/>
                <wp:positionH relativeFrom="column">
                  <wp:posOffset>691550</wp:posOffset>
                </wp:positionH>
                <wp:positionV relativeFrom="paragraph">
                  <wp:posOffset>384027</wp:posOffset>
                </wp:positionV>
                <wp:extent cx="61708" cy="0"/>
                <wp:effectExtent l="38100" t="76200" r="33655" b="95250"/>
                <wp:wrapNone/>
                <wp:docPr id="1653" name="Přímá spojnice se šipkou 1653"/>
                <wp:cNvGraphicFramePr/>
                <a:graphic xmlns:a="http://schemas.openxmlformats.org/drawingml/2006/main">
                  <a:graphicData uri="http://schemas.microsoft.com/office/word/2010/wordprocessingShape">
                    <wps:wsp>
                      <wps:cNvCnPr/>
                      <wps:spPr>
                        <a:xfrm flipH="1">
                          <a:off x="0" y="0"/>
                          <a:ext cx="617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15F462" id="Přímá spojnice se šipkou 1653" o:spid="_x0000_s1026" type="#_x0000_t32" style="position:absolute;margin-left:54.45pt;margin-top:30.25pt;width:4.85pt;height:0;flip:x;z-index:25293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30048" behindDoc="0" locked="0" layoutInCell="1" allowOverlap="1" wp14:anchorId="12B146DB" wp14:editId="35F7EF70">
                <wp:simplePos x="0" y="0"/>
                <wp:positionH relativeFrom="column">
                  <wp:posOffset>753258</wp:posOffset>
                </wp:positionH>
                <wp:positionV relativeFrom="paragraph">
                  <wp:posOffset>541102</wp:posOffset>
                </wp:positionV>
                <wp:extent cx="67318" cy="0"/>
                <wp:effectExtent l="38100" t="76200" r="27940" b="95250"/>
                <wp:wrapNone/>
                <wp:docPr id="1652" name="Přímá spojnice se šipkou 1652"/>
                <wp:cNvGraphicFramePr/>
                <a:graphic xmlns:a="http://schemas.openxmlformats.org/drawingml/2006/main">
                  <a:graphicData uri="http://schemas.microsoft.com/office/word/2010/wordprocessingShape">
                    <wps:wsp>
                      <wps:cNvCnPr/>
                      <wps:spPr>
                        <a:xfrm flipH="1">
                          <a:off x="0" y="0"/>
                          <a:ext cx="673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BC984" id="Přímá spojnice se šipkou 1652" o:spid="_x0000_s1026" type="#_x0000_t32" style="position:absolute;margin-left:59.3pt;margin-top:42.6pt;width:5.3pt;height:0;flip:x;z-index:25293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" strokecolor="black [3200]" strokeweight=".5pt">
                <v:stroke endarrow="block" joinstyle="miter"/>
              </v:shape>
            </w:pict>
          </mc:Fallback>
        </mc:AlternateContent>
      </w:r>
      <w:r w:rsidR="00307B97">
        <w:rPr>
          <w:noProof/>
        </w:rPr>
        <mc:AlternateContent>
          <mc:Choice Requires="wps">
            <w:drawing>
              <wp:anchor distT="0" distB="0" distL="114300" distR="114300" simplePos="0" relativeHeight="252929024" behindDoc="0" locked="0" layoutInCell="1" allowOverlap="1" wp14:anchorId="03A97827" wp14:editId="17732931">
                <wp:simplePos x="0" y="0"/>
                <wp:positionH relativeFrom="column">
                  <wp:posOffset>1308630</wp:posOffset>
                </wp:positionH>
                <wp:positionV relativeFrom="paragraph">
                  <wp:posOffset>541413</wp:posOffset>
                </wp:positionV>
                <wp:extent cx="61708" cy="0"/>
                <wp:effectExtent l="19050" t="76200" r="14605" b="95250"/>
                <wp:wrapNone/>
                <wp:docPr id="1651" name="Přímá spojnice se šipkou 1651"/>
                <wp:cNvGraphicFramePr/>
                <a:graphic xmlns:a="http://schemas.openxmlformats.org/drawingml/2006/main">
                  <a:graphicData uri="http://schemas.microsoft.com/office/word/2010/wordprocessingShape">
                    <wps:wsp>
                      <wps:cNvCnPr/>
                      <wps:spPr>
                        <a:xfrm>
                          <a:off x="0" y="0"/>
                          <a:ext cx="617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AACE61" id="Přímá spojnice se šipkou 1651" o:spid="_x0000_s1026" type="#_x0000_t32" style="position:absolute;margin-left:103.05pt;margin-top:42.65pt;width:4.85pt;height:0;z-index:25292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" strokecolor="black [3200]" strokeweight=".5pt">
                <v:stroke endarrow="block" joinstyle="miter"/>
              </v:shape>
            </w:pict>
          </mc:Fallback>
        </mc:AlternateContent>
      </w:r>
      <w:r w:rsidR="00365FBA">
        <w:rPr>
          <w:noProof/>
        </w:rPr>
        <mc:AlternateContent>
          <mc:Choice Requires="wps">
            <w:drawing>
              <wp:anchor distT="0" distB="0" distL="114300" distR="114300" simplePos="0" relativeHeight="252908544" behindDoc="0" locked="0" layoutInCell="1" allowOverlap="1" wp14:anchorId="37FFF90B" wp14:editId="7201F655">
                <wp:simplePos x="0" y="0"/>
                <wp:positionH relativeFrom="column">
                  <wp:posOffset>1046480</wp:posOffset>
                </wp:positionH>
                <wp:positionV relativeFrom="paragraph">
                  <wp:posOffset>213970</wp:posOffset>
                </wp:positionV>
                <wp:extent cx="51207" cy="51206"/>
                <wp:effectExtent l="0" t="0" r="25400" b="25400"/>
                <wp:wrapNone/>
                <wp:docPr id="1635" name="Ovál 1635"/>
                <wp:cNvGraphicFramePr/>
                <a:graphic xmlns:a="http://schemas.openxmlformats.org/drawingml/2006/main">
                  <a:graphicData uri="http://schemas.microsoft.com/office/word/2010/wordprocessingShape">
                    <wps:wsp>
                      <wps:cNvSpPr/>
                      <wps:spPr>
                        <a:xfrm>
                          <a:off x="0" y="0"/>
                          <a:ext cx="51207" cy="5120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7F3DD" id="Ovál 1635" o:spid="_x0000_s1026" style="position:absolute;margin-left:82.4pt;margin-top:16.85pt;width:4.05pt;height:4.05pt;z-index:25290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" fillcolor="black [3200]" strokecolor="black [1600]" strokeweight="1pt">
                <v:stroke joinstyle="miter"/>
              </v:oval>
            </w:pict>
          </mc:Fallback>
        </mc:AlternateContent>
      </w:r>
      <w:r w:rsidR="00365FBA">
        <w:rPr>
          <w:noProof/>
        </w:rPr>
        <mc:AlternateContent>
          <mc:Choice Requires="wps">
            <w:drawing>
              <wp:anchor distT="0" distB="0" distL="114300" distR="114300" simplePos="0" relativeHeight="252926976" behindDoc="0" locked="0" layoutInCell="1" allowOverlap="1" wp14:anchorId="505404D4" wp14:editId="424A0CDC">
                <wp:simplePos x="0" y="0"/>
                <wp:positionH relativeFrom="column">
                  <wp:posOffset>1045261</wp:posOffset>
                </wp:positionH>
                <wp:positionV relativeFrom="paragraph">
                  <wp:posOffset>1639849</wp:posOffset>
                </wp:positionV>
                <wp:extent cx="51207" cy="51206"/>
                <wp:effectExtent l="0" t="0" r="25400" b="25400"/>
                <wp:wrapNone/>
                <wp:docPr id="1644" name="Ovál 1644"/>
                <wp:cNvGraphicFramePr/>
                <a:graphic xmlns:a="http://schemas.openxmlformats.org/drawingml/2006/main">
                  <a:graphicData uri="http://schemas.microsoft.com/office/word/2010/wordprocessingShape">
                    <wps:wsp>
                      <wps:cNvSpPr/>
                      <wps:spPr>
                        <a:xfrm>
                          <a:off x="0" y="0"/>
                          <a:ext cx="51207" cy="5120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53A946" id="Ovál 1644" o:spid="_x0000_s1026" style="position:absolute;margin-left:82.3pt;margin-top:129.1pt;width:4.05pt;height:4.05pt;z-index:25292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" fillcolor="black [3200]" strokecolor="black [1600]" strokeweight="1pt">
                <v:stroke joinstyle="miter"/>
              </v:oval>
            </w:pict>
          </mc:Fallback>
        </mc:AlternateContent>
      </w:r>
      <w:r w:rsidR="00365FBA">
        <w:rPr>
          <w:noProof/>
        </w:rPr>
        <mc:AlternateContent>
          <mc:Choice Requires="wps">
            <w:drawing>
              <wp:anchor distT="0" distB="0" distL="114300" distR="114300" simplePos="0" relativeHeight="252924928" behindDoc="0" locked="0" layoutInCell="1" allowOverlap="1" wp14:anchorId="2DDC3794" wp14:editId="744CF291">
                <wp:simplePos x="0" y="0"/>
                <wp:positionH relativeFrom="column">
                  <wp:posOffset>1045312</wp:posOffset>
                </wp:positionH>
                <wp:positionV relativeFrom="paragraph">
                  <wp:posOffset>1507998</wp:posOffset>
                </wp:positionV>
                <wp:extent cx="51207" cy="51206"/>
                <wp:effectExtent l="0" t="0" r="25400" b="25400"/>
                <wp:wrapNone/>
                <wp:docPr id="1643" name="Ovál 1643"/>
                <wp:cNvGraphicFramePr/>
                <a:graphic xmlns:a="http://schemas.openxmlformats.org/drawingml/2006/main">
                  <a:graphicData uri="http://schemas.microsoft.com/office/word/2010/wordprocessingShape">
                    <wps:wsp>
                      <wps:cNvSpPr/>
                      <wps:spPr>
                        <a:xfrm>
                          <a:off x="0" y="0"/>
                          <a:ext cx="51207" cy="5120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6D81A" id="Ovál 1643" o:spid="_x0000_s1026" style="position:absolute;margin-left:82.3pt;margin-top:118.75pt;width:4.05pt;height:4.05pt;z-index:25292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" fillcolor="black [3200]" strokecolor="black [1600]" strokeweight="1pt">
                <v:stroke joinstyle="miter"/>
              </v:oval>
            </w:pict>
          </mc:Fallback>
        </mc:AlternateContent>
      </w:r>
      <w:r w:rsidR="00365FBA">
        <w:rPr>
          <w:noProof/>
        </w:rPr>
        <mc:AlternateContent>
          <mc:Choice Requires="wps">
            <w:drawing>
              <wp:anchor distT="0" distB="0" distL="114300" distR="114300" simplePos="0" relativeHeight="252922880" behindDoc="0" locked="0" layoutInCell="1" allowOverlap="1" wp14:anchorId="4702A1A8" wp14:editId="4B0082F9">
                <wp:simplePos x="0" y="0"/>
                <wp:positionH relativeFrom="column">
                  <wp:posOffset>1044854</wp:posOffset>
                </wp:positionH>
                <wp:positionV relativeFrom="paragraph">
                  <wp:posOffset>1347419</wp:posOffset>
                </wp:positionV>
                <wp:extent cx="51207" cy="51206"/>
                <wp:effectExtent l="0" t="0" r="25400" b="25400"/>
                <wp:wrapNone/>
                <wp:docPr id="1642" name="Ovál 1642"/>
                <wp:cNvGraphicFramePr/>
                <a:graphic xmlns:a="http://schemas.openxmlformats.org/drawingml/2006/main">
                  <a:graphicData uri="http://schemas.microsoft.com/office/word/2010/wordprocessingShape">
                    <wps:wsp>
                      <wps:cNvSpPr/>
                      <wps:spPr>
                        <a:xfrm>
                          <a:off x="0" y="0"/>
                          <a:ext cx="51207" cy="5120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9507A1" id="Ovál 1642" o:spid="_x0000_s1026" style="position:absolute;margin-left:82.25pt;margin-top:106.1pt;width:4.05pt;height:4.05pt;z-index:2529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" fillcolor="black [3200]" strokecolor="black [1600]" strokeweight="1pt">
                <v:stroke joinstyle="miter"/>
              </v:oval>
            </w:pict>
          </mc:Fallback>
        </mc:AlternateContent>
      </w:r>
      <w:r w:rsidR="00365FBA">
        <w:rPr>
          <w:noProof/>
        </w:rPr>
        <mc:AlternateContent>
          <mc:Choice Requires="wps">
            <w:drawing>
              <wp:anchor distT="0" distB="0" distL="114300" distR="114300" simplePos="0" relativeHeight="252918784" behindDoc="0" locked="0" layoutInCell="1" allowOverlap="1" wp14:anchorId="6DAD553C" wp14:editId="2DABC347">
                <wp:simplePos x="0" y="0"/>
                <wp:positionH relativeFrom="column">
                  <wp:posOffset>1045693</wp:posOffset>
                </wp:positionH>
                <wp:positionV relativeFrom="paragraph">
                  <wp:posOffset>952500</wp:posOffset>
                </wp:positionV>
                <wp:extent cx="51207" cy="51206"/>
                <wp:effectExtent l="0" t="0" r="25400" b="25400"/>
                <wp:wrapNone/>
                <wp:docPr id="1640" name="Ovál 1640"/>
                <wp:cNvGraphicFramePr/>
                <a:graphic xmlns:a="http://schemas.openxmlformats.org/drawingml/2006/main">
                  <a:graphicData uri="http://schemas.microsoft.com/office/word/2010/wordprocessingShape">
                    <wps:wsp>
                      <wps:cNvSpPr/>
                      <wps:spPr>
                        <a:xfrm>
                          <a:off x="0" y="0"/>
                          <a:ext cx="51207" cy="5120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04BA4" id="Ovál 1640" o:spid="_x0000_s1026" style="position:absolute;margin-left:82.35pt;margin-top:75pt;width:4.05pt;height:4.05pt;z-index:25291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" fillcolor="black [3200]" strokecolor="black [1600]" strokeweight="1pt">
                <v:stroke joinstyle="miter"/>
              </v:oval>
            </w:pict>
          </mc:Fallback>
        </mc:AlternateContent>
      </w:r>
      <w:r w:rsidR="00365FBA">
        <w:rPr>
          <w:noProof/>
        </w:rPr>
        <mc:AlternateContent>
          <mc:Choice Requires="wps">
            <w:drawing>
              <wp:anchor distT="0" distB="0" distL="114300" distR="114300" simplePos="0" relativeHeight="252916736" behindDoc="0" locked="0" layoutInCell="1" allowOverlap="1" wp14:anchorId="316F4499" wp14:editId="14A77834">
                <wp:simplePos x="0" y="0"/>
                <wp:positionH relativeFrom="column">
                  <wp:posOffset>1045642</wp:posOffset>
                </wp:positionH>
                <wp:positionV relativeFrom="paragraph">
                  <wp:posOffset>798830</wp:posOffset>
                </wp:positionV>
                <wp:extent cx="51207" cy="51206"/>
                <wp:effectExtent l="0" t="0" r="25400" b="25400"/>
                <wp:wrapNone/>
                <wp:docPr id="1639" name="Ovál 1639"/>
                <wp:cNvGraphicFramePr/>
                <a:graphic xmlns:a="http://schemas.openxmlformats.org/drawingml/2006/main">
                  <a:graphicData uri="http://schemas.microsoft.com/office/word/2010/wordprocessingShape">
                    <wps:wsp>
                      <wps:cNvSpPr/>
                      <wps:spPr>
                        <a:xfrm>
                          <a:off x="0" y="0"/>
                          <a:ext cx="51207" cy="5120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266ED" id="Ovál 1639" o:spid="_x0000_s1026" style="position:absolute;margin-left:82.35pt;margin-top:62.9pt;width:4.05pt;height:4.05pt;z-index:25291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" fillcolor="black [3200]" strokecolor="black [1600]" strokeweight="1pt">
                <v:stroke joinstyle="miter"/>
              </v:oval>
            </w:pict>
          </mc:Fallback>
        </mc:AlternateContent>
      </w:r>
      <w:r w:rsidR="00365FBA">
        <w:rPr>
          <w:noProof/>
        </w:rPr>
        <mc:AlternateContent>
          <mc:Choice Requires="wps">
            <w:drawing>
              <wp:anchor distT="0" distB="0" distL="114300" distR="114300" simplePos="0" relativeHeight="252914688" behindDoc="0" locked="0" layoutInCell="1" allowOverlap="1" wp14:anchorId="77BB1577" wp14:editId="5F33675F">
                <wp:simplePos x="0" y="0"/>
                <wp:positionH relativeFrom="column">
                  <wp:posOffset>1045591</wp:posOffset>
                </wp:positionH>
                <wp:positionV relativeFrom="paragraph">
                  <wp:posOffset>637845</wp:posOffset>
                </wp:positionV>
                <wp:extent cx="51207" cy="51206"/>
                <wp:effectExtent l="0" t="0" r="25400" b="25400"/>
                <wp:wrapNone/>
                <wp:docPr id="1638" name="Ovál 1638"/>
                <wp:cNvGraphicFramePr/>
                <a:graphic xmlns:a="http://schemas.openxmlformats.org/drawingml/2006/main">
                  <a:graphicData uri="http://schemas.microsoft.com/office/word/2010/wordprocessingShape">
                    <wps:wsp>
                      <wps:cNvSpPr/>
                      <wps:spPr>
                        <a:xfrm>
                          <a:off x="0" y="0"/>
                          <a:ext cx="51207" cy="5120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DC628" id="Ovál 1638" o:spid="_x0000_s1026" style="position:absolute;margin-left:82.35pt;margin-top:50.2pt;width:4.05pt;height:4.05pt;z-index:25291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" fillcolor="black [3200]" strokecolor="black [1600]" strokeweight="1pt">
                <v:stroke joinstyle="miter"/>
              </v:oval>
            </w:pict>
          </mc:Fallback>
        </mc:AlternateContent>
      </w:r>
      <w:r w:rsidR="00365FBA">
        <w:rPr>
          <w:noProof/>
        </w:rPr>
        <mc:AlternateContent>
          <mc:Choice Requires="wps">
            <w:drawing>
              <wp:anchor distT="0" distB="0" distL="114300" distR="114300" simplePos="0" relativeHeight="252912640" behindDoc="0" locked="0" layoutInCell="1" allowOverlap="1" wp14:anchorId="52118C24" wp14:editId="063A18C0">
                <wp:simplePos x="0" y="0"/>
                <wp:positionH relativeFrom="column">
                  <wp:posOffset>1045540</wp:posOffset>
                </wp:positionH>
                <wp:positionV relativeFrom="paragraph">
                  <wp:posOffset>491490</wp:posOffset>
                </wp:positionV>
                <wp:extent cx="51207" cy="51206"/>
                <wp:effectExtent l="0" t="0" r="25400" b="25400"/>
                <wp:wrapNone/>
                <wp:docPr id="1637" name="Ovál 1637"/>
                <wp:cNvGraphicFramePr/>
                <a:graphic xmlns:a="http://schemas.openxmlformats.org/drawingml/2006/main">
                  <a:graphicData uri="http://schemas.microsoft.com/office/word/2010/wordprocessingShape">
                    <wps:wsp>
                      <wps:cNvSpPr/>
                      <wps:spPr>
                        <a:xfrm>
                          <a:off x="0" y="0"/>
                          <a:ext cx="51207" cy="5120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4B7B1" id="Ovál 1637" o:spid="_x0000_s1026" style="position:absolute;margin-left:82.35pt;margin-top:38.7pt;width:4.05pt;height:4.05pt;z-index:25291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" fillcolor="black [3200]" strokecolor="black [1600]" strokeweight="1pt">
                <v:stroke joinstyle="miter"/>
              </v:oval>
            </w:pict>
          </mc:Fallback>
        </mc:AlternateContent>
      </w:r>
      <w:r w:rsidR="00365FBA">
        <w:rPr>
          <w:noProof/>
        </w:rPr>
        <mc:AlternateContent>
          <mc:Choice Requires="wps">
            <w:drawing>
              <wp:anchor distT="0" distB="0" distL="114300" distR="114300" simplePos="0" relativeHeight="252910592" behindDoc="0" locked="0" layoutInCell="1" allowOverlap="1" wp14:anchorId="7DD41ECA" wp14:editId="4DAE2F8E">
                <wp:simplePos x="0" y="0"/>
                <wp:positionH relativeFrom="column">
                  <wp:posOffset>1045489</wp:posOffset>
                </wp:positionH>
                <wp:positionV relativeFrom="paragraph">
                  <wp:posOffset>337820</wp:posOffset>
                </wp:positionV>
                <wp:extent cx="51207" cy="51206"/>
                <wp:effectExtent l="0" t="0" r="25400" b="25400"/>
                <wp:wrapNone/>
                <wp:docPr id="1636" name="Ovál 1636"/>
                <wp:cNvGraphicFramePr/>
                <a:graphic xmlns:a="http://schemas.openxmlformats.org/drawingml/2006/main">
                  <a:graphicData uri="http://schemas.microsoft.com/office/word/2010/wordprocessingShape">
                    <wps:wsp>
                      <wps:cNvSpPr/>
                      <wps:spPr>
                        <a:xfrm>
                          <a:off x="0" y="0"/>
                          <a:ext cx="51207" cy="5120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A06C6" id="Ovál 1636" o:spid="_x0000_s1026" style="position:absolute;margin-left:82.3pt;margin-top:26.6pt;width:4.05pt;height:4.05pt;z-index:25291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" fillcolor="black [3200]" strokecolor="black [1600]" strokeweight="1pt">
                <v:stroke joinstyle="miter"/>
              </v:oval>
            </w:pict>
          </mc:Fallback>
        </mc:AlternateContent>
      </w:r>
      <w:r w:rsidR="00365FBA">
        <w:rPr>
          <w:noProof/>
        </w:rPr>
        <w:drawing>
          <wp:inline distT="0" distB="0" distL="0" distR="0" wp14:anchorId="2E634450" wp14:editId="31406FDB">
            <wp:extent cx="2940761" cy="1837847"/>
            <wp:effectExtent l="0" t="0" r="0" b="0"/>
            <wp:docPr id="1634" name="Obrázek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941531" cy="1838328"/>
                    </a:xfrm>
                    <a:prstGeom prst="rect">
                      <a:avLst/>
                    </a:prstGeom>
                    <a:noFill/>
                    <a:ln>
                      <a:noFill/>
                    </a:ln>
                  </pic:spPr>
                </pic:pic>
              </a:graphicData>
            </a:graphic>
          </wp:inline>
        </w:drawing>
      </w:r>
    </w:p>
    <w:p w14:paraId="5F0E0FCB" w14:textId="77777777" w:rsidR="00824339" w:rsidRDefault="00824339" w:rsidP="00365FBA">
      <w:pPr>
        <w:pStyle w:val="Odstavecseseznamem"/>
        <w:ind w:left="-284"/>
      </w:pPr>
      <w:r>
        <w:t xml:space="preserve">Intenzita světla prošlého </w:t>
      </w:r>
      <m:oMath>
        <m:d>
          <m:dPr>
            <m:ctrlPr>
              <w:rPr>
                <w:rFonts w:ascii="Cambria Math" w:hAnsi="Cambria Math"/>
                <w:i/>
              </w:rPr>
            </m:ctrlPr>
          </m:dPr>
          <m:e>
            <m:r>
              <w:rPr>
                <w:rFonts w:ascii="Cambria Math" w:hAnsi="Cambria Math"/>
              </w:rPr>
              <m:t>A</m:t>
            </m:r>
          </m:e>
        </m:d>
        <m:r>
          <w:rPr>
            <w:rFonts w:ascii="Cambria Math" w:hAnsi="Cambria Math"/>
          </w:rPr>
          <m:t xml:space="preserve"> a </m:t>
        </m:r>
        <m:d>
          <m:dPr>
            <m:ctrlPr>
              <w:rPr>
                <w:rFonts w:ascii="Cambria Math" w:hAnsi="Cambria Math"/>
                <w:i/>
              </w:rPr>
            </m:ctrlPr>
          </m:dPr>
          <m:e>
            <m:r>
              <w:rPr>
                <w:rFonts w:ascii="Cambria Math" w:hAnsi="Cambria Math"/>
              </w:rPr>
              <m:t>P</m:t>
            </m:r>
          </m:e>
        </m:d>
      </m:oMath>
      <w:r w:rsidR="009737BB">
        <w:t>:</w:t>
      </w:r>
    </w:p>
    <w:p w14:paraId="3980CEB1" w14:textId="77777777" w:rsidR="009737BB" w:rsidRDefault="00554DC0" w:rsidP="00365FBA">
      <w:pPr>
        <w:pStyle w:val="Odstavecseseznamem"/>
        <w:ind w:left="-284"/>
      </w:pPr>
      <w:r>
        <w:rPr>
          <w:noProof/>
        </w:rPr>
        <mc:AlternateContent>
          <mc:Choice Requires="wps">
            <w:drawing>
              <wp:anchor distT="0" distB="0" distL="114300" distR="114300" simplePos="0" relativeHeight="252972032" behindDoc="0" locked="0" layoutInCell="1" allowOverlap="1" wp14:anchorId="100FE048" wp14:editId="4C1BD4B7">
                <wp:simplePos x="0" y="0"/>
                <wp:positionH relativeFrom="column">
                  <wp:posOffset>1205733</wp:posOffset>
                </wp:positionH>
                <wp:positionV relativeFrom="paragraph">
                  <wp:posOffset>1127125</wp:posOffset>
                </wp:positionV>
                <wp:extent cx="295429" cy="299687"/>
                <wp:effectExtent l="0" t="0" r="9525" b="5715"/>
                <wp:wrapNone/>
                <wp:docPr id="1701" name="Textové pole 1701"/>
                <wp:cNvGraphicFramePr/>
                <a:graphic xmlns:a="http://schemas.openxmlformats.org/drawingml/2006/main">
                  <a:graphicData uri="http://schemas.microsoft.com/office/word/2010/wordprocessingShape">
                    <wps:wsp>
                      <wps:cNvSpPr txBox="1"/>
                      <wps:spPr>
                        <a:xfrm>
                          <a:off x="0" y="0"/>
                          <a:ext cx="295429" cy="2996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BACC8"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E048" id="Textové pole 1701" o:spid="_x0000_s1330" type="#_x0000_t202" style="position:absolute;left:0;text-align:left;margin-left:94.95pt;margin-top:88.75pt;width:23.25pt;height:23.6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" fillcolor="white [3201]" stroked="f" strokeweight=".5pt">
                <v:textbox>
                  <w:txbxContent>
                    <w:p w14:paraId="7F2BACC8"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00D93AF7">
        <w:rPr>
          <w:noProof/>
        </w:rPr>
        <mc:AlternateContent>
          <mc:Choice Requires="wps">
            <w:drawing>
              <wp:anchor distT="0" distB="0" distL="114300" distR="114300" simplePos="0" relativeHeight="252951552" behindDoc="0" locked="0" layoutInCell="1" allowOverlap="1" wp14:anchorId="62BC50E9" wp14:editId="6D78F214">
                <wp:simplePos x="0" y="0"/>
                <wp:positionH relativeFrom="column">
                  <wp:posOffset>1507286</wp:posOffset>
                </wp:positionH>
                <wp:positionV relativeFrom="paragraph">
                  <wp:posOffset>159385</wp:posOffset>
                </wp:positionV>
                <wp:extent cx="358140" cy="292100"/>
                <wp:effectExtent l="0" t="0" r="3810" b="0"/>
                <wp:wrapNone/>
                <wp:docPr id="1680" name="Textové pole 1680"/>
                <wp:cNvGraphicFramePr/>
                <a:graphic xmlns:a="http://schemas.openxmlformats.org/drawingml/2006/main">
                  <a:graphicData uri="http://schemas.microsoft.com/office/word/2010/wordprocessingShape">
                    <wps:wsp>
                      <wps:cNvSpPr txBox="1"/>
                      <wps:spPr>
                        <a:xfrm>
                          <a:off x="0" y="0"/>
                          <a:ext cx="35814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3AB57" w14:textId="77777777" w:rsidR="005A6678" w:rsidRDefault="005F56D8">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C50E9" id="Textové pole 1680" o:spid="_x0000_s1331" type="#_x0000_t202" style="position:absolute;left:0;text-align:left;margin-left:118.7pt;margin-top:12.55pt;width:28.2pt;height:23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" fillcolor="white [3201]" stroked="f" strokeweight=".5pt">
                <v:textbox>
                  <w:txbxContent>
                    <w:p w14:paraId="4613AB57" w14:textId="77777777" w:rsidR="005A6678" w:rsidRDefault="005A6678">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w:pict>
          </mc:Fallback>
        </mc:AlternateContent>
      </w:r>
      <w:r w:rsidR="00D93AF7">
        <w:rPr>
          <w:noProof/>
        </w:rPr>
        <mc:AlternateContent>
          <mc:Choice Requires="wps">
            <w:drawing>
              <wp:anchor distT="0" distB="0" distL="114300" distR="114300" simplePos="0" relativeHeight="252950528" behindDoc="0" locked="0" layoutInCell="1" allowOverlap="1" wp14:anchorId="53EBD7A2" wp14:editId="19BC511F">
                <wp:simplePos x="0" y="0"/>
                <wp:positionH relativeFrom="column">
                  <wp:posOffset>3453613</wp:posOffset>
                </wp:positionH>
                <wp:positionV relativeFrom="paragraph">
                  <wp:posOffset>137160</wp:posOffset>
                </wp:positionV>
                <wp:extent cx="351130" cy="307239"/>
                <wp:effectExtent l="0" t="0" r="0" b="0"/>
                <wp:wrapNone/>
                <wp:docPr id="1679" name="Textové pole 1679"/>
                <wp:cNvGraphicFramePr/>
                <a:graphic xmlns:a="http://schemas.openxmlformats.org/drawingml/2006/main">
                  <a:graphicData uri="http://schemas.microsoft.com/office/word/2010/wordprocessingShape">
                    <wps:wsp>
                      <wps:cNvSpPr txBox="1"/>
                      <wps:spPr>
                        <a:xfrm>
                          <a:off x="0" y="0"/>
                          <a:ext cx="351130" cy="3072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3716F" w14:textId="77777777" w:rsidR="005A6678" w:rsidRDefault="005F56D8">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BD7A2" id="Textové pole 1679" o:spid="_x0000_s1332" type="#_x0000_t202" style="position:absolute;left:0;text-align:left;margin-left:271.95pt;margin-top:10.8pt;width:27.65pt;height:24.2pt;z-index:25295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" fillcolor="white [3201]" stroked="f" strokeweight=".5pt">
                <v:textbox>
                  <w:txbxContent>
                    <w:p w14:paraId="6C43716F" w14:textId="77777777" w:rsidR="005A6678" w:rsidRDefault="005A6678">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v:textbox>
              </v:shape>
            </w:pict>
          </mc:Fallback>
        </mc:AlternateContent>
      </w:r>
      <w:r w:rsidR="0037030F">
        <w:rPr>
          <w:noProof/>
        </w:rPr>
        <mc:AlternateContent>
          <mc:Choice Requires="wps">
            <w:drawing>
              <wp:anchor distT="0" distB="0" distL="114300" distR="114300" simplePos="0" relativeHeight="252958720" behindDoc="0" locked="0" layoutInCell="1" allowOverlap="1" wp14:anchorId="6880E1FC" wp14:editId="336A6494">
                <wp:simplePos x="0" y="0"/>
                <wp:positionH relativeFrom="column">
                  <wp:posOffset>3451885</wp:posOffset>
                </wp:positionH>
                <wp:positionV relativeFrom="paragraph">
                  <wp:posOffset>442468</wp:posOffset>
                </wp:positionV>
                <wp:extent cx="256032" cy="293675"/>
                <wp:effectExtent l="0" t="0" r="10795" b="11430"/>
                <wp:wrapNone/>
                <wp:docPr id="1686" name="Ovál 1686"/>
                <wp:cNvGraphicFramePr/>
                <a:graphic xmlns:a="http://schemas.openxmlformats.org/drawingml/2006/main">
                  <a:graphicData uri="http://schemas.microsoft.com/office/word/2010/wordprocessingShape">
                    <wps:wsp>
                      <wps:cNvSpPr/>
                      <wps:spPr>
                        <a:xfrm>
                          <a:off x="0" y="0"/>
                          <a:ext cx="256032" cy="2936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A5184B" id="Ovál 1686" o:spid="_x0000_s1026" style="position:absolute;margin-left:271.8pt;margin-top:34.85pt;width:20.15pt;height:23.1pt;z-index:25295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" filled="f" strokecolor="black [3213]" strokeweight=".5pt">
                <v:stroke joinstyle="miter"/>
              </v:oval>
            </w:pict>
          </mc:Fallback>
        </mc:AlternateContent>
      </w:r>
      <w:r w:rsidR="0037030F">
        <w:rPr>
          <w:noProof/>
        </w:rPr>
        <mc:AlternateContent>
          <mc:Choice Requires="wps">
            <w:drawing>
              <wp:anchor distT="0" distB="0" distL="114300" distR="114300" simplePos="0" relativeHeight="252956672" behindDoc="0" locked="0" layoutInCell="1" allowOverlap="1" wp14:anchorId="13A1480D" wp14:editId="2D55DCBC">
                <wp:simplePos x="0" y="0"/>
                <wp:positionH relativeFrom="column">
                  <wp:posOffset>1543532</wp:posOffset>
                </wp:positionH>
                <wp:positionV relativeFrom="paragraph">
                  <wp:posOffset>419964</wp:posOffset>
                </wp:positionV>
                <wp:extent cx="256032" cy="293675"/>
                <wp:effectExtent l="0" t="0" r="10795" b="11430"/>
                <wp:wrapNone/>
                <wp:docPr id="1685" name="Ovál 1685"/>
                <wp:cNvGraphicFramePr/>
                <a:graphic xmlns:a="http://schemas.openxmlformats.org/drawingml/2006/main">
                  <a:graphicData uri="http://schemas.microsoft.com/office/word/2010/wordprocessingShape">
                    <wps:wsp>
                      <wps:cNvSpPr/>
                      <wps:spPr>
                        <a:xfrm>
                          <a:off x="0" y="0"/>
                          <a:ext cx="256032" cy="2936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F36A0C" id="Ovál 1685" o:spid="_x0000_s1026" style="position:absolute;margin-left:121.55pt;margin-top:33.05pt;width:20.15pt;height:23.1pt;z-index:2529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" filled="f" strokecolor="black [3213]" strokeweight=".5pt">
                <v:stroke joinstyle="miter"/>
              </v:oval>
            </w:pict>
          </mc:Fallback>
        </mc:AlternateContent>
      </w:r>
      <w:r w:rsidR="002E1DD2">
        <w:rPr>
          <w:noProof/>
        </w:rPr>
        <mc:AlternateContent>
          <mc:Choice Requires="wps">
            <w:drawing>
              <wp:anchor distT="0" distB="0" distL="114300" distR="114300" simplePos="0" relativeHeight="252955648" behindDoc="0" locked="0" layoutInCell="1" allowOverlap="1" wp14:anchorId="5201F31C" wp14:editId="2FD858B5">
                <wp:simplePos x="0" y="0"/>
                <wp:positionH relativeFrom="column">
                  <wp:posOffset>-71857</wp:posOffset>
                </wp:positionH>
                <wp:positionV relativeFrom="paragraph">
                  <wp:posOffset>239395</wp:posOffset>
                </wp:positionV>
                <wp:extent cx="197510" cy="248209"/>
                <wp:effectExtent l="0" t="0" r="0" b="0"/>
                <wp:wrapNone/>
                <wp:docPr id="1684" name="Textové pole 1684"/>
                <wp:cNvGraphicFramePr/>
                <a:graphic xmlns:a="http://schemas.openxmlformats.org/drawingml/2006/main">
                  <a:graphicData uri="http://schemas.microsoft.com/office/word/2010/wordprocessingShape">
                    <wps:wsp>
                      <wps:cNvSpPr txBox="1"/>
                      <wps:spPr>
                        <a:xfrm>
                          <a:off x="0" y="0"/>
                          <a:ext cx="197510" cy="2482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6204E" w14:textId="77777777" w:rsidR="005A6678" w:rsidRPr="002E1DD2" w:rsidRDefault="005A6678">
                            <w:pPr>
                              <w:rPr>
                                <w:i/>
                              </w:rPr>
                            </w:pPr>
                            <w:r>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F31C" id="Textové pole 1684" o:spid="_x0000_s1333" type="#_x0000_t202" style="position:absolute;left:0;text-align:left;margin-left:-5.65pt;margin-top:18.85pt;width:15.55pt;height:19.5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" fillcolor="white [3201]" stroked="f" strokeweight=".5pt">
                <v:textbox>
                  <w:txbxContent>
                    <w:p w14:paraId="7546204E" w14:textId="77777777" w:rsidR="005A6678" w:rsidRPr="002E1DD2" w:rsidRDefault="005A6678">
                      <w:pPr>
                        <w:rPr>
                          <w:i/>
                        </w:rPr>
                      </w:pPr>
                      <w:r>
                        <w:rPr>
                          <w:i/>
                        </w:rPr>
                        <w:t>Z</w:t>
                      </w:r>
                    </w:p>
                  </w:txbxContent>
                </v:textbox>
              </v:shape>
            </w:pict>
          </mc:Fallback>
        </mc:AlternateContent>
      </w:r>
      <w:r w:rsidR="002E1DD2">
        <w:rPr>
          <w:noProof/>
        </w:rPr>
        <mc:AlternateContent>
          <mc:Choice Requires="wps">
            <w:drawing>
              <wp:anchor distT="0" distB="0" distL="114300" distR="114300" simplePos="0" relativeHeight="252954624" behindDoc="0" locked="0" layoutInCell="1" allowOverlap="1" wp14:anchorId="19CFE1F0" wp14:editId="571B60EB">
                <wp:simplePos x="0" y="0"/>
                <wp:positionH relativeFrom="column">
                  <wp:posOffset>1573530</wp:posOffset>
                </wp:positionH>
                <wp:positionV relativeFrom="paragraph">
                  <wp:posOffset>736346</wp:posOffset>
                </wp:positionV>
                <wp:extent cx="226467" cy="277978"/>
                <wp:effectExtent l="0" t="0" r="2540" b="8255"/>
                <wp:wrapNone/>
                <wp:docPr id="1683" name="Textové pole 1683"/>
                <wp:cNvGraphicFramePr/>
                <a:graphic xmlns:a="http://schemas.openxmlformats.org/drawingml/2006/main">
                  <a:graphicData uri="http://schemas.microsoft.com/office/word/2010/wordprocessingShape">
                    <wps:wsp>
                      <wps:cNvSpPr txBox="1"/>
                      <wps:spPr>
                        <a:xfrm>
                          <a:off x="0" y="0"/>
                          <a:ext cx="226467" cy="2779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E2A43" w14:textId="77777777" w:rsidR="005A6678" w:rsidRDefault="005F56D8">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E1F0" id="Textové pole 1683" o:spid="_x0000_s1334" type="#_x0000_t202" style="position:absolute;left:0;text-align:left;margin-left:123.9pt;margin-top:58pt;width:17.85pt;height:21.9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" fillcolor="white [3201]" stroked="f" strokeweight=".5pt">
                <v:textbox>
                  <w:txbxContent>
                    <w:p w14:paraId="549E2A43" w14:textId="77777777" w:rsidR="005A6678" w:rsidRDefault="005A6678">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v:textbox>
              </v:shape>
            </w:pict>
          </mc:Fallback>
        </mc:AlternateContent>
      </w:r>
      <w:r w:rsidR="002E1DD2">
        <w:rPr>
          <w:noProof/>
        </w:rPr>
        <mc:AlternateContent>
          <mc:Choice Requires="wps">
            <w:drawing>
              <wp:anchor distT="0" distB="0" distL="114300" distR="114300" simplePos="0" relativeHeight="252953600" behindDoc="0" locked="0" layoutInCell="1" allowOverlap="1" wp14:anchorId="50620211" wp14:editId="5AF63930">
                <wp:simplePos x="0" y="0"/>
                <wp:positionH relativeFrom="column">
                  <wp:posOffset>754380</wp:posOffset>
                </wp:positionH>
                <wp:positionV relativeFrom="paragraph">
                  <wp:posOffset>817372</wp:posOffset>
                </wp:positionV>
                <wp:extent cx="236830" cy="248285"/>
                <wp:effectExtent l="0" t="0" r="0" b="0"/>
                <wp:wrapNone/>
                <wp:docPr id="1682" name="Textové pole 1682"/>
                <wp:cNvGraphicFramePr/>
                <a:graphic xmlns:a="http://schemas.openxmlformats.org/drawingml/2006/main">
                  <a:graphicData uri="http://schemas.microsoft.com/office/word/2010/wordprocessingShape">
                    <wps:wsp>
                      <wps:cNvSpPr txBox="1"/>
                      <wps:spPr>
                        <a:xfrm>
                          <a:off x="0" y="0"/>
                          <a:ext cx="236830" cy="24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91ED2" w14:textId="77777777" w:rsidR="005A6678" w:rsidRPr="002E1DD2" w:rsidRDefault="005A6678">
                            <w:pPr>
                              <w:rPr>
                                <w:i/>
                              </w:rPr>
                            </w:pPr>
                            <w:r>
                              <w:rPr>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0211" id="Textové pole 1682" o:spid="_x0000_s1335" type="#_x0000_t202" style="position:absolute;left:0;text-align:left;margin-left:59.4pt;margin-top:64.35pt;width:18.65pt;height:19.5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" fillcolor="white [3201]" stroked="f" strokeweight=".5pt">
                <v:textbox>
                  <w:txbxContent>
                    <w:p w14:paraId="63E91ED2" w14:textId="77777777" w:rsidR="005A6678" w:rsidRPr="002E1DD2" w:rsidRDefault="005A6678">
                      <w:pPr>
                        <w:rPr>
                          <w:i/>
                        </w:rPr>
                      </w:pPr>
                      <w:r>
                        <w:rPr>
                          <w:i/>
                        </w:rPr>
                        <w:t>P</w:t>
                      </w:r>
                    </w:p>
                  </w:txbxContent>
                </v:textbox>
              </v:shape>
            </w:pict>
          </mc:Fallback>
        </mc:AlternateContent>
      </w:r>
      <w:r w:rsidR="002E1DD2">
        <w:rPr>
          <w:noProof/>
        </w:rPr>
        <mc:AlternateContent>
          <mc:Choice Requires="wps">
            <w:drawing>
              <wp:anchor distT="0" distB="0" distL="114300" distR="114300" simplePos="0" relativeHeight="252952576" behindDoc="0" locked="0" layoutInCell="1" allowOverlap="1" wp14:anchorId="32FCDFAC" wp14:editId="2A1D9F47">
                <wp:simplePos x="0" y="0"/>
                <wp:positionH relativeFrom="column">
                  <wp:posOffset>2758745</wp:posOffset>
                </wp:positionH>
                <wp:positionV relativeFrom="paragraph">
                  <wp:posOffset>817372</wp:posOffset>
                </wp:positionV>
                <wp:extent cx="241401" cy="248717"/>
                <wp:effectExtent l="0" t="0" r="6350" b="0"/>
                <wp:wrapNone/>
                <wp:docPr id="1681" name="Textové pole 1681"/>
                <wp:cNvGraphicFramePr/>
                <a:graphic xmlns:a="http://schemas.openxmlformats.org/drawingml/2006/main">
                  <a:graphicData uri="http://schemas.microsoft.com/office/word/2010/wordprocessingShape">
                    <wps:wsp>
                      <wps:cNvSpPr txBox="1"/>
                      <wps:spPr>
                        <a:xfrm>
                          <a:off x="0" y="0"/>
                          <a:ext cx="241401" cy="248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56337" w14:textId="77777777" w:rsidR="005A6678" w:rsidRPr="002E1DD2" w:rsidRDefault="005A6678">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CDFAC" id="Textové pole 1681" o:spid="_x0000_s1336" type="#_x0000_t202" style="position:absolute;left:0;text-align:left;margin-left:217.2pt;margin-top:64.35pt;width:19pt;height:19.6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" fillcolor="white [3201]" stroked="f" strokeweight=".5pt">
                <v:textbox>
                  <w:txbxContent>
                    <w:p w14:paraId="7FA56337" w14:textId="77777777" w:rsidR="005A6678" w:rsidRPr="002E1DD2" w:rsidRDefault="005A6678">
                      <w:pPr>
                        <w:rPr>
                          <w:i/>
                        </w:rPr>
                      </w:pPr>
                      <w:r>
                        <w:rPr>
                          <w:i/>
                        </w:rPr>
                        <w:t>A</w:t>
                      </w:r>
                    </w:p>
                  </w:txbxContent>
                </v:textbox>
              </v:shape>
            </w:pict>
          </mc:Fallback>
        </mc:AlternateContent>
      </w:r>
      <w:r w:rsidR="002E1DD2">
        <w:rPr>
          <w:noProof/>
        </w:rPr>
        <mc:AlternateContent>
          <mc:Choice Requires="wps">
            <w:drawing>
              <wp:anchor distT="0" distB="0" distL="114300" distR="114300" simplePos="0" relativeHeight="252949504" behindDoc="0" locked="0" layoutInCell="1" allowOverlap="1" wp14:anchorId="4D743FCF" wp14:editId="7FC0B9F1">
                <wp:simplePos x="0" y="0"/>
                <wp:positionH relativeFrom="column">
                  <wp:posOffset>3775075</wp:posOffset>
                </wp:positionH>
                <wp:positionV relativeFrom="paragraph">
                  <wp:posOffset>436956</wp:posOffset>
                </wp:positionV>
                <wp:extent cx="226771" cy="277978"/>
                <wp:effectExtent l="0" t="0" r="1905" b="8255"/>
                <wp:wrapNone/>
                <wp:docPr id="1678" name="Textové pole 1678"/>
                <wp:cNvGraphicFramePr/>
                <a:graphic xmlns:a="http://schemas.openxmlformats.org/drawingml/2006/main">
                  <a:graphicData uri="http://schemas.microsoft.com/office/word/2010/wordprocessingShape">
                    <wps:wsp>
                      <wps:cNvSpPr txBox="1"/>
                      <wps:spPr>
                        <a:xfrm>
                          <a:off x="0" y="0"/>
                          <a:ext cx="226771" cy="2779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25E1B" w14:textId="77777777" w:rsidR="005A6678" w:rsidRPr="002E1DD2" w:rsidRDefault="005A6678">
                            <w:pPr>
                              <w:rPr>
                                <w:i/>
                              </w:rPr>
                            </w:pPr>
                            <w:r>
                              <w:rPr>
                                <w:i/>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3FCF" id="Textové pole 1678" o:spid="_x0000_s1337" type="#_x0000_t202" style="position:absolute;left:0;text-align:left;margin-left:297.25pt;margin-top:34.4pt;width:17.85pt;height:21.9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" fillcolor="white [3201]" stroked="f" strokeweight=".5pt">
                <v:textbox>
                  <w:txbxContent>
                    <w:p w14:paraId="47225E1B" w14:textId="77777777" w:rsidR="005A6678" w:rsidRPr="002E1DD2" w:rsidRDefault="005A6678">
                      <w:pPr>
                        <w:rPr>
                          <w:i/>
                        </w:rPr>
                      </w:pPr>
                      <w:r>
                        <w:rPr>
                          <w:i/>
                        </w:rPr>
                        <w:t>I</w:t>
                      </w:r>
                    </w:p>
                  </w:txbxContent>
                </v:textbox>
              </v:shape>
            </w:pict>
          </mc:Fallback>
        </mc:AlternateContent>
      </w:r>
      <w:r w:rsidR="002E1DD2">
        <w:rPr>
          <w:noProof/>
        </w:rPr>
        <w:drawing>
          <wp:inline distT="0" distB="0" distL="0" distR="0" wp14:anchorId="1FAA5946" wp14:editId="652F9CAF">
            <wp:extent cx="4235450" cy="1126490"/>
            <wp:effectExtent l="0" t="0" r="0" b="0"/>
            <wp:docPr id="1677" name="Obrázek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235450" cy="1126490"/>
                    </a:xfrm>
                    <a:prstGeom prst="rect">
                      <a:avLst/>
                    </a:prstGeom>
                    <a:noFill/>
                    <a:ln>
                      <a:noFill/>
                    </a:ln>
                  </pic:spPr>
                </pic:pic>
              </a:graphicData>
            </a:graphic>
          </wp:inline>
        </w:drawing>
      </w:r>
    </w:p>
    <w:p w14:paraId="1D861E04" w14:textId="77777777" w:rsidR="00D93AF7" w:rsidRDefault="00554DC0" w:rsidP="00365FBA">
      <w:pPr>
        <w:pStyle w:val="Odstavecseseznamem"/>
        <w:ind w:left="-284"/>
      </w:pPr>
      <w:r>
        <w:rPr>
          <w:noProof/>
        </w:rPr>
        <mc:AlternateContent>
          <mc:Choice Requires="wps">
            <w:drawing>
              <wp:anchor distT="0" distB="0" distL="114300" distR="114300" simplePos="0" relativeHeight="252976128" behindDoc="0" locked="0" layoutInCell="1" allowOverlap="1" wp14:anchorId="6E9ABFA3" wp14:editId="41B6B6CB">
                <wp:simplePos x="0" y="0"/>
                <wp:positionH relativeFrom="column">
                  <wp:posOffset>689896</wp:posOffset>
                </wp:positionH>
                <wp:positionV relativeFrom="paragraph">
                  <wp:posOffset>1078657</wp:posOffset>
                </wp:positionV>
                <wp:extent cx="1294960" cy="274298"/>
                <wp:effectExtent l="0" t="0" r="635" b="0"/>
                <wp:wrapNone/>
                <wp:docPr id="1703" name="Textové pole 1703"/>
                <wp:cNvGraphicFramePr/>
                <a:graphic xmlns:a="http://schemas.openxmlformats.org/drawingml/2006/main">
                  <a:graphicData uri="http://schemas.microsoft.com/office/word/2010/wordprocessingShape">
                    <wps:wsp>
                      <wps:cNvSpPr txBox="1"/>
                      <wps:spPr>
                        <a:xfrm>
                          <a:off x="0" y="0"/>
                          <a:ext cx="1294960" cy="274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14009" w14:textId="77777777" w:rsidR="005A6678" w:rsidRDefault="005F56D8">
                            <m:oMathPara>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ABFA3" id="Textové pole 1703" o:spid="_x0000_s1338" type="#_x0000_t202" style="position:absolute;left:0;text-align:left;margin-left:54.3pt;margin-top:84.95pt;width:101.95pt;height:21.6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" fillcolor="white [3201]" stroked="f" strokeweight=".5pt">
                <v:textbox>
                  <w:txbxContent>
                    <w:p w14:paraId="4F214009" w14:textId="77777777" w:rsidR="005A6678" w:rsidRDefault="005A6678">
                      <m:oMathPara>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oMath>
                      </m:oMathPara>
                    </w:p>
                  </w:txbxContent>
                </v:textbox>
              </v:shape>
            </w:pict>
          </mc:Fallback>
        </mc:AlternateContent>
      </w:r>
      <w:r>
        <w:rPr>
          <w:noProof/>
        </w:rPr>
        <mc:AlternateContent>
          <mc:Choice Requires="wps">
            <w:drawing>
              <wp:anchor distT="0" distB="0" distL="114300" distR="114300" simplePos="0" relativeHeight="252974080" behindDoc="0" locked="0" layoutInCell="1" allowOverlap="1" wp14:anchorId="198F56DA" wp14:editId="2B039927">
                <wp:simplePos x="0" y="0"/>
                <wp:positionH relativeFrom="column">
                  <wp:posOffset>1508796</wp:posOffset>
                </wp:positionH>
                <wp:positionV relativeFrom="paragraph">
                  <wp:posOffset>591532</wp:posOffset>
                </wp:positionV>
                <wp:extent cx="294713" cy="293990"/>
                <wp:effectExtent l="0" t="0" r="0" b="0"/>
                <wp:wrapNone/>
                <wp:docPr id="1702" name="Textové pole 1702"/>
                <wp:cNvGraphicFramePr/>
                <a:graphic xmlns:a="http://schemas.openxmlformats.org/drawingml/2006/main">
                  <a:graphicData uri="http://schemas.microsoft.com/office/word/2010/wordprocessingShape">
                    <wps:wsp>
                      <wps:cNvSpPr txBox="1"/>
                      <wps:spPr>
                        <a:xfrm>
                          <a:off x="0" y="0"/>
                          <a:ext cx="294713" cy="29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B3067"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F56DA" id="Textové pole 1702" o:spid="_x0000_s1339" type="#_x0000_t202" style="position:absolute;left:0;text-align:left;margin-left:118.8pt;margin-top:46.6pt;width:23.2pt;height:23.15pt;z-index:25297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" fillcolor="white [3201]" stroked="f" strokeweight=".5pt">
                <v:textbox>
                  <w:txbxContent>
                    <w:p w14:paraId="77AB3067"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Pr>
          <w:noProof/>
        </w:rPr>
        <mc:AlternateContent>
          <mc:Choice Requires="wps">
            <w:drawing>
              <wp:anchor distT="0" distB="0" distL="114300" distR="114300" simplePos="0" relativeHeight="252969984" behindDoc="0" locked="0" layoutInCell="1" allowOverlap="1" wp14:anchorId="44172A3C" wp14:editId="47BC1B0F">
                <wp:simplePos x="0" y="0"/>
                <wp:positionH relativeFrom="column">
                  <wp:posOffset>737672</wp:posOffset>
                </wp:positionH>
                <wp:positionV relativeFrom="paragraph">
                  <wp:posOffset>168440</wp:posOffset>
                </wp:positionV>
                <wp:extent cx="306561" cy="290705"/>
                <wp:effectExtent l="0" t="0" r="0" b="0"/>
                <wp:wrapNone/>
                <wp:docPr id="1700" name="Textové pole 1700"/>
                <wp:cNvGraphicFramePr/>
                <a:graphic xmlns:a="http://schemas.openxmlformats.org/drawingml/2006/main">
                  <a:graphicData uri="http://schemas.microsoft.com/office/word/2010/wordprocessingShape">
                    <wps:wsp>
                      <wps:cNvSpPr txBox="1"/>
                      <wps:spPr>
                        <a:xfrm>
                          <a:off x="0" y="0"/>
                          <a:ext cx="306561" cy="290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9E294" w14:textId="77777777" w:rsidR="005A6678" w:rsidRDefault="005F56D8">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72A3C" id="Textové pole 1700" o:spid="_x0000_s1340" type="#_x0000_t202" style="position:absolute;left:0;text-align:left;margin-left:58.1pt;margin-top:13.25pt;width:24.15pt;height:22.9pt;z-index:25296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" fillcolor="white [3201]" stroked="f" strokeweight=".5pt">
                <v:textbox>
                  <w:txbxContent>
                    <w:p w14:paraId="5289E294" w14:textId="77777777" w:rsidR="005A6678" w:rsidRDefault="005A6678">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w:pict>
          </mc:Fallback>
        </mc:AlternateContent>
      </w:r>
      <w:r>
        <w:rPr>
          <w:noProof/>
        </w:rPr>
        <mc:AlternateContent>
          <mc:Choice Requires="wps">
            <w:drawing>
              <wp:anchor distT="0" distB="0" distL="114300" distR="114300" simplePos="0" relativeHeight="252967936" behindDoc="0" locked="0" layoutInCell="1" allowOverlap="1" wp14:anchorId="1666F16F" wp14:editId="0648E0C8">
                <wp:simplePos x="0" y="0"/>
                <wp:positionH relativeFrom="column">
                  <wp:posOffset>877313</wp:posOffset>
                </wp:positionH>
                <wp:positionV relativeFrom="paragraph">
                  <wp:posOffset>795281</wp:posOffset>
                </wp:positionV>
                <wp:extent cx="286517" cy="285078"/>
                <wp:effectExtent l="0" t="0" r="0" b="1270"/>
                <wp:wrapNone/>
                <wp:docPr id="1699" name="Textové pole 1699"/>
                <wp:cNvGraphicFramePr/>
                <a:graphic xmlns:a="http://schemas.openxmlformats.org/drawingml/2006/main">
                  <a:graphicData uri="http://schemas.microsoft.com/office/word/2010/wordprocessingShape">
                    <wps:wsp>
                      <wps:cNvSpPr txBox="1"/>
                      <wps:spPr>
                        <a:xfrm>
                          <a:off x="0" y="0"/>
                          <a:ext cx="286517" cy="285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38C9A" w14:textId="77777777" w:rsidR="005A6678" w:rsidRDefault="005F56D8">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F16F" id="Textové pole 1699" o:spid="_x0000_s1341" type="#_x0000_t202" style="position:absolute;left:0;text-align:left;margin-left:69.1pt;margin-top:62.6pt;width:22.55pt;height:22.4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" fillcolor="white [3201]" stroked="f" strokeweight=".5pt">
                <v:textbox>
                  <w:txbxContent>
                    <w:p w14:paraId="61B38C9A" w14:textId="77777777" w:rsidR="005A6678" w:rsidRDefault="005A6678">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v:textbox>
              </v:shape>
            </w:pict>
          </mc:Fallback>
        </mc:AlternateContent>
      </w:r>
      <w:r>
        <w:rPr>
          <w:noProof/>
        </w:rPr>
        <mc:AlternateContent>
          <mc:Choice Requires="wps">
            <w:drawing>
              <wp:anchor distT="0" distB="0" distL="114300" distR="114300" simplePos="0" relativeHeight="252966912" behindDoc="0" locked="0" layoutInCell="1" allowOverlap="1" wp14:anchorId="34E407A3" wp14:editId="2B05CDC9">
                <wp:simplePos x="0" y="0"/>
                <wp:positionH relativeFrom="column">
                  <wp:posOffset>791882</wp:posOffset>
                </wp:positionH>
                <wp:positionV relativeFrom="paragraph">
                  <wp:posOffset>610994</wp:posOffset>
                </wp:positionV>
                <wp:extent cx="199822" cy="205316"/>
                <wp:effectExtent l="0" t="19050" r="10160" b="0"/>
                <wp:wrapNone/>
                <wp:docPr id="1698" name="Oblouk 1698"/>
                <wp:cNvGraphicFramePr/>
                <a:graphic xmlns:a="http://schemas.openxmlformats.org/drawingml/2006/main">
                  <a:graphicData uri="http://schemas.microsoft.com/office/word/2010/wordprocessingShape">
                    <wps:wsp>
                      <wps:cNvSpPr/>
                      <wps:spPr>
                        <a:xfrm rot="757878">
                          <a:off x="0" y="0"/>
                          <a:ext cx="199822" cy="20531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606A6" id="Oblouk 1698" o:spid="_x0000_s1026" style="position:absolute;margin-left:62.35pt;margin-top:48.1pt;width:15.75pt;height:16.15pt;rotation:827805fd;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822,20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" path="m99911,nsc155090,,199822,45962,199822,102658r-99911,l99911,xem99911,nfc155090,,199822,45962,199822,102658e" filled="f" strokecolor="black [3200]" strokeweight=".5pt">
                <v:stroke joinstyle="miter"/>
                <v:path arrowok="t" o:connecttype="custom" o:connectlocs="99911,0;199822,102658" o:connectangles="0,0"/>
              </v:shape>
            </w:pict>
          </mc:Fallback>
        </mc:AlternateContent>
      </w:r>
      <w:r>
        <w:rPr>
          <w:noProof/>
        </w:rPr>
        <mc:AlternateContent>
          <mc:Choice Requires="wps">
            <w:drawing>
              <wp:anchor distT="0" distB="0" distL="114300" distR="114300" simplePos="0" relativeHeight="252964864" behindDoc="0" locked="0" layoutInCell="1" allowOverlap="1" wp14:anchorId="18B45C22" wp14:editId="5A3F3C19">
                <wp:simplePos x="0" y="0"/>
                <wp:positionH relativeFrom="column">
                  <wp:posOffset>1061273</wp:posOffset>
                </wp:positionH>
                <wp:positionV relativeFrom="paragraph">
                  <wp:posOffset>396240</wp:posOffset>
                </wp:positionV>
                <wp:extent cx="218161" cy="264160"/>
                <wp:effectExtent l="0" t="0" r="0" b="2540"/>
                <wp:wrapNone/>
                <wp:docPr id="1697" name="Textové pole 1697"/>
                <wp:cNvGraphicFramePr/>
                <a:graphic xmlns:a="http://schemas.openxmlformats.org/drawingml/2006/main">
                  <a:graphicData uri="http://schemas.microsoft.com/office/word/2010/wordprocessingShape">
                    <wps:wsp>
                      <wps:cNvSpPr txBox="1"/>
                      <wps:spPr>
                        <a:xfrm>
                          <a:off x="0" y="0"/>
                          <a:ext cx="218161" cy="26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535F4" w14:textId="77777777" w:rsidR="005A6678" w:rsidRDefault="005A6678">
                            <m:oMathPara>
                              <m:oMath>
                                <m:r>
                                  <w:rPr>
                                    <w:rFonts w:ascii="Cambria Math" w:hAnsi="Cambria Math"/>
                                  </w:rPr>
                                  <m:t>φ</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5C22" id="Textové pole 1697" o:spid="_x0000_s1342" type="#_x0000_t202" style="position:absolute;left:0;text-align:left;margin-left:83.55pt;margin-top:31.2pt;width:17.2pt;height:20.8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" fillcolor="white [3201]" stroked="f" strokeweight=".5pt">
                <v:textbox>
                  <w:txbxContent>
                    <w:p w14:paraId="04B535F4" w14:textId="77777777" w:rsidR="005A6678" w:rsidRDefault="005A6678">
                      <m:oMathPara>
                        <m:oMath>
                          <m:r>
                            <w:rPr>
                              <w:rFonts w:ascii="Cambria Math" w:hAnsi="Cambria Math"/>
                            </w:rPr>
                            <m:t>φ</m:t>
                          </m:r>
                        </m:oMath>
                      </m:oMathPara>
                    </w:p>
                  </w:txbxContent>
                </v:textbox>
              </v:shape>
            </w:pict>
          </mc:Fallback>
        </mc:AlternateContent>
      </w:r>
      <w:r>
        <w:rPr>
          <w:noProof/>
        </w:rPr>
        <mc:AlternateContent>
          <mc:Choice Requires="wps">
            <w:drawing>
              <wp:anchor distT="0" distB="0" distL="114300" distR="114300" simplePos="0" relativeHeight="252968960" behindDoc="0" locked="0" layoutInCell="1" allowOverlap="1" wp14:anchorId="46F16A51" wp14:editId="36887A18">
                <wp:simplePos x="0" y="0"/>
                <wp:positionH relativeFrom="column">
                  <wp:posOffset>1090295</wp:posOffset>
                </wp:positionH>
                <wp:positionV relativeFrom="paragraph">
                  <wp:posOffset>206485</wp:posOffset>
                </wp:positionV>
                <wp:extent cx="2056" cy="713549"/>
                <wp:effectExtent l="0" t="0" r="36195" b="10795"/>
                <wp:wrapNone/>
                <wp:docPr id="1696" name="Přímá spojnice 1696"/>
                <wp:cNvGraphicFramePr/>
                <a:graphic xmlns:a="http://schemas.openxmlformats.org/drawingml/2006/main">
                  <a:graphicData uri="http://schemas.microsoft.com/office/word/2010/wordprocessingShape">
                    <wps:wsp>
                      <wps:cNvCnPr/>
                      <wps:spPr>
                        <a:xfrm flipH="1" flipV="1">
                          <a:off x="0" y="0"/>
                          <a:ext cx="2056" cy="71354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677C25" id="Přímá spojnice 1696" o:spid="_x0000_s1026" style="position:absolute;flip:x y;z-index:2529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85pt,16.25pt" to="86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" strokecolor="black [3200]" strokeweight=".5pt">
                <v:stroke dashstyle="dash" joinstyle="miter"/>
              </v:line>
            </w:pict>
          </mc:Fallback>
        </mc:AlternateContent>
      </w:r>
      <w:r w:rsidR="00D93AF7">
        <w:rPr>
          <w:noProof/>
        </w:rPr>
        <mc:AlternateContent>
          <mc:Choice Requires="wps">
            <w:drawing>
              <wp:anchor distT="0" distB="0" distL="114300" distR="114300" simplePos="0" relativeHeight="252971008" behindDoc="0" locked="0" layoutInCell="1" allowOverlap="1" wp14:anchorId="2CC0CE4D" wp14:editId="7BB722CE">
                <wp:simplePos x="0" y="0"/>
                <wp:positionH relativeFrom="column">
                  <wp:posOffset>816749</wp:posOffset>
                </wp:positionH>
                <wp:positionV relativeFrom="paragraph">
                  <wp:posOffset>301680</wp:posOffset>
                </wp:positionV>
                <wp:extent cx="280135" cy="438701"/>
                <wp:effectExtent l="0" t="38100" r="62865" b="19050"/>
                <wp:wrapNone/>
                <wp:docPr id="1694" name="Přímá spojnice se šipkou 1694"/>
                <wp:cNvGraphicFramePr/>
                <a:graphic xmlns:a="http://schemas.openxmlformats.org/drawingml/2006/main">
                  <a:graphicData uri="http://schemas.microsoft.com/office/word/2010/wordprocessingShape">
                    <wps:wsp>
                      <wps:cNvCnPr/>
                      <wps:spPr>
                        <a:xfrm flipV="1">
                          <a:off x="0" y="0"/>
                          <a:ext cx="280135" cy="43870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AB183" id="Přímá spojnice se šipkou 1694" o:spid="_x0000_s1026" type="#_x0000_t32" style="position:absolute;margin-left:64.3pt;margin-top:23.75pt;width:22.05pt;height:34.55pt;flip:y;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" strokecolor="red" strokeweight="1.5pt">
                <v:stroke endarrow="block" joinstyle="miter"/>
              </v:shape>
            </w:pict>
          </mc:Fallback>
        </mc:AlternateContent>
      </w:r>
      <w:r w:rsidR="00D93AF7">
        <w:rPr>
          <w:noProof/>
        </w:rPr>
        <mc:AlternateContent>
          <mc:Choice Requires="wps">
            <w:drawing>
              <wp:anchor distT="0" distB="0" distL="114300" distR="114300" simplePos="0" relativeHeight="252961792" behindDoc="0" locked="0" layoutInCell="1" allowOverlap="1" wp14:anchorId="3BBF39F0" wp14:editId="321E84D4">
                <wp:simplePos x="0" y="0"/>
                <wp:positionH relativeFrom="column">
                  <wp:posOffset>820633</wp:posOffset>
                </wp:positionH>
                <wp:positionV relativeFrom="paragraph">
                  <wp:posOffset>740381</wp:posOffset>
                </wp:positionV>
                <wp:extent cx="274195" cy="0"/>
                <wp:effectExtent l="0" t="76200" r="12065" b="95250"/>
                <wp:wrapNone/>
                <wp:docPr id="1690" name="Přímá spojnice se šipkou 1690"/>
                <wp:cNvGraphicFramePr/>
                <a:graphic xmlns:a="http://schemas.openxmlformats.org/drawingml/2006/main">
                  <a:graphicData uri="http://schemas.microsoft.com/office/word/2010/wordprocessingShape">
                    <wps:wsp>
                      <wps:cNvCnPr/>
                      <wps:spPr>
                        <a:xfrm>
                          <a:off x="0" y="0"/>
                          <a:ext cx="274195"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7B9D5EE" id="Přímá spojnice se šipkou 1690" o:spid="_x0000_s1026" type="#_x0000_t32" style="position:absolute;margin-left:64.6pt;margin-top:58.3pt;width:21.6pt;height:0;z-index:25296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" strokecolor="#4472c4 [3208]" strokeweight="1.5pt">
                <v:stroke endarrow="block" joinstyle="miter"/>
              </v:shape>
            </w:pict>
          </mc:Fallback>
        </mc:AlternateContent>
      </w:r>
      <w:r w:rsidR="00D93AF7">
        <w:rPr>
          <w:noProof/>
        </w:rPr>
        <mc:AlternateContent>
          <mc:Choice Requires="wps">
            <w:drawing>
              <wp:anchor distT="0" distB="0" distL="114300" distR="114300" simplePos="0" relativeHeight="252973056" behindDoc="0" locked="0" layoutInCell="1" allowOverlap="1" wp14:anchorId="57DA8E48" wp14:editId="7691551E">
                <wp:simplePos x="0" y="0"/>
                <wp:positionH relativeFrom="column">
                  <wp:posOffset>1179434</wp:posOffset>
                </wp:positionH>
                <wp:positionV relativeFrom="paragraph">
                  <wp:posOffset>111400</wp:posOffset>
                </wp:positionV>
                <wp:extent cx="29808" cy="58141"/>
                <wp:effectExtent l="38100" t="38100" r="66040" b="37465"/>
                <wp:wrapNone/>
                <wp:docPr id="1689" name="Přímá spojnice se šipkou 1689"/>
                <wp:cNvGraphicFramePr/>
                <a:graphic xmlns:a="http://schemas.openxmlformats.org/drawingml/2006/main">
                  <a:graphicData uri="http://schemas.microsoft.com/office/word/2010/wordprocessingShape">
                    <wps:wsp>
                      <wps:cNvCnPr/>
                      <wps:spPr>
                        <a:xfrm flipV="1">
                          <a:off x="0" y="0"/>
                          <a:ext cx="29808" cy="581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E61C8D" id="Přímá spojnice se šipkou 1689" o:spid="_x0000_s1026" type="#_x0000_t32" style="position:absolute;margin-left:92.85pt;margin-top:8.75pt;width:2.35pt;height:4.6pt;flip:y;z-index:25297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" strokecolor="black [3200]" strokeweight=".5pt">
                <v:stroke endarrow="block" joinstyle="miter"/>
              </v:shape>
            </w:pict>
          </mc:Fallback>
        </mc:AlternateContent>
      </w:r>
      <w:r w:rsidR="00D93AF7">
        <w:rPr>
          <w:noProof/>
        </w:rPr>
        <mc:AlternateContent>
          <mc:Choice Requires="wps">
            <w:drawing>
              <wp:anchor distT="0" distB="0" distL="114300" distR="114300" simplePos="0" relativeHeight="252975104" behindDoc="0" locked="0" layoutInCell="1" allowOverlap="1" wp14:anchorId="407B4E7E" wp14:editId="557F1582">
                <wp:simplePos x="0" y="0"/>
                <wp:positionH relativeFrom="column">
                  <wp:posOffset>1509156</wp:posOffset>
                </wp:positionH>
                <wp:positionV relativeFrom="paragraph">
                  <wp:posOffset>740381</wp:posOffset>
                </wp:positionV>
                <wp:extent cx="63427" cy="0"/>
                <wp:effectExtent l="19050" t="76200" r="13335" b="95250"/>
                <wp:wrapNone/>
                <wp:docPr id="1688" name="Přímá spojnice se šipkou 1688"/>
                <wp:cNvGraphicFramePr/>
                <a:graphic xmlns:a="http://schemas.openxmlformats.org/drawingml/2006/main">
                  <a:graphicData uri="http://schemas.microsoft.com/office/word/2010/wordprocessingShape">
                    <wps:wsp>
                      <wps:cNvCnPr/>
                      <wps:spPr>
                        <a:xfrm>
                          <a:off x="0" y="0"/>
                          <a:ext cx="6342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CF406E" id="Přímá spojnice se šipkou 1688" o:spid="_x0000_s1026" type="#_x0000_t32" style="position:absolute;margin-left:118.85pt;margin-top:58.3pt;width:5pt;height:0;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" strokecolor="black [3200]" strokeweight=".5pt">
                <v:stroke endarrow="block" joinstyle="miter"/>
              </v:shape>
            </w:pict>
          </mc:Fallback>
        </mc:AlternateContent>
      </w:r>
      <w:r w:rsidR="00D93AF7">
        <w:rPr>
          <w:noProof/>
        </w:rPr>
        <w:drawing>
          <wp:inline distT="0" distB="0" distL="0" distR="0" wp14:anchorId="0768FEFC" wp14:editId="620ACC75">
            <wp:extent cx="1828927" cy="1352670"/>
            <wp:effectExtent l="0" t="0" r="0" b="0"/>
            <wp:docPr id="1687" name="Obrázek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829531" cy="1353117"/>
                    </a:xfrm>
                    <a:prstGeom prst="rect">
                      <a:avLst/>
                    </a:prstGeom>
                    <a:noFill/>
                    <a:ln>
                      <a:noFill/>
                    </a:ln>
                  </pic:spPr>
                </pic:pic>
              </a:graphicData>
            </a:graphic>
          </wp:inline>
        </w:drawing>
      </w:r>
    </w:p>
    <w:p w14:paraId="3D3A3E65" w14:textId="77777777" w:rsidR="00F51046" w:rsidRPr="00DE35E7" w:rsidRDefault="005F56D8" w:rsidP="00F51046">
      <w:pPr>
        <w:pStyle w:val="Odstavecseseznamem"/>
        <w:ind w:left="-284"/>
      </w:pPr>
      <m:oMathPara>
        <m:oMath>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 xml:space="preserve">~I, </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m:oMathPara>
    </w:p>
    <w:p w14:paraId="7E787258" w14:textId="77777777" w:rsidR="00554DC0" w:rsidRDefault="00554DC0" w:rsidP="00365FBA">
      <w:pPr>
        <w:pStyle w:val="Odstavecseseznamem"/>
        <w:ind w:left="-284"/>
      </w:pPr>
    </w:p>
    <w:p w14:paraId="6DC78903" w14:textId="77777777" w:rsidR="00554DC0" w:rsidRDefault="00554DC0" w:rsidP="00365FBA">
      <w:pPr>
        <w:pStyle w:val="Odstavecseseznamem"/>
        <w:ind w:left="-284"/>
      </w:pP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sPre>
              <m:sPrePr>
                <m:ctrlPr>
                  <w:rPr>
                    <w:rFonts w:ascii="Cambria Math" w:hAnsi="Cambria Math"/>
                    <w:i/>
                  </w:rPr>
                </m:ctrlPr>
              </m:sPrePr>
              <m:sub/>
              <m:sup>
                <m:r>
                  <w:rPr>
                    <w:rFonts w:ascii="Cambria Math" w:hAnsi="Cambria Math"/>
                  </w:rPr>
                  <m:t>2</m:t>
                </m:r>
              </m:sup>
              <m:e>
                <m:r>
                  <w:rPr>
                    <w:rFonts w:ascii="Cambria Math" w:hAnsi="Cambria Math"/>
                  </w:rPr>
                  <m:t>φ</m:t>
                </m:r>
              </m:e>
            </m:sPre>
          </m:e>
        </m:func>
      </m:oMath>
      <w:r w:rsidR="00F51046">
        <w:t xml:space="preserve"> ... Malusův zákon</w:t>
      </w:r>
    </w:p>
    <w:p w14:paraId="1AE0196D" w14:textId="77777777" w:rsidR="00F51046" w:rsidRPr="00554DC0" w:rsidRDefault="00F51046" w:rsidP="00365FBA">
      <w:pPr>
        <w:pStyle w:val="Odstavecseseznamem"/>
        <w:ind w:left="-284"/>
      </w:pPr>
    </w:p>
    <w:p w14:paraId="223C1C47" w14:textId="77777777" w:rsidR="00554DC0" w:rsidRDefault="00F51046" w:rsidP="00365FBA">
      <w:pPr>
        <w:pStyle w:val="Odstavecseseznamem"/>
        <w:ind w:left="-284"/>
      </w:pPr>
      <w:r>
        <w:t xml:space="preserve">Při </w:t>
      </w:r>
      <m:oMath>
        <m:r>
          <w:rPr>
            <w:rFonts w:ascii="Cambria Math" w:hAnsi="Cambria Math"/>
          </w:rPr>
          <m:t>φ=90°</m:t>
        </m:r>
      </m:oMath>
      <w:r>
        <w:t xml:space="preserve"> - kmitosměry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a </m:t>
        </m:r>
        <m:sSub>
          <m:sSubPr>
            <m:ctrlPr>
              <w:rPr>
                <w:rFonts w:ascii="Cambria Math" w:hAnsi="Cambria Math"/>
                <w:i/>
              </w:rPr>
            </m:ctrlPr>
          </m:sSubPr>
          <m:e>
            <m:r>
              <w:rPr>
                <w:rFonts w:ascii="Cambria Math" w:hAnsi="Cambria Math"/>
              </w:rPr>
              <m:t>N</m:t>
            </m:r>
          </m:e>
          <m:sub>
            <m:r>
              <w:rPr>
                <w:rFonts w:ascii="Cambria Math" w:hAnsi="Cambria Math"/>
              </w:rPr>
              <m:t>2</m:t>
            </m:r>
          </m:sub>
        </m:sSub>
      </m:oMath>
      <w:r>
        <w:t xml:space="preserve"> svírají pravý úhel </w:t>
      </w:r>
      <m:oMath>
        <m:r>
          <w:rPr>
            <w:rFonts w:ascii="Cambria Math" w:hAnsi="Cambria Math"/>
          </w:rPr>
          <m:t>I=0</m:t>
        </m:r>
      </m:oMath>
      <w:r>
        <w:t xml:space="preserve"> (zkřížené </w:t>
      </w:r>
      <m:oMath>
        <m:d>
          <m:dPr>
            <m:ctrlPr>
              <w:rPr>
                <w:rFonts w:ascii="Cambria Math" w:hAnsi="Cambria Math"/>
                <w:i/>
              </w:rPr>
            </m:ctrlPr>
          </m:dPr>
          <m:e>
            <m:r>
              <w:rPr>
                <w:rFonts w:ascii="Cambria Math" w:hAnsi="Cambria Math"/>
              </w:rPr>
              <m:t>A</m:t>
            </m:r>
          </m:e>
        </m:d>
        <m:r>
          <w:rPr>
            <w:rFonts w:ascii="Cambria Math" w:hAnsi="Cambria Math"/>
          </w:rPr>
          <m:t xml:space="preserve"> a </m:t>
        </m:r>
        <m:d>
          <m:dPr>
            <m:ctrlPr>
              <w:rPr>
                <w:rFonts w:ascii="Cambria Math" w:hAnsi="Cambria Math"/>
                <w:i/>
              </w:rPr>
            </m:ctrlPr>
          </m:dPr>
          <m:e>
            <m:r>
              <w:rPr>
                <w:rFonts w:ascii="Cambria Math" w:hAnsi="Cambria Math"/>
              </w:rPr>
              <m:t>P</m:t>
            </m:r>
          </m:e>
        </m:d>
      </m:oMath>
      <w:r>
        <w:t>).</w:t>
      </w:r>
    </w:p>
    <w:p w14:paraId="771593AD" w14:textId="77777777" w:rsidR="0027753D" w:rsidRDefault="0027753D" w:rsidP="00365FBA">
      <w:pPr>
        <w:pStyle w:val="Odstavecseseznamem"/>
        <w:ind w:left="-284"/>
      </w:pPr>
    </w:p>
    <w:p w14:paraId="11CF436B" w14:textId="77777777" w:rsidR="0027753D" w:rsidRPr="0027753D" w:rsidRDefault="0027753D" w:rsidP="0027753D">
      <w:pPr>
        <w:pStyle w:val="Nadpis7"/>
      </w:pPr>
      <w:r w:rsidRPr="0027753D">
        <w:t>Umělá anizotropie</w:t>
      </w:r>
    </w:p>
    <w:p w14:paraId="575A252E" w14:textId="77777777" w:rsidR="0027753D" w:rsidRPr="00DF0F1C" w:rsidRDefault="0027753D" w:rsidP="00DF0F1C">
      <w:pPr>
        <w:pStyle w:val="Odstavecseseznamem"/>
        <w:spacing w:line="360" w:lineRule="auto"/>
        <w:ind w:left="-284"/>
        <w:rPr>
          <w:b/>
        </w:rPr>
      </w:pPr>
      <w:r w:rsidRPr="00DF0F1C">
        <w:rPr>
          <w:b/>
        </w:rPr>
        <w:t>Fotoelastický jev:</w:t>
      </w:r>
    </w:p>
    <w:p w14:paraId="3851303A" w14:textId="77777777" w:rsidR="0027753D" w:rsidRDefault="0027753D" w:rsidP="00365FBA">
      <w:pPr>
        <w:pStyle w:val="Odstavecseseznamem"/>
        <w:ind w:left="-284"/>
      </w:pPr>
      <w:r>
        <w:t>Elastická deformace indukuje optickou anizotropii některých látek. Fotoelasticimetrie zkoumá napětí pole v objektech.</w:t>
      </w:r>
    </w:p>
    <w:p w14:paraId="1DB3E4BC" w14:textId="77777777" w:rsidR="00DF0F1C" w:rsidRDefault="00DF0F1C" w:rsidP="00365FBA">
      <w:pPr>
        <w:pStyle w:val="Odstavecseseznamem"/>
        <w:ind w:left="-284"/>
      </w:pPr>
    </w:p>
    <w:p w14:paraId="195AB499" w14:textId="77777777" w:rsidR="00DF0F1C" w:rsidRPr="00DF0F1C" w:rsidRDefault="00DF0F1C" w:rsidP="00DF0F1C">
      <w:pPr>
        <w:pStyle w:val="Odstavecseseznamem"/>
        <w:spacing w:before="240" w:line="360" w:lineRule="auto"/>
        <w:ind w:left="-284"/>
        <w:rPr>
          <w:b/>
        </w:rPr>
      </w:pPr>
      <w:r w:rsidRPr="00DF0F1C">
        <w:rPr>
          <w:b/>
        </w:rPr>
        <w:t>Kerrův jev:</w:t>
      </w:r>
    </w:p>
    <w:p w14:paraId="47CF232E" w14:textId="77777777" w:rsidR="00DF0F1C" w:rsidRDefault="00DF0F1C" w:rsidP="00365FBA">
      <w:pPr>
        <w:pStyle w:val="Odstavecseseznamem"/>
        <w:ind w:left="-284"/>
      </w:pPr>
      <w:r>
        <w:t>Umělý dvo</w:t>
      </w:r>
      <w:r w:rsidR="004B7A1C">
        <w:t xml:space="preserve">jlom vyvolaný elektrickým polem </w:t>
      </w:r>
      <m:oMath>
        <m:r>
          <m:rPr>
            <m:sty m:val="p"/>
          </m:rPr>
          <w:rPr>
            <w:rFonts w:ascii="Cambria Math" w:hAnsi="Cambria Math"/>
          </w:rPr>
          <m:t>Δ</m:t>
        </m:r>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2</m:t>
            </m:r>
          </m:sup>
        </m:sSup>
      </m:oMath>
      <w:r w:rsidR="004B7A1C">
        <w:t xml:space="preserve"> (příčně)</w:t>
      </w:r>
    </w:p>
    <w:p w14:paraId="70856E21" w14:textId="77777777" w:rsidR="00DF0F1C" w:rsidRDefault="00DF0F1C" w:rsidP="00365FBA">
      <w:pPr>
        <w:pStyle w:val="Odstavecseseznamem"/>
        <w:ind w:left="-284"/>
      </w:pPr>
      <w:r>
        <w:lastRenderedPageBreak/>
        <w:t>Např.:</w:t>
      </w:r>
    </w:p>
    <w:p w14:paraId="49DEE0B3" w14:textId="77777777" w:rsidR="004B7A1C" w:rsidRDefault="004B7A1C" w:rsidP="00365FBA">
      <w:pPr>
        <w:pStyle w:val="Odstavecseseznamem"/>
        <w:ind w:left="-284"/>
      </w:pPr>
      <w:r>
        <w:t>Nitrobenzen</w:t>
      </w:r>
    </w:p>
    <w:p w14:paraId="065EFE7C" w14:textId="77777777" w:rsidR="004B7A1C" w:rsidRDefault="004B7A1C" w:rsidP="00365FBA">
      <w:pPr>
        <w:pStyle w:val="Odstavecseseznamem"/>
        <w:ind w:left="-284"/>
      </w:pPr>
      <m:oMath>
        <m:r>
          <w:rPr>
            <w:rFonts w:ascii="Cambria Math" w:hAnsi="Cambria Math"/>
          </w:rPr>
          <m:t>k=4,4∙</m:t>
        </m:r>
        <m:sSup>
          <m:sSupPr>
            <m:ctrlPr>
              <w:rPr>
                <w:rFonts w:ascii="Cambria Math" w:hAnsi="Cambria Math"/>
                <w:i/>
              </w:rPr>
            </m:ctrlPr>
          </m:sSupPr>
          <m:e>
            <m:r>
              <w:rPr>
                <w:rFonts w:ascii="Cambria Math" w:hAnsi="Cambria Math"/>
              </w:rPr>
              <m:t>10</m:t>
            </m:r>
          </m:e>
          <m:sup>
            <m:r>
              <w:rPr>
                <w:rFonts w:ascii="Cambria Math" w:hAnsi="Cambria Math"/>
              </w:rPr>
              <m:t>-12</m:t>
            </m:r>
          </m:sup>
        </m:sSup>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→E=2∙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V∙</m:t>
        </m:r>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je</w:t>
      </w:r>
    </w:p>
    <w:p w14:paraId="05558B28" w14:textId="77777777" w:rsidR="004B7A1C" w:rsidRDefault="005F56D8" w:rsidP="00365FBA">
      <w:pPr>
        <w:pStyle w:val="Odstavecseseznamem"/>
        <w:ind w:left="-284"/>
      </w:pP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=8,8∙</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4B7A1C">
        <w:t xml:space="preserve"> pro </w:t>
      </w:r>
      <m:oMath>
        <m:r>
          <w:rPr>
            <w:rFonts w:ascii="Cambria Math" w:hAnsi="Cambria Math"/>
          </w:rPr>
          <m:t>λ=5∙</m:t>
        </m:r>
        <m:sSup>
          <m:sSupPr>
            <m:ctrlPr>
              <w:rPr>
                <w:rFonts w:ascii="Cambria Math" w:hAnsi="Cambria Math"/>
                <w:i/>
              </w:rPr>
            </m:ctrlPr>
          </m:sSupPr>
          <m:e>
            <m:r>
              <w:rPr>
                <w:rFonts w:ascii="Cambria Math" w:hAnsi="Cambria Math"/>
              </w:rPr>
              <m:t>10</m:t>
            </m:r>
          </m:e>
          <m:sup>
            <m:r>
              <w:rPr>
                <w:rFonts w:ascii="Cambria Math" w:hAnsi="Cambria Math"/>
              </w:rPr>
              <m:t>-7</m:t>
            </m:r>
          </m:sup>
        </m:sSup>
      </m:oMath>
    </w:p>
    <w:p w14:paraId="3DC8222C" w14:textId="77777777" w:rsidR="004B7A1C" w:rsidRDefault="004B7A1C" w:rsidP="00365FBA">
      <w:pPr>
        <w:pStyle w:val="Odstavecseseznamem"/>
        <w:ind w:left="-284"/>
      </w:pPr>
    </w:p>
    <w:p w14:paraId="41D3C501" w14:textId="77777777" w:rsidR="004B7A1C" w:rsidRDefault="004B7A1C" w:rsidP="00365FBA">
      <w:pPr>
        <w:pStyle w:val="Odstavecseseznamem"/>
        <w:ind w:left="-284"/>
      </w:pPr>
      <w:r>
        <w:t xml:space="preserve">Malá setrvačnost </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s</m:t>
        </m:r>
      </m:oMath>
    </w:p>
    <w:p w14:paraId="74399B17" w14:textId="77777777" w:rsidR="004B7A1C" w:rsidRDefault="004B7A1C" w:rsidP="00365FBA">
      <w:pPr>
        <w:pStyle w:val="Odstavecseseznamem"/>
        <w:ind w:left="-284"/>
      </w:pPr>
    </w:p>
    <w:p w14:paraId="60FFB87D" w14:textId="77777777" w:rsidR="004B7A1C" w:rsidRDefault="004B7A1C" w:rsidP="00365FBA">
      <w:pPr>
        <w:pStyle w:val="Odstavecseseznamem"/>
        <w:ind w:left="-284"/>
      </w:pPr>
      <w:r>
        <w:t xml:space="preserve">Analogicky </w:t>
      </w:r>
      <w:r w:rsidRPr="004B7A1C">
        <w:rPr>
          <w:b/>
        </w:rPr>
        <w:t>Poc</w:t>
      </w:r>
      <w:r>
        <w:rPr>
          <w:b/>
        </w:rPr>
        <w:t>kelův jev</w:t>
      </w:r>
      <w:r>
        <w:t>:</w:t>
      </w:r>
    </w:p>
    <w:p w14:paraId="4D558C6B" w14:textId="77777777" w:rsidR="004B7A1C" w:rsidRPr="004B7A1C" w:rsidRDefault="004B7A1C" w:rsidP="00365FBA">
      <w:pPr>
        <w:pStyle w:val="Odstavecseseznamem"/>
        <w:ind w:left="-284"/>
      </w:pPr>
      <w:r>
        <w:t>Např.: kyselý fosforečnan amonný a draselný - elektrické pole podél optické osy. Získáme velmi krátké pulsy.</w:t>
      </w:r>
    </w:p>
    <w:p w14:paraId="65F8CC1F" w14:textId="77777777" w:rsidR="00F51046" w:rsidRDefault="00F51046" w:rsidP="00F51046">
      <w:pPr>
        <w:pStyle w:val="Bezmezer"/>
      </w:pPr>
      <w:r>
        <w:t>Optická aktivita látek</w:t>
      </w:r>
    </w:p>
    <w:p w14:paraId="14BBA6A5" w14:textId="77777777" w:rsidR="00F51046" w:rsidRDefault="00F51046" w:rsidP="00F51046">
      <w:pPr>
        <w:pStyle w:val="Odstavecseseznamem"/>
        <w:spacing w:after="240" w:line="360" w:lineRule="auto"/>
        <w:ind w:left="-284"/>
      </w:pPr>
      <w:r>
        <w:t>Některé látky otáčejí rovinu polarizovaného světla.</w:t>
      </w:r>
    </w:p>
    <w:p w14:paraId="7DF4B233" w14:textId="77777777" w:rsidR="00F51046" w:rsidRDefault="00F51046" w:rsidP="00F51046">
      <w:pPr>
        <w:pStyle w:val="Odstavecseseznamem"/>
        <w:spacing w:line="360" w:lineRule="auto"/>
        <w:ind w:left="-284"/>
      </w:pPr>
      <m:oMath>
        <m:r>
          <w:rPr>
            <w:rFonts w:ascii="Cambria Math" w:hAnsi="Cambria Math"/>
          </w:rPr>
          <m:t>R</m:t>
        </m:r>
      </m:oMath>
      <w:r>
        <w:t xml:space="preserve"> … pravotočivá opticky aktivní látka</w:t>
      </w:r>
    </w:p>
    <w:p w14:paraId="2F653974" w14:textId="77777777" w:rsidR="00F51046" w:rsidRDefault="00F51046" w:rsidP="00F51046">
      <w:pPr>
        <w:pStyle w:val="Odstavecseseznamem"/>
        <w:spacing w:line="360" w:lineRule="auto"/>
        <w:ind w:left="-284"/>
      </w:pPr>
      <m:oMath>
        <m:r>
          <w:rPr>
            <w:rFonts w:ascii="Cambria Math" w:hAnsi="Cambria Math"/>
          </w:rPr>
          <m:t>L</m:t>
        </m:r>
      </m:oMath>
      <w:r>
        <w:t xml:space="preserve"> … levotočivá</w:t>
      </w:r>
      <w:r w:rsidRPr="00F51046">
        <w:t xml:space="preserve"> </w:t>
      </w:r>
      <w:r>
        <w:t>opticky aktivní látka</w:t>
      </w:r>
    </w:p>
    <w:p w14:paraId="5959D268" w14:textId="77777777" w:rsidR="00F51046" w:rsidRDefault="00F51046" w:rsidP="00F51046">
      <w:pPr>
        <w:pStyle w:val="Odstavecseseznamem"/>
        <w:spacing w:before="240" w:line="360" w:lineRule="auto"/>
        <w:ind w:left="-284"/>
      </w:pPr>
      <w:r>
        <w:t>V molekule opticky aktivních látek je asymetrický uhlík:</w:t>
      </w:r>
    </w:p>
    <w:p w14:paraId="65E9D39E" w14:textId="77777777" w:rsidR="00E377E2" w:rsidRDefault="00F51046" w:rsidP="00365FBA">
      <w:pPr>
        <w:pStyle w:val="Odstavecseseznamem"/>
        <w:ind w:left="-284"/>
      </w:pPr>
      <w:r>
        <w:t>Např.: kyselina mléčná</w:t>
      </w:r>
    </w:p>
    <w:p w14:paraId="56684D8E" w14:textId="77777777" w:rsidR="00B85A70" w:rsidRDefault="0027753D" w:rsidP="00365FBA">
      <w:pPr>
        <w:pStyle w:val="Odstavecseseznamem"/>
        <w:ind w:left="-284"/>
      </w:pPr>
      <w:r>
        <w:rPr>
          <w:noProof/>
        </w:rPr>
        <w:drawing>
          <wp:inline distT="0" distB="0" distL="0" distR="0" wp14:anchorId="53528636" wp14:editId="1FF39A10">
            <wp:extent cx="939334" cy="864210"/>
            <wp:effectExtent l="0" t="0" r="0" b="0"/>
            <wp:docPr id="1709" name="Obrázek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Lactic-acid-skeletal.pn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943249" cy="867812"/>
                    </a:xfrm>
                    <a:prstGeom prst="rect">
                      <a:avLst/>
                    </a:prstGeom>
                  </pic:spPr>
                </pic:pic>
              </a:graphicData>
            </a:graphic>
          </wp:inline>
        </w:drawing>
      </w:r>
    </w:p>
    <w:p w14:paraId="7A7435C5" w14:textId="77777777" w:rsidR="0027753D" w:rsidRDefault="0027753D" w:rsidP="0027753D">
      <w:pPr>
        <w:pStyle w:val="Odstavecseseznamem"/>
        <w:spacing w:after="240"/>
        <w:ind w:left="-284"/>
        <w:rPr>
          <w:rFonts w:ascii="Open Sans" w:hAnsi="Open Sans"/>
          <w:color w:val="000000"/>
          <w:shd w:val="clear" w:color="auto" w:fill="FFFFFF"/>
        </w:rPr>
      </w:pPr>
      <w:r>
        <w:rPr>
          <w:rFonts w:ascii="Open Sans" w:hAnsi="Open Sans"/>
          <w:color w:val="000000"/>
          <w:shd w:val="clear" w:color="auto" w:fill="FFFFFF"/>
        </w:rPr>
        <w:t>„Lactic-acid-skeletal“ od Benjah-bmm27 – Vlastní dílo. Licencováno pod Volné dílo via Wikimedia Comm. Lactic-acid-skeletal. In:</w:t>
      </w:r>
      <w:r>
        <w:rPr>
          <w:rStyle w:val="apple-converted-space"/>
          <w:rFonts w:ascii="Open Sans" w:hAnsi="Open Sans"/>
          <w:color w:val="000000"/>
          <w:shd w:val="clear" w:color="auto" w:fill="FFFFFF"/>
        </w:rPr>
        <w:t> </w:t>
      </w:r>
      <w:r>
        <w:rPr>
          <w:rFonts w:ascii="Open Sans" w:hAnsi="Open Sans"/>
          <w:i/>
          <w:iCs/>
          <w:color w:val="000000"/>
        </w:rPr>
        <w:t>Wikipedia: the free encyclopedia</w:t>
      </w:r>
      <w:r>
        <w:rPr>
          <w:rStyle w:val="apple-converted-space"/>
          <w:rFonts w:ascii="Open Sans" w:hAnsi="Open Sans"/>
          <w:color w:val="000000"/>
          <w:shd w:val="clear" w:color="auto" w:fill="FFFFFF"/>
        </w:rPr>
        <w:t> </w:t>
      </w:r>
      <w:r>
        <w:rPr>
          <w:rFonts w:ascii="Open Sans" w:hAnsi="Open Sans"/>
          <w:color w:val="000000"/>
          <w:shd w:val="clear" w:color="auto" w:fill="FFFFFF"/>
        </w:rPr>
        <w:t xml:space="preserve">[online]. San Francisco (CA): Wikimedia Foundation, 2001- [cit. 2016-01-30]. Dostupné z: </w:t>
      </w:r>
      <w:hyperlink r:id="rId330" w:anchor="/media/File:Lactic-acid-skeletal.png" w:history="1">
        <w:r w:rsidRPr="000C5252">
          <w:rPr>
            <w:rStyle w:val="Hypertextovodkaz"/>
            <w:rFonts w:ascii="Open Sans" w:hAnsi="Open Sans"/>
            <w:shd w:val="clear" w:color="auto" w:fill="FFFFFF"/>
          </w:rPr>
          <w:t>https://cs.wikipedia.org/wiki/Kyselina_ml%C3%A9%C4%8Dn%C3%A1#/media/File:Lactic-acid-skeletal.png</w:t>
        </w:r>
      </w:hyperlink>
    </w:p>
    <w:p w14:paraId="573FCA11" w14:textId="77777777" w:rsidR="0027753D" w:rsidRDefault="0027753D" w:rsidP="0027753D">
      <w:pPr>
        <w:pStyle w:val="Odstavecseseznamem"/>
        <w:spacing w:after="240"/>
        <w:ind w:left="-284"/>
        <w:rPr>
          <w:rFonts w:ascii="Open Sans" w:hAnsi="Open Sans"/>
          <w:color w:val="000000"/>
          <w:shd w:val="clear" w:color="auto" w:fill="FFFFFF"/>
        </w:rPr>
      </w:pPr>
    </w:p>
    <w:p w14:paraId="4537BF9F" w14:textId="77777777" w:rsidR="0027753D" w:rsidRDefault="0027753D" w:rsidP="0027753D">
      <w:pPr>
        <w:pStyle w:val="Odstavecseseznamem"/>
        <w:spacing w:before="240" w:line="360" w:lineRule="auto"/>
        <w:ind w:left="-284"/>
        <w:rPr>
          <w:rFonts w:ascii="Open Sans" w:hAnsi="Open Sans"/>
          <w:color w:val="000000"/>
          <w:shd w:val="clear" w:color="auto" w:fill="FFFFFF"/>
        </w:rPr>
      </w:pPr>
      <w:r>
        <w:rPr>
          <w:rFonts w:ascii="Open Sans" w:hAnsi="Open Sans" w:hint="eastAsia"/>
          <w:color w:val="000000"/>
          <w:shd w:val="clear" w:color="auto" w:fill="FFFFFF"/>
        </w:rPr>
        <w:t>Ú</w:t>
      </w:r>
      <w:r>
        <w:rPr>
          <w:rFonts w:ascii="Open Sans" w:hAnsi="Open Sans"/>
          <w:color w:val="000000"/>
          <w:shd w:val="clear" w:color="auto" w:fill="FFFFFF"/>
        </w:rPr>
        <w:t xml:space="preserve">hel pootočení: </w:t>
      </w:r>
      <m:oMath>
        <m:r>
          <w:rPr>
            <w:rFonts w:ascii="Cambria Math" w:hAnsi="Cambria Math"/>
            <w:color w:val="000000"/>
            <w:shd w:val="clear" w:color="auto" w:fill="FFFFFF"/>
          </w:rPr>
          <m:t>α=</m:t>
        </m:r>
        <m:d>
          <m:dPr>
            <m:begChr m:val="["/>
            <m:endChr m:val="]"/>
            <m:ctrlPr>
              <w:rPr>
                <w:rFonts w:ascii="Cambria Math" w:hAnsi="Cambria Math"/>
                <w:i/>
                <w:color w:val="000000"/>
                <w:shd w:val="clear" w:color="auto" w:fill="FFFFFF"/>
              </w:rPr>
            </m:ctrlPr>
          </m:dPr>
          <m:e>
            <m:r>
              <w:rPr>
                <w:rFonts w:ascii="Cambria Math" w:hAnsi="Cambria Math"/>
                <w:color w:val="000000"/>
                <w:shd w:val="clear" w:color="auto" w:fill="FFFFFF"/>
              </w:rPr>
              <m:t>α</m:t>
            </m:r>
          </m:e>
        </m:d>
        <m:r>
          <w:rPr>
            <w:rFonts w:ascii="Cambria Math" w:hAnsi="Cambria Math"/>
            <w:color w:val="000000"/>
            <w:shd w:val="clear" w:color="auto" w:fill="FFFFFF"/>
          </w:rPr>
          <m:t>dc</m:t>
        </m:r>
      </m:oMath>
    </w:p>
    <w:p w14:paraId="06BF219D" w14:textId="77777777" w:rsidR="0027753D" w:rsidRDefault="005F56D8" w:rsidP="0027753D">
      <w:pPr>
        <w:pStyle w:val="Odstavecseseznamem"/>
        <w:spacing w:before="240" w:line="360" w:lineRule="auto"/>
        <w:ind w:left="-284"/>
      </w:pPr>
      <m:oMath>
        <m:d>
          <m:dPr>
            <m:begChr m:val="["/>
            <m:endChr m:val="]"/>
            <m:ctrlPr>
              <w:rPr>
                <w:rFonts w:ascii="Cambria Math" w:hAnsi="Cambria Math"/>
                <w:i/>
              </w:rPr>
            </m:ctrlPr>
          </m:dPr>
          <m:e>
            <m:r>
              <w:rPr>
                <w:rFonts w:ascii="Cambria Math" w:hAnsi="Cambria Math"/>
              </w:rPr>
              <m:t>α</m:t>
            </m:r>
          </m:e>
        </m:d>
      </m:oMath>
      <w:r w:rsidR="0027753D">
        <w:t xml:space="preserve"> … specifická stáčivost</w:t>
      </w:r>
    </w:p>
    <w:p w14:paraId="6D793842" w14:textId="77777777" w:rsidR="0027753D" w:rsidRDefault="0027753D" w:rsidP="0027753D">
      <w:pPr>
        <w:pStyle w:val="Odstavecseseznamem"/>
        <w:spacing w:before="240" w:line="360" w:lineRule="auto"/>
        <w:ind w:left="-284"/>
      </w:pPr>
      <m:oMath>
        <m:r>
          <w:rPr>
            <w:rFonts w:ascii="Cambria Math" w:hAnsi="Cambria Math"/>
          </w:rPr>
          <m:t>c</m:t>
        </m:r>
      </m:oMath>
      <w:r>
        <w:t xml:space="preserve"> … koncentrace</w:t>
      </w:r>
    </w:p>
    <w:p w14:paraId="5E702CF8" w14:textId="77777777" w:rsidR="0027753D" w:rsidRDefault="0027753D" w:rsidP="00365FBA">
      <w:pPr>
        <w:pStyle w:val="Odstavecseseznamem"/>
        <w:ind w:left="-284"/>
      </w:pPr>
      <w:r>
        <w:t>Optická aktivita látek se měří polarimetry nebo sacharimetry.</w:t>
      </w:r>
    </w:p>
    <w:p w14:paraId="1079FCA4" w14:textId="77777777" w:rsidR="0027753D" w:rsidRDefault="0027753D" w:rsidP="00365FBA">
      <w:pPr>
        <w:pStyle w:val="Odstavecseseznamem"/>
        <w:ind w:left="-284"/>
      </w:pPr>
    </w:p>
    <w:p w14:paraId="32DDCB30" w14:textId="77777777" w:rsidR="0027753D" w:rsidRDefault="00ED6093" w:rsidP="00ED6093">
      <w:pPr>
        <w:pStyle w:val="Bezmezer"/>
      </w:pPr>
      <w:r>
        <w:t>Elektromagnetická vlna je ve vodiči absorbována</w:t>
      </w:r>
    </w:p>
    <w:p w14:paraId="01C8BF57" w14:textId="77777777" w:rsidR="00ED6093" w:rsidRPr="00ED6093" w:rsidRDefault="00ED6093" w:rsidP="00365FBA">
      <w:pPr>
        <w:pStyle w:val="Odstavecseseznamem"/>
        <w:ind w:left="-284"/>
      </w:pPr>
      <m:oMathPara>
        <m:oMath>
          <m:r>
            <w:rPr>
              <w:rFonts w:ascii="Cambria Math" w:hAnsi="Cambria Math"/>
            </w:rPr>
            <m:t xml:space="preserve">rot </m:t>
          </m:r>
          <m:acc>
            <m:accPr>
              <m:chr m:val="⃗"/>
              <m:ctrlPr>
                <w:rPr>
                  <w:rFonts w:ascii="Cambria Math" w:hAnsi="Cambria Math"/>
                  <w:i/>
                </w:rPr>
              </m:ctrlPr>
            </m:accPr>
            <m:e>
              <m:r>
                <w:rPr>
                  <w:rFonts w:ascii="Cambria Math" w:hAnsi="Cambria Math"/>
                </w:rPr>
                <m:t>H</m:t>
              </m:r>
            </m:e>
          </m:acc>
          <m:r>
            <w:rPr>
              <w:rFonts w:ascii="Cambria Math" w:hAnsi="Cambria Math"/>
            </w:rPr>
            <m:t>=</m:t>
          </m:r>
          <m:acc>
            <m:accPr>
              <m:chr m:val="⃗"/>
              <m:ctrlPr>
                <w:rPr>
                  <w:rFonts w:ascii="Cambria Math" w:hAnsi="Cambria Math"/>
                  <w:i/>
                </w:rPr>
              </m:ctrlPr>
            </m:accPr>
            <m:e>
              <m:r>
                <w:rPr>
                  <w:rFonts w:ascii="Cambria Math" w:hAnsi="Cambria Math"/>
                </w:rPr>
                <m:t>j</m:t>
              </m:r>
            </m:e>
          </m:acc>
          <m:r>
            <w:rPr>
              <w:rFonts w:ascii="Cambria Math" w:hAnsi="Cambria Math"/>
            </w:rPr>
            <m:t>+</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D</m:t>
                  </m:r>
                </m:e>
              </m:acc>
            </m:num>
            <m:den>
              <m:r>
                <w:rPr>
                  <w:rFonts w:ascii="Cambria Math" w:hAnsi="Cambria Math"/>
                </w:rPr>
                <m:t>∂t</m:t>
              </m:r>
            </m:den>
          </m:f>
          <m:r>
            <w:rPr>
              <w:rFonts w:ascii="Cambria Math" w:hAnsi="Cambria Math"/>
            </w:rPr>
            <m:t>=σ</m:t>
          </m:r>
          <m:acc>
            <m:accPr>
              <m:chr m:val="⃗"/>
              <m:ctrlPr>
                <w:rPr>
                  <w:rFonts w:ascii="Cambria Math" w:hAnsi="Cambria Math"/>
                  <w:i/>
                </w:rPr>
              </m:ctrlPr>
            </m:accPr>
            <m:e>
              <m:r>
                <w:rPr>
                  <w:rFonts w:ascii="Cambria Math" w:hAnsi="Cambria Math"/>
                </w:rPr>
                <m:t>E</m:t>
              </m:r>
            </m:e>
          </m:acc>
          <m:r>
            <w:rPr>
              <w:rFonts w:ascii="Cambria Math" w:hAnsi="Cambria Math"/>
            </w:rPr>
            <m:t>+ε</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E</m:t>
                  </m:r>
                </m:e>
              </m:acc>
            </m:num>
            <m:den>
              <m:r>
                <w:rPr>
                  <w:rFonts w:ascii="Cambria Math" w:hAnsi="Cambria Math"/>
                </w:rPr>
                <m:t>∂t</m:t>
              </m:r>
            </m:den>
          </m:f>
        </m:oMath>
      </m:oMathPara>
    </w:p>
    <w:p w14:paraId="0D612A5A" w14:textId="77777777" w:rsidR="00ED6093" w:rsidRPr="00ED6093" w:rsidRDefault="00ED6093" w:rsidP="00365FBA">
      <w:pPr>
        <w:pStyle w:val="Odstavecseseznamem"/>
        <w:ind w:left="-284"/>
      </w:pPr>
    </w:p>
    <w:p w14:paraId="63A26595" w14:textId="77777777" w:rsidR="00ED6093" w:rsidRDefault="00ED6093" w:rsidP="00365FBA">
      <w:pPr>
        <w:pStyle w:val="Odstavecseseznamem"/>
        <w:ind w:left="-284"/>
      </w:pPr>
      <w:r>
        <w:t xml:space="preserve">Pro </w:t>
      </w:r>
      <m:oMath>
        <m:acc>
          <m:accPr>
            <m:chr m:val="⃗"/>
            <m:ctrlPr>
              <w:rPr>
                <w:rFonts w:ascii="Cambria Math" w:hAnsi="Cambria Math"/>
                <w:i/>
              </w:rPr>
            </m:ctrlPr>
          </m:accPr>
          <m:e>
            <m:r>
              <w:rPr>
                <w:rFonts w:ascii="Cambria Math" w:hAnsi="Cambria Math"/>
              </w:rPr>
              <m:t>E</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m:t>
                </m:r>
              </m:sub>
            </m:sSub>
          </m:e>
        </m:acc>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r>
                      <w:rPr>
                        <w:rFonts w:ascii="Cambria Math" w:hAnsi="Cambria Math"/>
                      </w:rPr>
                      <m:t>k</m:t>
                    </m:r>
                  </m:e>
                </m:acc>
                <m:acc>
                  <m:accPr>
                    <m:chr m:val="⃗"/>
                    <m:ctrlPr>
                      <w:rPr>
                        <w:rFonts w:ascii="Cambria Math" w:hAnsi="Cambria Math"/>
                        <w:i/>
                      </w:rPr>
                    </m:ctrlPr>
                  </m:accPr>
                  <m:e>
                    <m:r>
                      <w:rPr>
                        <w:rFonts w:ascii="Cambria Math" w:hAnsi="Cambria Math"/>
                      </w:rPr>
                      <m:t>r</m:t>
                    </m:r>
                  </m:e>
                </m:acc>
              </m:e>
            </m:d>
          </m:sup>
        </m:sSup>
      </m:oMath>
      <w:r>
        <w:t xml:space="preserve">, </w:t>
      </w:r>
      <m:oMath>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E</m:t>
                </m:r>
              </m:e>
            </m:acc>
          </m:num>
          <m:den>
            <m:r>
              <w:rPr>
                <w:rFonts w:ascii="Cambria Math" w:hAnsi="Cambria Math"/>
              </w:rPr>
              <m:t>∂t</m:t>
            </m:r>
          </m:den>
        </m:f>
        <m:r>
          <w:rPr>
            <w:rFonts w:ascii="Cambria Math" w:hAnsi="Cambria Math"/>
          </w:rPr>
          <m:t>=iω</m:t>
        </m:r>
        <m:acc>
          <m:accPr>
            <m:chr m:val="⃗"/>
            <m:ctrlPr>
              <w:rPr>
                <w:rFonts w:ascii="Cambria Math" w:hAnsi="Cambria Math"/>
                <w:i/>
              </w:rPr>
            </m:ctrlPr>
          </m:accPr>
          <m:e>
            <m:r>
              <w:rPr>
                <w:rFonts w:ascii="Cambria Math" w:hAnsi="Cambria Math"/>
              </w:rPr>
              <m:t>E</m:t>
            </m:r>
          </m:e>
        </m:acc>
      </m:oMath>
      <w:r>
        <w:t xml:space="preserve"> je </w:t>
      </w:r>
      <m:oMath>
        <m:r>
          <w:rPr>
            <w:rFonts w:ascii="Cambria Math" w:hAnsi="Cambria Math"/>
          </w:rPr>
          <m:t xml:space="preserve">rot </m:t>
        </m:r>
        <m:acc>
          <m:accPr>
            <m:chr m:val="⃗"/>
            <m:ctrlPr>
              <w:rPr>
                <w:rFonts w:ascii="Cambria Math" w:hAnsi="Cambria Math"/>
                <w:i/>
              </w:rPr>
            </m:ctrlPr>
          </m:accPr>
          <m:e>
            <m:r>
              <w:rPr>
                <w:rFonts w:ascii="Cambria Math" w:hAnsi="Cambria Math"/>
              </w:rPr>
              <m:t>H</m:t>
            </m:r>
          </m:e>
        </m:acc>
        <m:r>
          <w:rPr>
            <w:rFonts w:ascii="Cambria Math" w:hAnsi="Cambria Math"/>
          </w:rPr>
          <m:t>=</m:t>
        </m:r>
        <m:d>
          <m:dPr>
            <m:ctrlPr>
              <w:rPr>
                <w:rFonts w:ascii="Cambria Math" w:hAnsi="Cambria Math"/>
                <w:i/>
              </w:rPr>
            </m:ctrlPr>
          </m:dPr>
          <m:e>
            <m:r>
              <w:rPr>
                <w:rFonts w:ascii="Cambria Math" w:hAnsi="Cambria Math"/>
              </w:rPr>
              <m:t>σ+iεω</m:t>
            </m:r>
          </m:e>
        </m:d>
        <m:acc>
          <m:accPr>
            <m:chr m:val="⃗"/>
            <m:ctrlPr>
              <w:rPr>
                <w:rFonts w:ascii="Cambria Math" w:hAnsi="Cambria Math"/>
                <w:i/>
              </w:rPr>
            </m:ctrlPr>
          </m:accPr>
          <m:e>
            <m:r>
              <w:rPr>
                <w:rFonts w:ascii="Cambria Math" w:hAnsi="Cambria Math"/>
              </w:rPr>
              <m:t>E</m:t>
            </m:r>
          </m:e>
        </m:acc>
        <m:r>
          <w:rPr>
            <w:rFonts w:ascii="Cambria Math" w:hAnsi="Cambria Math"/>
          </w:rPr>
          <m:t>=iω</m:t>
        </m:r>
        <m:d>
          <m:dPr>
            <m:ctrlPr>
              <w:rPr>
                <w:rFonts w:ascii="Cambria Math" w:hAnsi="Cambria Math"/>
                <w:i/>
              </w:rPr>
            </m:ctrlPr>
          </m:dPr>
          <m:e>
            <m:r>
              <w:rPr>
                <w:rFonts w:ascii="Cambria Math" w:hAnsi="Cambria Math"/>
              </w:rPr>
              <m:t>ε-i</m:t>
            </m:r>
            <m:f>
              <m:fPr>
                <m:ctrlPr>
                  <w:rPr>
                    <w:rFonts w:ascii="Cambria Math" w:hAnsi="Cambria Math"/>
                    <w:i/>
                  </w:rPr>
                </m:ctrlPr>
              </m:fPr>
              <m:num>
                <m:r>
                  <w:rPr>
                    <w:rFonts w:ascii="Cambria Math" w:hAnsi="Cambria Math"/>
                  </w:rPr>
                  <m:t>σ</m:t>
                </m:r>
              </m:num>
              <m:den>
                <m:r>
                  <w:rPr>
                    <w:rFonts w:ascii="Cambria Math" w:hAnsi="Cambria Math"/>
                  </w:rPr>
                  <m:t>ω</m:t>
                </m:r>
              </m:den>
            </m:f>
          </m:e>
        </m:d>
        <m:acc>
          <m:accPr>
            <m:chr m:val="⃗"/>
            <m:ctrlPr>
              <w:rPr>
                <w:rFonts w:ascii="Cambria Math" w:hAnsi="Cambria Math"/>
                <w:i/>
              </w:rPr>
            </m:ctrlPr>
          </m:accPr>
          <m:e>
            <m:r>
              <w:rPr>
                <w:rFonts w:ascii="Cambria Math" w:hAnsi="Cambria Math"/>
              </w:rPr>
              <m:t>E</m:t>
            </m:r>
          </m:e>
        </m:acc>
      </m:oMath>
    </w:p>
    <w:p w14:paraId="68200062" w14:textId="77777777" w:rsidR="00ED6093" w:rsidRDefault="00ED6093" w:rsidP="00365FBA">
      <w:pPr>
        <w:pStyle w:val="Odstavecseseznamem"/>
        <w:ind w:left="-284"/>
      </w:pPr>
    </w:p>
    <w:p w14:paraId="2EBBA816" w14:textId="77777777" w:rsidR="00ED6093" w:rsidRDefault="00ED6093" w:rsidP="00365FBA">
      <w:pPr>
        <w:pStyle w:val="Odstavecseseznamem"/>
        <w:ind w:left="-284"/>
      </w:pPr>
      <w:r>
        <w:t xml:space="preserve">V dielektrikách platí: </w:t>
      </w:r>
      <m:oMath>
        <m:r>
          <w:rPr>
            <w:rFonts w:ascii="Cambria Math" w:hAnsi="Cambria Math"/>
          </w:rPr>
          <m:t xml:space="preserve">rot </m:t>
        </m:r>
        <m:acc>
          <m:accPr>
            <m:chr m:val="⃗"/>
            <m:ctrlPr>
              <w:rPr>
                <w:rFonts w:ascii="Cambria Math" w:hAnsi="Cambria Math"/>
                <w:i/>
              </w:rPr>
            </m:ctrlPr>
          </m:accPr>
          <m:e>
            <m:r>
              <w:rPr>
                <w:rFonts w:ascii="Cambria Math" w:hAnsi="Cambria Math"/>
              </w:rPr>
              <m:t>H</m:t>
            </m:r>
          </m:e>
        </m:acc>
        <m:r>
          <w:rPr>
            <w:rFonts w:ascii="Cambria Math" w:hAnsi="Cambria Math"/>
          </w:rPr>
          <m:t>=iεω</m:t>
        </m:r>
        <m:acc>
          <m:accPr>
            <m:chr m:val="⃗"/>
            <m:ctrlPr>
              <w:rPr>
                <w:rFonts w:ascii="Cambria Math" w:hAnsi="Cambria Math"/>
                <w:i/>
              </w:rPr>
            </m:ctrlPr>
          </m:accPr>
          <m:e>
            <m:r>
              <w:rPr>
                <w:rFonts w:ascii="Cambria Math" w:hAnsi="Cambria Math"/>
              </w:rPr>
              <m:t>E</m:t>
            </m:r>
          </m:e>
        </m:acc>
      </m:oMath>
    </w:p>
    <w:p w14:paraId="702C30D3" w14:textId="77777777" w:rsidR="00ED6093" w:rsidRDefault="00ED6093" w:rsidP="00365FBA">
      <w:pPr>
        <w:pStyle w:val="Odstavecseseznamem"/>
        <w:ind w:left="-284"/>
      </w:pPr>
    </w:p>
    <w:p w14:paraId="6A5A10E0" w14:textId="77777777" w:rsidR="00ED6093" w:rsidRDefault="00ED6093" w:rsidP="00365FBA">
      <w:pPr>
        <w:pStyle w:val="Odstavecseseznamem"/>
        <w:ind w:left="-284"/>
      </w:pPr>
      <w:r>
        <w:lastRenderedPageBreak/>
        <w:t xml:space="preserve">Zavedeme komplexní permitivitu prostředí: </w:t>
      </w:r>
      <m:oMath>
        <m:acc>
          <m:accPr>
            <m:ctrlPr>
              <w:rPr>
                <w:rFonts w:ascii="Cambria Math" w:hAnsi="Cambria Math"/>
                <w:i/>
              </w:rPr>
            </m:ctrlPr>
          </m:accPr>
          <m:e>
            <m:r>
              <w:rPr>
                <w:rFonts w:ascii="Cambria Math" w:hAnsi="Cambria Math"/>
              </w:rPr>
              <m:t>ε</m:t>
            </m:r>
          </m:e>
        </m:acc>
        <m:r>
          <w:rPr>
            <w:rFonts w:ascii="Cambria Math" w:hAnsi="Cambria Math"/>
          </w:rPr>
          <m:t>=ε-i</m:t>
        </m:r>
        <m:f>
          <m:fPr>
            <m:ctrlPr>
              <w:rPr>
                <w:rFonts w:ascii="Cambria Math" w:hAnsi="Cambria Math"/>
                <w:i/>
              </w:rPr>
            </m:ctrlPr>
          </m:fPr>
          <m:num>
            <m:r>
              <w:rPr>
                <w:rFonts w:ascii="Cambria Math" w:hAnsi="Cambria Math"/>
              </w:rPr>
              <m:t>σ</m:t>
            </m:r>
          </m:num>
          <m:den>
            <m:r>
              <w:rPr>
                <w:rFonts w:ascii="Cambria Math" w:hAnsi="Cambria Math"/>
              </w:rPr>
              <m:t>ω</m:t>
            </m:r>
          </m:den>
        </m:f>
      </m:oMath>
      <w:r>
        <w:t>.</w:t>
      </w:r>
    </w:p>
    <w:p w14:paraId="1C4655E4" w14:textId="77777777" w:rsidR="00ED6093" w:rsidRDefault="00ED6093" w:rsidP="00365FBA">
      <w:pPr>
        <w:pStyle w:val="Odstavecseseznamem"/>
        <w:ind w:left="-284"/>
      </w:pPr>
    </w:p>
    <w:p w14:paraId="5159D09D" w14:textId="77777777" w:rsidR="00ED6093" w:rsidRDefault="00ED6093" w:rsidP="00365FBA">
      <w:pPr>
        <w:pStyle w:val="Odstavecseseznamem"/>
        <w:ind w:left="-284"/>
      </w:pPr>
      <w:r>
        <w:t xml:space="preserve">Analogicky, jako u dielektrik, je: </w:t>
      </w:r>
      <m:oMath>
        <m:acc>
          <m:accPr>
            <m:ctrlPr>
              <w:rPr>
                <w:rFonts w:ascii="Cambria Math" w:hAnsi="Cambria Math"/>
                <w:i/>
              </w:rPr>
            </m:ctrlPr>
          </m:accPr>
          <m:e>
            <m:r>
              <w:rPr>
                <w:rFonts w:ascii="Cambria Math" w:hAnsi="Cambria Math"/>
              </w:rPr>
              <m:t>u</m:t>
            </m:r>
          </m:e>
        </m:acc>
        <m:r>
          <w:rPr>
            <w:rFonts w:ascii="Cambria Math" w:hAnsi="Cambria Math"/>
          </w:rPr>
          <m:t>=</m:t>
        </m:r>
        <m:rad>
          <m:radPr>
            <m:degHide m:val="1"/>
            <m:ctrlPr>
              <w:rPr>
                <w:rFonts w:ascii="Cambria Math" w:hAnsi="Cambria Math"/>
                <w:i/>
              </w:rPr>
            </m:ctrlPr>
          </m:radPr>
          <m:deg/>
          <m:e>
            <m:f>
              <m:fPr>
                <m:ctrlPr>
                  <w:rPr>
                    <w:rFonts w:ascii="Cambria Math" w:hAnsi="Cambria Math"/>
                    <w:i/>
                  </w:rPr>
                </m:ctrlPr>
              </m:fPr>
              <m:num>
                <m:acc>
                  <m:accPr>
                    <m:ctrlPr>
                      <w:rPr>
                        <w:rFonts w:ascii="Cambria Math" w:hAnsi="Cambria Math"/>
                        <w:i/>
                      </w:rPr>
                    </m:ctrlPr>
                  </m:accPr>
                  <m:e>
                    <m:r>
                      <w:rPr>
                        <w:rFonts w:ascii="Cambria Math" w:hAnsi="Cambria Math"/>
                      </w:rPr>
                      <m:t>ε</m:t>
                    </m:r>
                  </m:e>
                </m:acc>
                <m:r>
                  <w:rPr>
                    <w:rFonts w:ascii="Cambria Math" w:hAnsi="Cambria Math"/>
                  </w:rPr>
                  <m:t>μ</m:t>
                </m:r>
              </m:num>
              <m:den>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μ</m:t>
                    </m:r>
                  </m:e>
                  <m:sub>
                    <m:r>
                      <w:rPr>
                        <w:rFonts w:ascii="Cambria Math" w:hAnsi="Cambria Math"/>
                      </w:rPr>
                      <m:t>0</m:t>
                    </m:r>
                  </m:sub>
                </m:sSub>
              </m:den>
            </m:f>
          </m:e>
        </m:rad>
      </m:oMath>
      <w:r>
        <w:t>, proto píšeme pro komplexní</w:t>
      </w:r>
      <w:r w:rsidR="00245A23">
        <w:t xml:space="preserve"> index lomu: </w:t>
      </w:r>
      <m:oMath>
        <m:acc>
          <m:accPr>
            <m:ctrlPr>
              <w:rPr>
                <w:rFonts w:ascii="Cambria Math" w:hAnsi="Cambria Math"/>
                <w:i/>
              </w:rPr>
            </m:ctrlPr>
          </m:accPr>
          <m:e>
            <m:r>
              <w:rPr>
                <w:rFonts w:ascii="Cambria Math" w:hAnsi="Cambria Math"/>
              </w:rPr>
              <m:t>u</m:t>
            </m:r>
          </m:e>
        </m:acc>
        <m:r>
          <w:rPr>
            <w:rFonts w:ascii="Cambria Math" w:hAnsi="Cambria Math"/>
          </w:rPr>
          <m:t>=n-iK=n</m:t>
        </m:r>
        <m:d>
          <m:dPr>
            <m:ctrlPr>
              <w:rPr>
                <w:rFonts w:ascii="Cambria Math" w:hAnsi="Cambria Math"/>
                <w:i/>
              </w:rPr>
            </m:ctrlPr>
          </m:dPr>
          <m:e>
            <m:r>
              <w:rPr>
                <w:rFonts w:ascii="Cambria Math" w:hAnsi="Cambria Math"/>
              </w:rPr>
              <m:t>1-iκ</m:t>
            </m:r>
          </m:e>
        </m:d>
      </m:oMath>
    </w:p>
    <w:p w14:paraId="7DA4E721" w14:textId="77777777" w:rsidR="00245A23" w:rsidRDefault="00245A23" w:rsidP="00365FBA">
      <w:pPr>
        <w:pStyle w:val="Odstavecseseznamem"/>
        <w:ind w:left="-284"/>
      </w:pPr>
      <w:r>
        <w:t>Zde:</w:t>
      </w:r>
    </w:p>
    <w:p w14:paraId="3A43E3DC" w14:textId="77777777" w:rsidR="00245A23" w:rsidRDefault="00245A23" w:rsidP="00365FBA">
      <w:pPr>
        <w:pStyle w:val="Odstavecseseznamem"/>
        <w:ind w:left="-284"/>
      </w:pPr>
      <m:oMath>
        <m:r>
          <w:rPr>
            <w:rFonts w:ascii="Cambria Math" w:hAnsi="Cambria Math"/>
          </w:rPr>
          <m:t>n</m:t>
        </m:r>
      </m:oMath>
      <w:r>
        <w:t xml:space="preserve"> … reálná část komplexního indexu lomu </w:t>
      </w:r>
      <m:oMath>
        <m:d>
          <m:dPr>
            <m:ctrlPr>
              <w:rPr>
                <w:rFonts w:ascii="Cambria Math" w:hAnsi="Cambria Math"/>
                <w:i/>
              </w:rPr>
            </m:ctrlPr>
          </m:dPr>
          <m:e>
            <m:r>
              <w:rPr>
                <w:rFonts w:ascii="Cambria Math" w:hAnsi="Cambria Math"/>
              </w:rPr>
              <m:t>n≥0</m:t>
            </m:r>
          </m:e>
        </m:d>
      </m:oMath>
    </w:p>
    <w:p w14:paraId="598946F6" w14:textId="77777777" w:rsidR="00245A23" w:rsidRDefault="00245A23" w:rsidP="00365FBA">
      <w:pPr>
        <w:pStyle w:val="Odstavecseseznamem"/>
        <w:ind w:left="-284"/>
      </w:pPr>
      <m:oMath>
        <m:r>
          <w:rPr>
            <w:rFonts w:ascii="Cambria Math" w:hAnsi="Cambria Math"/>
          </w:rPr>
          <m:t>K</m:t>
        </m:r>
      </m:oMath>
      <w:r>
        <w:t xml:space="preserve"> … index absorpce</w:t>
      </w:r>
    </w:p>
    <w:p w14:paraId="0274359F" w14:textId="77777777" w:rsidR="00245A23" w:rsidRDefault="00245A23" w:rsidP="00365FBA">
      <w:pPr>
        <w:pStyle w:val="Odstavecseseznamem"/>
        <w:ind w:left="-284"/>
      </w:pPr>
      <m:oMath>
        <m:r>
          <w:rPr>
            <w:rFonts w:ascii="Cambria Math" w:hAnsi="Cambria Math"/>
          </w:rPr>
          <m:t>K=</m:t>
        </m:r>
        <m:f>
          <m:fPr>
            <m:ctrlPr>
              <w:rPr>
                <w:rFonts w:ascii="Cambria Math" w:hAnsi="Cambria Math"/>
                <w:i/>
              </w:rPr>
            </m:ctrlPr>
          </m:fPr>
          <m:num>
            <m:r>
              <w:rPr>
                <w:rFonts w:ascii="Cambria Math" w:hAnsi="Cambria Math"/>
              </w:rPr>
              <m:t>κ</m:t>
            </m:r>
          </m:num>
          <m:den>
            <m:r>
              <w:rPr>
                <w:rFonts w:ascii="Cambria Math" w:hAnsi="Cambria Math"/>
              </w:rPr>
              <m:t>n</m:t>
            </m:r>
          </m:den>
        </m:f>
      </m:oMath>
      <w:r>
        <w:t xml:space="preserve"> … koeficient absorpce</w:t>
      </w:r>
    </w:p>
    <w:p w14:paraId="3F39B79B" w14:textId="77777777" w:rsidR="00245A23" w:rsidRDefault="00245A23" w:rsidP="00365FBA">
      <w:pPr>
        <w:pStyle w:val="Odstavecseseznamem"/>
        <w:ind w:left="-284"/>
      </w:pPr>
    </w:p>
    <w:p w14:paraId="24457A8C" w14:textId="77777777" w:rsidR="00245A23" w:rsidRDefault="00245A23" w:rsidP="00365FBA">
      <w:pPr>
        <w:pStyle w:val="Odstavecseseznamem"/>
        <w:ind w:left="-284"/>
      </w:pPr>
      <w:r>
        <w:t>Pro elektromagnetickou vlnu ve vodivém prostředí je vlnový vektor komplexní.</w:t>
      </w:r>
    </w:p>
    <w:p w14:paraId="187B110C" w14:textId="77777777" w:rsidR="00245A23" w:rsidRDefault="00245A23" w:rsidP="00365FBA">
      <w:pPr>
        <w:pStyle w:val="Odstavecseseznamem"/>
        <w:ind w:left="-284"/>
      </w:pPr>
    </w:p>
    <w:p w14:paraId="4449B813" w14:textId="77777777" w:rsidR="00245A23" w:rsidRPr="00245A23" w:rsidRDefault="005F56D8" w:rsidP="00365FBA">
      <w:pPr>
        <w:pStyle w:val="Odstavecseseznamem"/>
        <w:ind w:left="-284"/>
      </w:pPr>
      <m:oMath>
        <m:acc>
          <m:accPr>
            <m:ctrlPr>
              <w:rPr>
                <w:rFonts w:ascii="Cambria Math" w:hAnsi="Cambria Math"/>
                <w:i/>
              </w:rPr>
            </m:ctrlPr>
          </m:accPr>
          <m:e>
            <m:r>
              <w:rPr>
                <w:rFonts w:ascii="Cambria Math" w:hAnsi="Cambria Math"/>
              </w:rPr>
              <m:t>k</m:t>
            </m:r>
          </m:e>
        </m:acc>
        <m:r>
          <w:rPr>
            <w:rFonts w:ascii="Cambria Math" w:hAnsi="Cambria Math"/>
          </w:rPr>
          <m:t>=</m:t>
        </m:r>
        <m:acc>
          <m:accPr>
            <m:chr m:val="⃗"/>
            <m:ctrlPr>
              <w:rPr>
                <w:rFonts w:ascii="Cambria Math" w:hAnsi="Cambria Math"/>
                <w:i/>
              </w:rPr>
            </m:ctrlPr>
          </m:accPr>
          <m:e>
            <m:r>
              <w:rPr>
                <w:rFonts w:ascii="Cambria Math" w:hAnsi="Cambria Math"/>
              </w:rPr>
              <m:t>s</m:t>
            </m:r>
          </m:e>
        </m:acc>
        <m:f>
          <m:fPr>
            <m:ctrlPr>
              <w:rPr>
                <w:rFonts w:ascii="Cambria Math" w:hAnsi="Cambria Math"/>
                <w:i/>
              </w:rPr>
            </m:ctrlPr>
          </m:fPr>
          <m:num>
            <m:r>
              <w:rPr>
                <w:rFonts w:ascii="Cambria Math" w:hAnsi="Cambria Math"/>
              </w:rPr>
              <m:t>2π</m:t>
            </m:r>
          </m:num>
          <m:den>
            <m:sSub>
              <m:sSubPr>
                <m:ctrlPr>
                  <w:rPr>
                    <w:rFonts w:ascii="Cambria Math" w:hAnsi="Cambria Math"/>
                    <w:i/>
                  </w:rPr>
                </m:ctrlPr>
              </m:sSubPr>
              <m:e>
                <m:r>
                  <w:rPr>
                    <w:rFonts w:ascii="Cambria Math" w:hAnsi="Cambria Math"/>
                  </w:rPr>
                  <m:t>λ</m:t>
                </m:r>
              </m:e>
              <m:sub>
                <m:r>
                  <w:rPr>
                    <w:rFonts w:ascii="Cambria Math" w:hAnsi="Cambria Math"/>
                  </w:rPr>
                  <m:t>0</m:t>
                </m:r>
              </m:sub>
            </m:sSub>
          </m:den>
        </m:f>
        <m:acc>
          <m:accPr>
            <m:ctrlPr>
              <w:rPr>
                <w:rFonts w:ascii="Cambria Math" w:hAnsi="Cambria Math"/>
                <w:i/>
              </w:rPr>
            </m:ctrlPr>
          </m:accPr>
          <m:e>
            <m:r>
              <w:rPr>
                <w:rFonts w:ascii="Cambria Math" w:hAnsi="Cambria Math"/>
              </w:rPr>
              <m:t>n</m:t>
            </m:r>
          </m:e>
        </m:acc>
        <m:r>
          <w:rPr>
            <w:rFonts w:ascii="Cambria Math" w:hAnsi="Cambria Math"/>
          </w:rPr>
          <m:t>=</m:t>
        </m:r>
        <m:acc>
          <m:accPr>
            <m:ctrlPr>
              <w:rPr>
                <w:rFonts w:ascii="Cambria Math" w:hAnsi="Cambria Math"/>
                <w:i/>
              </w:rPr>
            </m:ctrlPr>
          </m:accPr>
          <m:e>
            <m:r>
              <w:rPr>
                <w:rFonts w:ascii="Cambria Math" w:hAnsi="Cambria Math"/>
              </w:rPr>
              <m:t>n</m:t>
            </m:r>
          </m:e>
        </m:acc>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0</m:t>
                </m:r>
              </m:sub>
            </m:sSub>
          </m:e>
        </m:acc>
      </m:oMath>
      <w:r w:rsidR="00245A23">
        <w:tab/>
      </w:r>
      <w:r w:rsidR="00245A23">
        <w:tab/>
      </w:r>
      <m:oMath>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0</m:t>
                </m:r>
              </m:sub>
            </m:sSub>
          </m:e>
        </m:acc>
        <m:r>
          <w:rPr>
            <w:rFonts w:ascii="Cambria Math" w:hAnsi="Cambria Math"/>
          </w:rPr>
          <m:t>=</m:t>
        </m:r>
        <m:f>
          <m:fPr>
            <m:ctrlPr>
              <w:rPr>
                <w:rFonts w:ascii="Cambria Math" w:hAnsi="Cambria Math"/>
                <w:i/>
              </w:rPr>
            </m:ctrlPr>
          </m:fPr>
          <m:num>
            <m:r>
              <w:rPr>
                <w:rFonts w:ascii="Cambria Math" w:hAnsi="Cambria Math"/>
              </w:rPr>
              <m:t>2π</m:t>
            </m:r>
          </m:num>
          <m:den>
            <m:sSub>
              <m:sSubPr>
                <m:ctrlPr>
                  <w:rPr>
                    <w:rFonts w:ascii="Cambria Math" w:hAnsi="Cambria Math"/>
                    <w:i/>
                  </w:rPr>
                </m:ctrlPr>
              </m:sSubPr>
              <m:e>
                <m:r>
                  <w:rPr>
                    <w:rFonts w:ascii="Cambria Math" w:hAnsi="Cambria Math"/>
                  </w:rPr>
                  <m:t>λ</m:t>
                </m:r>
              </m:e>
              <m:sub>
                <m:r>
                  <w:rPr>
                    <w:rFonts w:ascii="Cambria Math" w:hAnsi="Cambria Math"/>
                  </w:rPr>
                  <m:t>0</m:t>
                </m:r>
              </m:sub>
            </m:sSub>
          </m:den>
        </m:f>
        <m:acc>
          <m:accPr>
            <m:chr m:val="⃗"/>
            <m:ctrlPr>
              <w:rPr>
                <w:rFonts w:ascii="Cambria Math" w:hAnsi="Cambria Math"/>
                <w:i/>
              </w:rPr>
            </m:ctrlPr>
          </m:accPr>
          <m:e>
            <m:r>
              <w:rPr>
                <w:rFonts w:ascii="Cambria Math" w:hAnsi="Cambria Math"/>
              </w:rPr>
              <m:t>s</m:t>
            </m:r>
          </m:e>
        </m:acc>
      </m:oMath>
    </w:p>
    <w:p w14:paraId="5B278C04" w14:textId="77777777" w:rsidR="00245A23" w:rsidRDefault="00245A23" w:rsidP="00365FBA">
      <w:pPr>
        <w:pStyle w:val="Odstavecseseznamem"/>
        <w:ind w:left="-284"/>
      </w:pPr>
    </w:p>
    <w:p w14:paraId="17334A80" w14:textId="77777777" w:rsidR="00245A23" w:rsidRDefault="005F56D8" w:rsidP="00365FBA">
      <w:pPr>
        <w:pStyle w:val="Odstavecseseznamem"/>
        <w:ind w:left="-284"/>
      </w:pPr>
      <m:oMath>
        <m:acc>
          <m:accPr>
            <m:ctrlPr>
              <w:rPr>
                <w:rFonts w:ascii="Cambria Math" w:hAnsi="Cambria Math"/>
                <w:i/>
              </w:rPr>
            </m:ctrlPr>
          </m:accPr>
          <m:e>
            <m:r>
              <w:rPr>
                <w:rFonts w:ascii="Cambria Math" w:hAnsi="Cambria Math"/>
              </w:rPr>
              <m:t>n</m:t>
            </m:r>
          </m:e>
        </m:acc>
        <m:r>
          <w:rPr>
            <w:rFonts w:ascii="Cambria Math" w:hAnsi="Cambria Math"/>
          </w:rPr>
          <m:t>=n-iK</m:t>
        </m:r>
      </m:oMath>
      <w:r w:rsidR="00245A23">
        <w:tab/>
      </w:r>
      <w:r w:rsidR="00245A23">
        <w:tab/>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s</m:t>
                </m:r>
              </m:e>
            </m:acc>
          </m:e>
        </m:d>
        <m:r>
          <w:rPr>
            <w:rFonts w:ascii="Cambria Math" w:hAnsi="Cambria Math"/>
          </w:rPr>
          <m:t>=1</m:t>
        </m:r>
      </m:oMath>
    </w:p>
    <w:p w14:paraId="25BDCA32" w14:textId="77777777" w:rsidR="00245A23" w:rsidRDefault="00245A23" w:rsidP="00365FBA">
      <w:pPr>
        <w:pStyle w:val="Odstavecseseznamem"/>
        <w:ind w:left="-284"/>
      </w:pPr>
    </w:p>
    <w:p w14:paraId="7D02B4C1" w14:textId="77777777" w:rsidR="00245A23" w:rsidRDefault="00245A23" w:rsidP="00365FBA">
      <w:pPr>
        <w:pStyle w:val="Odstavecseseznamem"/>
        <w:ind w:left="-284"/>
      </w:pPr>
      <w:r>
        <w:t>Proto:</w:t>
      </w:r>
    </w:p>
    <w:p w14:paraId="6BDD5316" w14:textId="77777777" w:rsidR="00245A23" w:rsidRDefault="00FE0448" w:rsidP="00365FBA">
      <w:pPr>
        <w:pStyle w:val="Odstavecseseznamem"/>
        <w:ind w:left="-284"/>
      </w:pPr>
      <w:r>
        <w:rPr>
          <w:noProof/>
        </w:rPr>
        <mc:AlternateContent>
          <mc:Choice Requires="wps">
            <w:drawing>
              <wp:anchor distT="0" distB="0" distL="114300" distR="114300" simplePos="0" relativeHeight="252979200" behindDoc="0" locked="0" layoutInCell="1" allowOverlap="1" wp14:anchorId="5F6A267C" wp14:editId="0653589D">
                <wp:simplePos x="0" y="0"/>
                <wp:positionH relativeFrom="column">
                  <wp:posOffset>4105592</wp:posOffset>
                </wp:positionH>
                <wp:positionV relativeFrom="paragraph">
                  <wp:posOffset>184789</wp:posOffset>
                </wp:positionV>
                <wp:extent cx="130040" cy="610335"/>
                <wp:effectExtent l="7302" t="0" r="11113" b="87312"/>
                <wp:wrapNone/>
                <wp:docPr id="1711" name="Pravá složená závorka 1711"/>
                <wp:cNvGraphicFramePr/>
                <a:graphic xmlns:a="http://schemas.openxmlformats.org/drawingml/2006/main">
                  <a:graphicData uri="http://schemas.microsoft.com/office/word/2010/wordprocessingShape">
                    <wps:wsp>
                      <wps:cNvSpPr/>
                      <wps:spPr>
                        <a:xfrm rot="5400000">
                          <a:off x="0" y="0"/>
                          <a:ext cx="130040" cy="6103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C91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711" o:spid="_x0000_s1026" type="#_x0000_t88" style="position:absolute;margin-left:323.25pt;margin-top:14.55pt;width:10.25pt;height:48.05pt;rotation:90;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" adj="383" strokecolor="black [3200]" strokeweight=".5pt">
                <v:stroke joinstyle="miter"/>
              </v:shape>
            </w:pict>
          </mc:Fallback>
        </mc:AlternateContent>
      </w:r>
      <w:r>
        <w:rPr>
          <w:noProof/>
        </w:rPr>
        <mc:AlternateContent>
          <mc:Choice Requires="wps">
            <w:drawing>
              <wp:anchor distT="0" distB="0" distL="114300" distR="114300" simplePos="0" relativeHeight="252977152" behindDoc="0" locked="0" layoutInCell="1" allowOverlap="1" wp14:anchorId="467B3249" wp14:editId="7F44FDA5">
                <wp:simplePos x="0" y="0"/>
                <wp:positionH relativeFrom="column">
                  <wp:posOffset>3494419</wp:posOffset>
                </wp:positionH>
                <wp:positionV relativeFrom="paragraph">
                  <wp:posOffset>186372</wp:posOffset>
                </wp:positionV>
                <wp:extent cx="130040" cy="610335"/>
                <wp:effectExtent l="7302" t="0" r="11113" b="87312"/>
                <wp:wrapNone/>
                <wp:docPr id="1710" name="Pravá složená závorka 1710"/>
                <wp:cNvGraphicFramePr/>
                <a:graphic xmlns:a="http://schemas.openxmlformats.org/drawingml/2006/main">
                  <a:graphicData uri="http://schemas.microsoft.com/office/word/2010/wordprocessingShape">
                    <wps:wsp>
                      <wps:cNvSpPr/>
                      <wps:spPr>
                        <a:xfrm rot="5400000">
                          <a:off x="0" y="0"/>
                          <a:ext cx="130040" cy="6103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B4219" id="Pravá složená závorka 1710" o:spid="_x0000_s1026" type="#_x0000_t88" style="position:absolute;margin-left:275.15pt;margin-top:14.65pt;width:10.25pt;height:48.05pt;rotation:90;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" adj="383" strokecolor="black [3200]" strokeweight=".5pt">
                <v:stroke joinstyle="miter"/>
              </v:shape>
            </w:pict>
          </mc:Fallback>
        </mc:AlternateContent>
      </w:r>
    </w:p>
    <w:p w14:paraId="24C96051" w14:textId="77777777" w:rsidR="00245A23" w:rsidRPr="00FE0448" w:rsidRDefault="005F56D8" w:rsidP="00365FBA">
      <w:pPr>
        <w:pStyle w:val="Odstavecseseznamem"/>
        <w:ind w:left="-284"/>
      </w:pPr>
      <m:oMathPara>
        <m:oMath>
          <m:acc>
            <m:accPr>
              <m:chr m:val="⃗"/>
              <m:ctrlPr>
                <w:rPr>
                  <w:rFonts w:ascii="Cambria Math" w:hAnsi="Cambria Math"/>
                  <w:i/>
                </w:rPr>
              </m:ctrlPr>
            </m:accPr>
            <m:e>
              <m:r>
                <w:rPr>
                  <w:rFonts w:ascii="Cambria Math" w:hAnsi="Cambria Math"/>
                </w:rPr>
                <m:t>E</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m:t>
                  </m:r>
                </m:sub>
              </m:sSub>
            </m:e>
          </m:acc>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trlPr>
                        <w:rPr>
                          <w:rFonts w:ascii="Cambria Math" w:hAnsi="Cambria Math"/>
                          <w:i/>
                        </w:rPr>
                      </m:ctrlPr>
                    </m:accPr>
                    <m:e>
                      <m:r>
                        <w:rPr>
                          <w:rFonts w:ascii="Cambria Math" w:hAnsi="Cambria Math"/>
                        </w:rPr>
                        <m:t>n</m:t>
                      </m:r>
                    </m:e>
                  </m:acc>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0</m:t>
                          </m:r>
                        </m:sub>
                      </m:sSub>
                    </m:e>
                  </m:acc>
                  <m:acc>
                    <m:accPr>
                      <m:chr m:val="⃗"/>
                      <m:ctrlPr>
                        <w:rPr>
                          <w:rFonts w:ascii="Cambria Math" w:hAnsi="Cambria Math"/>
                          <w:i/>
                        </w:rPr>
                      </m:ctrlPr>
                    </m:accPr>
                    <m:e>
                      <m:r>
                        <w:rPr>
                          <w:rFonts w:ascii="Cambria Math" w:hAnsi="Cambria Math"/>
                        </w:rPr>
                        <m:t>r</m:t>
                      </m:r>
                    </m:e>
                  </m:acc>
                </m:e>
              </m:d>
            </m:sup>
          </m:s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-K</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0</m:t>
                      </m:r>
                    </m:sub>
                  </m:sSub>
                </m:e>
              </m:acc>
              <m:acc>
                <m:accPr>
                  <m:chr m:val="⃗"/>
                  <m:ctrlPr>
                    <w:rPr>
                      <w:rFonts w:ascii="Cambria Math" w:hAnsi="Cambria Math"/>
                      <w:i/>
                    </w:rPr>
                  </m:ctrlPr>
                </m:accPr>
                <m:e>
                  <m:r>
                    <w:rPr>
                      <w:rFonts w:ascii="Cambria Math" w:hAnsi="Cambria Math"/>
                    </w:rPr>
                    <m:t>r</m:t>
                  </m:r>
                </m:e>
              </m:acc>
            </m:sup>
          </m:sSup>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ωt-n</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0</m:t>
                          </m:r>
                        </m:sub>
                      </m:sSub>
                    </m:e>
                  </m:acc>
                  <m:acc>
                    <m:accPr>
                      <m:chr m:val="⃗"/>
                      <m:ctrlPr>
                        <w:rPr>
                          <w:rFonts w:ascii="Cambria Math" w:hAnsi="Cambria Math"/>
                          <w:i/>
                        </w:rPr>
                      </m:ctrlPr>
                    </m:accPr>
                    <m:e>
                      <m:r>
                        <w:rPr>
                          <w:rFonts w:ascii="Cambria Math" w:hAnsi="Cambria Math"/>
                        </w:rPr>
                        <m:t>r</m:t>
                      </m:r>
                    </m:e>
                  </m:acc>
                </m:e>
              </m:d>
            </m:sup>
          </m:s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-K</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0</m:t>
                      </m:r>
                    </m:sub>
                  </m:sSub>
                </m:e>
              </m:acc>
              <m:acc>
                <m:accPr>
                  <m:chr m:val="⃗"/>
                  <m:ctrlPr>
                    <w:rPr>
                      <w:rFonts w:ascii="Cambria Math" w:hAnsi="Cambria Math"/>
                      <w:i/>
                    </w:rPr>
                  </m:ctrlPr>
                </m:accPr>
                <m:e>
                  <m:r>
                    <w:rPr>
                      <w:rFonts w:ascii="Cambria Math" w:hAnsi="Cambria Math"/>
                    </w:rPr>
                    <m:t>r</m:t>
                  </m:r>
                </m:e>
              </m:acc>
            </m:sup>
          </m:sSup>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ωt-</m:t>
                  </m:r>
                  <m:acc>
                    <m:accPr>
                      <m:chr m:val="⃗"/>
                      <m:ctrlPr>
                        <w:rPr>
                          <w:rFonts w:ascii="Cambria Math" w:hAnsi="Cambria Math"/>
                          <w:i/>
                        </w:rPr>
                      </m:ctrlPr>
                    </m:accPr>
                    <m:e>
                      <m:r>
                        <w:rPr>
                          <w:rFonts w:ascii="Cambria Math" w:hAnsi="Cambria Math"/>
                        </w:rPr>
                        <m:t>k</m:t>
                      </m:r>
                    </m:e>
                  </m:acc>
                  <m:acc>
                    <m:accPr>
                      <m:chr m:val="⃗"/>
                      <m:ctrlPr>
                        <w:rPr>
                          <w:rFonts w:ascii="Cambria Math" w:hAnsi="Cambria Math"/>
                          <w:i/>
                        </w:rPr>
                      </m:ctrlPr>
                    </m:accPr>
                    <m:e>
                      <m:r>
                        <w:rPr>
                          <w:rFonts w:ascii="Cambria Math" w:hAnsi="Cambria Math"/>
                        </w:rPr>
                        <m:t>r</m:t>
                      </m:r>
                    </m:e>
                  </m:acc>
                </m:e>
              </m:d>
            </m:sup>
          </m:sSup>
        </m:oMath>
      </m:oMathPara>
    </w:p>
    <w:p w14:paraId="5C80B780" w14:textId="77777777" w:rsidR="00FE0448" w:rsidRPr="00245A23" w:rsidRDefault="00FE0448" w:rsidP="00365FBA">
      <w:pPr>
        <w:pStyle w:val="Odstavecseseznamem"/>
        <w:ind w:left="-284"/>
      </w:pPr>
    </w:p>
    <w:p w14:paraId="510C8C8E" w14:textId="77777777" w:rsidR="00FE0448" w:rsidRDefault="00FE0448" w:rsidP="00365FBA">
      <w:pPr>
        <w:pStyle w:val="Odstavecseseznamem"/>
        <w:ind w:left="-284"/>
      </w:pPr>
      <w:r>
        <w:rPr>
          <w:noProof/>
        </w:rPr>
        <mc:AlternateContent>
          <mc:Choice Requires="wps">
            <w:drawing>
              <wp:anchor distT="0" distB="0" distL="114300" distR="114300" simplePos="0" relativeHeight="252980224" behindDoc="0" locked="0" layoutInCell="1" allowOverlap="1" wp14:anchorId="14C3AF0F" wp14:editId="321F9FB4">
                <wp:simplePos x="0" y="0"/>
                <wp:positionH relativeFrom="column">
                  <wp:posOffset>3104524</wp:posOffset>
                </wp:positionH>
                <wp:positionV relativeFrom="paragraph">
                  <wp:posOffset>64457</wp:posOffset>
                </wp:positionV>
                <wp:extent cx="825681" cy="647700"/>
                <wp:effectExtent l="0" t="0" r="0" b="0"/>
                <wp:wrapNone/>
                <wp:docPr id="1712" name="Textové pole 1712"/>
                <wp:cNvGraphicFramePr/>
                <a:graphic xmlns:a="http://schemas.openxmlformats.org/drawingml/2006/main">
                  <a:graphicData uri="http://schemas.microsoft.com/office/word/2010/wordprocessingShape">
                    <wps:wsp>
                      <wps:cNvSpPr txBox="1"/>
                      <wps:spPr>
                        <a:xfrm>
                          <a:off x="0" y="0"/>
                          <a:ext cx="825681"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1941F" w14:textId="77777777" w:rsidR="005A6678" w:rsidRDefault="005A6678">
                            <w:r>
                              <w:t xml:space="preserve">Ubývající amplituda - </w:t>
                            </w:r>
                            <w:r w:rsidRPr="00FE0448">
                              <w:rPr>
                                <w:b/>
                              </w:rPr>
                              <w:t>tlumení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AF0F" id="Textové pole 1712" o:spid="_x0000_s1343" type="#_x0000_t202" style="position:absolute;left:0;text-align:left;margin-left:244.45pt;margin-top:5.1pt;width:65pt;height:51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" fillcolor="white [3201]" stroked="f" strokeweight=".5pt">
                <v:textbox>
                  <w:txbxContent>
                    <w:p w14:paraId="52A1941F" w14:textId="77777777" w:rsidR="005A6678" w:rsidRDefault="005A6678">
                      <w:r>
                        <w:t xml:space="preserve">Ubývající amplituda - </w:t>
                      </w:r>
                      <w:r w:rsidRPr="00FE0448">
                        <w:rPr>
                          <w:b/>
                        </w:rPr>
                        <w:t>tlumení</w:t>
                      </w:r>
                    </w:p>
                  </w:txbxContent>
                </v:textbox>
              </v:shape>
            </w:pict>
          </mc:Fallback>
        </mc:AlternateContent>
      </w:r>
      <w:r>
        <w:rPr>
          <w:noProof/>
        </w:rPr>
        <mc:AlternateContent>
          <mc:Choice Requires="wps">
            <w:drawing>
              <wp:anchor distT="0" distB="0" distL="114300" distR="114300" simplePos="0" relativeHeight="252981248" behindDoc="0" locked="0" layoutInCell="1" allowOverlap="1" wp14:anchorId="023E7A49" wp14:editId="31E5F758">
                <wp:simplePos x="0" y="0"/>
                <wp:positionH relativeFrom="column">
                  <wp:posOffset>3799840</wp:posOffset>
                </wp:positionH>
                <wp:positionV relativeFrom="paragraph">
                  <wp:posOffset>77489</wp:posOffset>
                </wp:positionV>
                <wp:extent cx="1262418" cy="272955"/>
                <wp:effectExtent l="0" t="0" r="0" b="0"/>
                <wp:wrapNone/>
                <wp:docPr id="1714" name="Textové pole 1714"/>
                <wp:cNvGraphicFramePr/>
                <a:graphic xmlns:a="http://schemas.openxmlformats.org/drawingml/2006/main">
                  <a:graphicData uri="http://schemas.microsoft.com/office/word/2010/wordprocessingShape">
                    <wps:wsp>
                      <wps:cNvSpPr txBox="1"/>
                      <wps:spPr>
                        <a:xfrm>
                          <a:off x="0" y="0"/>
                          <a:ext cx="1262418"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8DA47" w14:textId="77777777" w:rsidR="005A6678" w:rsidRPr="00FE0448" w:rsidRDefault="005A6678">
                            <w:r w:rsidRPr="00FE0448">
                              <w:t>Harmonická vlna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7A49" id="Textové pole 1714" o:spid="_x0000_s1344" type="#_x0000_t202" style="position:absolute;left:0;text-align:left;margin-left:299.2pt;margin-top:6.1pt;width:99.4pt;height:21.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" fillcolor="white [3201]" stroked="f" strokeweight=".5pt">
                <v:textbox>
                  <w:txbxContent>
                    <w:p w14:paraId="1F58DA47" w14:textId="77777777" w:rsidR="005A6678" w:rsidRPr="00FE0448" w:rsidRDefault="005A6678">
                      <w:r w:rsidRPr="00FE0448">
                        <w:t>Harmonická vlna</w:t>
                      </w:r>
                    </w:p>
                  </w:txbxContent>
                </v:textbox>
              </v:shape>
            </w:pict>
          </mc:Fallback>
        </mc:AlternateContent>
      </w:r>
    </w:p>
    <w:p w14:paraId="6979025E" w14:textId="77777777" w:rsidR="00FE0448" w:rsidRDefault="00FE0448" w:rsidP="00365FBA">
      <w:pPr>
        <w:pStyle w:val="Odstavecseseznamem"/>
        <w:ind w:left="-284"/>
      </w:pPr>
    </w:p>
    <w:p w14:paraId="625CC7BB" w14:textId="77777777" w:rsidR="0027753D" w:rsidRDefault="0027753D" w:rsidP="00365FBA">
      <w:pPr>
        <w:pStyle w:val="Odstavecseseznamem"/>
        <w:ind w:left="-284"/>
      </w:pPr>
    </w:p>
    <w:p w14:paraId="1C674D3E" w14:textId="77777777" w:rsidR="00FE0448" w:rsidRDefault="000B10E1" w:rsidP="00365FBA">
      <w:pPr>
        <w:pStyle w:val="Odstavecseseznamem"/>
        <w:ind w:left="-284"/>
      </w:pPr>
      <w:r>
        <w:rPr>
          <w:noProof/>
        </w:rPr>
        <mc:AlternateContent>
          <mc:Choice Requires="wps">
            <w:drawing>
              <wp:anchor distT="0" distB="0" distL="114300" distR="114300" simplePos="0" relativeHeight="252984320" behindDoc="0" locked="0" layoutInCell="1" allowOverlap="1" wp14:anchorId="5E4EC6FB" wp14:editId="0F347E20">
                <wp:simplePos x="0" y="0"/>
                <wp:positionH relativeFrom="column">
                  <wp:posOffset>633730</wp:posOffset>
                </wp:positionH>
                <wp:positionV relativeFrom="paragraph">
                  <wp:posOffset>42545</wp:posOffset>
                </wp:positionV>
                <wp:extent cx="436245" cy="299720"/>
                <wp:effectExtent l="0" t="0" r="1905" b="5080"/>
                <wp:wrapNone/>
                <wp:docPr id="1601" name="Textové pole 1601"/>
                <wp:cNvGraphicFramePr/>
                <a:graphic xmlns:a="http://schemas.openxmlformats.org/drawingml/2006/main">
                  <a:graphicData uri="http://schemas.microsoft.com/office/word/2010/wordprocessingShape">
                    <wps:wsp>
                      <wps:cNvSpPr txBox="1"/>
                      <wps:spPr>
                        <a:xfrm>
                          <a:off x="0" y="0"/>
                          <a:ext cx="43624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F680C" w14:textId="77777777" w:rsidR="005A6678" w:rsidRDefault="005A6678">
                            <w:r>
                              <w:rPr>
                                <w:i/>
                              </w:rPr>
                              <w:t>k</w:t>
                            </w:r>
                            <w:r w:rsidRPr="000B10E1">
                              <w:rPr>
                                <w:i/>
                              </w:rPr>
                              <w:t>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EC6FB" id="Textové pole 1601" o:spid="_x0000_s1345" type="#_x0000_t202" style="position:absolute;left:0;text-align:left;margin-left:49.9pt;margin-top:3.35pt;width:34.35pt;height:23.6pt;z-index:2529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" fillcolor="white [3201]" stroked="f" strokeweight=".5pt">
                <v:textbox>
                  <w:txbxContent>
                    <w:p w14:paraId="45AF680C" w14:textId="77777777" w:rsidR="005A6678" w:rsidRDefault="005A6678">
                      <w:r>
                        <w:rPr>
                          <w:i/>
                        </w:rPr>
                        <w:t>k</w:t>
                      </w:r>
                      <w:r w:rsidRPr="000B10E1">
                        <w:rPr>
                          <w:i/>
                        </w:rPr>
                        <w:t>ov</w:t>
                      </w:r>
                    </w:p>
                  </w:txbxContent>
                </v:textbox>
              </v:shape>
            </w:pict>
          </mc:Fallback>
        </mc:AlternateContent>
      </w:r>
      <w:r>
        <w:rPr>
          <w:noProof/>
        </w:rPr>
        <mc:AlternateContent>
          <mc:Choice Requires="wps">
            <w:drawing>
              <wp:anchor distT="0" distB="0" distL="114300" distR="114300" simplePos="0" relativeHeight="252983296" behindDoc="0" locked="0" layoutInCell="1" allowOverlap="1" wp14:anchorId="6BD75D86" wp14:editId="402BDDF5">
                <wp:simplePos x="0" y="0"/>
                <wp:positionH relativeFrom="column">
                  <wp:posOffset>-75403</wp:posOffset>
                </wp:positionH>
                <wp:positionV relativeFrom="paragraph">
                  <wp:posOffset>43644</wp:posOffset>
                </wp:positionV>
                <wp:extent cx="470848" cy="232012"/>
                <wp:effectExtent l="0" t="0" r="5715" b="0"/>
                <wp:wrapNone/>
                <wp:docPr id="1587" name="Textové pole 1587"/>
                <wp:cNvGraphicFramePr/>
                <a:graphic xmlns:a="http://schemas.openxmlformats.org/drawingml/2006/main">
                  <a:graphicData uri="http://schemas.microsoft.com/office/word/2010/wordprocessingShape">
                    <wps:wsp>
                      <wps:cNvSpPr txBox="1"/>
                      <wps:spPr>
                        <a:xfrm>
                          <a:off x="0" y="0"/>
                          <a:ext cx="470848"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C9ADE" w14:textId="77777777" w:rsidR="005A6678" w:rsidRPr="000B10E1" w:rsidRDefault="005A6678">
                            <w:pPr>
                              <w:rPr>
                                <w:i/>
                              </w:rPr>
                            </w:pPr>
                            <w:r>
                              <w:rPr>
                                <w:i/>
                              </w:rPr>
                              <w:t>diel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75D86" id="Textové pole 1587" o:spid="_x0000_s1346" type="#_x0000_t202" style="position:absolute;left:0;text-align:left;margin-left:-5.95pt;margin-top:3.45pt;width:37.05pt;height:18.25pt;z-index:25298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" fillcolor="white [3201]" stroked="f" strokeweight=".5pt">
                <v:textbox>
                  <w:txbxContent>
                    <w:p w14:paraId="6C0C9ADE" w14:textId="77777777" w:rsidR="005A6678" w:rsidRPr="000B10E1" w:rsidRDefault="005A6678">
                      <w:pPr>
                        <w:rPr>
                          <w:i/>
                        </w:rPr>
                      </w:pPr>
                      <w:r>
                        <w:rPr>
                          <w:i/>
                        </w:rPr>
                        <w:t>diel</w:t>
                      </w:r>
                    </w:p>
                  </w:txbxContent>
                </v:textbox>
              </v:shape>
            </w:pict>
          </mc:Fallback>
        </mc:AlternateContent>
      </w:r>
    </w:p>
    <w:p w14:paraId="420B041D" w14:textId="77777777" w:rsidR="00642F84" w:rsidRDefault="00642F84" w:rsidP="005F618C">
      <w:pPr>
        <w:pStyle w:val="Odstavecseseznamem"/>
        <w:ind w:left="-284"/>
      </w:pPr>
      <w:r>
        <w:rPr>
          <w:noProof/>
        </w:rPr>
        <mc:AlternateContent>
          <mc:Choice Requires="wps">
            <w:drawing>
              <wp:anchor distT="0" distB="0" distL="114300" distR="114300" simplePos="0" relativeHeight="252992512" behindDoc="0" locked="0" layoutInCell="1" allowOverlap="1" wp14:anchorId="6DEED8A4" wp14:editId="7EFA0735">
                <wp:simplePos x="0" y="0"/>
                <wp:positionH relativeFrom="column">
                  <wp:posOffset>2065996</wp:posOffset>
                </wp:positionH>
                <wp:positionV relativeFrom="paragraph">
                  <wp:posOffset>815975</wp:posOffset>
                </wp:positionV>
                <wp:extent cx="94928" cy="0"/>
                <wp:effectExtent l="0" t="76200" r="19685" b="95250"/>
                <wp:wrapNone/>
                <wp:docPr id="1648" name="Přímá spojnice se šipkou 1648"/>
                <wp:cNvGraphicFramePr/>
                <a:graphic xmlns:a="http://schemas.openxmlformats.org/drawingml/2006/main">
                  <a:graphicData uri="http://schemas.microsoft.com/office/word/2010/wordprocessingShape">
                    <wps:wsp>
                      <wps:cNvCnPr/>
                      <wps:spPr>
                        <a:xfrm>
                          <a:off x="0" y="0"/>
                          <a:ext cx="9492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209AD4" id="Přímá spojnice se šipkou 1648" o:spid="_x0000_s1026" type="#_x0000_t32" style="position:absolute;margin-left:162.7pt;margin-top:64.25pt;width:7.45pt;height:0;z-index:25299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" strokecolor="black [3200]" strokeweight=".5pt">
                <v:stroke endarrow="block" joinstyle="miter"/>
              </v:shape>
            </w:pict>
          </mc:Fallback>
        </mc:AlternateContent>
      </w:r>
      <w:r>
        <w:rPr>
          <w:noProof/>
        </w:rPr>
        <mc:AlternateContent>
          <mc:Choice Requires="wps">
            <w:drawing>
              <wp:anchor distT="0" distB="0" distL="114300" distR="114300" simplePos="0" relativeHeight="252990464" behindDoc="0" locked="0" layoutInCell="1" allowOverlap="1" wp14:anchorId="58F3715E" wp14:editId="0E50F965">
                <wp:simplePos x="0" y="0"/>
                <wp:positionH relativeFrom="column">
                  <wp:posOffset>2031877</wp:posOffset>
                </wp:positionH>
                <wp:positionV relativeFrom="paragraph">
                  <wp:posOffset>856927</wp:posOffset>
                </wp:positionV>
                <wp:extent cx="252484" cy="313899"/>
                <wp:effectExtent l="0" t="0" r="0" b="0"/>
                <wp:wrapNone/>
                <wp:docPr id="1647" name="Textové pole 1647"/>
                <wp:cNvGraphicFramePr/>
                <a:graphic xmlns:a="http://schemas.openxmlformats.org/drawingml/2006/main">
                  <a:graphicData uri="http://schemas.microsoft.com/office/word/2010/wordprocessingShape">
                    <wps:wsp>
                      <wps:cNvSpPr txBox="1"/>
                      <wps:spPr>
                        <a:xfrm>
                          <a:off x="0" y="0"/>
                          <a:ext cx="252484" cy="313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535D7" w14:textId="77777777" w:rsidR="005A6678" w:rsidRDefault="005A6678">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F3715E" id="Textové pole 1647" o:spid="_x0000_s1347" type="#_x0000_t202" style="position:absolute;left:0;text-align:left;margin-left:160pt;margin-top:67.45pt;width:19.9pt;height:24.7pt;z-index:25299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" fillcolor="white [3201]" stroked="f" strokeweight=".5pt">
                <v:textbox>
                  <w:txbxContent>
                    <w:p w14:paraId="605535D7" w14:textId="77777777" w:rsidR="005A6678" w:rsidRDefault="005A6678">
                      <m:oMathPara>
                        <m:oMath>
                          <m:r>
                            <w:rPr>
                              <w:rFonts w:ascii="Cambria Math" w:hAnsi="Cambria Math"/>
                            </w:rPr>
                            <m:t>r</m:t>
                          </m:r>
                        </m:oMath>
                      </m:oMathPara>
                    </w:p>
                  </w:txbxContent>
                </v:textbox>
              </v:shape>
            </w:pict>
          </mc:Fallback>
        </mc:AlternateContent>
      </w:r>
      <w:r w:rsidR="000C6F3D">
        <w:rPr>
          <w:noProof/>
        </w:rPr>
        <mc:AlternateContent>
          <mc:Choice Requires="wps">
            <w:drawing>
              <wp:anchor distT="0" distB="0" distL="114300" distR="114300" simplePos="0" relativeHeight="252986368" behindDoc="0" locked="0" layoutInCell="1" allowOverlap="1" wp14:anchorId="537C4DCA" wp14:editId="62C11DC4">
                <wp:simplePos x="0" y="0"/>
                <wp:positionH relativeFrom="column">
                  <wp:posOffset>558165</wp:posOffset>
                </wp:positionH>
                <wp:positionV relativeFrom="paragraph">
                  <wp:posOffset>1537335</wp:posOffset>
                </wp:positionV>
                <wp:extent cx="532130" cy="0"/>
                <wp:effectExtent l="38100" t="76200" r="20320" b="95250"/>
                <wp:wrapNone/>
                <wp:docPr id="1508" name="Přímá spojnice se šipkou 1508"/>
                <wp:cNvGraphicFramePr/>
                <a:graphic xmlns:a="http://schemas.openxmlformats.org/drawingml/2006/main">
                  <a:graphicData uri="http://schemas.microsoft.com/office/word/2010/wordprocessingShape">
                    <wps:wsp>
                      <wps:cNvCnPr/>
                      <wps:spPr>
                        <a:xfrm>
                          <a:off x="0" y="0"/>
                          <a:ext cx="53213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15290" id="Přímá spojnice se šipkou 1508" o:spid="_x0000_s1026" type="#_x0000_t32" style="position:absolute;margin-left:43.95pt;margin-top:121.05pt;width:41.9pt;height:0;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" strokecolor="black [3200]" strokeweight=".5pt">
                <v:stroke startarrow="block" endarrow="block" joinstyle="miter"/>
              </v:shape>
            </w:pict>
          </mc:Fallback>
        </mc:AlternateContent>
      </w:r>
      <w:r w:rsidR="000C6F3D">
        <w:rPr>
          <w:noProof/>
        </w:rPr>
        <mc:AlternateContent>
          <mc:Choice Requires="wps">
            <w:drawing>
              <wp:anchor distT="0" distB="0" distL="114300" distR="114300" simplePos="0" relativeHeight="252985344" behindDoc="0" locked="0" layoutInCell="1" allowOverlap="1" wp14:anchorId="259FCAD0" wp14:editId="7E344289">
                <wp:simplePos x="0" y="0"/>
                <wp:positionH relativeFrom="column">
                  <wp:posOffset>674370</wp:posOffset>
                </wp:positionH>
                <wp:positionV relativeFrom="paragraph">
                  <wp:posOffset>1464310</wp:posOffset>
                </wp:positionV>
                <wp:extent cx="238760" cy="259080"/>
                <wp:effectExtent l="0" t="0" r="8890" b="7620"/>
                <wp:wrapNone/>
                <wp:docPr id="1621" name="Textové pole 1621"/>
                <wp:cNvGraphicFramePr/>
                <a:graphic xmlns:a="http://schemas.openxmlformats.org/drawingml/2006/main">
                  <a:graphicData uri="http://schemas.microsoft.com/office/word/2010/wordprocessingShape">
                    <wps:wsp>
                      <wps:cNvSpPr txBox="1"/>
                      <wps:spPr>
                        <a:xfrm>
                          <a:off x="0" y="0"/>
                          <a:ext cx="23876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1DD93" w14:textId="77777777" w:rsidR="005A6678" w:rsidRDefault="005A6678">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CAD0" id="Textové pole 1621" o:spid="_x0000_s1348" type="#_x0000_t202" style="position:absolute;left:0;text-align:left;margin-left:53.1pt;margin-top:115.3pt;width:18.8pt;height:20.4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" fillcolor="white [3201]" stroked="f" strokeweight=".5pt">
                <v:textbox>
                  <w:txbxContent>
                    <w:p w14:paraId="4411DD93" w14:textId="77777777" w:rsidR="005A6678" w:rsidRDefault="005A6678">
                      <m:oMathPara>
                        <m:oMath>
                          <m:r>
                            <w:rPr>
                              <w:rFonts w:ascii="Cambria Math" w:hAnsi="Cambria Math"/>
                            </w:rPr>
                            <m:t>d</m:t>
                          </m:r>
                        </m:oMath>
                      </m:oMathPara>
                    </w:p>
                  </w:txbxContent>
                </v:textbox>
              </v:shape>
            </w:pict>
          </mc:Fallback>
        </mc:AlternateContent>
      </w:r>
      <w:r w:rsidR="000C6F3D">
        <w:rPr>
          <w:noProof/>
        </w:rPr>
        <mc:AlternateContent>
          <mc:Choice Requires="wps">
            <w:drawing>
              <wp:anchor distT="0" distB="0" distL="114300" distR="114300" simplePos="0" relativeHeight="252987392" behindDoc="0" locked="0" layoutInCell="1" allowOverlap="1" wp14:anchorId="35E96BB8" wp14:editId="56D645B0">
                <wp:simplePos x="0" y="0"/>
                <wp:positionH relativeFrom="column">
                  <wp:posOffset>1091480</wp:posOffset>
                </wp:positionH>
                <wp:positionV relativeFrom="paragraph">
                  <wp:posOffset>1294575</wp:posOffset>
                </wp:positionV>
                <wp:extent cx="0" cy="341194"/>
                <wp:effectExtent l="0" t="0" r="19050" b="20955"/>
                <wp:wrapNone/>
                <wp:docPr id="1641" name="Přímá spojnice 1641"/>
                <wp:cNvGraphicFramePr/>
                <a:graphic xmlns:a="http://schemas.openxmlformats.org/drawingml/2006/main">
                  <a:graphicData uri="http://schemas.microsoft.com/office/word/2010/wordprocessingShape">
                    <wps:wsp>
                      <wps:cNvCnPr/>
                      <wps:spPr>
                        <a:xfrm>
                          <a:off x="0" y="0"/>
                          <a:ext cx="0" cy="34119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69A1ED" id="Přímá spojnice 1641" o:spid="_x0000_s1026" style="position:absolute;z-index:25298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95pt,101.95pt" to="85.9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" strokecolor="black [3200]" strokeweight=".5pt">
                <v:stroke dashstyle="dash" joinstyle="miter"/>
              </v:line>
            </w:pict>
          </mc:Fallback>
        </mc:AlternateContent>
      </w:r>
      <w:r w:rsidR="000C6F3D">
        <w:rPr>
          <w:noProof/>
        </w:rPr>
        <mc:AlternateContent>
          <mc:Choice Requires="wps">
            <w:drawing>
              <wp:anchor distT="0" distB="0" distL="114300" distR="114300" simplePos="0" relativeHeight="252991488" behindDoc="0" locked="0" layoutInCell="1" allowOverlap="1" wp14:anchorId="753C5497" wp14:editId="26861506">
                <wp:simplePos x="0" y="0"/>
                <wp:positionH relativeFrom="column">
                  <wp:posOffset>558800</wp:posOffset>
                </wp:positionH>
                <wp:positionV relativeFrom="paragraph">
                  <wp:posOffset>960783</wp:posOffset>
                </wp:positionV>
                <wp:extent cx="1473835" cy="566382"/>
                <wp:effectExtent l="0" t="0" r="31115" b="24765"/>
                <wp:wrapNone/>
                <wp:docPr id="1646" name="Přímá spojnice 1646"/>
                <wp:cNvGraphicFramePr/>
                <a:graphic xmlns:a="http://schemas.openxmlformats.org/drawingml/2006/main">
                  <a:graphicData uri="http://schemas.microsoft.com/office/word/2010/wordprocessingShape">
                    <wps:wsp>
                      <wps:cNvCnPr/>
                      <wps:spPr>
                        <a:xfrm flipV="1">
                          <a:off x="0" y="0"/>
                          <a:ext cx="1473835" cy="56638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7A8D8A" id="Přímá spojnice 1646" o:spid="_x0000_s1026" style="position:absolute;flip:y;z-index:252991488;visibility:visible;mso-wrap-style:square;mso-wrap-distance-left:9pt;mso-wrap-distance-top:0;mso-wrap-distance-right:9pt;mso-wrap-distance-bottom:0;mso-position-horizontal:absolute;mso-position-horizontal-relative:text;mso-position-vertical:absolute;mso-position-vertical-relative:text" from="44pt,75.65pt" to="160.0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" strokecolor="black [3200]" strokeweight=".5pt">
                <v:stroke dashstyle="dash" joinstyle="miter"/>
              </v:line>
            </w:pict>
          </mc:Fallback>
        </mc:AlternateContent>
      </w:r>
      <w:r w:rsidR="000C6F3D">
        <w:rPr>
          <w:noProof/>
        </w:rPr>
        <mc:AlternateContent>
          <mc:Choice Requires="wps">
            <w:drawing>
              <wp:anchor distT="0" distB="0" distL="114300" distR="114300" simplePos="0" relativeHeight="252988416" behindDoc="0" locked="0" layoutInCell="1" allowOverlap="1" wp14:anchorId="00E15DE0" wp14:editId="60DB13EB">
                <wp:simplePos x="0" y="0"/>
                <wp:positionH relativeFrom="column">
                  <wp:posOffset>558800</wp:posOffset>
                </wp:positionH>
                <wp:positionV relativeFrom="paragraph">
                  <wp:posOffset>58752</wp:posOffset>
                </wp:positionV>
                <wp:extent cx="1473958" cy="703097"/>
                <wp:effectExtent l="0" t="0" r="31115" b="20955"/>
                <wp:wrapNone/>
                <wp:docPr id="1645" name="Přímá spojnice 1645"/>
                <wp:cNvGraphicFramePr/>
                <a:graphic xmlns:a="http://schemas.openxmlformats.org/drawingml/2006/main">
                  <a:graphicData uri="http://schemas.microsoft.com/office/word/2010/wordprocessingShape">
                    <wps:wsp>
                      <wps:cNvCnPr/>
                      <wps:spPr>
                        <a:xfrm>
                          <a:off x="0" y="0"/>
                          <a:ext cx="1473958" cy="70309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534690" id="Přímá spojnice 1645" o:spid="_x0000_s1026" style="position:absolute;z-index:252988416;visibility:visible;mso-wrap-style:square;mso-wrap-distance-left:9pt;mso-wrap-distance-top:0;mso-wrap-distance-right:9pt;mso-wrap-distance-bottom:0;mso-position-horizontal:absolute;mso-position-horizontal-relative:text;mso-position-vertical:absolute;mso-position-vertical-relative:text" from="44pt,4.65pt" to="160.0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" strokecolor="black [3200]" strokeweight=".5pt">
                <v:stroke dashstyle="dash" joinstyle="miter"/>
              </v:line>
            </w:pict>
          </mc:Fallback>
        </mc:AlternateContent>
      </w:r>
      <w:r w:rsidR="000B10E1">
        <w:rPr>
          <w:noProof/>
        </w:rPr>
        <w:drawing>
          <wp:inline distT="0" distB="0" distL="0" distR="0" wp14:anchorId="4F980B64" wp14:editId="16F9EBA6">
            <wp:extent cx="2367446" cy="1597318"/>
            <wp:effectExtent l="0" t="0" r="0" b="3175"/>
            <wp:docPr id="1507" name="Obrázek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71417" cy="1599997"/>
                    </a:xfrm>
                    <a:prstGeom prst="rect">
                      <a:avLst/>
                    </a:prstGeom>
                    <a:noFill/>
                    <a:ln>
                      <a:noFill/>
                    </a:ln>
                  </pic:spPr>
                </pic:pic>
              </a:graphicData>
            </a:graphic>
          </wp:inline>
        </w:drawing>
      </w:r>
    </w:p>
    <w:p w14:paraId="3BA9960A" w14:textId="77777777" w:rsidR="005F618C" w:rsidRDefault="005F618C" w:rsidP="005F618C">
      <w:pPr>
        <w:pStyle w:val="Odstavecseseznamem"/>
        <w:ind w:left="-284"/>
      </w:pPr>
    </w:p>
    <w:p w14:paraId="73EDDEBD" w14:textId="77777777" w:rsidR="00642F84" w:rsidRDefault="00642F84" w:rsidP="00A3396F">
      <w:pPr>
        <w:ind w:left="-284"/>
      </w:pPr>
      <w:r>
        <w:t>Intenzita:</w:t>
      </w:r>
    </w:p>
    <w:p w14:paraId="0786E217" w14:textId="77777777" w:rsidR="00642F84" w:rsidRDefault="00642F84" w:rsidP="00642F84"/>
    <w:p w14:paraId="5C9C2F58" w14:textId="77777777" w:rsidR="00642F84" w:rsidRPr="00642F84" w:rsidRDefault="00642F84" w:rsidP="00642F84">
      <m:oMathPara>
        <m:oMath>
          <m:r>
            <w:rPr>
              <w:rFonts w:ascii="Cambria Math" w:hAnsi="Cambria Math"/>
            </w:rPr>
            <m:t>I=</m:t>
          </m:r>
          <m:acc>
            <m:accPr>
              <m:ctrlPr>
                <w:rPr>
                  <w:rFonts w:ascii="Cambria Math" w:hAnsi="Cambria Math"/>
                  <w:i/>
                </w:rPr>
              </m:ctrlPr>
            </m:accPr>
            <m:e>
              <m:r>
                <w:rPr>
                  <w:rFonts w:ascii="Cambria Math" w:hAnsi="Cambria Math"/>
                </w:rPr>
                <m:t>E</m:t>
              </m:r>
            </m:e>
          </m:acc>
          <m:acc>
            <m:accPr>
              <m:ctrlPr>
                <w:rPr>
                  <w:rFonts w:ascii="Cambria Math" w:hAnsi="Cambria Math"/>
                  <w:i/>
                </w:rPr>
              </m:ctrlPr>
            </m:accPr>
            <m:e>
              <m:sSup>
                <m:sSupPr>
                  <m:ctrlPr>
                    <w:rPr>
                      <w:rFonts w:ascii="Cambria Math" w:hAnsi="Cambria Math"/>
                      <w:i/>
                    </w:rPr>
                  </m:ctrlPr>
                </m:sSupPr>
                <m:e>
                  <m:r>
                    <w:rPr>
                      <w:rFonts w:ascii="Cambria Math" w:hAnsi="Cambria Math"/>
                    </w:rPr>
                    <m:t>E</m:t>
                  </m:r>
                </m:e>
                <m:sup>
                  <m:r>
                    <w:rPr>
                      <w:rFonts w:ascii="Cambria Math" w:hAnsi="Cambria Math"/>
                    </w:rPr>
                    <m:t>*</m:t>
                  </m:r>
                </m:sup>
              </m:sSup>
            </m:e>
          </m:acc>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2</m:t>
              </m:r>
            </m:sup>
          </m:sSubSup>
          <m:sSup>
            <m:sSupPr>
              <m:ctrlPr>
                <w:rPr>
                  <w:rFonts w:ascii="Cambria Math" w:hAnsi="Cambria Math"/>
                  <w:i/>
                </w:rPr>
              </m:ctrlPr>
            </m:sSupPr>
            <m:e>
              <m:r>
                <w:rPr>
                  <w:rFonts w:ascii="Cambria Math" w:hAnsi="Cambria Math"/>
                </w:rPr>
                <m:t>e</m:t>
              </m:r>
            </m:e>
            <m:sup>
              <m:r>
                <w:rPr>
                  <w:rFonts w:ascii="Cambria Math" w:hAnsi="Cambria Math"/>
                </w:rPr>
                <m:t>-2</m:t>
              </m:r>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0</m:t>
                      </m:r>
                    </m:sub>
                  </m:sSub>
                </m:e>
              </m:acc>
              <m:acc>
                <m:accPr>
                  <m:chr m:val="⃗"/>
                  <m:ctrlPr>
                    <w:rPr>
                      <w:rFonts w:ascii="Cambria Math" w:hAnsi="Cambria Math"/>
                      <w:i/>
                    </w:rPr>
                  </m:ctrlPr>
                </m:accPr>
                <m:e>
                  <m:r>
                    <w:rPr>
                      <w:rFonts w:ascii="Cambria Math" w:hAnsi="Cambria Math"/>
                    </w:rPr>
                    <m:t>r</m:t>
                  </m:r>
                </m:e>
              </m:acc>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-αd</m:t>
              </m:r>
            </m:sup>
          </m:sSup>
        </m:oMath>
      </m:oMathPara>
    </w:p>
    <w:p w14:paraId="6ED13C80" w14:textId="77777777" w:rsidR="00642F84" w:rsidRDefault="00642F84" w:rsidP="00642F84"/>
    <w:p w14:paraId="6C0AEC2A" w14:textId="77777777" w:rsidR="00642F84" w:rsidRDefault="00642F84" w:rsidP="00A3396F">
      <w:pPr>
        <w:ind w:left="-284"/>
      </w:pPr>
      <m:oMath>
        <m:r>
          <w:rPr>
            <w:rFonts w:ascii="Cambria Math" w:hAnsi="Cambria Math"/>
          </w:rPr>
          <m:t>α</m:t>
        </m:r>
      </m:oMath>
      <w:r>
        <w:t xml:space="preserve"> … lineární koeficient absorbance (pro slabě absorbující látky) </w:t>
      </w:r>
      <m:oMath>
        <m:d>
          <m:dPr>
            <m:begChr m:val="["/>
            <m:endChr m:val="]"/>
            <m:ctrlPr>
              <w:rPr>
                <w:rFonts w:ascii="Cambria Math" w:hAnsi="Cambria Math"/>
                <w:i/>
              </w:rPr>
            </m:ctrlPr>
          </m:dPr>
          <m:e>
            <m:r>
              <w:rPr>
                <w:rFonts w:ascii="Cambria Math" w:hAnsi="Cambria Math"/>
              </w:rPr>
              <m:t>α</m:t>
            </m:r>
          </m:e>
        </m:d>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-1</m:t>
            </m:r>
          </m:sup>
        </m:sSup>
      </m:oMath>
      <w:r>
        <w:t xml:space="preserve"> </w:t>
      </w:r>
    </w:p>
    <w:p w14:paraId="7A12F639" w14:textId="77777777" w:rsidR="00642F84" w:rsidRDefault="00642F84" w:rsidP="00642F84"/>
    <w:p w14:paraId="447CE95C" w14:textId="77777777" w:rsidR="00642F84" w:rsidRDefault="00642F84" w:rsidP="00A3396F">
      <w:pPr>
        <w:ind w:left="-284"/>
      </w:pPr>
      <w:r>
        <w:t>Fotometrie, kolorimetrie</w:t>
      </w:r>
    </w:p>
    <w:p w14:paraId="0711439F" w14:textId="77777777" w:rsidR="00642F84" w:rsidRDefault="00570472" w:rsidP="00642F84">
      <w:r>
        <w:rPr>
          <w:noProof/>
        </w:rPr>
        <w:lastRenderedPageBreak/>
        <mc:AlternateContent>
          <mc:Choice Requires="wps">
            <w:drawing>
              <wp:anchor distT="0" distB="0" distL="114300" distR="114300" simplePos="0" relativeHeight="253006848" behindDoc="0" locked="0" layoutInCell="1" allowOverlap="1" wp14:anchorId="0CD1FD80" wp14:editId="6EF6C1D5">
                <wp:simplePos x="0" y="0"/>
                <wp:positionH relativeFrom="column">
                  <wp:posOffset>675223</wp:posOffset>
                </wp:positionH>
                <wp:positionV relativeFrom="paragraph">
                  <wp:posOffset>1339158</wp:posOffset>
                </wp:positionV>
                <wp:extent cx="170597" cy="0"/>
                <wp:effectExtent l="0" t="76200" r="20320" b="95250"/>
                <wp:wrapNone/>
                <wp:docPr id="1692" name="Přímá spojnice se šipkou 1692"/>
                <wp:cNvGraphicFramePr/>
                <a:graphic xmlns:a="http://schemas.openxmlformats.org/drawingml/2006/main">
                  <a:graphicData uri="http://schemas.microsoft.com/office/word/2010/wordprocessingShape">
                    <wps:wsp>
                      <wps:cNvCnPr/>
                      <wps:spPr>
                        <a:xfrm>
                          <a:off x="0" y="0"/>
                          <a:ext cx="1705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85FFCB" id="Přímá spojnice se šipkou 1692" o:spid="_x0000_s1026" type="#_x0000_t32" style="position:absolute;margin-left:53.15pt;margin-top:105.45pt;width:13.45pt;height:0;z-index:25300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" strokecolor="black [3200]" strokeweight=".5pt">
                <v:stroke endarrow="block" joinstyle="miter"/>
              </v:shape>
            </w:pict>
          </mc:Fallback>
        </mc:AlternateContent>
      </w:r>
      <w:r>
        <w:rPr>
          <w:noProof/>
        </w:rPr>
        <mc:AlternateContent>
          <mc:Choice Requires="wps">
            <w:drawing>
              <wp:anchor distT="0" distB="0" distL="114300" distR="114300" simplePos="0" relativeHeight="253005824" behindDoc="0" locked="0" layoutInCell="1" allowOverlap="1" wp14:anchorId="0B76FA46" wp14:editId="6E6C0680">
                <wp:simplePos x="0" y="0"/>
                <wp:positionH relativeFrom="column">
                  <wp:posOffset>961826</wp:posOffset>
                </wp:positionH>
                <wp:positionV relativeFrom="paragraph">
                  <wp:posOffset>1339158</wp:posOffset>
                </wp:positionV>
                <wp:extent cx="170597" cy="0"/>
                <wp:effectExtent l="38100" t="76200" r="0" b="95250"/>
                <wp:wrapNone/>
                <wp:docPr id="1691" name="Přímá spojnice se šipkou 1691"/>
                <wp:cNvGraphicFramePr/>
                <a:graphic xmlns:a="http://schemas.openxmlformats.org/drawingml/2006/main">
                  <a:graphicData uri="http://schemas.microsoft.com/office/word/2010/wordprocessingShape">
                    <wps:wsp>
                      <wps:cNvCnPr/>
                      <wps:spPr>
                        <a:xfrm flipH="1">
                          <a:off x="0" y="0"/>
                          <a:ext cx="1705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5C41F0" id="Přímá spojnice se šipkou 1691" o:spid="_x0000_s1026" type="#_x0000_t32" style="position:absolute;margin-left:75.75pt;margin-top:105.45pt;width:13.45pt;height:0;flip:x;z-index:25300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" strokecolor="black [3200]" strokeweight=".5pt">
                <v:stroke endarrow="block" joinstyle="miter"/>
              </v:shape>
            </w:pict>
          </mc:Fallback>
        </mc:AlternateContent>
      </w:r>
      <w:r>
        <w:rPr>
          <w:noProof/>
        </w:rPr>
        <mc:AlternateContent>
          <mc:Choice Requires="wps">
            <w:drawing>
              <wp:anchor distT="0" distB="0" distL="114300" distR="114300" simplePos="0" relativeHeight="253004800" behindDoc="0" locked="0" layoutInCell="1" allowOverlap="1" wp14:anchorId="414249BF" wp14:editId="2713F7EF">
                <wp:simplePos x="0" y="0"/>
                <wp:positionH relativeFrom="column">
                  <wp:posOffset>770274</wp:posOffset>
                </wp:positionH>
                <wp:positionV relativeFrom="paragraph">
                  <wp:posOffset>1256836</wp:posOffset>
                </wp:positionV>
                <wp:extent cx="245177" cy="266131"/>
                <wp:effectExtent l="0" t="0" r="2540" b="635"/>
                <wp:wrapNone/>
                <wp:docPr id="1673" name="Textové pole 1673"/>
                <wp:cNvGraphicFramePr/>
                <a:graphic xmlns:a="http://schemas.openxmlformats.org/drawingml/2006/main">
                  <a:graphicData uri="http://schemas.microsoft.com/office/word/2010/wordprocessingShape">
                    <wps:wsp>
                      <wps:cNvSpPr txBox="1"/>
                      <wps:spPr>
                        <a:xfrm>
                          <a:off x="0" y="0"/>
                          <a:ext cx="245177" cy="2661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34FA8" w14:textId="77777777" w:rsidR="005A6678" w:rsidRPr="00570472" w:rsidRDefault="005A6678">
                            <w:pPr>
                              <w:rPr>
                                <w:i/>
                              </w:rPr>
                            </w:pPr>
                            <w:r>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49BF" id="Textové pole 1673" o:spid="_x0000_s1349" type="#_x0000_t202" style="position:absolute;margin-left:60.65pt;margin-top:98.95pt;width:19.3pt;height:20.9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" fillcolor="white [3201]" stroked="f" strokeweight=".5pt">
                <v:textbox>
                  <w:txbxContent>
                    <w:p w14:paraId="27D34FA8" w14:textId="77777777" w:rsidR="005A6678" w:rsidRPr="00570472" w:rsidRDefault="005A6678">
                      <w:pPr>
                        <w:rPr>
                          <w:i/>
                        </w:rPr>
                      </w:pPr>
                      <w:r>
                        <w:rPr>
                          <w:i/>
                        </w:rPr>
                        <w:t>d</w:t>
                      </w:r>
                    </w:p>
                  </w:txbxContent>
                </v:textbox>
              </v:shape>
            </w:pict>
          </mc:Fallback>
        </mc:AlternateContent>
      </w:r>
      <w:r>
        <w:rPr>
          <w:noProof/>
        </w:rPr>
        <mc:AlternateContent>
          <mc:Choice Requires="wps">
            <w:drawing>
              <wp:anchor distT="0" distB="0" distL="114300" distR="114300" simplePos="0" relativeHeight="253003776" behindDoc="0" locked="0" layoutInCell="1" allowOverlap="1" wp14:anchorId="441B539B" wp14:editId="67633B98">
                <wp:simplePos x="0" y="0"/>
                <wp:positionH relativeFrom="column">
                  <wp:posOffset>87630</wp:posOffset>
                </wp:positionH>
                <wp:positionV relativeFrom="paragraph">
                  <wp:posOffset>499745</wp:posOffset>
                </wp:positionV>
                <wp:extent cx="292735" cy="313690"/>
                <wp:effectExtent l="0" t="0" r="0" b="0"/>
                <wp:wrapNone/>
                <wp:docPr id="1668" name="Textové pole 1668"/>
                <wp:cNvGraphicFramePr/>
                <a:graphic xmlns:a="http://schemas.openxmlformats.org/drawingml/2006/main">
                  <a:graphicData uri="http://schemas.microsoft.com/office/word/2010/wordprocessingShape">
                    <wps:wsp>
                      <wps:cNvSpPr txBox="1"/>
                      <wps:spPr>
                        <a:xfrm>
                          <a:off x="0" y="0"/>
                          <a:ext cx="29273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3134F" w14:textId="77777777" w:rsidR="005A6678" w:rsidRDefault="005F56D8">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B539B" id="Textové pole 1668" o:spid="_x0000_s1350" type="#_x0000_t202" style="position:absolute;margin-left:6.9pt;margin-top:39.35pt;width:23.05pt;height:24.7pt;z-index:25300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" fillcolor="white [3201]" stroked="f" strokeweight=".5pt">
                <v:textbox>
                  <w:txbxContent>
                    <w:p w14:paraId="5133134F" w14:textId="77777777" w:rsidR="005A6678" w:rsidRDefault="005A6678">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v:textbox>
              </v:shape>
            </w:pict>
          </mc:Fallback>
        </mc:AlternateContent>
      </w:r>
      <w:r>
        <w:rPr>
          <w:noProof/>
        </w:rPr>
        <mc:AlternateContent>
          <mc:Choice Requires="wps">
            <w:drawing>
              <wp:anchor distT="0" distB="0" distL="114300" distR="114300" simplePos="0" relativeHeight="253002752" behindDoc="0" locked="0" layoutInCell="1" allowOverlap="1" wp14:anchorId="64F231B3" wp14:editId="3A69870E">
                <wp:simplePos x="0" y="0"/>
                <wp:positionH relativeFrom="column">
                  <wp:posOffset>1528151</wp:posOffset>
                </wp:positionH>
                <wp:positionV relativeFrom="paragraph">
                  <wp:posOffset>499745</wp:posOffset>
                </wp:positionV>
                <wp:extent cx="225188" cy="279258"/>
                <wp:effectExtent l="0" t="0" r="3810" b="6985"/>
                <wp:wrapNone/>
                <wp:docPr id="1666" name="Textové pole 1666"/>
                <wp:cNvGraphicFramePr/>
                <a:graphic xmlns:a="http://schemas.openxmlformats.org/drawingml/2006/main">
                  <a:graphicData uri="http://schemas.microsoft.com/office/word/2010/wordprocessingShape">
                    <wps:wsp>
                      <wps:cNvSpPr txBox="1"/>
                      <wps:spPr>
                        <a:xfrm>
                          <a:off x="0" y="0"/>
                          <a:ext cx="225188" cy="2792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75FFA" w14:textId="77777777" w:rsidR="005A6678" w:rsidRPr="00570472" w:rsidRDefault="005A6678">
                            <w:pPr>
                              <w:rPr>
                                <w:i/>
                              </w:rPr>
                            </w:pPr>
                            <w:r>
                              <w:rPr>
                                <w:i/>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231B3" id="Textové pole 1666" o:spid="_x0000_s1351" type="#_x0000_t202" style="position:absolute;margin-left:120.35pt;margin-top:39.35pt;width:17.75pt;height:22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" fillcolor="white [3201]" stroked="f" strokeweight=".5pt">
                <v:textbox>
                  <w:txbxContent>
                    <w:p w14:paraId="3FE75FFA" w14:textId="77777777" w:rsidR="005A6678" w:rsidRPr="00570472" w:rsidRDefault="005A6678">
                      <w:pPr>
                        <w:rPr>
                          <w:i/>
                        </w:rPr>
                      </w:pPr>
                      <w:r>
                        <w:rPr>
                          <w:i/>
                        </w:rPr>
                        <w:t>I</w:t>
                      </w:r>
                    </w:p>
                  </w:txbxContent>
                </v:textbox>
              </v:shape>
            </w:pict>
          </mc:Fallback>
        </mc:AlternateContent>
      </w:r>
      <w:r>
        <w:rPr>
          <w:noProof/>
        </w:rPr>
        <mc:AlternateContent>
          <mc:Choice Requires="wps">
            <w:drawing>
              <wp:anchor distT="0" distB="0" distL="114300" distR="114300" simplePos="0" relativeHeight="252999680" behindDoc="0" locked="0" layoutInCell="1" allowOverlap="1" wp14:anchorId="7D6EF48E" wp14:editId="24A8EEF0">
                <wp:simplePos x="0" y="0"/>
                <wp:positionH relativeFrom="column">
                  <wp:posOffset>96520</wp:posOffset>
                </wp:positionH>
                <wp:positionV relativeFrom="paragraph">
                  <wp:posOffset>330835</wp:posOffset>
                </wp:positionV>
                <wp:extent cx="600710" cy="0"/>
                <wp:effectExtent l="38100" t="76200" r="0" b="95250"/>
                <wp:wrapNone/>
                <wp:docPr id="1663" name="Přímá spojnice se šipkou 1663"/>
                <wp:cNvGraphicFramePr/>
                <a:graphic xmlns:a="http://schemas.openxmlformats.org/drawingml/2006/main">
                  <a:graphicData uri="http://schemas.microsoft.com/office/word/2010/wordprocessingShape">
                    <wps:wsp>
                      <wps:cNvCnPr/>
                      <wps:spPr>
                        <a:xfrm>
                          <a:off x="0" y="0"/>
                          <a:ext cx="600710" cy="0"/>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75778B" id="Přímá spojnice se šipkou 1663" o:spid="_x0000_s1026" type="#_x0000_t32" style="position:absolute;margin-left:7.6pt;margin-top:26.05pt;width:47.3pt;height:0;z-index:25299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" strokecolor="black [3200]" strokeweight=".5pt">
                <v:stroke startarrow="block" joinstyle="miter"/>
              </v:shape>
            </w:pict>
          </mc:Fallback>
        </mc:AlternateContent>
      </w:r>
      <w:r>
        <w:rPr>
          <w:noProof/>
        </w:rPr>
        <mc:AlternateContent>
          <mc:Choice Requires="wps">
            <w:drawing>
              <wp:anchor distT="0" distB="0" distL="114300" distR="114300" simplePos="0" relativeHeight="253001728" behindDoc="0" locked="0" layoutInCell="1" allowOverlap="1" wp14:anchorId="7FE330B2" wp14:editId="49D00FC1">
                <wp:simplePos x="0" y="0"/>
                <wp:positionH relativeFrom="column">
                  <wp:posOffset>83479</wp:posOffset>
                </wp:positionH>
                <wp:positionV relativeFrom="paragraph">
                  <wp:posOffset>931440</wp:posOffset>
                </wp:positionV>
                <wp:extent cx="600985" cy="0"/>
                <wp:effectExtent l="38100" t="76200" r="0" b="95250"/>
                <wp:wrapNone/>
                <wp:docPr id="1664" name="Přímá spojnice se šipkou 1664"/>
                <wp:cNvGraphicFramePr/>
                <a:graphic xmlns:a="http://schemas.openxmlformats.org/drawingml/2006/main">
                  <a:graphicData uri="http://schemas.microsoft.com/office/word/2010/wordprocessingShape">
                    <wps:wsp>
                      <wps:cNvCnPr/>
                      <wps:spPr>
                        <a:xfrm>
                          <a:off x="0" y="0"/>
                          <a:ext cx="600985" cy="0"/>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ED4E01" id="Přímá spojnice se šipkou 1664" o:spid="_x0000_s1026" type="#_x0000_t32" style="position:absolute;margin-left:6.55pt;margin-top:73.35pt;width:47.3pt;height:0;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" strokecolor="black [3200]" strokeweight=".5pt">
                <v:stroke startarrow="block" joinstyle="miter"/>
              </v:shape>
            </w:pict>
          </mc:Fallback>
        </mc:AlternateContent>
      </w:r>
      <w:r w:rsidR="00642F84">
        <w:rPr>
          <w:noProof/>
        </w:rPr>
        <mc:AlternateContent>
          <mc:Choice Requires="wps">
            <w:drawing>
              <wp:anchor distT="0" distB="0" distL="114300" distR="114300" simplePos="0" relativeHeight="252993536" behindDoc="0" locked="0" layoutInCell="1" allowOverlap="1" wp14:anchorId="4DF938F4" wp14:editId="6D0ABA4F">
                <wp:simplePos x="0" y="0"/>
                <wp:positionH relativeFrom="column">
                  <wp:posOffset>1069975</wp:posOffset>
                </wp:positionH>
                <wp:positionV relativeFrom="paragraph">
                  <wp:posOffset>329053</wp:posOffset>
                </wp:positionV>
                <wp:extent cx="600985" cy="0"/>
                <wp:effectExtent l="0" t="76200" r="27940" b="95250"/>
                <wp:wrapNone/>
                <wp:docPr id="1650" name="Přímá spojnice se šipkou 1650"/>
                <wp:cNvGraphicFramePr/>
                <a:graphic xmlns:a="http://schemas.openxmlformats.org/drawingml/2006/main">
                  <a:graphicData uri="http://schemas.microsoft.com/office/word/2010/wordprocessingShape">
                    <wps:wsp>
                      <wps:cNvCnPr/>
                      <wps:spPr>
                        <a:xfrm>
                          <a:off x="0" y="0"/>
                          <a:ext cx="600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539611" id="Přímá spojnice se šipkou 1650" o:spid="_x0000_s1026" type="#_x0000_t32" style="position:absolute;margin-left:84.25pt;margin-top:25.9pt;width:47.3pt;height:0;z-index:25299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" strokecolor="black [3200]" strokeweight=".5pt">
                <v:stroke endarrow="block" joinstyle="miter"/>
              </v:shape>
            </w:pict>
          </mc:Fallback>
        </mc:AlternateContent>
      </w:r>
      <w:r w:rsidR="00642F84">
        <w:rPr>
          <w:noProof/>
        </w:rPr>
        <mc:AlternateContent>
          <mc:Choice Requires="wps">
            <w:drawing>
              <wp:anchor distT="0" distB="0" distL="114300" distR="114300" simplePos="0" relativeHeight="252997632" behindDoc="0" locked="0" layoutInCell="1" allowOverlap="1" wp14:anchorId="4F9A6874" wp14:editId="71A5F870">
                <wp:simplePos x="0" y="0"/>
                <wp:positionH relativeFrom="column">
                  <wp:posOffset>1073254</wp:posOffset>
                </wp:positionH>
                <wp:positionV relativeFrom="paragraph">
                  <wp:posOffset>931564</wp:posOffset>
                </wp:positionV>
                <wp:extent cx="600985" cy="0"/>
                <wp:effectExtent l="0" t="76200" r="27940" b="95250"/>
                <wp:wrapNone/>
                <wp:docPr id="1655" name="Přímá spojnice se šipkou 1655"/>
                <wp:cNvGraphicFramePr/>
                <a:graphic xmlns:a="http://schemas.openxmlformats.org/drawingml/2006/main">
                  <a:graphicData uri="http://schemas.microsoft.com/office/word/2010/wordprocessingShape">
                    <wps:wsp>
                      <wps:cNvCnPr/>
                      <wps:spPr>
                        <a:xfrm>
                          <a:off x="0" y="0"/>
                          <a:ext cx="600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A94E6" id="Přímá spojnice se šipkou 1655" o:spid="_x0000_s1026" type="#_x0000_t32" style="position:absolute;margin-left:84.5pt;margin-top:73.35pt;width:47.3pt;height:0;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" strokecolor="black [3200]" strokeweight=".5pt">
                <v:stroke endarrow="block" joinstyle="miter"/>
              </v:shape>
            </w:pict>
          </mc:Fallback>
        </mc:AlternateContent>
      </w:r>
      <w:r w:rsidR="00642F84">
        <w:rPr>
          <w:noProof/>
        </w:rPr>
        <w:drawing>
          <wp:inline distT="0" distB="0" distL="0" distR="0" wp14:anchorId="0738D9C7" wp14:editId="2B0748CA">
            <wp:extent cx="1862986" cy="1416127"/>
            <wp:effectExtent l="0" t="0" r="4445" b="0"/>
            <wp:docPr id="1649" name="Obrázek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864308" cy="1417132"/>
                    </a:xfrm>
                    <a:prstGeom prst="rect">
                      <a:avLst/>
                    </a:prstGeom>
                    <a:noFill/>
                    <a:ln>
                      <a:noFill/>
                    </a:ln>
                  </pic:spPr>
                </pic:pic>
              </a:graphicData>
            </a:graphic>
          </wp:inline>
        </w:drawing>
      </w:r>
    </w:p>
    <w:p w14:paraId="3C5BCC08" w14:textId="77777777" w:rsidR="00642F84" w:rsidRDefault="00642F84" w:rsidP="00642F84"/>
    <w:p w14:paraId="28AF1B43" w14:textId="77777777" w:rsidR="00642F84" w:rsidRPr="00570472" w:rsidRDefault="005F56D8" w:rsidP="00642F84">
      <m:oMathPara>
        <m:oMath>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r>
                <w:rPr>
                  <w:rFonts w:ascii="Cambria Math" w:hAnsi="Cambria Math"/>
                </w:rPr>
                <m:t>=</m:t>
              </m:r>
            </m:e>
          </m:func>
          <m:r>
            <w:rPr>
              <w:rFonts w:ascii="Cambria Math" w:hAnsi="Cambria Math"/>
            </w:rPr>
            <m:t>-αd</m:t>
          </m:r>
        </m:oMath>
      </m:oMathPara>
    </w:p>
    <w:p w14:paraId="60B59056" w14:textId="77777777" w:rsidR="00570472" w:rsidRDefault="00570472" w:rsidP="00642F84"/>
    <w:p w14:paraId="306F1985" w14:textId="77777777" w:rsidR="00570472" w:rsidRPr="00570472" w:rsidRDefault="00570472" w:rsidP="00642F84">
      <m:oMathPara>
        <m:oMath>
          <m:r>
            <w:rPr>
              <w:rFonts w:ascii="Cambria Math" w:hAnsi="Cambria Math"/>
            </w:rPr>
            <m:t>α=</m:t>
          </m:r>
          <m:f>
            <m:fPr>
              <m:ctrlPr>
                <w:rPr>
                  <w:rFonts w:ascii="Cambria Math" w:hAnsi="Cambria Math"/>
                  <w:i/>
                </w:rPr>
              </m:ctrlPr>
            </m:fPr>
            <m:num>
              <m:r>
                <w:rPr>
                  <w:rFonts w:ascii="Cambria Math" w:hAnsi="Cambria Math"/>
                </w:rPr>
                <m:t>1</m:t>
              </m:r>
            </m:num>
            <m:den>
              <m:r>
                <w:rPr>
                  <w:rFonts w:ascii="Cambria Math" w:hAnsi="Cambria Math"/>
                </w:rPr>
                <m:t>d</m:t>
              </m:r>
            </m:den>
          </m:f>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I</m:t>
                  </m:r>
                </m:den>
              </m:f>
            </m:e>
          </m:func>
        </m:oMath>
      </m:oMathPara>
    </w:p>
    <w:p w14:paraId="3132DAD5" w14:textId="77777777" w:rsidR="00570472" w:rsidRDefault="00570472" w:rsidP="00642F84"/>
    <w:p w14:paraId="0701FD37" w14:textId="77777777" w:rsidR="00570472" w:rsidRDefault="00570472" w:rsidP="00A3396F">
      <w:pPr>
        <w:ind w:left="-284"/>
      </w:pPr>
      <w:r>
        <w:t>Disperze světla</w:t>
      </w:r>
    </w:p>
    <w:p w14:paraId="725BE6AB" w14:textId="77777777" w:rsidR="00570472" w:rsidRDefault="00570472" w:rsidP="00642F84"/>
    <w:p w14:paraId="4AAD1718" w14:textId="77777777" w:rsidR="00570472" w:rsidRPr="00570472" w:rsidRDefault="00570472" w:rsidP="00642F84">
      <m:oMathPara>
        <m:oMath>
          <m:r>
            <w:rPr>
              <w:rFonts w:ascii="Cambria Math" w:hAnsi="Cambria Math"/>
            </w:rPr>
            <m:t>n=f</m:t>
          </m:r>
          <m:d>
            <m:dPr>
              <m:ctrlPr>
                <w:rPr>
                  <w:rFonts w:ascii="Cambria Math" w:hAnsi="Cambria Math"/>
                  <w:i/>
                </w:rPr>
              </m:ctrlPr>
            </m:dPr>
            <m:e>
              <m:r>
                <w:rPr>
                  <w:rFonts w:ascii="Cambria Math" w:hAnsi="Cambria Math"/>
                </w:rPr>
                <m:t>λ</m:t>
              </m:r>
            </m:e>
          </m:d>
        </m:oMath>
      </m:oMathPara>
    </w:p>
    <w:p w14:paraId="6D5BDFFD" w14:textId="77777777" w:rsidR="00570472" w:rsidRDefault="00570472" w:rsidP="00A3396F">
      <w:pPr>
        <w:ind w:left="-284"/>
      </w:pPr>
      <w:r>
        <w:t>Disperze prostředí (číselná disperze)</w:t>
      </w:r>
    </w:p>
    <w:p w14:paraId="78ACD8CE" w14:textId="77777777" w:rsidR="00570472" w:rsidRDefault="00570472" w:rsidP="00642F84"/>
    <w:p w14:paraId="1A064642" w14:textId="77777777" w:rsidR="00570472" w:rsidRPr="00570472" w:rsidRDefault="005F56D8" w:rsidP="00642F84">
      <m:oMathPara>
        <m:oMath>
          <m:acc>
            <m:accPr>
              <m:chr m:val="̅"/>
              <m:ctrlPr>
                <w:rPr>
                  <w:rFonts w:ascii="Cambria Math" w:hAnsi="Cambria Math"/>
                  <w:i/>
                </w:rPr>
              </m:ctrlPr>
            </m:accPr>
            <m:e>
              <m:r>
                <w:rPr>
                  <w:rFonts w:ascii="Cambria Math" w:hAnsi="Cambria Math"/>
                </w:rPr>
                <m:t>N</m:t>
              </m:r>
            </m:e>
          </m:acc>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n</m:t>
              </m:r>
            </m:num>
            <m:den>
              <m:r>
                <m:rPr>
                  <m:sty m:val="p"/>
                </m:rPr>
                <w:rPr>
                  <w:rFonts w:ascii="Cambria Math" w:hAnsi="Cambria Math"/>
                </w:rPr>
                <m:t>Δ</m:t>
              </m:r>
              <m:r>
                <w:rPr>
                  <w:rFonts w:ascii="Cambria Math" w:hAnsi="Cambria Math"/>
                </w:rPr>
                <m:t>λ</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den>
          </m:f>
        </m:oMath>
      </m:oMathPara>
    </w:p>
    <w:p w14:paraId="7DC20958" w14:textId="77777777" w:rsidR="00570472" w:rsidRDefault="00570472" w:rsidP="00642F84"/>
    <w:p w14:paraId="17ED7E17" w14:textId="77777777" w:rsidR="00570472" w:rsidRPr="00570472" w:rsidRDefault="005F56D8" w:rsidP="00642F84">
      <m:oMathPara>
        <m:oMath>
          <m:acc>
            <m:accPr>
              <m:chr m:val="̅"/>
              <m:ctrlPr>
                <w:rPr>
                  <w:rFonts w:ascii="Cambria Math" w:hAnsi="Cambria Math"/>
                  <w:i/>
                </w:rPr>
              </m:ctrlPr>
            </m:accPr>
            <m:e>
              <m:r>
                <w:rPr>
                  <w:rFonts w:ascii="Cambria Math" w:hAnsi="Cambria Math"/>
                </w:rPr>
                <m:t>N</m:t>
              </m:r>
            </m:e>
          </m:acc>
          <m:r>
            <w:rPr>
              <w:rFonts w:ascii="Cambria Math" w:hAnsi="Cambria Math"/>
            </w:rPr>
            <m:t>=</m:t>
          </m:r>
          <m:f>
            <m:fPr>
              <m:ctrlPr>
                <w:rPr>
                  <w:rFonts w:ascii="Cambria Math" w:hAnsi="Cambria Math"/>
                  <w:i/>
                </w:rPr>
              </m:ctrlPr>
            </m:fPr>
            <m:num>
              <m:r>
                <w:rPr>
                  <w:rFonts w:ascii="Cambria Math" w:hAnsi="Cambria Math"/>
                </w:rPr>
                <m:t>dn</m:t>
              </m:r>
            </m:num>
            <m:den>
              <m:r>
                <w:rPr>
                  <w:rFonts w:ascii="Cambria Math" w:hAnsi="Cambria Math"/>
                </w:rPr>
                <m:t>dλ</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dλ</m:t>
              </m:r>
            </m:den>
          </m:f>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λ</m:t>
                  </m:r>
                </m:e>
              </m:d>
            </m:e>
          </m:d>
        </m:oMath>
      </m:oMathPara>
    </w:p>
    <w:p w14:paraId="0D0AFB6B" w14:textId="77777777" w:rsidR="00570472" w:rsidRDefault="00570472" w:rsidP="00642F84"/>
    <w:p w14:paraId="795C0126" w14:textId="77777777" w:rsidR="00570472" w:rsidRDefault="00570472" w:rsidP="00A3396F">
      <w:pPr>
        <w:ind w:left="-284"/>
      </w:pPr>
      <w:r>
        <w:t>Obvykle:</w:t>
      </w:r>
    </w:p>
    <w:p w14:paraId="59A5015E" w14:textId="77777777" w:rsidR="00570472" w:rsidRDefault="00570472" w:rsidP="00642F84"/>
    <w:p w14:paraId="2A326903" w14:textId="77777777" w:rsidR="00570472" w:rsidRDefault="00570472" w:rsidP="00642F84">
      <m:oMath>
        <m:r>
          <w:rPr>
            <w:rFonts w:ascii="Cambria Math" w:hAnsi="Cambria Math"/>
          </w:rPr>
          <m:t>n=A+</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λ</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C</m:t>
            </m:r>
          </m:num>
          <m:den>
            <m:sSup>
              <m:sSupPr>
                <m:ctrlPr>
                  <w:rPr>
                    <w:rFonts w:ascii="Cambria Math" w:hAnsi="Cambria Math"/>
                    <w:i/>
                  </w:rPr>
                </m:ctrlPr>
              </m:sSupPr>
              <m:e>
                <m:r>
                  <w:rPr>
                    <w:rFonts w:ascii="Cambria Math" w:hAnsi="Cambria Math"/>
                  </w:rPr>
                  <m:t>λ</m:t>
                </m:r>
              </m:e>
              <m:sup>
                <m:r>
                  <w:rPr>
                    <w:rFonts w:ascii="Cambria Math" w:hAnsi="Cambria Math"/>
                  </w:rPr>
                  <m:t>4</m:t>
                </m:r>
              </m:sup>
            </m:sSup>
          </m:den>
        </m:f>
        <m:r>
          <w:rPr>
            <w:rFonts w:ascii="Cambria Math" w:hAnsi="Cambria Math"/>
          </w:rPr>
          <m:t>+</m:t>
        </m:r>
      </m:oMath>
      <w:r w:rsidR="004A49F6">
        <w:t>...</w:t>
      </w:r>
    </w:p>
    <w:p w14:paraId="6AF36736" w14:textId="77777777" w:rsidR="004A49F6" w:rsidRDefault="004A49F6" w:rsidP="00642F84"/>
    <w:p w14:paraId="16CB7BA1" w14:textId="77777777" w:rsidR="004A49F6" w:rsidRDefault="00A9085C" w:rsidP="00642F84">
      <w:r>
        <w:rPr>
          <w:noProof/>
        </w:rPr>
        <mc:AlternateContent>
          <mc:Choice Requires="wps">
            <w:drawing>
              <wp:anchor distT="0" distB="0" distL="114300" distR="114300" simplePos="0" relativeHeight="253011968" behindDoc="0" locked="0" layoutInCell="1" allowOverlap="1" wp14:anchorId="51802847" wp14:editId="3C95FCCA">
                <wp:simplePos x="0" y="0"/>
                <wp:positionH relativeFrom="column">
                  <wp:posOffset>1309844</wp:posOffset>
                </wp:positionH>
                <wp:positionV relativeFrom="paragraph">
                  <wp:posOffset>1134214</wp:posOffset>
                </wp:positionV>
                <wp:extent cx="580030" cy="272880"/>
                <wp:effectExtent l="0" t="0" r="0" b="0"/>
                <wp:wrapNone/>
                <wp:docPr id="1708" name="Textové pole 1708"/>
                <wp:cNvGraphicFramePr/>
                <a:graphic xmlns:a="http://schemas.openxmlformats.org/drawingml/2006/main">
                  <a:graphicData uri="http://schemas.microsoft.com/office/word/2010/wordprocessingShape">
                    <wps:wsp>
                      <wps:cNvSpPr txBox="1"/>
                      <wps:spPr>
                        <a:xfrm>
                          <a:off x="0" y="0"/>
                          <a:ext cx="580030" cy="27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D792F" w14:textId="77777777" w:rsidR="005A6678" w:rsidRDefault="005F56D8">
                            <m:oMathPara>
                              <m:oMath>
                                <m:d>
                                  <m:dPr>
                                    <m:ctrlPr>
                                      <w:rPr>
                                        <w:rFonts w:ascii="Cambria Math" w:hAnsi="Cambria Math"/>
                                        <w:i/>
                                      </w:rPr>
                                    </m:ctrlPr>
                                  </m:dPr>
                                  <m:e>
                                    <m:r>
                                      <w:rPr>
                                        <w:rFonts w:ascii="Cambria Math" w:hAnsi="Cambria Math"/>
                                      </w:rPr>
                                      <m:t>sklo</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02847" id="Textové pole 1708" o:spid="_x0000_s1352" type="#_x0000_t202" style="position:absolute;margin-left:103.15pt;margin-top:89.3pt;width:45.65pt;height:21.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" fillcolor="white [3201]" stroked="f" strokeweight=".5pt">
                <v:textbox>
                  <w:txbxContent>
                    <w:p w14:paraId="54BD792F" w14:textId="77777777" w:rsidR="005A6678" w:rsidRDefault="005A6678">
                      <m:oMathPara>
                        <m:oMath>
                          <m:d>
                            <m:dPr>
                              <m:ctrlPr>
                                <w:rPr>
                                  <w:rFonts w:ascii="Cambria Math" w:hAnsi="Cambria Math"/>
                                  <w:i/>
                                </w:rPr>
                              </m:ctrlPr>
                            </m:dPr>
                            <m:e>
                              <m:r>
                                <w:rPr>
                                  <w:rFonts w:ascii="Cambria Math" w:hAnsi="Cambria Math"/>
                                </w:rPr>
                                <m:t>sklo</m:t>
                              </m:r>
                            </m:e>
                          </m:d>
                        </m:oMath>
                      </m:oMathPara>
                    </w:p>
                  </w:txbxContent>
                </v:textbox>
              </v:shape>
            </w:pict>
          </mc:Fallback>
        </mc:AlternateContent>
      </w:r>
      <w:r>
        <w:rPr>
          <w:noProof/>
        </w:rPr>
        <mc:AlternateContent>
          <mc:Choice Requires="wps">
            <w:drawing>
              <wp:anchor distT="0" distB="0" distL="114300" distR="114300" simplePos="0" relativeHeight="253010944" behindDoc="0" locked="0" layoutInCell="1" allowOverlap="1" wp14:anchorId="610FB8C8" wp14:editId="3330C3F9">
                <wp:simplePos x="0" y="0"/>
                <wp:positionH relativeFrom="column">
                  <wp:posOffset>2042568</wp:posOffset>
                </wp:positionH>
                <wp:positionV relativeFrom="paragraph">
                  <wp:posOffset>1017905</wp:posOffset>
                </wp:positionV>
                <wp:extent cx="196547" cy="286603"/>
                <wp:effectExtent l="0" t="0" r="0" b="0"/>
                <wp:wrapNone/>
                <wp:docPr id="1707" name="Textové pole 1707"/>
                <wp:cNvGraphicFramePr/>
                <a:graphic xmlns:a="http://schemas.openxmlformats.org/drawingml/2006/main">
                  <a:graphicData uri="http://schemas.microsoft.com/office/word/2010/wordprocessingShape">
                    <wps:wsp>
                      <wps:cNvSpPr txBox="1"/>
                      <wps:spPr>
                        <a:xfrm>
                          <a:off x="0" y="0"/>
                          <a:ext cx="196547"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B2382" w14:textId="77777777" w:rsidR="005A6678" w:rsidRDefault="005A6678">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0FB8C8" id="Textové pole 1707" o:spid="_x0000_s1353" type="#_x0000_t202" style="position:absolute;margin-left:160.85pt;margin-top:80.15pt;width:15.5pt;height:22.55pt;z-index:2530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" fillcolor="white [3201]" stroked="f" strokeweight=".5pt">
                <v:textbox>
                  <w:txbxContent>
                    <w:p w14:paraId="191B2382" w14:textId="77777777" w:rsidR="005A6678" w:rsidRDefault="005A6678">
                      <m:oMathPara>
                        <m:oMath>
                          <m:r>
                            <w:rPr>
                              <w:rFonts w:ascii="Cambria Math" w:hAnsi="Cambria Math"/>
                            </w:rPr>
                            <m:t>λ</m:t>
                          </m:r>
                        </m:oMath>
                      </m:oMathPara>
                    </w:p>
                  </w:txbxContent>
                </v:textbox>
              </v:shape>
            </w:pict>
          </mc:Fallback>
        </mc:AlternateContent>
      </w:r>
      <w:r>
        <w:rPr>
          <w:noProof/>
        </w:rPr>
        <mc:AlternateContent>
          <mc:Choice Requires="wps">
            <w:drawing>
              <wp:anchor distT="0" distB="0" distL="114300" distR="114300" simplePos="0" relativeHeight="253009920" behindDoc="0" locked="0" layoutInCell="1" allowOverlap="1" wp14:anchorId="70DAEFD6" wp14:editId="1A2FD06B">
                <wp:simplePos x="0" y="0"/>
                <wp:positionH relativeFrom="column">
                  <wp:posOffset>101429</wp:posOffset>
                </wp:positionH>
                <wp:positionV relativeFrom="paragraph">
                  <wp:posOffset>41910</wp:posOffset>
                </wp:positionV>
                <wp:extent cx="191068" cy="259308"/>
                <wp:effectExtent l="0" t="0" r="0" b="7620"/>
                <wp:wrapNone/>
                <wp:docPr id="1706" name="Textové pole 1706"/>
                <wp:cNvGraphicFramePr/>
                <a:graphic xmlns:a="http://schemas.openxmlformats.org/drawingml/2006/main">
                  <a:graphicData uri="http://schemas.microsoft.com/office/word/2010/wordprocessingShape">
                    <wps:wsp>
                      <wps:cNvSpPr txBox="1"/>
                      <wps:spPr>
                        <a:xfrm>
                          <a:off x="0" y="0"/>
                          <a:ext cx="191068" cy="259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52CCE" w14:textId="77777777" w:rsidR="005A6678" w:rsidRPr="00A9085C" w:rsidRDefault="005A6678">
                            <w:pPr>
                              <w:rPr>
                                <w:i/>
                              </w:rPr>
                            </w:pPr>
                            <w:r>
                              <w:rPr>
                                <w:i/>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EFD6" id="Textové pole 1706" o:spid="_x0000_s1354" type="#_x0000_t202" style="position:absolute;margin-left:8pt;margin-top:3.3pt;width:15.05pt;height:20.4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" fillcolor="white [3201]" stroked="f" strokeweight=".5pt">
                <v:textbox>
                  <w:txbxContent>
                    <w:p w14:paraId="1A252CCE" w14:textId="77777777" w:rsidR="005A6678" w:rsidRPr="00A9085C" w:rsidRDefault="005A6678">
                      <w:pPr>
                        <w:rPr>
                          <w:i/>
                        </w:rPr>
                      </w:pPr>
                      <w:r>
                        <w:rPr>
                          <w:i/>
                        </w:rPr>
                        <w:t>n</w:t>
                      </w:r>
                    </w:p>
                  </w:txbxContent>
                </v:textbox>
              </v:shape>
            </w:pict>
          </mc:Fallback>
        </mc:AlternateContent>
      </w:r>
      <w:r>
        <w:rPr>
          <w:noProof/>
        </w:rPr>
        <mc:AlternateContent>
          <mc:Choice Requires="wps">
            <w:drawing>
              <wp:anchor distT="0" distB="0" distL="114300" distR="114300" simplePos="0" relativeHeight="253008896" behindDoc="0" locked="0" layoutInCell="1" allowOverlap="1" wp14:anchorId="375B4D19" wp14:editId="44A982B6">
                <wp:simplePos x="0" y="0"/>
                <wp:positionH relativeFrom="column">
                  <wp:posOffset>388620</wp:posOffset>
                </wp:positionH>
                <wp:positionV relativeFrom="paragraph">
                  <wp:posOffset>42393</wp:posOffset>
                </wp:positionV>
                <wp:extent cx="6824" cy="122830"/>
                <wp:effectExtent l="76200" t="38100" r="69850" b="10795"/>
                <wp:wrapNone/>
                <wp:docPr id="1705" name="Přímá spojnice se šipkou 1705"/>
                <wp:cNvGraphicFramePr/>
                <a:graphic xmlns:a="http://schemas.openxmlformats.org/drawingml/2006/main">
                  <a:graphicData uri="http://schemas.microsoft.com/office/word/2010/wordprocessingShape">
                    <wps:wsp>
                      <wps:cNvCnPr/>
                      <wps:spPr>
                        <a:xfrm flipH="1" flipV="1">
                          <a:off x="0" y="0"/>
                          <a:ext cx="6824"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57FBAA" id="Přímá spojnice se šipkou 1705" o:spid="_x0000_s1026" type="#_x0000_t32" style="position:absolute;margin-left:30.6pt;margin-top:3.35pt;width:.55pt;height:9.65pt;flip:x y;z-index:25300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" strokecolor="black [3200]" strokeweight=".5pt">
                <v:stroke endarrow="block" joinstyle="miter"/>
              </v:shape>
            </w:pict>
          </mc:Fallback>
        </mc:AlternateContent>
      </w:r>
      <w:r>
        <w:rPr>
          <w:noProof/>
        </w:rPr>
        <mc:AlternateContent>
          <mc:Choice Requires="wps">
            <w:drawing>
              <wp:anchor distT="0" distB="0" distL="114300" distR="114300" simplePos="0" relativeHeight="253007872" behindDoc="0" locked="0" layoutInCell="1" allowOverlap="1" wp14:anchorId="360856A9" wp14:editId="78F1635D">
                <wp:simplePos x="0" y="0"/>
                <wp:positionH relativeFrom="column">
                  <wp:posOffset>2162829</wp:posOffset>
                </wp:positionH>
                <wp:positionV relativeFrom="paragraph">
                  <wp:posOffset>963617</wp:posOffset>
                </wp:positionV>
                <wp:extent cx="75063" cy="6824"/>
                <wp:effectExtent l="0" t="57150" r="39370" b="88900"/>
                <wp:wrapNone/>
                <wp:docPr id="1704" name="Přímá spojnice se šipkou 1704"/>
                <wp:cNvGraphicFramePr/>
                <a:graphic xmlns:a="http://schemas.openxmlformats.org/drawingml/2006/main">
                  <a:graphicData uri="http://schemas.microsoft.com/office/word/2010/wordprocessingShape">
                    <wps:wsp>
                      <wps:cNvCnPr/>
                      <wps:spPr>
                        <a:xfrm flipV="1">
                          <a:off x="0" y="0"/>
                          <a:ext cx="75063" cy="6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E07DAB" id="Přímá spojnice se šipkou 1704" o:spid="_x0000_s1026" type="#_x0000_t32" style="position:absolute;margin-left:170.3pt;margin-top:75.9pt;width:5.9pt;height:.55pt;flip:y;z-index:25300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" strokecolor="black [3200]" strokeweight=".5pt">
                <v:stroke endarrow="block" joinstyle="miter"/>
              </v:shape>
            </w:pict>
          </mc:Fallback>
        </mc:AlternateContent>
      </w:r>
      <w:r>
        <w:rPr>
          <w:noProof/>
        </w:rPr>
        <w:drawing>
          <wp:inline distT="0" distB="0" distL="0" distR="0" wp14:anchorId="5F7DDC0C" wp14:editId="7A6F9C89">
            <wp:extent cx="2278598" cy="1509999"/>
            <wp:effectExtent l="0" t="0" r="7620" b="0"/>
            <wp:docPr id="1695" name="Obrázek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282639" cy="1512677"/>
                    </a:xfrm>
                    <a:prstGeom prst="rect">
                      <a:avLst/>
                    </a:prstGeom>
                    <a:noFill/>
                    <a:ln>
                      <a:noFill/>
                    </a:ln>
                  </pic:spPr>
                </pic:pic>
              </a:graphicData>
            </a:graphic>
          </wp:inline>
        </w:drawing>
      </w:r>
    </w:p>
    <w:p w14:paraId="17529074" w14:textId="77777777" w:rsidR="00A9085C" w:rsidRDefault="00147CF9" w:rsidP="00A3396F">
      <w:pPr>
        <w:ind w:left="-284"/>
      </w:pPr>
      <w:r>
        <w:t>Lorentzova teorie vzájemného působení světla a hmotného prostředí:</w:t>
      </w:r>
    </w:p>
    <w:p w14:paraId="557C781F" w14:textId="77777777" w:rsidR="00147CF9" w:rsidRDefault="00147CF9" w:rsidP="001E39FF">
      <w:pPr>
        <w:pStyle w:val="Odstavecseseznamem"/>
        <w:numPr>
          <w:ilvl w:val="0"/>
          <w:numId w:val="28"/>
        </w:numPr>
        <w:ind w:left="-284" w:firstLine="0"/>
      </w:pPr>
      <w:r>
        <w:t>Absorpce</w:t>
      </w:r>
    </w:p>
    <w:p w14:paraId="23193021" w14:textId="77777777" w:rsidR="00147CF9" w:rsidRDefault="00147CF9" w:rsidP="001E39FF">
      <w:pPr>
        <w:pStyle w:val="Odstavecseseznamem"/>
        <w:numPr>
          <w:ilvl w:val="0"/>
          <w:numId w:val="28"/>
        </w:numPr>
        <w:ind w:left="-284" w:firstLine="0"/>
      </w:pPr>
      <w:r>
        <w:t>Disperze</w:t>
      </w:r>
    </w:p>
    <w:p w14:paraId="185826ED" w14:textId="77777777" w:rsidR="00147CF9" w:rsidRDefault="00147CF9" w:rsidP="00A3396F">
      <w:pPr>
        <w:pStyle w:val="Odstavecseseznamem"/>
        <w:ind w:left="-284"/>
      </w:pPr>
      <w:r>
        <w:t>Vektor elektrické polarizace:</w:t>
      </w:r>
    </w:p>
    <w:p w14:paraId="08DA09C6" w14:textId="77777777" w:rsidR="00147CF9" w:rsidRDefault="00147CF9" w:rsidP="00A3396F">
      <w:pPr>
        <w:pStyle w:val="Odstavecseseznamem"/>
        <w:ind w:left="-284"/>
      </w:pPr>
    </w:p>
    <w:p w14:paraId="2FB5A2D5" w14:textId="77777777" w:rsidR="00147CF9" w:rsidRPr="00147CF9" w:rsidRDefault="005F56D8" w:rsidP="00A3396F">
      <w:pPr>
        <w:pStyle w:val="Odstavecseseznamem"/>
        <w:ind w:left="-284"/>
      </w:pPr>
      <m:oMathPara>
        <m:oMath>
          <m:acc>
            <m:accPr>
              <m:chr m:val="⃗"/>
              <m:ctrlPr>
                <w:rPr>
                  <w:rFonts w:ascii="Cambria Math" w:hAnsi="Cambria Math"/>
                  <w:i/>
                </w:rPr>
              </m:ctrlPr>
            </m:accPr>
            <m:e>
              <m:r>
                <w:rPr>
                  <w:rFonts w:ascii="Cambria Math" w:hAnsi="Cambria Math"/>
                </w:rPr>
                <m:t>P</m:t>
              </m:r>
            </m:e>
          </m:acc>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n</m:t>
                  </m:r>
                </m:e>
                <m:sub>
                  <m:r>
                    <w:rPr>
                      <w:rFonts w:ascii="Cambria Math" w:hAnsi="Cambria Math"/>
                    </w:rPr>
                    <m:t>0i</m:t>
                  </m:r>
                </m:sub>
              </m:sSub>
              <m:sSub>
                <m:sSubPr>
                  <m:ctrlPr>
                    <w:rPr>
                      <w:rFonts w:ascii="Cambria Math" w:hAnsi="Cambria Math"/>
                      <w:i/>
                    </w:rPr>
                  </m:ctrlPr>
                </m:sSubPr>
                <m:e>
                  <m:r>
                    <w:rPr>
                      <w:rFonts w:ascii="Cambria Math" w:hAnsi="Cambria Math"/>
                    </w:rPr>
                    <m:t>e</m:t>
                  </m:r>
                </m:e>
                <m:sub>
                  <m:r>
                    <w:rPr>
                      <w:rFonts w:ascii="Cambria Math" w:hAnsi="Cambria Math"/>
                    </w:rPr>
                    <m:t>i</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e>
          </m:nary>
        </m:oMath>
      </m:oMathPara>
    </w:p>
    <w:p w14:paraId="66349E2B" w14:textId="77777777" w:rsidR="00147CF9" w:rsidRPr="00147CF9" w:rsidRDefault="00147CF9" w:rsidP="00A3396F">
      <w:pPr>
        <w:pStyle w:val="Odstavecseseznamem"/>
        <w:ind w:left="-284"/>
      </w:pPr>
    </w:p>
    <w:p w14:paraId="0BA4BAD4" w14:textId="77777777" w:rsidR="00147CF9" w:rsidRDefault="00147CF9" w:rsidP="00A3396F">
      <w:pPr>
        <w:pStyle w:val="Odstavecseseznamem"/>
        <w:ind w:left="-284"/>
      </w:pPr>
      <w:r>
        <w:lastRenderedPageBreak/>
        <w:t xml:space="preserve">Vzniká jako důsledek vychýlení nabité částice i-tého druhu z rovnovážné polohy 0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oMath>
      <w:r>
        <w:t xml:space="preserve"> působením elektrického pole elektromagnetické vlny </w:t>
      </w:r>
      <m:oMath>
        <m:acc>
          <m:accPr>
            <m:chr m:val="⃗"/>
            <m:ctrlPr>
              <w:rPr>
                <w:rFonts w:ascii="Cambria Math" w:hAnsi="Cambria Math"/>
                <w:i/>
              </w:rPr>
            </m:ctrlPr>
          </m:accPr>
          <m:e>
            <m:r>
              <w:rPr>
                <w:rFonts w:ascii="Cambria Math" w:hAnsi="Cambria Math"/>
              </w:rPr>
              <m:t>E</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m:t>
                </m:r>
              </m:sub>
            </m:sSub>
          </m:e>
        </m:acc>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oMath>
      <w:r w:rsidR="00867BCF">
        <w:t>. Částice koná vynucené kmity vlivem síly:</w:t>
      </w:r>
    </w:p>
    <w:p w14:paraId="49A01D5F" w14:textId="77777777" w:rsidR="00867BCF" w:rsidRDefault="00867BCF" w:rsidP="00A3396F">
      <w:pPr>
        <w:pStyle w:val="Odstavecseseznamem"/>
        <w:ind w:left="-284"/>
      </w:pPr>
    </w:p>
    <w:p w14:paraId="1E93B4DC" w14:textId="77777777" w:rsidR="00867BCF" w:rsidRPr="00867BCF" w:rsidRDefault="005F56D8" w:rsidP="00A3396F">
      <w:pPr>
        <w:pStyle w:val="Odstavecseseznamem"/>
        <w:ind w:left="-284"/>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i</m:t>
                  </m:r>
                </m:sub>
              </m:sSub>
            </m:e>
          </m:acc>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acc>
            <m:accPr>
              <m:chr m:val="⃗"/>
              <m:ctrlPr>
                <w:rPr>
                  <w:rFonts w:ascii="Cambria Math" w:hAnsi="Cambria Math"/>
                  <w:i/>
                </w:rPr>
              </m:ctrlPr>
            </m:accPr>
            <m:e>
              <m:r>
                <w:rPr>
                  <w:rFonts w:ascii="Cambria Math" w:hAnsi="Cambria Math"/>
                </w:rPr>
                <m:t>E</m:t>
              </m:r>
            </m:e>
          </m:acc>
        </m:oMath>
      </m:oMathPara>
    </w:p>
    <w:p w14:paraId="238E0C41" w14:textId="77777777" w:rsidR="00867BCF" w:rsidRDefault="00867BCF" w:rsidP="00A3396F">
      <w:pPr>
        <w:pStyle w:val="Odstavecseseznamem"/>
        <w:ind w:left="-284"/>
      </w:pPr>
    </w:p>
    <w:p w14:paraId="1B78D329" w14:textId="77777777" w:rsidR="00147CF9" w:rsidRDefault="00867BCF" w:rsidP="00A3396F">
      <w:pPr>
        <w:pStyle w:val="Odstavecseseznamem"/>
        <w:ind w:left="-284"/>
      </w:pPr>
      <w:r>
        <w:t>Pak</w:t>
      </w:r>
    </w:p>
    <w:p w14:paraId="0549928E" w14:textId="77777777" w:rsidR="00867BCF" w:rsidRDefault="00867BCF" w:rsidP="00147CF9">
      <w:pPr>
        <w:pStyle w:val="Odstavecseseznamem"/>
        <w:ind w:left="0"/>
      </w:pPr>
    </w:p>
    <w:p w14:paraId="72881013" w14:textId="77777777" w:rsidR="00867BCF" w:rsidRPr="00867BCF" w:rsidRDefault="005F56D8" w:rsidP="00147CF9">
      <w:pPr>
        <w:pStyle w:val="Odstavecseseznamem"/>
        <w:ind w:left="0"/>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i</m:t>
                  </m:r>
                </m:sub>
              </m:sSub>
            </m:e>
          </m:acc>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oMath>
      </m:oMathPara>
    </w:p>
    <w:p w14:paraId="68DD9579" w14:textId="77777777" w:rsidR="00867BCF" w:rsidRDefault="00867BCF" w:rsidP="00147CF9">
      <w:pPr>
        <w:pStyle w:val="Odstavecseseznamem"/>
        <w:ind w:left="0"/>
      </w:pPr>
    </w:p>
    <w:p w14:paraId="17BC2471" w14:textId="77777777" w:rsidR="00867BCF" w:rsidRDefault="00867BCF" w:rsidP="00A3396F">
      <w:pPr>
        <w:pStyle w:val="Odstavecseseznamem"/>
        <w:ind w:left="-284"/>
      </w:pPr>
      <w:r>
        <w:t>Kde</w:t>
      </w:r>
    </w:p>
    <w:p w14:paraId="27CEC297" w14:textId="77777777" w:rsidR="00867BCF" w:rsidRDefault="00867BCF" w:rsidP="00147CF9">
      <w:pPr>
        <w:pStyle w:val="Odstavecseseznamem"/>
        <w:ind w:left="0"/>
      </w:pPr>
    </w:p>
    <w:p w14:paraId="420BF5E5" w14:textId="77777777" w:rsidR="00867BCF" w:rsidRPr="00867BCF" w:rsidRDefault="005F56D8" w:rsidP="007557D6">
      <w:pPr>
        <w:pStyle w:val="Odstavecseseznamem"/>
        <w:ind w:left="-28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i</m:t>
                </m:r>
              </m:sub>
            </m:sSub>
          </m:e>
        </m:acc>
        <m:r>
          <w:rPr>
            <w:rFonts w:ascii="Cambria Math" w:hAnsi="Cambria Math"/>
          </w:rPr>
          <m:t>=</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m:t>
                        </m:r>
                      </m:sub>
                    </m:sSub>
                  </m:e>
                </m:acc>
              </m:num>
              <m:den>
                <m:sSub>
                  <m:sSubPr>
                    <m:ctrlPr>
                      <w:rPr>
                        <w:rFonts w:ascii="Cambria Math" w:hAnsi="Cambria Math"/>
                        <w:i/>
                      </w:rPr>
                    </m:ctrlPr>
                  </m:sSubPr>
                  <m:e>
                    <m:r>
                      <w:rPr>
                        <w:rFonts w:ascii="Cambria Math" w:hAnsi="Cambria Math"/>
                      </w:rPr>
                      <m:t>m</m:t>
                    </m:r>
                  </m:e>
                  <m:sub>
                    <m:r>
                      <w:rPr>
                        <w:rFonts w:ascii="Cambria Math" w:hAnsi="Cambria Math"/>
                      </w:rPr>
                      <m:t>i</m:t>
                    </m:r>
                  </m:sub>
                </m:sSub>
              </m:den>
            </m:f>
          </m:num>
          <m:den>
            <m:sSubSup>
              <m:sSubSupPr>
                <m:ctrlPr>
                  <w:rPr>
                    <w:rFonts w:ascii="Cambria Math" w:hAnsi="Cambria Math"/>
                    <w:i/>
                  </w:rPr>
                </m:ctrlPr>
              </m:sSubSupPr>
              <m:e>
                <m:r>
                  <w:rPr>
                    <w:rFonts w:ascii="Cambria Math" w:hAnsi="Cambria Math"/>
                  </w:rPr>
                  <m:t>ω</m:t>
                </m:r>
              </m:e>
              <m:sub>
                <m:r>
                  <w:rPr>
                    <w:rFonts w:ascii="Cambria Math" w:hAnsi="Cambria Math"/>
                  </w:rPr>
                  <m:t>0i</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den>
        </m:f>
      </m:oMath>
      <w:r w:rsidR="00867BCF">
        <w:t xml:space="preserve"> … amplituda vynucených kmitů</w:t>
      </w:r>
    </w:p>
    <w:p w14:paraId="5FE52044" w14:textId="77777777" w:rsidR="00867BCF" w:rsidRDefault="00867BCF" w:rsidP="00147CF9">
      <w:pPr>
        <w:pStyle w:val="Odstavecseseznamem"/>
        <w:ind w:left="0"/>
      </w:pPr>
    </w:p>
    <w:p w14:paraId="7413B4E1" w14:textId="77777777" w:rsidR="00867BCF" w:rsidRPr="00867BCF" w:rsidRDefault="005F56D8" w:rsidP="00147CF9">
      <w:pPr>
        <w:pStyle w:val="Odstavecseseznamem"/>
        <w:ind w:left="0"/>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i</m:t>
                  </m:r>
                </m:sub>
              </m:sSub>
            </m:e>
          </m:acc>
          <m:r>
            <w:rPr>
              <w:rFonts w:ascii="Cambria Math" w:hAnsi="Cambria Math"/>
            </w:rPr>
            <m:t>=</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num>
                <m:den>
                  <m:sSub>
                    <m:sSubPr>
                      <m:ctrlPr>
                        <w:rPr>
                          <w:rFonts w:ascii="Cambria Math" w:hAnsi="Cambria Math"/>
                          <w:i/>
                        </w:rPr>
                      </m:ctrlPr>
                    </m:sSubPr>
                    <m:e>
                      <m:r>
                        <w:rPr>
                          <w:rFonts w:ascii="Cambria Math" w:hAnsi="Cambria Math"/>
                        </w:rPr>
                        <m:t>m</m:t>
                      </m:r>
                    </m:e>
                    <m:sub>
                      <m:r>
                        <w:rPr>
                          <w:rFonts w:ascii="Cambria Math" w:hAnsi="Cambria Math"/>
                        </w:rPr>
                        <m:t>i</m:t>
                      </m:r>
                    </m:sub>
                  </m:sSub>
                </m:den>
              </m:f>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0</m:t>
                      </m:r>
                    </m:sub>
                  </m:sSub>
                </m:e>
              </m:acc>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num>
            <m:den>
              <m:sSubSup>
                <m:sSubSupPr>
                  <m:ctrlPr>
                    <w:rPr>
                      <w:rFonts w:ascii="Cambria Math" w:hAnsi="Cambria Math"/>
                      <w:i/>
                    </w:rPr>
                  </m:ctrlPr>
                </m:sSubSupPr>
                <m:e>
                  <m:r>
                    <w:rPr>
                      <w:rFonts w:ascii="Cambria Math" w:hAnsi="Cambria Math"/>
                    </w:rPr>
                    <m:t>ω</m:t>
                  </m:r>
                </m:e>
                <m:sub>
                  <m:r>
                    <w:rPr>
                      <w:rFonts w:ascii="Cambria Math" w:hAnsi="Cambria Math"/>
                    </w:rPr>
                    <m:t>01</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den>
          </m:f>
          <m:r>
            <w:rPr>
              <w:rFonts w:ascii="Cambria Math" w:hAnsi="Cambria Math"/>
            </w:rPr>
            <m:t>=</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num>
                <m:den>
                  <m:sSub>
                    <m:sSubPr>
                      <m:ctrlPr>
                        <w:rPr>
                          <w:rFonts w:ascii="Cambria Math" w:hAnsi="Cambria Math"/>
                          <w:i/>
                        </w:rPr>
                      </m:ctrlPr>
                    </m:sSubPr>
                    <m:e>
                      <m:r>
                        <w:rPr>
                          <w:rFonts w:ascii="Cambria Math" w:hAnsi="Cambria Math"/>
                        </w:rPr>
                        <m:t>m</m:t>
                      </m:r>
                    </m:e>
                    <m:sub>
                      <m:r>
                        <w:rPr>
                          <w:rFonts w:ascii="Cambria Math" w:hAnsi="Cambria Math"/>
                        </w:rPr>
                        <m:t>i</m:t>
                      </m:r>
                    </m:sub>
                  </m:sSub>
                </m:den>
              </m:f>
              <m:acc>
                <m:accPr>
                  <m:chr m:val="⃗"/>
                  <m:ctrlPr>
                    <w:rPr>
                      <w:rFonts w:ascii="Cambria Math" w:hAnsi="Cambria Math"/>
                      <w:i/>
                    </w:rPr>
                  </m:ctrlPr>
                </m:accPr>
                <m:e>
                  <m:r>
                    <w:rPr>
                      <w:rFonts w:ascii="Cambria Math" w:hAnsi="Cambria Math"/>
                    </w:rPr>
                    <m:t>E</m:t>
                  </m:r>
                </m:e>
              </m:acc>
            </m:num>
            <m:den>
              <m:sSubSup>
                <m:sSubSupPr>
                  <m:ctrlPr>
                    <w:rPr>
                      <w:rFonts w:ascii="Cambria Math" w:hAnsi="Cambria Math"/>
                      <w:i/>
                    </w:rPr>
                  </m:ctrlPr>
                </m:sSubSupPr>
                <m:e>
                  <m:r>
                    <w:rPr>
                      <w:rFonts w:ascii="Cambria Math" w:hAnsi="Cambria Math"/>
                    </w:rPr>
                    <m:t>ω</m:t>
                  </m:r>
                </m:e>
                <m:sub>
                  <m:r>
                    <w:rPr>
                      <w:rFonts w:ascii="Cambria Math" w:hAnsi="Cambria Math"/>
                    </w:rPr>
                    <m:t>01</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den>
          </m:f>
        </m:oMath>
      </m:oMathPara>
    </w:p>
    <w:p w14:paraId="330F1652" w14:textId="77777777" w:rsidR="00867BCF" w:rsidRDefault="00867BCF" w:rsidP="00147CF9">
      <w:pPr>
        <w:pStyle w:val="Odstavecseseznamem"/>
        <w:ind w:left="0"/>
      </w:pPr>
    </w:p>
    <w:p w14:paraId="64D827EC" w14:textId="77777777" w:rsidR="00867BCF" w:rsidRDefault="00867BCF" w:rsidP="007557D6">
      <w:pPr>
        <w:pStyle w:val="Odstavecseseznamem"/>
        <w:ind w:left="-284"/>
      </w:pPr>
      <w:r>
        <w:t>Proto vektor polarizace:</w:t>
      </w:r>
    </w:p>
    <w:p w14:paraId="5380644C" w14:textId="77777777" w:rsidR="00867BCF" w:rsidRDefault="00867BCF" w:rsidP="00147CF9">
      <w:pPr>
        <w:pStyle w:val="Odstavecseseznamem"/>
        <w:ind w:left="0"/>
      </w:pPr>
    </w:p>
    <w:p w14:paraId="7F949019" w14:textId="77777777" w:rsidR="00867BCF" w:rsidRPr="00867BCF" w:rsidRDefault="005F56D8" w:rsidP="00147CF9">
      <w:pPr>
        <w:pStyle w:val="Odstavecseseznamem"/>
        <w:ind w:left="0"/>
      </w:pPr>
      <m:oMathPara>
        <m:oMath>
          <m:acc>
            <m:accPr>
              <m:chr m:val="⃗"/>
              <m:ctrlPr>
                <w:rPr>
                  <w:rFonts w:ascii="Cambria Math" w:hAnsi="Cambria Math"/>
                  <w:i/>
                </w:rPr>
              </m:ctrlPr>
            </m:accPr>
            <m:e>
              <m:r>
                <w:rPr>
                  <w:rFonts w:ascii="Cambria Math" w:hAnsi="Cambria Math"/>
                </w:rPr>
                <m:t>P</m:t>
              </m:r>
            </m:e>
          </m:acc>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0i</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num>
                    <m:den>
                      <m:sSub>
                        <m:sSubPr>
                          <m:ctrlPr>
                            <w:rPr>
                              <w:rFonts w:ascii="Cambria Math" w:hAnsi="Cambria Math"/>
                              <w:i/>
                            </w:rPr>
                          </m:ctrlPr>
                        </m:sSubPr>
                        <m:e>
                          <m:r>
                            <w:rPr>
                              <w:rFonts w:ascii="Cambria Math" w:hAnsi="Cambria Math"/>
                            </w:rPr>
                            <m:t>m</m:t>
                          </m:r>
                        </m:e>
                        <m:sub>
                          <m:r>
                            <w:rPr>
                              <w:rFonts w:ascii="Cambria Math" w:hAnsi="Cambria Math"/>
                            </w:rPr>
                            <m:t>i</m:t>
                          </m:r>
                        </m:sub>
                      </m:sSub>
                    </m:den>
                  </m:f>
                  <m:acc>
                    <m:accPr>
                      <m:chr m:val="⃗"/>
                      <m:ctrlPr>
                        <w:rPr>
                          <w:rFonts w:ascii="Cambria Math" w:hAnsi="Cambria Math"/>
                          <w:i/>
                        </w:rPr>
                      </m:ctrlPr>
                    </m:accPr>
                    <m:e>
                      <m:r>
                        <w:rPr>
                          <w:rFonts w:ascii="Cambria Math" w:hAnsi="Cambria Math"/>
                        </w:rPr>
                        <m:t>E</m:t>
                      </m:r>
                    </m:e>
                  </m:acc>
                </m:num>
                <m:den>
                  <m:sSubSup>
                    <m:sSubSupPr>
                      <m:ctrlPr>
                        <w:rPr>
                          <w:rFonts w:ascii="Cambria Math" w:hAnsi="Cambria Math"/>
                          <w:i/>
                        </w:rPr>
                      </m:ctrlPr>
                    </m:sSubSupPr>
                    <m:e>
                      <m:r>
                        <w:rPr>
                          <w:rFonts w:ascii="Cambria Math" w:hAnsi="Cambria Math"/>
                        </w:rPr>
                        <m:t>ω</m:t>
                      </m:r>
                    </m:e>
                    <m:sub>
                      <m:r>
                        <w:rPr>
                          <w:rFonts w:ascii="Cambria Math" w:hAnsi="Cambria Math"/>
                        </w:rPr>
                        <m:t>01</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den>
              </m:f>
            </m:e>
          </m:nary>
        </m:oMath>
      </m:oMathPara>
    </w:p>
    <w:p w14:paraId="0168FCC8" w14:textId="77777777" w:rsidR="00867BCF" w:rsidRDefault="00867BCF" w:rsidP="00147CF9">
      <w:pPr>
        <w:pStyle w:val="Odstavecseseznamem"/>
        <w:ind w:left="0"/>
      </w:pPr>
    </w:p>
    <w:p w14:paraId="33B63523" w14:textId="77777777" w:rsidR="00867BCF" w:rsidRDefault="00867BCF" w:rsidP="007557D6">
      <w:pPr>
        <w:pStyle w:val="Odstavecseseznamem"/>
        <w:ind w:left="-284"/>
      </w:pPr>
      <w:r>
        <w:t>Vektor elektrické polarizace:</w:t>
      </w:r>
    </w:p>
    <w:p w14:paraId="70214732" w14:textId="77777777" w:rsidR="00867BCF" w:rsidRPr="00867BCF" w:rsidRDefault="00867BCF" w:rsidP="00147CF9">
      <w:pPr>
        <w:pStyle w:val="Odstavecseseznamem"/>
        <w:ind w:left="0"/>
      </w:pPr>
    </w:p>
    <w:p w14:paraId="47B53972" w14:textId="77777777" w:rsidR="00147CF9" w:rsidRPr="00867BCF" w:rsidRDefault="005F56D8" w:rsidP="00147CF9">
      <w:pPr>
        <w:pStyle w:val="Odstavecseseznamem"/>
        <w:ind w:left="0"/>
      </w:pPr>
      <m:oMathPara>
        <m:oMath>
          <m:acc>
            <m:accPr>
              <m:chr m:val="⃗"/>
              <m:ctrlPr>
                <w:rPr>
                  <w:rFonts w:ascii="Cambria Math" w:hAnsi="Cambria Math"/>
                  <w:i/>
                </w:rPr>
              </m:ctrlPr>
            </m:accPr>
            <m:e>
              <m:r>
                <w:rPr>
                  <w:rFonts w:ascii="Cambria Math" w:hAnsi="Cambria Math"/>
                </w:rPr>
                <m:t>P</m:t>
              </m:r>
            </m:e>
          </m:acc>
          <m:r>
            <w:rPr>
              <w:rFonts w:ascii="Cambria Math" w:hAnsi="Cambria Math"/>
            </w:rPr>
            <m:t>=</m:t>
          </m:r>
          <m:d>
            <m:dPr>
              <m:ctrlPr>
                <w:rPr>
                  <w:rFonts w:ascii="Cambria Math" w:hAnsi="Cambria Math"/>
                  <w:i/>
                </w:rPr>
              </m:ctrlPr>
            </m:dPr>
            <m:e>
              <m:r>
                <w:rPr>
                  <w:rFonts w:ascii="Cambria Math" w:hAnsi="Cambria Math"/>
                </w:rPr>
                <m:t>ε-</m:t>
              </m:r>
              <m:sSub>
                <m:sSubPr>
                  <m:ctrlPr>
                    <w:rPr>
                      <w:rFonts w:ascii="Cambria Math" w:hAnsi="Cambria Math"/>
                      <w:i/>
                    </w:rPr>
                  </m:ctrlPr>
                </m:sSubPr>
                <m:e>
                  <m:r>
                    <w:rPr>
                      <w:rFonts w:ascii="Cambria Math" w:hAnsi="Cambria Math"/>
                    </w:rPr>
                    <m:t>ε</m:t>
                  </m:r>
                </m:e>
                <m:sub>
                  <m:r>
                    <w:rPr>
                      <w:rFonts w:ascii="Cambria Math" w:hAnsi="Cambria Math"/>
                    </w:rPr>
                    <m:t>0</m:t>
                  </m:r>
                </m:sub>
              </m:sSub>
            </m:e>
          </m:d>
          <m:acc>
            <m:accPr>
              <m:chr m:val="⃗"/>
              <m:ctrlPr>
                <w:rPr>
                  <w:rFonts w:ascii="Cambria Math" w:hAnsi="Cambria Math"/>
                  <w:i/>
                </w:rPr>
              </m:ctrlPr>
            </m:accPr>
            <m:e>
              <m:r>
                <w:rPr>
                  <w:rFonts w:ascii="Cambria Math" w:hAnsi="Cambria Math"/>
                </w:rPr>
                <m:t>E</m:t>
              </m:r>
            </m:e>
          </m:acc>
        </m:oMath>
      </m:oMathPara>
    </w:p>
    <w:p w14:paraId="0E69986B" w14:textId="77777777" w:rsidR="00867BCF" w:rsidRDefault="00867BCF" w:rsidP="00147CF9">
      <w:pPr>
        <w:pStyle w:val="Odstavecseseznamem"/>
        <w:ind w:left="0"/>
      </w:pPr>
    </w:p>
    <w:p w14:paraId="0408F7B9" w14:textId="77777777" w:rsidR="00867BCF" w:rsidRDefault="00867BCF" w:rsidP="007557D6">
      <w:pPr>
        <w:pStyle w:val="Odstavecseseznamem"/>
        <w:ind w:left="-284"/>
      </w:pPr>
      <w:r>
        <w:t>U nás tedy:</w:t>
      </w:r>
    </w:p>
    <w:p w14:paraId="6714262F" w14:textId="77777777" w:rsidR="00867BCF" w:rsidRDefault="00867BCF" w:rsidP="00147CF9">
      <w:pPr>
        <w:pStyle w:val="Odstavecseseznamem"/>
        <w:ind w:left="0"/>
      </w:pPr>
    </w:p>
    <w:p w14:paraId="0B09B8D6" w14:textId="77777777" w:rsidR="00867BCF" w:rsidRPr="00E22EE1" w:rsidRDefault="005F56D8" w:rsidP="00147CF9">
      <w:pPr>
        <w:pStyle w:val="Odstavecseseznamem"/>
        <w:ind w:left="0"/>
      </w:pPr>
      <m:oMathPara>
        <m:oMath>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0i</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num>
                    <m:den>
                      <m:sSub>
                        <m:sSubPr>
                          <m:ctrlPr>
                            <w:rPr>
                              <w:rFonts w:ascii="Cambria Math" w:hAnsi="Cambria Math"/>
                              <w:i/>
                            </w:rPr>
                          </m:ctrlPr>
                        </m:sSubPr>
                        <m:e>
                          <m:r>
                            <w:rPr>
                              <w:rFonts w:ascii="Cambria Math" w:hAnsi="Cambria Math"/>
                            </w:rPr>
                            <m:t>m</m:t>
                          </m:r>
                        </m:e>
                        <m:sub>
                          <m:r>
                            <w:rPr>
                              <w:rFonts w:ascii="Cambria Math" w:hAnsi="Cambria Math"/>
                            </w:rPr>
                            <m:t>i</m:t>
                          </m:r>
                        </m:sub>
                      </m:sSub>
                    </m:den>
                  </m:f>
                  <m:acc>
                    <m:accPr>
                      <m:chr m:val="⃗"/>
                      <m:ctrlPr>
                        <w:rPr>
                          <w:rFonts w:ascii="Cambria Math" w:hAnsi="Cambria Math"/>
                          <w:i/>
                        </w:rPr>
                      </m:ctrlPr>
                    </m:accPr>
                    <m:e>
                      <m:r>
                        <w:rPr>
                          <w:rFonts w:ascii="Cambria Math" w:hAnsi="Cambria Math"/>
                        </w:rPr>
                        <m:t>E</m:t>
                      </m:r>
                    </m:e>
                  </m:acc>
                </m:num>
                <m:den>
                  <m:sSubSup>
                    <m:sSubSupPr>
                      <m:ctrlPr>
                        <w:rPr>
                          <w:rFonts w:ascii="Cambria Math" w:hAnsi="Cambria Math"/>
                          <w:i/>
                        </w:rPr>
                      </m:ctrlPr>
                    </m:sSubSupPr>
                    <m:e>
                      <m:r>
                        <w:rPr>
                          <w:rFonts w:ascii="Cambria Math" w:hAnsi="Cambria Math"/>
                        </w:rPr>
                        <m:t>ω</m:t>
                      </m:r>
                    </m:e>
                    <m:sub>
                      <m:r>
                        <w:rPr>
                          <w:rFonts w:ascii="Cambria Math" w:hAnsi="Cambria Math"/>
                        </w:rPr>
                        <m:t>01</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den>
              </m:f>
            </m:e>
          </m:nary>
          <m:r>
            <w:rPr>
              <w:rFonts w:ascii="Cambria Math" w:hAnsi="Cambria Math"/>
            </w:rPr>
            <m:t>=</m:t>
          </m:r>
          <m:d>
            <m:dPr>
              <m:ctrlPr>
                <w:rPr>
                  <w:rFonts w:ascii="Cambria Math" w:hAnsi="Cambria Math"/>
                  <w:i/>
                </w:rPr>
              </m:ctrlPr>
            </m:dPr>
            <m:e>
              <m:r>
                <w:rPr>
                  <w:rFonts w:ascii="Cambria Math" w:hAnsi="Cambria Math"/>
                </w:rPr>
                <m:t>ε-</m:t>
              </m:r>
              <m:sSub>
                <m:sSubPr>
                  <m:ctrlPr>
                    <w:rPr>
                      <w:rFonts w:ascii="Cambria Math" w:hAnsi="Cambria Math"/>
                      <w:i/>
                    </w:rPr>
                  </m:ctrlPr>
                </m:sSubPr>
                <m:e>
                  <m:r>
                    <w:rPr>
                      <w:rFonts w:ascii="Cambria Math" w:hAnsi="Cambria Math"/>
                    </w:rPr>
                    <m:t>ε</m:t>
                  </m:r>
                </m:e>
                <m:sub>
                  <m:r>
                    <w:rPr>
                      <w:rFonts w:ascii="Cambria Math" w:hAnsi="Cambria Math"/>
                    </w:rPr>
                    <m:t>0</m:t>
                  </m:r>
                </m:sub>
              </m:sSub>
            </m:e>
          </m:d>
          <m:acc>
            <m:accPr>
              <m:chr m:val="⃗"/>
              <m:ctrlPr>
                <w:rPr>
                  <w:rFonts w:ascii="Cambria Math" w:hAnsi="Cambria Math"/>
                  <w:i/>
                </w:rPr>
              </m:ctrlPr>
            </m:accPr>
            <m:e>
              <m:r>
                <w:rPr>
                  <w:rFonts w:ascii="Cambria Math" w:hAnsi="Cambria Math"/>
                </w:rPr>
                <m:t>E</m:t>
              </m:r>
            </m:e>
          </m:acc>
        </m:oMath>
      </m:oMathPara>
    </w:p>
    <w:p w14:paraId="0F04A277" w14:textId="77777777" w:rsidR="00E22EE1" w:rsidRDefault="00E22EE1" w:rsidP="00147CF9">
      <w:pPr>
        <w:pStyle w:val="Odstavecseseznamem"/>
        <w:ind w:left="0"/>
      </w:pPr>
    </w:p>
    <w:p w14:paraId="3FD975F7" w14:textId="77777777" w:rsidR="00E22EE1" w:rsidRDefault="005F56D8" w:rsidP="007557D6">
      <w:pPr>
        <w:pStyle w:val="Odstavecseseznamem"/>
        <w:ind w:left="-284"/>
      </w:pPr>
      <m:oMath>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0i</m:t>
                    </m:r>
                  </m:sub>
                </m:sSub>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num>
                  <m:den>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m</m:t>
                        </m:r>
                      </m:e>
                      <m:sub>
                        <m:r>
                          <w:rPr>
                            <w:rFonts w:ascii="Cambria Math" w:hAnsi="Cambria Math"/>
                          </w:rPr>
                          <m:t>i</m:t>
                        </m:r>
                      </m:sub>
                    </m:sSub>
                  </m:den>
                </m:f>
              </m:num>
              <m:den>
                <m:sSubSup>
                  <m:sSubSupPr>
                    <m:ctrlPr>
                      <w:rPr>
                        <w:rFonts w:ascii="Cambria Math" w:hAnsi="Cambria Math"/>
                        <w:i/>
                      </w:rPr>
                    </m:ctrlPr>
                  </m:sSubSupPr>
                  <m:e>
                    <m:r>
                      <w:rPr>
                        <w:rFonts w:ascii="Cambria Math" w:hAnsi="Cambria Math"/>
                      </w:rPr>
                      <m:t>ω</m:t>
                    </m:r>
                  </m:e>
                  <m:sub>
                    <m:r>
                      <w:rPr>
                        <w:rFonts w:ascii="Cambria Math" w:hAnsi="Cambria Math"/>
                      </w:rPr>
                      <m:t>01</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den>
            </m:f>
          </m:e>
        </m:nary>
        <m:r>
          <w:rPr>
            <w:rFonts w:ascii="Cambria Math" w:hAnsi="Cambria Math"/>
          </w:rPr>
          <m:t>=1+</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Sup>
                  <m:sSubSupPr>
                    <m:ctrlPr>
                      <w:rPr>
                        <w:rFonts w:ascii="Cambria Math" w:hAnsi="Cambria Math"/>
                        <w:i/>
                      </w:rPr>
                    </m:ctrlPr>
                  </m:sSubSupPr>
                  <m:e>
                    <m:r>
                      <w:rPr>
                        <w:rFonts w:ascii="Cambria Math" w:hAnsi="Cambria Math"/>
                      </w:rPr>
                      <m:t>ω</m:t>
                    </m:r>
                  </m:e>
                  <m:sub>
                    <m:r>
                      <w:rPr>
                        <w:rFonts w:ascii="Cambria Math" w:hAnsi="Cambria Math"/>
                      </w:rPr>
                      <m:t>01</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den>
            </m:f>
          </m:e>
        </m:nary>
      </m:oMath>
      <w:r w:rsidR="00E22EE1">
        <w:t xml:space="preserve"> … disperzní vztah</w:t>
      </w:r>
    </w:p>
    <w:p w14:paraId="148F4A31" w14:textId="77777777" w:rsidR="00E22EE1" w:rsidRDefault="00620DA0" w:rsidP="007557D6">
      <w:pPr>
        <w:pStyle w:val="Odstavecseseznamem"/>
        <w:ind w:left="0"/>
      </w:pPr>
      <w:r>
        <w:rPr>
          <w:noProof/>
        </w:rPr>
        <w:lastRenderedPageBreak/>
        <mc:AlternateContent>
          <mc:Choice Requires="wps">
            <w:drawing>
              <wp:anchor distT="0" distB="0" distL="114300" distR="114300" simplePos="0" relativeHeight="253027328" behindDoc="0" locked="0" layoutInCell="1" allowOverlap="1" wp14:anchorId="26D52E5B" wp14:editId="5B6012D4">
                <wp:simplePos x="0" y="0"/>
                <wp:positionH relativeFrom="column">
                  <wp:posOffset>3335020</wp:posOffset>
                </wp:positionH>
                <wp:positionV relativeFrom="paragraph">
                  <wp:posOffset>1026160</wp:posOffset>
                </wp:positionV>
                <wp:extent cx="1206500" cy="520700"/>
                <wp:effectExtent l="0" t="0" r="0" b="0"/>
                <wp:wrapNone/>
                <wp:docPr id="1730" name="Textové pole 1730"/>
                <wp:cNvGraphicFramePr/>
                <a:graphic xmlns:a="http://schemas.openxmlformats.org/drawingml/2006/main">
                  <a:graphicData uri="http://schemas.microsoft.com/office/word/2010/wordprocessingShape">
                    <wps:wsp>
                      <wps:cNvSpPr txBox="1"/>
                      <wps:spPr>
                        <a:xfrm>
                          <a:off x="0" y="0"/>
                          <a:ext cx="1206500" cy="52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0500B" w14:textId="77777777" w:rsidR="005A6678" w:rsidRDefault="005A6678">
                            <w:r>
                              <w:t>Háčky rožděstvenského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2E5B" id="Textové pole 1730" o:spid="_x0000_s1355" type="#_x0000_t202" style="position:absolute;margin-left:262.6pt;margin-top:80.8pt;width:95pt;height:41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" fillcolor="white [3201]" stroked="f" strokeweight=".5pt">
                <v:textbox>
                  <w:txbxContent>
                    <w:p w14:paraId="4010500B" w14:textId="77777777" w:rsidR="005A6678" w:rsidRDefault="005A6678">
                      <w:r>
                        <w:t>Háčky rožděstvenského</w:t>
                      </w:r>
                    </w:p>
                  </w:txbxContent>
                </v:textbox>
              </v:shape>
            </w:pict>
          </mc:Fallback>
        </mc:AlternateContent>
      </w:r>
      <w:r w:rsidR="009A2E51">
        <w:rPr>
          <w:noProof/>
        </w:rPr>
        <mc:AlternateContent>
          <mc:Choice Requires="wps">
            <w:drawing>
              <wp:anchor distT="0" distB="0" distL="114300" distR="114300" simplePos="0" relativeHeight="253026304" behindDoc="0" locked="0" layoutInCell="1" allowOverlap="1" wp14:anchorId="0FBF2A95" wp14:editId="33D14842">
                <wp:simplePos x="0" y="0"/>
                <wp:positionH relativeFrom="column">
                  <wp:posOffset>7620</wp:posOffset>
                </wp:positionH>
                <wp:positionV relativeFrom="paragraph">
                  <wp:posOffset>60960</wp:posOffset>
                </wp:positionV>
                <wp:extent cx="318453" cy="254000"/>
                <wp:effectExtent l="0" t="0" r="5715" b="0"/>
                <wp:wrapNone/>
                <wp:docPr id="1729" name="Textové pole 1729"/>
                <wp:cNvGraphicFramePr/>
                <a:graphic xmlns:a="http://schemas.openxmlformats.org/drawingml/2006/main">
                  <a:graphicData uri="http://schemas.microsoft.com/office/word/2010/wordprocessingShape">
                    <wps:wsp>
                      <wps:cNvSpPr txBox="1"/>
                      <wps:spPr>
                        <a:xfrm>
                          <a:off x="0" y="0"/>
                          <a:ext cx="318453"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4A39C" w14:textId="77777777" w:rsidR="005A6678" w:rsidRDefault="005F56D8">
                            <m:oMathPara>
                              <m:oMath>
                                <m:sSup>
                                  <m:sSupPr>
                                    <m:ctrlPr>
                                      <w:rPr>
                                        <w:rFonts w:ascii="Cambria Math" w:hAnsi="Cambria Math"/>
                                        <w:i/>
                                      </w:rPr>
                                    </m:ctrlPr>
                                  </m:sSupPr>
                                  <m:e>
                                    <m:r>
                                      <w:rPr>
                                        <w:rFonts w:ascii="Cambria Math" w:hAnsi="Cambria Math"/>
                                      </w:rPr>
                                      <m:t>n</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F2A95" id="Textové pole 1729" o:spid="_x0000_s1356" type="#_x0000_t202" style="position:absolute;margin-left:.6pt;margin-top:4.8pt;width:25.1pt;height:20pt;z-index:25302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" fillcolor="white [3201]" stroked="f" strokeweight=".5pt">
                <v:textbox>
                  <w:txbxContent>
                    <w:p w14:paraId="1D04A39C" w14:textId="77777777" w:rsidR="005A6678" w:rsidRDefault="005A6678">
                      <m:oMathPara>
                        <m:oMath>
                          <m:sSup>
                            <m:sSupPr>
                              <m:ctrlPr>
                                <w:rPr>
                                  <w:rFonts w:ascii="Cambria Math" w:hAnsi="Cambria Math"/>
                                  <w:i/>
                                </w:rPr>
                              </m:ctrlPr>
                            </m:sSupPr>
                            <m:e>
                              <m:r>
                                <w:rPr>
                                  <w:rFonts w:ascii="Cambria Math" w:hAnsi="Cambria Math"/>
                                </w:rPr>
                                <m:t>n</m:t>
                              </m:r>
                            </m:e>
                            <m:sup>
                              <m:r>
                                <w:rPr>
                                  <w:rFonts w:ascii="Cambria Math" w:hAnsi="Cambria Math"/>
                                </w:rPr>
                                <m:t>2</m:t>
                              </m:r>
                            </m:sup>
                          </m:sSup>
                        </m:oMath>
                      </m:oMathPara>
                    </w:p>
                  </w:txbxContent>
                </v:textbox>
              </v:shape>
            </w:pict>
          </mc:Fallback>
        </mc:AlternateContent>
      </w:r>
      <w:r w:rsidR="009A2E51">
        <w:rPr>
          <w:noProof/>
        </w:rPr>
        <mc:AlternateContent>
          <mc:Choice Requires="wps">
            <w:drawing>
              <wp:anchor distT="0" distB="0" distL="114300" distR="114300" simplePos="0" relativeHeight="253025280" behindDoc="0" locked="0" layoutInCell="1" allowOverlap="1" wp14:anchorId="7ECDD34E" wp14:editId="3930548B">
                <wp:simplePos x="0" y="0"/>
                <wp:positionH relativeFrom="column">
                  <wp:posOffset>1270</wp:posOffset>
                </wp:positionH>
                <wp:positionV relativeFrom="paragraph">
                  <wp:posOffset>708660</wp:posOffset>
                </wp:positionV>
                <wp:extent cx="241300" cy="279400"/>
                <wp:effectExtent l="0" t="0" r="6350" b="6350"/>
                <wp:wrapNone/>
                <wp:docPr id="1728" name="Textové pole 1728"/>
                <wp:cNvGraphicFramePr/>
                <a:graphic xmlns:a="http://schemas.openxmlformats.org/drawingml/2006/main">
                  <a:graphicData uri="http://schemas.microsoft.com/office/word/2010/wordprocessingShape">
                    <wps:wsp>
                      <wps:cNvSpPr txBox="1"/>
                      <wps:spPr>
                        <a:xfrm>
                          <a:off x="0" y="0"/>
                          <a:ext cx="2413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0461A" w14:textId="77777777" w:rsidR="005A6678" w:rsidRPr="009A2E51" w:rsidRDefault="005A6678">
                            <w:pPr>
                              <w:rPr>
                                <w:i/>
                              </w:rPr>
                            </w:pPr>
                            <w:r>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D34E" id="Textové pole 1728" o:spid="_x0000_s1357" type="#_x0000_t202" style="position:absolute;margin-left:.1pt;margin-top:55.8pt;width:19pt;height:22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" fillcolor="white [3201]" stroked="f" strokeweight=".5pt">
                <v:textbox>
                  <w:txbxContent>
                    <w:p w14:paraId="23D0461A" w14:textId="77777777" w:rsidR="005A6678" w:rsidRPr="009A2E51" w:rsidRDefault="005A6678">
                      <w:pPr>
                        <w:rPr>
                          <w:i/>
                        </w:rPr>
                      </w:pPr>
                      <w:r>
                        <w:rPr>
                          <w:i/>
                        </w:rPr>
                        <w:t>1</w:t>
                      </w:r>
                    </w:p>
                  </w:txbxContent>
                </v:textbox>
              </v:shape>
            </w:pict>
          </mc:Fallback>
        </mc:AlternateContent>
      </w:r>
      <w:r w:rsidR="009A2E51">
        <w:rPr>
          <w:noProof/>
        </w:rPr>
        <mc:AlternateContent>
          <mc:Choice Requires="wps">
            <w:drawing>
              <wp:anchor distT="0" distB="0" distL="114300" distR="114300" simplePos="0" relativeHeight="253024256" behindDoc="0" locked="0" layoutInCell="1" allowOverlap="1" wp14:anchorId="0E28200E" wp14:editId="34627E78">
                <wp:simplePos x="0" y="0"/>
                <wp:positionH relativeFrom="column">
                  <wp:posOffset>1159510</wp:posOffset>
                </wp:positionH>
                <wp:positionV relativeFrom="paragraph">
                  <wp:posOffset>1379855</wp:posOffset>
                </wp:positionV>
                <wp:extent cx="476250" cy="274955"/>
                <wp:effectExtent l="0" t="0" r="0" b="0"/>
                <wp:wrapNone/>
                <wp:docPr id="1727" name="Textové pole 1727"/>
                <wp:cNvGraphicFramePr/>
                <a:graphic xmlns:a="http://schemas.openxmlformats.org/drawingml/2006/main">
                  <a:graphicData uri="http://schemas.microsoft.com/office/word/2010/wordprocessingShape">
                    <wps:wsp>
                      <wps:cNvSpPr txBox="1"/>
                      <wps:spPr>
                        <a:xfrm>
                          <a:off x="0" y="0"/>
                          <a:ext cx="476250" cy="274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69DAB" w14:textId="77777777" w:rsidR="005A6678" w:rsidRDefault="005F56D8">
                            <m:oMathPara>
                              <m:oMath>
                                <m:sSub>
                                  <m:sSubPr>
                                    <m:ctrlPr>
                                      <w:rPr>
                                        <w:rFonts w:ascii="Cambria Math" w:hAnsi="Cambria Math"/>
                                        <w:i/>
                                      </w:rPr>
                                    </m:ctrlPr>
                                  </m:sSubPr>
                                  <m:e>
                                    <m:r>
                                      <w:rPr>
                                        <w:rFonts w:ascii="Cambria Math" w:hAnsi="Cambria Math"/>
                                      </w:rPr>
                                      <m:t>ω</m:t>
                                    </m:r>
                                  </m:e>
                                  <m:sub>
                                    <m:r>
                                      <w:rPr>
                                        <w:rFonts w:ascii="Cambria Math" w:hAnsi="Cambria Math"/>
                                      </w:rPr>
                                      <m:t>0i</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200E" id="Textové pole 1727" o:spid="_x0000_s1358" type="#_x0000_t202" style="position:absolute;margin-left:91.3pt;margin-top:108.65pt;width:37.5pt;height:21.6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" fillcolor="white [3201]" stroked="f" strokeweight=".5pt">
                <v:textbox>
                  <w:txbxContent>
                    <w:p w14:paraId="02F69DAB" w14:textId="77777777" w:rsidR="005A6678" w:rsidRDefault="005A6678">
                      <m:oMathPara>
                        <m:oMath>
                          <m:sSub>
                            <m:sSubPr>
                              <m:ctrlPr>
                                <w:rPr>
                                  <w:rFonts w:ascii="Cambria Math" w:hAnsi="Cambria Math"/>
                                  <w:i/>
                                </w:rPr>
                              </m:ctrlPr>
                            </m:sSubPr>
                            <m:e>
                              <m:r>
                                <w:rPr>
                                  <w:rFonts w:ascii="Cambria Math" w:hAnsi="Cambria Math"/>
                                </w:rPr>
                                <m:t>ω</m:t>
                              </m:r>
                            </m:e>
                            <m:sub>
                              <m:r>
                                <w:rPr>
                                  <w:rFonts w:ascii="Cambria Math" w:hAnsi="Cambria Math"/>
                                </w:rPr>
                                <m:t>0i</m:t>
                              </m:r>
                            </m:sub>
                          </m:sSub>
                        </m:oMath>
                      </m:oMathPara>
                    </w:p>
                  </w:txbxContent>
                </v:textbox>
              </v:shape>
            </w:pict>
          </mc:Fallback>
        </mc:AlternateContent>
      </w:r>
      <w:r w:rsidR="009A2E51">
        <w:rPr>
          <w:noProof/>
        </w:rPr>
        <mc:AlternateContent>
          <mc:Choice Requires="wps">
            <w:drawing>
              <wp:anchor distT="0" distB="0" distL="114300" distR="114300" simplePos="0" relativeHeight="253023232" behindDoc="0" locked="0" layoutInCell="1" allowOverlap="1" wp14:anchorId="419AA313" wp14:editId="646EF5CE">
                <wp:simplePos x="0" y="0"/>
                <wp:positionH relativeFrom="column">
                  <wp:posOffset>2807970</wp:posOffset>
                </wp:positionH>
                <wp:positionV relativeFrom="paragraph">
                  <wp:posOffset>1413510</wp:posOffset>
                </wp:positionV>
                <wp:extent cx="419100" cy="279400"/>
                <wp:effectExtent l="0" t="0" r="0" b="6350"/>
                <wp:wrapNone/>
                <wp:docPr id="1726" name="Textové pole 1726"/>
                <wp:cNvGraphicFramePr/>
                <a:graphic xmlns:a="http://schemas.openxmlformats.org/drawingml/2006/main">
                  <a:graphicData uri="http://schemas.microsoft.com/office/word/2010/wordprocessingShape">
                    <wps:wsp>
                      <wps:cNvSpPr txBox="1"/>
                      <wps:spPr>
                        <a:xfrm>
                          <a:off x="0" y="0"/>
                          <a:ext cx="4191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71DCF" w14:textId="77777777" w:rsidR="005A6678" w:rsidRDefault="005F56D8">
                            <m:oMathPara>
                              <m:oMath>
                                <m:sSub>
                                  <m:sSubPr>
                                    <m:ctrlPr>
                                      <w:rPr>
                                        <w:rFonts w:ascii="Cambria Math" w:hAnsi="Cambria Math"/>
                                        <w:i/>
                                      </w:rPr>
                                    </m:ctrlPr>
                                  </m:sSubPr>
                                  <m:e>
                                    <m:r>
                                      <w:rPr>
                                        <w:rFonts w:ascii="Cambria Math" w:hAnsi="Cambria Math"/>
                                      </w:rPr>
                                      <m:t>ω</m:t>
                                    </m:r>
                                  </m:e>
                                  <m:sub>
                                    <m:r>
                                      <w:rPr>
                                        <w:rFonts w:ascii="Cambria Math" w:hAnsi="Cambria Math"/>
                                      </w:rPr>
                                      <m:t>0i</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AA313" id="Textové pole 1726" o:spid="_x0000_s1359" type="#_x0000_t202" style="position:absolute;margin-left:221.1pt;margin-top:111.3pt;width:33pt;height:22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" fillcolor="white [3201]" stroked="f" strokeweight=".5pt">
                <v:textbox>
                  <w:txbxContent>
                    <w:p w14:paraId="32171DCF" w14:textId="77777777" w:rsidR="005A6678" w:rsidRDefault="005A6678">
                      <m:oMathPara>
                        <m:oMath>
                          <m:sSub>
                            <m:sSubPr>
                              <m:ctrlPr>
                                <w:rPr>
                                  <w:rFonts w:ascii="Cambria Math" w:hAnsi="Cambria Math"/>
                                  <w:i/>
                                </w:rPr>
                              </m:ctrlPr>
                            </m:sSubPr>
                            <m:e>
                              <m:r>
                                <w:rPr>
                                  <w:rFonts w:ascii="Cambria Math" w:hAnsi="Cambria Math"/>
                                </w:rPr>
                                <m:t>ω</m:t>
                              </m:r>
                            </m:e>
                            <m:sub>
                              <m:r>
                                <w:rPr>
                                  <w:rFonts w:ascii="Cambria Math" w:hAnsi="Cambria Math"/>
                                </w:rPr>
                                <m:t>0i</m:t>
                              </m:r>
                            </m:sub>
                          </m:sSub>
                        </m:oMath>
                      </m:oMathPara>
                    </w:p>
                  </w:txbxContent>
                </v:textbox>
              </v:shape>
            </w:pict>
          </mc:Fallback>
        </mc:AlternateContent>
      </w:r>
      <w:r w:rsidR="009A2E51">
        <w:rPr>
          <w:noProof/>
        </w:rPr>
        <mc:AlternateContent>
          <mc:Choice Requires="wps">
            <w:drawing>
              <wp:anchor distT="0" distB="0" distL="114300" distR="114300" simplePos="0" relativeHeight="253021184" behindDoc="0" locked="0" layoutInCell="1" allowOverlap="1" wp14:anchorId="0FD8BAE1" wp14:editId="0885F174">
                <wp:simplePos x="0" y="0"/>
                <wp:positionH relativeFrom="column">
                  <wp:posOffset>3773170</wp:posOffset>
                </wp:positionH>
                <wp:positionV relativeFrom="paragraph">
                  <wp:posOffset>695960</wp:posOffset>
                </wp:positionV>
                <wp:extent cx="217170" cy="279400"/>
                <wp:effectExtent l="0" t="0" r="0" b="6350"/>
                <wp:wrapNone/>
                <wp:docPr id="1725" name="Textové pole 1725"/>
                <wp:cNvGraphicFramePr/>
                <a:graphic xmlns:a="http://schemas.openxmlformats.org/drawingml/2006/main">
                  <a:graphicData uri="http://schemas.microsoft.com/office/word/2010/wordprocessingShape">
                    <wps:wsp>
                      <wps:cNvSpPr txBox="1"/>
                      <wps:spPr>
                        <a:xfrm>
                          <a:off x="0" y="0"/>
                          <a:ext cx="21717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B9FFA" w14:textId="77777777" w:rsidR="005A6678" w:rsidRDefault="005A6678">
                            <m:oMathPara>
                              <m:oMath>
                                <m:r>
                                  <w:rPr>
                                    <w:rFonts w:ascii="Cambria Math" w:hAnsi="Cambria Math"/>
                                  </w:rPr>
                                  <m:t>ω</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D8BAE1" id="Textové pole 1725" o:spid="_x0000_s1360" type="#_x0000_t202" style="position:absolute;margin-left:297.1pt;margin-top:54.8pt;width:17.1pt;height:22pt;z-index:25302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" fillcolor="white [3201]" stroked="f" strokeweight=".5pt">
                <v:textbox>
                  <w:txbxContent>
                    <w:p w14:paraId="014B9FFA" w14:textId="77777777" w:rsidR="005A6678" w:rsidRDefault="005A6678">
                      <m:oMathPara>
                        <m:oMath>
                          <m:r>
                            <w:rPr>
                              <w:rFonts w:ascii="Cambria Math" w:hAnsi="Cambria Math"/>
                            </w:rPr>
                            <m:t>ω</m:t>
                          </m:r>
                        </m:oMath>
                      </m:oMathPara>
                    </w:p>
                  </w:txbxContent>
                </v:textbox>
              </v:shape>
            </w:pict>
          </mc:Fallback>
        </mc:AlternateContent>
      </w:r>
      <w:r w:rsidR="00690BF1">
        <w:rPr>
          <w:noProof/>
        </w:rPr>
        <mc:AlternateContent>
          <mc:Choice Requires="wps">
            <w:drawing>
              <wp:anchor distT="0" distB="0" distL="114300" distR="114300" simplePos="0" relativeHeight="253020160" behindDoc="0" locked="0" layoutInCell="1" allowOverlap="1" wp14:anchorId="158CACF6" wp14:editId="50D40739">
                <wp:simplePos x="0" y="0"/>
                <wp:positionH relativeFrom="column">
                  <wp:posOffset>2693670</wp:posOffset>
                </wp:positionH>
                <wp:positionV relativeFrom="paragraph">
                  <wp:posOffset>454660</wp:posOffset>
                </wp:positionV>
                <wp:extent cx="495300" cy="520700"/>
                <wp:effectExtent l="0" t="0" r="19050" b="12700"/>
                <wp:wrapNone/>
                <wp:docPr id="1724" name="Volný tvar 1724"/>
                <wp:cNvGraphicFramePr/>
                <a:graphic xmlns:a="http://schemas.openxmlformats.org/drawingml/2006/main">
                  <a:graphicData uri="http://schemas.microsoft.com/office/word/2010/wordprocessingShape">
                    <wps:wsp>
                      <wps:cNvSpPr/>
                      <wps:spPr>
                        <a:xfrm>
                          <a:off x="0" y="0"/>
                          <a:ext cx="495300" cy="520700"/>
                        </a:xfrm>
                        <a:custGeom>
                          <a:avLst/>
                          <a:gdLst>
                            <a:gd name="connsiteX0" fmla="*/ 0 w 444500"/>
                            <a:gd name="connsiteY0" fmla="*/ 0 h 572059"/>
                            <a:gd name="connsiteX1" fmla="*/ 241300 w 444500"/>
                            <a:gd name="connsiteY1" fmla="*/ 171450 h 572059"/>
                            <a:gd name="connsiteX2" fmla="*/ 279400 w 444500"/>
                            <a:gd name="connsiteY2" fmla="*/ 558800 h 572059"/>
                            <a:gd name="connsiteX3" fmla="*/ 444500 w 444500"/>
                            <a:gd name="connsiteY3" fmla="*/ 444500 h 572059"/>
                          </a:gdLst>
                          <a:ahLst/>
                          <a:cxnLst>
                            <a:cxn ang="0">
                              <a:pos x="connsiteX0" y="connsiteY0"/>
                            </a:cxn>
                            <a:cxn ang="0">
                              <a:pos x="connsiteX1" y="connsiteY1"/>
                            </a:cxn>
                            <a:cxn ang="0">
                              <a:pos x="connsiteX2" y="connsiteY2"/>
                            </a:cxn>
                            <a:cxn ang="0">
                              <a:pos x="connsiteX3" y="connsiteY3"/>
                            </a:cxn>
                          </a:cxnLst>
                          <a:rect l="l" t="t" r="r" b="b"/>
                          <a:pathLst>
                            <a:path w="444500" h="572059">
                              <a:moveTo>
                                <a:pt x="0" y="0"/>
                              </a:moveTo>
                              <a:cubicBezTo>
                                <a:pt x="97366" y="39158"/>
                                <a:pt x="194733" y="78317"/>
                                <a:pt x="241300" y="171450"/>
                              </a:cubicBezTo>
                              <a:cubicBezTo>
                                <a:pt x="287867" y="264583"/>
                                <a:pt x="245533" y="513292"/>
                                <a:pt x="279400" y="558800"/>
                              </a:cubicBezTo>
                              <a:cubicBezTo>
                                <a:pt x="313267" y="604308"/>
                                <a:pt x="378883" y="524404"/>
                                <a:pt x="444500" y="444500"/>
                              </a:cubicBezTo>
                            </a:path>
                          </a:pathLst>
                        </a:custGeom>
                        <a:ln w="9525">
                          <a:prstDash val="dashDot"/>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88EF1" id="Volný tvar 1724" o:spid="_x0000_s1026" style="position:absolute;margin-left:212.1pt;margin-top:35.8pt;width:39pt;height:41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500,57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" path="m,c97366,39158,194733,78317,241300,171450v46567,93133,4233,341842,38100,387350c313267,604308,378883,524404,444500,444500e" filled="f" strokecolor="#4472c4 [3208]">
                <v:stroke dashstyle="dashDot" joinstyle="miter"/>
                <v:path arrowok="t" o:connecttype="custom" o:connectlocs="0,0;268877,156057;311331,508631;495300,404593" o:connectangles="0,0,0,0"/>
              </v:shape>
            </w:pict>
          </mc:Fallback>
        </mc:AlternateContent>
      </w:r>
      <w:r w:rsidR="00690BF1">
        <w:rPr>
          <w:noProof/>
        </w:rPr>
        <mc:AlternateContent>
          <mc:Choice Requires="wps">
            <w:drawing>
              <wp:anchor distT="0" distB="0" distL="114300" distR="114300" simplePos="0" relativeHeight="253019136" behindDoc="0" locked="0" layoutInCell="1" allowOverlap="1" wp14:anchorId="7125F5D6" wp14:editId="585514AB">
                <wp:simplePos x="0" y="0"/>
                <wp:positionH relativeFrom="column">
                  <wp:posOffset>1144270</wp:posOffset>
                </wp:positionH>
                <wp:positionV relativeFrom="paragraph">
                  <wp:posOffset>543560</wp:posOffset>
                </wp:positionV>
                <wp:extent cx="375920" cy="387350"/>
                <wp:effectExtent l="0" t="0" r="24130" b="12700"/>
                <wp:wrapNone/>
                <wp:docPr id="1722" name="Volný tvar 1722"/>
                <wp:cNvGraphicFramePr/>
                <a:graphic xmlns:a="http://schemas.openxmlformats.org/drawingml/2006/main">
                  <a:graphicData uri="http://schemas.microsoft.com/office/word/2010/wordprocessingShape">
                    <wps:wsp>
                      <wps:cNvSpPr/>
                      <wps:spPr>
                        <a:xfrm>
                          <a:off x="0" y="0"/>
                          <a:ext cx="375920" cy="387350"/>
                        </a:xfrm>
                        <a:custGeom>
                          <a:avLst/>
                          <a:gdLst>
                            <a:gd name="connsiteX0" fmla="*/ 0 w 300011"/>
                            <a:gd name="connsiteY0" fmla="*/ 0 h 559448"/>
                            <a:gd name="connsiteX1" fmla="*/ 184150 w 300011"/>
                            <a:gd name="connsiteY1" fmla="*/ 273050 h 559448"/>
                            <a:gd name="connsiteX2" fmla="*/ 190500 w 300011"/>
                            <a:gd name="connsiteY2" fmla="*/ 552450 h 559448"/>
                            <a:gd name="connsiteX3" fmla="*/ 292100 w 300011"/>
                            <a:gd name="connsiteY3" fmla="*/ 476250 h 559448"/>
                            <a:gd name="connsiteX4" fmla="*/ 285750 w 300011"/>
                            <a:gd name="connsiteY4" fmla="*/ 488950 h 559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011" h="559448">
                              <a:moveTo>
                                <a:pt x="0" y="0"/>
                              </a:moveTo>
                              <a:cubicBezTo>
                                <a:pt x="76200" y="90487"/>
                                <a:pt x="152400" y="180975"/>
                                <a:pt x="184150" y="273050"/>
                              </a:cubicBezTo>
                              <a:cubicBezTo>
                                <a:pt x="215900" y="365125"/>
                                <a:pt x="172508" y="518583"/>
                                <a:pt x="190500" y="552450"/>
                              </a:cubicBezTo>
                              <a:cubicBezTo>
                                <a:pt x="208492" y="586317"/>
                                <a:pt x="276225" y="486833"/>
                                <a:pt x="292100" y="476250"/>
                              </a:cubicBezTo>
                              <a:cubicBezTo>
                                <a:pt x="307975" y="465667"/>
                                <a:pt x="296862" y="477308"/>
                                <a:pt x="285750" y="488950"/>
                              </a:cubicBezTo>
                            </a:path>
                          </a:pathLst>
                        </a:custGeom>
                        <a:ln w="9525">
                          <a:prstDash val="dashDot"/>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E9F8" id="Volný tvar 1722" o:spid="_x0000_s1026" style="position:absolute;margin-left:90.1pt;margin-top:42.8pt;width:29.6pt;height:30.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011,55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" path="m,c76200,90487,152400,180975,184150,273050v31750,92075,-11642,245533,6350,279400c208492,586317,276225,486833,292100,476250v15875,-10583,4762,1058,-6350,12700e" filled="f" strokecolor="#4472c4 [3208]">
                <v:stroke dashstyle="dashDot" joinstyle="miter"/>
                <v:path arrowok="t" o:connecttype="custom" o:connectlocs="0,0;230744,189054;238700,382505;366007,329745;358051,338539" o:connectangles="0,0,0,0,0"/>
              </v:shape>
            </w:pict>
          </mc:Fallback>
        </mc:AlternateContent>
      </w:r>
      <w:r w:rsidR="00690BF1">
        <w:rPr>
          <w:noProof/>
        </w:rPr>
        <mc:AlternateContent>
          <mc:Choice Requires="wps">
            <w:drawing>
              <wp:anchor distT="0" distB="0" distL="114300" distR="114300" simplePos="0" relativeHeight="253018112" behindDoc="0" locked="0" layoutInCell="1" allowOverlap="1" wp14:anchorId="5306BCC3" wp14:editId="44845A1C">
                <wp:simplePos x="0" y="0"/>
                <wp:positionH relativeFrom="column">
                  <wp:posOffset>2985770</wp:posOffset>
                </wp:positionH>
                <wp:positionV relativeFrom="paragraph">
                  <wp:posOffset>-2540</wp:posOffset>
                </wp:positionV>
                <wp:extent cx="0" cy="1416050"/>
                <wp:effectExtent l="0" t="0" r="19050" b="12700"/>
                <wp:wrapNone/>
                <wp:docPr id="1720" name="Přímá spojnice 1720"/>
                <wp:cNvGraphicFramePr/>
                <a:graphic xmlns:a="http://schemas.openxmlformats.org/drawingml/2006/main">
                  <a:graphicData uri="http://schemas.microsoft.com/office/word/2010/wordprocessingShape">
                    <wps:wsp>
                      <wps:cNvCnPr/>
                      <wps:spPr>
                        <a:xfrm>
                          <a:off x="0" y="0"/>
                          <a:ext cx="0" cy="1416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2A6EE9" id="Přímá spojnice 1720" o:spid="_x0000_s1026" style="position:absolute;z-index:253018112;visibility:visible;mso-wrap-style:square;mso-wrap-distance-left:9pt;mso-wrap-distance-top:0;mso-wrap-distance-right:9pt;mso-wrap-distance-bottom:0;mso-position-horizontal:absolute;mso-position-horizontal-relative:text;mso-position-vertical:absolute;mso-position-vertical-relative:text" from="235.1pt,-.2pt" to="235.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" strokecolor="black [3200]" strokeweight=".5pt">
                <v:stroke dashstyle="dash" joinstyle="miter"/>
              </v:line>
            </w:pict>
          </mc:Fallback>
        </mc:AlternateContent>
      </w:r>
      <w:r w:rsidR="00690BF1">
        <w:rPr>
          <w:noProof/>
        </w:rPr>
        <mc:AlternateContent>
          <mc:Choice Requires="wps">
            <w:drawing>
              <wp:anchor distT="0" distB="0" distL="114300" distR="114300" simplePos="0" relativeHeight="253016064" behindDoc="0" locked="0" layoutInCell="1" allowOverlap="1" wp14:anchorId="2481B2C6" wp14:editId="1EB41E2A">
                <wp:simplePos x="0" y="0"/>
                <wp:positionH relativeFrom="column">
                  <wp:posOffset>1398270</wp:posOffset>
                </wp:positionH>
                <wp:positionV relativeFrom="paragraph">
                  <wp:posOffset>60960</wp:posOffset>
                </wp:positionV>
                <wp:extent cx="0" cy="1416050"/>
                <wp:effectExtent l="0" t="0" r="19050" b="12700"/>
                <wp:wrapNone/>
                <wp:docPr id="1719" name="Přímá spojnice 1719"/>
                <wp:cNvGraphicFramePr/>
                <a:graphic xmlns:a="http://schemas.openxmlformats.org/drawingml/2006/main">
                  <a:graphicData uri="http://schemas.microsoft.com/office/word/2010/wordprocessingShape">
                    <wps:wsp>
                      <wps:cNvCnPr/>
                      <wps:spPr>
                        <a:xfrm>
                          <a:off x="0" y="0"/>
                          <a:ext cx="0" cy="1416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5AE6C4" id="Přímá spojnice 1719" o:spid="_x0000_s1026" style="position:absolute;z-index:253016064;visibility:visible;mso-wrap-style:square;mso-wrap-distance-left:9pt;mso-wrap-distance-top:0;mso-wrap-distance-right:9pt;mso-wrap-distance-bottom:0;mso-position-horizontal:absolute;mso-position-horizontal-relative:text;mso-position-vertical:absolute;mso-position-vertical-relative:text" from="110.1pt,4.8pt" to="110.1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" strokecolor="black [3200]" strokeweight=".5pt">
                <v:stroke dashstyle="dash" joinstyle="miter"/>
              </v:line>
            </w:pict>
          </mc:Fallback>
        </mc:AlternateContent>
      </w:r>
      <w:r w:rsidR="00690BF1">
        <w:rPr>
          <w:noProof/>
        </w:rPr>
        <mc:AlternateContent>
          <mc:Choice Requires="wps">
            <w:drawing>
              <wp:anchor distT="0" distB="0" distL="114300" distR="114300" simplePos="0" relativeHeight="253022208" behindDoc="0" locked="0" layoutInCell="1" allowOverlap="1" wp14:anchorId="7EF5E8A0" wp14:editId="3AEA4B3F">
                <wp:simplePos x="0" y="0"/>
                <wp:positionH relativeFrom="column">
                  <wp:posOffset>242570</wp:posOffset>
                </wp:positionH>
                <wp:positionV relativeFrom="paragraph">
                  <wp:posOffset>842010</wp:posOffset>
                </wp:positionV>
                <wp:extent cx="3587750" cy="19050"/>
                <wp:effectExtent l="0" t="0" r="12700" b="19050"/>
                <wp:wrapNone/>
                <wp:docPr id="1717" name="Přímá spojnice 1717"/>
                <wp:cNvGraphicFramePr/>
                <a:graphic xmlns:a="http://schemas.openxmlformats.org/drawingml/2006/main">
                  <a:graphicData uri="http://schemas.microsoft.com/office/word/2010/wordprocessingShape">
                    <wps:wsp>
                      <wps:cNvCnPr/>
                      <wps:spPr>
                        <a:xfrm flipV="1">
                          <a:off x="0" y="0"/>
                          <a:ext cx="3587750" cy="19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600F00" id="Přímá spojnice 1717" o:spid="_x0000_s1026" style="position:absolute;flip:y;z-index:253022208;visibility:visible;mso-wrap-style:square;mso-wrap-distance-left:9pt;mso-wrap-distance-top:0;mso-wrap-distance-right:9pt;mso-wrap-distance-bottom:0;mso-position-horizontal:absolute;mso-position-horizontal-relative:text;mso-position-vertical:absolute;mso-position-vertical-relative:text" from="19.1pt,66.3pt" to="301.6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" strokecolor="black [3200]" strokeweight=".5pt">
                <v:stroke dashstyle="dash" joinstyle="miter"/>
              </v:line>
            </w:pict>
          </mc:Fallback>
        </mc:AlternateContent>
      </w:r>
      <w:r w:rsidR="00690BF1">
        <w:rPr>
          <w:noProof/>
        </w:rPr>
        <w:drawing>
          <wp:inline distT="0" distB="0" distL="0" distR="0" wp14:anchorId="495572F3" wp14:editId="6E279D8E">
            <wp:extent cx="4046723" cy="1754720"/>
            <wp:effectExtent l="0" t="0" r="0" b="0"/>
            <wp:docPr id="1716" name="Obrázek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047226" cy="1754938"/>
                    </a:xfrm>
                    <a:prstGeom prst="rect">
                      <a:avLst/>
                    </a:prstGeom>
                    <a:noFill/>
                    <a:ln>
                      <a:noFill/>
                    </a:ln>
                  </pic:spPr>
                </pic:pic>
              </a:graphicData>
            </a:graphic>
          </wp:inline>
        </w:drawing>
      </w:r>
    </w:p>
    <w:p w14:paraId="581DFBE3" w14:textId="77777777" w:rsidR="00E22EE1" w:rsidRDefault="00E22EE1" w:rsidP="007557D6">
      <w:pPr>
        <w:pStyle w:val="Odstavecseseznamem"/>
        <w:ind w:left="-284"/>
      </w:pPr>
      <w:r>
        <w:t>Když provedeme přesnější výpočet, najdeme vztah Lorenz-Lorentzův:</w:t>
      </w:r>
    </w:p>
    <w:p w14:paraId="11551540" w14:textId="77777777" w:rsidR="00E22EE1" w:rsidRDefault="00E22EE1" w:rsidP="00147CF9">
      <w:pPr>
        <w:pStyle w:val="Odstavecseseznamem"/>
        <w:ind w:left="0"/>
      </w:pPr>
    </w:p>
    <w:p w14:paraId="081CED4E" w14:textId="77777777" w:rsidR="00E22EE1" w:rsidRPr="00E22EE1" w:rsidRDefault="005F56D8" w:rsidP="00147CF9">
      <w:pPr>
        <w:pStyle w:val="Odstavecseseznamem"/>
        <w:ind w:left="0"/>
      </w:pPr>
      <m:oMathPara>
        <m:oMath>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+2</m:t>
              </m:r>
            </m:den>
          </m:f>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0i</m:t>
                          </m:r>
                        </m:sub>
                      </m:sSub>
                    </m:num>
                    <m:den>
                      <m:sSub>
                        <m:sSubPr>
                          <m:ctrlPr>
                            <w:rPr>
                              <w:rFonts w:ascii="Cambria Math" w:hAnsi="Cambria Math"/>
                              <w:i/>
                            </w:rPr>
                          </m:ctrlPr>
                        </m:sSubPr>
                        <m:e>
                          <m:r>
                            <w:rPr>
                              <w:rFonts w:ascii="Cambria Math" w:hAnsi="Cambria Math"/>
                            </w:rPr>
                            <m:t>ε</m:t>
                          </m:r>
                        </m:e>
                        <m:sub>
                          <m:r>
                            <w:rPr>
                              <w:rFonts w:ascii="Cambria Math" w:hAnsi="Cambria Math"/>
                            </w:rPr>
                            <m:t>0</m:t>
                          </m:r>
                        </m:sub>
                      </m:sSub>
                    </m:den>
                  </m:f>
                  <m:f>
                    <m:fPr>
                      <m:ctrlPr>
                        <w:rPr>
                          <w:rFonts w:ascii="Cambria Math" w:hAnsi="Cambria Math"/>
                          <w:i/>
                        </w:rPr>
                      </m:ctrlPr>
                    </m:fPr>
                    <m:num>
                      <m:r>
                        <w:rPr>
                          <w:rFonts w:ascii="Cambria Math" w:hAnsi="Cambria Math"/>
                        </w:rPr>
                        <m:t>4π</m:t>
                      </m:r>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2</m:t>
                          </m:r>
                        </m:sup>
                      </m:sSubSup>
                    </m:num>
                    <m:den>
                      <m:r>
                        <w:rPr>
                          <w:rFonts w:ascii="Cambria Math" w:hAnsi="Cambria Math"/>
                        </w:rPr>
                        <m:t>3</m:t>
                      </m:r>
                      <m:sSub>
                        <m:sSubPr>
                          <m:ctrlPr>
                            <w:rPr>
                              <w:rFonts w:ascii="Cambria Math" w:hAnsi="Cambria Math"/>
                              <w:i/>
                            </w:rPr>
                          </m:ctrlPr>
                        </m:sSubPr>
                        <m:e>
                          <m:r>
                            <w:rPr>
                              <w:rFonts w:ascii="Cambria Math" w:hAnsi="Cambria Math"/>
                            </w:rPr>
                            <m:t>m</m:t>
                          </m:r>
                        </m:e>
                        <m:sub>
                          <m:r>
                            <w:rPr>
                              <w:rFonts w:ascii="Cambria Math" w:hAnsi="Cambria Math"/>
                            </w:rPr>
                            <m:t>i</m:t>
                          </m:r>
                        </m:sub>
                      </m:sSub>
                    </m:den>
                  </m:f>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ω</m:t>
                          </m:r>
                        </m:e>
                        <m:sub>
                          <m:r>
                            <w:rPr>
                              <w:rFonts w:ascii="Cambria Math" w:hAnsi="Cambria Math"/>
                            </w:rPr>
                            <m:t>01</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den>
                  </m:f>
                </m:e>
              </m:d>
            </m:e>
          </m:nary>
        </m:oMath>
      </m:oMathPara>
    </w:p>
    <w:p w14:paraId="58C86D86" w14:textId="77777777" w:rsidR="00E22EE1" w:rsidRDefault="00E22EE1" w:rsidP="00147CF9">
      <w:pPr>
        <w:pStyle w:val="Odstavecseseznamem"/>
        <w:ind w:left="0"/>
      </w:pPr>
    </w:p>
    <w:p w14:paraId="1C1EA39F" w14:textId="77777777" w:rsidR="00E22EE1" w:rsidRDefault="00E22EE1" w:rsidP="007557D6">
      <w:pPr>
        <w:pStyle w:val="Odstavecseseznamem"/>
        <w:ind w:left="-284"/>
      </w:pPr>
      <w:r>
        <w:t>Nebo</w:t>
      </w:r>
    </w:p>
    <w:p w14:paraId="5E77BA7D" w14:textId="77777777" w:rsidR="00E22EE1" w:rsidRDefault="00E22EE1" w:rsidP="00147CF9">
      <w:pPr>
        <w:pStyle w:val="Odstavecseseznamem"/>
        <w:ind w:left="0"/>
      </w:pPr>
      <w:r>
        <w:rPr>
          <w:noProof/>
        </w:rPr>
        <mc:AlternateContent>
          <mc:Choice Requires="wps">
            <w:drawing>
              <wp:anchor distT="0" distB="0" distL="114300" distR="114300" simplePos="0" relativeHeight="253012992" behindDoc="0" locked="0" layoutInCell="1" allowOverlap="1" wp14:anchorId="00D44328" wp14:editId="6A20FEAA">
                <wp:simplePos x="0" y="0"/>
                <wp:positionH relativeFrom="column">
                  <wp:posOffset>160469</wp:posOffset>
                </wp:positionH>
                <wp:positionV relativeFrom="paragraph">
                  <wp:posOffset>353237</wp:posOffset>
                </wp:positionV>
                <wp:extent cx="177421" cy="484363"/>
                <wp:effectExtent l="0" t="952" r="12382" b="88583"/>
                <wp:wrapNone/>
                <wp:docPr id="1713" name="Pravá složená závorka 1713"/>
                <wp:cNvGraphicFramePr/>
                <a:graphic xmlns:a="http://schemas.openxmlformats.org/drawingml/2006/main">
                  <a:graphicData uri="http://schemas.microsoft.com/office/word/2010/wordprocessingShape">
                    <wps:wsp>
                      <wps:cNvSpPr/>
                      <wps:spPr>
                        <a:xfrm rot="5400000">
                          <a:off x="0" y="0"/>
                          <a:ext cx="177421" cy="48436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E331B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713" o:spid="_x0000_s1026" type="#_x0000_t88" style="position:absolute;margin-left:12.65pt;margin-top:27.8pt;width:13.95pt;height:38.15pt;rotation:90;z-index:2530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" adj="659" strokecolor="black [3200]" strokeweight=".5pt">
                <v:stroke joinstyle="miter"/>
              </v:shape>
            </w:pict>
          </mc:Fallback>
        </mc:AlternateContent>
      </w:r>
    </w:p>
    <w:p w14:paraId="323A424D" w14:textId="77777777" w:rsidR="00E22EE1" w:rsidRDefault="005F56D8" w:rsidP="007557D6">
      <w:pPr>
        <w:pStyle w:val="Odstavecseseznamem"/>
        <w:ind w:left="-284"/>
      </w:pPr>
      <m:oMath>
        <m:f>
          <m:fPr>
            <m:ctrlPr>
              <w:rPr>
                <w:rFonts w:ascii="Cambria Math" w:hAnsi="Cambria Math"/>
                <w:i/>
              </w:rPr>
            </m:ctrlPr>
          </m:fPr>
          <m:num>
            <m:r>
              <w:rPr>
                <w:rFonts w:ascii="Cambria Math" w:hAnsi="Cambria Math"/>
              </w:rPr>
              <m:t>1</m:t>
            </m:r>
          </m:num>
          <m:den>
            <m:r>
              <w:rPr>
                <w:rFonts w:ascii="Cambria Math" w:hAnsi="Cambria Math"/>
              </w:rPr>
              <m:t>δ</m:t>
            </m:r>
          </m:den>
        </m:f>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+2</m:t>
            </m:r>
          </m:den>
        </m:f>
        <m:r>
          <w:rPr>
            <w:rFonts w:ascii="Cambria Math" w:hAnsi="Cambria Math"/>
          </w:rPr>
          <m:t>=konstanta</m:t>
        </m:r>
      </m:oMath>
      <w:r w:rsidR="00E22EE1">
        <w:t xml:space="preserve"> pro </w:t>
      </w:r>
      <m:oMath>
        <m:r>
          <w:rPr>
            <w:rFonts w:ascii="Cambria Math" w:hAnsi="Cambria Math"/>
          </w:rPr>
          <m:t>ω=konst.</m:t>
        </m:r>
      </m:oMath>
    </w:p>
    <w:p w14:paraId="000E453D" w14:textId="77777777" w:rsidR="00E22EE1" w:rsidRPr="00E22EE1" w:rsidRDefault="00E22EE1" w:rsidP="00147CF9">
      <w:pPr>
        <w:pStyle w:val="Odstavecseseznamem"/>
        <w:ind w:left="0"/>
      </w:pPr>
    </w:p>
    <w:p w14:paraId="3E82F0A7" w14:textId="77777777" w:rsidR="00E22EE1" w:rsidRDefault="00E22EE1" w:rsidP="00A3396F">
      <w:pPr>
        <w:pStyle w:val="Odstavecseseznamem"/>
        <w:ind w:left="-284"/>
      </w:pPr>
      <w:r>
        <w:rPr>
          <w:noProof/>
        </w:rPr>
        <mc:AlternateContent>
          <mc:Choice Requires="wps">
            <w:drawing>
              <wp:anchor distT="0" distB="0" distL="114300" distR="114300" simplePos="0" relativeHeight="253014016" behindDoc="0" locked="0" layoutInCell="1" allowOverlap="1" wp14:anchorId="0ED6B540" wp14:editId="5DF40FFF">
                <wp:simplePos x="0" y="0"/>
                <wp:positionH relativeFrom="column">
                  <wp:posOffset>6350</wp:posOffset>
                </wp:positionH>
                <wp:positionV relativeFrom="paragraph">
                  <wp:posOffset>50852</wp:posOffset>
                </wp:positionV>
                <wp:extent cx="1740089" cy="286602"/>
                <wp:effectExtent l="0" t="0" r="0" b="0"/>
                <wp:wrapNone/>
                <wp:docPr id="1715" name="Textové pole 1715"/>
                <wp:cNvGraphicFramePr/>
                <a:graphic xmlns:a="http://schemas.openxmlformats.org/drawingml/2006/main">
                  <a:graphicData uri="http://schemas.microsoft.com/office/word/2010/wordprocessingShape">
                    <wps:wsp>
                      <wps:cNvSpPr txBox="1"/>
                      <wps:spPr>
                        <a:xfrm>
                          <a:off x="0" y="0"/>
                          <a:ext cx="1740089" cy="2866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E672B" w14:textId="77777777" w:rsidR="005A6678" w:rsidRDefault="005A6678">
                            <w:r>
                              <w:t>Specifická refrakce látky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B540" id="Textové pole 1715" o:spid="_x0000_s1361" type="#_x0000_t202" style="position:absolute;left:0;text-align:left;margin-left:.5pt;margin-top:4pt;width:137pt;height:22.5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" fillcolor="white [3201]" stroked="f" strokeweight=".5pt">
                <v:textbox>
                  <w:txbxContent>
                    <w:p w14:paraId="68EE672B" w14:textId="77777777" w:rsidR="005A6678" w:rsidRDefault="005A6678">
                      <w:r>
                        <w:t>Specifická refrakce látky</w:t>
                      </w:r>
                    </w:p>
                  </w:txbxContent>
                </v:textbox>
              </v:shape>
            </w:pict>
          </mc:Fallback>
        </mc:AlternateContent>
      </w:r>
    </w:p>
    <w:p w14:paraId="4057190D" w14:textId="77777777" w:rsidR="00E22EE1" w:rsidRPr="00E22EE1" w:rsidRDefault="00E22EE1" w:rsidP="00A3396F">
      <w:pPr>
        <w:pStyle w:val="Odstavecseseznamem"/>
        <w:ind w:left="-284"/>
      </w:pPr>
    </w:p>
    <w:p w14:paraId="6868DBCA" w14:textId="77777777" w:rsidR="00147CF9" w:rsidRDefault="00A3396F" w:rsidP="00A3396F">
      <w:pPr>
        <w:pStyle w:val="Odstavecseseznamem"/>
        <w:ind w:left="-284"/>
        <w:rPr>
          <w:b/>
        </w:rPr>
      </w:pPr>
      <w:r>
        <w:t xml:space="preserve">Když světlo prochází kalným prostředím </w:t>
      </w:r>
      <m:oMath>
        <m:d>
          <m:dPr>
            <m:ctrlPr>
              <w:rPr>
                <w:rFonts w:ascii="Cambria Math" w:hAnsi="Cambria Math"/>
                <w:i/>
              </w:rPr>
            </m:ctrlPr>
          </m:dPr>
          <m:e>
            <m:r>
              <w:rPr>
                <w:rFonts w:ascii="Cambria Math" w:hAnsi="Cambria Math"/>
              </w:rPr>
              <m:t>d&lt;λ</m:t>
            </m:r>
          </m:e>
        </m:d>
      </m:oMath>
      <w:r>
        <w:t xml:space="preserve"> – </w:t>
      </w:r>
      <w:r w:rsidRPr="00A3396F">
        <w:rPr>
          <w:b/>
        </w:rPr>
        <w:t>rozptyl</w:t>
      </w:r>
    </w:p>
    <w:p w14:paraId="19C4CCF2" w14:textId="77777777" w:rsidR="00A3396F" w:rsidRDefault="00A3396F" w:rsidP="00A3396F">
      <w:pPr>
        <w:pStyle w:val="Odstavecseseznamem"/>
        <w:ind w:left="-284"/>
        <w:rPr>
          <w:b/>
        </w:rPr>
      </w:pPr>
    </w:p>
    <w:p w14:paraId="2DF71D5B" w14:textId="77777777" w:rsidR="00A3396F" w:rsidRDefault="00A3396F" w:rsidP="00A3396F">
      <w:pPr>
        <w:pStyle w:val="Odstavecseseznamem"/>
        <w:ind w:left="-284"/>
      </w:pPr>
      <m:oMath>
        <m:r>
          <w:rPr>
            <w:rFonts w:ascii="Cambria Math" w:hAnsi="Cambria Math"/>
          </w:rPr>
          <m:t>I~</m:t>
        </m:r>
        <m:sSup>
          <m:sSupPr>
            <m:ctrlPr>
              <w:rPr>
                <w:rFonts w:ascii="Cambria Math" w:hAnsi="Cambria Math"/>
                <w:i/>
              </w:rPr>
            </m:ctrlPr>
          </m:sSupPr>
          <m:e>
            <m:r>
              <w:rPr>
                <w:rFonts w:ascii="Cambria Math" w:hAnsi="Cambria Math"/>
              </w:rPr>
              <m:t>f</m:t>
            </m:r>
          </m:e>
          <m:sup>
            <m:r>
              <w:rPr>
                <w:rFonts w:ascii="Cambria Math" w:hAnsi="Cambria Math"/>
              </w:rPr>
              <m:t>4</m:t>
            </m:r>
          </m:sup>
        </m:sSup>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λ</m:t>
                </m:r>
              </m:e>
              <m:sup>
                <m:r>
                  <w:rPr>
                    <w:rFonts w:ascii="Cambria Math" w:hAnsi="Cambria Math"/>
                  </w:rPr>
                  <m:t>4</m:t>
                </m:r>
              </m:sup>
            </m:sSup>
          </m:den>
        </m:f>
      </m:oMath>
      <w:r>
        <w:t xml:space="preserve"> ... (Rayleigh)</w:t>
      </w:r>
    </w:p>
    <w:p w14:paraId="7C2E03CC" w14:textId="77777777" w:rsidR="00A3396F" w:rsidRDefault="00A3396F" w:rsidP="00A3396F">
      <w:pPr>
        <w:pStyle w:val="Odstavecseseznamem"/>
        <w:ind w:left="-284"/>
      </w:pPr>
    </w:p>
    <w:p w14:paraId="0C549DDA" w14:textId="77777777" w:rsidR="00A3396F" w:rsidRDefault="00A3396F" w:rsidP="00A3396F">
      <w:pPr>
        <w:pStyle w:val="Odstavecseseznamem"/>
        <w:ind w:left="-284"/>
      </w:pPr>
      <w:r>
        <w:t xml:space="preserve">Intenzita rozptýleného světla. Rozptýlené světlo je lineárně polarizováno, když </w:t>
      </w:r>
      <m:oMath>
        <m:r>
          <w:rPr>
            <w:rFonts w:ascii="Cambria Math" w:hAnsi="Cambria Math"/>
          </w:rPr>
          <m:t>d≈λ</m:t>
        </m:r>
      </m:oMath>
      <w:r>
        <w:t xml:space="preserve"> - </w:t>
      </w:r>
      <w:r w:rsidRPr="00A3396F">
        <w:rPr>
          <w:b/>
        </w:rPr>
        <w:t>absorpce</w:t>
      </w:r>
    </w:p>
    <w:p w14:paraId="253867AC" w14:textId="77777777" w:rsidR="00E22EE1" w:rsidRDefault="00A3396F" w:rsidP="00A3396F">
      <w:pPr>
        <w:pStyle w:val="Odstavecseseznamem"/>
        <w:ind w:left="-284"/>
      </w:pPr>
      <w:r>
        <w:t>Pokus na rozptyl světla:</w:t>
      </w:r>
    </w:p>
    <w:p w14:paraId="7FEE0327" w14:textId="77777777" w:rsidR="00215F52" w:rsidRDefault="00B075C5" w:rsidP="00A3396F">
      <w:pPr>
        <w:pStyle w:val="Odstavecseseznamem"/>
        <w:ind w:left="-284"/>
      </w:pPr>
      <w:r>
        <w:rPr>
          <w:noProof/>
        </w:rPr>
        <mc:AlternateContent>
          <mc:Choice Requires="wps">
            <w:drawing>
              <wp:anchor distT="0" distB="0" distL="114300" distR="114300" simplePos="0" relativeHeight="253040640" behindDoc="0" locked="0" layoutInCell="1" allowOverlap="1" wp14:anchorId="771688DE" wp14:editId="368DA7AE">
                <wp:simplePos x="0" y="0"/>
                <wp:positionH relativeFrom="column">
                  <wp:posOffset>3622694</wp:posOffset>
                </wp:positionH>
                <wp:positionV relativeFrom="paragraph">
                  <wp:posOffset>211455</wp:posOffset>
                </wp:positionV>
                <wp:extent cx="689212" cy="266132"/>
                <wp:effectExtent l="0" t="0" r="0" b="635"/>
                <wp:wrapNone/>
                <wp:docPr id="1745" name="Textové pole 1745"/>
                <wp:cNvGraphicFramePr/>
                <a:graphic xmlns:a="http://schemas.openxmlformats.org/drawingml/2006/main">
                  <a:graphicData uri="http://schemas.microsoft.com/office/word/2010/wordprocessingShape">
                    <wps:wsp>
                      <wps:cNvSpPr txBox="1"/>
                      <wps:spPr>
                        <a:xfrm>
                          <a:off x="0" y="0"/>
                          <a:ext cx="689212" cy="266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A4574" w14:textId="77777777" w:rsidR="005A6678" w:rsidRDefault="005A6678">
                            <w:r>
                              <w:t>stínítko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688DE" id="Textové pole 1745" o:spid="_x0000_s1362" type="#_x0000_t202" style="position:absolute;left:0;text-align:left;margin-left:285.25pt;margin-top:16.65pt;width:54.25pt;height:20.9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" fillcolor="white [3201]" stroked="f" strokeweight=".5pt">
                <v:textbox>
                  <w:txbxContent>
                    <w:p w14:paraId="0EAA4574" w14:textId="77777777" w:rsidR="005A6678" w:rsidRDefault="005A6678">
                      <w:r>
                        <w:t>stínítko</w:t>
                      </w:r>
                    </w:p>
                  </w:txbxContent>
                </v:textbox>
              </v:shape>
            </w:pict>
          </mc:Fallback>
        </mc:AlternateContent>
      </w:r>
      <w:r>
        <w:rPr>
          <w:noProof/>
        </w:rPr>
        <mc:AlternateContent>
          <mc:Choice Requires="wps">
            <w:drawing>
              <wp:anchor distT="0" distB="0" distL="114300" distR="114300" simplePos="0" relativeHeight="253039616" behindDoc="0" locked="0" layoutInCell="1" allowOverlap="1" wp14:anchorId="7366A1F0" wp14:editId="435F6B53">
                <wp:simplePos x="0" y="0"/>
                <wp:positionH relativeFrom="column">
                  <wp:posOffset>2858865</wp:posOffset>
                </wp:positionH>
                <wp:positionV relativeFrom="paragraph">
                  <wp:posOffset>1174182</wp:posOffset>
                </wp:positionV>
                <wp:extent cx="1261688" cy="614150"/>
                <wp:effectExtent l="0" t="0" r="0" b="0"/>
                <wp:wrapNone/>
                <wp:docPr id="1744" name="Textové pole 1744"/>
                <wp:cNvGraphicFramePr/>
                <a:graphic xmlns:a="http://schemas.openxmlformats.org/drawingml/2006/main">
                  <a:graphicData uri="http://schemas.microsoft.com/office/word/2010/wordprocessingShape">
                    <wps:wsp>
                      <wps:cNvSpPr txBox="1"/>
                      <wps:spPr>
                        <a:xfrm>
                          <a:off x="0" y="0"/>
                          <a:ext cx="1261688" cy="61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BC33E" w14:textId="77777777" w:rsidR="005A6678" w:rsidRDefault="005A6678">
                            <w:r>
                              <w:t xml:space="preserve">Thiosíran sodný </w:t>
                            </w:r>
                            <m:oMath>
                              <m:d>
                                <m:dPr>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50 g</m:t>
                                      </m:r>
                                    </m:num>
                                    <m:den>
                                      <m:r>
                                        <w:rPr>
                                          <w:rFonts w:ascii="Cambria Math" w:hAnsi="Cambria Math"/>
                                        </w:rPr>
                                        <m:t>10 l</m:t>
                                      </m:r>
                                    </m:den>
                                  </m:f>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A1F0" id="Textové pole 1744" o:spid="_x0000_s1363" type="#_x0000_t202" style="position:absolute;left:0;text-align:left;margin-left:225.1pt;margin-top:92.45pt;width:99.35pt;height:48.3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" fillcolor="white [3201]" stroked="f" strokeweight=".5pt">
                <v:textbox>
                  <w:txbxContent>
                    <w:p w14:paraId="20ABC33E" w14:textId="77777777" w:rsidR="005A6678" w:rsidRDefault="005A6678">
                      <w:r>
                        <w:t xml:space="preserve">Thiosíran sodný </w:t>
                      </w:r>
                      <m:oMath>
                        <m:d>
                          <m:dPr>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50 g</m:t>
                                </m:r>
                              </m:num>
                              <m:den>
                                <m:r>
                                  <w:rPr>
                                    <w:rFonts w:ascii="Cambria Math" w:hAnsi="Cambria Math"/>
                                  </w:rPr>
                                  <m:t>10 l</m:t>
                                </m:r>
                              </m:den>
                            </m:f>
                          </m:e>
                        </m:d>
                      </m:oMath>
                    </w:p>
                  </w:txbxContent>
                </v:textbox>
              </v:shape>
            </w:pict>
          </mc:Fallback>
        </mc:AlternateContent>
      </w:r>
      <w:r w:rsidR="00F055D9">
        <w:rPr>
          <w:noProof/>
        </w:rPr>
        <mc:AlternateContent>
          <mc:Choice Requires="wps">
            <w:drawing>
              <wp:anchor distT="0" distB="0" distL="114300" distR="114300" simplePos="0" relativeHeight="253038592" behindDoc="0" locked="0" layoutInCell="1" allowOverlap="1" wp14:anchorId="3EA521CC" wp14:editId="600E765C">
                <wp:simplePos x="0" y="0"/>
                <wp:positionH relativeFrom="column">
                  <wp:posOffset>606406</wp:posOffset>
                </wp:positionH>
                <wp:positionV relativeFrom="paragraph">
                  <wp:posOffset>1418836</wp:posOffset>
                </wp:positionV>
                <wp:extent cx="2251881" cy="272955"/>
                <wp:effectExtent l="0" t="0" r="0" b="0"/>
                <wp:wrapNone/>
                <wp:docPr id="1743" name="Textové pole 1743"/>
                <wp:cNvGraphicFramePr/>
                <a:graphic xmlns:a="http://schemas.openxmlformats.org/drawingml/2006/main">
                  <a:graphicData uri="http://schemas.microsoft.com/office/word/2010/wordprocessingShape">
                    <wps:wsp>
                      <wps:cNvSpPr txBox="1"/>
                      <wps:spPr>
                        <a:xfrm>
                          <a:off x="0" y="0"/>
                          <a:ext cx="2251881"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E3C19" w14:textId="77777777" w:rsidR="005A6678" w:rsidRPr="00F055D9" w:rsidRDefault="005A6678">
                            <w:pPr>
                              <w:rPr>
                                <w:i/>
                              </w:rPr>
                            </w:pPr>
                            <w:r>
                              <w:rPr>
                                <w:i/>
                              </w:rPr>
                              <w:t>H</w:t>
                            </w:r>
                            <w:r>
                              <w:rPr>
                                <w:i/>
                                <w:vertAlign w:val="subscript"/>
                              </w:rPr>
                              <w:t>2</w:t>
                            </w:r>
                            <w:r>
                              <w:rPr>
                                <w:i/>
                              </w:rPr>
                              <w:t>O + Na</w:t>
                            </w:r>
                            <w:r>
                              <w:rPr>
                                <w:i/>
                                <w:vertAlign w:val="subscript"/>
                              </w:rPr>
                              <w:t>2</w:t>
                            </w:r>
                            <w:r>
                              <w:rPr>
                                <w:i/>
                              </w:rPr>
                              <w:t>S</w:t>
                            </w:r>
                            <w:r>
                              <w:rPr>
                                <w:i/>
                                <w:vertAlign w:val="subscript"/>
                              </w:rPr>
                              <w:t>2</w:t>
                            </w:r>
                            <w:r>
                              <w:rPr>
                                <w:i/>
                              </w:rPr>
                              <w:t>O</w:t>
                            </w:r>
                            <w:r>
                              <w:rPr>
                                <w:i/>
                                <w:vertAlign w:val="subscript"/>
                              </w:rPr>
                              <w:t>3</w:t>
                            </w:r>
                            <w:r>
                              <w:rPr>
                                <w:i/>
                              </w:rPr>
                              <w:t xml:space="preserve"> + HCl </w:t>
                            </w:r>
                            <m:oMath>
                              <m:d>
                                <m:dPr>
                                  <m:ctrlPr>
                                    <w:rPr>
                                      <w:rFonts w:ascii="Cambria Math" w:hAnsi="Cambria Math"/>
                                      <w:i/>
                                    </w:rPr>
                                  </m:ctrlPr>
                                </m:dPr>
                                <m:e>
                                  <m:r>
                                    <w:rPr>
                                      <w:rFonts w:ascii="Cambria Math" w:hAnsi="Cambria Math"/>
                                    </w:rPr>
                                    <m:t>~20 ml</m:t>
                                  </m:r>
                                </m:e>
                              </m:d>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21CC" id="Textové pole 1743" o:spid="_x0000_s1364" type="#_x0000_t202" style="position:absolute;left:0;text-align:left;margin-left:47.75pt;margin-top:111.7pt;width:177.3pt;height:21.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" fillcolor="white [3201]" stroked="f" strokeweight=".5pt">
                <v:textbox>
                  <w:txbxContent>
                    <w:p w14:paraId="2D4E3C19" w14:textId="77777777" w:rsidR="005A6678" w:rsidRPr="00F055D9" w:rsidRDefault="005A6678">
                      <w:pPr>
                        <w:rPr>
                          <w:i/>
                        </w:rPr>
                      </w:pPr>
                      <w:r>
                        <w:rPr>
                          <w:i/>
                        </w:rPr>
                        <w:t>H</w:t>
                      </w:r>
                      <w:r>
                        <w:rPr>
                          <w:i/>
                          <w:vertAlign w:val="subscript"/>
                        </w:rPr>
                        <w:t>2</w:t>
                      </w:r>
                      <w:r>
                        <w:rPr>
                          <w:i/>
                        </w:rPr>
                        <w:t>O + Na</w:t>
                      </w:r>
                      <w:r>
                        <w:rPr>
                          <w:i/>
                          <w:vertAlign w:val="subscript"/>
                        </w:rPr>
                        <w:t>2</w:t>
                      </w:r>
                      <w:r>
                        <w:rPr>
                          <w:i/>
                        </w:rPr>
                        <w:t>S</w:t>
                      </w:r>
                      <w:r>
                        <w:rPr>
                          <w:i/>
                          <w:vertAlign w:val="subscript"/>
                        </w:rPr>
                        <w:t>2</w:t>
                      </w:r>
                      <w:r>
                        <w:rPr>
                          <w:i/>
                        </w:rPr>
                        <w:t>O</w:t>
                      </w:r>
                      <w:r>
                        <w:rPr>
                          <w:i/>
                          <w:vertAlign w:val="subscript"/>
                        </w:rPr>
                        <w:t>3</w:t>
                      </w:r>
                      <w:r>
                        <w:rPr>
                          <w:i/>
                        </w:rPr>
                        <w:t xml:space="preserve"> + HCl </w:t>
                      </w:r>
                      <m:oMath>
                        <m:d>
                          <m:dPr>
                            <m:ctrlPr>
                              <w:rPr>
                                <w:rFonts w:ascii="Cambria Math" w:hAnsi="Cambria Math"/>
                                <w:i/>
                              </w:rPr>
                            </m:ctrlPr>
                          </m:dPr>
                          <m:e>
                            <m:r>
                              <w:rPr>
                                <w:rFonts w:ascii="Cambria Math" w:hAnsi="Cambria Math"/>
                              </w:rPr>
                              <m:t>~20 ml</m:t>
                            </m:r>
                          </m:e>
                        </m:d>
                      </m:oMath>
                    </w:p>
                  </w:txbxContent>
                </v:textbox>
              </v:shape>
            </w:pict>
          </mc:Fallback>
        </mc:AlternateContent>
      </w:r>
      <w:r w:rsidR="00233E34">
        <w:rPr>
          <w:noProof/>
        </w:rPr>
        <mc:AlternateContent>
          <mc:Choice Requires="wps">
            <w:drawing>
              <wp:anchor distT="0" distB="0" distL="114300" distR="114300" simplePos="0" relativeHeight="253037568" behindDoc="0" locked="0" layoutInCell="1" allowOverlap="1" wp14:anchorId="25DF8CCD" wp14:editId="0C296519">
                <wp:simplePos x="0" y="0"/>
                <wp:positionH relativeFrom="column">
                  <wp:posOffset>-239177</wp:posOffset>
                </wp:positionH>
                <wp:positionV relativeFrom="paragraph">
                  <wp:posOffset>539561</wp:posOffset>
                </wp:positionV>
                <wp:extent cx="245660" cy="259308"/>
                <wp:effectExtent l="0" t="0" r="2540" b="7620"/>
                <wp:wrapNone/>
                <wp:docPr id="1742" name="Textové pole 1742"/>
                <wp:cNvGraphicFramePr/>
                <a:graphic xmlns:a="http://schemas.openxmlformats.org/drawingml/2006/main">
                  <a:graphicData uri="http://schemas.microsoft.com/office/word/2010/wordprocessingShape">
                    <wps:wsp>
                      <wps:cNvSpPr txBox="1"/>
                      <wps:spPr>
                        <a:xfrm>
                          <a:off x="0" y="0"/>
                          <a:ext cx="245660" cy="259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69A2A" w14:textId="77777777" w:rsidR="005A6678" w:rsidRPr="00233E34" w:rsidRDefault="005A6678">
                            <w:pPr>
                              <w:rPr>
                                <w:i/>
                              </w:rPr>
                            </w:pPr>
                            <w:r>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F8CCD" id="Textové pole 1742" o:spid="_x0000_s1365" type="#_x0000_t202" style="position:absolute;left:0;text-align:left;margin-left:-18.85pt;margin-top:42.5pt;width:19.35pt;height:20.4pt;z-index:25303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" fillcolor="white [3201]" stroked="f" strokeweight=".5pt">
                <v:textbox>
                  <w:txbxContent>
                    <w:p w14:paraId="7D869A2A" w14:textId="77777777" w:rsidR="005A6678" w:rsidRPr="00233E34" w:rsidRDefault="005A6678">
                      <w:pPr>
                        <w:rPr>
                          <w:i/>
                        </w:rPr>
                      </w:pPr>
                      <w:r>
                        <w:rPr>
                          <w:i/>
                        </w:rPr>
                        <w:t>Z</w:t>
                      </w:r>
                    </w:p>
                  </w:txbxContent>
                </v:textbox>
              </v:shape>
            </w:pict>
          </mc:Fallback>
        </mc:AlternateContent>
      </w:r>
      <w:r w:rsidR="00233E34">
        <w:rPr>
          <w:noProof/>
        </w:rPr>
        <mc:AlternateContent>
          <mc:Choice Requires="wps">
            <w:drawing>
              <wp:anchor distT="0" distB="0" distL="114300" distR="114300" simplePos="0" relativeHeight="253036544" behindDoc="0" locked="0" layoutInCell="1" allowOverlap="1" wp14:anchorId="2B1834A5" wp14:editId="5AA85922">
                <wp:simplePos x="0" y="0"/>
                <wp:positionH relativeFrom="column">
                  <wp:posOffset>688871</wp:posOffset>
                </wp:positionH>
                <wp:positionV relativeFrom="paragraph">
                  <wp:posOffset>1071823</wp:posOffset>
                </wp:positionV>
                <wp:extent cx="272955" cy="354842"/>
                <wp:effectExtent l="38100" t="0" r="32385" b="64770"/>
                <wp:wrapNone/>
                <wp:docPr id="1741" name="Přímá spojnice se šipkou 1741"/>
                <wp:cNvGraphicFramePr/>
                <a:graphic xmlns:a="http://schemas.openxmlformats.org/drawingml/2006/main">
                  <a:graphicData uri="http://schemas.microsoft.com/office/word/2010/wordprocessingShape">
                    <wps:wsp>
                      <wps:cNvCnPr/>
                      <wps:spPr>
                        <a:xfrm flipH="1">
                          <a:off x="0" y="0"/>
                          <a:ext cx="272955" cy="3548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9CB884" id="Přímá spojnice se šipkou 1741" o:spid="_x0000_s1026" type="#_x0000_t32" style="position:absolute;margin-left:54.25pt;margin-top:84.4pt;width:21.5pt;height:27.95pt;flip:x;z-index:25303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" strokecolor="black [3200]" strokeweight=".5pt">
                <v:stroke endarrow="block" joinstyle="miter"/>
              </v:shape>
            </w:pict>
          </mc:Fallback>
        </mc:AlternateContent>
      </w:r>
      <w:r w:rsidR="00AE0209">
        <w:rPr>
          <w:noProof/>
        </w:rPr>
        <mc:AlternateContent>
          <mc:Choice Requires="wps">
            <w:drawing>
              <wp:anchor distT="0" distB="0" distL="114300" distR="114300" simplePos="0" relativeHeight="253033472" behindDoc="0" locked="0" layoutInCell="1" allowOverlap="1" wp14:anchorId="07705A3A" wp14:editId="7C42139F">
                <wp:simplePos x="0" y="0"/>
                <wp:positionH relativeFrom="column">
                  <wp:posOffset>879475</wp:posOffset>
                </wp:positionH>
                <wp:positionV relativeFrom="paragraph">
                  <wp:posOffset>982658</wp:posOffset>
                </wp:positionV>
                <wp:extent cx="1978926" cy="0"/>
                <wp:effectExtent l="0" t="0" r="21590" b="19050"/>
                <wp:wrapNone/>
                <wp:docPr id="1738" name="Přímá spojnice 1738"/>
                <wp:cNvGraphicFramePr/>
                <a:graphic xmlns:a="http://schemas.openxmlformats.org/drawingml/2006/main">
                  <a:graphicData uri="http://schemas.microsoft.com/office/word/2010/wordprocessingShape">
                    <wps:wsp>
                      <wps:cNvCnPr/>
                      <wps:spPr>
                        <a:xfrm flipH="1">
                          <a:off x="0" y="0"/>
                          <a:ext cx="197892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EA7379" id="Přímá spojnice 1738" o:spid="_x0000_s1026" style="position:absolute;flip:x;z-index:25303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25pt,77.35pt" to="225.0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" strokecolor="black [3200]" strokeweight=".5pt">
                <v:stroke dashstyle="dash" joinstyle="miter"/>
              </v:line>
            </w:pict>
          </mc:Fallback>
        </mc:AlternateContent>
      </w:r>
      <w:r w:rsidR="00AE0209">
        <w:rPr>
          <w:noProof/>
        </w:rPr>
        <mc:AlternateContent>
          <mc:Choice Requires="wps">
            <w:drawing>
              <wp:anchor distT="0" distB="0" distL="114300" distR="114300" simplePos="0" relativeHeight="253031424" behindDoc="0" locked="0" layoutInCell="1" allowOverlap="1" wp14:anchorId="0DF7AF94" wp14:editId="72177B22">
                <wp:simplePos x="0" y="0"/>
                <wp:positionH relativeFrom="column">
                  <wp:posOffset>879938</wp:posOffset>
                </wp:positionH>
                <wp:positionV relativeFrom="paragraph">
                  <wp:posOffset>444026</wp:posOffset>
                </wp:positionV>
                <wp:extent cx="2019869" cy="0"/>
                <wp:effectExtent l="0" t="0" r="19050" b="19050"/>
                <wp:wrapNone/>
                <wp:docPr id="1737" name="Přímá spojnice 1737"/>
                <wp:cNvGraphicFramePr/>
                <a:graphic xmlns:a="http://schemas.openxmlformats.org/drawingml/2006/main">
                  <a:graphicData uri="http://schemas.microsoft.com/office/word/2010/wordprocessingShape">
                    <wps:wsp>
                      <wps:cNvCnPr/>
                      <wps:spPr>
                        <a:xfrm flipH="1">
                          <a:off x="0" y="0"/>
                          <a:ext cx="2019869"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6475CE" id="Přímá spojnice 1737" o:spid="_x0000_s1026" style="position:absolute;flip:x;z-index:25303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3pt,34.95pt" to="228.3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" strokecolor="black [3200]" strokeweight=".5pt">
                <v:stroke dashstyle="dash" joinstyle="miter"/>
              </v:line>
            </w:pict>
          </mc:Fallback>
        </mc:AlternateContent>
      </w:r>
      <w:r w:rsidR="00AE0209">
        <w:rPr>
          <w:noProof/>
        </w:rPr>
        <mc:AlternateContent>
          <mc:Choice Requires="wps">
            <w:drawing>
              <wp:anchor distT="0" distB="0" distL="114300" distR="114300" simplePos="0" relativeHeight="253035520" behindDoc="0" locked="0" layoutInCell="1" allowOverlap="1" wp14:anchorId="09DBB44D" wp14:editId="4CA0A5A5">
                <wp:simplePos x="0" y="0"/>
                <wp:positionH relativeFrom="column">
                  <wp:posOffset>641104</wp:posOffset>
                </wp:positionH>
                <wp:positionV relativeFrom="paragraph">
                  <wp:posOffset>444026</wp:posOffset>
                </wp:positionV>
                <wp:extent cx="142875" cy="0"/>
                <wp:effectExtent l="0" t="76200" r="9525" b="95250"/>
                <wp:wrapNone/>
                <wp:docPr id="1740" name="Přímá spojnice se šipkou 1740"/>
                <wp:cNvGraphicFramePr/>
                <a:graphic xmlns:a="http://schemas.openxmlformats.org/drawingml/2006/main">
                  <a:graphicData uri="http://schemas.microsoft.com/office/word/2010/wordprocessingShape">
                    <wps:wsp>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E6EE9F" id="Přímá spojnice se šipkou 1740" o:spid="_x0000_s1026" type="#_x0000_t32" style="position:absolute;margin-left:50.5pt;margin-top:34.95pt;width:11.25pt;height:0;z-index:25303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" strokecolor="black [3200]" strokeweight=".5pt">
                <v:stroke endarrow="block" joinstyle="miter"/>
              </v:shape>
            </w:pict>
          </mc:Fallback>
        </mc:AlternateContent>
      </w:r>
      <w:r w:rsidR="00AE0209">
        <w:rPr>
          <w:noProof/>
        </w:rPr>
        <mc:AlternateContent>
          <mc:Choice Requires="wps">
            <w:drawing>
              <wp:anchor distT="0" distB="0" distL="114300" distR="114300" simplePos="0" relativeHeight="253034496" behindDoc="0" locked="0" layoutInCell="1" allowOverlap="1" wp14:anchorId="49FF8335" wp14:editId="6A59610B">
                <wp:simplePos x="0" y="0"/>
                <wp:positionH relativeFrom="column">
                  <wp:posOffset>641104</wp:posOffset>
                </wp:positionH>
                <wp:positionV relativeFrom="paragraph">
                  <wp:posOffset>983113</wp:posOffset>
                </wp:positionV>
                <wp:extent cx="143301" cy="0"/>
                <wp:effectExtent l="0" t="76200" r="9525" b="95250"/>
                <wp:wrapNone/>
                <wp:docPr id="1739" name="Přímá spojnice se šipkou 1739"/>
                <wp:cNvGraphicFramePr/>
                <a:graphic xmlns:a="http://schemas.openxmlformats.org/drawingml/2006/main">
                  <a:graphicData uri="http://schemas.microsoft.com/office/word/2010/wordprocessingShape">
                    <wps:wsp>
                      <wps:cNvCnPr/>
                      <wps:spPr>
                        <a:xfrm>
                          <a:off x="0" y="0"/>
                          <a:ext cx="1433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5637E8" id="Přímá spojnice se šipkou 1739" o:spid="_x0000_s1026" type="#_x0000_t32" style="position:absolute;margin-left:50.5pt;margin-top:77.4pt;width:11.3pt;height:0;z-index:25303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" strokecolor="black [3200]" strokeweight=".5pt">
                <v:stroke endarrow="block" joinstyle="miter"/>
              </v:shape>
            </w:pict>
          </mc:Fallback>
        </mc:AlternateContent>
      </w:r>
      <w:r w:rsidR="00AE0209">
        <w:rPr>
          <w:noProof/>
        </w:rPr>
        <mc:AlternateContent>
          <mc:Choice Requires="wps">
            <w:drawing>
              <wp:anchor distT="0" distB="0" distL="114300" distR="114300" simplePos="0" relativeHeight="253030400" behindDoc="0" locked="0" layoutInCell="1" allowOverlap="1" wp14:anchorId="01ECC635" wp14:editId="737C7F3F">
                <wp:simplePos x="0" y="0"/>
                <wp:positionH relativeFrom="column">
                  <wp:posOffset>3215375</wp:posOffset>
                </wp:positionH>
                <wp:positionV relativeFrom="paragraph">
                  <wp:posOffset>984762</wp:posOffset>
                </wp:positionV>
                <wp:extent cx="197892" cy="0"/>
                <wp:effectExtent l="0" t="76200" r="12065" b="95250"/>
                <wp:wrapNone/>
                <wp:docPr id="1736" name="Přímá spojnice se šipkou 1736"/>
                <wp:cNvGraphicFramePr/>
                <a:graphic xmlns:a="http://schemas.openxmlformats.org/drawingml/2006/main">
                  <a:graphicData uri="http://schemas.microsoft.com/office/word/2010/wordprocessingShape">
                    <wps:wsp>
                      <wps:cNvCnPr/>
                      <wps:spPr>
                        <a:xfrm>
                          <a:off x="0" y="0"/>
                          <a:ext cx="1978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53093" id="Přímá spojnice se šipkou 1736" o:spid="_x0000_s1026" type="#_x0000_t32" style="position:absolute;margin-left:253.2pt;margin-top:77.55pt;width:15.6pt;height:0;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" strokecolor="black [3200]" strokeweight=".5pt">
                <v:stroke endarrow="block" joinstyle="miter"/>
              </v:shape>
            </w:pict>
          </mc:Fallback>
        </mc:AlternateContent>
      </w:r>
      <w:r w:rsidR="00AE0209">
        <w:rPr>
          <w:noProof/>
        </w:rPr>
        <mc:AlternateContent>
          <mc:Choice Requires="wps">
            <w:drawing>
              <wp:anchor distT="0" distB="0" distL="114300" distR="114300" simplePos="0" relativeHeight="253028352" behindDoc="0" locked="0" layoutInCell="1" allowOverlap="1" wp14:anchorId="0A2A833C" wp14:editId="1BF95C35">
                <wp:simplePos x="0" y="0"/>
                <wp:positionH relativeFrom="column">
                  <wp:posOffset>3213707</wp:posOffset>
                </wp:positionH>
                <wp:positionV relativeFrom="paragraph">
                  <wp:posOffset>478146</wp:posOffset>
                </wp:positionV>
                <wp:extent cx="197892" cy="0"/>
                <wp:effectExtent l="0" t="76200" r="12065" b="95250"/>
                <wp:wrapNone/>
                <wp:docPr id="1732" name="Přímá spojnice se šipkou 1732"/>
                <wp:cNvGraphicFramePr/>
                <a:graphic xmlns:a="http://schemas.openxmlformats.org/drawingml/2006/main">
                  <a:graphicData uri="http://schemas.microsoft.com/office/word/2010/wordprocessingShape">
                    <wps:wsp>
                      <wps:cNvCnPr/>
                      <wps:spPr>
                        <a:xfrm>
                          <a:off x="0" y="0"/>
                          <a:ext cx="1978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F29FD" id="Přímá spojnice se šipkou 1732" o:spid="_x0000_s1026" type="#_x0000_t32" style="position:absolute;margin-left:253.05pt;margin-top:37.65pt;width:15.6pt;height:0;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" strokecolor="black [3200]" strokeweight=".5pt">
                <v:stroke endarrow="block" joinstyle="miter"/>
              </v:shape>
            </w:pict>
          </mc:Fallback>
        </mc:AlternateContent>
      </w:r>
      <w:r w:rsidR="00AE0209">
        <w:rPr>
          <w:noProof/>
        </w:rPr>
        <w:drawing>
          <wp:inline distT="0" distB="0" distL="0" distR="0" wp14:anchorId="485314B3" wp14:editId="364E00C1">
            <wp:extent cx="4298533" cy="1859584"/>
            <wp:effectExtent l="0" t="0" r="6985" b="7620"/>
            <wp:docPr id="1731" name="Obrázek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301825" cy="1861008"/>
                    </a:xfrm>
                    <a:prstGeom prst="rect">
                      <a:avLst/>
                    </a:prstGeom>
                    <a:noFill/>
                    <a:ln>
                      <a:noFill/>
                    </a:ln>
                  </pic:spPr>
                </pic:pic>
              </a:graphicData>
            </a:graphic>
          </wp:inline>
        </w:drawing>
      </w:r>
    </w:p>
    <w:p w14:paraId="68FBEEEB" w14:textId="77777777" w:rsidR="00A3396F" w:rsidRDefault="00215F52" w:rsidP="00215F52">
      <w:pPr>
        <w:pStyle w:val="Odstavecseseznamem"/>
        <w:ind w:left="-284"/>
      </w:pPr>
      <w:r>
        <w:t xml:space="preserve">Rozptýlené </w:t>
      </w:r>
      <w:r w:rsidRPr="00215F52">
        <w:rPr>
          <w:color w:val="0070C0"/>
        </w:rPr>
        <w:t>modré</w:t>
      </w:r>
      <w:r>
        <w:t xml:space="preserve"> světlo</w:t>
      </w:r>
    </w:p>
    <w:p w14:paraId="2409A209" w14:textId="77777777" w:rsidR="00843868" w:rsidRPr="00147CF9" w:rsidRDefault="00215F52" w:rsidP="00215F52">
      <w:pPr>
        <w:pStyle w:val="Odstavecseseznamem"/>
        <w:ind w:left="-284"/>
      </w:pPr>
      <w:r>
        <w:t xml:space="preserve">Prošlé </w:t>
      </w:r>
      <w:r w:rsidRPr="00215F52">
        <w:rPr>
          <w:color w:val="FF0000"/>
        </w:rPr>
        <w:t>červené</w:t>
      </w:r>
      <w:r w:rsidR="00FE1752">
        <w:t xml:space="preserve"> světlo</w:t>
      </w:r>
    </w:p>
    <w:p w14:paraId="209A05FE" w14:textId="77777777" w:rsidR="00E52D29" w:rsidRDefault="00E52D29" w:rsidP="005F618C">
      <w:pPr>
        <w:pStyle w:val="Nadpis1"/>
      </w:pPr>
      <w:bookmarkStart w:id="11" w:name="_Toc444100141"/>
      <w:r>
        <w:t>Vlnová optika</w:t>
      </w:r>
      <w:bookmarkEnd w:id="11"/>
    </w:p>
    <w:p w14:paraId="4FE4A921" w14:textId="77777777" w:rsidR="00E52D29" w:rsidRDefault="00E52D29" w:rsidP="005F618C">
      <w:pPr>
        <w:ind w:left="-284"/>
      </w:pPr>
      <w:r>
        <w:t>Do této oblasti spadá interference a difrakce (ohyb) – jevy, které modelujeme vlnovou teorií světla (ohybové jevy)</w:t>
      </w:r>
    </w:p>
    <w:p w14:paraId="12393840" w14:textId="77777777" w:rsidR="007671D4" w:rsidRPr="00FE1752" w:rsidRDefault="007671D4" w:rsidP="00FE1752">
      <w:pPr>
        <w:pStyle w:val="Nadpis8"/>
      </w:pPr>
      <w:r>
        <w:lastRenderedPageBreak/>
        <w:t>Interference světla</w:t>
      </w:r>
    </w:p>
    <w:p w14:paraId="382F99E3" w14:textId="77777777" w:rsidR="007671D4" w:rsidRDefault="007671D4" w:rsidP="00766340">
      <w:pPr>
        <w:shd w:val="clear" w:color="auto" w:fill="FFFFFF"/>
        <w:ind w:left="-284" w:firstLine="710"/>
        <w:jc w:val="both"/>
        <w:rPr>
          <w:bCs/>
          <w:szCs w:val="26"/>
        </w:rPr>
      </w:pPr>
      <w:r>
        <w:rPr>
          <w:bCs/>
          <w:szCs w:val="26"/>
        </w:rPr>
        <w:t>Objevitelem interference světla je Thomas Young (1801). O svém objevu referuje takto: "Všude tam, kde dvě části jednoho a téhož světla dopadají do oka po různých drahách a mají přitom stejný nebo skoro stejný sklon, bude světlo nejsilnější tam, kde rozdíl drah je celistvým násobkem jisté délky; nejméně silné bude pak mezi těmito stavy interferujících částí. Ona délka je různá pro světlo rozdílných barev."</w:t>
      </w:r>
    </w:p>
    <w:p w14:paraId="152F5A81" w14:textId="77777777" w:rsidR="00FE1752" w:rsidRDefault="00FE1752" w:rsidP="00766340">
      <w:pPr>
        <w:shd w:val="clear" w:color="auto" w:fill="FFFFFF"/>
        <w:ind w:left="-284" w:firstLine="710"/>
        <w:jc w:val="both"/>
        <w:rPr>
          <w:bCs/>
          <w:szCs w:val="26"/>
        </w:rPr>
      </w:pPr>
      <w:r>
        <w:rPr>
          <w:bCs/>
          <w:szCs w:val="26"/>
        </w:rPr>
        <w:t>Princip superpozice vlnění:</w:t>
      </w:r>
    </w:p>
    <w:p w14:paraId="54AFD3D0" w14:textId="77777777" w:rsidR="00812026" w:rsidRDefault="00FE1752" w:rsidP="001E39FF">
      <w:pPr>
        <w:pStyle w:val="Odstavecseseznamem"/>
        <w:numPr>
          <w:ilvl w:val="0"/>
          <w:numId w:val="32"/>
        </w:numPr>
        <w:shd w:val="clear" w:color="auto" w:fill="FFFFFF"/>
        <w:jc w:val="both"/>
      </w:pPr>
      <w:r>
        <w:t>Detektory (oko, fotočlánky, emulze,…)</w:t>
      </w:r>
      <w:r w:rsidR="00812026">
        <w:t xml:space="preserve"> </w:t>
      </w:r>
      <m:oMath>
        <m:r>
          <w:rPr>
            <w:rFonts w:ascii="Cambria Math" w:hAnsi="Cambria Math"/>
          </w:rPr>
          <m:t>∆t~</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s</m:t>
        </m:r>
      </m:oMath>
    </w:p>
    <w:p w14:paraId="785DC14E" w14:textId="77777777" w:rsidR="00FE1752" w:rsidRDefault="00812026" w:rsidP="001E39FF">
      <w:pPr>
        <w:pStyle w:val="Odstavecseseznamem"/>
        <w:numPr>
          <w:ilvl w:val="0"/>
          <w:numId w:val="32"/>
        </w:numPr>
        <w:shd w:val="clear" w:color="auto" w:fill="FFFFFF"/>
        <w:jc w:val="both"/>
      </w:pPr>
      <w:r>
        <w:t xml:space="preserve">Akt emise záření </w:t>
      </w:r>
      <m:oMath>
        <m:r>
          <w:rPr>
            <w:rFonts w:ascii="Cambria Math" w:hAnsi="Cambria Math"/>
          </w:rPr>
          <m:t>∆t~</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s</m:t>
        </m:r>
      </m:oMath>
    </w:p>
    <w:p w14:paraId="3FCDB902" w14:textId="77777777" w:rsidR="00812026" w:rsidRDefault="00812026" w:rsidP="00812026">
      <w:pPr>
        <w:pStyle w:val="Odstavecseseznamem"/>
        <w:shd w:val="clear" w:color="auto" w:fill="FFFFFF"/>
        <w:ind w:left="-284" w:firstLine="710"/>
        <w:jc w:val="both"/>
      </w:pPr>
      <w:r>
        <w:t>V obecném případě přirozených zdrojů světla se podmínky pro minima a maxima mění tak rychle, že interferenci nestačíme zaznamenat.</w:t>
      </w:r>
    </w:p>
    <w:p w14:paraId="523F5C50" w14:textId="77777777" w:rsidR="00B702D7" w:rsidRDefault="007671D4" w:rsidP="00766340">
      <w:pPr>
        <w:shd w:val="clear" w:color="auto" w:fill="FFFFFF"/>
        <w:ind w:left="-284" w:firstLine="710"/>
        <w:jc w:val="both"/>
        <w:rPr>
          <w:bCs/>
          <w:szCs w:val="26"/>
        </w:rPr>
      </w:pPr>
      <w:r>
        <w:rPr>
          <w:bCs/>
          <w:iCs/>
          <w:szCs w:val="26"/>
        </w:rPr>
        <w:t xml:space="preserve">Pro </w:t>
      </w:r>
      <w:r>
        <w:rPr>
          <w:bCs/>
          <w:szCs w:val="26"/>
        </w:rPr>
        <w:t xml:space="preserve">získání trvalé interference, tj. takového jevu, který můžeme pozorovat okem nebo registrovat na fotografickou emulsi, je třeba, aby skládané části světla byly </w:t>
      </w:r>
      <w:r>
        <w:rPr>
          <w:b/>
          <w:szCs w:val="26"/>
        </w:rPr>
        <w:t>koherentní</w:t>
      </w:r>
      <w:r w:rsidR="0053532F">
        <w:rPr>
          <w:bCs/>
          <w:szCs w:val="26"/>
        </w:rPr>
        <w:t xml:space="preserve"> – nutnou podmínkou pozorovatelné interference světla je tedy koherentní záření. </w:t>
      </w:r>
      <w:r>
        <w:rPr>
          <w:bCs/>
          <w:szCs w:val="26"/>
        </w:rPr>
        <w:t xml:space="preserve">Rozlišujeme </w:t>
      </w:r>
      <w:r>
        <w:rPr>
          <w:b/>
          <w:szCs w:val="26"/>
        </w:rPr>
        <w:t>koherenci časovou</w:t>
      </w:r>
      <w:r>
        <w:rPr>
          <w:bCs/>
          <w:szCs w:val="26"/>
        </w:rPr>
        <w:t xml:space="preserve">, spojenou s </w:t>
      </w:r>
      <w:r w:rsidR="00FC7E70">
        <w:rPr>
          <w:bCs/>
          <w:szCs w:val="26"/>
        </w:rPr>
        <w:t>mono chromatičností</w:t>
      </w:r>
      <w:r>
        <w:rPr>
          <w:bCs/>
          <w:szCs w:val="26"/>
        </w:rPr>
        <w:t xml:space="preserve"> zdroje záření, a </w:t>
      </w:r>
      <w:r>
        <w:rPr>
          <w:b/>
          <w:szCs w:val="26"/>
        </w:rPr>
        <w:t>koherenci prostorovou</w:t>
      </w:r>
      <w:r>
        <w:rPr>
          <w:bCs/>
          <w:szCs w:val="26"/>
        </w:rPr>
        <w:t xml:space="preserve">, související s rozměry zdroje záření. </w:t>
      </w:r>
      <w:r w:rsidR="0053532F">
        <w:rPr>
          <w:bCs/>
          <w:szCs w:val="26"/>
        </w:rPr>
        <w:t>Jednotlivé emitované (vyzářené) vlnové balíky mají buď</w:t>
      </w:r>
      <w:r w:rsidR="00B24A37">
        <w:rPr>
          <w:bCs/>
          <w:szCs w:val="26"/>
        </w:rPr>
        <w:t xml:space="preserve"> stejnou fázi, nebo stálý fázový</w:t>
      </w:r>
      <w:r w:rsidR="0053532F">
        <w:rPr>
          <w:bCs/>
          <w:szCs w:val="26"/>
        </w:rPr>
        <w:t xml:space="preserve"> ro</w:t>
      </w:r>
      <w:r w:rsidR="00B24A37">
        <w:rPr>
          <w:bCs/>
          <w:szCs w:val="26"/>
        </w:rPr>
        <w:t>z</w:t>
      </w:r>
      <w:r w:rsidR="0053532F">
        <w:rPr>
          <w:bCs/>
          <w:szCs w:val="26"/>
        </w:rPr>
        <w:t xml:space="preserve">díl. Přirozené zdroje (Slunce, hvězdy, žárovky, výbojky,…) vysílají nekoherentní (neuspořádané) záření, proto od nich interferenci světla nepozorujeme. </w:t>
      </w:r>
      <w:r w:rsidR="00843C0D">
        <w:rPr>
          <w:bCs/>
          <w:szCs w:val="26"/>
        </w:rPr>
        <w:t xml:space="preserve">Zatímco kvantové generátory světla (lasery) jsou zdroje záření s vysokým stupněm koherence. </w:t>
      </w:r>
    </w:p>
    <w:p w14:paraId="63C55A0D" w14:textId="77777777" w:rsidR="00B702D7" w:rsidRDefault="0073705D" w:rsidP="00766340">
      <w:pPr>
        <w:shd w:val="clear" w:color="auto" w:fill="FFFFFF"/>
        <w:ind w:left="-284" w:firstLine="710"/>
        <w:jc w:val="both"/>
        <w:rPr>
          <w:bCs/>
          <w:szCs w:val="26"/>
        </w:rPr>
      </w:pPr>
      <w:r>
        <w:rPr>
          <w:bCs/>
          <w:szCs w:val="26"/>
        </w:rPr>
        <w:t>Podmínky pozorování interference světla:</w:t>
      </w:r>
    </w:p>
    <w:p w14:paraId="251CA1A1" w14:textId="77777777" w:rsidR="0073705D" w:rsidRDefault="0073705D" w:rsidP="001E39FF">
      <w:pPr>
        <w:pStyle w:val="Odstavecseseznamem"/>
        <w:numPr>
          <w:ilvl w:val="0"/>
          <w:numId w:val="33"/>
        </w:numPr>
        <w:shd w:val="clear" w:color="auto" w:fill="FFFFFF"/>
        <w:jc w:val="both"/>
        <w:rPr>
          <w:bCs/>
          <w:szCs w:val="26"/>
        </w:rPr>
      </w:pPr>
      <w:r>
        <w:rPr>
          <w:bCs/>
          <w:szCs w:val="26"/>
        </w:rPr>
        <w:t>Koherence</w:t>
      </w:r>
    </w:p>
    <w:p w14:paraId="56716F75" w14:textId="77777777" w:rsidR="0073705D" w:rsidRDefault="0073705D" w:rsidP="001E39FF">
      <w:pPr>
        <w:pStyle w:val="Odstavecseseznamem"/>
        <w:numPr>
          <w:ilvl w:val="0"/>
          <w:numId w:val="33"/>
        </w:numPr>
        <w:shd w:val="clear" w:color="auto" w:fill="FFFFFF"/>
        <w:jc w:val="both"/>
        <w:rPr>
          <w:bCs/>
          <w:szCs w:val="26"/>
        </w:rPr>
      </w:pPr>
      <w:r>
        <w:rPr>
          <w:bCs/>
          <w:szCs w:val="26"/>
        </w:rPr>
        <w:t xml:space="preserve">Amplitudová podmínka </w:t>
      </w:r>
      <m:oMath>
        <m:d>
          <m:dPr>
            <m:ctrlPr>
              <w:rPr>
                <w:rFonts w:ascii="Cambria Math" w:hAnsi="Cambria Math"/>
                <w:bCs/>
                <w:i/>
                <w:szCs w:val="26"/>
              </w:rPr>
            </m:ctrlPr>
          </m:dPr>
          <m:e>
            <m:sSub>
              <m:sSubPr>
                <m:ctrlPr>
                  <w:rPr>
                    <w:rFonts w:ascii="Cambria Math" w:hAnsi="Cambria Math"/>
                    <w:bCs/>
                    <w:i/>
                    <w:szCs w:val="26"/>
                  </w:rPr>
                </m:ctrlPr>
              </m:sSubPr>
              <m:e>
                <m:r>
                  <w:rPr>
                    <w:rFonts w:ascii="Cambria Math" w:hAnsi="Cambria Math"/>
                    <w:szCs w:val="26"/>
                  </w:rPr>
                  <m:t>I</m:t>
                </m:r>
              </m:e>
              <m:sub>
                <m:r>
                  <w:rPr>
                    <w:rFonts w:ascii="Cambria Math" w:hAnsi="Cambria Math"/>
                    <w:szCs w:val="26"/>
                  </w:rPr>
                  <m:t>1</m:t>
                </m:r>
              </m:sub>
            </m:sSub>
            <m:r>
              <w:rPr>
                <w:rFonts w:ascii="Cambria Math" w:hAnsi="Cambria Math"/>
                <w:szCs w:val="26"/>
              </w:rPr>
              <m:t>=</m:t>
            </m:r>
            <m:sSub>
              <m:sSubPr>
                <m:ctrlPr>
                  <w:rPr>
                    <w:rFonts w:ascii="Cambria Math" w:hAnsi="Cambria Math"/>
                    <w:bCs/>
                    <w:i/>
                    <w:szCs w:val="26"/>
                  </w:rPr>
                </m:ctrlPr>
              </m:sSubPr>
              <m:e>
                <m:r>
                  <w:rPr>
                    <w:rFonts w:ascii="Cambria Math" w:hAnsi="Cambria Math"/>
                    <w:szCs w:val="26"/>
                  </w:rPr>
                  <m:t>I</m:t>
                </m:r>
              </m:e>
              <m:sub>
                <m:r>
                  <w:rPr>
                    <w:rFonts w:ascii="Cambria Math" w:hAnsi="Cambria Math"/>
                    <w:szCs w:val="26"/>
                  </w:rPr>
                  <m:t>2</m:t>
                </m:r>
              </m:sub>
            </m:sSub>
          </m:e>
        </m:d>
      </m:oMath>
    </w:p>
    <w:p w14:paraId="58CDD0C4" w14:textId="77777777" w:rsidR="0073705D" w:rsidRDefault="0073705D" w:rsidP="001E39FF">
      <w:pPr>
        <w:pStyle w:val="Odstavecseseznamem"/>
        <w:numPr>
          <w:ilvl w:val="0"/>
          <w:numId w:val="33"/>
        </w:numPr>
        <w:shd w:val="clear" w:color="auto" w:fill="FFFFFF"/>
        <w:jc w:val="both"/>
        <w:rPr>
          <w:bCs/>
          <w:szCs w:val="26"/>
        </w:rPr>
      </w:pPr>
      <w:r>
        <w:rPr>
          <w:bCs/>
          <w:szCs w:val="26"/>
        </w:rPr>
        <w:t>Fázová podmínka</w:t>
      </w:r>
    </w:p>
    <w:p w14:paraId="6ACED34E" w14:textId="77777777" w:rsidR="0073705D" w:rsidRPr="0073705D" w:rsidRDefault="0073705D" w:rsidP="0073705D">
      <w:pPr>
        <w:pStyle w:val="Odstavecseseznamem"/>
        <w:shd w:val="clear" w:color="auto" w:fill="FFFFFF"/>
        <w:ind w:left="436"/>
        <w:jc w:val="both"/>
        <w:rPr>
          <w:bCs/>
          <w:szCs w:val="26"/>
        </w:rPr>
      </w:pPr>
    </w:p>
    <w:p w14:paraId="1B8D4AF4" w14:textId="77777777" w:rsidR="00B702D7" w:rsidRPr="00B702D7" w:rsidRDefault="005F56D8" w:rsidP="00766340">
      <w:pPr>
        <w:shd w:val="clear" w:color="auto" w:fill="FFFFFF"/>
        <w:ind w:left="-284" w:firstLine="710"/>
        <w:jc w:val="both"/>
        <w:rPr>
          <w:bCs/>
          <w:szCs w:val="26"/>
        </w:rPr>
      </w:pPr>
      <m:oMathPara>
        <m:oMath>
          <m:sSub>
            <m:sSubPr>
              <m:ctrlPr>
                <w:rPr>
                  <w:rFonts w:ascii="Cambria Math" w:hAnsi="Cambria Math"/>
                  <w:bCs/>
                  <w:i/>
                  <w:szCs w:val="26"/>
                </w:rPr>
              </m:ctrlPr>
            </m:sSubPr>
            <m:e>
              <m:acc>
                <m:accPr>
                  <m:chr m:val="⃗"/>
                  <m:ctrlPr>
                    <w:rPr>
                      <w:rFonts w:ascii="Cambria Math" w:hAnsi="Cambria Math"/>
                      <w:bCs/>
                      <w:i/>
                      <w:szCs w:val="26"/>
                    </w:rPr>
                  </m:ctrlPr>
                </m:accPr>
                <m:e>
                  <m:r>
                    <w:rPr>
                      <w:rFonts w:ascii="Cambria Math" w:hAnsi="Cambria Math"/>
                      <w:szCs w:val="26"/>
                    </w:rPr>
                    <m:t>E</m:t>
                  </m:r>
                </m:e>
              </m:acc>
            </m:e>
            <m:sub>
              <m:r>
                <w:rPr>
                  <w:rFonts w:ascii="Cambria Math" w:hAnsi="Cambria Math"/>
                  <w:szCs w:val="26"/>
                </w:rPr>
                <m:t>1</m:t>
              </m:r>
            </m:sub>
          </m:sSub>
          <m:r>
            <w:rPr>
              <w:rFonts w:ascii="Cambria Math" w:hAnsi="Cambria Math"/>
              <w:szCs w:val="26"/>
            </w:rPr>
            <m:t>=</m:t>
          </m:r>
          <m:acc>
            <m:accPr>
              <m:chr m:val="⃗"/>
              <m:ctrlPr>
                <w:rPr>
                  <w:rFonts w:ascii="Cambria Math" w:hAnsi="Cambria Math"/>
                  <w:bCs/>
                  <w:i/>
                  <w:szCs w:val="26"/>
                </w:rPr>
              </m:ctrlPr>
            </m:accPr>
            <m:e>
              <m:sSub>
                <m:sSubPr>
                  <m:ctrlPr>
                    <w:rPr>
                      <w:rFonts w:ascii="Cambria Math" w:hAnsi="Cambria Math"/>
                      <w:bCs/>
                      <w:i/>
                      <w:szCs w:val="26"/>
                    </w:rPr>
                  </m:ctrlPr>
                </m:sSubPr>
                <m:e>
                  <m:r>
                    <w:rPr>
                      <w:rFonts w:ascii="Cambria Math" w:hAnsi="Cambria Math"/>
                      <w:szCs w:val="26"/>
                    </w:rPr>
                    <m:t>E</m:t>
                  </m:r>
                </m:e>
                <m:sub>
                  <m:r>
                    <w:rPr>
                      <w:rFonts w:ascii="Cambria Math" w:hAnsi="Cambria Math"/>
                      <w:szCs w:val="26"/>
                    </w:rPr>
                    <m:t>01</m:t>
                  </m:r>
                </m:sub>
              </m:sSub>
            </m:e>
          </m:acc>
          <m:func>
            <m:funcPr>
              <m:ctrlPr>
                <w:rPr>
                  <w:rFonts w:ascii="Cambria Math" w:hAnsi="Cambria Math"/>
                  <w:bCs/>
                  <w:i/>
                  <w:szCs w:val="26"/>
                </w:rPr>
              </m:ctrlPr>
            </m:funcPr>
            <m:fName>
              <m:r>
                <m:rPr>
                  <m:sty m:val="p"/>
                </m:rPr>
                <w:rPr>
                  <w:rFonts w:ascii="Cambria Math" w:hAnsi="Cambria Math"/>
                  <w:szCs w:val="26"/>
                </w:rPr>
                <m:t>cos</m:t>
              </m:r>
            </m:fName>
            <m:e>
              <m:d>
                <m:dPr>
                  <m:ctrlPr>
                    <w:rPr>
                      <w:rFonts w:ascii="Cambria Math" w:hAnsi="Cambria Math"/>
                      <w:bCs/>
                      <w:i/>
                      <w:szCs w:val="26"/>
                    </w:rPr>
                  </m:ctrlPr>
                </m:dPr>
                <m:e>
                  <m:r>
                    <w:rPr>
                      <w:rFonts w:ascii="Cambria Math" w:hAnsi="Cambria Math"/>
                      <w:szCs w:val="26"/>
                    </w:rPr>
                    <m:t>ωt-</m:t>
                  </m:r>
                  <m:acc>
                    <m:accPr>
                      <m:chr m:val="⃗"/>
                      <m:ctrlPr>
                        <w:rPr>
                          <w:rFonts w:ascii="Cambria Math" w:hAnsi="Cambria Math"/>
                          <w:bCs/>
                          <w:i/>
                          <w:szCs w:val="26"/>
                        </w:rPr>
                      </m:ctrlPr>
                    </m:accPr>
                    <m:e>
                      <m:r>
                        <w:rPr>
                          <w:rFonts w:ascii="Cambria Math" w:hAnsi="Cambria Math"/>
                          <w:szCs w:val="26"/>
                        </w:rPr>
                        <m:t>k</m:t>
                      </m:r>
                    </m:e>
                  </m:acc>
                  <m:r>
                    <w:rPr>
                      <w:rFonts w:ascii="Cambria Math" w:hAnsi="Cambria Math"/>
                      <w:szCs w:val="26"/>
                    </w:rPr>
                    <m:t xml:space="preserve"> </m:t>
                  </m:r>
                  <m:acc>
                    <m:accPr>
                      <m:chr m:val="⃗"/>
                      <m:ctrlPr>
                        <w:rPr>
                          <w:rFonts w:ascii="Cambria Math" w:hAnsi="Cambria Math"/>
                          <w:bCs/>
                          <w:i/>
                          <w:szCs w:val="26"/>
                        </w:rPr>
                      </m:ctrlPr>
                    </m:accPr>
                    <m:e>
                      <m:sSub>
                        <m:sSubPr>
                          <m:ctrlPr>
                            <w:rPr>
                              <w:rFonts w:ascii="Cambria Math" w:hAnsi="Cambria Math"/>
                              <w:bCs/>
                              <w:i/>
                              <w:szCs w:val="26"/>
                            </w:rPr>
                          </m:ctrlPr>
                        </m:sSubPr>
                        <m:e>
                          <m:r>
                            <w:rPr>
                              <w:rFonts w:ascii="Cambria Math" w:hAnsi="Cambria Math"/>
                              <w:szCs w:val="26"/>
                            </w:rPr>
                            <m:t>r</m:t>
                          </m:r>
                        </m:e>
                        <m:sub>
                          <m:r>
                            <w:rPr>
                              <w:rFonts w:ascii="Cambria Math" w:hAnsi="Cambria Math"/>
                              <w:szCs w:val="26"/>
                            </w:rPr>
                            <m:t>1</m:t>
                          </m:r>
                        </m:sub>
                      </m:sSub>
                    </m:e>
                  </m:acc>
                </m:e>
              </m:d>
            </m:e>
          </m:func>
        </m:oMath>
      </m:oMathPara>
    </w:p>
    <w:p w14:paraId="1681309C" w14:textId="77777777" w:rsidR="00B702D7" w:rsidRDefault="00B702D7" w:rsidP="00766340">
      <w:pPr>
        <w:shd w:val="clear" w:color="auto" w:fill="FFFFFF"/>
        <w:ind w:left="-284" w:firstLine="710"/>
        <w:jc w:val="both"/>
        <w:rPr>
          <w:bCs/>
          <w:szCs w:val="26"/>
        </w:rPr>
      </w:pPr>
    </w:p>
    <w:p w14:paraId="75328C76" w14:textId="77777777" w:rsidR="00B702D7" w:rsidRPr="00B702D7" w:rsidRDefault="005F56D8" w:rsidP="00B702D7">
      <w:pPr>
        <w:shd w:val="clear" w:color="auto" w:fill="FFFFFF"/>
        <w:ind w:left="-284" w:firstLine="710"/>
        <w:jc w:val="both"/>
        <w:rPr>
          <w:bCs/>
          <w:szCs w:val="26"/>
        </w:rPr>
      </w:pPr>
      <m:oMathPara>
        <m:oMath>
          <m:sSub>
            <m:sSubPr>
              <m:ctrlPr>
                <w:rPr>
                  <w:rFonts w:ascii="Cambria Math" w:hAnsi="Cambria Math"/>
                  <w:bCs/>
                  <w:i/>
                  <w:szCs w:val="26"/>
                </w:rPr>
              </m:ctrlPr>
            </m:sSubPr>
            <m:e>
              <m:acc>
                <m:accPr>
                  <m:chr m:val="⃗"/>
                  <m:ctrlPr>
                    <w:rPr>
                      <w:rFonts w:ascii="Cambria Math" w:hAnsi="Cambria Math"/>
                      <w:bCs/>
                      <w:i/>
                      <w:szCs w:val="26"/>
                    </w:rPr>
                  </m:ctrlPr>
                </m:accPr>
                <m:e>
                  <m:r>
                    <w:rPr>
                      <w:rFonts w:ascii="Cambria Math" w:hAnsi="Cambria Math"/>
                      <w:szCs w:val="26"/>
                    </w:rPr>
                    <m:t>E</m:t>
                  </m:r>
                </m:e>
              </m:acc>
            </m:e>
            <m:sub>
              <m:r>
                <w:rPr>
                  <w:rFonts w:ascii="Cambria Math" w:hAnsi="Cambria Math"/>
                  <w:szCs w:val="26"/>
                </w:rPr>
                <m:t>2</m:t>
              </m:r>
            </m:sub>
          </m:sSub>
          <m:r>
            <w:rPr>
              <w:rFonts w:ascii="Cambria Math" w:hAnsi="Cambria Math"/>
              <w:szCs w:val="26"/>
            </w:rPr>
            <m:t>=</m:t>
          </m:r>
          <m:acc>
            <m:accPr>
              <m:chr m:val="⃗"/>
              <m:ctrlPr>
                <w:rPr>
                  <w:rFonts w:ascii="Cambria Math" w:hAnsi="Cambria Math"/>
                  <w:bCs/>
                  <w:i/>
                  <w:szCs w:val="26"/>
                </w:rPr>
              </m:ctrlPr>
            </m:accPr>
            <m:e>
              <m:sSub>
                <m:sSubPr>
                  <m:ctrlPr>
                    <w:rPr>
                      <w:rFonts w:ascii="Cambria Math" w:hAnsi="Cambria Math"/>
                      <w:bCs/>
                      <w:i/>
                      <w:szCs w:val="26"/>
                    </w:rPr>
                  </m:ctrlPr>
                </m:sSubPr>
                <m:e>
                  <m:r>
                    <w:rPr>
                      <w:rFonts w:ascii="Cambria Math" w:hAnsi="Cambria Math"/>
                      <w:szCs w:val="26"/>
                    </w:rPr>
                    <m:t>E</m:t>
                  </m:r>
                </m:e>
                <m:sub>
                  <m:r>
                    <w:rPr>
                      <w:rFonts w:ascii="Cambria Math" w:hAnsi="Cambria Math"/>
                      <w:szCs w:val="26"/>
                    </w:rPr>
                    <m:t>02</m:t>
                  </m:r>
                </m:sub>
              </m:sSub>
            </m:e>
          </m:acc>
          <m:func>
            <m:funcPr>
              <m:ctrlPr>
                <w:rPr>
                  <w:rFonts w:ascii="Cambria Math" w:hAnsi="Cambria Math"/>
                  <w:bCs/>
                  <w:i/>
                  <w:szCs w:val="26"/>
                </w:rPr>
              </m:ctrlPr>
            </m:funcPr>
            <m:fName>
              <m:r>
                <m:rPr>
                  <m:sty m:val="p"/>
                </m:rPr>
                <w:rPr>
                  <w:rFonts w:ascii="Cambria Math" w:hAnsi="Cambria Math"/>
                  <w:szCs w:val="26"/>
                </w:rPr>
                <m:t>cos</m:t>
              </m:r>
            </m:fName>
            <m:e>
              <m:d>
                <m:dPr>
                  <m:ctrlPr>
                    <w:rPr>
                      <w:rFonts w:ascii="Cambria Math" w:hAnsi="Cambria Math"/>
                      <w:bCs/>
                      <w:i/>
                      <w:szCs w:val="26"/>
                    </w:rPr>
                  </m:ctrlPr>
                </m:dPr>
                <m:e>
                  <m:r>
                    <w:rPr>
                      <w:rFonts w:ascii="Cambria Math" w:hAnsi="Cambria Math"/>
                      <w:szCs w:val="26"/>
                    </w:rPr>
                    <m:t>ωt-</m:t>
                  </m:r>
                  <m:acc>
                    <m:accPr>
                      <m:chr m:val="⃗"/>
                      <m:ctrlPr>
                        <w:rPr>
                          <w:rFonts w:ascii="Cambria Math" w:hAnsi="Cambria Math"/>
                          <w:bCs/>
                          <w:i/>
                          <w:szCs w:val="26"/>
                        </w:rPr>
                      </m:ctrlPr>
                    </m:accPr>
                    <m:e>
                      <m:r>
                        <w:rPr>
                          <w:rFonts w:ascii="Cambria Math" w:hAnsi="Cambria Math"/>
                          <w:szCs w:val="26"/>
                        </w:rPr>
                        <m:t>k</m:t>
                      </m:r>
                    </m:e>
                  </m:acc>
                  <m:r>
                    <w:rPr>
                      <w:rFonts w:ascii="Cambria Math" w:hAnsi="Cambria Math"/>
                      <w:szCs w:val="26"/>
                    </w:rPr>
                    <m:t xml:space="preserve"> </m:t>
                  </m:r>
                  <m:acc>
                    <m:accPr>
                      <m:chr m:val="⃗"/>
                      <m:ctrlPr>
                        <w:rPr>
                          <w:rFonts w:ascii="Cambria Math" w:hAnsi="Cambria Math"/>
                          <w:bCs/>
                          <w:i/>
                          <w:szCs w:val="26"/>
                        </w:rPr>
                      </m:ctrlPr>
                    </m:accPr>
                    <m:e>
                      <m:sSub>
                        <m:sSubPr>
                          <m:ctrlPr>
                            <w:rPr>
                              <w:rFonts w:ascii="Cambria Math" w:hAnsi="Cambria Math"/>
                              <w:bCs/>
                              <w:i/>
                              <w:szCs w:val="26"/>
                            </w:rPr>
                          </m:ctrlPr>
                        </m:sSubPr>
                        <m:e>
                          <m:r>
                            <w:rPr>
                              <w:rFonts w:ascii="Cambria Math" w:hAnsi="Cambria Math"/>
                              <w:szCs w:val="26"/>
                            </w:rPr>
                            <m:t>r</m:t>
                          </m:r>
                        </m:e>
                        <m:sub>
                          <m:r>
                            <w:rPr>
                              <w:rFonts w:ascii="Cambria Math" w:hAnsi="Cambria Math"/>
                              <w:szCs w:val="26"/>
                            </w:rPr>
                            <m:t>2</m:t>
                          </m:r>
                        </m:sub>
                      </m:sSub>
                    </m:e>
                  </m:acc>
                </m:e>
              </m:d>
            </m:e>
          </m:func>
        </m:oMath>
      </m:oMathPara>
    </w:p>
    <w:p w14:paraId="2F43891F" w14:textId="77777777" w:rsidR="00B702D7" w:rsidRPr="00B702D7" w:rsidRDefault="00B702D7" w:rsidP="00B702D7">
      <w:pPr>
        <w:shd w:val="clear" w:color="auto" w:fill="FFFFFF"/>
        <w:ind w:left="-284" w:firstLine="710"/>
        <w:jc w:val="both"/>
        <w:rPr>
          <w:bCs/>
          <w:szCs w:val="26"/>
        </w:rPr>
      </w:pPr>
    </w:p>
    <w:p w14:paraId="4CF046A6" w14:textId="77777777" w:rsidR="00B702D7" w:rsidRPr="00B702D7" w:rsidRDefault="000633B9" w:rsidP="00B702D7">
      <w:pPr>
        <w:shd w:val="clear" w:color="auto" w:fill="FFFFFF"/>
        <w:ind w:left="-284"/>
        <w:jc w:val="both"/>
        <w:rPr>
          <w:bCs/>
          <w:szCs w:val="26"/>
        </w:rPr>
      </w:pPr>
      <w:r>
        <w:rPr>
          <w:bCs/>
          <w:noProof/>
          <w:szCs w:val="26"/>
        </w:rPr>
        <mc:AlternateContent>
          <mc:Choice Requires="wps">
            <w:drawing>
              <wp:anchor distT="0" distB="0" distL="114300" distR="114300" simplePos="0" relativeHeight="253074432" behindDoc="0" locked="0" layoutInCell="1" allowOverlap="1" wp14:anchorId="697FAAE7" wp14:editId="61CC41FF">
                <wp:simplePos x="0" y="0"/>
                <wp:positionH relativeFrom="column">
                  <wp:posOffset>2991485</wp:posOffset>
                </wp:positionH>
                <wp:positionV relativeFrom="paragraph">
                  <wp:posOffset>80290</wp:posOffset>
                </wp:positionV>
                <wp:extent cx="155143" cy="1327480"/>
                <wp:effectExtent l="4445" t="0" r="20955" b="97155"/>
                <wp:wrapNone/>
                <wp:docPr id="1769" name="Pravá složená závorka 1769"/>
                <wp:cNvGraphicFramePr/>
                <a:graphic xmlns:a="http://schemas.openxmlformats.org/drawingml/2006/main">
                  <a:graphicData uri="http://schemas.microsoft.com/office/word/2010/wordprocessingShape">
                    <wps:wsp>
                      <wps:cNvSpPr/>
                      <wps:spPr>
                        <a:xfrm rot="5400000">
                          <a:off x="0" y="0"/>
                          <a:ext cx="155143" cy="13274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CA2D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769" o:spid="_x0000_s1026" type="#_x0000_t88" style="position:absolute;margin-left:235.55pt;margin-top:6.3pt;width:12.2pt;height:104.55pt;rotation:90;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" adj="210" strokecolor="black [3200]" strokeweight=".5pt">
                <v:stroke joinstyle="miter"/>
              </v:shape>
            </w:pict>
          </mc:Fallback>
        </mc:AlternateContent>
      </w:r>
      <w:r w:rsidR="00B702D7">
        <w:rPr>
          <w:bCs/>
          <w:szCs w:val="26"/>
        </w:rPr>
        <w:t>Dříve jsme odvodi</w:t>
      </w:r>
      <w:r w:rsidR="00B702D7" w:rsidRPr="00B702D7">
        <w:rPr>
          <w:bCs/>
          <w:szCs w:val="26"/>
        </w:rPr>
        <w:t>li amplitudu výsledného vlnění v místě P:</w:t>
      </w:r>
    </w:p>
    <w:p w14:paraId="38D326B9" w14:textId="77777777" w:rsidR="00B702D7" w:rsidRDefault="00B702D7" w:rsidP="00766340">
      <w:pPr>
        <w:shd w:val="clear" w:color="auto" w:fill="FFFFFF"/>
        <w:ind w:left="-284" w:firstLine="710"/>
        <w:jc w:val="both"/>
        <w:rPr>
          <w:bCs/>
          <w:szCs w:val="26"/>
        </w:rPr>
      </w:pPr>
    </w:p>
    <w:p w14:paraId="17814793" w14:textId="77777777" w:rsidR="00B702D7" w:rsidRPr="00B702D7" w:rsidRDefault="005F56D8" w:rsidP="00766340">
      <w:pPr>
        <w:shd w:val="clear" w:color="auto" w:fill="FFFFFF"/>
        <w:ind w:left="-284" w:firstLine="710"/>
        <w:jc w:val="both"/>
        <w:rPr>
          <w:bCs/>
          <w:szCs w:val="26"/>
        </w:rPr>
      </w:pPr>
      <m:oMathPara>
        <m:oMath>
          <m:sSub>
            <m:sSubPr>
              <m:ctrlPr>
                <w:rPr>
                  <w:rFonts w:ascii="Cambria Math" w:hAnsi="Cambria Math"/>
                  <w:bCs/>
                  <w:i/>
                  <w:szCs w:val="26"/>
                </w:rPr>
              </m:ctrlPr>
            </m:sSubPr>
            <m:e>
              <m:r>
                <w:rPr>
                  <w:rFonts w:ascii="Cambria Math" w:hAnsi="Cambria Math"/>
                  <w:szCs w:val="26"/>
                </w:rPr>
                <m:t>E</m:t>
              </m:r>
            </m:e>
            <m:sub>
              <m:r>
                <w:rPr>
                  <w:rFonts w:ascii="Cambria Math" w:hAnsi="Cambria Math"/>
                  <w:szCs w:val="26"/>
                </w:rPr>
                <m:t>0</m:t>
              </m:r>
            </m:sub>
          </m:sSub>
          <m:r>
            <w:rPr>
              <w:rFonts w:ascii="Cambria Math" w:hAnsi="Cambria Math"/>
              <w:szCs w:val="26"/>
            </w:rPr>
            <m:t>=</m:t>
          </m:r>
          <m:rad>
            <m:radPr>
              <m:degHide m:val="1"/>
              <m:ctrlPr>
                <w:rPr>
                  <w:rFonts w:ascii="Cambria Math" w:hAnsi="Cambria Math"/>
                  <w:bCs/>
                  <w:i/>
                  <w:szCs w:val="26"/>
                </w:rPr>
              </m:ctrlPr>
            </m:radPr>
            <m:deg/>
            <m:e>
              <m:sSubSup>
                <m:sSubSupPr>
                  <m:ctrlPr>
                    <w:rPr>
                      <w:rFonts w:ascii="Cambria Math" w:hAnsi="Cambria Math"/>
                      <w:bCs/>
                      <w:i/>
                      <w:szCs w:val="26"/>
                    </w:rPr>
                  </m:ctrlPr>
                </m:sSubSupPr>
                <m:e>
                  <m:r>
                    <w:rPr>
                      <w:rFonts w:ascii="Cambria Math" w:hAnsi="Cambria Math"/>
                      <w:szCs w:val="26"/>
                    </w:rPr>
                    <m:t>E</m:t>
                  </m:r>
                </m:e>
                <m:sub>
                  <m:r>
                    <w:rPr>
                      <w:rFonts w:ascii="Cambria Math" w:hAnsi="Cambria Math"/>
                      <w:szCs w:val="26"/>
                    </w:rPr>
                    <m:t>01</m:t>
                  </m:r>
                </m:sub>
                <m:sup>
                  <m:r>
                    <w:rPr>
                      <w:rFonts w:ascii="Cambria Math" w:hAnsi="Cambria Math"/>
                      <w:szCs w:val="26"/>
                    </w:rPr>
                    <m:t>2</m:t>
                  </m:r>
                </m:sup>
              </m:sSubSup>
              <m:r>
                <w:rPr>
                  <w:rFonts w:ascii="Cambria Math" w:hAnsi="Cambria Math"/>
                  <w:szCs w:val="26"/>
                </w:rPr>
                <m:t>+</m:t>
              </m:r>
              <m:sSubSup>
                <m:sSubSupPr>
                  <m:ctrlPr>
                    <w:rPr>
                      <w:rFonts w:ascii="Cambria Math" w:hAnsi="Cambria Math"/>
                      <w:bCs/>
                      <w:i/>
                      <w:szCs w:val="26"/>
                    </w:rPr>
                  </m:ctrlPr>
                </m:sSubSupPr>
                <m:e>
                  <m:r>
                    <w:rPr>
                      <w:rFonts w:ascii="Cambria Math" w:hAnsi="Cambria Math"/>
                      <w:szCs w:val="26"/>
                    </w:rPr>
                    <m:t>E</m:t>
                  </m:r>
                </m:e>
                <m:sub>
                  <m:r>
                    <w:rPr>
                      <w:rFonts w:ascii="Cambria Math" w:hAnsi="Cambria Math"/>
                      <w:szCs w:val="26"/>
                    </w:rPr>
                    <m:t>02</m:t>
                  </m:r>
                </m:sub>
                <m:sup>
                  <m:r>
                    <w:rPr>
                      <w:rFonts w:ascii="Cambria Math" w:hAnsi="Cambria Math"/>
                      <w:szCs w:val="26"/>
                    </w:rPr>
                    <m:t>2</m:t>
                  </m:r>
                </m:sup>
              </m:sSubSup>
              <m:r>
                <w:rPr>
                  <w:rFonts w:ascii="Cambria Math" w:hAnsi="Cambria Math"/>
                  <w:szCs w:val="26"/>
                </w:rPr>
                <m:t>+2</m:t>
              </m:r>
              <m:sSub>
                <m:sSubPr>
                  <m:ctrlPr>
                    <w:rPr>
                      <w:rFonts w:ascii="Cambria Math" w:hAnsi="Cambria Math"/>
                      <w:bCs/>
                      <w:i/>
                      <w:szCs w:val="26"/>
                    </w:rPr>
                  </m:ctrlPr>
                </m:sSubPr>
                <m:e>
                  <m:r>
                    <w:rPr>
                      <w:rFonts w:ascii="Cambria Math" w:hAnsi="Cambria Math"/>
                      <w:szCs w:val="26"/>
                    </w:rPr>
                    <m:t>E</m:t>
                  </m:r>
                </m:e>
                <m:sub>
                  <m:r>
                    <w:rPr>
                      <w:rFonts w:ascii="Cambria Math" w:hAnsi="Cambria Math"/>
                      <w:szCs w:val="26"/>
                    </w:rPr>
                    <m:t>01</m:t>
                  </m:r>
                </m:sub>
              </m:sSub>
              <m:sSub>
                <m:sSubPr>
                  <m:ctrlPr>
                    <w:rPr>
                      <w:rFonts w:ascii="Cambria Math" w:hAnsi="Cambria Math"/>
                      <w:bCs/>
                      <w:i/>
                      <w:szCs w:val="26"/>
                    </w:rPr>
                  </m:ctrlPr>
                </m:sSubPr>
                <m:e>
                  <m:r>
                    <w:rPr>
                      <w:rFonts w:ascii="Cambria Math" w:hAnsi="Cambria Math"/>
                      <w:szCs w:val="26"/>
                    </w:rPr>
                    <m:t>E</m:t>
                  </m:r>
                </m:e>
                <m:sub>
                  <m:r>
                    <w:rPr>
                      <w:rFonts w:ascii="Cambria Math" w:hAnsi="Cambria Math"/>
                      <w:szCs w:val="26"/>
                    </w:rPr>
                    <m:t>02</m:t>
                  </m:r>
                </m:sub>
              </m:sSub>
              <m:func>
                <m:funcPr>
                  <m:ctrlPr>
                    <w:rPr>
                      <w:rFonts w:ascii="Cambria Math" w:hAnsi="Cambria Math"/>
                      <w:bCs/>
                      <w:i/>
                      <w:szCs w:val="26"/>
                    </w:rPr>
                  </m:ctrlPr>
                </m:funcPr>
                <m:fName>
                  <m:r>
                    <m:rPr>
                      <m:sty m:val="p"/>
                    </m:rPr>
                    <w:rPr>
                      <w:rFonts w:ascii="Cambria Math" w:hAnsi="Cambria Math"/>
                      <w:szCs w:val="26"/>
                    </w:rPr>
                    <m:t>cos</m:t>
                  </m:r>
                </m:fName>
                <m:e>
                  <m:acc>
                    <m:accPr>
                      <m:chr m:val="⃗"/>
                      <m:ctrlPr>
                        <w:rPr>
                          <w:rFonts w:ascii="Cambria Math" w:hAnsi="Cambria Math"/>
                          <w:bCs/>
                          <w:i/>
                          <w:szCs w:val="26"/>
                        </w:rPr>
                      </m:ctrlPr>
                    </m:accPr>
                    <m:e>
                      <m:r>
                        <w:rPr>
                          <w:rFonts w:ascii="Cambria Math" w:hAnsi="Cambria Math"/>
                          <w:szCs w:val="26"/>
                        </w:rPr>
                        <m:t>k</m:t>
                      </m:r>
                    </m:e>
                  </m:acc>
                </m:e>
              </m:func>
              <m:d>
                <m:dPr>
                  <m:ctrlPr>
                    <w:rPr>
                      <w:rFonts w:ascii="Cambria Math" w:hAnsi="Cambria Math"/>
                      <w:bCs/>
                      <w:i/>
                      <w:szCs w:val="26"/>
                    </w:rPr>
                  </m:ctrlPr>
                </m:dPr>
                <m:e>
                  <m:acc>
                    <m:accPr>
                      <m:chr m:val="⃗"/>
                      <m:ctrlPr>
                        <w:rPr>
                          <w:rFonts w:ascii="Cambria Math" w:hAnsi="Cambria Math"/>
                          <w:bCs/>
                          <w:i/>
                          <w:szCs w:val="26"/>
                        </w:rPr>
                      </m:ctrlPr>
                    </m:accPr>
                    <m:e>
                      <m:sSub>
                        <m:sSubPr>
                          <m:ctrlPr>
                            <w:rPr>
                              <w:rFonts w:ascii="Cambria Math" w:hAnsi="Cambria Math"/>
                              <w:bCs/>
                              <w:i/>
                              <w:szCs w:val="26"/>
                            </w:rPr>
                          </m:ctrlPr>
                        </m:sSubPr>
                        <m:e>
                          <m:r>
                            <w:rPr>
                              <w:rFonts w:ascii="Cambria Math" w:hAnsi="Cambria Math"/>
                              <w:szCs w:val="26"/>
                            </w:rPr>
                            <m:t>r</m:t>
                          </m:r>
                        </m:e>
                        <m:sub>
                          <m:r>
                            <w:rPr>
                              <w:rFonts w:ascii="Cambria Math" w:hAnsi="Cambria Math"/>
                              <w:szCs w:val="26"/>
                            </w:rPr>
                            <m:t>2</m:t>
                          </m:r>
                        </m:sub>
                      </m:sSub>
                    </m:e>
                  </m:acc>
                  <m:r>
                    <w:rPr>
                      <w:rFonts w:ascii="Cambria Math" w:hAnsi="Cambria Math"/>
                      <w:szCs w:val="26"/>
                    </w:rPr>
                    <m:t>-</m:t>
                  </m:r>
                  <m:acc>
                    <m:accPr>
                      <m:chr m:val="⃗"/>
                      <m:ctrlPr>
                        <w:rPr>
                          <w:rFonts w:ascii="Cambria Math" w:hAnsi="Cambria Math"/>
                          <w:bCs/>
                          <w:i/>
                          <w:szCs w:val="26"/>
                        </w:rPr>
                      </m:ctrlPr>
                    </m:accPr>
                    <m:e>
                      <m:sSub>
                        <m:sSubPr>
                          <m:ctrlPr>
                            <w:rPr>
                              <w:rFonts w:ascii="Cambria Math" w:hAnsi="Cambria Math"/>
                              <w:bCs/>
                              <w:i/>
                              <w:szCs w:val="26"/>
                            </w:rPr>
                          </m:ctrlPr>
                        </m:sSubPr>
                        <m:e>
                          <m:r>
                            <w:rPr>
                              <w:rFonts w:ascii="Cambria Math" w:hAnsi="Cambria Math"/>
                              <w:szCs w:val="26"/>
                            </w:rPr>
                            <m:t>r</m:t>
                          </m:r>
                        </m:e>
                        <m:sub>
                          <m:r>
                            <w:rPr>
                              <w:rFonts w:ascii="Cambria Math" w:hAnsi="Cambria Math"/>
                              <w:szCs w:val="26"/>
                            </w:rPr>
                            <m:t>1</m:t>
                          </m:r>
                        </m:sub>
                      </m:sSub>
                    </m:e>
                  </m:acc>
                </m:e>
              </m:d>
            </m:e>
          </m:rad>
        </m:oMath>
      </m:oMathPara>
    </w:p>
    <w:p w14:paraId="55A38700" w14:textId="77777777" w:rsidR="00B702D7" w:rsidRDefault="000633B9" w:rsidP="00766340">
      <w:pPr>
        <w:shd w:val="clear" w:color="auto" w:fill="FFFFFF"/>
        <w:ind w:left="-284" w:firstLine="710"/>
        <w:jc w:val="both"/>
        <w:rPr>
          <w:bCs/>
          <w:szCs w:val="26"/>
        </w:rPr>
      </w:pPr>
      <w:r>
        <w:rPr>
          <w:bCs/>
          <w:noProof/>
          <w:szCs w:val="26"/>
        </w:rPr>
        <mc:AlternateContent>
          <mc:Choice Requires="wps">
            <w:drawing>
              <wp:anchor distT="0" distB="0" distL="114300" distR="114300" simplePos="0" relativeHeight="253075456" behindDoc="0" locked="0" layoutInCell="1" allowOverlap="1" wp14:anchorId="740CCAEB" wp14:editId="29D1A02B">
                <wp:simplePos x="0" y="0"/>
                <wp:positionH relativeFrom="column">
                  <wp:posOffset>2407615</wp:posOffset>
                </wp:positionH>
                <wp:positionV relativeFrom="paragraph">
                  <wp:posOffset>98247</wp:posOffset>
                </wp:positionV>
                <wp:extent cx="1326261" cy="241402"/>
                <wp:effectExtent l="0" t="0" r="7620" b="6350"/>
                <wp:wrapNone/>
                <wp:docPr id="1770" name="Textové pole 1770"/>
                <wp:cNvGraphicFramePr/>
                <a:graphic xmlns:a="http://schemas.openxmlformats.org/drawingml/2006/main">
                  <a:graphicData uri="http://schemas.microsoft.com/office/word/2010/wordprocessingShape">
                    <wps:wsp>
                      <wps:cNvSpPr txBox="1"/>
                      <wps:spPr>
                        <a:xfrm>
                          <a:off x="0" y="0"/>
                          <a:ext cx="1326261" cy="241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8709A" w14:textId="77777777" w:rsidR="005A6678" w:rsidRDefault="005A6678">
                            <w:r>
                              <w:t>Interferenční člen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CAEB" id="Textové pole 1770" o:spid="_x0000_s1366" type="#_x0000_t202" style="position:absolute;left:0;text-align:left;margin-left:189.6pt;margin-top:7.75pt;width:104.45pt;height:19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" fillcolor="white [3201]" stroked="f" strokeweight=".5pt">
                <v:textbox>
                  <w:txbxContent>
                    <w:p w14:paraId="2208709A" w14:textId="77777777" w:rsidR="005A6678" w:rsidRDefault="005A6678">
                      <w:r>
                        <w:t>Interferenční člen</w:t>
                      </w:r>
                    </w:p>
                  </w:txbxContent>
                </v:textbox>
              </v:shape>
            </w:pict>
          </mc:Fallback>
        </mc:AlternateContent>
      </w:r>
    </w:p>
    <w:p w14:paraId="7D7EF878" w14:textId="77777777" w:rsidR="000633B9" w:rsidRDefault="000633B9" w:rsidP="00766340">
      <w:pPr>
        <w:shd w:val="clear" w:color="auto" w:fill="FFFFFF"/>
        <w:ind w:left="-284" w:firstLine="710"/>
        <w:jc w:val="both"/>
        <w:rPr>
          <w:bCs/>
          <w:szCs w:val="26"/>
        </w:rPr>
      </w:pPr>
    </w:p>
    <w:p w14:paraId="0B0EFBE6" w14:textId="77777777" w:rsidR="00B702D7" w:rsidRDefault="00B702D7" w:rsidP="000633B9">
      <w:pPr>
        <w:shd w:val="clear" w:color="auto" w:fill="FFFFFF"/>
        <w:ind w:left="-284"/>
        <w:jc w:val="both"/>
        <w:rPr>
          <w:bCs/>
          <w:szCs w:val="26"/>
        </w:rPr>
      </w:pPr>
      <m:oMath>
        <m:r>
          <w:rPr>
            <w:rFonts w:ascii="Cambria Math" w:hAnsi="Cambria Math"/>
            <w:szCs w:val="26"/>
          </w:rPr>
          <m:t>k=</m:t>
        </m:r>
        <m:f>
          <m:fPr>
            <m:ctrlPr>
              <w:rPr>
                <w:rFonts w:ascii="Cambria Math" w:hAnsi="Cambria Math"/>
                <w:bCs/>
                <w:i/>
                <w:szCs w:val="26"/>
              </w:rPr>
            </m:ctrlPr>
          </m:fPr>
          <m:num>
            <m:r>
              <w:rPr>
                <w:rFonts w:ascii="Cambria Math" w:hAnsi="Cambria Math"/>
                <w:szCs w:val="26"/>
              </w:rPr>
              <m:t>2π</m:t>
            </m:r>
          </m:num>
          <m:den>
            <m:r>
              <w:rPr>
                <w:rFonts w:ascii="Cambria Math" w:hAnsi="Cambria Math"/>
                <w:szCs w:val="26"/>
              </w:rPr>
              <m:t>λ</m:t>
            </m:r>
          </m:den>
        </m:f>
        <m:r>
          <w:rPr>
            <w:rFonts w:ascii="Cambria Math" w:hAnsi="Cambria Math"/>
            <w:szCs w:val="26"/>
          </w:rPr>
          <m:t xml:space="preserve">, </m:t>
        </m:r>
        <m:acc>
          <m:accPr>
            <m:chr m:val="⃗"/>
            <m:ctrlPr>
              <w:rPr>
                <w:rFonts w:ascii="Cambria Math" w:hAnsi="Cambria Math"/>
                <w:bCs/>
                <w:i/>
                <w:szCs w:val="26"/>
              </w:rPr>
            </m:ctrlPr>
          </m:accPr>
          <m:e>
            <m:sSub>
              <m:sSubPr>
                <m:ctrlPr>
                  <w:rPr>
                    <w:rFonts w:ascii="Cambria Math" w:hAnsi="Cambria Math"/>
                    <w:bCs/>
                    <w:i/>
                    <w:szCs w:val="26"/>
                  </w:rPr>
                </m:ctrlPr>
              </m:sSubPr>
              <m:e>
                <m:r>
                  <w:rPr>
                    <w:rFonts w:ascii="Cambria Math" w:hAnsi="Cambria Math"/>
                    <w:szCs w:val="26"/>
                  </w:rPr>
                  <m:t>r</m:t>
                </m:r>
              </m:e>
              <m:sub>
                <m:r>
                  <w:rPr>
                    <w:rFonts w:ascii="Cambria Math" w:hAnsi="Cambria Math"/>
                    <w:szCs w:val="26"/>
                  </w:rPr>
                  <m:t>2</m:t>
                </m:r>
              </m:sub>
            </m:sSub>
          </m:e>
        </m:acc>
        <m:r>
          <w:rPr>
            <w:rFonts w:ascii="Cambria Math" w:hAnsi="Cambria Math"/>
            <w:szCs w:val="26"/>
          </w:rPr>
          <m:t>-</m:t>
        </m:r>
        <m:acc>
          <m:accPr>
            <m:chr m:val="⃗"/>
            <m:ctrlPr>
              <w:rPr>
                <w:rFonts w:ascii="Cambria Math" w:hAnsi="Cambria Math"/>
                <w:bCs/>
                <w:i/>
                <w:szCs w:val="26"/>
              </w:rPr>
            </m:ctrlPr>
          </m:accPr>
          <m:e>
            <m:sSub>
              <m:sSubPr>
                <m:ctrlPr>
                  <w:rPr>
                    <w:rFonts w:ascii="Cambria Math" w:hAnsi="Cambria Math"/>
                    <w:bCs/>
                    <w:i/>
                    <w:szCs w:val="26"/>
                  </w:rPr>
                </m:ctrlPr>
              </m:sSubPr>
              <m:e>
                <m:r>
                  <w:rPr>
                    <w:rFonts w:ascii="Cambria Math" w:hAnsi="Cambria Math"/>
                    <w:szCs w:val="26"/>
                  </w:rPr>
                  <m:t>r</m:t>
                </m:r>
              </m:e>
              <m:sub>
                <m:r>
                  <w:rPr>
                    <w:rFonts w:ascii="Cambria Math" w:hAnsi="Cambria Math"/>
                    <w:szCs w:val="26"/>
                  </w:rPr>
                  <m:t>1</m:t>
                </m:r>
              </m:sub>
            </m:sSub>
          </m:e>
        </m:acc>
        <m:r>
          <w:rPr>
            <w:rFonts w:ascii="Cambria Math" w:hAnsi="Cambria Math"/>
            <w:szCs w:val="26"/>
          </w:rPr>
          <m:t>=</m:t>
        </m:r>
        <m:r>
          <m:rPr>
            <m:sty m:val="p"/>
          </m:rPr>
          <w:rPr>
            <w:rFonts w:ascii="Cambria Math" w:hAnsi="Cambria Math"/>
            <w:szCs w:val="26"/>
          </w:rPr>
          <m:t>Δ</m:t>
        </m:r>
        <m:acc>
          <m:accPr>
            <m:chr m:val="⃗"/>
            <m:ctrlPr>
              <w:rPr>
                <w:rFonts w:ascii="Cambria Math" w:hAnsi="Cambria Math"/>
                <w:bCs/>
                <w:i/>
                <w:szCs w:val="26"/>
              </w:rPr>
            </m:ctrlPr>
          </m:accPr>
          <m:e>
            <m:r>
              <w:rPr>
                <w:rFonts w:ascii="Cambria Math" w:hAnsi="Cambria Math"/>
                <w:szCs w:val="26"/>
              </w:rPr>
              <m:t>r</m:t>
            </m:r>
          </m:e>
        </m:acc>
      </m:oMath>
      <w:r>
        <w:rPr>
          <w:bCs/>
          <w:szCs w:val="26"/>
        </w:rPr>
        <w:t xml:space="preserve"> </w:t>
      </w:r>
      <w:r w:rsidR="000633B9">
        <w:rPr>
          <w:bCs/>
          <w:szCs w:val="26"/>
        </w:rPr>
        <w:t>… dráhový</w:t>
      </w:r>
      <w:r>
        <w:rPr>
          <w:bCs/>
          <w:szCs w:val="26"/>
        </w:rPr>
        <w:t xml:space="preserve"> rozdíl</w:t>
      </w:r>
    </w:p>
    <w:p w14:paraId="58E25409" w14:textId="77777777" w:rsidR="000633B9" w:rsidRDefault="005F56D8" w:rsidP="000633B9">
      <w:pPr>
        <w:shd w:val="clear" w:color="auto" w:fill="FFFFFF"/>
        <w:ind w:left="-284"/>
        <w:jc w:val="both"/>
        <w:rPr>
          <w:bCs/>
          <w:szCs w:val="26"/>
        </w:rPr>
      </w:pPr>
      <m:oMath>
        <m:acc>
          <m:accPr>
            <m:chr m:val="⃗"/>
            <m:ctrlPr>
              <w:rPr>
                <w:rFonts w:ascii="Cambria Math" w:hAnsi="Cambria Math"/>
                <w:bCs/>
                <w:i/>
                <w:szCs w:val="26"/>
              </w:rPr>
            </m:ctrlPr>
          </m:accPr>
          <m:e>
            <m:r>
              <w:rPr>
                <w:rFonts w:ascii="Cambria Math" w:hAnsi="Cambria Math"/>
                <w:szCs w:val="26"/>
              </w:rPr>
              <m:t>k</m:t>
            </m:r>
          </m:e>
        </m:acc>
        <m:r>
          <m:rPr>
            <m:sty m:val="p"/>
          </m:rPr>
          <w:rPr>
            <w:rFonts w:ascii="Cambria Math" w:hAnsi="Cambria Math"/>
            <w:szCs w:val="26"/>
          </w:rPr>
          <m:t>Δ</m:t>
        </m:r>
        <m:acc>
          <m:accPr>
            <m:chr m:val="⃗"/>
            <m:ctrlPr>
              <w:rPr>
                <w:rFonts w:ascii="Cambria Math" w:hAnsi="Cambria Math"/>
                <w:bCs/>
                <w:i/>
                <w:szCs w:val="26"/>
              </w:rPr>
            </m:ctrlPr>
          </m:accPr>
          <m:e>
            <m:r>
              <w:rPr>
                <w:rFonts w:ascii="Cambria Math" w:hAnsi="Cambria Math"/>
                <w:szCs w:val="26"/>
              </w:rPr>
              <m:t>r</m:t>
            </m:r>
          </m:e>
        </m:acc>
        <m:r>
          <w:rPr>
            <w:rFonts w:ascii="Cambria Math" w:hAnsi="Cambria Math"/>
            <w:szCs w:val="26"/>
          </w:rPr>
          <m:t>=δ</m:t>
        </m:r>
      </m:oMath>
      <w:r w:rsidR="000633B9">
        <w:rPr>
          <w:bCs/>
          <w:szCs w:val="26"/>
        </w:rPr>
        <w:t xml:space="preserve"> … fázový rozdíl</w:t>
      </w:r>
    </w:p>
    <w:p w14:paraId="7DBEC0EC" w14:textId="77777777" w:rsidR="00B702D7" w:rsidRDefault="00B702D7" w:rsidP="002C2651">
      <w:pPr>
        <w:shd w:val="clear" w:color="auto" w:fill="FFFFFF"/>
        <w:ind w:left="-284"/>
        <w:jc w:val="both"/>
        <w:rPr>
          <w:bCs/>
          <w:szCs w:val="26"/>
        </w:rPr>
      </w:pPr>
    </w:p>
    <w:p w14:paraId="19FC0DE8" w14:textId="77777777" w:rsidR="002C2651" w:rsidRDefault="002C2651" w:rsidP="002C2651">
      <w:pPr>
        <w:shd w:val="clear" w:color="auto" w:fill="FFFFFF"/>
        <w:ind w:left="-284"/>
        <w:jc w:val="both"/>
        <w:rPr>
          <w:bCs/>
          <w:szCs w:val="26"/>
        </w:rPr>
      </w:pPr>
      <w:r>
        <w:rPr>
          <w:bCs/>
          <w:szCs w:val="26"/>
        </w:rPr>
        <w:t>Nebo:</w:t>
      </w:r>
    </w:p>
    <w:p w14:paraId="75AE2D9B" w14:textId="77777777" w:rsidR="002C2651" w:rsidRDefault="002C2651" w:rsidP="002C2651">
      <w:pPr>
        <w:shd w:val="clear" w:color="auto" w:fill="FFFFFF"/>
        <w:ind w:left="-284"/>
        <w:jc w:val="both"/>
        <w:rPr>
          <w:bCs/>
          <w:szCs w:val="26"/>
        </w:rPr>
      </w:pPr>
    </w:p>
    <w:p w14:paraId="36189995" w14:textId="77777777" w:rsidR="002C2651" w:rsidRPr="002C2651" w:rsidRDefault="005F56D8" w:rsidP="002C2651">
      <w:pPr>
        <w:shd w:val="clear" w:color="auto" w:fill="FFFFFF"/>
        <w:ind w:left="-284"/>
        <w:jc w:val="both"/>
        <w:rPr>
          <w:bCs/>
          <w:szCs w:val="26"/>
        </w:rPr>
      </w:pPr>
      <m:oMathPara>
        <m:oMath>
          <m:sSub>
            <m:sSubPr>
              <m:ctrlPr>
                <w:rPr>
                  <w:rFonts w:ascii="Cambria Math" w:hAnsi="Cambria Math"/>
                  <w:bCs/>
                  <w:i/>
                  <w:szCs w:val="26"/>
                </w:rPr>
              </m:ctrlPr>
            </m:sSubPr>
            <m:e>
              <m:r>
                <w:rPr>
                  <w:rFonts w:ascii="Cambria Math" w:hAnsi="Cambria Math"/>
                  <w:szCs w:val="26"/>
                </w:rPr>
                <m:t>u</m:t>
              </m:r>
            </m:e>
            <m:sub>
              <m:r>
                <w:rPr>
                  <w:rFonts w:ascii="Cambria Math" w:hAnsi="Cambria Math"/>
                  <w:szCs w:val="26"/>
                </w:rPr>
                <m:t>0</m:t>
              </m:r>
            </m:sub>
          </m:sSub>
          <m:r>
            <w:rPr>
              <w:rFonts w:ascii="Cambria Math" w:hAnsi="Cambria Math"/>
              <w:szCs w:val="26"/>
            </w:rPr>
            <m:t>=</m:t>
          </m:r>
          <m:rad>
            <m:radPr>
              <m:degHide m:val="1"/>
              <m:ctrlPr>
                <w:rPr>
                  <w:rFonts w:ascii="Cambria Math" w:hAnsi="Cambria Math"/>
                  <w:bCs/>
                  <w:i/>
                  <w:szCs w:val="26"/>
                </w:rPr>
              </m:ctrlPr>
            </m:radPr>
            <m:deg/>
            <m:e>
              <m:sSubSup>
                <m:sSubSupPr>
                  <m:ctrlPr>
                    <w:rPr>
                      <w:rFonts w:ascii="Cambria Math" w:hAnsi="Cambria Math"/>
                      <w:bCs/>
                      <w:i/>
                      <w:szCs w:val="26"/>
                    </w:rPr>
                  </m:ctrlPr>
                </m:sSubSupPr>
                <m:e>
                  <m:r>
                    <w:rPr>
                      <w:rFonts w:ascii="Cambria Math" w:hAnsi="Cambria Math"/>
                      <w:szCs w:val="26"/>
                    </w:rPr>
                    <m:t>u</m:t>
                  </m:r>
                </m:e>
                <m:sub>
                  <m:r>
                    <w:rPr>
                      <w:rFonts w:ascii="Cambria Math" w:hAnsi="Cambria Math"/>
                      <w:szCs w:val="26"/>
                    </w:rPr>
                    <m:t>01</m:t>
                  </m:r>
                </m:sub>
                <m:sup>
                  <m:r>
                    <w:rPr>
                      <w:rFonts w:ascii="Cambria Math" w:hAnsi="Cambria Math"/>
                      <w:szCs w:val="26"/>
                    </w:rPr>
                    <m:t>2</m:t>
                  </m:r>
                </m:sup>
              </m:sSubSup>
              <m:r>
                <w:rPr>
                  <w:rFonts w:ascii="Cambria Math" w:hAnsi="Cambria Math"/>
                  <w:szCs w:val="26"/>
                </w:rPr>
                <m:t>+</m:t>
              </m:r>
              <m:sSubSup>
                <m:sSubSupPr>
                  <m:ctrlPr>
                    <w:rPr>
                      <w:rFonts w:ascii="Cambria Math" w:hAnsi="Cambria Math"/>
                      <w:bCs/>
                      <w:i/>
                      <w:szCs w:val="26"/>
                    </w:rPr>
                  </m:ctrlPr>
                </m:sSubSupPr>
                <m:e>
                  <m:r>
                    <w:rPr>
                      <w:rFonts w:ascii="Cambria Math" w:hAnsi="Cambria Math"/>
                      <w:szCs w:val="26"/>
                    </w:rPr>
                    <m:t>u</m:t>
                  </m:r>
                </m:e>
                <m:sub>
                  <m:r>
                    <w:rPr>
                      <w:rFonts w:ascii="Cambria Math" w:hAnsi="Cambria Math"/>
                      <w:szCs w:val="26"/>
                    </w:rPr>
                    <m:t>02</m:t>
                  </m:r>
                </m:sub>
                <m:sup>
                  <m:r>
                    <w:rPr>
                      <w:rFonts w:ascii="Cambria Math" w:hAnsi="Cambria Math"/>
                      <w:szCs w:val="26"/>
                    </w:rPr>
                    <m:t>2</m:t>
                  </m:r>
                </m:sup>
              </m:sSubSup>
              <m:r>
                <w:rPr>
                  <w:rFonts w:ascii="Cambria Math" w:hAnsi="Cambria Math"/>
                  <w:szCs w:val="26"/>
                </w:rPr>
                <m:t>+2</m:t>
              </m:r>
              <m:sSub>
                <m:sSubPr>
                  <m:ctrlPr>
                    <w:rPr>
                      <w:rFonts w:ascii="Cambria Math" w:hAnsi="Cambria Math"/>
                      <w:bCs/>
                      <w:i/>
                      <w:szCs w:val="26"/>
                    </w:rPr>
                  </m:ctrlPr>
                </m:sSubPr>
                <m:e>
                  <m:r>
                    <w:rPr>
                      <w:rFonts w:ascii="Cambria Math" w:hAnsi="Cambria Math"/>
                      <w:szCs w:val="26"/>
                    </w:rPr>
                    <m:t>u</m:t>
                  </m:r>
                </m:e>
                <m:sub>
                  <m:r>
                    <w:rPr>
                      <w:rFonts w:ascii="Cambria Math" w:hAnsi="Cambria Math"/>
                      <w:szCs w:val="26"/>
                    </w:rPr>
                    <m:t>01</m:t>
                  </m:r>
                </m:sub>
              </m:sSub>
              <m:sSub>
                <m:sSubPr>
                  <m:ctrlPr>
                    <w:rPr>
                      <w:rFonts w:ascii="Cambria Math" w:hAnsi="Cambria Math"/>
                      <w:bCs/>
                      <w:i/>
                      <w:szCs w:val="26"/>
                    </w:rPr>
                  </m:ctrlPr>
                </m:sSubPr>
                <m:e>
                  <m:r>
                    <w:rPr>
                      <w:rFonts w:ascii="Cambria Math" w:hAnsi="Cambria Math"/>
                      <w:szCs w:val="26"/>
                    </w:rPr>
                    <m:t>u</m:t>
                  </m:r>
                </m:e>
                <m:sub>
                  <m:r>
                    <w:rPr>
                      <w:rFonts w:ascii="Cambria Math" w:hAnsi="Cambria Math"/>
                      <w:szCs w:val="26"/>
                    </w:rPr>
                    <m:t>02</m:t>
                  </m:r>
                </m:sub>
              </m:sSub>
              <m:func>
                <m:funcPr>
                  <m:ctrlPr>
                    <w:rPr>
                      <w:rFonts w:ascii="Cambria Math" w:hAnsi="Cambria Math"/>
                      <w:bCs/>
                      <w:i/>
                      <w:szCs w:val="26"/>
                    </w:rPr>
                  </m:ctrlPr>
                </m:funcPr>
                <m:fName>
                  <m:r>
                    <m:rPr>
                      <m:sty m:val="p"/>
                    </m:rPr>
                    <w:rPr>
                      <w:rFonts w:ascii="Cambria Math" w:hAnsi="Cambria Math"/>
                      <w:szCs w:val="26"/>
                    </w:rPr>
                    <m:t>cos</m:t>
                  </m:r>
                </m:fName>
                <m:e>
                  <m:r>
                    <w:rPr>
                      <w:rFonts w:ascii="Cambria Math" w:hAnsi="Cambria Math"/>
                      <w:szCs w:val="26"/>
                    </w:rPr>
                    <m:t>k</m:t>
                  </m:r>
                </m:e>
              </m:func>
              <m:d>
                <m:dPr>
                  <m:ctrlPr>
                    <w:rPr>
                      <w:rFonts w:ascii="Cambria Math" w:hAnsi="Cambria Math"/>
                      <w:bCs/>
                      <w:i/>
                      <w:szCs w:val="26"/>
                    </w:rPr>
                  </m:ctrlPr>
                </m:dPr>
                <m:e>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2</m:t>
                      </m:r>
                    </m:sub>
                  </m:sSub>
                  <m:r>
                    <w:rPr>
                      <w:rFonts w:ascii="Cambria Math" w:hAnsi="Cambria Math"/>
                      <w:szCs w:val="26"/>
                    </w:rPr>
                    <m:t>-</m:t>
                  </m:r>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1</m:t>
                      </m:r>
                    </m:sub>
                  </m:sSub>
                </m:e>
              </m:d>
            </m:e>
          </m:rad>
        </m:oMath>
      </m:oMathPara>
    </w:p>
    <w:p w14:paraId="68C8AFC9" w14:textId="77777777" w:rsidR="002C2651" w:rsidRDefault="002C2651" w:rsidP="002C2651">
      <w:pPr>
        <w:shd w:val="clear" w:color="auto" w:fill="FFFFFF"/>
        <w:ind w:left="-284"/>
        <w:jc w:val="both"/>
        <w:rPr>
          <w:bCs/>
          <w:szCs w:val="26"/>
        </w:rPr>
      </w:pPr>
    </w:p>
    <w:p w14:paraId="760C96DF" w14:textId="77777777" w:rsidR="002C2651" w:rsidRDefault="005F56D8" w:rsidP="002C2651">
      <w:pPr>
        <w:shd w:val="clear" w:color="auto" w:fill="FFFFFF"/>
        <w:ind w:left="-284"/>
        <w:jc w:val="both"/>
        <w:rPr>
          <w:bCs/>
          <w:szCs w:val="26"/>
        </w:rPr>
      </w:pPr>
      <m:oMath>
        <m:func>
          <m:funcPr>
            <m:ctrlPr>
              <w:rPr>
                <w:rFonts w:ascii="Cambria Math" w:hAnsi="Cambria Math"/>
                <w:bCs/>
                <w:i/>
                <w:szCs w:val="26"/>
              </w:rPr>
            </m:ctrlPr>
          </m:funcPr>
          <m:fName>
            <m:r>
              <m:rPr>
                <m:sty m:val="p"/>
              </m:rPr>
              <w:rPr>
                <w:rFonts w:ascii="Cambria Math" w:hAnsi="Cambria Math"/>
                <w:szCs w:val="26"/>
              </w:rPr>
              <m:t>cos</m:t>
            </m:r>
          </m:fName>
          <m:e>
            <m:r>
              <w:rPr>
                <w:rFonts w:ascii="Cambria Math" w:hAnsi="Cambria Math"/>
                <w:szCs w:val="26"/>
              </w:rPr>
              <m:t>k</m:t>
            </m:r>
            <m:d>
              <m:dPr>
                <m:ctrlPr>
                  <w:rPr>
                    <w:rFonts w:ascii="Cambria Math" w:hAnsi="Cambria Math"/>
                    <w:bCs/>
                    <w:i/>
                    <w:szCs w:val="26"/>
                  </w:rPr>
                </m:ctrlPr>
              </m:dPr>
              <m:e>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2</m:t>
                    </m:r>
                  </m:sub>
                </m:sSub>
                <m:r>
                  <w:rPr>
                    <w:rFonts w:ascii="Cambria Math" w:hAnsi="Cambria Math"/>
                    <w:szCs w:val="26"/>
                  </w:rPr>
                  <m:t>-</m:t>
                </m:r>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1</m:t>
                    </m:r>
                  </m:sub>
                </m:sSub>
              </m:e>
            </m:d>
            <m:r>
              <w:rPr>
                <w:rFonts w:ascii="Cambria Math" w:hAnsi="Cambria Math"/>
                <w:szCs w:val="26"/>
              </w:rPr>
              <m:t>=</m:t>
            </m:r>
            <m:func>
              <m:funcPr>
                <m:ctrlPr>
                  <w:rPr>
                    <w:rFonts w:ascii="Cambria Math" w:hAnsi="Cambria Math"/>
                    <w:bCs/>
                    <w:i/>
                    <w:szCs w:val="26"/>
                  </w:rPr>
                </m:ctrlPr>
              </m:funcPr>
              <m:fName>
                <m:r>
                  <m:rPr>
                    <m:sty m:val="p"/>
                  </m:rPr>
                  <w:rPr>
                    <w:rFonts w:ascii="Cambria Math" w:hAnsi="Cambria Math"/>
                    <w:szCs w:val="26"/>
                  </w:rPr>
                  <m:t>cos</m:t>
                </m:r>
              </m:fName>
              <m:e>
                <m:f>
                  <m:fPr>
                    <m:ctrlPr>
                      <w:rPr>
                        <w:rFonts w:ascii="Cambria Math" w:hAnsi="Cambria Math"/>
                        <w:bCs/>
                        <w:i/>
                        <w:szCs w:val="26"/>
                      </w:rPr>
                    </m:ctrlPr>
                  </m:fPr>
                  <m:num>
                    <m:r>
                      <w:rPr>
                        <w:rFonts w:ascii="Cambria Math" w:hAnsi="Cambria Math"/>
                        <w:szCs w:val="26"/>
                      </w:rPr>
                      <m:t>2π</m:t>
                    </m:r>
                  </m:num>
                  <m:den>
                    <m:r>
                      <w:rPr>
                        <w:rFonts w:ascii="Cambria Math" w:hAnsi="Cambria Math"/>
                        <w:szCs w:val="26"/>
                      </w:rPr>
                      <m:t>λ</m:t>
                    </m:r>
                  </m:den>
                </m:f>
                <m:d>
                  <m:dPr>
                    <m:ctrlPr>
                      <w:rPr>
                        <w:rFonts w:ascii="Cambria Math" w:hAnsi="Cambria Math"/>
                        <w:bCs/>
                        <w:i/>
                        <w:szCs w:val="26"/>
                      </w:rPr>
                    </m:ctrlPr>
                  </m:dPr>
                  <m:e>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2</m:t>
                        </m:r>
                      </m:sub>
                    </m:sSub>
                    <m:r>
                      <w:rPr>
                        <w:rFonts w:ascii="Cambria Math" w:hAnsi="Cambria Math"/>
                        <w:szCs w:val="26"/>
                      </w:rPr>
                      <m:t>-</m:t>
                    </m:r>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1</m:t>
                        </m:r>
                      </m:sub>
                    </m:sSub>
                  </m:e>
                </m:d>
              </m:e>
            </m:func>
          </m:e>
        </m:func>
      </m:oMath>
      <w:r w:rsidR="00ED72FF">
        <w:rPr>
          <w:bCs/>
          <w:szCs w:val="26"/>
        </w:rPr>
        <w:t xml:space="preserve"> … interferenční člen</w:t>
      </w:r>
    </w:p>
    <w:p w14:paraId="5C04D595" w14:textId="77777777" w:rsidR="00ED72FF" w:rsidRDefault="005F56D8" w:rsidP="002C2651">
      <w:pPr>
        <w:shd w:val="clear" w:color="auto" w:fill="FFFFFF"/>
        <w:ind w:left="-284"/>
        <w:jc w:val="both"/>
        <w:rPr>
          <w:bCs/>
          <w:szCs w:val="26"/>
        </w:rPr>
      </w:pPr>
      <m:oMath>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2</m:t>
            </m:r>
          </m:sub>
        </m:sSub>
        <m:r>
          <w:rPr>
            <w:rFonts w:ascii="Cambria Math" w:hAnsi="Cambria Math"/>
            <w:szCs w:val="26"/>
          </w:rPr>
          <m:t>-</m:t>
        </m:r>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1</m:t>
            </m:r>
          </m:sub>
        </m:sSub>
      </m:oMath>
      <w:r w:rsidR="00ED72FF">
        <w:rPr>
          <w:bCs/>
          <w:szCs w:val="26"/>
        </w:rPr>
        <w:t xml:space="preserve"> … dráhový rozdíl</w:t>
      </w:r>
    </w:p>
    <w:p w14:paraId="4082969C" w14:textId="77777777" w:rsidR="00ED72FF" w:rsidRDefault="00ED72FF" w:rsidP="002C2651">
      <w:pPr>
        <w:shd w:val="clear" w:color="auto" w:fill="FFFFFF"/>
        <w:ind w:left="-284"/>
        <w:jc w:val="both"/>
        <w:rPr>
          <w:bCs/>
          <w:szCs w:val="26"/>
        </w:rPr>
      </w:pPr>
      <m:oMath>
        <m:r>
          <w:rPr>
            <w:rFonts w:ascii="Cambria Math" w:hAnsi="Cambria Math"/>
            <w:szCs w:val="26"/>
          </w:rPr>
          <w:lastRenderedPageBreak/>
          <m:t>δ=</m:t>
        </m:r>
        <m:f>
          <m:fPr>
            <m:ctrlPr>
              <w:rPr>
                <w:rFonts w:ascii="Cambria Math" w:hAnsi="Cambria Math"/>
                <w:bCs/>
                <w:i/>
                <w:szCs w:val="26"/>
              </w:rPr>
            </m:ctrlPr>
          </m:fPr>
          <m:num>
            <m:r>
              <w:rPr>
                <w:rFonts w:ascii="Cambria Math" w:hAnsi="Cambria Math"/>
                <w:szCs w:val="26"/>
              </w:rPr>
              <m:t>2π</m:t>
            </m:r>
          </m:num>
          <m:den>
            <m:r>
              <w:rPr>
                <w:rFonts w:ascii="Cambria Math" w:hAnsi="Cambria Math"/>
                <w:szCs w:val="26"/>
              </w:rPr>
              <m:t>λ</m:t>
            </m:r>
          </m:den>
        </m:f>
        <m:d>
          <m:dPr>
            <m:ctrlPr>
              <w:rPr>
                <w:rFonts w:ascii="Cambria Math" w:hAnsi="Cambria Math"/>
                <w:bCs/>
                <w:i/>
                <w:szCs w:val="26"/>
              </w:rPr>
            </m:ctrlPr>
          </m:dPr>
          <m:e>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2</m:t>
                </m:r>
              </m:sub>
            </m:sSub>
            <m:r>
              <w:rPr>
                <w:rFonts w:ascii="Cambria Math" w:hAnsi="Cambria Math"/>
                <w:szCs w:val="26"/>
              </w:rPr>
              <m:t>-</m:t>
            </m:r>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1</m:t>
                </m:r>
              </m:sub>
            </m:sSub>
          </m:e>
        </m:d>
      </m:oMath>
      <w:r>
        <w:rPr>
          <w:bCs/>
          <w:szCs w:val="26"/>
        </w:rPr>
        <w:t xml:space="preserve"> … fázový rozdíl</w:t>
      </w:r>
    </w:p>
    <w:p w14:paraId="6CD8C492" w14:textId="77777777" w:rsidR="002C2651" w:rsidRDefault="002C2651" w:rsidP="002C2651">
      <w:pPr>
        <w:shd w:val="clear" w:color="auto" w:fill="FFFFFF"/>
        <w:ind w:left="-284"/>
        <w:jc w:val="both"/>
        <w:rPr>
          <w:bCs/>
          <w:szCs w:val="26"/>
        </w:rPr>
      </w:pPr>
    </w:p>
    <w:p w14:paraId="52FA1670" w14:textId="77777777" w:rsidR="007671D4" w:rsidRDefault="007671D4" w:rsidP="00766340">
      <w:pPr>
        <w:shd w:val="clear" w:color="auto" w:fill="FFFFFF"/>
        <w:ind w:left="-284" w:firstLine="710"/>
        <w:jc w:val="both"/>
        <w:rPr>
          <w:bCs/>
          <w:szCs w:val="26"/>
        </w:rPr>
      </w:pPr>
      <w:r>
        <w:rPr>
          <w:bCs/>
          <w:szCs w:val="26"/>
        </w:rPr>
        <w:t xml:space="preserve">Zavádíme důležitou charakteristiku interferenčního jevu, </w:t>
      </w:r>
      <w:r>
        <w:rPr>
          <w:b/>
          <w:szCs w:val="26"/>
        </w:rPr>
        <w:t>viditelnost V</w:t>
      </w:r>
      <w:r>
        <w:rPr>
          <w:bCs/>
          <w:szCs w:val="26"/>
        </w:rPr>
        <w:t>:</w:t>
      </w:r>
    </w:p>
    <w:p w14:paraId="5F3BBB33" w14:textId="77777777" w:rsidR="007671D4" w:rsidRDefault="007671D4" w:rsidP="00766340">
      <w:pPr>
        <w:ind w:left="-284" w:firstLine="710"/>
        <w:jc w:val="both"/>
      </w:pPr>
    </w:p>
    <w:p w14:paraId="11897EAE" w14:textId="77777777" w:rsidR="007671D4" w:rsidRDefault="007671D4" w:rsidP="00766340">
      <w:pPr>
        <w:ind w:left="-284" w:firstLine="710"/>
        <w:jc w:val="both"/>
      </w:pPr>
      <w:r>
        <w:tab/>
      </w:r>
      <w:r>
        <w:tab/>
      </w:r>
      <w:r>
        <w:rPr>
          <w:position w:val="-38"/>
        </w:rPr>
        <w:object w:dxaOrig="1860" w:dyaOrig="859" w14:anchorId="69FA62C4">
          <v:shape id="_x0000_i1119" type="#_x0000_t75" style="width:92.75pt;height:43.8pt" o:ole="">
            <v:imagedata r:id="rId336" o:title=""/>
          </v:shape>
          <o:OLEObject Type="Embed" ProgID="Equation.3" ShapeID="_x0000_i1119" DrawAspect="Content" ObjectID="_1539761910" r:id="rId337"/>
        </w:object>
      </w:r>
      <w:r>
        <w:tab/>
      </w:r>
      <w:r>
        <w:tab/>
      </w:r>
      <w:r>
        <w:tab/>
      </w:r>
      <w:r>
        <w:tab/>
      </w:r>
      <w:r>
        <w:tab/>
      </w:r>
      <w:r>
        <w:tab/>
        <w:t>(56)</w:t>
      </w:r>
      <w:r>
        <w:tab/>
      </w:r>
    </w:p>
    <w:p w14:paraId="62CD82F2" w14:textId="77777777" w:rsidR="007671D4" w:rsidRDefault="007671D4" w:rsidP="00766340">
      <w:pPr>
        <w:ind w:left="-284" w:firstLine="710"/>
        <w:jc w:val="both"/>
        <w:rPr>
          <w:bCs/>
          <w:szCs w:val="2"/>
        </w:rPr>
      </w:pPr>
      <w:r>
        <w:t xml:space="preserve"> </w:t>
      </w:r>
    </w:p>
    <w:p w14:paraId="01255E6D" w14:textId="77777777" w:rsidR="007671D4" w:rsidRDefault="007671D4" w:rsidP="00766340">
      <w:pPr>
        <w:ind w:left="-284" w:firstLine="710"/>
        <w:jc w:val="both"/>
        <w:rPr>
          <w:bCs/>
          <w:szCs w:val="2"/>
        </w:rPr>
        <w:sectPr w:rsidR="007671D4">
          <w:type w:val="continuous"/>
          <w:pgSz w:w="11909" w:h="16834"/>
          <w:pgMar w:top="1701" w:right="1701" w:bottom="1701" w:left="1701" w:header="709" w:footer="709" w:gutter="567"/>
          <w:cols w:space="708"/>
          <w:noEndnote/>
        </w:sectPr>
      </w:pPr>
    </w:p>
    <w:p w14:paraId="11A42D47" w14:textId="77777777" w:rsidR="007671D4" w:rsidRDefault="007671D4" w:rsidP="00766340">
      <w:pPr>
        <w:shd w:val="clear" w:color="auto" w:fill="FFFFFF"/>
        <w:ind w:left="-284" w:firstLine="710"/>
        <w:jc w:val="both"/>
      </w:pPr>
      <w:r>
        <w:rPr>
          <w:bCs/>
          <w:szCs w:val="26"/>
        </w:rPr>
        <w:t xml:space="preserve">kde jsme označili </w:t>
      </w:r>
      <w:r>
        <w:rPr>
          <w:b/>
          <w:szCs w:val="26"/>
        </w:rPr>
        <w:t>I</w:t>
      </w:r>
      <w:r>
        <w:rPr>
          <w:b/>
          <w:szCs w:val="26"/>
          <w:vertAlign w:val="subscript"/>
        </w:rPr>
        <w:t>max</w:t>
      </w:r>
      <w:r>
        <w:rPr>
          <w:bCs/>
          <w:szCs w:val="26"/>
        </w:rPr>
        <w:t xml:space="preserve"> intenzitu maxima interferenčního jevu a </w:t>
      </w:r>
      <w:r>
        <w:rPr>
          <w:b/>
          <w:szCs w:val="26"/>
        </w:rPr>
        <w:t>I</w:t>
      </w:r>
      <w:r>
        <w:rPr>
          <w:b/>
          <w:szCs w:val="26"/>
          <w:vertAlign w:val="subscript"/>
        </w:rPr>
        <w:t>min</w:t>
      </w:r>
      <w:r>
        <w:rPr>
          <w:bCs/>
          <w:szCs w:val="26"/>
        </w:rPr>
        <w:t xml:space="preserve"> intenzitu jeho minima. Viditelnost interferenčních proužků může slou</w:t>
      </w:r>
      <w:r>
        <w:rPr>
          <w:bCs/>
          <w:szCs w:val="26"/>
        </w:rPr>
        <w:softHyphen/>
        <w:t xml:space="preserve">žit jako míra stupně koherence. Ukazuje se, že pro dobré pozorování interferenčního jevu je nutné, aby jeho viditelnost </w:t>
      </w:r>
      <w:r>
        <w:rPr>
          <w:bCs/>
          <w:position w:val="-10"/>
          <w:szCs w:val="26"/>
        </w:rPr>
        <w:object w:dxaOrig="859" w:dyaOrig="320" w14:anchorId="45ABEE8A">
          <v:shape id="_x0000_i1120" type="#_x0000_t75" style="width:43.8pt;height:15pt" o:ole="">
            <v:imagedata r:id="rId338" o:title=""/>
          </v:shape>
          <o:OLEObject Type="Embed" ProgID="Equation.3" ShapeID="_x0000_i1120" DrawAspect="Content" ObjectID="_1539761911" r:id="rId339"/>
        </w:object>
      </w:r>
      <w:r>
        <w:rPr>
          <w:bCs/>
          <w:szCs w:val="26"/>
        </w:rPr>
        <w:t>. Interferenční jev vymizí při V = 0. Zavádíme tzv. komplexní stupeň</w:t>
      </w:r>
      <w:r>
        <w:t xml:space="preserve"> </w:t>
      </w:r>
      <w:r>
        <w:rPr>
          <w:szCs w:val="25"/>
        </w:rPr>
        <w:t xml:space="preserve">koherence </w:t>
      </w:r>
      <w:r>
        <w:rPr>
          <w:position w:val="-10"/>
          <w:szCs w:val="25"/>
        </w:rPr>
        <w:object w:dxaOrig="440" w:dyaOrig="480" w14:anchorId="6FEB0F34">
          <v:shape id="_x0000_i1121" type="#_x0000_t75" style="width:22.45pt;height:20.75pt" o:ole="">
            <v:imagedata r:id="rId340" o:title=""/>
          </v:shape>
          <o:OLEObject Type="Embed" ProgID="Equation.3" ShapeID="_x0000_i1121" DrawAspect="Content" ObjectID="_1539761912" r:id="rId341"/>
        </w:object>
      </w:r>
      <w:r>
        <w:rPr>
          <w:szCs w:val="25"/>
        </w:rPr>
        <w:t xml:space="preserve"> vztahem pro intenzitu</w:t>
      </w:r>
    </w:p>
    <w:p w14:paraId="6269C0AD" w14:textId="77777777" w:rsidR="007671D4" w:rsidRDefault="007671D4" w:rsidP="00766340">
      <w:pPr>
        <w:shd w:val="clear" w:color="auto" w:fill="FFFFFF"/>
        <w:ind w:left="-284" w:firstLine="710"/>
        <w:jc w:val="both"/>
        <w:sectPr w:rsidR="007671D4">
          <w:type w:val="continuous"/>
          <w:pgSz w:w="11909" w:h="16834"/>
          <w:pgMar w:top="1701" w:right="1701" w:bottom="1701" w:left="1701" w:header="709" w:footer="709" w:gutter="567"/>
          <w:cols w:space="60"/>
          <w:noEndnote/>
        </w:sectPr>
      </w:pPr>
    </w:p>
    <w:p w14:paraId="0E11A7EC" w14:textId="77777777" w:rsidR="007671D4" w:rsidRPr="007037C2" w:rsidRDefault="007037C2" w:rsidP="00766340">
      <w:pPr>
        <w:ind w:left="-284" w:firstLine="710"/>
        <w:jc w:val="both"/>
      </w:pPr>
      <m:oMathPara>
        <m:oMath>
          <m:r>
            <w:rPr>
              <w:rFonts w:ascii="Cambria Math" w:hAnsi="Cambria Math"/>
            </w:rPr>
            <m:t>I~</m:t>
          </m:r>
          <m:sSubSup>
            <m:sSubSupPr>
              <m:ctrlPr>
                <w:rPr>
                  <w:rFonts w:ascii="Cambria Math" w:hAnsi="Cambria Math"/>
                  <w:i/>
                </w:rPr>
              </m:ctrlPr>
            </m:sSubSupPr>
            <m:e>
              <m:r>
                <w:rPr>
                  <w:rFonts w:ascii="Cambria Math" w:hAnsi="Cambria Math"/>
                </w:rPr>
                <m:t>E</m:t>
              </m:r>
            </m:e>
            <m:sub>
              <m:r>
                <w:rPr>
                  <w:rFonts w:ascii="Cambria Math" w:hAnsi="Cambria Math"/>
                </w:rPr>
                <m:t>0</m:t>
              </m:r>
            </m:sub>
            <m:sup>
              <m:r>
                <w:rPr>
                  <w:rFonts w:ascii="Cambria Math" w:hAnsi="Cambria Math"/>
                </w:rPr>
                <m:t>2</m:t>
              </m:r>
            </m:sup>
          </m:sSubSup>
        </m:oMath>
      </m:oMathPara>
    </w:p>
    <w:p w14:paraId="5663B64A" w14:textId="77777777" w:rsidR="007037C2" w:rsidRPr="007037C2" w:rsidRDefault="007037C2" w:rsidP="00766340">
      <w:pPr>
        <w:ind w:left="-284" w:firstLine="710"/>
        <w:jc w:val="both"/>
      </w:pPr>
    </w:p>
    <w:p w14:paraId="4A551F81" w14:textId="77777777" w:rsidR="007037C2" w:rsidRPr="007037C2" w:rsidRDefault="007037C2" w:rsidP="00766340">
      <w:pPr>
        <w:ind w:left="-284" w:firstLine="710"/>
        <w:jc w:val="both"/>
      </w:pPr>
      <m:oMathPara>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02</m:t>
              </m:r>
            </m:sub>
          </m:sSub>
          <m:r>
            <w:rPr>
              <w:rFonts w:ascii="Cambria Math" w:hAnsi="Cambria Math"/>
            </w:rPr>
            <m:t>+2</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I</m:t>
                  </m:r>
                </m:e>
                <m:sub>
                  <m:r>
                    <w:rPr>
                      <w:rFonts w:ascii="Cambria Math" w:hAnsi="Cambria Math"/>
                    </w:rPr>
                    <m:t>01</m:t>
                  </m:r>
                </m:sub>
              </m:sSub>
              <m:sSub>
                <m:sSubPr>
                  <m:ctrlPr>
                    <w:rPr>
                      <w:rFonts w:ascii="Cambria Math" w:hAnsi="Cambria Math"/>
                      <w:i/>
                    </w:rPr>
                  </m:ctrlPr>
                </m:sSubPr>
                <m:e>
                  <m:r>
                    <w:rPr>
                      <w:rFonts w:ascii="Cambria Math" w:hAnsi="Cambria Math"/>
                    </w:rPr>
                    <m:t>I</m:t>
                  </m:r>
                </m:e>
                <m:sub>
                  <m:r>
                    <w:rPr>
                      <w:rFonts w:ascii="Cambria Math" w:hAnsi="Cambria Math"/>
                    </w:rPr>
                    <m:t>02</m:t>
                  </m:r>
                </m:sub>
              </m:sSub>
            </m:e>
          </m:rad>
          <m:func>
            <m:funcPr>
              <m:ctrlPr>
                <w:rPr>
                  <w:rFonts w:ascii="Cambria Math" w:hAnsi="Cambria Math"/>
                  <w:i/>
                </w:rPr>
              </m:ctrlPr>
            </m:funcPr>
            <m:fName>
              <m:r>
                <m:rPr>
                  <m:sty m:val="p"/>
                </m:rPr>
                <w:rPr>
                  <w:rFonts w:ascii="Cambria Math" w:hAnsi="Cambria Math"/>
                </w:rPr>
                <m:t>cos</m:t>
              </m:r>
            </m:fName>
            <m:e>
              <m:r>
                <w:rPr>
                  <w:rFonts w:ascii="Cambria Math" w:hAnsi="Cambria Math"/>
                </w:rPr>
                <m:t>δ</m:t>
              </m:r>
            </m:e>
          </m:func>
        </m:oMath>
      </m:oMathPara>
    </w:p>
    <w:p w14:paraId="3EA683E9" w14:textId="77777777" w:rsidR="007037C2" w:rsidRPr="007037C2" w:rsidRDefault="007037C2" w:rsidP="00766340">
      <w:pPr>
        <w:ind w:left="-284" w:firstLine="710"/>
        <w:jc w:val="both"/>
      </w:pPr>
    </w:p>
    <w:p w14:paraId="151F58A4" w14:textId="77777777" w:rsidR="007037C2" w:rsidRDefault="007037C2" w:rsidP="007037C2">
      <w:pPr>
        <w:ind w:left="-284"/>
        <w:jc w:val="both"/>
      </w:pPr>
      <w:r>
        <w:t xml:space="preserve">Když je splněna amplitudová podmínka, pak </w:t>
      </w:r>
      <m:oMath>
        <m:sSub>
          <m:sSubPr>
            <m:ctrlPr>
              <w:rPr>
                <w:rFonts w:ascii="Cambria Math" w:hAnsi="Cambria Math"/>
                <w:i/>
              </w:rPr>
            </m:ctrlPr>
          </m:sSubPr>
          <m:e>
            <m:r>
              <w:rPr>
                <w:rFonts w:ascii="Cambria Math" w:hAnsi="Cambria Math"/>
              </w:rPr>
              <m:t>I</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t>.</w:t>
      </w:r>
    </w:p>
    <w:p w14:paraId="6E983AA1" w14:textId="77777777" w:rsidR="007037C2" w:rsidRDefault="007037C2" w:rsidP="00766340">
      <w:pPr>
        <w:ind w:left="-284" w:firstLine="710"/>
        <w:jc w:val="both"/>
      </w:pPr>
    </w:p>
    <w:p w14:paraId="610E3563" w14:textId="77777777" w:rsidR="007037C2" w:rsidRPr="00655DE3" w:rsidRDefault="007037C2" w:rsidP="007037C2">
      <w:pPr>
        <w:ind w:left="-284" w:firstLine="710"/>
        <w:jc w:val="both"/>
      </w:pPr>
      <m:oMathPara>
        <m:oMath>
          <m:r>
            <w:rPr>
              <w:rFonts w:ascii="Cambria Math" w:hAnsi="Cambria Math"/>
            </w:rPr>
            <m:t>I=2</m:t>
          </m:r>
          <m:sSub>
            <m:sSubPr>
              <m:ctrlPr>
                <w:rPr>
                  <w:rFonts w:ascii="Cambria Math" w:hAnsi="Cambria Math"/>
                  <w:i/>
                </w:rPr>
              </m:ctrlPr>
            </m:sSubPr>
            <m:e>
              <m:r>
                <w:rPr>
                  <w:rFonts w:ascii="Cambria Math" w:hAnsi="Cambria Math"/>
                </w:rPr>
                <m:t>I</m:t>
              </m:r>
            </m:e>
            <m:sub>
              <m:r>
                <w:rPr>
                  <w:rFonts w:ascii="Cambria Math" w:hAnsi="Cambria Math"/>
                </w:rPr>
                <m:t>0</m:t>
              </m:r>
            </m:sub>
          </m:sSub>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δ</m:t>
                  </m:r>
                </m:e>
              </m:func>
            </m:e>
          </m:d>
          <m:r>
            <w:rPr>
              <w:rFonts w:ascii="Cambria Math" w:hAnsi="Cambria Math"/>
            </w:rPr>
            <m:t>=4</m:t>
          </m:r>
          <m:sSub>
            <m:sSubPr>
              <m:ctrlPr>
                <w:rPr>
                  <w:rFonts w:ascii="Cambria Math" w:hAnsi="Cambria Math"/>
                  <w:i/>
                </w:rPr>
              </m:ctrlPr>
            </m:sSubPr>
            <m:e>
              <m:r>
                <w:rPr>
                  <w:rFonts w:ascii="Cambria Math" w:hAnsi="Cambria Math"/>
                </w:rPr>
                <m:t>I</m:t>
              </m:r>
            </m:e>
            <m:sub>
              <m:r>
                <w:rPr>
                  <w:rFonts w:ascii="Cambria Math" w:hAnsi="Cambria Math"/>
                </w:rPr>
                <m:t>0</m:t>
              </m:r>
            </m:sub>
          </m:sSub>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f>
                <m:fPr>
                  <m:ctrlPr>
                    <w:rPr>
                      <w:rFonts w:ascii="Cambria Math" w:hAnsi="Cambria Math"/>
                      <w:i/>
                    </w:rPr>
                  </m:ctrlPr>
                </m:fPr>
                <m:num>
                  <m:r>
                    <w:rPr>
                      <w:rFonts w:ascii="Cambria Math" w:hAnsi="Cambria Math"/>
                    </w:rPr>
                    <m:t>δ</m:t>
                  </m:r>
                </m:num>
                <m:den>
                  <m:r>
                    <w:rPr>
                      <w:rFonts w:ascii="Cambria Math" w:hAnsi="Cambria Math"/>
                    </w:rPr>
                    <m:t>2</m:t>
                  </m:r>
                </m:den>
              </m:f>
            </m:e>
          </m:func>
        </m:oMath>
      </m:oMathPara>
    </w:p>
    <w:p w14:paraId="7922FD63" w14:textId="77777777" w:rsidR="00655DE3" w:rsidRDefault="00655DE3" w:rsidP="007037C2">
      <w:pPr>
        <w:ind w:left="-284" w:firstLine="710"/>
        <w:jc w:val="both"/>
      </w:pPr>
    </w:p>
    <w:p w14:paraId="4E5FCAC8" w14:textId="77777777" w:rsidR="00655DE3" w:rsidRPr="007037C2" w:rsidRDefault="005F56D8" w:rsidP="007037C2">
      <w:pPr>
        <w:ind w:left="-284" w:firstLine="710"/>
        <w:jc w:val="both"/>
      </w:pPr>
      <m:oMathPara>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f>
                <m:fPr>
                  <m:ctrlPr>
                    <w:rPr>
                      <w:rFonts w:ascii="Cambria Math" w:hAnsi="Cambria Math"/>
                      <w:i/>
                    </w:rPr>
                  </m:ctrlPr>
                </m:fPr>
                <m:num>
                  <m:r>
                    <w:rPr>
                      <w:rFonts w:ascii="Cambria Math" w:hAnsi="Cambria Math"/>
                    </w:rPr>
                    <m:t>δ</m:t>
                  </m:r>
                </m:num>
                <m:den>
                  <m:r>
                    <w:rPr>
                      <w:rFonts w:ascii="Cambria Math" w:hAnsi="Cambria Math"/>
                    </w:rPr>
                    <m:t>2</m:t>
                  </m:r>
                </m:den>
              </m:f>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δ</m:t>
                  </m:r>
                </m:e>
              </m:func>
            </m:e>
          </m:d>
        </m:oMath>
      </m:oMathPara>
    </w:p>
    <w:p w14:paraId="4BF33266" w14:textId="77777777" w:rsidR="007037C2" w:rsidRDefault="007037C2" w:rsidP="007037C2">
      <w:pPr>
        <w:ind w:left="-284"/>
        <w:jc w:val="both"/>
      </w:pPr>
      <w:r>
        <w:t>Tedy:</w:t>
      </w:r>
    </w:p>
    <w:p w14:paraId="4BE1416E" w14:textId="77777777" w:rsidR="007037C2" w:rsidRDefault="007037C2" w:rsidP="007037C2">
      <w:pPr>
        <w:ind w:left="-284" w:firstLine="710"/>
        <w:jc w:val="both"/>
      </w:pPr>
    </w:p>
    <w:p w14:paraId="1B97F2A7" w14:textId="77777777" w:rsidR="007037C2" w:rsidRPr="00655DE3" w:rsidRDefault="007037C2" w:rsidP="007037C2">
      <w:pPr>
        <w:ind w:left="-284" w:firstLine="710"/>
        <w:jc w:val="both"/>
      </w:pPr>
      <m:oMathPara>
        <m:oMath>
          <m:r>
            <w:rPr>
              <w:rFonts w:ascii="Cambria Math" w:hAnsi="Cambria Math"/>
            </w:rPr>
            <m:t>I=4</m:t>
          </m:r>
          <m:sSub>
            <m:sSubPr>
              <m:ctrlPr>
                <w:rPr>
                  <w:rFonts w:ascii="Cambria Math" w:hAnsi="Cambria Math"/>
                  <w:i/>
                </w:rPr>
              </m:ctrlPr>
            </m:sSubPr>
            <m:e>
              <m:r>
                <w:rPr>
                  <w:rFonts w:ascii="Cambria Math" w:hAnsi="Cambria Math"/>
                </w:rPr>
                <m:t>I</m:t>
              </m:r>
            </m:e>
            <m:sub>
              <m:r>
                <w:rPr>
                  <w:rFonts w:ascii="Cambria Math" w:hAnsi="Cambria Math"/>
                </w:rPr>
                <m:t>0</m:t>
              </m:r>
            </m:sub>
          </m:sSub>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f>
                <m:fPr>
                  <m:ctrlPr>
                    <w:rPr>
                      <w:rFonts w:ascii="Cambria Math" w:hAnsi="Cambria Math"/>
                      <w:i/>
                    </w:rPr>
                  </m:ctrlPr>
                </m:fPr>
                <m:num>
                  <m:r>
                    <w:rPr>
                      <w:rFonts w:ascii="Cambria Math" w:hAnsi="Cambria Math"/>
                    </w:rPr>
                    <m:t>δ</m:t>
                  </m:r>
                </m:num>
                <m:den>
                  <m:r>
                    <w:rPr>
                      <w:rFonts w:ascii="Cambria Math" w:hAnsi="Cambria Math"/>
                    </w:rPr>
                    <m:t>2</m:t>
                  </m:r>
                </m:den>
              </m:f>
            </m:e>
          </m:func>
        </m:oMath>
      </m:oMathPara>
    </w:p>
    <w:p w14:paraId="2F44B468" w14:textId="77777777" w:rsidR="00655DE3" w:rsidRDefault="00655DE3" w:rsidP="007037C2">
      <w:pPr>
        <w:ind w:left="-284" w:firstLine="710"/>
        <w:jc w:val="both"/>
      </w:pPr>
    </w:p>
    <w:p w14:paraId="79C9B50C" w14:textId="77777777" w:rsidR="00655DE3" w:rsidRPr="007037C2" w:rsidRDefault="00655DE3" w:rsidP="00655DE3">
      <w:pPr>
        <w:ind w:left="-284"/>
        <w:jc w:val="both"/>
      </w:pPr>
      <m:oMath>
        <m:r>
          <w:rPr>
            <w:rFonts w:ascii="Cambria Math" w:hAnsi="Cambria Math"/>
          </w:rPr>
          <m:t>δ=</m:t>
        </m:r>
        <m:f>
          <m:fPr>
            <m:ctrlPr>
              <w:rPr>
                <w:rFonts w:ascii="Cambria Math" w:hAnsi="Cambria Math"/>
                <w:i/>
              </w:rPr>
            </m:ctrlPr>
          </m:fPr>
          <m:num>
            <m:r>
              <w:rPr>
                <w:rFonts w:ascii="Cambria Math" w:hAnsi="Cambria Math"/>
              </w:rPr>
              <m:t>2π</m:t>
            </m:r>
          </m:num>
          <m:den>
            <m:r>
              <w:rPr>
                <w:rFonts w:ascii="Cambria Math" w:hAnsi="Cambria Math"/>
              </w:rPr>
              <m:t>λ</m:t>
            </m:r>
          </m:den>
        </m:f>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oMath>
      <w:r>
        <w:t xml:space="preserve"> … fázový rozdíl</w:t>
      </w:r>
    </w:p>
    <w:p w14:paraId="4A338133" w14:textId="77777777" w:rsidR="007037C2" w:rsidRDefault="007037C2" w:rsidP="00766340">
      <w:pPr>
        <w:ind w:left="-284" w:firstLine="710"/>
        <w:jc w:val="both"/>
      </w:pPr>
    </w:p>
    <w:p w14:paraId="34F05479" w14:textId="77777777" w:rsidR="007671D4" w:rsidRDefault="007671D4" w:rsidP="00766340">
      <w:pPr>
        <w:ind w:left="-284" w:firstLine="710"/>
        <w:jc w:val="both"/>
      </w:pPr>
      <w:r>
        <w:tab/>
      </w:r>
      <w:r>
        <w:tab/>
      </w:r>
      <w:r>
        <w:rPr>
          <w:position w:val="-12"/>
        </w:rPr>
        <w:object w:dxaOrig="2760" w:dyaOrig="499" w14:anchorId="27B32D63">
          <v:shape id="_x0000_i1122" type="#_x0000_t75" style="width:136.5pt;height:22.45pt" o:ole="">
            <v:imagedata r:id="rId342" o:title=""/>
          </v:shape>
          <o:OLEObject Type="Embed" ProgID="Equation.3" ShapeID="_x0000_i1122" DrawAspect="Content" ObjectID="_1539761913" r:id="rId343"/>
        </w:object>
      </w:r>
      <w:r>
        <w:tab/>
      </w:r>
      <w:r>
        <w:tab/>
      </w:r>
      <w:r>
        <w:tab/>
      </w:r>
      <w:r>
        <w:tab/>
        <w:t>(57)</w:t>
      </w:r>
    </w:p>
    <w:p w14:paraId="02E582B9" w14:textId="77777777" w:rsidR="007671D4" w:rsidRDefault="007671D4" w:rsidP="00766340">
      <w:pPr>
        <w:ind w:left="-284" w:firstLine="710"/>
        <w:jc w:val="both"/>
        <w:rPr>
          <w:bCs/>
          <w:szCs w:val="2"/>
        </w:rPr>
      </w:pPr>
      <w:r>
        <w:t xml:space="preserve"> </w:t>
      </w:r>
    </w:p>
    <w:p w14:paraId="39D4A1BD" w14:textId="77777777" w:rsidR="007671D4" w:rsidRDefault="007671D4" w:rsidP="00766340">
      <w:pPr>
        <w:ind w:left="-284" w:firstLine="710"/>
        <w:jc w:val="both"/>
        <w:rPr>
          <w:bCs/>
          <w:szCs w:val="2"/>
        </w:rPr>
        <w:sectPr w:rsidR="007671D4">
          <w:type w:val="continuous"/>
          <w:pgSz w:w="11909" w:h="16834"/>
          <w:pgMar w:top="1701" w:right="1701" w:bottom="1701" w:left="1701" w:header="709" w:footer="709" w:gutter="567"/>
          <w:cols w:space="708"/>
          <w:noEndnote/>
        </w:sectPr>
      </w:pPr>
    </w:p>
    <w:p w14:paraId="2D4DA1C9" w14:textId="77777777" w:rsidR="007671D4" w:rsidRDefault="007671D4" w:rsidP="00766340">
      <w:pPr>
        <w:shd w:val="clear" w:color="auto" w:fill="FFFFFF"/>
        <w:ind w:left="-284" w:firstLine="710"/>
        <w:jc w:val="both"/>
        <w:rPr>
          <w:szCs w:val="25"/>
        </w:rPr>
      </w:pPr>
      <w:r>
        <w:rPr>
          <w:szCs w:val="25"/>
        </w:rPr>
        <w:t>kde I</w:t>
      </w:r>
      <w:r>
        <w:rPr>
          <w:szCs w:val="25"/>
          <w:vertAlign w:val="subscript"/>
        </w:rPr>
        <w:t>1</w:t>
      </w:r>
      <w:r>
        <w:rPr>
          <w:szCs w:val="25"/>
        </w:rPr>
        <w:t xml:space="preserve"> a I</w:t>
      </w:r>
      <w:r>
        <w:rPr>
          <w:szCs w:val="25"/>
          <w:vertAlign w:val="subscript"/>
        </w:rPr>
        <w:t>2</w:t>
      </w:r>
      <w:r>
        <w:rPr>
          <w:szCs w:val="25"/>
        </w:rPr>
        <w:t xml:space="preserve"> jsou intenzity obou skládaných záření a Δφ je jejich fázový rozdíl, se kterým se setkávají v uvažovaném místě stínítka. Fázový rozdíl Δφ splňující podmínku</w:t>
      </w:r>
    </w:p>
    <w:p w14:paraId="16446980" w14:textId="77777777" w:rsidR="007671D4" w:rsidRDefault="007671D4" w:rsidP="00766340">
      <w:pPr>
        <w:shd w:val="clear" w:color="auto" w:fill="FFFFFF"/>
        <w:ind w:left="-284" w:firstLine="710"/>
        <w:jc w:val="both"/>
        <w:rPr>
          <w:szCs w:val="25"/>
        </w:rPr>
      </w:pPr>
    </w:p>
    <w:p w14:paraId="598FFFEE" w14:textId="77777777" w:rsidR="000E59FB" w:rsidRDefault="007671D4" w:rsidP="000E59FB">
      <w:pPr>
        <w:shd w:val="clear" w:color="auto" w:fill="FFFFFF"/>
        <w:ind w:left="-284" w:firstLine="710"/>
        <w:jc w:val="both"/>
        <w:rPr>
          <w:szCs w:val="25"/>
        </w:rPr>
      </w:pPr>
      <w:r>
        <w:rPr>
          <w:szCs w:val="25"/>
        </w:rPr>
        <w:tab/>
      </w:r>
      <w:r>
        <w:rPr>
          <w:szCs w:val="25"/>
        </w:rPr>
        <w:tab/>
      </w:r>
      <m:oMath>
        <m:r>
          <m:rPr>
            <m:sty m:val="p"/>
          </m:rPr>
          <w:rPr>
            <w:rFonts w:ascii="Cambria Math" w:hAnsi="Cambria Math"/>
            <w:szCs w:val="25"/>
          </w:rPr>
          <w:br/>
        </m:r>
        <m:f>
          <m:fPr>
            <m:ctrlPr>
              <w:rPr>
                <w:rFonts w:ascii="Cambria Math" w:hAnsi="Cambria Math"/>
                <w:i/>
                <w:szCs w:val="25"/>
              </w:rPr>
            </m:ctrlPr>
          </m:fPr>
          <m:num>
            <m:r>
              <w:rPr>
                <w:rFonts w:ascii="Cambria Math" w:hAnsi="Cambria Math"/>
                <w:szCs w:val="25"/>
              </w:rPr>
              <m:t>2π</m:t>
            </m:r>
          </m:num>
          <m:den>
            <m:r>
              <w:rPr>
                <w:rFonts w:ascii="Cambria Math" w:hAnsi="Cambria Math"/>
                <w:szCs w:val="25"/>
              </w:rPr>
              <m:t>λ</m:t>
            </m:r>
          </m:den>
        </m:f>
        <m:d>
          <m:dPr>
            <m:ctrlPr>
              <w:rPr>
                <w:rFonts w:ascii="Cambria Math" w:hAnsi="Cambria Math"/>
                <w:i/>
                <w:szCs w:val="25"/>
              </w:rPr>
            </m:ctrlPr>
          </m:dPr>
          <m:e>
            <m:sSub>
              <m:sSubPr>
                <m:ctrlPr>
                  <w:rPr>
                    <w:rFonts w:ascii="Cambria Math" w:hAnsi="Cambria Math"/>
                    <w:i/>
                    <w:szCs w:val="25"/>
                  </w:rPr>
                </m:ctrlPr>
              </m:sSubPr>
              <m:e>
                <m:r>
                  <w:rPr>
                    <w:rFonts w:ascii="Cambria Math" w:hAnsi="Cambria Math"/>
                    <w:szCs w:val="25"/>
                  </w:rPr>
                  <m:t>x</m:t>
                </m:r>
              </m:e>
              <m:sub>
                <m:r>
                  <w:rPr>
                    <w:rFonts w:ascii="Cambria Math" w:hAnsi="Cambria Math"/>
                    <w:szCs w:val="25"/>
                  </w:rPr>
                  <m:t>2</m:t>
                </m:r>
              </m:sub>
            </m:sSub>
            <m:r>
              <w:rPr>
                <w:rFonts w:ascii="Cambria Math" w:hAnsi="Cambria Math"/>
                <w:szCs w:val="25"/>
              </w:rPr>
              <m:t>-</m:t>
            </m:r>
            <m:sSub>
              <m:sSubPr>
                <m:ctrlPr>
                  <w:rPr>
                    <w:rFonts w:ascii="Cambria Math" w:hAnsi="Cambria Math"/>
                    <w:i/>
                    <w:szCs w:val="25"/>
                  </w:rPr>
                </m:ctrlPr>
              </m:sSubPr>
              <m:e>
                <m:r>
                  <w:rPr>
                    <w:rFonts w:ascii="Cambria Math" w:hAnsi="Cambria Math"/>
                    <w:szCs w:val="25"/>
                  </w:rPr>
                  <m:t>x</m:t>
                </m:r>
              </m:e>
              <m:sub>
                <m:r>
                  <w:rPr>
                    <w:rFonts w:ascii="Cambria Math" w:hAnsi="Cambria Math"/>
                    <w:szCs w:val="25"/>
                  </w:rPr>
                  <m:t>1</m:t>
                </m:r>
              </m:sub>
            </m:sSub>
          </m:e>
        </m:d>
        <m:r>
          <w:rPr>
            <w:rFonts w:ascii="Cambria Math" w:hAnsi="Cambria Math"/>
            <w:szCs w:val="25"/>
          </w:rPr>
          <m:t>=</m:t>
        </m:r>
        <m:r>
          <m:rPr>
            <m:sty m:val="p"/>
          </m:rPr>
          <w:rPr>
            <w:rFonts w:ascii="Cambria Math" w:hAnsi="Cambria Math"/>
            <w:szCs w:val="25"/>
          </w:rPr>
          <m:t>Δ</m:t>
        </m:r>
        <m:r>
          <w:rPr>
            <w:rFonts w:ascii="Cambria Math" w:hAnsi="Cambria Math"/>
            <w:szCs w:val="25"/>
          </w:rPr>
          <m:t>φ=2mπ,  (m=0, 1, 2, …)</m:t>
        </m:r>
      </m:oMath>
      <w:r w:rsidR="000E59FB">
        <w:rPr>
          <w:szCs w:val="25"/>
        </w:rPr>
        <w:tab/>
      </w:r>
      <w:r w:rsidR="000E59FB">
        <w:rPr>
          <w:szCs w:val="25"/>
        </w:rPr>
        <w:tab/>
      </w:r>
      <w:r w:rsidR="000E59FB">
        <w:rPr>
          <w:szCs w:val="25"/>
        </w:rPr>
        <w:tab/>
      </w:r>
      <w:r w:rsidR="00B16D97">
        <w:rPr>
          <w:szCs w:val="25"/>
        </w:rPr>
        <w:t>MAXIMA</w:t>
      </w:r>
      <w:r w:rsidR="00B16D97">
        <w:rPr>
          <w:szCs w:val="25"/>
        </w:rPr>
        <w:tab/>
        <w:t xml:space="preserve">   </w:t>
      </w:r>
      <w:r w:rsidR="000E59FB">
        <w:rPr>
          <w:szCs w:val="25"/>
        </w:rPr>
        <w:t>(6.1.4)</w:t>
      </w:r>
    </w:p>
    <w:p w14:paraId="045A42A7" w14:textId="77777777" w:rsidR="007671D4" w:rsidRDefault="007671D4" w:rsidP="00766340">
      <w:pPr>
        <w:shd w:val="clear" w:color="auto" w:fill="FFFFFF"/>
        <w:ind w:left="-284" w:firstLine="710"/>
        <w:jc w:val="both"/>
        <w:rPr>
          <w:szCs w:val="25"/>
        </w:rPr>
      </w:pPr>
    </w:p>
    <w:p w14:paraId="15BBB772" w14:textId="77777777" w:rsidR="007671D4" w:rsidRDefault="007671D4" w:rsidP="005F618C">
      <w:pPr>
        <w:shd w:val="clear" w:color="auto" w:fill="FFFFFF"/>
        <w:ind w:left="-284"/>
        <w:jc w:val="both"/>
        <w:rPr>
          <w:szCs w:val="25"/>
        </w:rPr>
      </w:pPr>
      <w:r>
        <w:rPr>
          <w:szCs w:val="25"/>
        </w:rPr>
        <w:t xml:space="preserve">zaručuje </w:t>
      </w:r>
      <w:r>
        <w:rPr>
          <w:b/>
          <w:bCs/>
          <w:szCs w:val="25"/>
        </w:rPr>
        <w:t>konstruktivní interferenci</w:t>
      </w:r>
      <w:r>
        <w:rPr>
          <w:szCs w:val="25"/>
        </w:rPr>
        <w:t xml:space="preserve"> (interferenční maxima) a fázový rozdíl</w:t>
      </w:r>
    </w:p>
    <w:p w14:paraId="5D793B6C" w14:textId="77777777" w:rsidR="007671D4" w:rsidRDefault="007671D4" w:rsidP="00766340">
      <w:pPr>
        <w:shd w:val="clear" w:color="auto" w:fill="FFFFFF"/>
        <w:ind w:left="-284" w:firstLine="710"/>
        <w:jc w:val="both"/>
        <w:rPr>
          <w:szCs w:val="25"/>
        </w:rPr>
      </w:pPr>
    </w:p>
    <w:p w14:paraId="0EE9821E" w14:textId="77777777" w:rsidR="007671D4" w:rsidRDefault="007671D4" w:rsidP="00766340">
      <w:pPr>
        <w:shd w:val="clear" w:color="auto" w:fill="FFFFFF"/>
        <w:ind w:left="-284" w:firstLine="710"/>
        <w:jc w:val="both"/>
        <w:rPr>
          <w:szCs w:val="25"/>
        </w:rPr>
      </w:pPr>
      <w:r>
        <w:rPr>
          <w:szCs w:val="25"/>
        </w:rPr>
        <w:tab/>
      </w:r>
      <w:r>
        <w:rPr>
          <w:szCs w:val="25"/>
        </w:rPr>
        <w:tab/>
      </w:r>
      <m:oMath>
        <m:r>
          <m:rPr>
            <m:sty m:val="p"/>
          </m:rPr>
          <w:rPr>
            <w:rFonts w:ascii="Cambria Math" w:hAnsi="Cambria Math"/>
            <w:szCs w:val="25"/>
          </w:rPr>
          <w:br/>
        </m:r>
        <m:f>
          <m:fPr>
            <m:ctrlPr>
              <w:rPr>
                <w:rFonts w:ascii="Cambria Math" w:hAnsi="Cambria Math"/>
                <w:i/>
                <w:szCs w:val="25"/>
              </w:rPr>
            </m:ctrlPr>
          </m:fPr>
          <m:num>
            <m:r>
              <w:rPr>
                <w:rFonts w:ascii="Cambria Math" w:hAnsi="Cambria Math"/>
                <w:szCs w:val="25"/>
              </w:rPr>
              <m:t>2π</m:t>
            </m:r>
          </m:num>
          <m:den>
            <m:r>
              <w:rPr>
                <w:rFonts w:ascii="Cambria Math" w:hAnsi="Cambria Math"/>
                <w:szCs w:val="25"/>
              </w:rPr>
              <m:t>λ</m:t>
            </m:r>
          </m:den>
        </m:f>
        <m:d>
          <m:dPr>
            <m:ctrlPr>
              <w:rPr>
                <w:rFonts w:ascii="Cambria Math" w:hAnsi="Cambria Math"/>
                <w:i/>
                <w:szCs w:val="25"/>
              </w:rPr>
            </m:ctrlPr>
          </m:dPr>
          <m:e>
            <m:sSub>
              <m:sSubPr>
                <m:ctrlPr>
                  <w:rPr>
                    <w:rFonts w:ascii="Cambria Math" w:hAnsi="Cambria Math"/>
                    <w:i/>
                    <w:szCs w:val="25"/>
                  </w:rPr>
                </m:ctrlPr>
              </m:sSubPr>
              <m:e>
                <m:r>
                  <w:rPr>
                    <w:rFonts w:ascii="Cambria Math" w:hAnsi="Cambria Math"/>
                    <w:szCs w:val="25"/>
                  </w:rPr>
                  <m:t>x</m:t>
                </m:r>
              </m:e>
              <m:sub>
                <m:r>
                  <w:rPr>
                    <w:rFonts w:ascii="Cambria Math" w:hAnsi="Cambria Math"/>
                    <w:szCs w:val="25"/>
                  </w:rPr>
                  <m:t>2</m:t>
                </m:r>
              </m:sub>
            </m:sSub>
            <m:r>
              <w:rPr>
                <w:rFonts w:ascii="Cambria Math" w:hAnsi="Cambria Math"/>
                <w:szCs w:val="25"/>
              </w:rPr>
              <m:t>-</m:t>
            </m:r>
            <m:sSub>
              <m:sSubPr>
                <m:ctrlPr>
                  <w:rPr>
                    <w:rFonts w:ascii="Cambria Math" w:hAnsi="Cambria Math"/>
                    <w:i/>
                    <w:szCs w:val="25"/>
                  </w:rPr>
                </m:ctrlPr>
              </m:sSubPr>
              <m:e>
                <m:r>
                  <w:rPr>
                    <w:rFonts w:ascii="Cambria Math" w:hAnsi="Cambria Math"/>
                    <w:szCs w:val="25"/>
                  </w:rPr>
                  <m:t>x</m:t>
                </m:r>
              </m:e>
              <m:sub>
                <m:r>
                  <w:rPr>
                    <w:rFonts w:ascii="Cambria Math" w:hAnsi="Cambria Math"/>
                    <w:szCs w:val="25"/>
                  </w:rPr>
                  <m:t>1</m:t>
                </m:r>
              </m:sub>
            </m:sSub>
          </m:e>
        </m:d>
        <m:r>
          <w:rPr>
            <w:rFonts w:ascii="Cambria Math" w:hAnsi="Cambria Math"/>
            <w:szCs w:val="25"/>
          </w:rPr>
          <m:t>=</m:t>
        </m:r>
        <m:r>
          <m:rPr>
            <m:sty m:val="p"/>
          </m:rPr>
          <w:rPr>
            <w:rFonts w:ascii="Cambria Math" w:hAnsi="Cambria Math"/>
            <w:szCs w:val="25"/>
          </w:rPr>
          <m:t>Δ</m:t>
        </m:r>
        <m:r>
          <w:rPr>
            <w:rFonts w:ascii="Cambria Math" w:hAnsi="Cambria Math"/>
            <w:szCs w:val="25"/>
          </w:rPr>
          <m:t>φ=</m:t>
        </m:r>
        <m:d>
          <m:dPr>
            <m:ctrlPr>
              <w:rPr>
                <w:rFonts w:ascii="Cambria Math" w:hAnsi="Cambria Math"/>
                <w:i/>
                <w:szCs w:val="25"/>
              </w:rPr>
            </m:ctrlPr>
          </m:dPr>
          <m:e>
            <m:r>
              <w:rPr>
                <w:rFonts w:ascii="Cambria Math" w:hAnsi="Cambria Math"/>
                <w:szCs w:val="25"/>
              </w:rPr>
              <m:t>2m+1</m:t>
            </m:r>
          </m:e>
        </m:d>
        <m:r>
          <w:rPr>
            <w:rFonts w:ascii="Cambria Math" w:hAnsi="Cambria Math"/>
            <w:szCs w:val="25"/>
          </w:rPr>
          <m:t>π,  (m=0, 1, 2, …)</m:t>
        </m:r>
      </m:oMath>
      <w:r w:rsidR="00B16D97">
        <w:rPr>
          <w:szCs w:val="25"/>
        </w:rPr>
        <w:tab/>
      </w:r>
      <w:r w:rsidR="00B16D97">
        <w:rPr>
          <w:szCs w:val="25"/>
        </w:rPr>
        <w:tab/>
        <w:t>MINIMA</w:t>
      </w:r>
      <w:r w:rsidR="00B16D97">
        <w:rPr>
          <w:szCs w:val="25"/>
        </w:rPr>
        <w:tab/>
        <w:t xml:space="preserve">   </w:t>
      </w:r>
      <w:r w:rsidR="00DD0115">
        <w:rPr>
          <w:szCs w:val="25"/>
        </w:rPr>
        <w:t>(6.1.5)</w:t>
      </w:r>
    </w:p>
    <w:p w14:paraId="2F31713F" w14:textId="77777777" w:rsidR="007671D4" w:rsidRDefault="007671D4" w:rsidP="00766340">
      <w:pPr>
        <w:shd w:val="clear" w:color="auto" w:fill="FFFFFF"/>
        <w:ind w:left="-284" w:firstLine="710"/>
        <w:jc w:val="both"/>
        <w:rPr>
          <w:bCs/>
          <w:szCs w:val="2"/>
        </w:rPr>
      </w:pPr>
      <w:r>
        <w:t xml:space="preserve"> </w:t>
      </w:r>
    </w:p>
    <w:p w14:paraId="16D24825" w14:textId="77777777" w:rsidR="007671D4" w:rsidRDefault="007671D4" w:rsidP="00766340">
      <w:pPr>
        <w:ind w:left="-284" w:firstLine="710"/>
        <w:jc w:val="both"/>
        <w:rPr>
          <w:bCs/>
          <w:szCs w:val="2"/>
        </w:rPr>
        <w:sectPr w:rsidR="007671D4">
          <w:type w:val="continuous"/>
          <w:pgSz w:w="11909" w:h="16834"/>
          <w:pgMar w:top="1701" w:right="1701" w:bottom="1701" w:left="1701" w:header="709" w:footer="709" w:gutter="567"/>
          <w:cols w:space="708"/>
          <w:noEndnote/>
        </w:sectPr>
      </w:pPr>
    </w:p>
    <w:p w14:paraId="1C266725" w14:textId="77777777" w:rsidR="007671D4" w:rsidRDefault="007671D4" w:rsidP="00B702D7">
      <w:pPr>
        <w:shd w:val="clear" w:color="auto" w:fill="FFFFFF"/>
        <w:ind w:left="-284"/>
        <w:jc w:val="both"/>
        <w:rPr>
          <w:szCs w:val="22"/>
        </w:rPr>
      </w:pPr>
      <w:r>
        <w:rPr>
          <w:szCs w:val="22"/>
        </w:rPr>
        <w:lastRenderedPageBreak/>
        <w:t xml:space="preserve">znamená, že nastává </w:t>
      </w:r>
      <w:r>
        <w:rPr>
          <w:b/>
          <w:bCs/>
          <w:szCs w:val="22"/>
        </w:rPr>
        <w:t>destruktivní interference</w:t>
      </w:r>
      <w:r>
        <w:rPr>
          <w:szCs w:val="22"/>
        </w:rPr>
        <w:t xml:space="preserve"> (interferenční minima). </w:t>
      </w:r>
    </w:p>
    <w:p w14:paraId="084FB6A9" w14:textId="77777777" w:rsidR="007671D4" w:rsidRDefault="007671D4" w:rsidP="00766340">
      <w:pPr>
        <w:shd w:val="clear" w:color="auto" w:fill="FFFFFF"/>
        <w:ind w:left="-284" w:firstLine="710"/>
        <w:jc w:val="both"/>
        <w:rPr>
          <w:szCs w:val="22"/>
        </w:rPr>
      </w:pPr>
    </w:p>
    <w:p w14:paraId="751F180E" w14:textId="77777777" w:rsidR="006854EB" w:rsidRDefault="005F56D8" w:rsidP="00766340">
      <w:pPr>
        <w:shd w:val="clear" w:color="auto" w:fill="FFFFFF"/>
        <w:ind w:left="-284" w:firstLine="710"/>
        <w:jc w:val="both"/>
        <w:rPr>
          <w:szCs w:val="22"/>
        </w:rPr>
      </w:pP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r</m:t>
            </m:r>
          </m:e>
          <m:sub>
            <m:r>
              <w:rPr>
                <w:rFonts w:ascii="Cambria Math" w:hAnsi="Cambria Math"/>
                <w:szCs w:val="22"/>
              </w:rPr>
              <m:t>2</m:t>
            </m:r>
          </m:sub>
        </m:sSub>
      </m:oMath>
      <w:r w:rsidR="006854EB">
        <w:rPr>
          <w:szCs w:val="22"/>
        </w:rPr>
        <w:t xml:space="preserve"> … směr šíření</w:t>
      </w:r>
    </w:p>
    <w:p w14:paraId="44EAC6CC" w14:textId="77777777" w:rsidR="006854EB" w:rsidRDefault="006854EB" w:rsidP="00766340">
      <w:pPr>
        <w:shd w:val="clear" w:color="auto" w:fill="FFFFFF"/>
        <w:ind w:left="-284" w:firstLine="710"/>
        <w:jc w:val="both"/>
        <w:rPr>
          <w:szCs w:val="22"/>
        </w:rPr>
      </w:pPr>
    </w:p>
    <w:p w14:paraId="7DD967BB" w14:textId="77777777" w:rsidR="007671D4" w:rsidRDefault="007671D4" w:rsidP="00766340">
      <w:pPr>
        <w:shd w:val="clear" w:color="auto" w:fill="FFFFFF"/>
        <w:ind w:left="-284" w:firstLine="710"/>
        <w:jc w:val="both"/>
        <w:rPr>
          <w:szCs w:val="22"/>
        </w:rPr>
      </w:pPr>
      <w:r>
        <w:rPr>
          <w:szCs w:val="22"/>
        </w:rPr>
        <w:t xml:space="preserve">Ve vztahu (57) odpovídá </w:t>
      </w:r>
      <w:r>
        <w:rPr>
          <w:position w:val="-10"/>
          <w:szCs w:val="22"/>
        </w:rPr>
        <w:object w:dxaOrig="499" w:dyaOrig="320" w14:anchorId="1FE0ED3C">
          <v:shape id="_x0000_i1123" type="#_x0000_t75" style="width:22.45pt;height:15pt" o:ole="">
            <v:imagedata r:id="rId344" o:title=""/>
          </v:shape>
          <o:OLEObject Type="Embed" ProgID="Equation.3" ShapeID="_x0000_i1123" DrawAspect="Content" ObjectID="_1539761914" r:id="rId345"/>
        </w:object>
      </w:r>
      <w:r>
        <w:rPr>
          <w:szCs w:val="22"/>
        </w:rPr>
        <w:t xml:space="preserve"> koherentnímu záření, </w:t>
      </w:r>
      <w:r>
        <w:rPr>
          <w:position w:val="-10"/>
          <w:szCs w:val="22"/>
        </w:rPr>
        <w:object w:dxaOrig="540" w:dyaOrig="320" w14:anchorId="12F9C81A">
          <v:shape id="_x0000_i1124" type="#_x0000_t75" style="width:28.2pt;height:15pt" o:ole="">
            <v:imagedata r:id="rId346" o:title=""/>
          </v:shape>
          <o:OLEObject Type="Embed" ProgID="Equation.3" ShapeID="_x0000_i1124" DrawAspect="Content" ObjectID="_1539761915" r:id="rId347"/>
        </w:object>
      </w:r>
      <w:r>
        <w:rPr>
          <w:szCs w:val="22"/>
        </w:rPr>
        <w:t xml:space="preserve"> nekoherentnímu záření a pro </w:t>
      </w:r>
      <w:r>
        <w:rPr>
          <w:position w:val="-10"/>
          <w:szCs w:val="22"/>
        </w:rPr>
        <w:object w:dxaOrig="859" w:dyaOrig="320" w14:anchorId="137E54DB">
          <v:shape id="_x0000_i1125" type="#_x0000_t75" style="width:43.8pt;height:15pt" o:ole="">
            <v:imagedata r:id="rId348" o:title=""/>
          </v:shape>
          <o:OLEObject Type="Embed" ProgID="Equation.3" ShapeID="_x0000_i1125" DrawAspect="Content" ObjectID="_1539761916" r:id="rId349"/>
        </w:object>
      </w:r>
      <w:r>
        <w:rPr>
          <w:szCs w:val="22"/>
        </w:rPr>
        <w:t xml:space="preserve"> hovoříme o záření s částečnou kohe</w:t>
      </w:r>
      <w:r>
        <w:rPr>
          <w:szCs w:val="22"/>
        </w:rPr>
        <w:softHyphen/>
        <w:t>rencí.</w:t>
      </w:r>
    </w:p>
    <w:p w14:paraId="186D7928" w14:textId="77777777" w:rsidR="007671D4" w:rsidRDefault="007671D4" w:rsidP="00766340">
      <w:pPr>
        <w:shd w:val="clear" w:color="auto" w:fill="FFFFFF"/>
        <w:ind w:left="-284" w:firstLine="710"/>
        <w:jc w:val="both"/>
        <w:rPr>
          <w:szCs w:val="22"/>
        </w:rPr>
      </w:pPr>
    </w:p>
    <w:p w14:paraId="3ACDAFB3" w14:textId="77777777" w:rsidR="00FF0FCA" w:rsidRDefault="00E2115C" w:rsidP="00FF0FCA">
      <w:pPr>
        <w:shd w:val="clear" w:color="auto" w:fill="FFFFFF"/>
        <w:ind w:left="-284" w:firstLine="710"/>
        <w:jc w:val="both"/>
      </w:pPr>
      <w:r>
        <w:rPr>
          <w:noProof/>
          <w:sz w:val="20"/>
        </w:rPr>
        <w:drawing>
          <wp:inline distT="0" distB="0" distL="0" distR="0" wp14:anchorId="708A0D01" wp14:editId="7B21C915">
            <wp:extent cx="4343400" cy="1714500"/>
            <wp:effectExtent l="0" t="0" r="0" b="0"/>
            <wp:docPr id="39" name="obrázek 39" descr="lastsca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stscan9"/>
                    <pic:cNvPicPr>
                      <a:picLocks noChangeAspect="1" noChangeArrowheads="1"/>
                    </pic:cNvPicPr>
                  </pic:nvPicPr>
                  <pic:blipFill>
                    <a:blip r:embed="rId350">
                      <a:extLst>
                        <a:ext uri="{28A0092B-C50C-407E-A947-70E740481C1C}">
                          <a14:useLocalDpi xmlns:a14="http://schemas.microsoft.com/office/drawing/2010/main" val="0"/>
                        </a:ext>
                      </a:extLst>
                    </a:blip>
                    <a:srcRect l="2443" t="10979" r="4710" b="6679"/>
                    <a:stretch>
                      <a:fillRect/>
                    </a:stretch>
                  </pic:blipFill>
                  <pic:spPr bwMode="auto">
                    <a:xfrm>
                      <a:off x="0" y="0"/>
                      <a:ext cx="4343400" cy="1714500"/>
                    </a:xfrm>
                    <a:prstGeom prst="rect">
                      <a:avLst/>
                    </a:prstGeom>
                    <a:noFill/>
                    <a:ln>
                      <a:noFill/>
                    </a:ln>
                  </pic:spPr>
                </pic:pic>
              </a:graphicData>
            </a:graphic>
          </wp:inline>
        </w:drawing>
      </w:r>
    </w:p>
    <w:p w14:paraId="7FDA3A65" w14:textId="77777777" w:rsidR="00FF0FCA" w:rsidRPr="00FF0FCA" w:rsidRDefault="00FF0FCA" w:rsidP="00FF0FCA">
      <w:pPr>
        <w:shd w:val="clear" w:color="auto" w:fill="FFFFFF"/>
        <w:ind w:left="-284" w:firstLine="710"/>
        <w:jc w:val="both"/>
        <w:rPr>
          <w:iCs/>
          <w:szCs w:val="25"/>
        </w:rPr>
      </w:pPr>
      <w:r>
        <w:t xml:space="preserve">Obr. </w:t>
      </w:r>
      <w:r w:rsidRPr="00FF0FCA">
        <w:t>Youngův pokus</w:t>
      </w:r>
    </w:p>
    <w:p w14:paraId="71FF22C2" w14:textId="77777777" w:rsidR="00FF0FCA" w:rsidRDefault="00FF0FCA" w:rsidP="00766340">
      <w:pPr>
        <w:shd w:val="clear" w:color="auto" w:fill="FFFFFF"/>
        <w:ind w:left="-284" w:firstLine="710"/>
        <w:jc w:val="both"/>
        <w:rPr>
          <w:iCs/>
          <w:szCs w:val="25"/>
        </w:rPr>
      </w:pPr>
    </w:p>
    <w:p w14:paraId="63E5663C" w14:textId="77777777" w:rsidR="007671D4" w:rsidRPr="00FF0FCA" w:rsidRDefault="007671D4" w:rsidP="00FF0FCA">
      <w:pPr>
        <w:shd w:val="clear" w:color="auto" w:fill="FFFFFF"/>
        <w:ind w:left="-284" w:firstLine="710"/>
        <w:jc w:val="both"/>
        <w:rPr>
          <w:iCs/>
          <w:szCs w:val="25"/>
        </w:rPr>
        <w:sectPr w:rsidR="007671D4" w:rsidRPr="00FF0FCA">
          <w:type w:val="continuous"/>
          <w:pgSz w:w="11909" w:h="16834"/>
          <w:pgMar w:top="1701" w:right="1701" w:bottom="1701" w:left="1701" w:header="709" w:footer="709" w:gutter="567"/>
          <w:cols w:space="60"/>
          <w:noEndnote/>
        </w:sectPr>
      </w:pPr>
      <w:r>
        <w:rPr>
          <w:iCs/>
          <w:szCs w:val="25"/>
        </w:rPr>
        <w:t xml:space="preserve">Prostorovou koherenci uvažovaného zdroje nejsnáze zjistíme postupným zvětšováním vzdálenosti </w:t>
      </w:r>
      <w:r>
        <w:rPr>
          <w:szCs w:val="25"/>
        </w:rPr>
        <w:t xml:space="preserve">a </w:t>
      </w:r>
      <w:r>
        <w:rPr>
          <w:iCs/>
          <w:szCs w:val="25"/>
        </w:rPr>
        <w:t>mezi oběma štěrbin</w:t>
      </w:r>
      <w:r w:rsidR="00B702D7">
        <w:rPr>
          <w:iCs/>
          <w:szCs w:val="25"/>
        </w:rPr>
        <w:t>ami v Youngově pokusu (obr.</w:t>
      </w:r>
      <w:r w:rsidR="00FF0FCA">
        <w:rPr>
          <w:iCs/>
          <w:szCs w:val="25"/>
        </w:rPr>
        <w:t xml:space="preserve">). </w:t>
      </w:r>
    </w:p>
    <w:p w14:paraId="728FEC14" w14:textId="77777777" w:rsidR="007671D4" w:rsidRDefault="007671D4" w:rsidP="00766340">
      <w:pPr>
        <w:shd w:val="clear" w:color="auto" w:fill="FFFFFF"/>
        <w:ind w:left="-284" w:firstLine="710"/>
        <w:jc w:val="both"/>
        <w:rPr>
          <w:iCs/>
          <w:szCs w:val="25"/>
        </w:rPr>
      </w:pPr>
      <w:r>
        <w:rPr>
          <w:iCs/>
          <w:szCs w:val="25"/>
        </w:rPr>
        <w:t>Při jisté maximální vzdálenosti a</w:t>
      </w:r>
      <w:r>
        <w:rPr>
          <w:iCs/>
          <w:szCs w:val="25"/>
          <w:vertAlign w:val="subscript"/>
        </w:rPr>
        <w:t>0</w:t>
      </w:r>
      <w:r>
        <w:rPr>
          <w:iCs/>
          <w:szCs w:val="25"/>
        </w:rPr>
        <w:t xml:space="preserve"> někdy zvané koherenční šířka, bude viditelnost</w:t>
      </w:r>
    </w:p>
    <w:p w14:paraId="1660A4C4" w14:textId="77777777" w:rsidR="007671D4" w:rsidRDefault="007671D4" w:rsidP="00766340">
      <w:pPr>
        <w:shd w:val="clear" w:color="auto" w:fill="FFFFFF"/>
        <w:ind w:left="-284" w:firstLine="710"/>
        <w:jc w:val="both"/>
        <w:rPr>
          <w:iCs/>
          <w:szCs w:val="25"/>
        </w:rPr>
      </w:pPr>
      <w:r>
        <w:rPr>
          <w:iCs/>
          <w:szCs w:val="25"/>
        </w:rPr>
        <w:t>interferenčního jevu nulová - proužky vymizí. Pro tuto vzdálenost pak platí</w:t>
      </w:r>
    </w:p>
    <w:p w14:paraId="149DC374" w14:textId="77777777" w:rsidR="007671D4" w:rsidRDefault="007671D4" w:rsidP="00766340">
      <w:pPr>
        <w:shd w:val="clear" w:color="auto" w:fill="FFFFFF"/>
        <w:ind w:left="-284" w:firstLine="710"/>
        <w:jc w:val="both"/>
        <w:rPr>
          <w:iCs/>
          <w:szCs w:val="25"/>
        </w:rPr>
      </w:pPr>
    </w:p>
    <w:p w14:paraId="0360013A" w14:textId="77777777" w:rsidR="007671D4" w:rsidRDefault="007671D4" w:rsidP="00766340">
      <w:pPr>
        <w:shd w:val="clear" w:color="auto" w:fill="FFFFFF"/>
        <w:ind w:left="-284" w:firstLine="710"/>
        <w:jc w:val="both"/>
        <w:rPr>
          <w:iCs/>
          <w:szCs w:val="25"/>
        </w:rPr>
      </w:pPr>
      <w:r>
        <w:rPr>
          <w:iCs/>
          <w:szCs w:val="25"/>
        </w:rPr>
        <w:tab/>
      </w:r>
      <w:r>
        <w:rPr>
          <w:iCs/>
          <w:szCs w:val="25"/>
        </w:rPr>
        <w:tab/>
      </w:r>
      <w:r>
        <w:rPr>
          <w:iCs/>
          <w:position w:val="-24"/>
          <w:szCs w:val="25"/>
        </w:rPr>
        <w:object w:dxaOrig="1200" w:dyaOrig="660" w14:anchorId="5A2C3638">
          <v:shape id="_x0000_i1126" type="#_x0000_t75" style="width:66.25pt;height:28.2pt" o:ole="">
            <v:imagedata r:id="rId351" o:title=""/>
          </v:shape>
          <o:OLEObject Type="Embed" ProgID="Equation.3" ShapeID="_x0000_i1126" DrawAspect="Content" ObjectID="_1539761917" r:id="rId352"/>
        </w:object>
      </w:r>
      <w:r>
        <w:rPr>
          <w:iCs/>
          <w:szCs w:val="25"/>
        </w:rPr>
        <w:tab/>
      </w:r>
      <w:r>
        <w:rPr>
          <w:iCs/>
          <w:szCs w:val="25"/>
        </w:rPr>
        <w:tab/>
      </w:r>
      <w:r>
        <w:rPr>
          <w:iCs/>
          <w:szCs w:val="25"/>
        </w:rPr>
        <w:tab/>
      </w:r>
      <w:r>
        <w:rPr>
          <w:iCs/>
          <w:szCs w:val="25"/>
        </w:rPr>
        <w:tab/>
      </w:r>
      <w:r>
        <w:rPr>
          <w:iCs/>
          <w:szCs w:val="25"/>
        </w:rPr>
        <w:tab/>
      </w:r>
      <w:r>
        <w:rPr>
          <w:iCs/>
          <w:szCs w:val="25"/>
        </w:rPr>
        <w:tab/>
      </w:r>
      <w:r>
        <w:rPr>
          <w:iCs/>
          <w:szCs w:val="25"/>
        </w:rPr>
        <w:tab/>
        <w:t>(60)</w:t>
      </w:r>
    </w:p>
    <w:p w14:paraId="151BB782" w14:textId="77777777" w:rsidR="007671D4" w:rsidRDefault="007671D4" w:rsidP="00766340">
      <w:pPr>
        <w:shd w:val="clear" w:color="auto" w:fill="FFFFFF"/>
        <w:ind w:left="-284" w:firstLine="710"/>
        <w:jc w:val="both"/>
      </w:pPr>
    </w:p>
    <w:p w14:paraId="635BBADC" w14:textId="77777777" w:rsidR="007671D4" w:rsidRDefault="007671D4" w:rsidP="00766340">
      <w:pPr>
        <w:shd w:val="clear" w:color="auto" w:fill="FFFFFF"/>
        <w:ind w:left="-284" w:firstLine="710"/>
        <w:jc w:val="both"/>
        <w:rPr>
          <w:iCs/>
          <w:szCs w:val="25"/>
        </w:rPr>
      </w:pPr>
      <w:r>
        <w:rPr>
          <w:iCs/>
          <w:szCs w:val="25"/>
        </w:rPr>
        <w:t xml:space="preserve">V tomto vztahu je </w:t>
      </w:r>
      <w:r>
        <w:rPr>
          <w:iCs/>
          <w:position w:val="-6"/>
          <w:szCs w:val="25"/>
        </w:rPr>
        <w:object w:dxaOrig="240" w:dyaOrig="320" w14:anchorId="6D28EB77">
          <v:shape id="_x0000_i1127" type="#_x0000_t75" style="width:15pt;height:15pt" o:ole="">
            <v:imagedata r:id="rId353" o:title=""/>
          </v:shape>
          <o:OLEObject Type="Embed" ProgID="Equation.3" ShapeID="_x0000_i1127" DrawAspect="Content" ObjectID="_1539761918" r:id="rId354"/>
        </w:object>
      </w:r>
      <w:r>
        <w:rPr>
          <w:iCs/>
          <w:szCs w:val="25"/>
        </w:rPr>
        <w:t xml:space="preserve"> vlnová délka použitého světla (resp. střední vlnová délka), Φ je apertura zdroje, tj. úhel, pod kterým vidíme ze středu obou štěrbin zdroj záření. V případě kruhovitého zdroje o průměru </w:t>
      </w:r>
      <w:r>
        <w:rPr>
          <w:b/>
          <w:bCs/>
          <w:iCs/>
          <w:szCs w:val="25"/>
        </w:rPr>
        <w:t>2r</w:t>
      </w:r>
      <w:r>
        <w:rPr>
          <w:iCs/>
          <w:szCs w:val="25"/>
        </w:rPr>
        <w:t xml:space="preserve"> ve vzdálenosti D</w:t>
      </w:r>
      <w:r>
        <w:rPr>
          <w:iCs/>
          <w:szCs w:val="25"/>
          <w:vertAlign w:val="subscript"/>
        </w:rPr>
        <w:t>1</w:t>
      </w:r>
      <w:r>
        <w:rPr>
          <w:iCs/>
          <w:szCs w:val="25"/>
        </w:rPr>
        <w:t xml:space="preserve"> od štěrbin je </w:t>
      </w:r>
    </w:p>
    <w:p w14:paraId="511C7272" w14:textId="77777777" w:rsidR="007671D4" w:rsidRDefault="007671D4" w:rsidP="00766340">
      <w:pPr>
        <w:shd w:val="clear" w:color="auto" w:fill="FFFFFF"/>
        <w:ind w:left="-284" w:firstLine="710"/>
        <w:jc w:val="both"/>
        <w:rPr>
          <w:iCs/>
          <w:szCs w:val="25"/>
        </w:rPr>
      </w:pPr>
    </w:p>
    <w:p w14:paraId="4B5F682A" w14:textId="77777777" w:rsidR="007671D4" w:rsidRDefault="007671D4" w:rsidP="00766340">
      <w:pPr>
        <w:shd w:val="clear" w:color="auto" w:fill="FFFFFF"/>
        <w:ind w:left="-284" w:firstLine="710"/>
        <w:jc w:val="both"/>
        <w:rPr>
          <w:iCs/>
          <w:szCs w:val="25"/>
        </w:rPr>
      </w:pPr>
      <w:r>
        <w:rPr>
          <w:iCs/>
          <w:szCs w:val="25"/>
        </w:rPr>
        <w:tab/>
      </w:r>
      <w:r>
        <w:rPr>
          <w:iCs/>
          <w:szCs w:val="25"/>
        </w:rPr>
        <w:tab/>
      </w:r>
      <w:r>
        <w:rPr>
          <w:iCs/>
          <w:position w:val="-30"/>
          <w:szCs w:val="25"/>
        </w:rPr>
        <w:object w:dxaOrig="2020" w:dyaOrig="680" w14:anchorId="55DE2E5D">
          <v:shape id="_x0000_i1128" type="#_x0000_t75" style="width:100.2pt;height:37.45pt" o:ole="">
            <v:imagedata r:id="rId355" o:title=""/>
          </v:shape>
          <o:OLEObject Type="Embed" ProgID="Equation.3" ShapeID="_x0000_i1128" DrawAspect="Content" ObjectID="_1539761919" r:id="rId356"/>
        </w:object>
      </w:r>
      <w:r>
        <w:rPr>
          <w:iCs/>
          <w:szCs w:val="25"/>
        </w:rPr>
        <w:tab/>
      </w:r>
      <w:r>
        <w:rPr>
          <w:iCs/>
          <w:szCs w:val="25"/>
        </w:rPr>
        <w:tab/>
      </w:r>
      <w:r>
        <w:rPr>
          <w:iCs/>
          <w:szCs w:val="25"/>
        </w:rPr>
        <w:tab/>
      </w:r>
      <w:r>
        <w:rPr>
          <w:iCs/>
          <w:szCs w:val="25"/>
        </w:rPr>
        <w:tab/>
      </w:r>
      <w:r>
        <w:rPr>
          <w:iCs/>
          <w:szCs w:val="25"/>
        </w:rPr>
        <w:tab/>
      </w:r>
      <w:r>
        <w:rPr>
          <w:iCs/>
          <w:szCs w:val="25"/>
        </w:rPr>
        <w:tab/>
        <w:t>(61)</w:t>
      </w:r>
    </w:p>
    <w:p w14:paraId="262BEA8D" w14:textId="77777777" w:rsidR="007671D4" w:rsidRDefault="007671D4" w:rsidP="00766340">
      <w:pPr>
        <w:shd w:val="clear" w:color="auto" w:fill="FFFFFF"/>
        <w:ind w:left="-284" w:firstLine="710"/>
        <w:jc w:val="both"/>
        <w:rPr>
          <w:iCs/>
          <w:szCs w:val="25"/>
        </w:rPr>
      </w:pPr>
    </w:p>
    <w:p w14:paraId="7DD1EE26" w14:textId="77777777" w:rsidR="007671D4" w:rsidRDefault="00B702D7" w:rsidP="00766340">
      <w:pPr>
        <w:shd w:val="clear" w:color="auto" w:fill="FFFFFF"/>
        <w:ind w:left="-284" w:firstLine="710"/>
        <w:jc w:val="both"/>
        <w:rPr>
          <w:iCs/>
        </w:rPr>
      </w:pPr>
      <w:r>
        <w:rPr>
          <w:iCs/>
        </w:rPr>
        <w:t xml:space="preserve">Podmínka dobré viditelnosti </w:t>
      </w:r>
      <w:r w:rsidR="007671D4">
        <w:rPr>
          <w:iCs/>
        </w:rPr>
        <w:t>(</w:t>
      </w:r>
      <w:r w:rsidR="007671D4">
        <w:rPr>
          <w:bCs/>
          <w:position w:val="-10"/>
          <w:szCs w:val="26"/>
        </w:rPr>
        <w:object w:dxaOrig="859" w:dyaOrig="320" w14:anchorId="47A5829F">
          <v:shape id="_x0000_i1129" type="#_x0000_t75" style="width:43.8pt;height:15pt" o:ole="">
            <v:imagedata r:id="rId338" o:title=""/>
          </v:shape>
          <o:OLEObject Type="Embed" ProgID="Equation.3" ShapeID="_x0000_i1129" DrawAspect="Content" ObjectID="_1539761920" r:id="rId357"/>
        </w:object>
      </w:r>
      <w:r w:rsidR="007671D4">
        <w:rPr>
          <w:iCs/>
        </w:rPr>
        <w:t xml:space="preserve">) pro </w:t>
      </w:r>
      <w:r>
        <w:rPr>
          <w:iCs/>
        </w:rPr>
        <w:t>tento případ bude vyjádřena vzta</w:t>
      </w:r>
      <w:r w:rsidR="007671D4">
        <w:rPr>
          <w:iCs/>
        </w:rPr>
        <w:t>hem</w:t>
      </w:r>
      <w:r>
        <w:rPr>
          <w:iCs/>
        </w:rPr>
        <w:t>:</w:t>
      </w:r>
    </w:p>
    <w:p w14:paraId="79AA1A38" w14:textId="77777777" w:rsidR="007671D4" w:rsidRDefault="007671D4" w:rsidP="00766340">
      <w:pPr>
        <w:shd w:val="clear" w:color="auto" w:fill="FFFFFF"/>
        <w:ind w:left="-284" w:firstLine="710"/>
        <w:jc w:val="both"/>
        <w:rPr>
          <w:iCs/>
        </w:rPr>
      </w:pPr>
    </w:p>
    <w:p w14:paraId="0DBCBE46" w14:textId="77777777" w:rsidR="007671D4" w:rsidRDefault="007671D4" w:rsidP="00766340">
      <w:pPr>
        <w:shd w:val="clear" w:color="auto" w:fill="FFFFFF"/>
        <w:ind w:left="-284" w:firstLine="710"/>
        <w:jc w:val="both"/>
        <w:rPr>
          <w:iCs/>
        </w:rPr>
      </w:pPr>
      <w:r>
        <w:rPr>
          <w:iCs/>
        </w:rPr>
        <w:tab/>
      </w:r>
      <w:r>
        <w:rPr>
          <w:iCs/>
        </w:rPr>
        <w:tab/>
      </w:r>
      <w:r>
        <w:rPr>
          <w:iCs/>
          <w:position w:val="-24"/>
        </w:rPr>
        <w:object w:dxaOrig="1100" w:dyaOrig="660" w14:anchorId="3390E9A0">
          <v:shape id="_x0000_i1130" type="#_x0000_t75" style="width:58.75pt;height:28.2pt" o:ole="">
            <v:imagedata r:id="rId358" o:title=""/>
          </v:shape>
          <o:OLEObject Type="Embed" ProgID="Equation.3" ShapeID="_x0000_i1130" DrawAspect="Content" ObjectID="_1539761921" r:id="rId359"/>
        </w:object>
      </w:r>
      <w:r>
        <w:rPr>
          <w:iCs/>
        </w:rPr>
        <w:tab/>
      </w:r>
      <w:r>
        <w:rPr>
          <w:iCs/>
        </w:rPr>
        <w:tab/>
      </w:r>
      <w:r>
        <w:rPr>
          <w:iCs/>
        </w:rPr>
        <w:tab/>
      </w:r>
      <w:r>
        <w:rPr>
          <w:iCs/>
        </w:rPr>
        <w:tab/>
      </w:r>
      <w:r>
        <w:rPr>
          <w:iCs/>
        </w:rPr>
        <w:tab/>
      </w:r>
      <w:r>
        <w:rPr>
          <w:iCs/>
        </w:rPr>
        <w:tab/>
      </w:r>
      <w:r>
        <w:rPr>
          <w:iCs/>
        </w:rPr>
        <w:tab/>
        <w:t>(62)</w:t>
      </w:r>
    </w:p>
    <w:p w14:paraId="1CDC3483" w14:textId="77777777" w:rsidR="007671D4" w:rsidRDefault="007671D4" w:rsidP="00766340">
      <w:pPr>
        <w:shd w:val="clear" w:color="auto" w:fill="FFFFFF"/>
        <w:ind w:left="-284" w:firstLine="710"/>
        <w:jc w:val="both"/>
        <w:rPr>
          <w:iCs/>
        </w:rPr>
      </w:pPr>
    </w:p>
    <w:p w14:paraId="46D73817" w14:textId="77777777" w:rsidR="007671D4" w:rsidRDefault="007671D4" w:rsidP="00766340">
      <w:pPr>
        <w:shd w:val="clear" w:color="auto" w:fill="FFFFFF"/>
        <w:ind w:left="-284" w:firstLine="710"/>
        <w:jc w:val="both"/>
        <w:rPr>
          <w:iCs/>
          <w:szCs w:val="25"/>
        </w:rPr>
      </w:pPr>
    </w:p>
    <w:p w14:paraId="498FB487" w14:textId="77777777" w:rsidR="007671D4" w:rsidRDefault="007671D4" w:rsidP="00766340">
      <w:pPr>
        <w:shd w:val="clear" w:color="auto" w:fill="FFFFFF"/>
        <w:ind w:left="-284" w:firstLine="710"/>
        <w:jc w:val="both"/>
        <w:rPr>
          <w:iCs/>
          <w:szCs w:val="25"/>
        </w:rPr>
      </w:pPr>
      <w:r>
        <w:rPr>
          <w:iCs/>
          <w:szCs w:val="25"/>
        </w:rPr>
        <w:t>Klasické způsoby získávání koherentních paprsků, schopných trvale interferovat, se zakládají</w:t>
      </w:r>
    </w:p>
    <w:p w14:paraId="290D87A5" w14:textId="77777777" w:rsidR="007671D4" w:rsidRDefault="007671D4" w:rsidP="001E39FF">
      <w:pPr>
        <w:pStyle w:val="Odstavecseseznamem"/>
        <w:numPr>
          <w:ilvl w:val="0"/>
          <w:numId w:val="34"/>
        </w:numPr>
        <w:shd w:val="clear" w:color="auto" w:fill="FFFFFF"/>
        <w:jc w:val="both"/>
        <w:rPr>
          <w:iCs/>
          <w:szCs w:val="25"/>
        </w:rPr>
      </w:pPr>
      <w:r w:rsidRPr="007821F9">
        <w:rPr>
          <w:iCs/>
          <w:szCs w:val="25"/>
        </w:rPr>
        <w:t>na dělení čela vlny (</w:t>
      </w:r>
      <w:r w:rsidR="007821F9" w:rsidRPr="007821F9">
        <w:rPr>
          <w:iCs/>
          <w:szCs w:val="25"/>
        </w:rPr>
        <w:t>Youngův interferenční pokus – dvojštěrbin, Fresnelův dvojhranolek - biprisma</w:t>
      </w:r>
      <w:r w:rsidRPr="007821F9">
        <w:rPr>
          <w:iCs/>
          <w:szCs w:val="25"/>
        </w:rPr>
        <w:t>,</w:t>
      </w:r>
      <w:r w:rsidR="007821F9" w:rsidRPr="007821F9">
        <w:rPr>
          <w:iCs/>
          <w:szCs w:val="25"/>
        </w:rPr>
        <w:t xml:space="preserve"> Fresnelova zrcátka, Lloydovo zrcadlo, Billetova dvojčočka, Meslinův pokus)</w:t>
      </w:r>
    </w:p>
    <w:p w14:paraId="07198E4D" w14:textId="77777777" w:rsidR="003C2FCD" w:rsidRPr="003C2FCD" w:rsidRDefault="003C2FCD" w:rsidP="003C2FCD">
      <w:pPr>
        <w:pStyle w:val="Odstavecseseznamem"/>
        <w:shd w:val="clear" w:color="auto" w:fill="FFFFFF"/>
        <w:ind w:left="436"/>
        <w:jc w:val="both"/>
        <w:rPr>
          <w:iCs/>
          <w:szCs w:val="25"/>
        </w:rPr>
      </w:pPr>
    </w:p>
    <w:p w14:paraId="7A74CCC7" w14:textId="77777777" w:rsidR="00E51A19" w:rsidRDefault="00E51A19" w:rsidP="00E51A19">
      <w:pPr>
        <w:shd w:val="clear" w:color="auto" w:fill="FFFFFF"/>
        <w:ind w:left="-284"/>
        <w:jc w:val="both"/>
        <w:rPr>
          <w:iCs/>
          <w:szCs w:val="25"/>
        </w:rPr>
      </w:pPr>
      <w:r>
        <w:rPr>
          <w:iCs/>
          <w:szCs w:val="25"/>
        </w:rPr>
        <w:t>Youngův pokus:</w:t>
      </w:r>
    </w:p>
    <w:p w14:paraId="6DE0DFF5" w14:textId="77777777" w:rsidR="00E51A19" w:rsidRDefault="009F7BD1"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093888" behindDoc="0" locked="0" layoutInCell="1" allowOverlap="1" wp14:anchorId="595F6D20" wp14:editId="3CEA41D6">
                <wp:simplePos x="0" y="0"/>
                <wp:positionH relativeFrom="column">
                  <wp:posOffset>211135</wp:posOffset>
                </wp:positionH>
                <wp:positionV relativeFrom="paragraph">
                  <wp:posOffset>354570</wp:posOffset>
                </wp:positionV>
                <wp:extent cx="905105" cy="698509"/>
                <wp:effectExtent l="0" t="0" r="93662" b="0"/>
                <wp:wrapNone/>
                <wp:docPr id="1787" name="Oblouk 1787"/>
                <wp:cNvGraphicFramePr/>
                <a:graphic xmlns:a="http://schemas.openxmlformats.org/drawingml/2006/main">
                  <a:graphicData uri="http://schemas.microsoft.com/office/word/2010/wordprocessingShape">
                    <wps:wsp>
                      <wps:cNvSpPr/>
                      <wps:spPr>
                        <a:xfrm rot="3540323">
                          <a:off x="0" y="0"/>
                          <a:ext cx="905105" cy="698509"/>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9EB86" id="Oblouk 1787" o:spid="_x0000_s1026" style="position:absolute;margin-left:16.6pt;margin-top:27.9pt;width:71.25pt;height:55pt;rotation:3866977fd;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5105,69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" path="m452552,nsc702490,,905105,156367,905105,349255r-452552,c452553,232837,452552,116418,452552,xem452552,nfc702490,,905105,156367,905105,349255e" filled="f" strokecolor="black [3200]" strokeweight=".5pt">
                <v:stroke dashstyle="dash" joinstyle="miter"/>
                <v:path arrowok="t" o:connecttype="custom" o:connectlocs="452552,0;905105,349255" o:connectangles="0,0"/>
              </v:shape>
            </w:pict>
          </mc:Fallback>
        </mc:AlternateContent>
      </w:r>
      <w:r>
        <w:rPr>
          <w:iCs/>
          <w:noProof/>
          <w:szCs w:val="25"/>
        </w:rPr>
        <mc:AlternateContent>
          <mc:Choice Requires="wps">
            <w:drawing>
              <wp:anchor distT="0" distB="0" distL="114300" distR="114300" simplePos="0" relativeHeight="253089792" behindDoc="0" locked="0" layoutInCell="1" allowOverlap="1" wp14:anchorId="01EC8716" wp14:editId="6A071063">
                <wp:simplePos x="0" y="0"/>
                <wp:positionH relativeFrom="column">
                  <wp:posOffset>190817</wp:posOffset>
                </wp:positionH>
                <wp:positionV relativeFrom="paragraph">
                  <wp:posOffset>178753</wp:posOffset>
                </wp:positionV>
                <wp:extent cx="905105" cy="698509"/>
                <wp:effectExtent l="0" t="0" r="93662" b="0"/>
                <wp:wrapNone/>
                <wp:docPr id="1783" name="Oblouk 1783"/>
                <wp:cNvGraphicFramePr/>
                <a:graphic xmlns:a="http://schemas.openxmlformats.org/drawingml/2006/main">
                  <a:graphicData uri="http://schemas.microsoft.com/office/word/2010/wordprocessingShape">
                    <wps:wsp>
                      <wps:cNvSpPr/>
                      <wps:spPr>
                        <a:xfrm rot="2781505">
                          <a:off x="0" y="0"/>
                          <a:ext cx="905105" cy="698509"/>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A466" id="Oblouk 1783" o:spid="_x0000_s1026" style="position:absolute;margin-left:15pt;margin-top:14.1pt;width:71.25pt;height:55pt;rotation:3038145fd;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5105,69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" path="m452552,nsc702490,,905105,156367,905105,349255r-452552,c452553,232837,452552,116418,452552,xem452552,nfc702490,,905105,156367,905105,349255e" filled="f" strokecolor="black [3200]" strokeweight=".5pt">
                <v:stroke dashstyle="dash" joinstyle="miter"/>
                <v:path arrowok="t" o:connecttype="custom" o:connectlocs="452552,0;905105,349255" o:connectangles="0,0"/>
              </v:shape>
            </w:pict>
          </mc:Fallback>
        </mc:AlternateContent>
      </w:r>
      <w:r w:rsidR="00C472B1">
        <w:rPr>
          <w:iCs/>
          <w:noProof/>
          <w:szCs w:val="25"/>
        </w:rPr>
        <mc:AlternateContent>
          <mc:Choice Requires="wps">
            <w:drawing>
              <wp:anchor distT="0" distB="0" distL="114300" distR="114300" simplePos="0" relativeHeight="253088768" behindDoc="0" locked="0" layoutInCell="1" allowOverlap="1" wp14:anchorId="2C0C850D" wp14:editId="77592174">
                <wp:simplePos x="0" y="0"/>
                <wp:positionH relativeFrom="column">
                  <wp:posOffset>642302</wp:posOffset>
                </wp:positionH>
                <wp:positionV relativeFrom="paragraph">
                  <wp:posOffset>660179</wp:posOffset>
                </wp:positionV>
                <wp:extent cx="286100" cy="263662"/>
                <wp:effectExtent l="0" t="0" r="30163" b="0"/>
                <wp:wrapNone/>
                <wp:docPr id="1782" name="Oblouk 1782"/>
                <wp:cNvGraphicFramePr/>
                <a:graphic xmlns:a="http://schemas.openxmlformats.org/drawingml/2006/main">
                  <a:graphicData uri="http://schemas.microsoft.com/office/word/2010/wordprocessingShape">
                    <wps:wsp>
                      <wps:cNvSpPr/>
                      <wps:spPr>
                        <a:xfrm rot="2823334">
                          <a:off x="0" y="0"/>
                          <a:ext cx="286100" cy="263662"/>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1DC5C" id="Oblouk 1782" o:spid="_x0000_s1026" style="position:absolute;margin-left:50.55pt;margin-top:52pt;width:22.55pt;height:20.75pt;rotation:3083834fd;z-index:253088768;visibility:visible;mso-wrap-style:square;mso-wrap-distance-left:9pt;mso-wrap-distance-top:0;mso-wrap-distance-right:9pt;mso-wrap-distance-bottom:0;mso-position-horizontal:absolute;mso-position-horizontal-relative:text;mso-position-vertical:absolute;mso-position-vertical-relative:text;v-text-anchor:middle" coordsize="286100,26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" path="m143050,nsc222054,,286100,59023,286100,131831r-143050,l143050,xem143050,nfc222054,,286100,59023,286100,131831e" filled="f" strokecolor="black [3200]" strokeweight=".5pt">
                <v:stroke dashstyle="dash" joinstyle="miter"/>
                <v:path arrowok="t" o:connecttype="custom" o:connectlocs="143050,0;286100,131831" o:connectangles="0,0"/>
              </v:shape>
            </w:pict>
          </mc:Fallback>
        </mc:AlternateContent>
      </w:r>
      <w:r w:rsidR="00C472B1">
        <w:rPr>
          <w:iCs/>
          <w:noProof/>
          <w:szCs w:val="25"/>
        </w:rPr>
        <mc:AlternateContent>
          <mc:Choice Requires="wps">
            <w:drawing>
              <wp:anchor distT="0" distB="0" distL="114300" distR="114300" simplePos="0" relativeHeight="253086720" behindDoc="0" locked="0" layoutInCell="1" allowOverlap="1" wp14:anchorId="31656843" wp14:editId="1A5D9567">
                <wp:simplePos x="0" y="0"/>
                <wp:positionH relativeFrom="column">
                  <wp:posOffset>641350</wp:posOffset>
                </wp:positionH>
                <wp:positionV relativeFrom="paragraph">
                  <wp:posOffset>453390</wp:posOffset>
                </wp:positionV>
                <wp:extent cx="286100" cy="263662"/>
                <wp:effectExtent l="0" t="0" r="30163" b="0"/>
                <wp:wrapNone/>
                <wp:docPr id="1781" name="Oblouk 1781"/>
                <wp:cNvGraphicFramePr/>
                <a:graphic xmlns:a="http://schemas.openxmlformats.org/drawingml/2006/main">
                  <a:graphicData uri="http://schemas.microsoft.com/office/word/2010/wordprocessingShape">
                    <wps:wsp>
                      <wps:cNvSpPr/>
                      <wps:spPr>
                        <a:xfrm rot="2823334">
                          <a:off x="0" y="0"/>
                          <a:ext cx="286100" cy="263662"/>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7CE96E" id="Oblouk 1781" o:spid="_x0000_s1026" style="position:absolute;margin-left:50.5pt;margin-top:35.7pt;width:22.55pt;height:20.75pt;rotation:3083834fd;z-index:253086720;visibility:visible;mso-wrap-style:square;mso-wrap-distance-left:9pt;mso-wrap-distance-top:0;mso-wrap-distance-right:9pt;mso-wrap-distance-bottom:0;mso-position-horizontal:absolute;mso-position-horizontal-relative:text;mso-position-vertical:absolute;mso-position-vertical-relative:text;v-text-anchor:middle" coordsize="286100,26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" path="m143050,nsc222054,,286100,59023,286100,131831r-143050,l143050,xem143050,nfc222054,,286100,59023,286100,131831e" filled="f" strokecolor="black [3200]" strokeweight=".5pt">
                <v:stroke dashstyle="dash" joinstyle="miter"/>
                <v:path arrowok="t" o:connecttype="custom" o:connectlocs="143050,0;286100,131831" o:connectangles="0,0"/>
              </v:shape>
            </w:pict>
          </mc:Fallback>
        </mc:AlternateContent>
      </w:r>
      <w:r w:rsidR="00C472B1">
        <w:rPr>
          <w:iCs/>
          <w:noProof/>
          <w:szCs w:val="25"/>
        </w:rPr>
        <mc:AlternateContent>
          <mc:Choice Requires="wps">
            <w:drawing>
              <wp:anchor distT="0" distB="0" distL="114300" distR="114300" simplePos="0" relativeHeight="253084672" behindDoc="0" locked="0" layoutInCell="1" allowOverlap="1" wp14:anchorId="133959B3" wp14:editId="1A32F43B">
                <wp:simplePos x="0" y="0"/>
                <wp:positionH relativeFrom="column">
                  <wp:posOffset>589310</wp:posOffset>
                </wp:positionH>
                <wp:positionV relativeFrom="paragraph">
                  <wp:posOffset>1000125</wp:posOffset>
                </wp:positionV>
                <wp:extent cx="263090" cy="269271"/>
                <wp:effectExtent l="0" t="0" r="3810" b="0"/>
                <wp:wrapNone/>
                <wp:docPr id="1780" name="Textové pole 1780"/>
                <wp:cNvGraphicFramePr/>
                <a:graphic xmlns:a="http://schemas.openxmlformats.org/drawingml/2006/main">
                  <a:graphicData uri="http://schemas.microsoft.com/office/word/2010/wordprocessingShape">
                    <wps:wsp>
                      <wps:cNvSpPr txBox="1"/>
                      <wps:spPr>
                        <a:xfrm>
                          <a:off x="0" y="0"/>
                          <a:ext cx="263090" cy="269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B1DD9" w14:textId="77777777" w:rsidR="005A6678" w:rsidRDefault="005F56D8">
                            <m:oMathPara>
                              <m:oMath>
                                <m:sSub>
                                  <m:sSubPr>
                                    <m:ctrlPr>
                                      <w:rPr>
                                        <w:rFonts w:ascii="Cambria Math" w:hAnsi="Cambria Math"/>
                                        <w:i/>
                                      </w:rPr>
                                    </m:ctrlPr>
                                  </m:sSubPr>
                                  <m:e>
                                    <m:r>
                                      <w:rPr>
                                        <w:rFonts w:ascii="Cambria Math" w:hAnsi="Cambria Math"/>
                                      </w:rPr>
                                      <m:t>š</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959B3" id="Textové pole 1780" o:spid="_x0000_s1367" type="#_x0000_t202" style="position:absolute;left:0;text-align:left;margin-left:46.4pt;margin-top:78.75pt;width:20.7pt;height:21.2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" fillcolor="white [3201]" stroked="f" strokeweight=".5pt">
                <v:textbox>
                  <w:txbxContent>
                    <w:p w14:paraId="49CB1DD9" w14:textId="77777777" w:rsidR="005A6678" w:rsidRDefault="005A6678">
                      <m:oMathPara>
                        <m:oMath>
                          <m:sSub>
                            <m:sSubPr>
                              <m:ctrlPr>
                                <w:rPr>
                                  <w:rFonts w:ascii="Cambria Math" w:hAnsi="Cambria Math"/>
                                  <w:i/>
                                </w:rPr>
                              </m:ctrlPr>
                            </m:sSubPr>
                            <m:e>
                              <m:r>
                                <w:rPr>
                                  <w:rFonts w:ascii="Cambria Math" w:hAnsi="Cambria Math"/>
                                </w:rPr>
                                <m:t>š</m:t>
                              </m:r>
                            </m:e>
                            <m:sub>
                              <m:r>
                                <w:rPr>
                                  <w:rFonts w:ascii="Cambria Math" w:hAnsi="Cambria Math"/>
                                </w:rPr>
                                <m:t>2</m:t>
                              </m:r>
                            </m:sub>
                          </m:sSub>
                        </m:oMath>
                      </m:oMathPara>
                    </w:p>
                  </w:txbxContent>
                </v:textbox>
              </v:shape>
            </w:pict>
          </mc:Fallback>
        </mc:AlternateContent>
      </w:r>
      <w:r w:rsidR="00C472B1">
        <w:rPr>
          <w:iCs/>
          <w:noProof/>
          <w:szCs w:val="25"/>
        </w:rPr>
        <mc:AlternateContent>
          <mc:Choice Requires="wps">
            <w:drawing>
              <wp:anchor distT="0" distB="0" distL="114300" distR="114300" simplePos="0" relativeHeight="253083648" behindDoc="0" locked="0" layoutInCell="1" allowOverlap="1" wp14:anchorId="2FD04ADC" wp14:editId="64D4A213">
                <wp:simplePos x="0" y="0"/>
                <wp:positionH relativeFrom="column">
                  <wp:posOffset>586241</wp:posOffset>
                </wp:positionH>
                <wp:positionV relativeFrom="paragraph">
                  <wp:posOffset>27966</wp:posOffset>
                </wp:positionV>
                <wp:extent cx="264566" cy="275616"/>
                <wp:effectExtent l="0" t="0" r="2540" b="0"/>
                <wp:wrapNone/>
                <wp:docPr id="1779" name="Textové pole 1779"/>
                <wp:cNvGraphicFramePr/>
                <a:graphic xmlns:a="http://schemas.openxmlformats.org/drawingml/2006/main">
                  <a:graphicData uri="http://schemas.microsoft.com/office/word/2010/wordprocessingShape">
                    <wps:wsp>
                      <wps:cNvSpPr txBox="1"/>
                      <wps:spPr>
                        <a:xfrm>
                          <a:off x="0" y="0"/>
                          <a:ext cx="264566" cy="2756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B3DAB" w14:textId="77777777" w:rsidR="005A6678" w:rsidRDefault="005F56D8">
                            <m:oMathPara>
                              <m:oMath>
                                <m:sSub>
                                  <m:sSubPr>
                                    <m:ctrlPr>
                                      <w:rPr>
                                        <w:rFonts w:ascii="Cambria Math" w:hAnsi="Cambria Math"/>
                                        <w:i/>
                                      </w:rPr>
                                    </m:ctrlPr>
                                  </m:sSubPr>
                                  <m:e>
                                    <m:r>
                                      <w:rPr>
                                        <w:rFonts w:ascii="Cambria Math" w:hAnsi="Cambria Math"/>
                                      </w:rPr>
                                      <m:t>š</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04ADC" id="Textové pole 1779" o:spid="_x0000_s1368" type="#_x0000_t202" style="position:absolute;left:0;text-align:left;margin-left:46.15pt;margin-top:2.2pt;width:20.85pt;height:21.7pt;z-index:25308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" fillcolor="white [3201]" stroked="f" strokeweight=".5pt">
                <v:textbox>
                  <w:txbxContent>
                    <w:p w14:paraId="3C2B3DAB" w14:textId="77777777" w:rsidR="005A6678" w:rsidRDefault="005A6678">
                      <m:oMathPara>
                        <m:oMath>
                          <m:sSub>
                            <m:sSubPr>
                              <m:ctrlPr>
                                <w:rPr>
                                  <w:rFonts w:ascii="Cambria Math" w:hAnsi="Cambria Math"/>
                                  <w:i/>
                                </w:rPr>
                              </m:ctrlPr>
                            </m:sSubPr>
                            <m:e>
                              <m:r>
                                <w:rPr>
                                  <w:rFonts w:ascii="Cambria Math" w:hAnsi="Cambria Math"/>
                                </w:rPr>
                                <m:t>š</m:t>
                              </m:r>
                            </m:e>
                            <m:sub>
                              <m:r>
                                <w:rPr>
                                  <w:rFonts w:ascii="Cambria Math" w:hAnsi="Cambria Math"/>
                                </w:rPr>
                                <m:t>1</m:t>
                              </m:r>
                            </m:sub>
                          </m:sSub>
                        </m:oMath>
                      </m:oMathPara>
                    </w:p>
                  </w:txbxContent>
                </v:textbox>
              </v:shape>
            </w:pict>
          </mc:Fallback>
        </mc:AlternateContent>
      </w:r>
      <w:r w:rsidR="000D27E7">
        <w:rPr>
          <w:iCs/>
          <w:noProof/>
          <w:szCs w:val="25"/>
        </w:rPr>
        <mc:AlternateContent>
          <mc:Choice Requires="wps">
            <w:drawing>
              <wp:anchor distT="0" distB="0" distL="114300" distR="114300" simplePos="0" relativeHeight="253082624" behindDoc="0" locked="0" layoutInCell="1" allowOverlap="1" wp14:anchorId="4C5AB008" wp14:editId="4E2009C8">
                <wp:simplePos x="0" y="0"/>
                <wp:positionH relativeFrom="column">
                  <wp:posOffset>-91441</wp:posOffset>
                </wp:positionH>
                <wp:positionV relativeFrom="paragraph">
                  <wp:posOffset>279286</wp:posOffset>
                </wp:positionV>
                <wp:extent cx="780096" cy="793921"/>
                <wp:effectExtent l="0" t="0" r="51435" b="0"/>
                <wp:wrapNone/>
                <wp:docPr id="1778" name="Oblouk 1778"/>
                <wp:cNvGraphicFramePr/>
                <a:graphic xmlns:a="http://schemas.openxmlformats.org/drawingml/2006/main">
                  <a:graphicData uri="http://schemas.microsoft.com/office/word/2010/wordprocessingShape">
                    <wps:wsp>
                      <wps:cNvSpPr/>
                      <wps:spPr>
                        <a:xfrm rot="3081164">
                          <a:off x="0" y="0"/>
                          <a:ext cx="780096" cy="793921"/>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E0E48" id="Oblouk 1778" o:spid="_x0000_s1026" style="position:absolute;margin-left:-7.2pt;margin-top:22pt;width:61.4pt;height:62.5pt;rotation:3365453fd;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0096,79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" path="m390048,nsc605466,,780096,177725,780096,396961r-390048,l390048,xem390048,nfc605466,,780096,177725,780096,396961e" filled="f" strokecolor="black [3200]" strokeweight=".5pt">
                <v:stroke dashstyle="dash" joinstyle="miter"/>
                <v:path arrowok="t" o:connecttype="custom" o:connectlocs="390048,0;780096,396961" o:connectangles="0,0"/>
              </v:shape>
            </w:pict>
          </mc:Fallback>
        </mc:AlternateContent>
      </w:r>
      <w:r w:rsidR="000D27E7">
        <w:rPr>
          <w:iCs/>
          <w:noProof/>
          <w:szCs w:val="25"/>
        </w:rPr>
        <mc:AlternateContent>
          <mc:Choice Requires="wps">
            <w:drawing>
              <wp:anchor distT="0" distB="0" distL="114300" distR="114300" simplePos="0" relativeHeight="253080576" behindDoc="0" locked="0" layoutInCell="1" allowOverlap="1" wp14:anchorId="3E24268E" wp14:editId="0BE7FAD1">
                <wp:simplePos x="0" y="0"/>
                <wp:positionH relativeFrom="column">
                  <wp:posOffset>7581</wp:posOffset>
                </wp:positionH>
                <wp:positionV relativeFrom="paragraph">
                  <wp:posOffset>417831</wp:posOffset>
                </wp:positionV>
                <wp:extent cx="508097" cy="433173"/>
                <wp:effectExtent l="0" t="0" r="43815" b="0"/>
                <wp:wrapNone/>
                <wp:docPr id="1777" name="Oblouk 1777"/>
                <wp:cNvGraphicFramePr/>
                <a:graphic xmlns:a="http://schemas.openxmlformats.org/drawingml/2006/main">
                  <a:graphicData uri="http://schemas.microsoft.com/office/word/2010/wordprocessingShape">
                    <wps:wsp>
                      <wps:cNvSpPr/>
                      <wps:spPr>
                        <a:xfrm rot="3081164">
                          <a:off x="0" y="0"/>
                          <a:ext cx="508097" cy="433173"/>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D928C" id="Oblouk 1777" o:spid="_x0000_s1026" style="position:absolute;margin-left:.6pt;margin-top:32.9pt;width:40pt;height:34.1pt;rotation:3365453fd;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97,43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" path="m254048,nsc394355,,508097,96969,508097,216587r-254048,c254049,144391,254048,72196,254048,xem254048,nfc394355,,508097,96969,508097,216587e" filled="f" strokecolor="black [3200]" strokeweight=".5pt">
                <v:stroke dashstyle="dash" joinstyle="miter"/>
                <v:path arrowok="t" o:connecttype="custom" o:connectlocs="254048,0;508097,216587" o:connectangles="0,0"/>
              </v:shape>
            </w:pict>
          </mc:Fallback>
        </mc:AlternateContent>
      </w:r>
      <w:r w:rsidR="000D27E7">
        <w:rPr>
          <w:iCs/>
          <w:noProof/>
          <w:szCs w:val="25"/>
        </w:rPr>
        <mc:AlternateContent>
          <mc:Choice Requires="wps">
            <w:drawing>
              <wp:anchor distT="0" distB="0" distL="114300" distR="114300" simplePos="0" relativeHeight="253085696" behindDoc="0" locked="0" layoutInCell="1" allowOverlap="1" wp14:anchorId="5D8DE69C" wp14:editId="27D4E1D7">
                <wp:simplePos x="0" y="0"/>
                <wp:positionH relativeFrom="column">
                  <wp:posOffset>-301734</wp:posOffset>
                </wp:positionH>
                <wp:positionV relativeFrom="paragraph">
                  <wp:posOffset>86996</wp:posOffset>
                </wp:positionV>
                <wp:extent cx="1177748" cy="1097280"/>
                <wp:effectExtent l="0" t="0" r="62865" b="0"/>
                <wp:wrapNone/>
                <wp:docPr id="1776" name="Oblouk 1776"/>
                <wp:cNvGraphicFramePr/>
                <a:graphic xmlns:a="http://schemas.openxmlformats.org/drawingml/2006/main">
                  <a:graphicData uri="http://schemas.microsoft.com/office/word/2010/wordprocessingShape">
                    <wps:wsp>
                      <wps:cNvSpPr/>
                      <wps:spPr>
                        <a:xfrm rot="3081164">
                          <a:off x="0" y="0"/>
                          <a:ext cx="1177748" cy="1097280"/>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6897A" id="Oblouk 1776" o:spid="_x0000_s1026" style="position:absolute;margin-left:-23.75pt;margin-top:6.85pt;width:92.75pt;height:86.4pt;rotation:3365453fd;z-index:253085696;visibility:visible;mso-wrap-style:square;mso-wrap-distance-left:9pt;mso-wrap-distance-top:0;mso-wrap-distance-right:9pt;mso-wrap-distance-bottom:0;mso-position-horizontal:absolute;mso-position-horizontal-relative:text;mso-position-vertical:absolute;mso-position-vertical-relative:text;v-text-anchor:middle" coordsize="1177748,109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" path="m588874,nsc914100,,1177748,245634,1177748,548640r-588874,l588874,xem588874,nfc914100,,1177748,245634,1177748,548640e" filled="f" strokecolor="black [3200]" strokeweight=".5pt">
                <v:stroke dashstyle="dash" joinstyle="miter"/>
                <v:path arrowok="t" o:connecttype="custom" o:connectlocs="588874,0;1177748,548640" o:connectangles="0,0"/>
              </v:shape>
            </w:pict>
          </mc:Fallback>
        </mc:AlternateContent>
      </w:r>
      <w:r w:rsidR="000D27E7">
        <w:rPr>
          <w:iCs/>
          <w:noProof/>
          <w:szCs w:val="25"/>
        </w:rPr>
        <mc:AlternateContent>
          <mc:Choice Requires="wps">
            <w:drawing>
              <wp:anchor distT="0" distB="0" distL="114300" distR="114300" simplePos="0" relativeHeight="253077504" behindDoc="0" locked="0" layoutInCell="1" allowOverlap="1" wp14:anchorId="2CE8AF8D" wp14:editId="75A381C5">
                <wp:simplePos x="0" y="0"/>
                <wp:positionH relativeFrom="column">
                  <wp:posOffset>-108814</wp:posOffset>
                </wp:positionH>
                <wp:positionV relativeFrom="paragraph">
                  <wp:posOffset>750494</wp:posOffset>
                </wp:positionV>
                <wp:extent cx="212141" cy="299923"/>
                <wp:effectExtent l="0" t="0" r="0" b="5080"/>
                <wp:wrapNone/>
                <wp:docPr id="1775" name="Textové pole 1775"/>
                <wp:cNvGraphicFramePr/>
                <a:graphic xmlns:a="http://schemas.openxmlformats.org/drawingml/2006/main">
                  <a:graphicData uri="http://schemas.microsoft.com/office/word/2010/wordprocessingShape">
                    <wps:wsp>
                      <wps:cNvSpPr txBox="1"/>
                      <wps:spPr>
                        <a:xfrm>
                          <a:off x="0" y="0"/>
                          <a:ext cx="212141" cy="2999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BE864" w14:textId="77777777" w:rsidR="005A6678" w:rsidRPr="000D27E7" w:rsidRDefault="005A6678">
                            <w:pPr>
                              <w:rPr>
                                <w:i/>
                              </w:rPr>
                            </w:pPr>
                            <w:r>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8AF8D" id="Textové pole 1775" o:spid="_x0000_s1369" type="#_x0000_t202" style="position:absolute;left:0;text-align:left;margin-left:-8.55pt;margin-top:59.1pt;width:16.7pt;height:23.6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" fillcolor="white [3201]" stroked="f" strokeweight=".5pt">
                <v:textbox>
                  <w:txbxContent>
                    <w:p w14:paraId="5B2BE864" w14:textId="77777777" w:rsidR="005A6678" w:rsidRPr="000D27E7" w:rsidRDefault="005A6678">
                      <w:pPr>
                        <w:rPr>
                          <w:i/>
                        </w:rPr>
                      </w:pPr>
                      <w:r>
                        <w:rPr>
                          <w:i/>
                        </w:rPr>
                        <w:t>Z</w:t>
                      </w:r>
                    </w:p>
                  </w:txbxContent>
                </v:textbox>
              </v:shape>
            </w:pict>
          </mc:Fallback>
        </mc:AlternateContent>
      </w:r>
      <w:r w:rsidR="00990757">
        <w:rPr>
          <w:iCs/>
          <w:noProof/>
          <w:szCs w:val="25"/>
        </w:rPr>
        <mc:AlternateContent>
          <mc:Choice Requires="wps">
            <w:drawing>
              <wp:anchor distT="0" distB="0" distL="114300" distR="114300" simplePos="0" relativeHeight="253076480" behindDoc="0" locked="0" layoutInCell="1" allowOverlap="1" wp14:anchorId="1CB662B2" wp14:editId="1BF51185">
                <wp:simplePos x="0" y="0"/>
                <wp:positionH relativeFrom="column">
                  <wp:posOffset>-65405</wp:posOffset>
                </wp:positionH>
                <wp:positionV relativeFrom="paragraph">
                  <wp:posOffset>691642</wp:posOffset>
                </wp:positionV>
                <wp:extent cx="4096512" cy="0"/>
                <wp:effectExtent l="0" t="0" r="0" b="19050"/>
                <wp:wrapNone/>
                <wp:docPr id="1773" name="Přímá spojnice 1773"/>
                <wp:cNvGraphicFramePr/>
                <a:graphic xmlns:a="http://schemas.openxmlformats.org/drawingml/2006/main">
                  <a:graphicData uri="http://schemas.microsoft.com/office/word/2010/wordprocessingShape">
                    <wps:wsp>
                      <wps:cNvCnPr/>
                      <wps:spPr>
                        <a:xfrm>
                          <a:off x="0" y="0"/>
                          <a:ext cx="409651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A972BE" id="Přímá spojnice 1773" o:spid="_x0000_s1026" style="position:absolute;z-index:253076480;visibility:visible;mso-wrap-style:square;mso-wrap-distance-left:9pt;mso-wrap-distance-top:0;mso-wrap-distance-right:9pt;mso-wrap-distance-bottom:0;mso-position-horizontal:absolute;mso-position-horizontal-relative:text;mso-position-vertical:absolute;mso-position-vertical-relative:text" from="-5.15pt,54.45pt" to="317.4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" strokecolor="black [3200]" strokeweight=".5pt">
                <v:stroke dashstyle="dash" joinstyle="miter"/>
              </v:line>
            </w:pict>
          </mc:Fallback>
        </mc:AlternateContent>
      </w:r>
      <w:r w:rsidR="00990757">
        <w:rPr>
          <w:iCs/>
          <w:noProof/>
          <w:szCs w:val="25"/>
        </w:rPr>
        <w:drawing>
          <wp:inline distT="0" distB="0" distL="0" distR="0" wp14:anchorId="23ADE067" wp14:editId="60869506">
            <wp:extent cx="4337685" cy="1250950"/>
            <wp:effectExtent l="0" t="0" r="5715" b="6350"/>
            <wp:docPr id="1774" name="Obrázek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337685" cy="1250950"/>
                    </a:xfrm>
                    <a:prstGeom prst="rect">
                      <a:avLst/>
                    </a:prstGeom>
                    <a:noFill/>
                    <a:ln>
                      <a:noFill/>
                    </a:ln>
                  </pic:spPr>
                </pic:pic>
              </a:graphicData>
            </a:graphic>
          </wp:inline>
        </w:drawing>
      </w:r>
    </w:p>
    <w:p w14:paraId="66FCA8F8" w14:textId="77777777" w:rsidR="00990757" w:rsidRDefault="00B63700" w:rsidP="00E51A19">
      <w:pPr>
        <w:shd w:val="clear" w:color="auto" w:fill="FFFFFF"/>
        <w:ind w:left="-284"/>
        <w:jc w:val="both"/>
        <w:rPr>
          <w:iCs/>
          <w:szCs w:val="25"/>
        </w:rPr>
      </w:pPr>
      <w:r>
        <w:rPr>
          <w:iCs/>
          <w:szCs w:val="25"/>
        </w:rPr>
        <w:t>Vyjádříme podmínky minima a maxima interference na stínítku.</w:t>
      </w:r>
    </w:p>
    <w:p w14:paraId="05EB32C0" w14:textId="77777777" w:rsidR="00B32F5C" w:rsidRDefault="00B32F5C"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114368" behindDoc="0" locked="0" layoutInCell="1" allowOverlap="1" wp14:anchorId="260FFD91" wp14:editId="4E7F7D37">
                <wp:simplePos x="0" y="0"/>
                <wp:positionH relativeFrom="column">
                  <wp:posOffset>3433997</wp:posOffset>
                </wp:positionH>
                <wp:positionV relativeFrom="paragraph">
                  <wp:posOffset>92683</wp:posOffset>
                </wp:positionV>
                <wp:extent cx="230505" cy="309880"/>
                <wp:effectExtent l="0" t="0" r="0" b="0"/>
                <wp:wrapNone/>
                <wp:docPr id="1788" name="Textové pole 1788"/>
                <wp:cNvGraphicFramePr/>
                <a:graphic xmlns:a="http://schemas.openxmlformats.org/drawingml/2006/main">
                  <a:graphicData uri="http://schemas.microsoft.com/office/word/2010/wordprocessingShape">
                    <wps:wsp>
                      <wps:cNvSpPr txBox="1"/>
                      <wps:spPr>
                        <a:xfrm>
                          <a:off x="0" y="0"/>
                          <a:ext cx="230505"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D2B6C" w14:textId="77777777" w:rsidR="005A6678" w:rsidRPr="00B32F5C" w:rsidRDefault="005A6678">
                            <w:pPr>
                              <w:rPr>
                                <w:i/>
                              </w:rPr>
                            </w:pP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FD91" id="Textové pole 1788" o:spid="_x0000_s1370" type="#_x0000_t202" style="position:absolute;left:0;text-align:left;margin-left:270.4pt;margin-top:7.3pt;width:18.15pt;height:24.4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" fillcolor="white [3201]" stroked="f" strokeweight=".5pt">
                <v:textbox>
                  <w:txbxContent>
                    <w:p w14:paraId="304D2B6C" w14:textId="77777777" w:rsidR="005A6678" w:rsidRPr="00B32F5C" w:rsidRDefault="005A6678">
                      <w:pPr>
                        <w:rPr>
                          <w:i/>
                        </w:rPr>
                      </w:pPr>
                      <w:r>
                        <w:rPr>
                          <w:i/>
                        </w:rPr>
                        <w:t>x</w:t>
                      </w:r>
                    </w:p>
                  </w:txbxContent>
                </v:textbox>
              </v:shape>
            </w:pict>
          </mc:Fallback>
        </mc:AlternateContent>
      </w:r>
    </w:p>
    <w:p w14:paraId="2B069E82" w14:textId="77777777" w:rsidR="00B63700" w:rsidRDefault="002E00AB"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122560" behindDoc="0" locked="0" layoutInCell="1" allowOverlap="1" wp14:anchorId="0BF38325" wp14:editId="17FAE5F4">
                <wp:simplePos x="0" y="0"/>
                <wp:positionH relativeFrom="column">
                  <wp:posOffset>3035328</wp:posOffset>
                </wp:positionH>
                <wp:positionV relativeFrom="paragraph">
                  <wp:posOffset>816195</wp:posOffset>
                </wp:positionV>
                <wp:extent cx="190831" cy="262393"/>
                <wp:effectExtent l="0" t="0" r="0" b="4445"/>
                <wp:wrapNone/>
                <wp:docPr id="1796" name="Textové pole 1796"/>
                <wp:cNvGraphicFramePr/>
                <a:graphic xmlns:a="http://schemas.openxmlformats.org/drawingml/2006/main">
                  <a:graphicData uri="http://schemas.microsoft.com/office/word/2010/wordprocessingShape">
                    <wps:wsp>
                      <wps:cNvSpPr txBox="1"/>
                      <wps:spPr>
                        <a:xfrm>
                          <a:off x="0" y="0"/>
                          <a:ext cx="190831"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7C948" w14:textId="77777777" w:rsidR="005A6678" w:rsidRPr="002E00AB" w:rsidRDefault="005A6678">
                            <w:pPr>
                              <w:rPr>
                                <w:i/>
                              </w:rPr>
                            </w:pPr>
                            <w:r>
                              <w:rPr>
                                <w:i/>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8325" id="Textové pole 1796" o:spid="_x0000_s1371" type="#_x0000_t202" style="position:absolute;left:0;text-align:left;margin-left:239pt;margin-top:64.25pt;width:15.05pt;height:20.6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" fillcolor="white [3201]" stroked="f" strokeweight=".5pt">
                <v:textbox>
                  <w:txbxContent>
                    <w:p w14:paraId="3987C948" w14:textId="77777777" w:rsidR="005A6678" w:rsidRPr="002E00AB" w:rsidRDefault="005A6678">
                      <w:pPr>
                        <w:rPr>
                          <w:i/>
                        </w:rPr>
                      </w:pPr>
                      <w:r>
                        <w:rPr>
                          <w:i/>
                        </w:rPr>
                        <w:t>n</w:t>
                      </w:r>
                    </w:p>
                  </w:txbxContent>
                </v:textbox>
              </v:shape>
            </w:pict>
          </mc:Fallback>
        </mc:AlternateContent>
      </w:r>
      <w:r w:rsidR="0019482E">
        <w:rPr>
          <w:iCs/>
          <w:noProof/>
          <w:szCs w:val="25"/>
        </w:rPr>
        <mc:AlternateContent>
          <mc:Choice Requires="wps">
            <w:drawing>
              <wp:anchor distT="0" distB="0" distL="114300" distR="114300" simplePos="0" relativeHeight="253118464" behindDoc="0" locked="0" layoutInCell="1" allowOverlap="1" wp14:anchorId="0F548E5F" wp14:editId="39E685FD">
                <wp:simplePos x="0" y="0"/>
                <wp:positionH relativeFrom="column">
                  <wp:posOffset>1143746</wp:posOffset>
                </wp:positionH>
                <wp:positionV relativeFrom="paragraph">
                  <wp:posOffset>887730</wp:posOffset>
                </wp:positionV>
                <wp:extent cx="238373" cy="190831"/>
                <wp:effectExtent l="0" t="0" r="9525" b="0"/>
                <wp:wrapNone/>
                <wp:docPr id="1790" name="Textové pole 1790"/>
                <wp:cNvGraphicFramePr/>
                <a:graphic xmlns:a="http://schemas.openxmlformats.org/drawingml/2006/main">
                  <a:graphicData uri="http://schemas.microsoft.com/office/word/2010/wordprocessingShape">
                    <wps:wsp>
                      <wps:cNvSpPr txBox="1"/>
                      <wps:spPr>
                        <a:xfrm>
                          <a:off x="0" y="0"/>
                          <a:ext cx="238373" cy="1908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2D633" w14:textId="77777777" w:rsidR="005A6678" w:rsidRPr="0019482E" w:rsidRDefault="005A6678">
                            <w:pPr>
                              <w:rPr>
                                <w:sz w:val="14"/>
                                <w:szCs w:val="14"/>
                              </w:rPr>
                            </w:pPr>
                            <m:oMathPara>
                              <m:oMath>
                                <m:r>
                                  <w:rPr>
                                    <w:rFonts w:ascii="Cambria Math" w:hAnsi="Cambria Math"/>
                                    <w:sz w:val="14"/>
                                    <w:szCs w:val="14"/>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48E5F" id="Textové pole 1790" o:spid="_x0000_s1372" type="#_x0000_t202" style="position:absolute;left:0;text-align:left;margin-left:90.05pt;margin-top:69.9pt;width:18.75pt;height:15.0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" fillcolor="white [3201]" stroked="f" strokeweight=".5pt">
                <v:textbox>
                  <w:txbxContent>
                    <w:p w14:paraId="53B2D633" w14:textId="77777777" w:rsidR="005A6678" w:rsidRPr="0019482E" w:rsidRDefault="005A6678">
                      <w:pPr>
                        <w:rPr>
                          <w:sz w:val="14"/>
                          <w:szCs w:val="14"/>
                        </w:rPr>
                      </w:pPr>
                      <m:oMathPara>
                        <m:oMath>
                          <m:r>
                            <w:rPr>
                              <w:rFonts w:ascii="Cambria Math" w:hAnsi="Cambria Math"/>
                              <w:sz w:val="14"/>
                              <w:szCs w:val="14"/>
                            </w:rPr>
                            <m:t>∆r</m:t>
                          </m:r>
                        </m:oMath>
                      </m:oMathPara>
                    </w:p>
                  </w:txbxContent>
                </v:textbox>
              </v:shape>
            </w:pict>
          </mc:Fallback>
        </mc:AlternateContent>
      </w:r>
      <w:r w:rsidR="00D96CE7">
        <w:rPr>
          <w:iCs/>
          <w:noProof/>
          <w:szCs w:val="25"/>
        </w:rPr>
        <mc:AlternateContent>
          <mc:Choice Requires="wps">
            <w:drawing>
              <wp:anchor distT="0" distB="0" distL="114300" distR="114300" simplePos="0" relativeHeight="253097984" behindDoc="0" locked="0" layoutInCell="1" allowOverlap="1" wp14:anchorId="5BAF0C95" wp14:editId="65828984">
                <wp:simplePos x="0" y="0"/>
                <wp:positionH relativeFrom="column">
                  <wp:posOffset>71755</wp:posOffset>
                </wp:positionH>
                <wp:positionV relativeFrom="paragraph">
                  <wp:posOffset>712111</wp:posOffset>
                </wp:positionV>
                <wp:extent cx="128455" cy="118828"/>
                <wp:effectExtent l="38100" t="19050" r="43180" b="33655"/>
                <wp:wrapNone/>
                <wp:docPr id="1747" name="Pěticípá hvězda 1747"/>
                <wp:cNvGraphicFramePr/>
                <a:graphic xmlns:a="http://schemas.openxmlformats.org/drawingml/2006/main">
                  <a:graphicData uri="http://schemas.microsoft.com/office/word/2010/wordprocessingShape">
                    <wps:wsp>
                      <wps:cNvSpPr/>
                      <wps:spPr>
                        <a:xfrm>
                          <a:off x="0" y="0"/>
                          <a:ext cx="128455" cy="118828"/>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F2800" id="Pěticípá hvězda 1747" o:spid="_x0000_s1026" style="position:absolute;margin-left:5.65pt;margin-top:56.05pt;width:10.1pt;height:9.35pt;z-index:253097984;visibility:visible;mso-wrap-style:square;mso-wrap-distance-left:9pt;mso-wrap-distance-top:0;mso-wrap-distance-right:9pt;mso-wrap-distance-bottom:0;mso-position-horizontal:absolute;mso-position-horizontal-relative:text;mso-position-vertical:absolute;mso-position-vertical-relative:text;v-text-anchor:middle" coordsize="128455,11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" path="m,45388r49066,l64228,,79389,45388r49066,l88760,73439r15162,45389l64228,90776,24533,118828,39695,73439,,45388xe" fillcolor="black [3200]" strokecolor="black [1600]" strokeweight="1pt">
                <v:stroke joinstyle="miter"/>
                <v:path arrowok="t" o:connecttype="custom" o:connectlocs="0,45388;49066,45388;64228,0;79389,45388;128455,45388;88760,73439;103922,118828;64228,90776;24533,118828;39695,73439;0,45388" o:connectangles="0,0,0,0,0,0,0,0,0,0,0"/>
              </v:shape>
            </w:pict>
          </mc:Fallback>
        </mc:AlternateContent>
      </w:r>
      <w:r w:rsidR="00B32F5C">
        <w:rPr>
          <w:iCs/>
          <w:noProof/>
          <w:szCs w:val="25"/>
        </w:rPr>
        <mc:AlternateContent>
          <mc:Choice Requires="wps">
            <w:drawing>
              <wp:anchor distT="0" distB="0" distL="114300" distR="114300" simplePos="0" relativeHeight="253121536" behindDoc="0" locked="0" layoutInCell="1" allowOverlap="1" wp14:anchorId="5BE2818A" wp14:editId="1B907D40">
                <wp:simplePos x="0" y="0"/>
                <wp:positionH relativeFrom="column">
                  <wp:posOffset>428294</wp:posOffset>
                </wp:positionH>
                <wp:positionV relativeFrom="paragraph">
                  <wp:posOffset>1149681</wp:posOffset>
                </wp:positionV>
                <wp:extent cx="349471" cy="278295"/>
                <wp:effectExtent l="0" t="0" r="0" b="7620"/>
                <wp:wrapNone/>
                <wp:docPr id="1793" name="Textové pole 1793"/>
                <wp:cNvGraphicFramePr/>
                <a:graphic xmlns:a="http://schemas.openxmlformats.org/drawingml/2006/main">
                  <a:graphicData uri="http://schemas.microsoft.com/office/word/2010/wordprocessingShape">
                    <wps:wsp>
                      <wps:cNvSpPr txBox="1"/>
                      <wps:spPr>
                        <a:xfrm>
                          <a:off x="0" y="0"/>
                          <a:ext cx="349471" cy="27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1F52B" w14:textId="77777777" w:rsidR="005A6678" w:rsidRDefault="005F56D8">
                            <m:oMathPara>
                              <m:oMath>
                                <m:sSub>
                                  <m:sSubPr>
                                    <m:ctrlPr>
                                      <w:rPr>
                                        <w:rFonts w:ascii="Cambria Math" w:hAnsi="Cambria Math"/>
                                        <w:i/>
                                      </w:rPr>
                                    </m:ctrlPr>
                                  </m:sSubPr>
                                  <m:e>
                                    <m:r>
                                      <w:rPr>
                                        <w:rFonts w:ascii="Cambria Math" w:hAnsi="Cambria Math"/>
                                      </w:rPr>
                                      <m:t>D</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2818A" id="Textové pole 1793" o:spid="_x0000_s1373" type="#_x0000_t202" style="position:absolute;left:0;text-align:left;margin-left:33.7pt;margin-top:90.55pt;width:27.5pt;height:21.9pt;z-index:25312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" fillcolor="white [3201]" stroked="f" strokeweight=".5pt">
                <v:textbox>
                  <w:txbxContent>
                    <w:p w14:paraId="6851F52B" w14:textId="77777777" w:rsidR="005A6678" w:rsidRDefault="005A6678">
                      <m:oMathPara>
                        <m:oMath>
                          <m:sSub>
                            <m:sSubPr>
                              <m:ctrlPr>
                                <w:rPr>
                                  <w:rFonts w:ascii="Cambria Math" w:hAnsi="Cambria Math"/>
                                  <w:i/>
                                </w:rPr>
                              </m:ctrlPr>
                            </m:sSubPr>
                            <m:e>
                              <m:r>
                                <w:rPr>
                                  <w:rFonts w:ascii="Cambria Math" w:hAnsi="Cambria Math"/>
                                </w:rPr>
                                <m:t>D</m:t>
                              </m:r>
                            </m:e>
                            <m:sub>
                              <m:r>
                                <w:rPr>
                                  <w:rFonts w:ascii="Cambria Math" w:hAnsi="Cambria Math"/>
                                </w:rPr>
                                <m:t>1</m:t>
                              </m:r>
                            </m:sub>
                          </m:sSub>
                        </m:oMath>
                      </m:oMathPara>
                    </w:p>
                  </w:txbxContent>
                </v:textbox>
              </v:shape>
            </w:pict>
          </mc:Fallback>
        </mc:AlternateContent>
      </w:r>
      <w:r w:rsidR="00B32F5C">
        <w:rPr>
          <w:iCs/>
          <w:noProof/>
          <w:szCs w:val="25"/>
        </w:rPr>
        <mc:AlternateContent>
          <mc:Choice Requires="wps">
            <w:drawing>
              <wp:anchor distT="0" distB="0" distL="114300" distR="114300" simplePos="0" relativeHeight="253094912" behindDoc="0" locked="0" layoutInCell="1" allowOverlap="1" wp14:anchorId="1121CC3B" wp14:editId="58A4ADF4">
                <wp:simplePos x="0" y="0"/>
                <wp:positionH relativeFrom="column">
                  <wp:posOffset>950650</wp:posOffset>
                </wp:positionH>
                <wp:positionV relativeFrom="paragraph">
                  <wp:posOffset>1087009</wp:posOffset>
                </wp:positionV>
                <wp:extent cx="2434363" cy="0"/>
                <wp:effectExtent l="38100" t="76200" r="23495" b="95250"/>
                <wp:wrapNone/>
                <wp:docPr id="1658" name="Přímá spojnice se šipkou 1658"/>
                <wp:cNvGraphicFramePr/>
                <a:graphic xmlns:a="http://schemas.openxmlformats.org/drawingml/2006/main">
                  <a:graphicData uri="http://schemas.microsoft.com/office/word/2010/wordprocessingShape">
                    <wps:wsp>
                      <wps:cNvCnPr/>
                      <wps:spPr>
                        <a:xfrm>
                          <a:off x="0" y="0"/>
                          <a:ext cx="243436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F09316" id="_x0000_t32" coordsize="21600,21600" o:spt="32" o:oned="t" path="m,l21600,21600e" filled="f">
                <v:path arrowok="t" fillok="f" o:connecttype="none"/>
                <o:lock v:ext="edit" shapetype="t"/>
              </v:shapetype>
              <v:shape id="Přímá spojnice se šipkou 1658" o:spid="_x0000_s1026" type="#_x0000_t32" style="position:absolute;margin-left:74.85pt;margin-top:85.6pt;width:191.7pt;height:0;z-index:2530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" strokecolor="black [3200]" strokeweight=".5pt">
                <v:stroke startarrow="block" endarrow="block" joinstyle="miter"/>
              </v:shape>
            </w:pict>
          </mc:Fallback>
        </mc:AlternateContent>
      </w:r>
      <w:r w:rsidR="00B32F5C">
        <w:rPr>
          <w:iCs/>
          <w:noProof/>
          <w:szCs w:val="25"/>
        </w:rPr>
        <mc:AlternateContent>
          <mc:Choice Requires="wps">
            <w:drawing>
              <wp:anchor distT="0" distB="0" distL="114300" distR="114300" simplePos="0" relativeHeight="253117440" behindDoc="0" locked="0" layoutInCell="1" allowOverlap="1" wp14:anchorId="40B23E29" wp14:editId="1107808A">
                <wp:simplePos x="0" y="0"/>
                <wp:positionH relativeFrom="column">
                  <wp:posOffset>3664337</wp:posOffset>
                </wp:positionH>
                <wp:positionV relativeFrom="paragraph">
                  <wp:posOffset>641350</wp:posOffset>
                </wp:positionV>
                <wp:extent cx="271808" cy="254000"/>
                <wp:effectExtent l="0" t="0" r="0" b="0"/>
                <wp:wrapNone/>
                <wp:docPr id="1789" name="Textové pole 1789"/>
                <wp:cNvGraphicFramePr/>
                <a:graphic xmlns:a="http://schemas.openxmlformats.org/drawingml/2006/main">
                  <a:graphicData uri="http://schemas.microsoft.com/office/word/2010/wordprocessingShape">
                    <wps:wsp>
                      <wps:cNvSpPr txBox="1"/>
                      <wps:spPr>
                        <a:xfrm>
                          <a:off x="0" y="0"/>
                          <a:ext cx="271808"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8197F" w14:textId="77777777" w:rsidR="005A6678" w:rsidRDefault="005A6678">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3E29" id="Textové pole 1789" o:spid="_x0000_s1374" type="#_x0000_t202" style="position:absolute;left:0;text-align:left;margin-left:288.55pt;margin-top:50.5pt;width:21.4pt;height:20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" fillcolor="white [3201]" stroked="f" strokeweight=".5pt">
                <v:textbox>
                  <w:txbxContent>
                    <w:p w14:paraId="0688197F" w14:textId="77777777" w:rsidR="005A6678" w:rsidRDefault="005A6678">
                      <m:oMathPara>
                        <m:oMath>
                          <m:r>
                            <w:rPr>
                              <w:rFonts w:ascii="Cambria Math" w:hAnsi="Cambria Math"/>
                            </w:rPr>
                            <m:t>0</m:t>
                          </m:r>
                        </m:oMath>
                      </m:oMathPara>
                    </w:p>
                  </w:txbxContent>
                </v:textbox>
              </v:shape>
            </w:pict>
          </mc:Fallback>
        </mc:AlternateContent>
      </w:r>
      <w:r w:rsidR="00B32F5C">
        <w:rPr>
          <w:iCs/>
          <w:noProof/>
          <w:szCs w:val="25"/>
        </w:rPr>
        <mc:AlternateContent>
          <mc:Choice Requires="wps">
            <w:drawing>
              <wp:anchor distT="0" distB="0" distL="114300" distR="114300" simplePos="0" relativeHeight="253116416" behindDoc="0" locked="0" layoutInCell="1" allowOverlap="1" wp14:anchorId="67DAF935" wp14:editId="5697669B">
                <wp:simplePos x="0" y="0"/>
                <wp:positionH relativeFrom="column">
                  <wp:posOffset>3433997</wp:posOffset>
                </wp:positionH>
                <wp:positionV relativeFrom="paragraph">
                  <wp:posOffset>132936</wp:posOffset>
                </wp:positionV>
                <wp:extent cx="466476" cy="254441"/>
                <wp:effectExtent l="0" t="0" r="0" b="0"/>
                <wp:wrapNone/>
                <wp:docPr id="1786" name="Textové pole 1786"/>
                <wp:cNvGraphicFramePr/>
                <a:graphic xmlns:a="http://schemas.openxmlformats.org/drawingml/2006/main">
                  <a:graphicData uri="http://schemas.microsoft.com/office/word/2010/wordprocessingShape">
                    <wps:wsp>
                      <wps:cNvSpPr txBox="1"/>
                      <wps:spPr>
                        <a:xfrm>
                          <a:off x="0" y="0"/>
                          <a:ext cx="466476" cy="254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8D0DA" w14:textId="77777777" w:rsidR="005A6678" w:rsidRDefault="005A6678">
                            <m:oMathPara>
                              <m:oMath>
                                <m:r>
                                  <w:rPr>
                                    <w:rFonts w:ascii="Cambria Math" w:hAnsi="Cambria Math"/>
                                  </w:rPr>
                                  <m:t>P</m:t>
                                </m:r>
                                <m:d>
                                  <m:dPr>
                                    <m:ctrlPr>
                                      <w:rPr>
                                        <w:rFonts w:ascii="Cambria Math" w:hAnsi="Cambria Math"/>
                                        <w:i/>
                                      </w:rPr>
                                    </m:ctrlPr>
                                  </m:dPr>
                                  <m:e>
                                    <m:r>
                                      <w:rPr>
                                        <w:rFonts w:ascii="Cambria Math" w:hAnsi="Cambria Math"/>
                                      </w:rPr>
                                      <m:t>x</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AF935" id="Textové pole 1786" o:spid="_x0000_s1375" type="#_x0000_t202" style="position:absolute;left:0;text-align:left;margin-left:270.4pt;margin-top:10.45pt;width:36.75pt;height:20.0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" fillcolor="white [3201]" stroked="f" strokeweight=".5pt">
                <v:textbox>
                  <w:txbxContent>
                    <w:p w14:paraId="6D08D0DA" w14:textId="77777777" w:rsidR="005A6678" w:rsidRDefault="005A6678">
                      <m:oMathPara>
                        <m:oMath>
                          <m:r>
                            <w:rPr>
                              <w:rFonts w:ascii="Cambria Math" w:hAnsi="Cambria Math"/>
                            </w:rPr>
                            <m:t>P</m:t>
                          </m:r>
                          <m:d>
                            <m:dPr>
                              <m:ctrlPr>
                                <w:rPr>
                                  <w:rFonts w:ascii="Cambria Math" w:hAnsi="Cambria Math"/>
                                  <w:i/>
                                </w:rPr>
                              </m:ctrlPr>
                            </m:dPr>
                            <m:e>
                              <m:r>
                                <w:rPr>
                                  <w:rFonts w:ascii="Cambria Math" w:hAnsi="Cambria Math"/>
                                </w:rPr>
                                <m:t>x</m:t>
                              </m:r>
                            </m:e>
                          </m:d>
                        </m:oMath>
                      </m:oMathPara>
                    </w:p>
                  </w:txbxContent>
                </v:textbox>
              </v:shape>
            </w:pict>
          </mc:Fallback>
        </mc:AlternateContent>
      </w:r>
      <w:r w:rsidR="00B32F5C">
        <w:rPr>
          <w:iCs/>
          <w:noProof/>
          <w:szCs w:val="25"/>
        </w:rPr>
        <mc:AlternateContent>
          <mc:Choice Requires="wps">
            <w:drawing>
              <wp:anchor distT="0" distB="0" distL="114300" distR="114300" simplePos="0" relativeHeight="253115392" behindDoc="0" locked="0" layoutInCell="1" allowOverlap="1" wp14:anchorId="094827EC" wp14:editId="30303385">
                <wp:simplePos x="0" y="0"/>
                <wp:positionH relativeFrom="column">
                  <wp:posOffset>3386731</wp:posOffset>
                </wp:positionH>
                <wp:positionV relativeFrom="paragraph">
                  <wp:posOffset>171753</wp:posOffset>
                </wp:positionV>
                <wp:extent cx="48564" cy="55659"/>
                <wp:effectExtent l="0" t="0" r="27940" b="20955"/>
                <wp:wrapNone/>
                <wp:docPr id="1785" name="Ovál 1785"/>
                <wp:cNvGraphicFramePr/>
                <a:graphic xmlns:a="http://schemas.openxmlformats.org/drawingml/2006/main">
                  <a:graphicData uri="http://schemas.microsoft.com/office/word/2010/wordprocessingShape">
                    <wps:wsp>
                      <wps:cNvSpPr/>
                      <wps:spPr>
                        <a:xfrm>
                          <a:off x="0" y="0"/>
                          <a:ext cx="48564" cy="5565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FE56CA" id="Ovál 1785" o:spid="_x0000_s1026" style="position:absolute;margin-left:266.65pt;margin-top:13.5pt;width:3.8pt;height:4.4pt;z-index:2531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" fillcolor="black [3200]" strokecolor="black [1600]" strokeweight="1pt">
                <v:stroke joinstyle="miter"/>
              </v:oval>
            </w:pict>
          </mc:Fallback>
        </mc:AlternateContent>
      </w:r>
      <w:r w:rsidR="00ED1552">
        <w:rPr>
          <w:iCs/>
          <w:noProof/>
          <w:szCs w:val="25"/>
        </w:rPr>
        <mc:AlternateContent>
          <mc:Choice Requires="wps">
            <w:drawing>
              <wp:anchor distT="0" distB="0" distL="114300" distR="114300" simplePos="0" relativeHeight="253110272" behindDoc="0" locked="0" layoutInCell="1" allowOverlap="1" wp14:anchorId="4435444A" wp14:editId="4A89B5F4">
                <wp:simplePos x="0" y="0"/>
                <wp:positionH relativeFrom="column">
                  <wp:posOffset>2058394</wp:posOffset>
                </wp:positionH>
                <wp:positionV relativeFrom="paragraph">
                  <wp:posOffset>1031599</wp:posOffset>
                </wp:positionV>
                <wp:extent cx="254442" cy="238540"/>
                <wp:effectExtent l="0" t="0" r="0" b="9525"/>
                <wp:wrapNone/>
                <wp:docPr id="1784" name="Textové pole 1784"/>
                <wp:cNvGraphicFramePr/>
                <a:graphic xmlns:a="http://schemas.openxmlformats.org/drawingml/2006/main">
                  <a:graphicData uri="http://schemas.microsoft.com/office/word/2010/wordprocessingShape">
                    <wps:wsp>
                      <wps:cNvSpPr txBox="1"/>
                      <wps:spPr>
                        <a:xfrm>
                          <a:off x="0" y="0"/>
                          <a:ext cx="254442" cy="238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93A0C" w14:textId="77777777" w:rsidR="005A6678" w:rsidRPr="00ED1552" w:rsidRDefault="005A6678">
                            <w:pPr>
                              <w:rPr>
                                <w:i/>
                              </w:rPr>
                            </w:pPr>
                            <w:r>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444A" id="Textové pole 1784" o:spid="_x0000_s1376" type="#_x0000_t202" style="position:absolute;left:0;text-align:left;margin-left:162.1pt;margin-top:81.25pt;width:20.05pt;height:18.8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" fillcolor="white [3201]" stroked="f" strokeweight=".5pt">
                <v:textbox>
                  <w:txbxContent>
                    <w:p w14:paraId="0E293A0C" w14:textId="77777777" w:rsidR="005A6678" w:rsidRPr="00ED1552" w:rsidRDefault="005A6678">
                      <w:pPr>
                        <w:rPr>
                          <w:i/>
                        </w:rPr>
                      </w:pPr>
                      <w:r>
                        <w:rPr>
                          <w:i/>
                        </w:rPr>
                        <w:t>D</w:t>
                      </w:r>
                    </w:p>
                  </w:txbxContent>
                </v:textbox>
              </v:shape>
            </w:pict>
          </mc:Fallback>
        </mc:AlternateContent>
      </w:r>
      <w:r w:rsidR="00ED1552">
        <w:rPr>
          <w:iCs/>
          <w:noProof/>
          <w:szCs w:val="25"/>
        </w:rPr>
        <mc:AlternateContent>
          <mc:Choice Requires="wps">
            <w:drawing>
              <wp:anchor distT="0" distB="0" distL="114300" distR="114300" simplePos="0" relativeHeight="253109248" behindDoc="0" locked="0" layoutInCell="1" allowOverlap="1" wp14:anchorId="20164123" wp14:editId="10CD99FC">
                <wp:simplePos x="0" y="0"/>
                <wp:positionH relativeFrom="column">
                  <wp:posOffset>2709904</wp:posOffset>
                </wp:positionH>
                <wp:positionV relativeFrom="paragraph">
                  <wp:posOffset>434313</wp:posOffset>
                </wp:positionV>
                <wp:extent cx="326003" cy="333430"/>
                <wp:effectExtent l="0" t="0" r="0" b="9525"/>
                <wp:wrapNone/>
                <wp:docPr id="1772" name="Textové pole 1772"/>
                <wp:cNvGraphicFramePr/>
                <a:graphic xmlns:a="http://schemas.openxmlformats.org/drawingml/2006/main">
                  <a:graphicData uri="http://schemas.microsoft.com/office/word/2010/wordprocessingShape">
                    <wps:wsp>
                      <wps:cNvSpPr txBox="1"/>
                      <wps:spPr>
                        <a:xfrm>
                          <a:off x="0" y="0"/>
                          <a:ext cx="326003" cy="333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6BF07" w14:textId="77777777"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4123" id="Textové pole 1772" o:spid="_x0000_s1377" type="#_x0000_t202" style="position:absolute;left:0;text-align:left;margin-left:213.4pt;margin-top:34.2pt;width:25.65pt;height:26.2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" fillcolor="white [3201]" stroked="f" strokeweight=".5pt">
                <v:textbox>
                  <w:txbxContent>
                    <w:p w14:paraId="6936BF07" w14:textId="77777777"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v:textbox>
              </v:shape>
            </w:pict>
          </mc:Fallback>
        </mc:AlternateContent>
      </w:r>
      <w:r w:rsidR="00ED1552">
        <w:rPr>
          <w:iCs/>
          <w:noProof/>
          <w:szCs w:val="25"/>
        </w:rPr>
        <mc:AlternateContent>
          <mc:Choice Requires="wps">
            <w:drawing>
              <wp:anchor distT="0" distB="0" distL="114300" distR="114300" simplePos="0" relativeHeight="253108224" behindDoc="0" locked="0" layoutInCell="1" allowOverlap="1" wp14:anchorId="3A9909DA" wp14:editId="1C1BB79B">
                <wp:simplePos x="0" y="0"/>
                <wp:positionH relativeFrom="column">
                  <wp:posOffset>1811903</wp:posOffset>
                </wp:positionH>
                <wp:positionV relativeFrom="paragraph">
                  <wp:posOffset>133102</wp:posOffset>
                </wp:positionV>
                <wp:extent cx="246491" cy="302149"/>
                <wp:effectExtent l="0" t="0" r="1270" b="3175"/>
                <wp:wrapNone/>
                <wp:docPr id="1771" name="Textové pole 1771"/>
                <wp:cNvGraphicFramePr/>
                <a:graphic xmlns:a="http://schemas.openxmlformats.org/drawingml/2006/main">
                  <a:graphicData uri="http://schemas.microsoft.com/office/word/2010/wordprocessingShape">
                    <wps:wsp>
                      <wps:cNvSpPr txBox="1"/>
                      <wps:spPr>
                        <a:xfrm>
                          <a:off x="0" y="0"/>
                          <a:ext cx="246491" cy="302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5DDDF" w14:textId="77777777"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909DA" id="Textové pole 1771" o:spid="_x0000_s1378" type="#_x0000_t202" style="position:absolute;left:0;text-align:left;margin-left:142.65pt;margin-top:10.5pt;width:19.4pt;height:23.8pt;z-index:2531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" fillcolor="white [3201]" stroked="f" strokeweight=".5pt">
                <v:textbox>
                  <w:txbxContent>
                    <w:p w14:paraId="0805DDDF" w14:textId="77777777"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xbxContent>
                </v:textbox>
              </v:shape>
            </w:pict>
          </mc:Fallback>
        </mc:AlternateContent>
      </w:r>
      <w:r w:rsidR="00B63700">
        <w:rPr>
          <w:iCs/>
          <w:noProof/>
          <w:szCs w:val="25"/>
        </w:rPr>
        <mc:AlternateContent>
          <mc:Choice Requires="wps">
            <w:drawing>
              <wp:anchor distT="0" distB="0" distL="114300" distR="114300" simplePos="0" relativeHeight="253107200" behindDoc="0" locked="0" layoutInCell="1" allowOverlap="1" wp14:anchorId="6E5F6CC1" wp14:editId="5DDC11D6">
                <wp:simplePos x="0" y="0"/>
                <wp:positionH relativeFrom="column">
                  <wp:posOffset>564515</wp:posOffset>
                </wp:positionH>
                <wp:positionV relativeFrom="paragraph">
                  <wp:posOffset>969010</wp:posOffset>
                </wp:positionV>
                <wp:extent cx="222250" cy="0"/>
                <wp:effectExtent l="0" t="0" r="6350" b="19050"/>
                <wp:wrapNone/>
                <wp:docPr id="1766" name="Přímá spojnice 1766"/>
                <wp:cNvGraphicFramePr/>
                <a:graphic xmlns:a="http://schemas.openxmlformats.org/drawingml/2006/main">
                  <a:graphicData uri="http://schemas.microsoft.com/office/word/2010/wordprocessingShape">
                    <wps:wsp>
                      <wps:cNvCnPr/>
                      <wps:spPr>
                        <a:xfrm>
                          <a:off x="0" y="0"/>
                          <a:ext cx="2222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FF8389" id="Přímá spojnice 1766" o:spid="_x0000_s1026" style="position:absolute;z-index:253107200;visibility:visible;mso-wrap-style:square;mso-wrap-distance-left:9pt;mso-wrap-distance-top:0;mso-wrap-distance-right:9pt;mso-wrap-distance-bottom:0;mso-position-horizontal:absolute;mso-position-horizontal-relative:text;mso-position-vertical:absolute;mso-position-vertical-relative:text" from="44.45pt,76.3pt" to="61.9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" strokecolor="black [3200]" strokeweight=".5pt">
                <v:stroke dashstyle="dash" joinstyle="miter"/>
              </v:line>
            </w:pict>
          </mc:Fallback>
        </mc:AlternateContent>
      </w:r>
      <w:r w:rsidR="00B63700">
        <w:rPr>
          <w:iCs/>
          <w:noProof/>
          <w:szCs w:val="25"/>
        </w:rPr>
        <mc:AlternateContent>
          <mc:Choice Requires="wps">
            <w:drawing>
              <wp:anchor distT="0" distB="0" distL="114300" distR="114300" simplePos="0" relativeHeight="253105152" behindDoc="0" locked="0" layoutInCell="1" allowOverlap="1" wp14:anchorId="5EA523F8" wp14:editId="0061CA26">
                <wp:simplePos x="0" y="0"/>
                <wp:positionH relativeFrom="column">
                  <wp:posOffset>562610</wp:posOffset>
                </wp:positionH>
                <wp:positionV relativeFrom="paragraph">
                  <wp:posOffset>634034</wp:posOffset>
                </wp:positionV>
                <wp:extent cx="222747" cy="0"/>
                <wp:effectExtent l="0" t="0" r="6350" b="19050"/>
                <wp:wrapNone/>
                <wp:docPr id="1765" name="Přímá spojnice 1765"/>
                <wp:cNvGraphicFramePr/>
                <a:graphic xmlns:a="http://schemas.openxmlformats.org/drawingml/2006/main">
                  <a:graphicData uri="http://schemas.microsoft.com/office/word/2010/wordprocessingShape">
                    <wps:wsp>
                      <wps:cNvCnPr/>
                      <wps:spPr>
                        <a:xfrm>
                          <a:off x="0" y="0"/>
                          <a:ext cx="222747"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48042" id="Přímá spojnice 1765" o:spid="_x0000_s1026" style="position:absolute;z-index:253105152;visibility:visible;mso-wrap-style:square;mso-wrap-distance-left:9pt;mso-wrap-distance-top:0;mso-wrap-distance-right:9pt;mso-wrap-distance-bottom:0;mso-position-horizontal:absolute;mso-position-horizontal-relative:text;mso-position-vertical:absolute;mso-position-vertical-relative:text" from="44.3pt,49.9pt" to="61.8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" strokecolor="black [3200]" strokeweight=".5pt">
                <v:stroke dashstyle="dash" joinstyle="miter"/>
              </v:line>
            </w:pict>
          </mc:Fallback>
        </mc:AlternateContent>
      </w:r>
      <w:r w:rsidR="00B63700">
        <w:rPr>
          <w:iCs/>
          <w:noProof/>
          <w:szCs w:val="25"/>
        </w:rPr>
        <mc:AlternateContent>
          <mc:Choice Requires="wps">
            <w:drawing>
              <wp:anchor distT="0" distB="0" distL="114300" distR="114300" simplePos="0" relativeHeight="253104128" behindDoc="0" locked="0" layoutInCell="1" allowOverlap="1" wp14:anchorId="4294BA3E" wp14:editId="5EB9BD55">
                <wp:simplePos x="0" y="0"/>
                <wp:positionH relativeFrom="column">
                  <wp:posOffset>666916</wp:posOffset>
                </wp:positionH>
                <wp:positionV relativeFrom="paragraph">
                  <wp:posOffset>641985</wp:posOffset>
                </wp:positionV>
                <wp:extent cx="0" cy="325755"/>
                <wp:effectExtent l="76200" t="38100" r="76200" b="55245"/>
                <wp:wrapNone/>
                <wp:docPr id="1761" name="Přímá spojnice se šipkou 1761"/>
                <wp:cNvGraphicFramePr/>
                <a:graphic xmlns:a="http://schemas.openxmlformats.org/drawingml/2006/main">
                  <a:graphicData uri="http://schemas.microsoft.com/office/word/2010/wordprocessingShape">
                    <wps:wsp>
                      <wps:cNvCnPr/>
                      <wps:spPr>
                        <a:xfrm>
                          <a:off x="0" y="0"/>
                          <a:ext cx="0" cy="3257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27BA8D" id="Přímá spojnice se šipkou 1761" o:spid="_x0000_s1026" type="#_x0000_t32" style="position:absolute;margin-left:52.5pt;margin-top:50.55pt;width:0;height:25.65pt;z-index:2531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" strokecolor="black [3200]" strokeweight=".5pt">
                <v:stroke startarrow="block" endarrow="block" joinstyle="miter"/>
              </v:shape>
            </w:pict>
          </mc:Fallback>
        </mc:AlternateContent>
      </w:r>
      <w:r w:rsidR="00B63700">
        <w:rPr>
          <w:iCs/>
          <w:noProof/>
          <w:szCs w:val="25"/>
        </w:rPr>
        <mc:AlternateContent>
          <mc:Choice Requires="wps">
            <w:drawing>
              <wp:anchor distT="0" distB="0" distL="114300" distR="114300" simplePos="0" relativeHeight="253120512" behindDoc="0" locked="0" layoutInCell="1" allowOverlap="1" wp14:anchorId="16A141D2" wp14:editId="4366C3E5">
                <wp:simplePos x="0" y="0"/>
                <wp:positionH relativeFrom="column">
                  <wp:posOffset>340360</wp:posOffset>
                </wp:positionH>
                <wp:positionV relativeFrom="paragraph">
                  <wp:posOffset>617386</wp:posOffset>
                </wp:positionV>
                <wp:extent cx="246491" cy="278296"/>
                <wp:effectExtent l="0" t="0" r="1270" b="7620"/>
                <wp:wrapNone/>
                <wp:docPr id="1760" name="Textové pole 1760"/>
                <wp:cNvGraphicFramePr/>
                <a:graphic xmlns:a="http://schemas.openxmlformats.org/drawingml/2006/main">
                  <a:graphicData uri="http://schemas.microsoft.com/office/word/2010/wordprocessingShape">
                    <wps:wsp>
                      <wps:cNvSpPr txBox="1"/>
                      <wps:spPr>
                        <a:xfrm>
                          <a:off x="0" y="0"/>
                          <a:ext cx="246491"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37790" w14:textId="77777777" w:rsidR="005A6678" w:rsidRPr="00B63700" w:rsidRDefault="005A6678">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141D2" id="Textové pole 1760" o:spid="_x0000_s1379" type="#_x0000_t202" style="position:absolute;left:0;text-align:left;margin-left:26.8pt;margin-top:48.6pt;width:19.4pt;height:21.9pt;z-index:2531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" fillcolor="white [3201]" stroked="f" strokeweight=".5pt">
                <v:textbox>
                  <w:txbxContent>
                    <w:p w14:paraId="57237790" w14:textId="77777777" w:rsidR="005A6678" w:rsidRPr="00B63700" w:rsidRDefault="005A6678">
                      <w:pPr>
                        <w:rPr>
                          <w:i/>
                        </w:rPr>
                      </w:pPr>
                      <w:r>
                        <w:rPr>
                          <w:i/>
                        </w:rPr>
                        <w:t>a</w:t>
                      </w:r>
                    </w:p>
                  </w:txbxContent>
                </v:textbox>
              </v:shape>
            </w:pict>
          </mc:Fallback>
        </mc:AlternateContent>
      </w:r>
      <w:r w:rsidR="00B63700">
        <w:rPr>
          <w:iCs/>
          <w:noProof/>
          <w:szCs w:val="25"/>
        </w:rPr>
        <mc:AlternateContent>
          <mc:Choice Requires="wps">
            <w:drawing>
              <wp:anchor distT="0" distB="0" distL="114300" distR="114300" simplePos="0" relativeHeight="253101056" behindDoc="0" locked="0" layoutInCell="1" allowOverlap="1" wp14:anchorId="58760148" wp14:editId="421BFFDF">
                <wp:simplePos x="0" y="0"/>
                <wp:positionH relativeFrom="column">
                  <wp:posOffset>-251446</wp:posOffset>
                </wp:positionH>
                <wp:positionV relativeFrom="paragraph">
                  <wp:posOffset>641985</wp:posOffset>
                </wp:positionV>
                <wp:extent cx="246491" cy="326003"/>
                <wp:effectExtent l="0" t="0" r="1270" b="0"/>
                <wp:wrapNone/>
                <wp:docPr id="1750" name="Textové pole 1750"/>
                <wp:cNvGraphicFramePr/>
                <a:graphic xmlns:a="http://schemas.openxmlformats.org/drawingml/2006/main">
                  <a:graphicData uri="http://schemas.microsoft.com/office/word/2010/wordprocessingShape">
                    <wps:wsp>
                      <wps:cNvSpPr txBox="1"/>
                      <wps:spPr>
                        <a:xfrm>
                          <a:off x="0" y="0"/>
                          <a:ext cx="246491" cy="326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229D9" w14:textId="77777777" w:rsidR="005A6678" w:rsidRPr="00B63700" w:rsidRDefault="005A6678">
                            <w:pPr>
                              <w:rPr>
                                <w:i/>
                              </w:rPr>
                            </w:pPr>
                            <w:r>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60148" id="Textové pole 1750" o:spid="_x0000_s1380" type="#_x0000_t202" style="position:absolute;left:0;text-align:left;margin-left:-19.8pt;margin-top:50.55pt;width:19.4pt;height:25.65pt;z-index:25310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" fillcolor="white [3201]" stroked="f" strokeweight=".5pt">
                <v:textbox>
                  <w:txbxContent>
                    <w:p w14:paraId="78D229D9" w14:textId="77777777" w:rsidR="005A6678" w:rsidRPr="00B63700" w:rsidRDefault="005A6678">
                      <w:pPr>
                        <w:rPr>
                          <w:i/>
                        </w:rPr>
                      </w:pPr>
                      <w:r>
                        <w:rPr>
                          <w:i/>
                        </w:rPr>
                        <w:t>z</w:t>
                      </w:r>
                    </w:p>
                  </w:txbxContent>
                </v:textbox>
              </v:shape>
            </w:pict>
          </mc:Fallback>
        </mc:AlternateContent>
      </w:r>
      <w:r w:rsidR="00B63700">
        <w:rPr>
          <w:iCs/>
          <w:noProof/>
          <w:szCs w:val="25"/>
        </w:rPr>
        <mc:AlternateContent>
          <mc:Choice Requires="wps">
            <w:drawing>
              <wp:anchor distT="0" distB="0" distL="114300" distR="114300" simplePos="0" relativeHeight="253100032" behindDoc="0" locked="0" layoutInCell="1" allowOverlap="1" wp14:anchorId="4733EA40" wp14:editId="2DAE63BB">
                <wp:simplePos x="0" y="0"/>
                <wp:positionH relativeFrom="column">
                  <wp:posOffset>206789</wp:posOffset>
                </wp:positionH>
                <wp:positionV relativeFrom="paragraph">
                  <wp:posOffset>729449</wp:posOffset>
                </wp:positionV>
                <wp:extent cx="0" cy="421419"/>
                <wp:effectExtent l="0" t="0" r="19050" b="17145"/>
                <wp:wrapNone/>
                <wp:docPr id="1749" name="Přímá spojnice 1749"/>
                <wp:cNvGraphicFramePr/>
                <a:graphic xmlns:a="http://schemas.openxmlformats.org/drawingml/2006/main">
                  <a:graphicData uri="http://schemas.microsoft.com/office/word/2010/wordprocessingShape">
                    <wps:wsp>
                      <wps:cNvCnPr/>
                      <wps:spPr>
                        <a:xfrm flipV="1">
                          <a:off x="0" y="0"/>
                          <a:ext cx="0" cy="42141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F8148E" id="Přímá spojnice 1749" o:spid="_x0000_s1026" style="position:absolute;flip:y;z-index:253100032;visibility:visible;mso-wrap-style:square;mso-wrap-distance-left:9pt;mso-wrap-distance-top:0;mso-wrap-distance-right:9pt;mso-wrap-distance-bottom:0;mso-position-horizontal:absolute;mso-position-horizontal-relative:text;mso-position-vertical:absolute;mso-position-vertical-relative:text" from="16.3pt,57.45pt" to="16.3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" strokecolor="black [3200]" strokeweight=".5pt">
                <v:stroke dashstyle="dash" joinstyle="miter"/>
              </v:line>
            </w:pict>
          </mc:Fallback>
        </mc:AlternateContent>
      </w:r>
      <w:r w:rsidR="00B63700">
        <w:rPr>
          <w:iCs/>
          <w:noProof/>
          <w:szCs w:val="25"/>
        </w:rPr>
        <mc:AlternateContent>
          <mc:Choice Requires="wps">
            <w:drawing>
              <wp:anchor distT="0" distB="0" distL="114300" distR="114300" simplePos="0" relativeHeight="253099008" behindDoc="0" locked="0" layoutInCell="1" allowOverlap="1" wp14:anchorId="1634C58B" wp14:editId="018B195A">
                <wp:simplePos x="0" y="0"/>
                <wp:positionH relativeFrom="column">
                  <wp:posOffset>206789</wp:posOffset>
                </wp:positionH>
                <wp:positionV relativeFrom="paragraph">
                  <wp:posOffset>1079307</wp:posOffset>
                </wp:positionV>
                <wp:extent cx="768964" cy="0"/>
                <wp:effectExtent l="38100" t="76200" r="12700" b="95250"/>
                <wp:wrapNone/>
                <wp:docPr id="1748" name="Přímá spojnice se šipkou 1748"/>
                <wp:cNvGraphicFramePr/>
                <a:graphic xmlns:a="http://schemas.openxmlformats.org/drawingml/2006/main">
                  <a:graphicData uri="http://schemas.microsoft.com/office/word/2010/wordprocessingShape">
                    <wps:wsp>
                      <wps:cNvCnPr/>
                      <wps:spPr>
                        <a:xfrm>
                          <a:off x="0" y="0"/>
                          <a:ext cx="76896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05CD76" id="Přímá spojnice se šipkou 1748" o:spid="_x0000_s1026" type="#_x0000_t32" style="position:absolute;margin-left:16.3pt;margin-top:85pt;width:60.55pt;height:0;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" strokecolor="black [3200]" strokeweight=".5pt">
                <v:stroke startarrow="block" endarrow="block" joinstyle="miter"/>
              </v:shape>
            </w:pict>
          </mc:Fallback>
        </mc:AlternateContent>
      </w:r>
      <w:r w:rsidR="00B63700">
        <w:rPr>
          <w:iCs/>
          <w:noProof/>
          <w:szCs w:val="25"/>
        </w:rPr>
        <mc:AlternateContent>
          <mc:Choice Requires="wps">
            <w:drawing>
              <wp:anchor distT="0" distB="0" distL="114300" distR="114300" simplePos="0" relativeHeight="253096960" behindDoc="0" locked="0" layoutInCell="1" allowOverlap="1" wp14:anchorId="5058397B" wp14:editId="63A20ED5">
                <wp:simplePos x="0" y="0"/>
                <wp:positionH relativeFrom="column">
                  <wp:posOffset>975753</wp:posOffset>
                </wp:positionH>
                <wp:positionV relativeFrom="paragraph">
                  <wp:posOffset>641985</wp:posOffset>
                </wp:positionV>
                <wp:extent cx="105862" cy="254442"/>
                <wp:effectExtent l="0" t="0" r="27940" b="31750"/>
                <wp:wrapNone/>
                <wp:docPr id="1693" name="Přímá spojnice 1693"/>
                <wp:cNvGraphicFramePr/>
                <a:graphic xmlns:a="http://schemas.openxmlformats.org/drawingml/2006/main">
                  <a:graphicData uri="http://schemas.microsoft.com/office/word/2010/wordprocessingShape">
                    <wps:wsp>
                      <wps:cNvCnPr/>
                      <wps:spPr>
                        <a:xfrm>
                          <a:off x="0" y="0"/>
                          <a:ext cx="105862" cy="25444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EBD2F" id="Přímá spojnice 1693" o:spid="_x0000_s1026" style="position:absolute;z-index:253096960;visibility:visible;mso-wrap-style:square;mso-wrap-distance-left:9pt;mso-wrap-distance-top:0;mso-wrap-distance-right:9pt;mso-wrap-distance-bottom:0;mso-position-horizontal:absolute;mso-position-horizontal-relative:text;mso-position-vertical:absolute;mso-position-vertical-relative:text" from="76.85pt,50.55pt" to="85.2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" strokecolor="black [3200]" strokeweight=".5pt">
                <v:stroke dashstyle="dash" joinstyle="miter"/>
              </v:line>
            </w:pict>
          </mc:Fallback>
        </mc:AlternateContent>
      </w:r>
      <w:r w:rsidR="00B63700">
        <w:rPr>
          <w:iCs/>
          <w:noProof/>
          <w:szCs w:val="25"/>
        </w:rPr>
        <mc:AlternateContent>
          <mc:Choice Requires="wps">
            <w:drawing>
              <wp:anchor distT="0" distB="0" distL="114300" distR="114300" simplePos="0" relativeHeight="253119488" behindDoc="0" locked="0" layoutInCell="1" allowOverlap="1" wp14:anchorId="5B1FDCF1" wp14:editId="706BE20A">
                <wp:simplePos x="0" y="0"/>
                <wp:positionH relativeFrom="column">
                  <wp:posOffset>-66288</wp:posOffset>
                </wp:positionH>
                <wp:positionV relativeFrom="paragraph">
                  <wp:posOffset>776605</wp:posOffset>
                </wp:positionV>
                <wp:extent cx="3823161" cy="0"/>
                <wp:effectExtent l="0" t="0" r="25400" b="19050"/>
                <wp:wrapNone/>
                <wp:docPr id="1661" name="Přímá spojnice 1661"/>
                <wp:cNvGraphicFramePr/>
                <a:graphic xmlns:a="http://schemas.openxmlformats.org/drawingml/2006/main">
                  <a:graphicData uri="http://schemas.microsoft.com/office/word/2010/wordprocessingShape">
                    <wps:wsp>
                      <wps:cNvCnPr/>
                      <wps:spPr>
                        <a:xfrm>
                          <a:off x="0" y="0"/>
                          <a:ext cx="3823161"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5CBEF" id="Přímá spojnice 1661" o:spid="_x0000_s1026" style="position:absolute;z-index:253119488;visibility:visible;mso-wrap-style:square;mso-wrap-distance-left:9pt;mso-wrap-distance-top:0;mso-wrap-distance-right:9pt;mso-wrap-distance-bottom:0;mso-position-horizontal:absolute;mso-position-horizontal-relative:text;mso-position-vertical:absolute;mso-position-vertical-relative:text" from="-5.2pt,61.15pt" to="295.8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" strokecolor="black [3200]" strokeweight=".5pt">
                <v:stroke dashstyle="dashDot" joinstyle="miter"/>
              </v:line>
            </w:pict>
          </mc:Fallback>
        </mc:AlternateContent>
      </w:r>
      <w:r w:rsidR="00B63700">
        <w:rPr>
          <w:iCs/>
          <w:noProof/>
          <w:szCs w:val="25"/>
        </w:rPr>
        <w:drawing>
          <wp:inline distT="0" distB="0" distL="0" distR="0" wp14:anchorId="75CB8753" wp14:editId="1C13785C">
            <wp:extent cx="4084494" cy="1655611"/>
            <wp:effectExtent l="0" t="0" r="0" b="1905"/>
            <wp:docPr id="1654" name="Obrázek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90097" cy="1657882"/>
                    </a:xfrm>
                    <a:prstGeom prst="rect">
                      <a:avLst/>
                    </a:prstGeom>
                    <a:noFill/>
                    <a:ln>
                      <a:noFill/>
                    </a:ln>
                  </pic:spPr>
                </pic:pic>
              </a:graphicData>
            </a:graphic>
          </wp:inline>
        </w:drawing>
      </w:r>
    </w:p>
    <w:p w14:paraId="37FBA1E4" w14:textId="77777777" w:rsidR="00263A83" w:rsidRDefault="00263A83" w:rsidP="00E51A19">
      <w:pPr>
        <w:shd w:val="clear" w:color="auto" w:fill="FFFFFF"/>
        <w:ind w:left="-284"/>
        <w:jc w:val="both"/>
        <w:rPr>
          <w:iCs/>
          <w:szCs w:val="25"/>
        </w:rPr>
      </w:pPr>
      <w:r>
        <w:rPr>
          <w:iCs/>
          <w:szCs w:val="25"/>
        </w:rPr>
        <w:t xml:space="preserve">Pro </w:t>
      </w:r>
      <m:oMath>
        <m:r>
          <w:rPr>
            <w:rFonts w:ascii="Cambria Math" w:hAnsi="Cambria Math"/>
            <w:szCs w:val="25"/>
          </w:rPr>
          <m:t>P</m:t>
        </m:r>
        <m:d>
          <m:dPr>
            <m:ctrlPr>
              <w:rPr>
                <w:rFonts w:ascii="Cambria Math" w:hAnsi="Cambria Math"/>
                <w:i/>
                <w:iCs/>
                <w:szCs w:val="25"/>
              </w:rPr>
            </m:ctrlPr>
          </m:dPr>
          <m:e>
            <m:r>
              <w:rPr>
                <w:rFonts w:ascii="Cambria Math" w:hAnsi="Cambria Math"/>
                <w:szCs w:val="25"/>
              </w:rPr>
              <m:t>x</m:t>
            </m:r>
          </m:e>
        </m:d>
      </m:oMath>
      <w:r>
        <w:rPr>
          <w:iCs/>
          <w:szCs w:val="25"/>
        </w:rPr>
        <w:t xml:space="preserve"> platí:</w:t>
      </w:r>
    </w:p>
    <w:p w14:paraId="4B7E784D" w14:textId="77777777" w:rsidR="00263A83" w:rsidRDefault="00263A83" w:rsidP="00E51A19">
      <w:pPr>
        <w:shd w:val="clear" w:color="auto" w:fill="FFFFFF"/>
        <w:ind w:left="-284"/>
        <w:jc w:val="both"/>
        <w:rPr>
          <w:iCs/>
          <w:szCs w:val="25"/>
        </w:rPr>
      </w:pPr>
    </w:p>
    <w:p w14:paraId="4DD9FEF5" w14:textId="77777777" w:rsidR="00263A83" w:rsidRPr="00263A83" w:rsidRDefault="005F56D8" w:rsidP="00E51A19">
      <w:pPr>
        <w:shd w:val="clear" w:color="auto" w:fill="FFFFFF"/>
        <w:ind w:left="-284"/>
        <w:jc w:val="both"/>
        <w:rPr>
          <w:iCs/>
          <w:szCs w:val="25"/>
        </w:rPr>
      </w:pPr>
      <m:oMath>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1</m:t>
            </m:r>
          </m:sub>
        </m:sSub>
        <m:r>
          <w:rPr>
            <w:rFonts w:ascii="Cambria Math" w:hAnsi="Cambria Math"/>
            <w:szCs w:val="25"/>
          </w:rPr>
          <m:t>=</m:t>
        </m:r>
        <m:rad>
          <m:radPr>
            <m:degHide m:val="1"/>
            <m:ctrlPr>
              <w:rPr>
                <w:rFonts w:ascii="Cambria Math" w:hAnsi="Cambria Math"/>
                <w:i/>
                <w:iCs/>
                <w:szCs w:val="25"/>
              </w:rPr>
            </m:ctrlPr>
          </m:radPr>
          <m:deg/>
          <m:e>
            <m:sSup>
              <m:sSupPr>
                <m:ctrlPr>
                  <w:rPr>
                    <w:rFonts w:ascii="Cambria Math" w:hAnsi="Cambria Math"/>
                    <w:i/>
                    <w:iCs/>
                    <w:szCs w:val="25"/>
                  </w:rPr>
                </m:ctrlPr>
              </m:sSupPr>
              <m:e>
                <m:r>
                  <w:rPr>
                    <w:rFonts w:ascii="Cambria Math" w:hAnsi="Cambria Math"/>
                    <w:szCs w:val="25"/>
                  </w:rPr>
                  <m:t>D</m:t>
                </m:r>
              </m:e>
              <m:sup>
                <m:r>
                  <w:rPr>
                    <w:rFonts w:ascii="Cambria Math" w:hAnsi="Cambria Math"/>
                    <w:szCs w:val="25"/>
                  </w:rPr>
                  <m:t>2</m:t>
                </m:r>
              </m:sup>
            </m:sSup>
            <m:r>
              <w:rPr>
                <w:rFonts w:ascii="Cambria Math" w:hAnsi="Cambria Math"/>
                <w:szCs w:val="25"/>
              </w:rPr>
              <m:t>+</m:t>
            </m:r>
            <m:sSup>
              <m:sSupPr>
                <m:ctrlPr>
                  <w:rPr>
                    <w:rFonts w:ascii="Cambria Math" w:hAnsi="Cambria Math"/>
                    <w:i/>
                    <w:iCs/>
                    <w:szCs w:val="25"/>
                  </w:rPr>
                </m:ctrlPr>
              </m:sSupPr>
              <m:e>
                <m:d>
                  <m:dPr>
                    <m:ctrlPr>
                      <w:rPr>
                        <w:rFonts w:ascii="Cambria Math" w:hAnsi="Cambria Math"/>
                        <w:i/>
                        <w:iCs/>
                        <w:szCs w:val="25"/>
                      </w:rPr>
                    </m:ctrlPr>
                  </m:dPr>
                  <m:e>
                    <m:r>
                      <w:rPr>
                        <w:rFonts w:ascii="Cambria Math" w:hAnsi="Cambria Math"/>
                        <w:szCs w:val="25"/>
                      </w:rPr>
                      <m:t>x-</m:t>
                    </m:r>
                    <m:f>
                      <m:fPr>
                        <m:ctrlPr>
                          <w:rPr>
                            <w:rFonts w:ascii="Cambria Math" w:hAnsi="Cambria Math"/>
                            <w:i/>
                            <w:iCs/>
                            <w:szCs w:val="25"/>
                          </w:rPr>
                        </m:ctrlPr>
                      </m:fPr>
                      <m:num>
                        <m:r>
                          <w:rPr>
                            <w:rFonts w:ascii="Cambria Math" w:hAnsi="Cambria Math"/>
                            <w:szCs w:val="25"/>
                          </w:rPr>
                          <m:t>a</m:t>
                        </m:r>
                      </m:num>
                      <m:den>
                        <m:r>
                          <w:rPr>
                            <w:rFonts w:ascii="Cambria Math" w:hAnsi="Cambria Math"/>
                            <w:szCs w:val="25"/>
                          </w:rPr>
                          <m:t>2</m:t>
                        </m:r>
                      </m:den>
                    </m:f>
                  </m:e>
                </m:d>
              </m:e>
              <m:sup>
                <m:r>
                  <w:rPr>
                    <w:rFonts w:ascii="Cambria Math" w:hAnsi="Cambria Math"/>
                    <w:szCs w:val="25"/>
                  </w:rPr>
                  <m:t>2</m:t>
                </m:r>
              </m:sup>
            </m:sSup>
          </m:e>
        </m:rad>
      </m:oMath>
      <w:r w:rsidR="006C310F">
        <w:rPr>
          <w:iCs/>
          <w:szCs w:val="25"/>
        </w:rPr>
        <w:tab/>
      </w:r>
      <w:r w:rsidR="006C310F">
        <w:rPr>
          <w:iCs/>
          <w:szCs w:val="25"/>
        </w:rPr>
        <w:tab/>
      </w:r>
      <w:r w:rsidR="006C310F">
        <w:rPr>
          <w:iCs/>
          <w:szCs w:val="25"/>
        </w:rPr>
        <w:tab/>
      </w:r>
      <m:oMath>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2</m:t>
            </m:r>
          </m:sub>
        </m:sSub>
        <m:r>
          <w:rPr>
            <w:rFonts w:ascii="Cambria Math" w:hAnsi="Cambria Math"/>
            <w:szCs w:val="25"/>
          </w:rPr>
          <m:t>=</m:t>
        </m:r>
        <m:rad>
          <m:radPr>
            <m:degHide m:val="1"/>
            <m:ctrlPr>
              <w:rPr>
                <w:rFonts w:ascii="Cambria Math" w:hAnsi="Cambria Math"/>
                <w:i/>
                <w:iCs/>
                <w:szCs w:val="25"/>
              </w:rPr>
            </m:ctrlPr>
          </m:radPr>
          <m:deg/>
          <m:e>
            <m:sSup>
              <m:sSupPr>
                <m:ctrlPr>
                  <w:rPr>
                    <w:rFonts w:ascii="Cambria Math" w:hAnsi="Cambria Math"/>
                    <w:i/>
                    <w:iCs/>
                    <w:szCs w:val="25"/>
                  </w:rPr>
                </m:ctrlPr>
              </m:sSupPr>
              <m:e>
                <m:r>
                  <w:rPr>
                    <w:rFonts w:ascii="Cambria Math" w:hAnsi="Cambria Math"/>
                    <w:szCs w:val="25"/>
                  </w:rPr>
                  <m:t>D</m:t>
                </m:r>
              </m:e>
              <m:sup>
                <m:r>
                  <w:rPr>
                    <w:rFonts w:ascii="Cambria Math" w:hAnsi="Cambria Math"/>
                    <w:szCs w:val="25"/>
                  </w:rPr>
                  <m:t>2</m:t>
                </m:r>
              </m:sup>
            </m:sSup>
            <m:r>
              <w:rPr>
                <w:rFonts w:ascii="Cambria Math" w:hAnsi="Cambria Math"/>
                <w:szCs w:val="25"/>
              </w:rPr>
              <m:t>+</m:t>
            </m:r>
            <m:sSup>
              <m:sSupPr>
                <m:ctrlPr>
                  <w:rPr>
                    <w:rFonts w:ascii="Cambria Math" w:hAnsi="Cambria Math"/>
                    <w:i/>
                    <w:iCs/>
                    <w:szCs w:val="25"/>
                  </w:rPr>
                </m:ctrlPr>
              </m:sSupPr>
              <m:e>
                <m:d>
                  <m:dPr>
                    <m:ctrlPr>
                      <w:rPr>
                        <w:rFonts w:ascii="Cambria Math" w:hAnsi="Cambria Math"/>
                        <w:i/>
                        <w:iCs/>
                        <w:szCs w:val="25"/>
                      </w:rPr>
                    </m:ctrlPr>
                  </m:dPr>
                  <m:e>
                    <m:r>
                      <w:rPr>
                        <w:rFonts w:ascii="Cambria Math" w:hAnsi="Cambria Math"/>
                        <w:szCs w:val="25"/>
                      </w:rPr>
                      <m:t>x+</m:t>
                    </m:r>
                    <m:f>
                      <m:fPr>
                        <m:ctrlPr>
                          <w:rPr>
                            <w:rFonts w:ascii="Cambria Math" w:hAnsi="Cambria Math"/>
                            <w:i/>
                            <w:iCs/>
                            <w:szCs w:val="25"/>
                          </w:rPr>
                        </m:ctrlPr>
                      </m:fPr>
                      <m:num>
                        <m:r>
                          <w:rPr>
                            <w:rFonts w:ascii="Cambria Math" w:hAnsi="Cambria Math"/>
                            <w:szCs w:val="25"/>
                          </w:rPr>
                          <m:t>a</m:t>
                        </m:r>
                      </m:num>
                      <m:den>
                        <m:r>
                          <w:rPr>
                            <w:rFonts w:ascii="Cambria Math" w:hAnsi="Cambria Math"/>
                            <w:szCs w:val="25"/>
                          </w:rPr>
                          <m:t>2</m:t>
                        </m:r>
                      </m:den>
                    </m:f>
                  </m:e>
                </m:d>
              </m:e>
              <m:sup>
                <m:r>
                  <w:rPr>
                    <w:rFonts w:ascii="Cambria Math" w:hAnsi="Cambria Math"/>
                    <w:szCs w:val="25"/>
                  </w:rPr>
                  <m:t>2</m:t>
                </m:r>
              </m:sup>
            </m:sSup>
          </m:e>
        </m:rad>
      </m:oMath>
    </w:p>
    <w:p w14:paraId="3F16E6CE" w14:textId="77777777" w:rsidR="00263A83" w:rsidRDefault="00263A83" w:rsidP="00E51A19">
      <w:pPr>
        <w:shd w:val="clear" w:color="auto" w:fill="FFFFFF"/>
        <w:ind w:left="-284"/>
        <w:jc w:val="both"/>
        <w:rPr>
          <w:iCs/>
          <w:szCs w:val="25"/>
        </w:rPr>
      </w:pPr>
    </w:p>
    <w:p w14:paraId="6CA13297" w14:textId="77777777" w:rsidR="00263A83" w:rsidRPr="006C310F" w:rsidRDefault="005F56D8" w:rsidP="00E51A19">
      <w:pPr>
        <w:shd w:val="clear" w:color="auto" w:fill="FFFFFF"/>
        <w:ind w:left="-284"/>
        <w:jc w:val="both"/>
        <w:rPr>
          <w:iCs/>
          <w:szCs w:val="25"/>
        </w:rPr>
      </w:pPr>
      <m:oMathPara>
        <m:oMath>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2</m:t>
              </m:r>
            </m:sub>
            <m:sup>
              <m:r>
                <w:rPr>
                  <w:rFonts w:ascii="Cambria Math" w:hAnsi="Cambria Math"/>
                  <w:szCs w:val="25"/>
                </w:rPr>
                <m:t>2</m:t>
              </m:r>
            </m:sup>
          </m:sSubSup>
          <m:r>
            <w:rPr>
              <w:rFonts w:ascii="Cambria Math" w:hAnsi="Cambria Math"/>
              <w:szCs w:val="25"/>
            </w:rPr>
            <m:t>-</m:t>
          </m:r>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1</m:t>
              </m:r>
            </m:sub>
            <m:sup>
              <m:r>
                <w:rPr>
                  <w:rFonts w:ascii="Cambria Math" w:hAnsi="Cambria Math"/>
                  <w:szCs w:val="25"/>
                </w:rPr>
                <m:t>2</m:t>
              </m:r>
            </m:sup>
          </m:sSubSup>
          <m:r>
            <w:rPr>
              <w:rFonts w:ascii="Cambria Math" w:hAnsi="Cambria Math"/>
              <w:szCs w:val="25"/>
            </w:rPr>
            <m:t>=2ax</m:t>
          </m:r>
        </m:oMath>
      </m:oMathPara>
    </w:p>
    <w:p w14:paraId="7F1ECF2D" w14:textId="77777777" w:rsidR="006C310F" w:rsidRDefault="006C310F" w:rsidP="00E51A19">
      <w:pPr>
        <w:shd w:val="clear" w:color="auto" w:fill="FFFFFF"/>
        <w:ind w:left="-284"/>
        <w:jc w:val="both"/>
        <w:rPr>
          <w:iCs/>
          <w:szCs w:val="25"/>
        </w:rPr>
      </w:pPr>
    </w:p>
    <w:p w14:paraId="5BFEE928" w14:textId="77777777" w:rsidR="006C310F" w:rsidRDefault="006C310F" w:rsidP="00E51A19">
      <w:pPr>
        <w:shd w:val="clear" w:color="auto" w:fill="FFFFFF"/>
        <w:ind w:left="-284"/>
        <w:jc w:val="both"/>
        <w:rPr>
          <w:iCs/>
          <w:szCs w:val="25"/>
        </w:rPr>
      </w:pPr>
      <m:oMath>
        <m:r>
          <w:rPr>
            <w:rFonts w:ascii="Cambria Math" w:hAnsi="Cambria Math"/>
            <w:szCs w:val="25"/>
          </w:rPr>
          <m:t>∆r=</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2</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1</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2ax</m:t>
            </m:r>
          </m:num>
          <m:den>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2</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1</m:t>
                </m:r>
              </m:sub>
            </m:sSub>
          </m:den>
        </m:f>
        <m:r>
          <w:rPr>
            <w:rFonts w:ascii="Cambria Math" w:hAnsi="Cambria Math"/>
            <w:szCs w:val="25"/>
          </w:rPr>
          <m:t>≅</m:t>
        </m:r>
        <m:f>
          <m:fPr>
            <m:ctrlPr>
              <w:rPr>
                <w:rFonts w:ascii="Cambria Math" w:hAnsi="Cambria Math"/>
                <w:i/>
                <w:iCs/>
                <w:szCs w:val="25"/>
              </w:rPr>
            </m:ctrlPr>
          </m:fPr>
          <m:num>
            <m:r>
              <w:rPr>
                <w:rFonts w:ascii="Cambria Math" w:hAnsi="Cambria Math"/>
                <w:szCs w:val="25"/>
              </w:rPr>
              <m:t>ax</m:t>
            </m:r>
          </m:num>
          <m:den>
            <m:r>
              <w:rPr>
                <w:rFonts w:ascii="Cambria Math" w:hAnsi="Cambria Math"/>
                <w:szCs w:val="25"/>
              </w:rPr>
              <m:t>D</m:t>
            </m:r>
          </m:den>
        </m:f>
      </m:oMath>
      <w:r>
        <w:rPr>
          <w:iCs/>
          <w:szCs w:val="25"/>
        </w:rPr>
        <w:t xml:space="preserve"> … dráhový rozdíl</w:t>
      </w:r>
    </w:p>
    <w:p w14:paraId="5D438E74" w14:textId="77777777" w:rsidR="006C310F" w:rsidRPr="006C310F" w:rsidRDefault="006C310F" w:rsidP="00E51A19">
      <w:pPr>
        <w:shd w:val="clear" w:color="auto" w:fill="FFFFFF"/>
        <w:ind w:left="-284"/>
        <w:jc w:val="both"/>
        <w:rPr>
          <w:iCs/>
          <w:szCs w:val="25"/>
        </w:rPr>
      </w:pPr>
      <m:oMath>
        <m:r>
          <w:rPr>
            <w:rFonts w:ascii="Cambria Math" w:hAnsi="Cambria Math"/>
            <w:szCs w:val="25"/>
          </w:rPr>
          <m:t xml:space="preserve">D≫a → </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2</m:t>
            </m:r>
          </m:sub>
        </m:sSub>
        <m:r>
          <w:rPr>
            <w:rFonts w:ascii="Cambria Math" w:hAnsi="Cambria Math"/>
            <w:szCs w:val="25"/>
          </w:rPr>
          <m:t>≅2D</m:t>
        </m:r>
      </m:oMath>
      <w:r>
        <w:rPr>
          <w:iCs/>
          <w:szCs w:val="25"/>
        </w:rPr>
        <w:t xml:space="preserve"> </w:t>
      </w:r>
    </w:p>
    <w:p w14:paraId="03BCD9B4" w14:textId="77777777" w:rsidR="006C310F" w:rsidRPr="006C310F" w:rsidRDefault="006C310F" w:rsidP="00E51A19">
      <w:pPr>
        <w:shd w:val="clear" w:color="auto" w:fill="FFFFFF"/>
        <w:ind w:left="-284"/>
        <w:jc w:val="both"/>
        <w:rPr>
          <w:iCs/>
          <w:szCs w:val="25"/>
        </w:rPr>
      </w:pPr>
      <m:oMath>
        <m:r>
          <w:rPr>
            <w:rFonts w:ascii="Cambria Math" w:hAnsi="Cambria Math"/>
            <w:szCs w:val="25"/>
          </w:rPr>
          <m:t>x≈0</m:t>
        </m:r>
      </m:oMath>
      <w:r>
        <w:rPr>
          <w:iCs/>
          <w:szCs w:val="25"/>
        </w:rPr>
        <w:t xml:space="preserve"> </w:t>
      </w:r>
    </w:p>
    <w:p w14:paraId="7EF86E88" w14:textId="77777777" w:rsidR="00263A83" w:rsidRDefault="00263A83" w:rsidP="00E51A19">
      <w:pPr>
        <w:shd w:val="clear" w:color="auto" w:fill="FFFFFF"/>
        <w:ind w:left="-284"/>
        <w:jc w:val="both"/>
        <w:rPr>
          <w:iCs/>
          <w:szCs w:val="25"/>
        </w:rPr>
      </w:pPr>
    </w:p>
    <w:p w14:paraId="1BB554B0" w14:textId="77777777" w:rsidR="006C310F" w:rsidRDefault="006C310F" w:rsidP="00E51A19">
      <w:pPr>
        <w:shd w:val="clear" w:color="auto" w:fill="FFFFFF"/>
        <w:ind w:left="-284"/>
        <w:jc w:val="both"/>
        <w:rPr>
          <w:iCs/>
          <w:szCs w:val="25"/>
        </w:rPr>
      </w:pPr>
      <m:oMath>
        <m:r>
          <w:rPr>
            <w:rFonts w:ascii="Cambria Math" w:hAnsi="Cambria Math"/>
            <w:szCs w:val="25"/>
          </w:rPr>
          <m:t>∆=n∆r=</m:t>
        </m:r>
        <m:f>
          <m:fPr>
            <m:ctrlPr>
              <w:rPr>
                <w:rFonts w:ascii="Cambria Math" w:hAnsi="Cambria Math"/>
                <w:i/>
                <w:iCs/>
                <w:szCs w:val="25"/>
              </w:rPr>
            </m:ctrlPr>
          </m:fPr>
          <m:num>
            <m:r>
              <w:rPr>
                <w:rFonts w:ascii="Cambria Math" w:hAnsi="Cambria Math"/>
                <w:szCs w:val="25"/>
              </w:rPr>
              <m:t>nax</m:t>
            </m:r>
          </m:num>
          <m:den>
            <m:r>
              <w:rPr>
                <w:rFonts w:ascii="Cambria Math" w:hAnsi="Cambria Math"/>
                <w:szCs w:val="25"/>
              </w:rPr>
              <m:t>D</m:t>
            </m:r>
          </m:den>
        </m:f>
      </m:oMath>
      <w:r>
        <w:rPr>
          <w:iCs/>
          <w:szCs w:val="25"/>
        </w:rPr>
        <w:t xml:space="preserve"> … optický dráhový rozdíl</w:t>
      </w:r>
    </w:p>
    <w:p w14:paraId="167EB264" w14:textId="77777777" w:rsidR="006C310F" w:rsidRDefault="006C310F" w:rsidP="00E51A19">
      <w:pPr>
        <w:shd w:val="clear" w:color="auto" w:fill="FFFFFF"/>
        <w:ind w:left="-284"/>
        <w:jc w:val="both"/>
        <w:rPr>
          <w:iCs/>
          <w:szCs w:val="25"/>
        </w:rPr>
      </w:pPr>
    </w:p>
    <w:p w14:paraId="158E60A0" w14:textId="77777777" w:rsidR="006C310F" w:rsidRDefault="006C310F" w:rsidP="00E51A19">
      <w:pPr>
        <w:shd w:val="clear" w:color="auto" w:fill="FFFFFF"/>
        <w:ind w:left="-284"/>
        <w:jc w:val="both"/>
        <w:rPr>
          <w:iCs/>
          <w:szCs w:val="25"/>
        </w:rPr>
      </w:pPr>
      <m:oMath>
        <m:r>
          <w:rPr>
            <w:rFonts w:ascii="Cambria Math" w:hAnsi="Cambria Math"/>
            <w:szCs w:val="25"/>
          </w:rPr>
          <m:t>δ=</m:t>
        </m:r>
        <m:f>
          <m:fPr>
            <m:ctrlPr>
              <w:rPr>
                <w:rFonts w:ascii="Cambria Math" w:hAnsi="Cambria Math"/>
                <w:i/>
                <w:iCs/>
                <w:szCs w:val="25"/>
              </w:rPr>
            </m:ctrlPr>
          </m:fPr>
          <m:num>
            <m:r>
              <w:rPr>
                <w:rFonts w:ascii="Cambria Math" w:hAnsi="Cambria Math"/>
                <w:szCs w:val="25"/>
              </w:rPr>
              <m:t>2π</m:t>
            </m:r>
          </m:num>
          <m:den>
            <m:r>
              <w:rPr>
                <w:rFonts w:ascii="Cambria Math" w:hAnsi="Cambria Math"/>
                <w:szCs w:val="25"/>
              </w:rPr>
              <m:t>λ</m:t>
            </m:r>
          </m:den>
        </m:f>
        <m:r>
          <w:rPr>
            <w:rFonts w:ascii="Cambria Math" w:hAnsi="Cambria Math"/>
            <w:szCs w:val="25"/>
          </w:rPr>
          <m:t>=</m:t>
        </m:r>
        <m:f>
          <m:fPr>
            <m:ctrlPr>
              <w:rPr>
                <w:rFonts w:ascii="Cambria Math" w:hAnsi="Cambria Math"/>
                <w:i/>
                <w:iCs/>
                <w:szCs w:val="25"/>
              </w:rPr>
            </m:ctrlPr>
          </m:fPr>
          <m:num>
            <m:r>
              <w:rPr>
                <w:rFonts w:ascii="Cambria Math" w:hAnsi="Cambria Math"/>
                <w:szCs w:val="25"/>
              </w:rPr>
              <m:t>nax</m:t>
            </m:r>
          </m:num>
          <m:den>
            <m:r>
              <w:rPr>
                <w:rFonts w:ascii="Cambria Math" w:hAnsi="Cambria Math"/>
                <w:szCs w:val="25"/>
              </w:rPr>
              <m:t>D</m:t>
            </m:r>
          </m:den>
        </m:f>
      </m:oMath>
      <w:r>
        <w:rPr>
          <w:iCs/>
          <w:szCs w:val="25"/>
        </w:rPr>
        <w:t xml:space="preserve"> </w:t>
      </w:r>
    </w:p>
    <w:p w14:paraId="121D99BE" w14:textId="77777777" w:rsidR="006C310F" w:rsidRDefault="006C310F" w:rsidP="00E51A19">
      <w:pPr>
        <w:shd w:val="clear" w:color="auto" w:fill="FFFFFF"/>
        <w:ind w:left="-284"/>
        <w:jc w:val="both"/>
        <w:rPr>
          <w:iCs/>
          <w:szCs w:val="25"/>
        </w:rPr>
      </w:pPr>
    </w:p>
    <w:p w14:paraId="149FC9AB" w14:textId="77777777" w:rsidR="006C310F" w:rsidRDefault="006C310F" w:rsidP="00E51A19">
      <w:pPr>
        <w:shd w:val="clear" w:color="auto" w:fill="FFFFFF"/>
        <w:ind w:left="-284"/>
        <w:jc w:val="both"/>
        <w:rPr>
          <w:iCs/>
          <w:szCs w:val="25"/>
        </w:rPr>
      </w:pPr>
      <w:r>
        <w:rPr>
          <w:iCs/>
          <w:szCs w:val="25"/>
        </w:rPr>
        <w:t>Konstruktivní interference:</w:t>
      </w:r>
    </w:p>
    <w:p w14:paraId="51086F13" w14:textId="77777777" w:rsidR="006C310F" w:rsidRDefault="006C310F" w:rsidP="00E51A19">
      <w:pPr>
        <w:shd w:val="clear" w:color="auto" w:fill="FFFFFF"/>
        <w:ind w:left="-284"/>
        <w:jc w:val="both"/>
        <w:rPr>
          <w:iCs/>
          <w:szCs w:val="25"/>
        </w:rPr>
      </w:pPr>
    </w:p>
    <w:p w14:paraId="4B9A1075" w14:textId="77777777" w:rsidR="006C310F" w:rsidRDefault="006C310F" w:rsidP="00E51A19">
      <w:pPr>
        <w:shd w:val="clear" w:color="auto" w:fill="FFFFFF"/>
        <w:ind w:left="-284"/>
        <w:jc w:val="both"/>
        <w:rPr>
          <w:iCs/>
          <w:szCs w:val="25"/>
        </w:rPr>
      </w:pPr>
      <m:oMath>
        <m:r>
          <m:rPr>
            <m:sty m:val="p"/>
          </m:rPr>
          <w:rPr>
            <w:rFonts w:ascii="Cambria Math" w:hAnsi="Cambria Math"/>
            <w:szCs w:val="25"/>
          </w:rPr>
          <m:t>Δ</m:t>
        </m:r>
        <m:sSup>
          <m:sSupPr>
            <m:ctrlPr>
              <w:rPr>
                <w:rFonts w:ascii="Cambria Math" w:hAnsi="Cambria Math"/>
                <w:i/>
                <w:iCs/>
                <w:szCs w:val="25"/>
              </w:rPr>
            </m:ctrlPr>
          </m:sSupPr>
          <m:e>
            <m:r>
              <w:rPr>
                <w:rFonts w:ascii="Cambria Math" w:hAnsi="Cambria Math"/>
                <w:szCs w:val="25"/>
              </w:rPr>
              <m:t>r</m:t>
            </m:r>
          </m:e>
          <m:sup>
            <m:r>
              <w:rPr>
                <w:rFonts w:ascii="Cambria Math" w:hAnsi="Cambria Math"/>
                <w:szCs w:val="25"/>
              </w:rPr>
              <m:t>´</m:t>
            </m:r>
          </m:sup>
        </m:sSup>
        <m:r>
          <w:rPr>
            <w:rFonts w:ascii="Cambria Math" w:hAnsi="Cambria Math"/>
            <w:szCs w:val="25"/>
          </w:rPr>
          <m:t>=mλ</m:t>
        </m:r>
      </m:oMath>
      <w:r>
        <w:rPr>
          <w:iCs/>
          <w:szCs w:val="25"/>
        </w:rPr>
        <w:t xml:space="preserve"> </w:t>
      </w:r>
      <w:r>
        <w:rPr>
          <w:iCs/>
          <w:szCs w:val="25"/>
        </w:rPr>
        <w:tab/>
      </w:r>
      <w:r>
        <w:rPr>
          <w:iCs/>
          <w:szCs w:val="25"/>
        </w:rPr>
        <w:tab/>
      </w:r>
      <m:oMath>
        <m:r>
          <w:rPr>
            <w:rFonts w:ascii="Cambria Math" w:hAnsi="Cambria Math"/>
            <w:szCs w:val="25"/>
          </w:rPr>
          <m:t>m=0, ±1, ±2,</m:t>
        </m:r>
      </m:oMath>
      <w:r>
        <w:rPr>
          <w:iCs/>
          <w:szCs w:val="25"/>
        </w:rPr>
        <w:t xml:space="preserve"> … interferenční řád</w:t>
      </w:r>
    </w:p>
    <w:p w14:paraId="70762933" w14:textId="77777777" w:rsidR="006C310F" w:rsidRDefault="006C310F" w:rsidP="00E51A19">
      <w:pPr>
        <w:shd w:val="clear" w:color="auto" w:fill="FFFFFF"/>
        <w:ind w:left="-284"/>
        <w:jc w:val="both"/>
        <w:rPr>
          <w:iCs/>
          <w:szCs w:val="25"/>
        </w:rPr>
      </w:pPr>
    </w:p>
    <w:p w14:paraId="00177B6C" w14:textId="77777777" w:rsidR="006C310F" w:rsidRDefault="005F56D8" w:rsidP="00E51A19">
      <w:pPr>
        <w:shd w:val="clear" w:color="auto" w:fill="FFFFFF"/>
        <w:ind w:left="-284"/>
        <w:jc w:val="both"/>
        <w:rPr>
          <w:iCs/>
          <w:szCs w:val="25"/>
        </w:rPr>
      </w:pPr>
      <m:oMath>
        <m:sSub>
          <m:sSubPr>
            <m:ctrlPr>
              <w:rPr>
                <w:rFonts w:ascii="Cambria Math" w:hAnsi="Cambria Math"/>
                <w:iCs/>
                <w:szCs w:val="25"/>
              </w:rPr>
            </m:ctrlPr>
          </m:sSubPr>
          <m:e>
            <m:r>
              <w:rPr>
                <w:rFonts w:ascii="Cambria Math" w:hAnsi="Cambria Math"/>
                <w:szCs w:val="25"/>
              </w:rPr>
              <m:t>x</m:t>
            </m:r>
          </m:e>
          <m:sub>
            <m:r>
              <w:rPr>
                <w:rFonts w:ascii="Cambria Math" w:hAnsi="Cambria Math"/>
                <w:szCs w:val="25"/>
              </w:rPr>
              <m:t>max</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mDλ</m:t>
            </m:r>
          </m:num>
          <m:den>
            <m:r>
              <w:rPr>
                <w:rFonts w:ascii="Cambria Math" w:hAnsi="Cambria Math"/>
                <w:szCs w:val="25"/>
              </w:rPr>
              <m:t>na</m:t>
            </m:r>
          </m:den>
        </m:f>
      </m:oMath>
      <w:r w:rsidR="006C310F">
        <w:rPr>
          <w:iCs/>
          <w:szCs w:val="25"/>
        </w:rPr>
        <w:t xml:space="preserve">  </w:t>
      </w:r>
      <w:r w:rsidR="006C310F">
        <w:rPr>
          <w:iCs/>
          <w:szCs w:val="25"/>
        </w:rPr>
        <w:tab/>
      </w:r>
      <w:r w:rsidR="006C310F">
        <w:rPr>
          <w:iCs/>
          <w:szCs w:val="25"/>
        </w:rPr>
        <w:tab/>
        <w:t>MAXIMA</w:t>
      </w:r>
    </w:p>
    <w:p w14:paraId="1FE6954F" w14:textId="77777777" w:rsidR="006C310F" w:rsidRDefault="006C310F" w:rsidP="00E51A19">
      <w:pPr>
        <w:shd w:val="clear" w:color="auto" w:fill="FFFFFF"/>
        <w:ind w:left="-284"/>
        <w:jc w:val="both"/>
        <w:rPr>
          <w:iCs/>
          <w:szCs w:val="25"/>
        </w:rPr>
      </w:pPr>
    </w:p>
    <w:p w14:paraId="6BFABE95" w14:textId="77777777" w:rsidR="006C310F" w:rsidRDefault="006C310F" w:rsidP="00E51A19">
      <w:pPr>
        <w:shd w:val="clear" w:color="auto" w:fill="FFFFFF"/>
        <w:ind w:left="-284"/>
        <w:jc w:val="both"/>
        <w:rPr>
          <w:iCs/>
          <w:szCs w:val="25"/>
        </w:rPr>
      </w:pPr>
      <w:r>
        <w:rPr>
          <w:iCs/>
          <w:szCs w:val="25"/>
        </w:rPr>
        <w:t>Destruktivní interference:</w:t>
      </w:r>
    </w:p>
    <w:p w14:paraId="0D6E3B2A" w14:textId="77777777" w:rsidR="006C310F" w:rsidRDefault="006C310F" w:rsidP="00E51A19">
      <w:pPr>
        <w:shd w:val="clear" w:color="auto" w:fill="FFFFFF"/>
        <w:ind w:left="-284"/>
        <w:jc w:val="both"/>
        <w:rPr>
          <w:iCs/>
          <w:szCs w:val="25"/>
        </w:rPr>
      </w:pPr>
    </w:p>
    <w:p w14:paraId="58E0766D" w14:textId="77777777" w:rsidR="006C310F" w:rsidRPr="00B400C7" w:rsidRDefault="00B400C7" w:rsidP="00E51A19">
      <w:pPr>
        <w:shd w:val="clear" w:color="auto" w:fill="FFFFFF"/>
        <w:ind w:left="-284"/>
        <w:jc w:val="both"/>
        <w:rPr>
          <w:iCs/>
          <w:szCs w:val="25"/>
        </w:rPr>
      </w:pPr>
      <m:oMath>
        <m:r>
          <w:rPr>
            <w:rFonts w:ascii="Cambria Math" w:hAnsi="Cambria Math"/>
            <w:szCs w:val="25"/>
          </w:rPr>
          <m:t>∆</m:t>
        </m:r>
        <m:sSup>
          <m:sSupPr>
            <m:ctrlPr>
              <w:rPr>
                <w:rFonts w:ascii="Cambria Math" w:hAnsi="Cambria Math"/>
                <w:i/>
                <w:iCs/>
                <w:szCs w:val="25"/>
              </w:rPr>
            </m:ctrlPr>
          </m:sSupPr>
          <m:e>
            <m:r>
              <w:rPr>
                <w:rFonts w:ascii="Cambria Math" w:hAnsi="Cambria Math"/>
                <w:szCs w:val="25"/>
              </w:rPr>
              <m:t>r</m:t>
            </m:r>
          </m:e>
          <m:sup>
            <m:r>
              <w:rPr>
                <w:rFonts w:ascii="Cambria Math" w:hAnsi="Cambria Math"/>
                <w:szCs w:val="25"/>
              </w:rPr>
              <m:t>´´</m:t>
            </m:r>
          </m:sup>
        </m:sSup>
        <m:r>
          <w:rPr>
            <w:rFonts w:ascii="Cambria Math" w:hAnsi="Cambria Math"/>
            <w:szCs w:val="25"/>
          </w:rPr>
          <m:t>=</m:t>
        </m:r>
        <m:d>
          <m:dPr>
            <m:ctrlPr>
              <w:rPr>
                <w:rFonts w:ascii="Cambria Math" w:hAnsi="Cambria Math"/>
                <w:i/>
                <w:iCs/>
                <w:szCs w:val="25"/>
              </w:rPr>
            </m:ctrlPr>
          </m:dPr>
          <m:e>
            <m:r>
              <w:rPr>
                <w:rFonts w:ascii="Cambria Math" w:hAnsi="Cambria Math"/>
                <w:szCs w:val="25"/>
              </w:rPr>
              <m:t>2m+1</m:t>
            </m:r>
          </m:e>
        </m:d>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r>
          <w:rPr>
            <w:rFonts w:ascii="Cambria Math" w:hAnsi="Cambria Math"/>
            <w:szCs w:val="25"/>
          </w:rPr>
          <m:t xml:space="preserve"> → δ=</m:t>
        </m:r>
        <m:d>
          <m:dPr>
            <m:ctrlPr>
              <w:rPr>
                <w:rFonts w:ascii="Cambria Math" w:hAnsi="Cambria Math"/>
                <w:i/>
                <w:iCs/>
                <w:szCs w:val="25"/>
              </w:rPr>
            </m:ctrlPr>
          </m:dPr>
          <m:e>
            <m:r>
              <w:rPr>
                <w:rFonts w:ascii="Cambria Math" w:hAnsi="Cambria Math"/>
                <w:szCs w:val="25"/>
              </w:rPr>
              <m:t>2m+1</m:t>
            </m:r>
          </m:e>
        </m:d>
        <m:r>
          <w:rPr>
            <w:rFonts w:ascii="Cambria Math" w:hAnsi="Cambria Math"/>
            <w:szCs w:val="25"/>
          </w:rPr>
          <m:t>π</m:t>
        </m:r>
      </m:oMath>
      <w:r>
        <w:rPr>
          <w:iCs/>
          <w:szCs w:val="25"/>
        </w:rPr>
        <w:t xml:space="preserve"> </w:t>
      </w:r>
    </w:p>
    <w:p w14:paraId="362C07F8" w14:textId="77777777" w:rsidR="00B400C7" w:rsidRDefault="00B400C7" w:rsidP="00E51A19">
      <w:pPr>
        <w:shd w:val="clear" w:color="auto" w:fill="FFFFFF"/>
        <w:ind w:left="-284"/>
        <w:jc w:val="both"/>
        <w:rPr>
          <w:iCs/>
          <w:szCs w:val="25"/>
        </w:rPr>
      </w:pPr>
    </w:p>
    <w:p w14:paraId="523A7CCD" w14:textId="77777777" w:rsidR="00B400C7" w:rsidRDefault="005F56D8" w:rsidP="00E51A19">
      <w:pPr>
        <w:shd w:val="clear" w:color="auto" w:fill="FFFFFF"/>
        <w:ind w:left="-284"/>
        <w:jc w:val="both"/>
        <w:rPr>
          <w:iCs/>
          <w:szCs w:val="25"/>
        </w:rPr>
      </w:pPr>
      <m:oMath>
        <m:sSub>
          <m:sSubPr>
            <m:ctrlPr>
              <w:rPr>
                <w:rFonts w:ascii="Cambria Math" w:hAnsi="Cambria Math"/>
                <w:i/>
                <w:iCs/>
                <w:szCs w:val="25"/>
              </w:rPr>
            </m:ctrlPr>
          </m:sSubPr>
          <m:e>
            <m:r>
              <w:rPr>
                <w:rFonts w:ascii="Cambria Math" w:hAnsi="Cambria Math"/>
                <w:szCs w:val="25"/>
              </w:rPr>
              <m:t>x</m:t>
            </m:r>
          </m:e>
          <m:sub>
            <m:r>
              <w:rPr>
                <w:rFonts w:ascii="Cambria Math" w:hAnsi="Cambria Math"/>
                <w:szCs w:val="25"/>
              </w:rPr>
              <m:t>min</m:t>
            </m:r>
          </m:sub>
        </m:sSub>
        <m:r>
          <w:rPr>
            <w:rFonts w:ascii="Cambria Math" w:hAnsi="Cambria Math"/>
            <w:szCs w:val="25"/>
          </w:rPr>
          <m:t>=</m:t>
        </m:r>
        <m:f>
          <m:fPr>
            <m:ctrlPr>
              <w:rPr>
                <w:rFonts w:ascii="Cambria Math" w:hAnsi="Cambria Math"/>
                <w:i/>
                <w:iCs/>
                <w:szCs w:val="25"/>
              </w:rPr>
            </m:ctrlPr>
          </m:fPr>
          <m:num>
            <m:d>
              <m:dPr>
                <m:ctrlPr>
                  <w:rPr>
                    <w:rFonts w:ascii="Cambria Math" w:hAnsi="Cambria Math"/>
                    <w:i/>
                    <w:iCs/>
                    <w:szCs w:val="25"/>
                  </w:rPr>
                </m:ctrlPr>
              </m:dPr>
              <m:e>
                <m:r>
                  <w:rPr>
                    <w:rFonts w:ascii="Cambria Math" w:hAnsi="Cambria Math"/>
                    <w:szCs w:val="25"/>
                  </w:rPr>
                  <m:t>2m+1</m:t>
                </m:r>
              </m:e>
            </m:d>
            <m:r>
              <w:rPr>
                <w:rFonts w:ascii="Cambria Math" w:hAnsi="Cambria Math"/>
                <w:szCs w:val="25"/>
              </w:rPr>
              <m:t>D</m:t>
            </m:r>
          </m:num>
          <m:den>
            <m:r>
              <w:rPr>
                <w:rFonts w:ascii="Cambria Math" w:hAnsi="Cambria Math"/>
                <w:szCs w:val="25"/>
              </w:rPr>
              <m:t>na</m:t>
            </m:r>
          </m:den>
        </m:f>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oMath>
      <w:r w:rsidR="00B400C7">
        <w:rPr>
          <w:iCs/>
          <w:szCs w:val="25"/>
        </w:rPr>
        <w:t xml:space="preserve"> </w:t>
      </w:r>
      <w:r w:rsidR="00B400C7">
        <w:rPr>
          <w:iCs/>
          <w:szCs w:val="25"/>
        </w:rPr>
        <w:tab/>
        <w:t>MINIMA</w:t>
      </w:r>
    </w:p>
    <w:p w14:paraId="28D297CB" w14:textId="77777777" w:rsidR="00B400C7" w:rsidRDefault="00B400C7" w:rsidP="00E51A19">
      <w:pPr>
        <w:shd w:val="clear" w:color="auto" w:fill="FFFFFF"/>
        <w:ind w:left="-284"/>
        <w:jc w:val="both"/>
        <w:rPr>
          <w:iCs/>
          <w:szCs w:val="25"/>
        </w:rPr>
      </w:pPr>
    </w:p>
    <w:p w14:paraId="32161FFD" w14:textId="77777777" w:rsidR="006B68D0" w:rsidRDefault="006B68D0" w:rsidP="00E51A19">
      <w:pPr>
        <w:shd w:val="clear" w:color="auto" w:fill="FFFFFF"/>
        <w:ind w:left="-284"/>
        <w:jc w:val="both"/>
        <w:rPr>
          <w:iCs/>
          <w:szCs w:val="25"/>
        </w:rPr>
      </w:pPr>
      <w:r>
        <w:rPr>
          <w:iCs/>
          <w:szCs w:val="25"/>
        </w:rPr>
        <w:t>Na stínítku pozorujeme interferenční proužky:</w:t>
      </w:r>
    </w:p>
    <w:p w14:paraId="15D5ED34" w14:textId="77777777" w:rsidR="0041509B" w:rsidRDefault="0041509B"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133824" behindDoc="0" locked="0" layoutInCell="1" allowOverlap="1" wp14:anchorId="31FD28FB" wp14:editId="5819EA91">
                <wp:simplePos x="0" y="0"/>
                <wp:positionH relativeFrom="column">
                  <wp:posOffset>1561072</wp:posOffset>
                </wp:positionH>
                <wp:positionV relativeFrom="paragraph">
                  <wp:posOffset>167313</wp:posOffset>
                </wp:positionV>
                <wp:extent cx="5609" cy="130268"/>
                <wp:effectExtent l="76200" t="38100" r="71120" b="22225"/>
                <wp:wrapNone/>
                <wp:docPr id="1807" name="Přímá spojnice se šipkou 1807"/>
                <wp:cNvGraphicFramePr/>
                <a:graphic xmlns:a="http://schemas.openxmlformats.org/drawingml/2006/main">
                  <a:graphicData uri="http://schemas.microsoft.com/office/word/2010/wordprocessingShape">
                    <wps:wsp>
                      <wps:cNvCnPr/>
                      <wps:spPr>
                        <a:xfrm flipH="1" flipV="1">
                          <a:off x="0" y="0"/>
                          <a:ext cx="5609" cy="13026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1AD986A4" id="Přímá spojnice se šipkou 1807" o:spid="_x0000_s1026" type="#_x0000_t32" style="position:absolute;margin-left:122.9pt;margin-top:13.15pt;width:.45pt;height:10.25pt;flip:x y;z-index:25313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" strokecolor="black [3200]" strokeweight="1.5pt">
                <v:stroke endarrow="block" joinstyle="miter"/>
              </v:shape>
            </w:pict>
          </mc:Fallback>
        </mc:AlternateContent>
      </w:r>
      <w:r>
        <w:rPr>
          <w:iCs/>
          <w:noProof/>
          <w:szCs w:val="25"/>
        </w:rPr>
        <mc:AlternateContent>
          <mc:Choice Requires="wps">
            <w:drawing>
              <wp:anchor distT="0" distB="0" distL="114300" distR="114300" simplePos="0" relativeHeight="253127680" behindDoc="0" locked="0" layoutInCell="1" allowOverlap="1" wp14:anchorId="75489E28" wp14:editId="7DE84A6E">
                <wp:simplePos x="0" y="0"/>
                <wp:positionH relativeFrom="column">
                  <wp:posOffset>1678940</wp:posOffset>
                </wp:positionH>
                <wp:positionV relativeFrom="paragraph">
                  <wp:posOffset>169545</wp:posOffset>
                </wp:positionV>
                <wp:extent cx="381635" cy="301625"/>
                <wp:effectExtent l="0" t="0" r="0" b="3175"/>
                <wp:wrapNone/>
                <wp:docPr id="1802" name="Textové pole 1802"/>
                <wp:cNvGraphicFramePr/>
                <a:graphic xmlns:a="http://schemas.openxmlformats.org/drawingml/2006/main">
                  <a:graphicData uri="http://schemas.microsoft.com/office/word/2010/wordprocessingShape">
                    <wps:wsp>
                      <wps:cNvSpPr txBox="1"/>
                      <wps:spPr>
                        <a:xfrm>
                          <a:off x="0" y="0"/>
                          <a:ext cx="38163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39B6D" w14:textId="77777777" w:rsidR="005A6678" w:rsidRDefault="005A6678">
                            <m:oMathPara>
                              <m:oMath>
                                <m:r>
                                  <w:rPr>
                                    <w:rFonts w:ascii="Cambria Math" w:hAnsi="Cambria Math"/>
                                  </w:rPr>
                                  <m:t>4</m:t>
                                </m:r>
                                <m:sSubSup>
                                  <m:sSubSupPr>
                                    <m:ctrlPr>
                                      <w:rPr>
                                        <w:rFonts w:ascii="Cambria Math" w:hAnsi="Cambria Math"/>
                                        <w:i/>
                                      </w:rPr>
                                    </m:ctrlPr>
                                  </m:sSubSupPr>
                                  <m:e>
                                    <m:r>
                                      <w:rPr>
                                        <w:rFonts w:ascii="Cambria Math" w:hAnsi="Cambria Math"/>
                                      </w:rPr>
                                      <m:t>I</m:t>
                                    </m:r>
                                  </m:e>
                                  <m:sub>
                                    <m:r>
                                      <w:rPr>
                                        <w:rFonts w:ascii="Cambria Math" w:hAnsi="Cambria Math"/>
                                      </w:rPr>
                                      <m:t>0</m:t>
                                    </m:r>
                                  </m:sub>
                                  <m:sup>
                                    <m:r>
                                      <w:rPr>
                                        <w:rFonts w:ascii="Cambria Math" w:hAnsi="Cambria Math"/>
                                      </w:rPr>
                                      <m:t>2</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89E28" id="Textové pole 1802" o:spid="_x0000_s1381" type="#_x0000_t202" style="position:absolute;left:0;text-align:left;margin-left:132.2pt;margin-top:13.35pt;width:30.05pt;height:23.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" fillcolor="white [3201]" stroked="f" strokeweight=".5pt">
                <v:textbox>
                  <w:txbxContent>
                    <w:p w14:paraId="5A239B6D" w14:textId="77777777" w:rsidR="005A6678" w:rsidRDefault="005A6678">
                      <m:oMathPara>
                        <m:oMath>
                          <m:r>
                            <w:rPr>
                              <w:rFonts w:ascii="Cambria Math" w:hAnsi="Cambria Math"/>
                            </w:rPr>
                            <m:t>4</m:t>
                          </m:r>
                          <m:sSubSup>
                            <m:sSubSupPr>
                              <m:ctrlPr>
                                <w:rPr>
                                  <w:rFonts w:ascii="Cambria Math" w:hAnsi="Cambria Math"/>
                                  <w:i/>
                                </w:rPr>
                              </m:ctrlPr>
                            </m:sSubSupPr>
                            <m:e>
                              <m:r>
                                <w:rPr>
                                  <w:rFonts w:ascii="Cambria Math" w:hAnsi="Cambria Math"/>
                                </w:rPr>
                                <m:t>I</m:t>
                              </m:r>
                            </m:e>
                            <m:sub>
                              <m:r>
                                <w:rPr>
                                  <w:rFonts w:ascii="Cambria Math" w:hAnsi="Cambria Math"/>
                                </w:rPr>
                                <m:t>0</m:t>
                              </m:r>
                            </m:sub>
                            <m:sup>
                              <m:r>
                                <w:rPr>
                                  <w:rFonts w:ascii="Cambria Math" w:hAnsi="Cambria Math"/>
                                </w:rPr>
                                <m:t>2</m:t>
                              </m:r>
                            </m:sup>
                          </m:sSubSup>
                        </m:oMath>
                      </m:oMathPara>
                    </w:p>
                  </w:txbxContent>
                </v:textbox>
              </v:shape>
            </w:pict>
          </mc:Fallback>
        </mc:AlternateContent>
      </w:r>
      <w:r>
        <w:rPr>
          <w:iCs/>
          <w:noProof/>
          <w:szCs w:val="25"/>
        </w:rPr>
        <mc:AlternateContent>
          <mc:Choice Requires="wps">
            <w:drawing>
              <wp:anchor distT="0" distB="0" distL="114300" distR="114300" simplePos="0" relativeHeight="253132800" behindDoc="0" locked="0" layoutInCell="1" allowOverlap="1" wp14:anchorId="537C5F5C" wp14:editId="656340EF">
                <wp:simplePos x="0" y="0"/>
                <wp:positionH relativeFrom="column">
                  <wp:posOffset>1523365</wp:posOffset>
                </wp:positionH>
                <wp:positionV relativeFrom="paragraph">
                  <wp:posOffset>62970</wp:posOffset>
                </wp:positionV>
                <wp:extent cx="117362" cy="237287"/>
                <wp:effectExtent l="0" t="0" r="0" b="0"/>
                <wp:wrapNone/>
                <wp:docPr id="1806" name="Textové pole 1806"/>
                <wp:cNvGraphicFramePr/>
                <a:graphic xmlns:a="http://schemas.openxmlformats.org/drawingml/2006/main">
                  <a:graphicData uri="http://schemas.microsoft.com/office/word/2010/wordprocessingShape">
                    <wps:wsp>
                      <wps:cNvSpPr txBox="1"/>
                      <wps:spPr>
                        <a:xfrm>
                          <a:off x="0" y="0"/>
                          <a:ext cx="117362" cy="2372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E5B3F" w14:textId="77777777" w:rsidR="005A6678" w:rsidRPr="0041509B" w:rsidRDefault="005A6678">
                            <w:pPr>
                              <w:rPr>
                                <w:i/>
                              </w:rPr>
                            </w:pPr>
                            <w:r>
                              <w:rPr>
                                <w:i/>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C5F5C" id="Textové pole 1806" o:spid="_x0000_s1382" type="#_x0000_t202" style="position:absolute;left:0;text-align:left;margin-left:119.95pt;margin-top:4.95pt;width:9.25pt;height:18.7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" fillcolor="white [3201]" stroked="f" strokeweight=".5pt">
                <v:textbox>
                  <w:txbxContent>
                    <w:p w14:paraId="014E5B3F" w14:textId="77777777" w:rsidR="005A6678" w:rsidRPr="0041509B" w:rsidRDefault="005A6678">
                      <w:pPr>
                        <w:rPr>
                          <w:i/>
                        </w:rPr>
                      </w:pPr>
                      <w:r>
                        <w:rPr>
                          <w:i/>
                        </w:rPr>
                        <w:t>I</w:t>
                      </w:r>
                    </w:p>
                  </w:txbxContent>
                </v:textbox>
              </v:shape>
            </w:pict>
          </mc:Fallback>
        </mc:AlternateContent>
      </w:r>
    </w:p>
    <w:p w14:paraId="4AF99186" w14:textId="77777777" w:rsidR="006B68D0" w:rsidRDefault="0041509B"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130752" behindDoc="0" locked="0" layoutInCell="1" allowOverlap="1" wp14:anchorId="2BBEFBF9" wp14:editId="58D54F8E">
                <wp:simplePos x="0" y="0"/>
                <wp:positionH relativeFrom="column">
                  <wp:posOffset>3182187</wp:posOffset>
                </wp:positionH>
                <wp:positionV relativeFrom="paragraph">
                  <wp:posOffset>946785</wp:posOffset>
                </wp:positionV>
                <wp:extent cx="169646" cy="241222"/>
                <wp:effectExtent l="0" t="0" r="1905" b="6985"/>
                <wp:wrapNone/>
                <wp:docPr id="1805" name="Textové pole 1805"/>
                <wp:cNvGraphicFramePr/>
                <a:graphic xmlns:a="http://schemas.openxmlformats.org/drawingml/2006/main">
                  <a:graphicData uri="http://schemas.microsoft.com/office/word/2010/wordprocessingShape">
                    <wps:wsp>
                      <wps:cNvSpPr txBox="1"/>
                      <wps:spPr>
                        <a:xfrm>
                          <a:off x="0" y="0"/>
                          <a:ext cx="169646" cy="2412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B1DFD" w14:textId="77777777" w:rsidR="005A6678" w:rsidRPr="0041509B" w:rsidRDefault="005A6678">
                            <w:pPr>
                              <w:rPr>
                                <w:i/>
                              </w:rPr>
                            </w:pP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FBF9" id="Textové pole 1805" o:spid="_x0000_s1383" type="#_x0000_t202" style="position:absolute;left:0;text-align:left;margin-left:250.55pt;margin-top:74.55pt;width:13.35pt;height:19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" fillcolor="white [3201]" stroked="f" strokeweight=".5pt">
                <v:textbox>
                  <w:txbxContent>
                    <w:p w14:paraId="011B1DFD" w14:textId="77777777" w:rsidR="005A6678" w:rsidRPr="0041509B" w:rsidRDefault="005A6678">
                      <w:pPr>
                        <w:rPr>
                          <w:i/>
                        </w:rPr>
                      </w:pPr>
                      <w:r>
                        <w:rPr>
                          <w:i/>
                        </w:rPr>
                        <w:t>x</w:t>
                      </w:r>
                    </w:p>
                  </w:txbxContent>
                </v:textbox>
              </v:shape>
            </w:pict>
          </mc:Fallback>
        </mc:AlternateContent>
      </w:r>
      <w:r>
        <w:rPr>
          <w:iCs/>
          <w:noProof/>
          <w:szCs w:val="25"/>
        </w:rPr>
        <mc:AlternateContent>
          <mc:Choice Requires="wps">
            <w:drawing>
              <wp:anchor distT="0" distB="0" distL="114300" distR="114300" simplePos="0" relativeHeight="253131776" behindDoc="0" locked="0" layoutInCell="1" allowOverlap="1" wp14:anchorId="0A59DB19" wp14:editId="3436FFC3">
                <wp:simplePos x="0" y="0"/>
                <wp:positionH relativeFrom="column">
                  <wp:posOffset>3153936</wp:posOffset>
                </wp:positionH>
                <wp:positionV relativeFrom="paragraph">
                  <wp:posOffset>1081085</wp:posOffset>
                </wp:positionV>
                <wp:extent cx="67317" cy="0"/>
                <wp:effectExtent l="0" t="76200" r="27940" b="95250"/>
                <wp:wrapNone/>
                <wp:docPr id="1804" name="Přímá spojnice se šipkou 1804"/>
                <wp:cNvGraphicFramePr/>
                <a:graphic xmlns:a="http://schemas.openxmlformats.org/drawingml/2006/main">
                  <a:graphicData uri="http://schemas.microsoft.com/office/word/2010/wordprocessingShape">
                    <wps:wsp>
                      <wps:cNvCnPr/>
                      <wps:spPr>
                        <a:xfrm>
                          <a:off x="0" y="0"/>
                          <a:ext cx="673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3915BC" id="Přímá spojnice se šipkou 1804" o:spid="_x0000_s1026" type="#_x0000_t32" style="position:absolute;margin-left:248.35pt;margin-top:85.1pt;width:5.3pt;height:0;z-index:2531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128704" behindDoc="0" locked="0" layoutInCell="1" allowOverlap="1" wp14:anchorId="3CFE9FBA" wp14:editId="0F426BC7">
                <wp:simplePos x="0" y="0"/>
                <wp:positionH relativeFrom="column">
                  <wp:posOffset>1425466</wp:posOffset>
                </wp:positionH>
                <wp:positionV relativeFrom="paragraph">
                  <wp:posOffset>1101090</wp:posOffset>
                </wp:positionV>
                <wp:extent cx="254442" cy="246491"/>
                <wp:effectExtent l="0" t="0" r="0" b="1270"/>
                <wp:wrapNone/>
                <wp:docPr id="1803" name="Textové pole 1803"/>
                <wp:cNvGraphicFramePr/>
                <a:graphic xmlns:a="http://schemas.openxmlformats.org/drawingml/2006/main">
                  <a:graphicData uri="http://schemas.microsoft.com/office/word/2010/wordprocessingShape">
                    <wps:wsp>
                      <wps:cNvSpPr txBox="1"/>
                      <wps:spPr>
                        <a:xfrm>
                          <a:off x="0" y="0"/>
                          <a:ext cx="254442" cy="24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E110F" w14:textId="77777777" w:rsidR="005A6678" w:rsidRDefault="005A6678">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E9FBA" id="Textové pole 1803" o:spid="_x0000_s1384" type="#_x0000_t202" style="position:absolute;left:0;text-align:left;margin-left:112.25pt;margin-top:86.7pt;width:20.05pt;height:19.4pt;z-index:25312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" fillcolor="white [3201]" stroked="f" strokeweight=".5pt">
                <v:textbox>
                  <w:txbxContent>
                    <w:p w14:paraId="031E110F" w14:textId="77777777" w:rsidR="005A6678" w:rsidRDefault="005A6678">
                      <m:oMathPara>
                        <m:oMath>
                          <m:r>
                            <w:rPr>
                              <w:rFonts w:ascii="Cambria Math" w:hAnsi="Cambria Math"/>
                            </w:rPr>
                            <m:t>0</m:t>
                          </m:r>
                        </m:oMath>
                      </m:oMathPara>
                    </w:p>
                  </w:txbxContent>
                </v:textbox>
              </v:shape>
            </w:pict>
          </mc:Fallback>
        </mc:AlternateContent>
      </w:r>
      <w:r>
        <w:rPr>
          <w:iCs/>
          <w:noProof/>
          <w:szCs w:val="25"/>
        </w:rPr>
        <mc:AlternateContent>
          <mc:Choice Requires="wps">
            <w:drawing>
              <wp:anchor distT="0" distB="0" distL="114300" distR="114300" simplePos="0" relativeHeight="253126656" behindDoc="0" locked="0" layoutInCell="1" allowOverlap="1" wp14:anchorId="022D7688" wp14:editId="2528EC97">
                <wp:simplePos x="0" y="0"/>
                <wp:positionH relativeFrom="column">
                  <wp:posOffset>2385170</wp:posOffset>
                </wp:positionH>
                <wp:positionV relativeFrom="paragraph">
                  <wp:posOffset>1023676</wp:posOffset>
                </wp:positionV>
                <wp:extent cx="0" cy="119269"/>
                <wp:effectExtent l="0" t="0" r="19050" b="33655"/>
                <wp:wrapNone/>
                <wp:docPr id="1800" name="Přímá spojnice 1800"/>
                <wp:cNvGraphicFramePr/>
                <a:graphic xmlns:a="http://schemas.openxmlformats.org/drawingml/2006/main">
                  <a:graphicData uri="http://schemas.microsoft.com/office/word/2010/wordprocessingShape">
                    <wps:wsp>
                      <wps:cNvCnPr/>
                      <wps:spPr>
                        <a:xfrm>
                          <a:off x="0" y="0"/>
                          <a:ext cx="0" cy="1192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49E401" id="Přímá spojnice 1800" o:spid="_x0000_s1026" style="position:absolute;z-index:25312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8pt,80.6pt" to="187.8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" strokecolor="black [3200]" strokeweight=".5pt">
                <v:stroke joinstyle="miter"/>
              </v:line>
            </w:pict>
          </mc:Fallback>
        </mc:AlternateContent>
      </w:r>
      <w:r>
        <w:rPr>
          <w:iCs/>
          <w:noProof/>
          <w:szCs w:val="25"/>
        </w:rPr>
        <mc:AlternateContent>
          <mc:Choice Requires="wps">
            <w:drawing>
              <wp:anchor distT="0" distB="0" distL="114300" distR="114300" simplePos="0" relativeHeight="253124608" behindDoc="0" locked="0" layoutInCell="1" allowOverlap="1" wp14:anchorId="2E0924A4" wp14:editId="2FCF7282">
                <wp:simplePos x="0" y="0"/>
                <wp:positionH relativeFrom="column">
                  <wp:posOffset>706672</wp:posOffset>
                </wp:positionH>
                <wp:positionV relativeFrom="paragraph">
                  <wp:posOffset>1022737</wp:posOffset>
                </wp:positionV>
                <wp:extent cx="0" cy="119269"/>
                <wp:effectExtent l="0" t="0" r="19050" b="33655"/>
                <wp:wrapNone/>
                <wp:docPr id="1799" name="Přímá spojnice 1799"/>
                <wp:cNvGraphicFramePr/>
                <a:graphic xmlns:a="http://schemas.openxmlformats.org/drawingml/2006/main">
                  <a:graphicData uri="http://schemas.microsoft.com/office/word/2010/wordprocessingShape">
                    <wps:wsp>
                      <wps:cNvCnPr/>
                      <wps:spPr>
                        <a:xfrm>
                          <a:off x="0" y="0"/>
                          <a:ext cx="0" cy="1192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099807" id="Přímá spojnice 1799" o:spid="_x0000_s1026" style="position:absolute;z-index:25312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65pt,80.55pt" to="55.6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" strokecolor="black [3200]" strokeweight=".5pt">
                <v:stroke joinstyle="miter"/>
              </v:line>
            </w:pict>
          </mc:Fallback>
        </mc:AlternateContent>
      </w:r>
      <w:r w:rsidR="008A5902">
        <w:rPr>
          <w:iCs/>
          <w:noProof/>
          <w:szCs w:val="25"/>
        </w:rPr>
        <w:drawing>
          <wp:inline distT="0" distB="0" distL="0" distR="0" wp14:anchorId="4468B147" wp14:editId="7F65D8A4">
            <wp:extent cx="3608968" cy="1318928"/>
            <wp:effectExtent l="0" t="0" r="0" b="0"/>
            <wp:docPr id="1797" name="Obrázek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613607" cy="1320623"/>
                    </a:xfrm>
                    <a:prstGeom prst="rect">
                      <a:avLst/>
                    </a:prstGeom>
                    <a:noFill/>
                    <a:ln>
                      <a:noFill/>
                    </a:ln>
                  </pic:spPr>
                </pic:pic>
              </a:graphicData>
            </a:graphic>
          </wp:inline>
        </w:drawing>
      </w:r>
    </w:p>
    <w:p w14:paraId="63508CE8" w14:textId="77777777" w:rsidR="006C310F" w:rsidRDefault="0041509B" w:rsidP="00E51A19">
      <w:pPr>
        <w:shd w:val="clear" w:color="auto" w:fill="FFFFFF"/>
        <w:ind w:left="-284"/>
        <w:jc w:val="both"/>
        <w:rPr>
          <w:iCs/>
          <w:szCs w:val="25"/>
        </w:rPr>
      </w:pPr>
      <w:r>
        <w:rPr>
          <w:iCs/>
          <w:szCs w:val="25"/>
        </w:rPr>
        <w:t>Symetrické vzhledem k optické ose ekvidistantní.</w:t>
      </w:r>
    </w:p>
    <w:p w14:paraId="243A8835" w14:textId="77777777" w:rsidR="0041509B" w:rsidRDefault="0041509B" w:rsidP="00E51A19">
      <w:pPr>
        <w:shd w:val="clear" w:color="auto" w:fill="FFFFFF"/>
        <w:ind w:left="-284"/>
        <w:jc w:val="both"/>
        <w:rPr>
          <w:iCs/>
          <w:szCs w:val="25"/>
        </w:rPr>
      </w:pPr>
    </w:p>
    <w:p w14:paraId="7488309E" w14:textId="77777777" w:rsidR="0041509B" w:rsidRDefault="0041509B" w:rsidP="00E51A19">
      <w:pPr>
        <w:shd w:val="clear" w:color="auto" w:fill="FFFFFF"/>
        <w:ind w:left="-284"/>
        <w:jc w:val="both"/>
        <w:rPr>
          <w:iCs/>
          <w:szCs w:val="25"/>
        </w:rPr>
      </w:pPr>
      <w:r>
        <w:rPr>
          <w:iCs/>
          <w:szCs w:val="25"/>
        </w:rPr>
        <w:t>Šířka interferenčních proužků:</w:t>
      </w:r>
    </w:p>
    <w:p w14:paraId="27BE15A9" w14:textId="77777777" w:rsidR="0041509B" w:rsidRDefault="0041509B" w:rsidP="00E51A19">
      <w:pPr>
        <w:shd w:val="clear" w:color="auto" w:fill="FFFFFF"/>
        <w:ind w:left="-284"/>
        <w:jc w:val="both"/>
        <w:rPr>
          <w:iCs/>
          <w:szCs w:val="25"/>
        </w:rPr>
      </w:pPr>
    </w:p>
    <w:p w14:paraId="4251BC67" w14:textId="77777777" w:rsidR="0041509B" w:rsidRPr="000A3DF1" w:rsidRDefault="000A3DF1" w:rsidP="00E51A19">
      <w:pPr>
        <w:shd w:val="clear" w:color="auto" w:fill="FFFFFF"/>
        <w:ind w:left="-284"/>
        <w:jc w:val="both"/>
        <w:rPr>
          <w:iCs/>
          <w:szCs w:val="25"/>
        </w:rPr>
      </w:pPr>
      <m:oMathPara>
        <m:oMath>
          <m:r>
            <w:rPr>
              <w:rFonts w:ascii="Cambria Math" w:hAnsi="Cambria Math"/>
              <w:szCs w:val="25"/>
            </w:rPr>
            <m:t>ξ=</m:t>
          </m:r>
          <m:sSub>
            <m:sSubPr>
              <m:ctrlPr>
                <w:rPr>
                  <w:rFonts w:ascii="Cambria Math" w:hAnsi="Cambria Math"/>
                  <w:i/>
                  <w:iCs/>
                  <w:szCs w:val="25"/>
                </w:rPr>
              </m:ctrlPr>
            </m:sSubPr>
            <m:e>
              <m:r>
                <w:rPr>
                  <w:rFonts w:ascii="Cambria Math" w:hAnsi="Cambria Math"/>
                  <w:szCs w:val="25"/>
                </w:rPr>
                <m:t>x</m:t>
              </m:r>
            </m:e>
            <m:sub>
              <m:sSub>
                <m:sSubPr>
                  <m:ctrlPr>
                    <w:rPr>
                      <w:rFonts w:ascii="Cambria Math" w:hAnsi="Cambria Math"/>
                      <w:i/>
                      <w:iCs/>
                      <w:szCs w:val="25"/>
                    </w:rPr>
                  </m:ctrlPr>
                </m:sSubPr>
                <m:e>
                  <m:r>
                    <w:rPr>
                      <w:rFonts w:ascii="Cambria Math" w:hAnsi="Cambria Math"/>
                      <w:szCs w:val="25"/>
                    </w:rPr>
                    <m:t>max</m:t>
                  </m:r>
                </m:e>
                <m:sub>
                  <m:r>
                    <w:rPr>
                      <w:rFonts w:ascii="Cambria Math" w:hAnsi="Cambria Math"/>
                      <w:szCs w:val="25"/>
                    </w:rPr>
                    <m:t>m+1</m:t>
                  </m:r>
                </m:sub>
              </m:sSub>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x</m:t>
              </m:r>
            </m:e>
            <m:sub>
              <m:sSub>
                <m:sSubPr>
                  <m:ctrlPr>
                    <w:rPr>
                      <w:rFonts w:ascii="Cambria Math" w:hAnsi="Cambria Math"/>
                      <w:i/>
                      <w:iCs/>
                      <w:szCs w:val="25"/>
                    </w:rPr>
                  </m:ctrlPr>
                </m:sSubPr>
                <m:e>
                  <m:r>
                    <w:rPr>
                      <w:rFonts w:ascii="Cambria Math" w:hAnsi="Cambria Math"/>
                      <w:szCs w:val="25"/>
                    </w:rPr>
                    <m:t>max</m:t>
                  </m:r>
                </m:e>
                <m:sub>
                  <m:r>
                    <w:rPr>
                      <w:rFonts w:ascii="Cambria Math" w:hAnsi="Cambria Math"/>
                      <w:szCs w:val="25"/>
                    </w:rPr>
                    <m:t>m</m:t>
                  </m:r>
                </m:sub>
              </m:sSub>
            </m:sub>
          </m:sSub>
        </m:oMath>
      </m:oMathPara>
    </w:p>
    <w:p w14:paraId="54B5843F" w14:textId="77777777" w:rsidR="000A3DF1" w:rsidRDefault="000A3DF1" w:rsidP="00E51A19">
      <w:pPr>
        <w:shd w:val="clear" w:color="auto" w:fill="FFFFFF"/>
        <w:ind w:left="-284"/>
        <w:jc w:val="both"/>
        <w:rPr>
          <w:iCs/>
          <w:szCs w:val="25"/>
        </w:rPr>
      </w:pPr>
    </w:p>
    <w:p w14:paraId="529F5401" w14:textId="77777777" w:rsidR="000A3DF1" w:rsidRPr="000A3DF1" w:rsidRDefault="000A3DF1" w:rsidP="00E51A19">
      <w:pPr>
        <w:shd w:val="clear" w:color="auto" w:fill="FFFFFF"/>
        <w:ind w:left="-284"/>
        <w:jc w:val="both"/>
        <w:rPr>
          <w:iCs/>
          <w:szCs w:val="25"/>
        </w:rPr>
      </w:pPr>
      <m:oMathPara>
        <m:oMath>
          <m:r>
            <w:rPr>
              <w:rFonts w:ascii="Cambria Math" w:hAnsi="Cambria Math"/>
              <w:szCs w:val="25"/>
            </w:rPr>
            <m:t>ξ=</m:t>
          </m:r>
          <m:f>
            <m:fPr>
              <m:ctrlPr>
                <w:rPr>
                  <w:rFonts w:ascii="Cambria Math" w:hAnsi="Cambria Math"/>
                  <w:i/>
                  <w:iCs/>
                  <w:szCs w:val="25"/>
                </w:rPr>
              </m:ctrlPr>
            </m:fPr>
            <m:num>
              <m:r>
                <w:rPr>
                  <w:rFonts w:ascii="Cambria Math" w:hAnsi="Cambria Math"/>
                  <w:szCs w:val="25"/>
                </w:rPr>
                <m:t>Dλ</m:t>
              </m:r>
            </m:num>
            <m:den>
              <m:r>
                <w:rPr>
                  <w:rFonts w:ascii="Cambria Math" w:hAnsi="Cambria Math"/>
                  <w:szCs w:val="25"/>
                </w:rPr>
                <m:t>na</m:t>
              </m:r>
            </m:den>
          </m:f>
        </m:oMath>
      </m:oMathPara>
    </w:p>
    <w:p w14:paraId="45669283" w14:textId="77777777" w:rsidR="000A3DF1" w:rsidRDefault="000A3DF1" w:rsidP="00E51A19">
      <w:pPr>
        <w:shd w:val="clear" w:color="auto" w:fill="FFFFFF"/>
        <w:ind w:left="-284"/>
        <w:jc w:val="both"/>
        <w:rPr>
          <w:iCs/>
          <w:szCs w:val="25"/>
        </w:rPr>
      </w:pPr>
    </w:p>
    <w:p w14:paraId="0B0F97DD" w14:textId="77777777" w:rsidR="000A3DF1" w:rsidRDefault="000A3DF1" w:rsidP="00E51A19">
      <w:pPr>
        <w:shd w:val="clear" w:color="auto" w:fill="FFFFFF"/>
        <w:ind w:left="-284"/>
        <w:jc w:val="both"/>
        <w:rPr>
          <w:iCs/>
          <w:szCs w:val="25"/>
        </w:rPr>
      </w:pPr>
      <w:r>
        <w:rPr>
          <w:iCs/>
          <w:szCs w:val="25"/>
        </w:rPr>
        <w:t>Př.:</w:t>
      </w:r>
    </w:p>
    <w:p w14:paraId="7041BED1" w14:textId="77777777" w:rsidR="000A3DF1" w:rsidRDefault="000A3DF1" w:rsidP="00E51A19">
      <w:pPr>
        <w:shd w:val="clear" w:color="auto" w:fill="FFFFFF"/>
        <w:ind w:left="-284"/>
        <w:jc w:val="both"/>
        <w:rPr>
          <w:iCs/>
          <w:szCs w:val="25"/>
        </w:rPr>
      </w:pPr>
      <w:r>
        <w:rPr>
          <w:iCs/>
          <w:szCs w:val="25"/>
        </w:rPr>
        <w:t xml:space="preserve">Pro </w:t>
      </w:r>
      <m:oMath>
        <m:r>
          <w:rPr>
            <w:rFonts w:ascii="Cambria Math" w:hAnsi="Cambria Math"/>
            <w:szCs w:val="25"/>
          </w:rPr>
          <m:t>λ=600 nm, n=1, a=1 mm, D=5 m</m:t>
        </m:r>
      </m:oMath>
      <w:r>
        <w:rPr>
          <w:iCs/>
          <w:szCs w:val="25"/>
        </w:rPr>
        <w:t xml:space="preserve"> je </w:t>
      </w:r>
      <m:oMath>
        <m:r>
          <w:rPr>
            <w:rFonts w:ascii="Cambria Math" w:hAnsi="Cambria Math"/>
            <w:szCs w:val="25"/>
          </w:rPr>
          <m:t>ξ≈3 mm</m:t>
        </m:r>
      </m:oMath>
      <w:r>
        <w:rPr>
          <w:iCs/>
          <w:szCs w:val="25"/>
        </w:rPr>
        <w:t>.</w:t>
      </w:r>
    </w:p>
    <w:p w14:paraId="25424759" w14:textId="77777777" w:rsidR="000A3DF1" w:rsidRDefault="000A3DF1" w:rsidP="00E51A19">
      <w:pPr>
        <w:shd w:val="clear" w:color="auto" w:fill="FFFFFF"/>
        <w:ind w:left="-284"/>
        <w:jc w:val="both"/>
        <w:rPr>
          <w:iCs/>
          <w:szCs w:val="25"/>
        </w:rPr>
      </w:pPr>
    </w:p>
    <w:p w14:paraId="7AB7D8B3" w14:textId="77777777" w:rsidR="0041509B" w:rsidRDefault="00D3418F" w:rsidP="00E51A19">
      <w:pPr>
        <w:shd w:val="clear" w:color="auto" w:fill="FFFFFF"/>
        <w:ind w:left="-284"/>
        <w:jc w:val="both"/>
        <w:rPr>
          <w:iCs/>
          <w:szCs w:val="25"/>
        </w:rPr>
      </w:pPr>
      <w:r>
        <w:rPr>
          <w:iCs/>
          <w:szCs w:val="25"/>
        </w:rPr>
        <w:t>Pozn. 1:</w:t>
      </w:r>
      <w:r w:rsidR="000A3DF1">
        <w:rPr>
          <w:iCs/>
          <w:szCs w:val="25"/>
        </w:rPr>
        <w:t xml:space="preserve"> Vztah pro maxima a minima</w:t>
      </w:r>
      <w:r>
        <w:rPr>
          <w:iCs/>
          <w:szCs w:val="25"/>
        </w:rPr>
        <w:t xml:space="preserve"> </w:t>
      </w:r>
      <w:r w:rsidR="000A3DF1">
        <w:rPr>
          <w:iCs/>
          <w:szCs w:val="25"/>
        </w:rPr>
        <w:t>interference</w:t>
      </w:r>
      <w:r>
        <w:rPr>
          <w:iCs/>
          <w:szCs w:val="25"/>
        </w:rPr>
        <w:t xml:space="preserve"> lze kompaktně zaznamenat ve tvaru: </w:t>
      </w:r>
      <m:oMath>
        <m:r>
          <w:rPr>
            <w:rFonts w:ascii="Cambria Math" w:hAnsi="Cambria Math"/>
            <w:szCs w:val="25"/>
          </w:rPr>
          <m:t>∆=mλ</m:t>
        </m:r>
      </m:oMath>
      <w:r>
        <w:rPr>
          <w:iCs/>
          <w:szCs w:val="25"/>
        </w:rPr>
        <w:t xml:space="preserve">, kde pro </w:t>
      </w:r>
      <m:oMath>
        <m:r>
          <w:rPr>
            <w:rFonts w:ascii="Cambria Math" w:hAnsi="Cambria Math"/>
            <w:szCs w:val="25"/>
          </w:rPr>
          <m:t>m=0, ±1, ±2,</m:t>
        </m:r>
      </m:oMath>
      <w:r>
        <w:rPr>
          <w:iCs/>
          <w:szCs w:val="25"/>
        </w:rPr>
        <w:t>…</w:t>
      </w:r>
    </w:p>
    <w:p w14:paraId="7A015425" w14:textId="77777777" w:rsidR="00D3418F" w:rsidRDefault="00D3418F" w:rsidP="00E51A19">
      <w:pPr>
        <w:shd w:val="clear" w:color="auto" w:fill="FFFFFF"/>
        <w:ind w:left="-284"/>
        <w:jc w:val="both"/>
        <w:rPr>
          <w:iCs/>
          <w:szCs w:val="25"/>
        </w:rPr>
      </w:pPr>
      <w:r>
        <w:rPr>
          <w:iCs/>
          <w:szCs w:val="25"/>
        </w:rPr>
        <w:tab/>
      </w:r>
      <w:r>
        <w:rPr>
          <w:iCs/>
          <w:szCs w:val="25"/>
        </w:rPr>
        <w:tab/>
        <w:t xml:space="preserve">    Pro </w:t>
      </w:r>
      <m:oMath>
        <m:r>
          <w:rPr>
            <w:rFonts w:ascii="Cambria Math" w:hAnsi="Cambria Math"/>
            <w:szCs w:val="25"/>
          </w:rPr>
          <m:t>m=±</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2</m:t>
            </m:r>
          </m:den>
        </m:f>
        <m:r>
          <w:rPr>
            <w:rFonts w:ascii="Cambria Math" w:hAnsi="Cambria Math"/>
            <w:szCs w:val="25"/>
          </w:rPr>
          <m:t>, ±</m:t>
        </m:r>
        <m:f>
          <m:fPr>
            <m:ctrlPr>
              <w:rPr>
                <w:rFonts w:ascii="Cambria Math" w:hAnsi="Cambria Math"/>
                <w:i/>
                <w:iCs/>
                <w:szCs w:val="25"/>
              </w:rPr>
            </m:ctrlPr>
          </m:fPr>
          <m:num>
            <m:r>
              <w:rPr>
                <w:rFonts w:ascii="Cambria Math" w:hAnsi="Cambria Math"/>
                <w:szCs w:val="25"/>
              </w:rPr>
              <m:t>3</m:t>
            </m:r>
          </m:num>
          <m:den>
            <m:r>
              <w:rPr>
                <w:rFonts w:ascii="Cambria Math" w:hAnsi="Cambria Math"/>
                <w:szCs w:val="25"/>
              </w:rPr>
              <m:t>2</m:t>
            </m:r>
          </m:den>
        </m:f>
        <m:r>
          <w:rPr>
            <w:rFonts w:ascii="Cambria Math" w:hAnsi="Cambria Math"/>
            <w:szCs w:val="25"/>
          </w:rPr>
          <m:t>, ±</m:t>
        </m:r>
        <m:f>
          <m:fPr>
            <m:ctrlPr>
              <w:rPr>
                <w:rFonts w:ascii="Cambria Math" w:hAnsi="Cambria Math"/>
                <w:i/>
                <w:iCs/>
                <w:szCs w:val="25"/>
              </w:rPr>
            </m:ctrlPr>
          </m:fPr>
          <m:num>
            <m:r>
              <w:rPr>
                <w:rFonts w:ascii="Cambria Math" w:hAnsi="Cambria Math"/>
                <w:szCs w:val="25"/>
              </w:rPr>
              <m:t>5</m:t>
            </m:r>
          </m:num>
          <m:den>
            <m:r>
              <w:rPr>
                <w:rFonts w:ascii="Cambria Math" w:hAnsi="Cambria Math"/>
                <w:szCs w:val="25"/>
              </w:rPr>
              <m:t>2</m:t>
            </m:r>
          </m:den>
        </m:f>
      </m:oMath>
      <w:r>
        <w:rPr>
          <w:iCs/>
          <w:szCs w:val="25"/>
        </w:rPr>
        <w:t>, ...</w:t>
      </w:r>
    </w:p>
    <w:p w14:paraId="2005F8DE" w14:textId="77777777" w:rsidR="00140B7F" w:rsidRDefault="00140B7F" w:rsidP="00E51A19">
      <w:pPr>
        <w:shd w:val="clear" w:color="auto" w:fill="FFFFFF"/>
        <w:ind w:left="-284"/>
        <w:jc w:val="both"/>
        <w:rPr>
          <w:iCs/>
          <w:szCs w:val="25"/>
        </w:rPr>
      </w:pPr>
    </w:p>
    <w:p w14:paraId="20292601" w14:textId="77777777" w:rsidR="00140B7F" w:rsidRPr="00140B7F" w:rsidRDefault="00D3418F" w:rsidP="00140B7F">
      <w:pPr>
        <w:shd w:val="clear" w:color="auto" w:fill="FFFFFF"/>
        <w:ind w:left="-284"/>
        <w:jc w:val="both"/>
        <w:rPr>
          <w:iCs/>
          <w:szCs w:val="25"/>
        </w:rPr>
      </w:pPr>
      <w:r>
        <w:rPr>
          <w:iCs/>
          <w:szCs w:val="25"/>
        </w:rPr>
        <w:t xml:space="preserve">Pozn. 2: Podmínka </w:t>
      </w:r>
      <m:oMath>
        <m:r>
          <w:rPr>
            <w:rFonts w:ascii="Cambria Math" w:hAnsi="Cambria Math"/>
            <w:szCs w:val="25"/>
          </w:rPr>
          <m:t>∆</m:t>
        </m:r>
        <m:sSup>
          <m:sSupPr>
            <m:ctrlPr>
              <w:rPr>
                <w:rFonts w:ascii="Cambria Math" w:hAnsi="Cambria Math"/>
                <w:i/>
                <w:iCs/>
                <w:szCs w:val="25"/>
              </w:rPr>
            </m:ctrlPr>
          </m:sSupPr>
          <m:e>
            <m:r>
              <w:rPr>
                <w:rFonts w:ascii="Cambria Math" w:hAnsi="Cambria Math"/>
                <w:szCs w:val="25"/>
              </w:rPr>
              <m:t>r</m:t>
            </m:r>
          </m:e>
          <m:sup>
            <m:r>
              <w:rPr>
                <w:rFonts w:ascii="Cambria Math" w:hAnsi="Cambria Math"/>
                <w:szCs w:val="25"/>
              </w:rPr>
              <m:t>´</m:t>
            </m:r>
          </m:sup>
        </m:sSup>
        <m:r>
          <w:rPr>
            <w:rFonts w:ascii="Cambria Math" w:hAnsi="Cambria Math"/>
            <w:szCs w:val="25"/>
          </w:rPr>
          <m:t>=</m:t>
        </m:r>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2</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1</m:t>
                </m:r>
              </m:sub>
            </m:sSub>
          </m:e>
        </m:d>
        <m:r>
          <w:rPr>
            <w:rFonts w:ascii="Cambria Math" w:hAnsi="Cambria Math"/>
            <w:szCs w:val="25"/>
          </w:rPr>
          <m:t>n=mλ</m:t>
        </m:r>
      </m:oMath>
      <w:r>
        <w:rPr>
          <w:iCs/>
          <w:szCs w:val="25"/>
        </w:rPr>
        <w:t xml:space="preserve"> určuje v prostotu soustavu rotačních hyperboloidů s ohnisky lokalizovanými s bodech </w:t>
      </w:r>
      <m:oMath>
        <m:sSub>
          <m:sSubPr>
            <m:ctrlPr>
              <w:rPr>
                <w:rFonts w:ascii="Cambria Math" w:hAnsi="Cambria Math"/>
                <w:i/>
                <w:iCs/>
                <w:szCs w:val="25"/>
              </w:rPr>
            </m:ctrlPr>
          </m:sSubPr>
          <m:e>
            <m:r>
              <w:rPr>
                <w:rFonts w:ascii="Cambria Math" w:hAnsi="Cambria Math"/>
                <w:szCs w:val="25"/>
              </w:rPr>
              <m:t>š</m:t>
            </m:r>
          </m:e>
          <m:sub>
            <m:r>
              <w:rPr>
                <w:rFonts w:ascii="Cambria Math" w:hAnsi="Cambria Math"/>
                <w:szCs w:val="25"/>
              </w:rPr>
              <m:t>1</m:t>
            </m:r>
          </m:sub>
        </m:sSub>
        <m:r>
          <w:rPr>
            <w:rFonts w:ascii="Cambria Math" w:hAnsi="Cambria Math"/>
            <w:szCs w:val="25"/>
          </w:rPr>
          <m:t xml:space="preserve">a </m:t>
        </m:r>
        <m:sSub>
          <m:sSubPr>
            <m:ctrlPr>
              <w:rPr>
                <w:rFonts w:ascii="Cambria Math" w:hAnsi="Cambria Math"/>
                <w:i/>
                <w:iCs/>
                <w:szCs w:val="25"/>
              </w:rPr>
            </m:ctrlPr>
          </m:sSubPr>
          <m:e>
            <m:r>
              <w:rPr>
                <w:rFonts w:ascii="Cambria Math" w:hAnsi="Cambria Math"/>
                <w:szCs w:val="25"/>
              </w:rPr>
              <m:t>š</m:t>
            </m:r>
          </m:e>
          <m:sub>
            <m:r>
              <w:rPr>
                <w:rFonts w:ascii="Cambria Math" w:hAnsi="Cambria Math"/>
                <w:szCs w:val="25"/>
              </w:rPr>
              <m:t>2</m:t>
            </m:r>
          </m:sub>
        </m:sSub>
      </m:oMath>
      <w:r w:rsidR="00140B7F">
        <w:rPr>
          <w:iCs/>
          <w:szCs w:val="25"/>
        </w:rPr>
        <w:t xml:space="preserve"> - pozorované interferenční proužky jsou průsečnice hyperbol s rovinou stínítka - </w:t>
      </w:r>
      <w:r w:rsidR="00140B7F" w:rsidRPr="00140B7F">
        <w:rPr>
          <w:iCs/>
          <w:szCs w:val="25"/>
        </w:rPr>
        <w:t>na malé ploše se nám jeví jako části přímek</w:t>
      </w:r>
      <w:r w:rsidR="00140B7F">
        <w:rPr>
          <w:iCs/>
          <w:szCs w:val="25"/>
        </w:rPr>
        <w:t>.</w:t>
      </w:r>
    </w:p>
    <w:p w14:paraId="65A3C788" w14:textId="77777777" w:rsidR="00D3418F" w:rsidRDefault="00D3418F" w:rsidP="00E51A19">
      <w:pPr>
        <w:shd w:val="clear" w:color="auto" w:fill="FFFFFF"/>
        <w:ind w:left="-284"/>
        <w:jc w:val="both"/>
        <w:rPr>
          <w:iCs/>
          <w:szCs w:val="25"/>
        </w:rPr>
      </w:pPr>
    </w:p>
    <w:p w14:paraId="572A9E12" w14:textId="77777777" w:rsidR="00140B7F" w:rsidRDefault="00140B7F" w:rsidP="00E51A19">
      <w:pPr>
        <w:shd w:val="clear" w:color="auto" w:fill="FFFFFF"/>
        <w:ind w:left="-284"/>
        <w:jc w:val="both"/>
        <w:rPr>
          <w:iCs/>
          <w:szCs w:val="25"/>
        </w:rPr>
      </w:pPr>
      <w:r>
        <w:rPr>
          <w:iCs/>
          <w:szCs w:val="25"/>
        </w:rPr>
        <w:t>Intenzitu interferenčních proužků:</w:t>
      </w:r>
    </w:p>
    <w:p w14:paraId="18FF0770" w14:textId="77777777" w:rsidR="00140B7F" w:rsidRDefault="00140B7F" w:rsidP="00E51A19">
      <w:pPr>
        <w:shd w:val="clear" w:color="auto" w:fill="FFFFFF"/>
        <w:ind w:left="-284"/>
        <w:jc w:val="both"/>
        <w:rPr>
          <w:iCs/>
          <w:szCs w:val="25"/>
        </w:rPr>
      </w:pPr>
    </w:p>
    <w:p w14:paraId="0ACD0093" w14:textId="77777777" w:rsidR="00140B7F" w:rsidRPr="00140B7F" w:rsidRDefault="00140B7F" w:rsidP="00E51A19">
      <w:pPr>
        <w:shd w:val="clear" w:color="auto" w:fill="FFFFFF"/>
        <w:ind w:left="-284"/>
        <w:jc w:val="both"/>
        <w:rPr>
          <w:iCs/>
          <w:szCs w:val="25"/>
        </w:rPr>
      </w:pPr>
      <m:oMathPara>
        <m:oMath>
          <m:r>
            <w:rPr>
              <w:rFonts w:ascii="Cambria Math" w:hAnsi="Cambria Math"/>
              <w:szCs w:val="25"/>
            </w:rPr>
            <m:t>I=4</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f>
                <m:fPr>
                  <m:ctrlPr>
                    <w:rPr>
                      <w:rFonts w:ascii="Cambria Math" w:hAnsi="Cambria Math"/>
                      <w:i/>
                      <w:iCs/>
                      <w:szCs w:val="25"/>
                    </w:rPr>
                  </m:ctrlPr>
                </m:fPr>
                <m:num>
                  <m:r>
                    <w:rPr>
                      <w:rFonts w:ascii="Cambria Math" w:hAnsi="Cambria Math"/>
                      <w:szCs w:val="25"/>
                    </w:rPr>
                    <m:t>δ</m:t>
                  </m:r>
                </m:num>
                <m:den>
                  <m:r>
                    <w:rPr>
                      <w:rFonts w:ascii="Cambria Math" w:hAnsi="Cambria Math"/>
                      <w:szCs w:val="25"/>
                    </w:rPr>
                    <m:t>2</m:t>
                  </m:r>
                </m:den>
              </m:f>
            </m:e>
          </m:func>
        </m:oMath>
      </m:oMathPara>
    </w:p>
    <w:p w14:paraId="759BB34F" w14:textId="77777777" w:rsidR="00140B7F" w:rsidRPr="00140B7F" w:rsidRDefault="00140B7F" w:rsidP="00E51A19">
      <w:pPr>
        <w:shd w:val="clear" w:color="auto" w:fill="FFFFFF"/>
        <w:ind w:left="-284"/>
        <w:jc w:val="both"/>
        <w:rPr>
          <w:iCs/>
          <w:szCs w:val="25"/>
        </w:rPr>
      </w:pPr>
    </w:p>
    <w:p w14:paraId="713AC878" w14:textId="77777777" w:rsidR="00140B7F" w:rsidRDefault="00140B7F" w:rsidP="00E51A19">
      <w:pPr>
        <w:shd w:val="clear" w:color="auto" w:fill="FFFFFF"/>
        <w:ind w:left="-284"/>
        <w:jc w:val="both"/>
        <w:rPr>
          <w:iCs/>
          <w:szCs w:val="25"/>
        </w:rPr>
      </w:pPr>
      <w:r>
        <w:rPr>
          <w:iCs/>
          <w:szCs w:val="25"/>
        </w:rPr>
        <w:t xml:space="preserve">Lze vyjádřit pomocí šířky proužků </w:t>
      </w:r>
      <m:oMath>
        <m:r>
          <w:rPr>
            <w:rFonts w:ascii="Cambria Math" w:hAnsi="Cambria Math"/>
            <w:szCs w:val="25"/>
          </w:rPr>
          <m:t>ξ</m:t>
        </m:r>
      </m:oMath>
      <w:r>
        <w:rPr>
          <w:iCs/>
          <w:szCs w:val="25"/>
        </w:rPr>
        <w:t>. Platí:</w:t>
      </w:r>
    </w:p>
    <w:p w14:paraId="77299DA6" w14:textId="77777777" w:rsidR="00140B7F" w:rsidRDefault="00140B7F" w:rsidP="00E51A19">
      <w:pPr>
        <w:shd w:val="clear" w:color="auto" w:fill="FFFFFF"/>
        <w:ind w:left="-284"/>
        <w:jc w:val="both"/>
        <w:rPr>
          <w:iCs/>
          <w:szCs w:val="25"/>
        </w:rPr>
      </w:pPr>
    </w:p>
    <w:p w14:paraId="1291E577" w14:textId="77777777" w:rsidR="00140B7F" w:rsidRDefault="00140B7F" w:rsidP="00E51A19">
      <w:pPr>
        <w:shd w:val="clear" w:color="auto" w:fill="FFFFFF"/>
        <w:ind w:left="-284"/>
        <w:jc w:val="both"/>
        <w:rPr>
          <w:iCs/>
          <w:szCs w:val="25"/>
        </w:rPr>
      </w:pPr>
      <m:oMath>
        <m:r>
          <w:rPr>
            <w:rFonts w:ascii="Cambria Math" w:hAnsi="Cambria Math"/>
            <w:szCs w:val="25"/>
          </w:rPr>
          <m:t>δ=</m:t>
        </m:r>
        <m:f>
          <m:fPr>
            <m:ctrlPr>
              <w:rPr>
                <w:rFonts w:ascii="Cambria Math" w:hAnsi="Cambria Math"/>
                <w:i/>
                <w:iCs/>
                <w:szCs w:val="25"/>
              </w:rPr>
            </m:ctrlPr>
          </m:fPr>
          <m:num>
            <m:r>
              <w:rPr>
                <w:rFonts w:ascii="Cambria Math" w:hAnsi="Cambria Math"/>
                <w:szCs w:val="25"/>
              </w:rPr>
              <m:t>2π</m:t>
            </m:r>
          </m:num>
          <m:den>
            <m:r>
              <w:rPr>
                <w:rFonts w:ascii="Cambria Math" w:hAnsi="Cambria Math"/>
                <w:szCs w:val="25"/>
              </w:rPr>
              <m:t>λ</m:t>
            </m:r>
          </m:den>
        </m:f>
        <m:f>
          <m:fPr>
            <m:ctrlPr>
              <w:rPr>
                <w:rFonts w:ascii="Cambria Math" w:hAnsi="Cambria Math"/>
                <w:i/>
                <w:iCs/>
                <w:szCs w:val="25"/>
              </w:rPr>
            </m:ctrlPr>
          </m:fPr>
          <m:num>
            <m:r>
              <w:rPr>
                <w:rFonts w:ascii="Cambria Math" w:hAnsi="Cambria Math"/>
                <w:szCs w:val="25"/>
              </w:rPr>
              <m:t>nax</m:t>
            </m:r>
          </m:num>
          <m:den>
            <m:r>
              <w:rPr>
                <w:rFonts w:ascii="Cambria Math" w:hAnsi="Cambria Math"/>
                <w:szCs w:val="25"/>
              </w:rPr>
              <m:t>D</m:t>
            </m:r>
          </m:den>
        </m:f>
        <m:r>
          <w:rPr>
            <w:rFonts w:ascii="Cambria Math" w:hAnsi="Cambria Math"/>
            <w:szCs w:val="25"/>
          </w:rPr>
          <m:t>=</m:t>
        </m:r>
        <m:f>
          <m:fPr>
            <m:ctrlPr>
              <w:rPr>
                <w:rFonts w:ascii="Cambria Math" w:hAnsi="Cambria Math"/>
                <w:i/>
                <w:iCs/>
                <w:szCs w:val="25"/>
              </w:rPr>
            </m:ctrlPr>
          </m:fPr>
          <m:num>
            <m:r>
              <w:rPr>
                <w:rFonts w:ascii="Cambria Math" w:hAnsi="Cambria Math"/>
                <w:szCs w:val="25"/>
              </w:rPr>
              <m:t>2πx</m:t>
            </m:r>
          </m:num>
          <m:den>
            <m:r>
              <w:rPr>
                <w:rFonts w:ascii="Cambria Math" w:hAnsi="Cambria Math"/>
                <w:szCs w:val="25"/>
              </w:rPr>
              <m:t>ξ</m:t>
            </m:r>
          </m:den>
        </m:f>
      </m:oMath>
      <w:r>
        <w:rPr>
          <w:iCs/>
          <w:szCs w:val="25"/>
        </w:rPr>
        <w:tab/>
      </w:r>
      <w:r>
        <w:rPr>
          <w:iCs/>
          <w:szCs w:val="25"/>
        </w:rPr>
        <w:tab/>
      </w:r>
      <w:r>
        <w:rPr>
          <w:iCs/>
          <w:szCs w:val="25"/>
        </w:rPr>
        <w:tab/>
      </w:r>
      <m:oMath>
        <m:r>
          <w:rPr>
            <w:rFonts w:ascii="Cambria Math" w:hAnsi="Cambria Math"/>
            <w:szCs w:val="25"/>
          </w:rPr>
          <m:t>ξ=</m:t>
        </m:r>
        <m:f>
          <m:fPr>
            <m:ctrlPr>
              <w:rPr>
                <w:rFonts w:ascii="Cambria Math" w:hAnsi="Cambria Math"/>
                <w:i/>
                <w:iCs/>
                <w:szCs w:val="25"/>
              </w:rPr>
            </m:ctrlPr>
          </m:fPr>
          <m:num>
            <m:r>
              <w:rPr>
                <w:rFonts w:ascii="Cambria Math" w:hAnsi="Cambria Math"/>
                <w:szCs w:val="25"/>
              </w:rPr>
              <m:t>Dλ</m:t>
            </m:r>
          </m:num>
          <m:den>
            <m:r>
              <w:rPr>
                <w:rFonts w:ascii="Cambria Math" w:hAnsi="Cambria Math"/>
                <w:szCs w:val="25"/>
              </w:rPr>
              <m:t>na</m:t>
            </m:r>
          </m:den>
        </m:f>
      </m:oMath>
    </w:p>
    <w:p w14:paraId="021CB8F6" w14:textId="77777777" w:rsidR="00140B7F" w:rsidRDefault="00140B7F" w:rsidP="00E51A19">
      <w:pPr>
        <w:shd w:val="clear" w:color="auto" w:fill="FFFFFF"/>
        <w:ind w:left="-284"/>
        <w:jc w:val="both"/>
        <w:rPr>
          <w:iCs/>
          <w:szCs w:val="25"/>
        </w:rPr>
      </w:pPr>
    </w:p>
    <w:p w14:paraId="22F067B9" w14:textId="77777777" w:rsidR="00140B7F" w:rsidRDefault="00140B7F" w:rsidP="00E51A19">
      <w:pPr>
        <w:shd w:val="clear" w:color="auto" w:fill="FFFFFF"/>
        <w:ind w:left="-284"/>
        <w:jc w:val="both"/>
        <w:rPr>
          <w:iCs/>
          <w:szCs w:val="25"/>
        </w:rPr>
      </w:pPr>
      <w:r>
        <w:rPr>
          <w:iCs/>
          <w:szCs w:val="25"/>
        </w:rPr>
        <w:t>Proto:</w:t>
      </w:r>
    </w:p>
    <w:p w14:paraId="7BC7DA14" w14:textId="77777777" w:rsidR="00140B7F" w:rsidRDefault="00140B7F" w:rsidP="00E51A19">
      <w:pPr>
        <w:shd w:val="clear" w:color="auto" w:fill="FFFFFF"/>
        <w:ind w:left="-284"/>
        <w:jc w:val="both"/>
        <w:rPr>
          <w:iCs/>
          <w:szCs w:val="25"/>
        </w:rPr>
      </w:pPr>
    </w:p>
    <w:p w14:paraId="3D06391C" w14:textId="77777777" w:rsidR="00140B7F" w:rsidRPr="00856A02" w:rsidRDefault="00140B7F" w:rsidP="00E51A19">
      <w:pPr>
        <w:shd w:val="clear" w:color="auto" w:fill="FFFFFF"/>
        <w:ind w:left="-284"/>
        <w:jc w:val="both"/>
        <w:rPr>
          <w:iCs/>
          <w:szCs w:val="25"/>
        </w:rPr>
      </w:pPr>
      <m:oMathPara>
        <m:oMath>
          <m:r>
            <w:rPr>
              <w:rFonts w:ascii="Cambria Math" w:hAnsi="Cambria Math"/>
              <w:szCs w:val="25"/>
            </w:rPr>
            <m:t>I=4</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f>
                <m:fPr>
                  <m:ctrlPr>
                    <w:rPr>
                      <w:rFonts w:ascii="Cambria Math" w:hAnsi="Cambria Math"/>
                      <w:i/>
                      <w:iCs/>
                      <w:szCs w:val="25"/>
                    </w:rPr>
                  </m:ctrlPr>
                </m:fPr>
                <m:num>
                  <m:r>
                    <w:rPr>
                      <w:rFonts w:ascii="Cambria Math" w:hAnsi="Cambria Math"/>
                      <w:szCs w:val="25"/>
                    </w:rPr>
                    <m:t>πx</m:t>
                  </m:r>
                </m:num>
                <m:den>
                  <m:r>
                    <w:rPr>
                      <w:rFonts w:ascii="Cambria Math" w:hAnsi="Cambria Math"/>
                      <w:szCs w:val="25"/>
                    </w:rPr>
                    <m:t>ξ</m:t>
                  </m:r>
                </m:den>
              </m:f>
            </m:e>
          </m:func>
        </m:oMath>
      </m:oMathPara>
    </w:p>
    <w:p w14:paraId="32C9CD27" w14:textId="77777777" w:rsidR="00856A02" w:rsidRDefault="00856A02" w:rsidP="00E51A19">
      <w:pPr>
        <w:shd w:val="clear" w:color="auto" w:fill="FFFFFF"/>
        <w:ind w:left="-284"/>
        <w:jc w:val="both"/>
        <w:rPr>
          <w:iCs/>
          <w:szCs w:val="25"/>
        </w:rPr>
      </w:pPr>
    </w:p>
    <w:p w14:paraId="02D00CD1" w14:textId="77777777" w:rsidR="00856A02" w:rsidRDefault="00856A02" w:rsidP="00E51A19">
      <w:pPr>
        <w:shd w:val="clear" w:color="auto" w:fill="FFFFFF"/>
        <w:ind w:left="-284"/>
        <w:jc w:val="both"/>
        <w:rPr>
          <w:iCs/>
          <w:szCs w:val="25"/>
        </w:rPr>
      </w:pPr>
      <w:r>
        <w:rPr>
          <w:iCs/>
          <w:szCs w:val="25"/>
        </w:rPr>
        <w:lastRenderedPageBreak/>
        <w:t>Viditelnost interferenčních proužků:</w:t>
      </w:r>
    </w:p>
    <w:p w14:paraId="02885185" w14:textId="77777777" w:rsidR="00856A02" w:rsidRDefault="00856A02" w:rsidP="00E51A19">
      <w:pPr>
        <w:shd w:val="clear" w:color="auto" w:fill="FFFFFF"/>
        <w:ind w:left="-284"/>
        <w:jc w:val="both"/>
        <w:rPr>
          <w:iCs/>
          <w:szCs w:val="25"/>
        </w:rPr>
      </w:pPr>
    </w:p>
    <w:p w14:paraId="42AC1982" w14:textId="77777777" w:rsidR="00856A02" w:rsidRDefault="00E878D6"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150208" behindDoc="0" locked="0" layoutInCell="1" allowOverlap="1" wp14:anchorId="01350258" wp14:editId="69A799B2">
                <wp:simplePos x="0" y="0"/>
                <wp:positionH relativeFrom="column">
                  <wp:posOffset>1973199</wp:posOffset>
                </wp:positionH>
                <wp:positionV relativeFrom="paragraph">
                  <wp:posOffset>1342365</wp:posOffset>
                </wp:positionV>
                <wp:extent cx="665759" cy="255397"/>
                <wp:effectExtent l="0" t="0" r="1270" b="0"/>
                <wp:wrapNone/>
                <wp:docPr id="1822" name="Textové pole 1822"/>
                <wp:cNvGraphicFramePr/>
                <a:graphic xmlns:a="http://schemas.openxmlformats.org/drawingml/2006/main">
                  <a:graphicData uri="http://schemas.microsoft.com/office/word/2010/wordprocessingShape">
                    <wps:wsp>
                      <wps:cNvSpPr txBox="1"/>
                      <wps:spPr>
                        <a:xfrm>
                          <a:off x="0" y="0"/>
                          <a:ext cx="665759" cy="255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D24B2" w14:textId="77777777" w:rsidR="005A6678" w:rsidRDefault="005A6678">
                            <m:oMathPara>
                              <m:oMath>
                                <m:r>
                                  <w:rPr>
                                    <w:rFonts w:ascii="Cambria Math" w:hAnsi="Cambria Math"/>
                                  </w:rPr>
                                  <m:t>m=1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350258" id="Textové pole 1822" o:spid="_x0000_s1385" type="#_x0000_t202" style="position:absolute;left:0;text-align:left;margin-left:155.35pt;margin-top:105.7pt;width:52.4pt;height:20.1pt;z-index:2531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" fillcolor="white [3201]" stroked="f" strokeweight=".5pt">
                <v:textbox>
                  <w:txbxContent>
                    <w:p w14:paraId="7C0D24B2" w14:textId="77777777" w:rsidR="005A6678" w:rsidRDefault="005A6678">
                      <m:oMathPara>
                        <m:oMath>
                          <m:r>
                            <w:rPr>
                              <w:rFonts w:ascii="Cambria Math" w:hAnsi="Cambria Math"/>
                            </w:rPr>
                            <m:t>m=1</m:t>
                          </m:r>
                        </m:oMath>
                      </m:oMathPara>
                    </w:p>
                  </w:txbxContent>
                </v:textbox>
              </v:shape>
            </w:pict>
          </mc:Fallback>
        </mc:AlternateContent>
      </w:r>
      <w:r>
        <w:rPr>
          <w:iCs/>
          <w:noProof/>
          <w:szCs w:val="25"/>
        </w:rPr>
        <mc:AlternateContent>
          <mc:Choice Requires="wps">
            <w:drawing>
              <wp:anchor distT="0" distB="0" distL="114300" distR="114300" simplePos="0" relativeHeight="253149184" behindDoc="0" locked="0" layoutInCell="1" allowOverlap="1" wp14:anchorId="5DC0368D" wp14:editId="31F9B250">
                <wp:simplePos x="0" y="0"/>
                <wp:positionH relativeFrom="column">
                  <wp:posOffset>1031875</wp:posOffset>
                </wp:positionH>
                <wp:positionV relativeFrom="paragraph">
                  <wp:posOffset>1350010</wp:posOffset>
                </wp:positionV>
                <wp:extent cx="628650" cy="284480"/>
                <wp:effectExtent l="0" t="0" r="0" b="1270"/>
                <wp:wrapNone/>
                <wp:docPr id="1821" name="Textové pole 1821"/>
                <wp:cNvGraphicFramePr/>
                <a:graphic xmlns:a="http://schemas.openxmlformats.org/drawingml/2006/main">
                  <a:graphicData uri="http://schemas.microsoft.com/office/word/2010/wordprocessingShape">
                    <wps:wsp>
                      <wps:cNvSpPr txBox="1"/>
                      <wps:spPr>
                        <a:xfrm>
                          <a:off x="0" y="0"/>
                          <a:ext cx="628650"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159F3" w14:textId="77777777" w:rsidR="005A6678" w:rsidRDefault="005A6678">
                            <m:oMathPara>
                              <m:oMath>
                                <m:r>
                                  <w:rPr>
                                    <w:rFonts w:ascii="Cambria Math" w:hAnsi="Cambria Math"/>
                                  </w:rPr>
                                  <m:t>m=0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368D" id="Textové pole 1821" o:spid="_x0000_s1386" type="#_x0000_t202" style="position:absolute;left:0;text-align:left;margin-left:81.25pt;margin-top:106.3pt;width:49.5pt;height:22.4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" fillcolor="white [3201]" stroked="f" strokeweight=".5pt">
                <v:textbox>
                  <w:txbxContent>
                    <w:p w14:paraId="505159F3" w14:textId="77777777" w:rsidR="005A6678" w:rsidRDefault="005A6678">
                      <m:oMathPara>
                        <m:oMath>
                          <m:r>
                            <w:rPr>
                              <w:rFonts w:ascii="Cambria Math" w:hAnsi="Cambria Math"/>
                            </w:rPr>
                            <m:t>m=0</m:t>
                          </m:r>
                        </m:oMath>
                      </m:oMathPara>
                    </w:p>
                  </w:txbxContent>
                </v:textbox>
              </v:shape>
            </w:pict>
          </mc:Fallback>
        </mc:AlternateContent>
      </w:r>
      <w:r w:rsidR="00150363">
        <w:rPr>
          <w:iCs/>
          <w:noProof/>
          <w:szCs w:val="25"/>
        </w:rPr>
        <mc:AlternateContent>
          <mc:Choice Requires="wps">
            <w:drawing>
              <wp:anchor distT="0" distB="0" distL="114300" distR="114300" simplePos="0" relativeHeight="253148160" behindDoc="0" locked="0" layoutInCell="1" allowOverlap="1" wp14:anchorId="533A80E7" wp14:editId="066FEF98">
                <wp:simplePos x="0" y="0"/>
                <wp:positionH relativeFrom="column">
                  <wp:posOffset>2583180</wp:posOffset>
                </wp:positionH>
                <wp:positionV relativeFrom="paragraph">
                  <wp:posOffset>1086968</wp:posOffset>
                </wp:positionV>
                <wp:extent cx="270662" cy="372745"/>
                <wp:effectExtent l="0" t="0" r="0" b="8255"/>
                <wp:wrapNone/>
                <wp:docPr id="1820" name="Textové pole 1820"/>
                <wp:cNvGraphicFramePr/>
                <a:graphic xmlns:a="http://schemas.openxmlformats.org/drawingml/2006/main">
                  <a:graphicData uri="http://schemas.microsoft.com/office/word/2010/wordprocessingShape">
                    <wps:wsp>
                      <wps:cNvSpPr txBox="1"/>
                      <wps:spPr>
                        <a:xfrm>
                          <a:off x="0" y="0"/>
                          <a:ext cx="270662" cy="372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B2E29" w14:textId="77777777" w:rsidR="005A6678" w:rsidRPr="00150363" w:rsidRDefault="005F56D8">
                            <w:pPr>
                              <w:rPr>
                                <w:sz w:val="18"/>
                                <w:szCs w:val="18"/>
                              </w:rPr>
                            </w:pPr>
                            <m:oMathPara>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2</m:t>
                                    </m:r>
                                  </m:den>
                                </m:f>
                                <m:r>
                                  <w:rPr>
                                    <w:rFonts w:ascii="Cambria Math" w:hAnsi="Cambria Math"/>
                                    <w:sz w:val="18"/>
                                    <w:szCs w:val="18"/>
                                  </w:rPr>
                                  <m:t>ξ</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3A80E7" id="Textové pole 1820" o:spid="_x0000_s1387" type="#_x0000_t202" style="position:absolute;left:0;text-align:left;margin-left:203.4pt;margin-top:85.6pt;width:21.3pt;height:29.35pt;z-index:2531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" fillcolor="white [3201]" stroked="f" strokeweight=".5pt">
                <v:textbox>
                  <w:txbxContent>
                    <w:p w14:paraId="53AB2E29" w14:textId="77777777" w:rsidR="005A6678" w:rsidRPr="00150363" w:rsidRDefault="005A6678">
                      <w:pPr>
                        <w:rPr>
                          <w:sz w:val="18"/>
                          <w:szCs w:val="18"/>
                        </w:rPr>
                      </w:pPr>
                      <m:oMathPara>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2</m:t>
                              </m:r>
                            </m:den>
                          </m:f>
                          <m:r>
                            <w:rPr>
                              <w:rFonts w:ascii="Cambria Math" w:hAnsi="Cambria Math"/>
                              <w:sz w:val="18"/>
                              <w:szCs w:val="18"/>
                            </w:rPr>
                            <m:t>ξ</m:t>
                          </m:r>
                        </m:oMath>
                      </m:oMathPara>
                    </w:p>
                  </w:txbxContent>
                </v:textbox>
              </v:shape>
            </w:pict>
          </mc:Fallback>
        </mc:AlternateContent>
      </w:r>
      <w:r w:rsidR="00150363">
        <w:rPr>
          <w:iCs/>
          <w:noProof/>
          <w:szCs w:val="25"/>
        </w:rPr>
        <mc:AlternateContent>
          <mc:Choice Requires="wps">
            <w:drawing>
              <wp:anchor distT="0" distB="0" distL="114300" distR="114300" simplePos="0" relativeHeight="253151232" behindDoc="0" locked="0" layoutInCell="1" allowOverlap="1" wp14:anchorId="0F474D40" wp14:editId="3D6B381D">
                <wp:simplePos x="0" y="0"/>
                <wp:positionH relativeFrom="column">
                  <wp:posOffset>2173530</wp:posOffset>
                </wp:positionH>
                <wp:positionV relativeFrom="paragraph">
                  <wp:posOffset>1123544</wp:posOffset>
                </wp:positionV>
                <wp:extent cx="182880" cy="293015"/>
                <wp:effectExtent l="0" t="0" r="7620" b="0"/>
                <wp:wrapNone/>
                <wp:docPr id="1819" name="Textové pole 1819"/>
                <wp:cNvGraphicFramePr/>
                <a:graphic xmlns:a="http://schemas.openxmlformats.org/drawingml/2006/main">
                  <a:graphicData uri="http://schemas.microsoft.com/office/word/2010/wordprocessingShape">
                    <wps:wsp>
                      <wps:cNvSpPr txBox="1"/>
                      <wps:spPr>
                        <a:xfrm>
                          <a:off x="0" y="0"/>
                          <a:ext cx="182880" cy="293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25DE3" w14:textId="77777777" w:rsidR="005A6678" w:rsidRDefault="005A6678">
                            <m:oMathPara>
                              <m:oMath>
                                <m:r>
                                  <w:rPr>
                                    <w:rFonts w:ascii="Cambria Math" w:hAnsi="Cambria Math"/>
                                  </w:rPr>
                                  <m:t>ξ</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474D40" id="Textové pole 1819" o:spid="_x0000_s1388" type="#_x0000_t202" style="position:absolute;left:0;text-align:left;margin-left:171.15pt;margin-top:88.45pt;width:14.4pt;height:23.05pt;z-index:2531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" fillcolor="white [3201]" stroked="f" strokeweight=".5pt">
                <v:textbox>
                  <w:txbxContent>
                    <w:p w14:paraId="2A425DE3" w14:textId="77777777" w:rsidR="005A6678" w:rsidRDefault="005A6678">
                      <m:oMathPara>
                        <m:oMath>
                          <m:r>
                            <w:rPr>
                              <w:rFonts w:ascii="Cambria Math" w:hAnsi="Cambria Math"/>
                            </w:rPr>
                            <m:t>ξ</m:t>
                          </m:r>
                        </m:oMath>
                      </m:oMathPara>
                    </w:p>
                  </w:txbxContent>
                </v:textbox>
              </v:shape>
            </w:pict>
          </mc:Fallback>
        </mc:AlternateContent>
      </w:r>
      <w:r w:rsidR="00150363">
        <w:rPr>
          <w:iCs/>
          <w:noProof/>
          <w:szCs w:val="25"/>
        </w:rPr>
        <mc:AlternateContent>
          <mc:Choice Requires="wps">
            <w:drawing>
              <wp:anchor distT="0" distB="0" distL="114300" distR="114300" simplePos="0" relativeHeight="253146112" behindDoc="0" locked="0" layoutInCell="1" allowOverlap="1" wp14:anchorId="55547C49" wp14:editId="2530EEDD">
                <wp:simplePos x="0" y="0"/>
                <wp:positionH relativeFrom="column">
                  <wp:posOffset>1756334</wp:posOffset>
                </wp:positionH>
                <wp:positionV relativeFrom="paragraph">
                  <wp:posOffset>1094105</wp:posOffset>
                </wp:positionV>
                <wp:extent cx="219456" cy="365430"/>
                <wp:effectExtent l="0" t="0" r="9525" b="0"/>
                <wp:wrapNone/>
                <wp:docPr id="1818" name="Textové pole 1818"/>
                <wp:cNvGraphicFramePr/>
                <a:graphic xmlns:a="http://schemas.openxmlformats.org/drawingml/2006/main">
                  <a:graphicData uri="http://schemas.microsoft.com/office/word/2010/wordprocessingShape">
                    <wps:wsp>
                      <wps:cNvSpPr txBox="1"/>
                      <wps:spPr>
                        <a:xfrm>
                          <a:off x="0" y="0"/>
                          <a:ext cx="219456" cy="36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0BD7" w14:textId="77777777" w:rsidR="005A6678" w:rsidRPr="00150363" w:rsidRDefault="005F56D8">
                            <w:pPr>
                              <w:rPr>
                                <w:sz w:val="18"/>
                                <w:szCs w:val="18"/>
                              </w:rPr>
                            </w:pPr>
                            <m:oMathPara>
                              <m:oMath>
                                <m:f>
                                  <m:fPr>
                                    <m:ctrlPr>
                                      <w:rPr>
                                        <w:rFonts w:ascii="Cambria Math" w:hAnsi="Cambria Math"/>
                                        <w:i/>
                                        <w:sz w:val="18"/>
                                        <w:szCs w:val="18"/>
                                      </w:rPr>
                                    </m:ctrlPr>
                                  </m:fPr>
                                  <m:num>
                                    <m:r>
                                      <w:rPr>
                                        <w:rFonts w:ascii="Cambria Math" w:hAnsi="Cambria Math"/>
                                        <w:sz w:val="18"/>
                                        <w:szCs w:val="18"/>
                                      </w:rPr>
                                      <m:t>ξ</m:t>
                                    </m:r>
                                  </m:num>
                                  <m:den>
                                    <m:r>
                                      <w:rPr>
                                        <w:rFonts w:ascii="Cambria Math" w:hAnsi="Cambria Math"/>
                                        <w:sz w:val="18"/>
                                        <w:szCs w:val="18"/>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7C49" id="Textové pole 1818" o:spid="_x0000_s1389" type="#_x0000_t202" style="position:absolute;left:0;text-align:left;margin-left:138.3pt;margin-top:86.15pt;width:17.3pt;height:28.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" fillcolor="white [3201]" stroked="f" strokeweight=".5pt">
                <v:textbox>
                  <w:txbxContent>
                    <w:p w14:paraId="7FF10BD7" w14:textId="77777777" w:rsidR="005A6678" w:rsidRPr="00150363" w:rsidRDefault="005A6678">
                      <w:pPr>
                        <w:rPr>
                          <w:sz w:val="18"/>
                          <w:szCs w:val="18"/>
                        </w:rPr>
                      </w:pPr>
                      <m:oMathPara>
                        <m:oMath>
                          <m:f>
                            <m:fPr>
                              <m:ctrlPr>
                                <w:rPr>
                                  <w:rFonts w:ascii="Cambria Math" w:hAnsi="Cambria Math"/>
                                  <w:i/>
                                  <w:sz w:val="18"/>
                                  <w:szCs w:val="18"/>
                                </w:rPr>
                              </m:ctrlPr>
                            </m:fPr>
                            <m:num>
                              <m:r>
                                <w:rPr>
                                  <w:rFonts w:ascii="Cambria Math" w:hAnsi="Cambria Math"/>
                                  <w:sz w:val="18"/>
                                  <w:szCs w:val="18"/>
                                </w:rPr>
                                <m:t>ξ</m:t>
                              </m:r>
                            </m:num>
                            <m:den>
                              <m:r>
                                <w:rPr>
                                  <w:rFonts w:ascii="Cambria Math" w:hAnsi="Cambria Math"/>
                                  <w:sz w:val="18"/>
                                  <w:szCs w:val="18"/>
                                </w:rPr>
                                <m:t>2</m:t>
                              </m:r>
                            </m:den>
                          </m:f>
                        </m:oMath>
                      </m:oMathPara>
                    </w:p>
                  </w:txbxContent>
                </v:textbox>
              </v:shape>
            </w:pict>
          </mc:Fallback>
        </mc:AlternateContent>
      </w:r>
      <w:r w:rsidR="00150363">
        <w:rPr>
          <w:iCs/>
          <w:noProof/>
          <w:szCs w:val="25"/>
        </w:rPr>
        <mc:AlternateContent>
          <mc:Choice Requires="wps">
            <w:drawing>
              <wp:anchor distT="0" distB="0" distL="114300" distR="114300" simplePos="0" relativeHeight="253145088" behindDoc="0" locked="0" layoutInCell="1" allowOverlap="1" wp14:anchorId="61484ECD" wp14:editId="2E04095B">
                <wp:simplePos x="0" y="0"/>
                <wp:positionH relativeFrom="column">
                  <wp:posOffset>1243330</wp:posOffset>
                </wp:positionH>
                <wp:positionV relativeFrom="paragraph">
                  <wp:posOffset>1092835</wp:posOffset>
                </wp:positionV>
                <wp:extent cx="190195" cy="285699"/>
                <wp:effectExtent l="0" t="0" r="635" b="635"/>
                <wp:wrapNone/>
                <wp:docPr id="1817" name="Textové pole 1817"/>
                <wp:cNvGraphicFramePr/>
                <a:graphic xmlns:a="http://schemas.openxmlformats.org/drawingml/2006/main">
                  <a:graphicData uri="http://schemas.microsoft.com/office/word/2010/wordprocessingShape">
                    <wps:wsp>
                      <wps:cNvSpPr txBox="1"/>
                      <wps:spPr>
                        <a:xfrm>
                          <a:off x="0" y="0"/>
                          <a:ext cx="190195" cy="2856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64219" w14:textId="77777777" w:rsidR="005A6678" w:rsidRDefault="005A6678">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84ECD" id="Textové pole 1817" o:spid="_x0000_s1390" type="#_x0000_t202" style="position:absolute;left:0;text-align:left;margin-left:97.9pt;margin-top:86.05pt;width:15pt;height:22.5pt;z-index:2531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" fillcolor="white [3201]" stroked="f" strokeweight=".5pt">
                <v:textbox>
                  <w:txbxContent>
                    <w:p w14:paraId="4F564219" w14:textId="77777777" w:rsidR="005A6678" w:rsidRDefault="005A6678">
                      <m:oMathPara>
                        <m:oMath>
                          <m:r>
                            <w:rPr>
                              <w:rFonts w:ascii="Cambria Math" w:hAnsi="Cambria Math"/>
                            </w:rPr>
                            <m:t>0</m:t>
                          </m:r>
                        </m:oMath>
                      </m:oMathPara>
                    </w:p>
                  </w:txbxContent>
                </v:textbox>
              </v:shape>
            </w:pict>
          </mc:Fallback>
        </mc:AlternateContent>
      </w:r>
      <w:r w:rsidR="00150363">
        <w:rPr>
          <w:iCs/>
          <w:noProof/>
          <w:szCs w:val="25"/>
        </w:rPr>
        <mc:AlternateContent>
          <mc:Choice Requires="wps">
            <w:drawing>
              <wp:anchor distT="0" distB="0" distL="114300" distR="114300" simplePos="0" relativeHeight="253144064" behindDoc="0" locked="0" layoutInCell="1" allowOverlap="1" wp14:anchorId="6BE7BDB3" wp14:editId="34656D78">
                <wp:simplePos x="0" y="0"/>
                <wp:positionH relativeFrom="column">
                  <wp:posOffset>651459</wp:posOffset>
                </wp:positionH>
                <wp:positionV relativeFrom="paragraph">
                  <wp:posOffset>1086510</wp:posOffset>
                </wp:positionV>
                <wp:extent cx="329184" cy="373075"/>
                <wp:effectExtent l="0" t="0" r="0" b="8255"/>
                <wp:wrapNone/>
                <wp:docPr id="1816" name="Textové pole 1816"/>
                <wp:cNvGraphicFramePr/>
                <a:graphic xmlns:a="http://schemas.openxmlformats.org/drawingml/2006/main">
                  <a:graphicData uri="http://schemas.microsoft.com/office/word/2010/wordprocessingShape">
                    <wps:wsp>
                      <wps:cNvSpPr txBox="1"/>
                      <wps:spPr>
                        <a:xfrm>
                          <a:off x="0" y="0"/>
                          <a:ext cx="329184" cy="37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54E28" w14:textId="77777777" w:rsidR="005A6678" w:rsidRPr="00150363" w:rsidRDefault="005A6678">
                            <w:pPr>
                              <w:rPr>
                                <w:sz w:val="18"/>
                                <w:szCs w:val="18"/>
                              </w:rPr>
                            </w:pPr>
                            <m:oMathPara>
                              <m:oMath>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ξ</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BDB3" id="Textové pole 1816" o:spid="_x0000_s1391" type="#_x0000_t202" style="position:absolute;left:0;text-align:left;margin-left:51.3pt;margin-top:85.55pt;width:25.9pt;height:29.4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" fillcolor="white [3201]" stroked="f" strokeweight=".5pt">
                <v:textbox>
                  <w:txbxContent>
                    <w:p w14:paraId="1F354E28" w14:textId="77777777" w:rsidR="005A6678" w:rsidRPr="00150363" w:rsidRDefault="005A6678">
                      <w:pPr>
                        <w:rPr>
                          <w:sz w:val="18"/>
                          <w:szCs w:val="18"/>
                        </w:rPr>
                      </w:pPr>
                      <m:oMathPara>
                        <m:oMath>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ξ</m:t>
                          </m:r>
                        </m:oMath>
                      </m:oMathPara>
                    </w:p>
                  </w:txbxContent>
                </v:textbox>
              </v:shape>
            </w:pict>
          </mc:Fallback>
        </mc:AlternateContent>
      </w:r>
      <w:r w:rsidR="00150363">
        <w:rPr>
          <w:iCs/>
          <w:noProof/>
          <w:szCs w:val="25"/>
        </w:rPr>
        <mc:AlternateContent>
          <mc:Choice Requires="wps">
            <w:drawing>
              <wp:anchor distT="0" distB="0" distL="114300" distR="114300" simplePos="0" relativeHeight="253142016" behindDoc="0" locked="0" layoutInCell="1" allowOverlap="1" wp14:anchorId="32256EBC" wp14:editId="6115E97A">
                <wp:simplePos x="0" y="0"/>
                <wp:positionH relativeFrom="column">
                  <wp:posOffset>2991079</wp:posOffset>
                </wp:positionH>
                <wp:positionV relativeFrom="paragraph">
                  <wp:posOffset>889000</wp:posOffset>
                </wp:positionV>
                <wp:extent cx="233730" cy="234087"/>
                <wp:effectExtent l="0" t="0" r="0" b="0"/>
                <wp:wrapNone/>
                <wp:docPr id="1815" name="Textové pole 1815"/>
                <wp:cNvGraphicFramePr/>
                <a:graphic xmlns:a="http://schemas.openxmlformats.org/drawingml/2006/main">
                  <a:graphicData uri="http://schemas.microsoft.com/office/word/2010/wordprocessingShape">
                    <wps:wsp>
                      <wps:cNvSpPr txBox="1"/>
                      <wps:spPr>
                        <a:xfrm>
                          <a:off x="0" y="0"/>
                          <a:ext cx="233730" cy="2340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5BBDA" w14:textId="77777777" w:rsidR="005A6678" w:rsidRPr="00150363" w:rsidRDefault="005A6678">
                            <w:pPr>
                              <w:rPr>
                                <w:i/>
                              </w:rPr>
                            </w:pP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56EBC" id="Textové pole 1815" o:spid="_x0000_s1392" type="#_x0000_t202" style="position:absolute;left:0;text-align:left;margin-left:235.5pt;margin-top:70pt;width:18.4pt;height:18.45pt;z-index:25314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" fillcolor="white [3201]" stroked="f" strokeweight=".5pt">
                <v:textbox>
                  <w:txbxContent>
                    <w:p w14:paraId="4865BBDA" w14:textId="77777777" w:rsidR="005A6678" w:rsidRPr="00150363" w:rsidRDefault="005A6678">
                      <w:pPr>
                        <w:rPr>
                          <w:i/>
                        </w:rPr>
                      </w:pPr>
                      <w:r>
                        <w:rPr>
                          <w:i/>
                        </w:rPr>
                        <w:t>x</w:t>
                      </w:r>
                    </w:p>
                  </w:txbxContent>
                </v:textbox>
              </v:shape>
            </w:pict>
          </mc:Fallback>
        </mc:AlternateContent>
      </w:r>
      <w:r w:rsidR="00150363">
        <w:rPr>
          <w:iCs/>
          <w:noProof/>
          <w:szCs w:val="25"/>
        </w:rPr>
        <mc:AlternateContent>
          <mc:Choice Requires="wps">
            <w:drawing>
              <wp:anchor distT="0" distB="0" distL="114300" distR="114300" simplePos="0" relativeHeight="253140992" behindDoc="0" locked="0" layoutInCell="1" allowOverlap="1" wp14:anchorId="20AADC97" wp14:editId="55DD5C94">
                <wp:simplePos x="0" y="0"/>
                <wp:positionH relativeFrom="column">
                  <wp:posOffset>827532</wp:posOffset>
                </wp:positionH>
                <wp:positionV relativeFrom="paragraph">
                  <wp:posOffset>245720</wp:posOffset>
                </wp:positionV>
                <wp:extent cx="373075" cy="270281"/>
                <wp:effectExtent l="0" t="0" r="8255" b="0"/>
                <wp:wrapNone/>
                <wp:docPr id="1814" name="Textové pole 1814"/>
                <wp:cNvGraphicFramePr/>
                <a:graphic xmlns:a="http://schemas.openxmlformats.org/drawingml/2006/main">
                  <a:graphicData uri="http://schemas.microsoft.com/office/word/2010/wordprocessingShape">
                    <wps:wsp>
                      <wps:cNvSpPr txBox="1"/>
                      <wps:spPr>
                        <a:xfrm>
                          <a:off x="0" y="0"/>
                          <a:ext cx="373075" cy="2702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C065A" w14:textId="77777777" w:rsidR="005A6678" w:rsidRDefault="005A6678">
                            <m:oMathPara>
                              <m:oMath>
                                <m:r>
                                  <w:rPr>
                                    <w:rFonts w:ascii="Cambria Math" w:hAnsi="Cambria Math"/>
                                  </w:rPr>
                                  <m:t>4</m:t>
                                </m:r>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ADC97" id="Textové pole 1814" o:spid="_x0000_s1393" type="#_x0000_t202" style="position:absolute;left:0;text-align:left;margin-left:65.15pt;margin-top:19.35pt;width:29.4pt;height:21.3pt;z-index:25314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" fillcolor="white [3201]" stroked="f" strokeweight=".5pt">
                <v:textbox>
                  <w:txbxContent>
                    <w:p w14:paraId="323C065A" w14:textId="77777777" w:rsidR="005A6678" w:rsidRDefault="005A6678">
                      <m:oMathPara>
                        <m:oMath>
                          <m:r>
                            <w:rPr>
                              <w:rFonts w:ascii="Cambria Math" w:hAnsi="Cambria Math"/>
                            </w:rPr>
                            <m:t>4</m:t>
                          </m:r>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v:textbox>
              </v:shape>
            </w:pict>
          </mc:Fallback>
        </mc:AlternateContent>
      </w:r>
      <w:r w:rsidR="00150363">
        <w:rPr>
          <w:iCs/>
          <w:noProof/>
          <w:szCs w:val="25"/>
        </w:rPr>
        <mc:AlternateContent>
          <mc:Choice Requires="wps">
            <w:drawing>
              <wp:anchor distT="0" distB="0" distL="114300" distR="114300" simplePos="0" relativeHeight="253138944" behindDoc="0" locked="0" layoutInCell="1" allowOverlap="1" wp14:anchorId="28357DCC" wp14:editId="2727C165">
                <wp:simplePos x="0" y="0"/>
                <wp:positionH relativeFrom="column">
                  <wp:posOffset>1164387</wp:posOffset>
                </wp:positionH>
                <wp:positionV relativeFrom="paragraph">
                  <wp:posOffset>48133</wp:posOffset>
                </wp:positionV>
                <wp:extent cx="204470" cy="248514"/>
                <wp:effectExtent l="0" t="0" r="5080" b="0"/>
                <wp:wrapNone/>
                <wp:docPr id="1813" name="Textové pole 1813"/>
                <wp:cNvGraphicFramePr/>
                <a:graphic xmlns:a="http://schemas.openxmlformats.org/drawingml/2006/main">
                  <a:graphicData uri="http://schemas.microsoft.com/office/word/2010/wordprocessingShape">
                    <wps:wsp>
                      <wps:cNvSpPr txBox="1"/>
                      <wps:spPr>
                        <a:xfrm>
                          <a:off x="0" y="0"/>
                          <a:ext cx="204470" cy="2485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0EA15" w14:textId="77777777" w:rsidR="005A6678" w:rsidRPr="00150363" w:rsidRDefault="005A6678">
                            <w:pPr>
                              <w:rPr>
                                <w:i/>
                              </w:rPr>
                            </w:pPr>
                            <w:r>
                              <w:rPr>
                                <w:i/>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57DCC" id="Textové pole 1813" o:spid="_x0000_s1394" type="#_x0000_t202" style="position:absolute;left:0;text-align:left;margin-left:91.7pt;margin-top:3.8pt;width:16.1pt;height:19.55pt;z-index:2531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" fillcolor="white [3201]" stroked="f" strokeweight=".5pt">
                <v:textbox>
                  <w:txbxContent>
                    <w:p w14:paraId="14C0EA15" w14:textId="77777777" w:rsidR="005A6678" w:rsidRPr="00150363" w:rsidRDefault="005A6678">
                      <w:pPr>
                        <w:rPr>
                          <w:i/>
                        </w:rPr>
                      </w:pPr>
                      <w:r>
                        <w:rPr>
                          <w:i/>
                        </w:rPr>
                        <w:t>I</w:t>
                      </w:r>
                    </w:p>
                  </w:txbxContent>
                </v:textbox>
              </v:shape>
            </w:pict>
          </mc:Fallback>
        </mc:AlternateContent>
      </w:r>
      <w:r w:rsidR="00150363">
        <w:rPr>
          <w:iCs/>
          <w:noProof/>
          <w:szCs w:val="25"/>
        </w:rPr>
        <mc:AlternateContent>
          <mc:Choice Requires="wps">
            <w:drawing>
              <wp:anchor distT="0" distB="0" distL="114300" distR="114300" simplePos="0" relativeHeight="253137920" behindDoc="0" locked="0" layoutInCell="1" allowOverlap="1" wp14:anchorId="3B3301B4" wp14:editId="2ED53135">
                <wp:simplePos x="0" y="0"/>
                <wp:positionH relativeFrom="column">
                  <wp:posOffset>2019911</wp:posOffset>
                </wp:positionH>
                <wp:positionV relativeFrom="paragraph">
                  <wp:posOffset>398755</wp:posOffset>
                </wp:positionV>
                <wp:extent cx="563270" cy="584"/>
                <wp:effectExtent l="0" t="0" r="27305" b="19050"/>
                <wp:wrapNone/>
                <wp:docPr id="1812" name="Přímá spojnice 1812"/>
                <wp:cNvGraphicFramePr/>
                <a:graphic xmlns:a="http://schemas.openxmlformats.org/drawingml/2006/main">
                  <a:graphicData uri="http://schemas.microsoft.com/office/word/2010/wordprocessingShape">
                    <wps:wsp>
                      <wps:cNvCnPr/>
                      <wps:spPr>
                        <a:xfrm flipV="1">
                          <a:off x="0" y="0"/>
                          <a:ext cx="563270" cy="58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A52E4" id="Přímá spojnice 1812" o:spid="_x0000_s1026" style="position:absolute;flip:y;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31.4pt" to="203.4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" strokecolor="black [3200]" strokeweight=".5pt">
                <v:stroke dashstyle="dash" joinstyle="miter"/>
              </v:line>
            </w:pict>
          </mc:Fallback>
        </mc:AlternateContent>
      </w:r>
      <w:r w:rsidR="00150363">
        <w:rPr>
          <w:iCs/>
          <w:noProof/>
          <w:szCs w:val="25"/>
        </w:rPr>
        <mc:AlternateContent>
          <mc:Choice Requires="wps">
            <w:drawing>
              <wp:anchor distT="0" distB="0" distL="114300" distR="114300" simplePos="0" relativeHeight="253136896" behindDoc="0" locked="0" layoutInCell="1" allowOverlap="1" wp14:anchorId="43CD776D" wp14:editId="3C6B5AC7">
                <wp:simplePos x="0" y="0"/>
                <wp:positionH relativeFrom="column">
                  <wp:posOffset>2297430</wp:posOffset>
                </wp:positionH>
                <wp:positionV relativeFrom="paragraph">
                  <wp:posOffset>296190</wp:posOffset>
                </wp:positionV>
                <wp:extent cx="0" cy="219456"/>
                <wp:effectExtent l="0" t="0" r="19050" b="9525"/>
                <wp:wrapNone/>
                <wp:docPr id="1811" name="Přímá spojnice 1811"/>
                <wp:cNvGraphicFramePr/>
                <a:graphic xmlns:a="http://schemas.openxmlformats.org/drawingml/2006/main">
                  <a:graphicData uri="http://schemas.microsoft.com/office/word/2010/wordprocessingShape">
                    <wps:wsp>
                      <wps:cNvCnPr/>
                      <wps:spPr>
                        <a:xfrm>
                          <a:off x="0" y="0"/>
                          <a:ext cx="0" cy="21945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C309E0" id="Přímá spojnice 1811" o:spid="_x0000_s1026" style="position:absolute;z-index:253136896;visibility:visible;mso-wrap-style:square;mso-wrap-distance-left:9pt;mso-wrap-distance-top:0;mso-wrap-distance-right:9pt;mso-wrap-distance-bottom:0;mso-position-horizontal:absolute;mso-position-horizontal-relative:text;mso-position-vertical:absolute;mso-position-vertical-relative:text" from="180.9pt,23.3pt" to="180.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" strokecolor="black [3200]" strokeweight=".5pt">
                <v:stroke dashstyle="dash" joinstyle="miter"/>
              </v:line>
            </w:pict>
          </mc:Fallback>
        </mc:AlternateContent>
      </w:r>
      <w:r w:rsidR="00150363">
        <w:rPr>
          <w:iCs/>
          <w:noProof/>
          <w:szCs w:val="25"/>
        </w:rPr>
        <mc:AlternateContent>
          <mc:Choice Requires="wps">
            <w:drawing>
              <wp:anchor distT="0" distB="0" distL="114300" distR="114300" simplePos="0" relativeHeight="253143040" behindDoc="0" locked="0" layoutInCell="1" allowOverlap="1" wp14:anchorId="7D865763" wp14:editId="25D35BAA">
                <wp:simplePos x="0" y="0"/>
                <wp:positionH relativeFrom="column">
                  <wp:posOffset>2948940</wp:posOffset>
                </wp:positionH>
                <wp:positionV relativeFrom="paragraph">
                  <wp:posOffset>1035761</wp:posOffset>
                </wp:positionV>
                <wp:extent cx="95098" cy="0"/>
                <wp:effectExtent l="0" t="76200" r="19685" b="95250"/>
                <wp:wrapNone/>
                <wp:docPr id="1810" name="Přímá spojnice se šipkou 1810"/>
                <wp:cNvGraphicFramePr/>
                <a:graphic xmlns:a="http://schemas.openxmlformats.org/drawingml/2006/main">
                  <a:graphicData uri="http://schemas.microsoft.com/office/word/2010/wordprocessingShape">
                    <wps:wsp>
                      <wps:cNvCnPr/>
                      <wps:spPr>
                        <a:xfrm>
                          <a:off x="0" y="0"/>
                          <a:ext cx="950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A9C072" id="Přímá spojnice se šipkou 1810" o:spid="_x0000_s1026" type="#_x0000_t32" style="position:absolute;margin-left:232.2pt;margin-top:81.55pt;width:7.5pt;height:0;z-index:25314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" strokecolor="black [3200]" strokeweight=".5pt">
                <v:stroke endarrow="block" joinstyle="miter"/>
              </v:shape>
            </w:pict>
          </mc:Fallback>
        </mc:AlternateContent>
      </w:r>
      <w:r w:rsidR="00150363">
        <w:rPr>
          <w:iCs/>
          <w:noProof/>
          <w:szCs w:val="25"/>
        </w:rPr>
        <mc:AlternateContent>
          <mc:Choice Requires="wps">
            <w:drawing>
              <wp:anchor distT="0" distB="0" distL="114300" distR="114300" simplePos="0" relativeHeight="253139968" behindDoc="0" locked="0" layoutInCell="1" allowOverlap="1" wp14:anchorId="38705569" wp14:editId="48897004">
                <wp:simplePos x="0" y="0"/>
                <wp:positionH relativeFrom="column">
                  <wp:posOffset>1368857</wp:posOffset>
                </wp:positionH>
                <wp:positionV relativeFrom="paragraph">
                  <wp:posOffset>245720</wp:posOffset>
                </wp:positionV>
                <wp:extent cx="0" cy="153619"/>
                <wp:effectExtent l="76200" t="38100" r="57150" b="18415"/>
                <wp:wrapNone/>
                <wp:docPr id="1809" name="Přímá spojnice se šipkou 1809"/>
                <wp:cNvGraphicFramePr/>
                <a:graphic xmlns:a="http://schemas.openxmlformats.org/drawingml/2006/main">
                  <a:graphicData uri="http://schemas.microsoft.com/office/word/2010/wordprocessingShape">
                    <wps:wsp>
                      <wps:cNvCnPr/>
                      <wps:spPr>
                        <a:xfrm flipV="1">
                          <a:off x="0" y="0"/>
                          <a:ext cx="0" cy="1536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8087E4" id="Přímá spojnice se šipkou 1809" o:spid="_x0000_s1026" type="#_x0000_t32" style="position:absolute;margin-left:107.8pt;margin-top:19.35pt;width:0;height:12.1pt;flip:y;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" strokecolor="black [3200]" strokeweight=".5pt">
                <v:stroke endarrow="block" joinstyle="miter"/>
              </v:shape>
            </w:pict>
          </mc:Fallback>
        </mc:AlternateContent>
      </w:r>
      <w:r w:rsidR="00856A02">
        <w:rPr>
          <w:iCs/>
          <w:noProof/>
          <w:szCs w:val="25"/>
        </w:rPr>
        <w:drawing>
          <wp:inline distT="0" distB="0" distL="0" distR="0" wp14:anchorId="5B9B1F3F" wp14:editId="690A8CE6">
            <wp:extent cx="3496335" cy="1347308"/>
            <wp:effectExtent l="0" t="0" r="0" b="5715"/>
            <wp:docPr id="1808" name="Obrázek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504245" cy="1350356"/>
                    </a:xfrm>
                    <a:prstGeom prst="rect">
                      <a:avLst/>
                    </a:prstGeom>
                    <a:noFill/>
                    <a:ln>
                      <a:noFill/>
                    </a:ln>
                  </pic:spPr>
                </pic:pic>
              </a:graphicData>
            </a:graphic>
          </wp:inline>
        </w:drawing>
      </w:r>
    </w:p>
    <w:p w14:paraId="5F5B77EC" w14:textId="77777777" w:rsidR="00D3418F" w:rsidRDefault="00D3418F" w:rsidP="00E51A19">
      <w:pPr>
        <w:shd w:val="clear" w:color="auto" w:fill="FFFFFF"/>
        <w:ind w:left="-284"/>
        <w:jc w:val="both"/>
        <w:rPr>
          <w:iCs/>
          <w:szCs w:val="25"/>
        </w:rPr>
      </w:pPr>
    </w:p>
    <w:p w14:paraId="531479EA" w14:textId="77777777" w:rsidR="00150363" w:rsidRDefault="00150363" w:rsidP="00E51A19">
      <w:pPr>
        <w:shd w:val="clear" w:color="auto" w:fill="FFFFFF"/>
        <w:ind w:left="-284"/>
        <w:jc w:val="both"/>
        <w:rPr>
          <w:iCs/>
          <w:szCs w:val="25"/>
        </w:rPr>
      </w:pPr>
    </w:p>
    <w:p w14:paraId="5395F666" w14:textId="77777777" w:rsidR="00150363" w:rsidRPr="00150363" w:rsidRDefault="00150363" w:rsidP="00E51A19">
      <w:pPr>
        <w:shd w:val="clear" w:color="auto" w:fill="FFFFFF"/>
        <w:ind w:left="-284"/>
        <w:jc w:val="both"/>
        <w:rPr>
          <w:iCs/>
          <w:szCs w:val="25"/>
        </w:rPr>
      </w:pPr>
      <m:oMathPara>
        <m:oMath>
          <m:r>
            <w:rPr>
              <w:rFonts w:ascii="Cambria Math" w:hAnsi="Cambria Math"/>
              <w:szCs w:val="25"/>
            </w:rPr>
            <m:t>V=</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max</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min</m:t>
                  </m:r>
                </m:sub>
              </m:sSub>
            </m:num>
            <m:den>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max</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min</m:t>
                  </m:r>
                </m:sub>
              </m:sSub>
            </m:den>
          </m:f>
        </m:oMath>
      </m:oMathPara>
    </w:p>
    <w:p w14:paraId="3B1A9294" w14:textId="77777777" w:rsidR="00150363" w:rsidRDefault="00150363" w:rsidP="00E51A19">
      <w:pPr>
        <w:shd w:val="clear" w:color="auto" w:fill="FFFFFF"/>
        <w:ind w:left="-284"/>
        <w:jc w:val="both"/>
        <w:rPr>
          <w:iCs/>
          <w:szCs w:val="25"/>
        </w:rPr>
      </w:pPr>
    </w:p>
    <w:p w14:paraId="05760459" w14:textId="77777777" w:rsidR="00150363" w:rsidRDefault="00150363" w:rsidP="00E51A19">
      <w:pPr>
        <w:shd w:val="clear" w:color="auto" w:fill="FFFFFF"/>
        <w:ind w:left="-284"/>
        <w:jc w:val="both"/>
        <w:rPr>
          <w:iCs/>
          <w:szCs w:val="25"/>
        </w:rPr>
      </w:pPr>
      <w:r>
        <w:rPr>
          <w:iCs/>
          <w:szCs w:val="25"/>
        </w:rPr>
        <w:t xml:space="preserve">Když je </w:t>
      </w:r>
      <m:oMath>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min</m:t>
            </m:r>
          </m:sub>
        </m:sSub>
        <m:r>
          <w:rPr>
            <w:rFonts w:ascii="Cambria Math" w:hAnsi="Cambria Math"/>
            <w:szCs w:val="25"/>
          </w:rPr>
          <m:t>=0</m:t>
        </m:r>
      </m:oMath>
      <w:r>
        <w:rPr>
          <w:iCs/>
          <w:szCs w:val="25"/>
        </w:rPr>
        <w:t xml:space="preserve">, je </w:t>
      </w:r>
      <m:oMath>
        <m:r>
          <w:rPr>
            <w:rFonts w:ascii="Cambria Math" w:hAnsi="Cambria Math"/>
            <w:szCs w:val="25"/>
          </w:rPr>
          <m:t>V=1</m:t>
        </m:r>
      </m:oMath>
      <w:r>
        <w:rPr>
          <w:iCs/>
          <w:szCs w:val="25"/>
        </w:rPr>
        <w:t xml:space="preserve">. Když </w:t>
      </w:r>
      <m:oMath>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max</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min</m:t>
            </m:r>
          </m:sub>
        </m:sSub>
      </m:oMath>
      <w:r>
        <w:rPr>
          <w:iCs/>
          <w:szCs w:val="25"/>
        </w:rPr>
        <w:t xml:space="preserve">, je </w:t>
      </w:r>
      <m:oMath>
        <m:r>
          <w:rPr>
            <w:rFonts w:ascii="Cambria Math" w:hAnsi="Cambria Math"/>
            <w:szCs w:val="25"/>
          </w:rPr>
          <m:t>V=0</m:t>
        </m:r>
      </m:oMath>
      <w:r>
        <w:rPr>
          <w:iCs/>
          <w:szCs w:val="25"/>
        </w:rPr>
        <w:t>.</w:t>
      </w:r>
    </w:p>
    <w:p w14:paraId="1B916FE0" w14:textId="77777777" w:rsidR="00150363" w:rsidRDefault="00150363" w:rsidP="00E51A19">
      <w:pPr>
        <w:shd w:val="clear" w:color="auto" w:fill="FFFFFF"/>
        <w:ind w:left="-284"/>
        <w:jc w:val="both"/>
        <w:rPr>
          <w:iCs/>
          <w:szCs w:val="25"/>
        </w:rPr>
      </w:pPr>
    </w:p>
    <w:p w14:paraId="357D97ED" w14:textId="77777777" w:rsidR="00150363" w:rsidRPr="00150363" w:rsidRDefault="00150363" w:rsidP="00E51A19">
      <w:pPr>
        <w:shd w:val="clear" w:color="auto" w:fill="FFFFFF"/>
        <w:ind w:left="-284"/>
        <w:jc w:val="both"/>
        <w:rPr>
          <w:iCs/>
          <w:szCs w:val="25"/>
        </w:rPr>
      </w:pPr>
      <m:oMathPara>
        <m:oMath>
          <m:r>
            <w:rPr>
              <w:rFonts w:ascii="Cambria Math" w:hAnsi="Cambria Math"/>
              <w:szCs w:val="25"/>
            </w:rPr>
            <m:t>0≤V≤1</m:t>
          </m:r>
        </m:oMath>
      </m:oMathPara>
    </w:p>
    <w:p w14:paraId="2E3A37BD" w14:textId="77777777" w:rsidR="00150363" w:rsidRDefault="00150363" w:rsidP="00E51A19">
      <w:pPr>
        <w:shd w:val="clear" w:color="auto" w:fill="FFFFFF"/>
        <w:ind w:left="-284"/>
        <w:jc w:val="both"/>
        <w:rPr>
          <w:iCs/>
          <w:szCs w:val="25"/>
        </w:rPr>
      </w:pPr>
    </w:p>
    <w:p w14:paraId="0A7922EF" w14:textId="77777777" w:rsidR="00150363" w:rsidRDefault="00150363" w:rsidP="00E51A19">
      <w:pPr>
        <w:shd w:val="clear" w:color="auto" w:fill="FFFFFF"/>
        <w:ind w:left="-284"/>
        <w:jc w:val="both"/>
        <w:rPr>
          <w:iCs/>
          <w:szCs w:val="25"/>
        </w:rPr>
      </w:pPr>
      <w:r>
        <w:rPr>
          <w:iCs/>
          <w:szCs w:val="25"/>
        </w:rPr>
        <w:t xml:space="preserve">Když </w:t>
      </w:r>
      <m:oMath>
        <m:r>
          <w:rPr>
            <w:rFonts w:ascii="Cambria Math" w:hAnsi="Cambria Math"/>
            <w:szCs w:val="25"/>
          </w:rPr>
          <m:t>V≥0,9</m:t>
        </m:r>
      </m:oMath>
      <w:r>
        <w:rPr>
          <w:iCs/>
          <w:szCs w:val="25"/>
        </w:rPr>
        <w:t xml:space="preserve"> je viditelnost interference ještě dobrá</w:t>
      </w:r>
      <w:r w:rsidR="00E878D6">
        <w:rPr>
          <w:iCs/>
          <w:szCs w:val="25"/>
        </w:rPr>
        <w:t xml:space="preserve"> (pro pozorování interference okem).</w:t>
      </w:r>
    </w:p>
    <w:p w14:paraId="643DD30F" w14:textId="77777777" w:rsidR="00E66E09" w:rsidRDefault="00E66E09" w:rsidP="00E51A19">
      <w:pPr>
        <w:shd w:val="clear" w:color="auto" w:fill="FFFFFF"/>
        <w:ind w:left="-284"/>
        <w:jc w:val="both"/>
        <w:rPr>
          <w:iCs/>
          <w:szCs w:val="25"/>
        </w:rPr>
      </w:pPr>
    </w:p>
    <w:p w14:paraId="32D6D50B" w14:textId="77777777" w:rsidR="00150363" w:rsidRDefault="00E66E09" w:rsidP="00E51A19">
      <w:pPr>
        <w:shd w:val="clear" w:color="auto" w:fill="FFFFFF"/>
        <w:ind w:left="-284"/>
        <w:jc w:val="both"/>
        <w:rPr>
          <w:iCs/>
          <w:szCs w:val="25"/>
        </w:rPr>
      </w:pPr>
      <w:r>
        <w:rPr>
          <w:iCs/>
          <w:szCs w:val="25"/>
        </w:rPr>
        <w:t>V důsledku konečných rozměrů zdroje se interferenční proužky posouvají, na stínítku se překládají soustavy interferenčních proužků a viditelnost interference se zhoršuje.:</w:t>
      </w:r>
    </w:p>
    <w:p w14:paraId="76B7E4BA" w14:textId="77777777" w:rsidR="008F2F1A" w:rsidRDefault="008F2F1A"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165568" behindDoc="0" locked="0" layoutInCell="1" allowOverlap="1" wp14:anchorId="54CC4BAA" wp14:editId="3C7F991E">
                <wp:simplePos x="0" y="0"/>
                <wp:positionH relativeFrom="column">
                  <wp:posOffset>1645920</wp:posOffset>
                </wp:positionH>
                <wp:positionV relativeFrom="paragraph">
                  <wp:posOffset>175478</wp:posOffset>
                </wp:positionV>
                <wp:extent cx="156626" cy="269271"/>
                <wp:effectExtent l="0" t="0" r="0" b="0"/>
                <wp:wrapNone/>
                <wp:docPr id="1833" name="Textové pole 1833"/>
                <wp:cNvGraphicFramePr/>
                <a:graphic xmlns:a="http://schemas.openxmlformats.org/drawingml/2006/main">
                  <a:graphicData uri="http://schemas.microsoft.com/office/word/2010/wordprocessingShape">
                    <wps:wsp>
                      <wps:cNvSpPr txBox="1"/>
                      <wps:spPr>
                        <a:xfrm>
                          <a:off x="0" y="0"/>
                          <a:ext cx="156626" cy="269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3ABB5" w14:textId="77777777" w:rsidR="005A6678" w:rsidRPr="008F2F1A" w:rsidRDefault="005A6678">
                            <w:pPr>
                              <w:rPr>
                                <w:i/>
                              </w:rPr>
                            </w:pPr>
                            <w:r>
                              <w:rPr>
                                <w:i/>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CC4BAA" id="Textové pole 1833" o:spid="_x0000_s1395" type="#_x0000_t202" style="position:absolute;left:0;text-align:left;margin-left:129.6pt;margin-top:13.8pt;width:12.35pt;height:21.2pt;z-index:2531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" fillcolor="white [3201]" stroked="f" strokeweight=".5pt">
                <v:textbox>
                  <w:txbxContent>
                    <w:p w14:paraId="1853ABB5" w14:textId="77777777" w:rsidR="005A6678" w:rsidRPr="008F2F1A" w:rsidRDefault="005A6678">
                      <w:pPr>
                        <w:rPr>
                          <w:i/>
                        </w:rPr>
                      </w:pPr>
                      <w:r>
                        <w:rPr>
                          <w:i/>
                        </w:rPr>
                        <w:t>I</w:t>
                      </w:r>
                    </w:p>
                  </w:txbxContent>
                </v:textbox>
              </v:shape>
            </w:pict>
          </mc:Fallback>
        </mc:AlternateContent>
      </w:r>
      <w:r>
        <w:rPr>
          <w:iCs/>
          <w:noProof/>
          <w:szCs w:val="25"/>
        </w:rPr>
        <mc:AlternateContent>
          <mc:Choice Requires="wps">
            <w:drawing>
              <wp:anchor distT="0" distB="0" distL="114300" distR="114300" simplePos="0" relativeHeight="253162496" behindDoc="0" locked="0" layoutInCell="1" allowOverlap="1" wp14:anchorId="0621DE02" wp14:editId="5C4E987D">
                <wp:simplePos x="0" y="0"/>
                <wp:positionH relativeFrom="column">
                  <wp:posOffset>2805442</wp:posOffset>
                </wp:positionH>
                <wp:positionV relativeFrom="paragraph">
                  <wp:posOffset>87568</wp:posOffset>
                </wp:positionV>
                <wp:extent cx="214758" cy="211046"/>
                <wp:effectExtent l="0" t="0" r="0" b="0"/>
                <wp:wrapNone/>
                <wp:docPr id="1832" name="Textové pole 1832"/>
                <wp:cNvGraphicFramePr/>
                <a:graphic xmlns:a="http://schemas.openxmlformats.org/drawingml/2006/main">
                  <a:graphicData uri="http://schemas.microsoft.com/office/word/2010/wordprocessingShape">
                    <wps:wsp>
                      <wps:cNvSpPr txBox="1"/>
                      <wps:spPr>
                        <a:xfrm>
                          <a:off x="0" y="0"/>
                          <a:ext cx="214758" cy="2110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7C58" w14:textId="77777777" w:rsidR="005A6678" w:rsidRPr="008F2F1A" w:rsidRDefault="005A6678">
                            <w:pPr>
                              <w:rPr>
                                <w:sz w:val="18"/>
                                <w:szCs w:val="18"/>
                              </w:rPr>
                            </w:pPr>
                            <m:oMathPara>
                              <m:oMath>
                                <m:r>
                                  <w:rPr>
                                    <w:rFonts w:ascii="Cambria Math" w:hAnsi="Cambria Math"/>
                                    <w:sz w:val="18"/>
                                    <w:szCs w:val="1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DE02" id="Textové pole 1832" o:spid="_x0000_s1396" type="#_x0000_t202" style="position:absolute;left:0;text-align:left;margin-left:220.9pt;margin-top:6.9pt;width:16.9pt;height:16.6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" fillcolor="white [3201]" stroked="f" strokeweight=".5pt">
                <v:textbox>
                  <w:txbxContent>
                    <w:p w14:paraId="57C97C58" w14:textId="77777777" w:rsidR="005A6678" w:rsidRPr="008F2F1A" w:rsidRDefault="005A6678">
                      <w:pPr>
                        <w:rPr>
                          <w:sz w:val="18"/>
                          <w:szCs w:val="18"/>
                        </w:rPr>
                      </w:pPr>
                      <m:oMathPara>
                        <m:oMath>
                          <m:r>
                            <w:rPr>
                              <w:rFonts w:ascii="Cambria Math" w:hAnsi="Cambria Math"/>
                              <w:sz w:val="18"/>
                              <w:szCs w:val="18"/>
                            </w:rPr>
                            <m:t>∆t</m:t>
                          </m:r>
                        </m:oMath>
                      </m:oMathPara>
                    </w:p>
                  </w:txbxContent>
                </v:textbox>
              </v:shape>
            </w:pict>
          </mc:Fallback>
        </mc:AlternateContent>
      </w:r>
    </w:p>
    <w:p w14:paraId="07CEBCB1" w14:textId="77777777" w:rsidR="00E66E09" w:rsidRDefault="008C5833"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161472" behindDoc="0" locked="0" layoutInCell="1" allowOverlap="1" wp14:anchorId="4E3CE23B" wp14:editId="10BFBDB7">
                <wp:simplePos x="0" y="0"/>
                <wp:positionH relativeFrom="column">
                  <wp:posOffset>3070860</wp:posOffset>
                </wp:positionH>
                <wp:positionV relativeFrom="paragraph">
                  <wp:posOffset>67945</wp:posOffset>
                </wp:positionV>
                <wp:extent cx="0" cy="143510"/>
                <wp:effectExtent l="0" t="0" r="19050" b="27940"/>
                <wp:wrapNone/>
                <wp:docPr id="1831" name="Přímá spojnice 1831"/>
                <wp:cNvGraphicFramePr/>
                <a:graphic xmlns:a="http://schemas.openxmlformats.org/drawingml/2006/main">
                  <a:graphicData uri="http://schemas.microsoft.com/office/word/2010/wordprocessingShape">
                    <wps:wsp>
                      <wps:cNvCnPr/>
                      <wps:spPr>
                        <a:xfrm>
                          <a:off x="0" y="0"/>
                          <a:ext cx="0" cy="14351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BECF1" id="Přímá spojnice 1831" o:spid="_x0000_s1026" style="position:absolute;z-index:253161472;visibility:visible;mso-wrap-style:square;mso-wrap-distance-left:9pt;mso-wrap-distance-top:0;mso-wrap-distance-right:9pt;mso-wrap-distance-bottom:0;mso-position-horizontal:absolute;mso-position-horizontal-relative:text;mso-position-vertical:absolute;mso-position-vertical-relative:text" from="241.8pt,5.35pt" to="241.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163520" behindDoc="0" locked="0" layoutInCell="1" allowOverlap="1" wp14:anchorId="26DDC583" wp14:editId="24EEF6A0">
                <wp:simplePos x="0" y="0"/>
                <wp:positionH relativeFrom="column">
                  <wp:posOffset>2852420</wp:posOffset>
                </wp:positionH>
                <wp:positionV relativeFrom="paragraph">
                  <wp:posOffset>121920</wp:posOffset>
                </wp:positionV>
                <wp:extent cx="217544" cy="0"/>
                <wp:effectExtent l="38100" t="76200" r="11430" b="95250"/>
                <wp:wrapNone/>
                <wp:docPr id="1829" name="Přímá spojnice se šipkou 1829"/>
                <wp:cNvGraphicFramePr/>
                <a:graphic xmlns:a="http://schemas.openxmlformats.org/drawingml/2006/main">
                  <a:graphicData uri="http://schemas.microsoft.com/office/word/2010/wordprocessingShape">
                    <wps:wsp>
                      <wps:cNvCnPr/>
                      <wps:spPr>
                        <a:xfrm>
                          <a:off x="0" y="0"/>
                          <a:ext cx="21754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40BDF9" id="Přímá spojnice se šipkou 1829" o:spid="_x0000_s1026" type="#_x0000_t32" style="position:absolute;margin-left:224.6pt;margin-top:9.6pt;width:17.15pt;height:0;z-index:25316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" strokecolor="black [3200]" strokeweight=".5pt">
                <v:stroke startarrow="block" endarrow="block" joinstyle="miter"/>
              </v:shape>
            </w:pict>
          </mc:Fallback>
        </mc:AlternateContent>
      </w:r>
      <w:r>
        <w:rPr>
          <w:iCs/>
          <w:noProof/>
          <w:szCs w:val="25"/>
        </w:rPr>
        <mc:AlternateContent>
          <mc:Choice Requires="wps">
            <w:drawing>
              <wp:anchor distT="0" distB="0" distL="114300" distR="114300" simplePos="0" relativeHeight="253164544" behindDoc="0" locked="0" layoutInCell="1" allowOverlap="1" wp14:anchorId="7E782F43" wp14:editId="63BA270E">
                <wp:simplePos x="0" y="0"/>
                <wp:positionH relativeFrom="column">
                  <wp:posOffset>2852568</wp:posOffset>
                </wp:positionH>
                <wp:positionV relativeFrom="paragraph">
                  <wp:posOffset>65911</wp:posOffset>
                </wp:positionV>
                <wp:extent cx="0" cy="143729"/>
                <wp:effectExtent l="0" t="0" r="19050" b="27940"/>
                <wp:wrapNone/>
                <wp:docPr id="1830" name="Přímá spojnice 1830"/>
                <wp:cNvGraphicFramePr/>
                <a:graphic xmlns:a="http://schemas.openxmlformats.org/drawingml/2006/main">
                  <a:graphicData uri="http://schemas.microsoft.com/office/word/2010/wordprocessingShape">
                    <wps:wsp>
                      <wps:cNvCnPr/>
                      <wps:spPr>
                        <a:xfrm>
                          <a:off x="0" y="0"/>
                          <a:ext cx="0" cy="14372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D197E" id="Přímá spojnice 1830" o:spid="_x0000_s1026" style="position:absolute;z-index:253164544;visibility:visible;mso-wrap-style:square;mso-wrap-distance-left:9pt;mso-wrap-distance-top:0;mso-wrap-distance-right:9pt;mso-wrap-distance-bottom:0;mso-position-horizontal:absolute;mso-position-horizontal-relative:text;mso-position-vertical:absolute;mso-position-vertical-relative:text" from="224.6pt,5.2pt" to="224.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157376" behindDoc="0" locked="0" layoutInCell="1" allowOverlap="1" wp14:anchorId="77793EE4" wp14:editId="016EA5DF">
                <wp:simplePos x="0" y="0"/>
                <wp:positionH relativeFrom="column">
                  <wp:posOffset>-575653</wp:posOffset>
                </wp:positionH>
                <wp:positionV relativeFrom="paragraph">
                  <wp:posOffset>31746</wp:posOffset>
                </wp:positionV>
                <wp:extent cx="1486602" cy="280491"/>
                <wp:effectExtent l="0" t="0" r="0" b="5715"/>
                <wp:wrapNone/>
                <wp:docPr id="1828" name="Textové pole 1828"/>
                <wp:cNvGraphicFramePr/>
                <a:graphic xmlns:a="http://schemas.openxmlformats.org/drawingml/2006/main">
                  <a:graphicData uri="http://schemas.microsoft.com/office/word/2010/wordprocessingShape">
                    <wps:wsp>
                      <wps:cNvSpPr txBox="1"/>
                      <wps:spPr>
                        <a:xfrm>
                          <a:off x="0" y="0"/>
                          <a:ext cx="1486602" cy="280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E3272" w14:textId="77777777" w:rsidR="005A6678" w:rsidRDefault="005A6678">
                            <w:r>
                              <w:t>Dolní konec zdroje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793EE4" id="Textové pole 1828" o:spid="_x0000_s1397" type="#_x0000_t202" style="position:absolute;left:0;text-align:left;margin-left:-45.35pt;margin-top:2.5pt;width:117.05pt;height:22.1pt;z-index:2531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" fillcolor="white [3201]" stroked="f" strokeweight=".5pt">
                <v:textbox>
                  <w:txbxContent>
                    <w:p w14:paraId="032E3272" w14:textId="77777777" w:rsidR="005A6678" w:rsidRDefault="005A6678">
                      <w:r>
                        <w:t>Dolní konec zdroje</w:t>
                      </w:r>
                    </w:p>
                  </w:txbxContent>
                </v:textbox>
              </v:shape>
            </w:pict>
          </mc:Fallback>
        </mc:AlternateContent>
      </w:r>
      <w:r>
        <w:rPr>
          <w:iCs/>
          <w:noProof/>
          <w:szCs w:val="25"/>
        </w:rPr>
        <mc:AlternateContent>
          <mc:Choice Requires="wps">
            <w:drawing>
              <wp:anchor distT="0" distB="0" distL="114300" distR="114300" simplePos="0" relativeHeight="253156352" behindDoc="0" locked="0" layoutInCell="1" allowOverlap="1" wp14:anchorId="0CDE0500" wp14:editId="3C729230">
                <wp:simplePos x="0" y="0"/>
                <wp:positionH relativeFrom="column">
                  <wp:posOffset>3069590</wp:posOffset>
                </wp:positionH>
                <wp:positionV relativeFrom="paragraph">
                  <wp:posOffset>121698</wp:posOffset>
                </wp:positionV>
                <wp:extent cx="1441723" cy="297320"/>
                <wp:effectExtent l="0" t="0" r="6350" b="7620"/>
                <wp:wrapNone/>
                <wp:docPr id="1827" name="Textové pole 1827"/>
                <wp:cNvGraphicFramePr/>
                <a:graphic xmlns:a="http://schemas.openxmlformats.org/drawingml/2006/main">
                  <a:graphicData uri="http://schemas.microsoft.com/office/word/2010/wordprocessingShape">
                    <wps:wsp>
                      <wps:cNvSpPr txBox="1"/>
                      <wps:spPr>
                        <a:xfrm>
                          <a:off x="0" y="0"/>
                          <a:ext cx="1441723" cy="297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D8929" w14:textId="77777777" w:rsidR="005A6678" w:rsidRDefault="005A6678">
                            <w:r>
                              <w:t>Horní konec zdroje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0500" id="Textové pole 1827" o:spid="_x0000_s1398" type="#_x0000_t202" style="position:absolute;left:0;text-align:left;margin-left:241.7pt;margin-top:9.6pt;width:113.5pt;height:23.4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" fillcolor="white [3201]" stroked="f" strokeweight=".5pt">
                <v:textbox>
                  <w:txbxContent>
                    <w:p w14:paraId="45DD8929" w14:textId="77777777" w:rsidR="005A6678" w:rsidRDefault="005A6678">
                      <w:r>
                        <w:t>Horní konec zdroje</w:t>
                      </w:r>
                    </w:p>
                  </w:txbxContent>
                </v:textbox>
              </v:shape>
            </w:pict>
          </mc:Fallback>
        </mc:AlternateContent>
      </w:r>
      <w:r w:rsidR="00273A9F">
        <w:rPr>
          <w:iCs/>
          <w:noProof/>
          <w:szCs w:val="25"/>
        </w:rPr>
        <mc:AlternateContent>
          <mc:Choice Requires="wps">
            <w:drawing>
              <wp:anchor distT="0" distB="0" distL="114300" distR="114300" simplePos="0" relativeHeight="253154304" behindDoc="0" locked="0" layoutInCell="1" allowOverlap="1" wp14:anchorId="125F21D5" wp14:editId="66A190D7">
                <wp:simplePos x="0" y="0"/>
                <wp:positionH relativeFrom="column">
                  <wp:posOffset>3535045</wp:posOffset>
                </wp:positionH>
                <wp:positionV relativeFrom="paragraph">
                  <wp:posOffset>950915</wp:posOffset>
                </wp:positionV>
                <wp:extent cx="182129" cy="235141"/>
                <wp:effectExtent l="0" t="0" r="8890" b="0"/>
                <wp:wrapNone/>
                <wp:docPr id="1826" name="Textové pole 1826"/>
                <wp:cNvGraphicFramePr/>
                <a:graphic xmlns:a="http://schemas.openxmlformats.org/drawingml/2006/main">
                  <a:graphicData uri="http://schemas.microsoft.com/office/word/2010/wordprocessingShape">
                    <wps:wsp>
                      <wps:cNvSpPr txBox="1"/>
                      <wps:spPr>
                        <a:xfrm>
                          <a:off x="0" y="0"/>
                          <a:ext cx="182129" cy="2351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39C02" w14:textId="77777777" w:rsidR="005A6678" w:rsidRPr="00273A9F" w:rsidRDefault="005A6678">
                            <w:pPr>
                              <w:rPr>
                                <w:i/>
                              </w:rPr>
                            </w:pP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21D5" id="Textové pole 1826" o:spid="_x0000_s1399" type="#_x0000_t202" style="position:absolute;left:0;text-align:left;margin-left:278.35pt;margin-top:74.9pt;width:14.35pt;height:18.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" fillcolor="white [3201]" stroked="f" strokeweight=".5pt">
                <v:textbox>
                  <w:txbxContent>
                    <w:p w14:paraId="65039C02" w14:textId="77777777" w:rsidR="005A6678" w:rsidRPr="00273A9F" w:rsidRDefault="005A6678">
                      <w:pPr>
                        <w:rPr>
                          <w:i/>
                        </w:rPr>
                      </w:pPr>
                      <w:r>
                        <w:rPr>
                          <w:i/>
                        </w:rPr>
                        <w:t>x</w:t>
                      </w:r>
                    </w:p>
                  </w:txbxContent>
                </v:textbox>
              </v:shape>
            </w:pict>
          </mc:Fallback>
        </mc:AlternateContent>
      </w:r>
      <w:r w:rsidR="00273A9F">
        <w:rPr>
          <w:iCs/>
          <w:noProof/>
          <w:szCs w:val="25"/>
        </w:rPr>
        <mc:AlternateContent>
          <mc:Choice Requires="wps">
            <w:drawing>
              <wp:anchor distT="0" distB="0" distL="114300" distR="114300" simplePos="0" relativeHeight="253155328" behindDoc="0" locked="0" layoutInCell="1" allowOverlap="1" wp14:anchorId="5F3E653D" wp14:editId="77BECCE4">
                <wp:simplePos x="0" y="0"/>
                <wp:positionH relativeFrom="column">
                  <wp:posOffset>3479629</wp:posOffset>
                </wp:positionH>
                <wp:positionV relativeFrom="paragraph">
                  <wp:posOffset>1109337</wp:posOffset>
                </wp:positionV>
                <wp:extent cx="95366" cy="0"/>
                <wp:effectExtent l="0" t="76200" r="19050" b="95250"/>
                <wp:wrapNone/>
                <wp:docPr id="1825" name="Přímá spojnice se šipkou 1825"/>
                <wp:cNvGraphicFramePr/>
                <a:graphic xmlns:a="http://schemas.openxmlformats.org/drawingml/2006/main">
                  <a:graphicData uri="http://schemas.microsoft.com/office/word/2010/wordprocessingShape">
                    <wps:wsp>
                      <wps:cNvCnPr/>
                      <wps:spPr>
                        <a:xfrm>
                          <a:off x="0" y="0"/>
                          <a:ext cx="953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190AE" id="Přímá spojnice se šipkou 1825" o:spid="_x0000_s1026" type="#_x0000_t32" style="position:absolute;margin-left:274pt;margin-top:87.35pt;width:7.5pt;height:0;z-index:2531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" strokecolor="black [3200]" strokeweight=".5pt">
                <v:stroke endarrow="block" joinstyle="miter"/>
              </v:shape>
            </w:pict>
          </mc:Fallback>
        </mc:AlternateContent>
      </w:r>
      <w:r w:rsidR="00273A9F">
        <w:rPr>
          <w:iCs/>
          <w:noProof/>
          <w:szCs w:val="25"/>
        </w:rPr>
        <mc:AlternateContent>
          <mc:Choice Requires="wps">
            <w:drawing>
              <wp:anchor distT="0" distB="0" distL="114300" distR="114300" simplePos="0" relativeHeight="253166592" behindDoc="0" locked="0" layoutInCell="1" allowOverlap="1" wp14:anchorId="6DC75111" wp14:editId="127DFE54">
                <wp:simplePos x="0" y="0"/>
                <wp:positionH relativeFrom="column">
                  <wp:posOffset>1626866</wp:posOffset>
                </wp:positionH>
                <wp:positionV relativeFrom="paragraph">
                  <wp:posOffset>123190</wp:posOffset>
                </wp:positionV>
                <wp:extent cx="0" cy="87783"/>
                <wp:effectExtent l="76200" t="38100" r="57150" b="26670"/>
                <wp:wrapNone/>
                <wp:docPr id="1824" name="Přímá spojnice se šipkou 1824"/>
                <wp:cNvGraphicFramePr/>
                <a:graphic xmlns:a="http://schemas.openxmlformats.org/drawingml/2006/main">
                  <a:graphicData uri="http://schemas.microsoft.com/office/word/2010/wordprocessingShape">
                    <wps:wsp>
                      <wps:cNvCnPr/>
                      <wps:spPr>
                        <a:xfrm flipV="1">
                          <a:off x="0" y="0"/>
                          <a:ext cx="0" cy="87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81618C" id="Přímá spojnice se šipkou 1824" o:spid="_x0000_s1026" type="#_x0000_t32" style="position:absolute;margin-left:128.1pt;margin-top:9.7pt;width:0;height:6.9pt;flip:y;z-index:2531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" strokecolor="black [3200]" strokeweight=".5pt">
                <v:stroke endarrow="block" joinstyle="miter"/>
              </v:shape>
            </w:pict>
          </mc:Fallback>
        </mc:AlternateContent>
      </w:r>
      <w:r w:rsidR="002319BF">
        <w:rPr>
          <w:iCs/>
          <w:noProof/>
          <w:szCs w:val="25"/>
        </w:rPr>
        <w:drawing>
          <wp:inline distT="0" distB="0" distL="0" distR="0" wp14:anchorId="06928774" wp14:editId="3E6323B0">
            <wp:extent cx="3935603" cy="1566472"/>
            <wp:effectExtent l="0" t="0" r="8255" b="0"/>
            <wp:docPr id="1823" name="Obrázek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937015" cy="1567034"/>
                    </a:xfrm>
                    <a:prstGeom prst="rect">
                      <a:avLst/>
                    </a:prstGeom>
                    <a:noFill/>
                    <a:ln>
                      <a:noFill/>
                    </a:ln>
                  </pic:spPr>
                </pic:pic>
              </a:graphicData>
            </a:graphic>
          </wp:inline>
        </w:drawing>
      </w:r>
    </w:p>
    <w:p w14:paraId="2129955D" w14:textId="77777777" w:rsidR="002B0BB7" w:rsidRDefault="002B0BB7" w:rsidP="00E51A19">
      <w:pPr>
        <w:shd w:val="clear" w:color="auto" w:fill="FFFFFF"/>
        <w:ind w:left="-284"/>
        <w:jc w:val="both"/>
        <w:rPr>
          <w:iCs/>
          <w:szCs w:val="25"/>
        </w:rPr>
      </w:pPr>
      <w:r>
        <w:rPr>
          <w:iCs/>
          <w:szCs w:val="25"/>
        </w:rPr>
        <w:t>Vliv velikosti zdroje na vidi</w:t>
      </w:r>
      <w:r w:rsidR="000F470F">
        <w:rPr>
          <w:iCs/>
          <w:szCs w:val="25"/>
        </w:rPr>
        <w:t>telnost interferenčních proužků.</w:t>
      </w:r>
    </w:p>
    <w:p w14:paraId="5353DA10" w14:textId="77777777" w:rsidR="000F470F" w:rsidRDefault="000F470F" w:rsidP="00E51A19">
      <w:pPr>
        <w:shd w:val="clear" w:color="auto" w:fill="FFFFFF"/>
        <w:ind w:left="-284"/>
        <w:jc w:val="both"/>
        <w:rPr>
          <w:iCs/>
          <w:szCs w:val="25"/>
        </w:rPr>
      </w:pPr>
      <w:r>
        <w:rPr>
          <w:iCs/>
          <w:szCs w:val="25"/>
        </w:rPr>
        <w:t>Prostorová koherence zdroje záření:</w:t>
      </w:r>
    </w:p>
    <w:p w14:paraId="52E18A61" w14:textId="77777777" w:rsidR="002B0BB7" w:rsidRDefault="00A95D36"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204480" behindDoc="0" locked="0" layoutInCell="1" allowOverlap="1" wp14:anchorId="7C5CF9C4" wp14:editId="15E6C473">
                <wp:simplePos x="0" y="0"/>
                <wp:positionH relativeFrom="column">
                  <wp:posOffset>427620</wp:posOffset>
                </wp:positionH>
                <wp:positionV relativeFrom="paragraph">
                  <wp:posOffset>423588</wp:posOffset>
                </wp:positionV>
                <wp:extent cx="370248" cy="258052"/>
                <wp:effectExtent l="0" t="0" r="0" b="8890"/>
                <wp:wrapNone/>
                <wp:docPr id="1862" name="Textové pole 1862"/>
                <wp:cNvGraphicFramePr/>
                <a:graphic xmlns:a="http://schemas.openxmlformats.org/drawingml/2006/main">
                  <a:graphicData uri="http://schemas.microsoft.com/office/word/2010/wordprocessingShape">
                    <wps:wsp>
                      <wps:cNvSpPr txBox="1"/>
                      <wps:spPr>
                        <a:xfrm>
                          <a:off x="0" y="0"/>
                          <a:ext cx="370248" cy="25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76568" w14:textId="77777777" w:rsidR="005A6678" w:rsidRDefault="005A6678">
                            <m:oMathPara>
                              <m:oMath>
                                <m:r>
                                  <w:rPr>
                                    <w:rFonts w:ascii="Cambria Math" w:hAnsi="Cambria Math"/>
                                  </w:rPr>
                                  <m:t>∆ζ</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CF9C4" id="Textové pole 1862" o:spid="_x0000_s1400" type="#_x0000_t202" style="position:absolute;left:0;text-align:left;margin-left:33.65pt;margin-top:33.35pt;width:29.15pt;height:20.3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" fillcolor="white [3201]" stroked="f" strokeweight=".5pt">
                <v:textbox>
                  <w:txbxContent>
                    <w:p w14:paraId="42076568" w14:textId="77777777" w:rsidR="005A6678" w:rsidRDefault="005A6678">
                      <m:oMathPara>
                        <m:oMath>
                          <m:r>
                            <w:rPr>
                              <w:rFonts w:ascii="Cambria Math" w:hAnsi="Cambria Math"/>
                            </w:rPr>
                            <m:t>∆ζ</m:t>
                          </m:r>
                        </m:oMath>
                      </m:oMathPara>
                    </w:p>
                  </w:txbxContent>
                </v:textbox>
              </v:shape>
            </w:pict>
          </mc:Fallback>
        </mc:AlternateContent>
      </w:r>
      <w:r>
        <w:rPr>
          <w:iCs/>
          <w:noProof/>
          <w:szCs w:val="25"/>
        </w:rPr>
        <mc:AlternateContent>
          <mc:Choice Requires="wps">
            <w:drawing>
              <wp:anchor distT="0" distB="0" distL="114300" distR="114300" simplePos="0" relativeHeight="253201408" behindDoc="0" locked="0" layoutInCell="1" allowOverlap="1" wp14:anchorId="510B2726" wp14:editId="33E9BF90">
                <wp:simplePos x="0" y="0"/>
                <wp:positionH relativeFrom="column">
                  <wp:posOffset>3805648</wp:posOffset>
                </wp:positionH>
                <wp:positionV relativeFrom="paragraph">
                  <wp:posOffset>619262</wp:posOffset>
                </wp:positionV>
                <wp:extent cx="274421" cy="274881"/>
                <wp:effectExtent l="0" t="0" r="0" b="0"/>
                <wp:wrapNone/>
                <wp:docPr id="1861" name="Textové pole 1861"/>
                <wp:cNvGraphicFramePr/>
                <a:graphic xmlns:a="http://schemas.openxmlformats.org/drawingml/2006/main">
                  <a:graphicData uri="http://schemas.microsoft.com/office/word/2010/wordprocessingShape">
                    <wps:wsp>
                      <wps:cNvSpPr txBox="1"/>
                      <wps:spPr>
                        <a:xfrm>
                          <a:off x="0" y="0"/>
                          <a:ext cx="274421" cy="2748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6AAFE" w14:textId="77777777" w:rsidR="005A6678" w:rsidRDefault="005A6678">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2726" id="Textové pole 1861" o:spid="_x0000_s1401" type="#_x0000_t202" style="position:absolute;left:0;text-align:left;margin-left:299.65pt;margin-top:48.75pt;width:21.6pt;height:21.6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" fillcolor="white [3201]" stroked="f" strokeweight=".5pt">
                <v:textbox>
                  <w:txbxContent>
                    <w:p w14:paraId="54D6AAFE" w14:textId="77777777" w:rsidR="005A6678" w:rsidRDefault="005A6678">
                      <m:oMathPara>
                        <m:oMath>
                          <m:r>
                            <w:rPr>
                              <w:rFonts w:ascii="Cambria Math" w:hAnsi="Cambria Math"/>
                            </w:rPr>
                            <m:t>∆x</m:t>
                          </m:r>
                        </m:oMath>
                      </m:oMathPara>
                    </w:p>
                  </w:txbxContent>
                </v:textbox>
              </v:shape>
            </w:pict>
          </mc:Fallback>
        </mc:AlternateContent>
      </w:r>
      <w:r>
        <w:rPr>
          <w:iCs/>
          <w:noProof/>
          <w:szCs w:val="25"/>
        </w:rPr>
        <mc:AlternateContent>
          <mc:Choice Requires="wps">
            <w:drawing>
              <wp:anchor distT="0" distB="0" distL="114300" distR="114300" simplePos="0" relativeHeight="253202432" behindDoc="0" locked="0" layoutInCell="1" allowOverlap="1" wp14:anchorId="2966BA3A" wp14:editId="6502FE69">
                <wp:simplePos x="0" y="0"/>
                <wp:positionH relativeFrom="column">
                  <wp:posOffset>3838427</wp:posOffset>
                </wp:positionH>
                <wp:positionV relativeFrom="paragraph">
                  <wp:posOffset>642078</wp:posOffset>
                </wp:positionV>
                <wp:extent cx="0" cy="274320"/>
                <wp:effectExtent l="76200" t="38100" r="57150" b="49530"/>
                <wp:wrapNone/>
                <wp:docPr id="1860" name="Přímá spojnice se šipkou 1860"/>
                <wp:cNvGraphicFramePr/>
                <a:graphic xmlns:a="http://schemas.openxmlformats.org/drawingml/2006/main">
                  <a:graphicData uri="http://schemas.microsoft.com/office/word/2010/wordprocessingShape">
                    <wps:wsp>
                      <wps:cNvCnPr/>
                      <wps:spPr>
                        <a:xfrm>
                          <a:off x="0" y="0"/>
                          <a:ext cx="0" cy="2743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B0C4CA" id="Přímá spojnice se šipkou 1860" o:spid="_x0000_s1026" type="#_x0000_t32" style="position:absolute;margin-left:302.25pt;margin-top:50.55pt;width:0;height:21.6pt;z-index:2532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" strokecolor="black [3200]" strokeweight=".5pt">
                <v:stroke startarrow="block" endarrow="block" joinstyle="miter"/>
              </v:shape>
            </w:pict>
          </mc:Fallback>
        </mc:AlternateContent>
      </w:r>
      <w:r w:rsidR="0014533D">
        <w:rPr>
          <w:iCs/>
          <w:noProof/>
          <w:szCs w:val="25"/>
        </w:rPr>
        <mc:AlternateContent>
          <mc:Choice Requires="wps">
            <w:drawing>
              <wp:anchor distT="0" distB="0" distL="114300" distR="114300" simplePos="0" relativeHeight="253199360" behindDoc="0" locked="0" layoutInCell="1" allowOverlap="1" wp14:anchorId="3EE6FCF4" wp14:editId="3E82EB51">
                <wp:simplePos x="0" y="0"/>
                <wp:positionH relativeFrom="column">
                  <wp:posOffset>910333</wp:posOffset>
                </wp:positionH>
                <wp:positionV relativeFrom="paragraph">
                  <wp:posOffset>877691</wp:posOffset>
                </wp:positionV>
                <wp:extent cx="257810" cy="39268"/>
                <wp:effectExtent l="0" t="0" r="27940" b="37465"/>
                <wp:wrapNone/>
                <wp:docPr id="1859" name="Přímá spojnice 1859"/>
                <wp:cNvGraphicFramePr/>
                <a:graphic xmlns:a="http://schemas.openxmlformats.org/drawingml/2006/main">
                  <a:graphicData uri="http://schemas.microsoft.com/office/word/2010/wordprocessingShape">
                    <wps:wsp>
                      <wps:cNvCnPr/>
                      <wps:spPr>
                        <a:xfrm>
                          <a:off x="0" y="0"/>
                          <a:ext cx="257810" cy="392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6F20E" id="Přímá spojnice 1859" o:spid="_x0000_s1026" style="position:absolute;z-index:253199360;visibility:visible;mso-wrap-style:square;mso-wrap-distance-left:9pt;mso-wrap-distance-top:0;mso-wrap-distance-right:9pt;mso-wrap-distance-bottom:0;mso-position-horizontal:absolute;mso-position-horizontal-relative:text;mso-position-vertical:absolute;mso-position-vertical-relative:text" from="71.7pt,69.1pt" to="92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" strokecolor="black [3200]" strokeweight=".5pt">
                <v:stroke joinstyle="miter"/>
              </v:line>
            </w:pict>
          </mc:Fallback>
        </mc:AlternateContent>
      </w:r>
      <w:r w:rsidR="0014533D">
        <w:rPr>
          <w:iCs/>
          <w:noProof/>
          <w:szCs w:val="25"/>
        </w:rPr>
        <mc:AlternateContent>
          <mc:Choice Requires="wps">
            <w:drawing>
              <wp:anchor distT="0" distB="0" distL="114300" distR="114300" simplePos="0" relativeHeight="253195264" behindDoc="0" locked="0" layoutInCell="1" allowOverlap="1" wp14:anchorId="3F8A51A0" wp14:editId="386A40BD">
                <wp:simplePos x="0" y="0"/>
                <wp:positionH relativeFrom="column">
                  <wp:posOffset>909726</wp:posOffset>
                </wp:positionH>
                <wp:positionV relativeFrom="paragraph">
                  <wp:posOffset>875767</wp:posOffset>
                </wp:positionV>
                <wp:extent cx="258437" cy="271909"/>
                <wp:effectExtent l="0" t="0" r="8890" b="0"/>
                <wp:wrapNone/>
                <wp:docPr id="1858" name="Textové pole 1858"/>
                <wp:cNvGraphicFramePr/>
                <a:graphic xmlns:a="http://schemas.openxmlformats.org/drawingml/2006/main">
                  <a:graphicData uri="http://schemas.microsoft.com/office/word/2010/wordprocessingShape">
                    <wps:wsp>
                      <wps:cNvSpPr txBox="1"/>
                      <wps:spPr>
                        <a:xfrm>
                          <a:off x="0" y="0"/>
                          <a:ext cx="258437" cy="271909"/>
                        </a:xfrm>
                        <a:prstGeom prst="rect">
                          <a:avLst/>
                        </a:prstGeom>
                        <a:solidFill>
                          <a:sysClr val="window" lastClr="FFFFFF"/>
                        </a:solidFill>
                        <a:ln w="6350">
                          <a:noFill/>
                        </a:ln>
                        <a:effectLst/>
                      </wps:spPr>
                      <wps:txbx>
                        <w:txbxContent>
                          <w:p w14:paraId="7CD79DFC" w14:textId="77777777" w:rsidR="005A6678" w:rsidRDefault="005F56D8" w:rsidP="0014533D">
                            <m:oMathPara>
                              <m:oMath>
                                <m:sSub>
                                  <m:sSubPr>
                                    <m:ctrlPr>
                                      <w:rPr>
                                        <w:rFonts w:ascii="Cambria Math" w:hAnsi="Cambria Math"/>
                                        <w:i/>
                                      </w:rPr>
                                    </m:ctrlPr>
                                  </m:sSubPr>
                                  <m:e>
                                    <m:r>
                                      <w:rPr>
                                        <w:rFonts w:ascii="Cambria Math" w:hAnsi="Cambria Math"/>
                                      </w:rPr>
                                      <m:t>š</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51A0" id="Textové pole 1858" o:spid="_x0000_s1402" type="#_x0000_t202" style="position:absolute;left:0;text-align:left;margin-left:71.65pt;margin-top:68.95pt;width:20.35pt;height:21.4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" fillcolor="window" stroked="f" strokeweight=".5pt">
                <v:textbox>
                  <w:txbxContent>
                    <w:p w14:paraId="7CD79DFC" w14:textId="77777777" w:rsidR="005A6678" w:rsidRDefault="005A6678" w:rsidP="0014533D">
                      <m:oMathPara>
                        <m:oMath>
                          <m:sSub>
                            <m:sSubPr>
                              <m:ctrlPr>
                                <w:rPr>
                                  <w:rFonts w:ascii="Cambria Math" w:hAnsi="Cambria Math"/>
                                  <w:i/>
                                </w:rPr>
                              </m:ctrlPr>
                            </m:sSubPr>
                            <m:e>
                              <m:r>
                                <w:rPr>
                                  <w:rFonts w:ascii="Cambria Math" w:hAnsi="Cambria Math"/>
                                </w:rPr>
                                <m:t>š</m:t>
                              </m:r>
                            </m:e>
                            <m:sub>
                              <m:r>
                                <w:rPr>
                                  <w:rFonts w:ascii="Cambria Math" w:hAnsi="Cambria Math"/>
                                </w:rPr>
                                <m:t>2</m:t>
                              </m:r>
                            </m:sub>
                          </m:sSub>
                        </m:oMath>
                      </m:oMathPara>
                    </w:p>
                  </w:txbxContent>
                </v:textbox>
              </v:shape>
            </w:pict>
          </mc:Fallback>
        </mc:AlternateContent>
      </w:r>
      <w:r w:rsidR="0014533D">
        <w:rPr>
          <w:iCs/>
          <w:noProof/>
          <w:szCs w:val="25"/>
        </w:rPr>
        <mc:AlternateContent>
          <mc:Choice Requires="wps">
            <w:drawing>
              <wp:anchor distT="0" distB="0" distL="114300" distR="114300" simplePos="0" relativeHeight="253193216" behindDoc="0" locked="0" layoutInCell="1" allowOverlap="1" wp14:anchorId="5F4275CA" wp14:editId="13ADAC23">
                <wp:simplePos x="0" y="0"/>
                <wp:positionH relativeFrom="column">
                  <wp:posOffset>1066800</wp:posOffset>
                </wp:positionH>
                <wp:positionV relativeFrom="paragraph">
                  <wp:posOffset>364183</wp:posOffset>
                </wp:positionV>
                <wp:extent cx="258437" cy="272181"/>
                <wp:effectExtent l="0" t="0" r="8890" b="0"/>
                <wp:wrapNone/>
                <wp:docPr id="1857" name="Textové pole 1857"/>
                <wp:cNvGraphicFramePr/>
                <a:graphic xmlns:a="http://schemas.openxmlformats.org/drawingml/2006/main">
                  <a:graphicData uri="http://schemas.microsoft.com/office/word/2010/wordprocessingShape">
                    <wps:wsp>
                      <wps:cNvSpPr txBox="1"/>
                      <wps:spPr>
                        <a:xfrm>
                          <a:off x="0" y="0"/>
                          <a:ext cx="258437" cy="272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5AF3A" w14:textId="77777777" w:rsidR="005A6678" w:rsidRDefault="005F56D8">
                            <m:oMathPara>
                              <m:oMath>
                                <m:sSub>
                                  <m:sSubPr>
                                    <m:ctrlPr>
                                      <w:rPr>
                                        <w:rFonts w:ascii="Cambria Math" w:hAnsi="Cambria Math"/>
                                        <w:i/>
                                      </w:rPr>
                                    </m:ctrlPr>
                                  </m:sSubPr>
                                  <m:e>
                                    <m:r>
                                      <w:rPr>
                                        <w:rFonts w:ascii="Cambria Math" w:hAnsi="Cambria Math"/>
                                      </w:rPr>
                                      <m:t>š</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75CA" id="Textové pole 1857" o:spid="_x0000_s1403" type="#_x0000_t202" style="position:absolute;left:0;text-align:left;margin-left:84pt;margin-top:28.7pt;width:20.35pt;height:21.4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" fillcolor="white [3201]" stroked="f" strokeweight=".5pt">
                <v:textbox>
                  <w:txbxContent>
                    <w:p w14:paraId="5A55AF3A" w14:textId="77777777" w:rsidR="005A6678" w:rsidRDefault="005A6678">
                      <m:oMathPara>
                        <m:oMath>
                          <m:sSub>
                            <m:sSubPr>
                              <m:ctrlPr>
                                <w:rPr>
                                  <w:rFonts w:ascii="Cambria Math" w:hAnsi="Cambria Math"/>
                                  <w:i/>
                                </w:rPr>
                              </m:ctrlPr>
                            </m:sSubPr>
                            <m:e>
                              <m:r>
                                <w:rPr>
                                  <w:rFonts w:ascii="Cambria Math" w:hAnsi="Cambria Math"/>
                                </w:rPr>
                                <m:t>š</m:t>
                              </m:r>
                            </m:e>
                            <m:sub>
                              <m:r>
                                <w:rPr>
                                  <w:rFonts w:ascii="Cambria Math" w:hAnsi="Cambria Math"/>
                                </w:rPr>
                                <m:t>1</m:t>
                              </m:r>
                            </m:sub>
                          </m:sSub>
                        </m:oMath>
                      </m:oMathPara>
                    </w:p>
                  </w:txbxContent>
                </v:textbox>
              </v:shape>
            </w:pict>
          </mc:Fallback>
        </mc:AlternateContent>
      </w:r>
      <w:r w:rsidR="0014533D">
        <w:rPr>
          <w:iCs/>
          <w:noProof/>
          <w:szCs w:val="25"/>
        </w:rPr>
        <mc:AlternateContent>
          <mc:Choice Requires="wps">
            <w:drawing>
              <wp:anchor distT="0" distB="0" distL="114300" distR="114300" simplePos="0" relativeHeight="253198336" behindDoc="0" locked="0" layoutInCell="1" allowOverlap="1" wp14:anchorId="08B187D2" wp14:editId="1DB4333F">
                <wp:simplePos x="0" y="0"/>
                <wp:positionH relativeFrom="column">
                  <wp:posOffset>629597</wp:posOffset>
                </wp:positionH>
                <wp:positionV relativeFrom="paragraph">
                  <wp:posOffset>987226</wp:posOffset>
                </wp:positionV>
                <wp:extent cx="319102" cy="297320"/>
                <wp:effectExtent l="0" t="0" r="5080" b="7620"/>
                <wp:wrapNone/>
                <wp:docPr id="1847" name="Textové pole 1847"/>
                <wp:cNvGraphicFramePr/>
                <a:graphic xmlns:a="http://schemas.openxmlformats.org/drawingml/2006/main">
                  <a:graphicData uri="http://schemas.microsoft.com/office/word/2010/wordprocessingShape">
                    <wps:wsp>
                      <wps:cNvSpPr txBox="1"/>
                      <wps:spPr>
                        <a:xfrm>
                          <a:off x="0" y="0"/>
                          <a:ext cx="319102" cy="297320"/>
                        </a:xfrm>
                        <a:prstGeom prst="rect">
                          <a:avLst/>
                        </a:prstGeom>
                        <a:solidFill>
                          <a:sysClr val="window" lastClr="FFFFFF"/>
                        </a:solidFill>
                        <a:ln w="6350">
                          <a:noFill/>
                        </a:ln>
                        <a:effectLst/>
                      </wps:spPr>
                      <wps:txbx>
                        <w:txbxContent>
                          <w:p w14:paraId="6576BFA0" w14:textId="77777777" w:rsidR="005A6678" w:rsidRPr="00391CF0" w:rsidRDefault="005F56D8" w:rsidP="00391CF0">
                            <w:pPr>
                              <w:rPr>
                                <w:i/>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187D2" id="Textové pole 1847" o:spid="_x0000_s1404" type="#_x0000_t202" style="position:absolute;left:0;text-align:left;margin-left:49.55pt;margin-top:77.75pt;width:25.15pt;height:23.4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" fillcolor="window" stroked="f" strokeweight=".5pt">
                <v:textbox>
                  <w:txbxContent>
                    <w:p w14:paraId="6576BFA0" w14:textId="77777777" w:rsidR="005A6678" w:rsidRPr="00391CF0" w:rsidRDefault="005A6678" w:rsidP="00391CF0">
                      <w:pPr>
                        <w:rPr>
                          <w:i/>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oMath>
                      </m:oMathPara>
                    </w:p>
                  </w:txbxContent>
                </v:textbox>
              </v:shape>
            </w:pict>
          </mc:Fallback>
        </mc:AlternateContent>
      </w:r>
      <w:r w:rsidR="0014533D">
        <w:rPr>
          <w:iCs/>
          <w:noProof/>
          <w:szCs w:val="25"/>
        </w:rPr>
        <mc:AlternateContent>
          <mc:Choice Requires="wps">
            <w:drawing>
              <wp:anchor distT="0" distB="0" distL="114300" distR="114300" simplePos="0" relativeHeight="253192192" behindDoc="0" locked="0" layoutInCell="1" allowOverlap="1" wp14:anchorId="251EB4F5" wp14:editId="2610CFE8">
                <wp:simplePos x="0" y="0"/>
                <wp:positionH relativeFrom="column">
                  <wp:posOffset>797557</wp:posOffset>
                </wp:positionH>
                <wp:positionV relativeFrom="paragraph">
                  <wp:posOffset>395421</wp:posOffset>
                </wp:positionV>
                <wp:extent cx="201919" cy="246793"/>
                <wp:effectExtent l="0" t="0" r="8255" b="1270"/>
                <wp:wrapNone/>
                <wp:docPr id="1856" name="Textové pole 1856"/>
                <wp:cNvGraphicFramePr/>
                <a:graphic xmlns:a="http://schemas.openxmlformats.org/drawingml/2006/main">
                  <a:graphicData uri="http://schemas.microsoft.com/office/word/2010/wordprocessingShape">
                    <wps:wsp>
                      <wps:cNvSpPr txBox="1"/>
                      <wps:spPr>
                        <a:xfrm>
                          <a:off x="0" y="0"/>
                          <a:ext cx="201919" cy="24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4A213" w14:textId="77777777" w:rsidR="005A6678" w:rsidRPr="0014533D" w:rsidRDefault="005A6678">
                            <w:pPr>
                              <w:rPr>
                                <w:i/>
                              </w:rPr>
                            </w:pPr>
                            <w:r>
                              <w:rPr>
                                <w:i/>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B4F5" id="Textové pole 1856" o:spid="_x0000_s1405" type="#_x0000_t202" style="position:absolute;left:0;text-align:left;margin-left:62.8pt;margin-top:31.15pt;width:15.9pt;height:19.4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" fillcolor="white [3201]" stroked="f" strokeweight=".5pt">
                <v:textbox>
                  <w:txbxContent>
                    <w:p w14:paraId="46A4A213" w14:textId="77777777" w:rsidR="005A6678" w:rsidRPr="0014533D" w:rsidRDefault="005A6678">
                      <w:pPr>
                        <w:rPr>
                          <w:i/>
                        </w:rPr>
                      </w:pPr>
                      <w:r>
                        <w:rPr>
                          <w:i/>
                        </w:rPr>
                        <w:t>u</w:t>
                      </w:r>
                    </w:p>
                  </w:txbxContent>
                </v:textbox>
              </v:shape>
            </w:pict>
          </mc:Fallback>
        </mc:AlternateContent>
      </w:r>
      <w:r w:rsidR="0014533D">
        <w:rPr>
          <w:iCs/>
          <w:noProof/>
          <w:szCs w:val="25"/>
        </w:rPr>
        <mc:AlternateContent>
          <mc:Choice Requires="wps">
            <w:drawing>
              <wp:anchor distT="0" distB="0" distL="114300" distR="114300" simplePos="0" relativeHeight="253191168" behindDoc="0" locked="0" layoutInCell="1" allowOverlap="1" wp14:anchorId="6E04B3E5" wp14:editId="4576565F">
                <wp:simplePos x="0" y="0"/>
                <wp:positionH relativeFrom="column">
                  <wp:posOffset>338132</wp:posOffset>
                </wp:positionH>
                <wp:positionV relativeFrom="paragraph">
                  <wp:posOffset>681347</wp:posOffset>
                </wp:positionV>
                <wp:extent cx="0" cy="196344"/>
                <wp:effectExtent l="76200" t="38100" r="57150" b="51435"/>
                <wp:wrapNone/>
                <wp:docPr id="1855" name="Přímá spojnice se šipkou 1855"/>
                <wp:cNvGraphicFramePr/>
                <a:graphic xmlns:a="http://schemas.openxmlformats.org/drawingml/2006/main">
                  <a:graphicData uri="http://schemas.microsoft.com/office/word/2010/wordprocessingShape">
                    <wps:wsp>
                      <wps:cNvCnPr/>
                      <wps:spPr>
                        <a:xfrm flipV="1">
                          <a:off x="0" y="0"/>
                          <a:ext cx="0" cy="19634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2C4F8C" id="Přímá spojnice se šipkou 1855" o:spid="_x0000_s1026" type="#_x0000_t32" style="position:absolute;margin-left:26.6pt;margin-top:53.65pt;width:0;height:15.45pt;flip:y;z-index:2531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" strokecolor="black [3200]" strokeweight=".5pt">
                <v:stroke startarrow="block" endarrow="block" joinstyle="miter"/>
              </v:shape>
            </w:pict>
          </mc:Fallback>
        </mc:AlternateContent>
      </w:r>
      <w:r w:rsidR="0014533D">
        <w:rPr>
          <w:iCs/>
          <w:noProof/>
          <w:szCs w:val="25"/>
        </w:rPr>
        <mc:AlternateContent>
          <mc:Choice Requires="wps">
            <w:drawing>
              <wp:anchor distT="0" distB="0" distL="114300" distR="114300" simplePos="0" relativeHeight="253182976" behindDoc="0" locked="0" layoutInCell="1" allowOverlap="1" wp14:anchorId="67DC4FDA" wp14:editId="09F05A21">
                <wp:simplePos x="0" y="0"/>
                <wp:positionH relativeFrom="column">
                  <wp:posOffset>164465</wp:posOffset>
                </wp:positionH>
                <wp:positionV relativeFrom="paragraph">
                  <wp:posOffset>878303</wp:posOffset>
                </wp:positionV>
                <wp:extent cx="224393" cy="0"/>
                <wp:effectExtent l="0" t="0" r="23495" b="19050"/>
                <wp:wrapNone/>
                <wp:docPr id="1850" name="Přímá spojnice 1850"/>
                <wp:cNvGraphicFramePr/>
                <a:graphic xmlns:a="http://schemas.openxmlformats.org/drawingml/2006/main">
                  <a:graphicData uri="http://schemas.microsoft.com/office/word/2010/wordprocessingShape">
                    <wps:wsp>
                      <wps:cNvCnPr/>
                      <wps:spPr>
                        <a:xfrm flipH="1">
                          <a:off x="0" y="0"/>
                          <a:ext cx="22439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A290D2" id="Přímá spojnice 1850" o:spid="_x0000_s1026" style="position:absolute;flip:x;z-index:253182976;visibility:visible;mso-wrap-style:square;mso-wrap-distance-left:9pt;mso-wrap-distance-top:0;mso-wrap-distance-right:9pt;mso-wrap-distance-bottom:0;mso-position-horizontal:absolute;mso-position-horizontal-relative:text;mso-position-vertical:absolute;mso-position-vertical-relative:text" from="12.95pt,69.15pt" to="30.6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" strokecolor="black [3200]" strokeweight=".5pt">
                <v:stroke dashstyle="dash" joinstyle="miter"/>
              </v:line>
            </w:pict>
          </mc:Fallback>
        </mc:AlternateContent>
      </w:r>
      <w:r w:rsidR="0014533D">
        <w:rPr>
          <w:iCs/>
          <w:noProof/>
          <w:szCs w:val="25"/>
        </w:rPr>
        <mc:AlternateContent>
          <mc:Choice Requires="wps">
            <w:drawing>
              <wp:anchor distT="0" distB="0" distL="114300" distR="114300" simplePos="0" relativeHeight="253180928" behindDoc="0" locked="0" layoutInCell="1" allowOverlap="1" wp14:anchorId="64BE6819" wp14:editId="77AC6530">
                <wp:simplePos x="0" y="0"/>
                <wp:positionH relativeFrom="column">
                  <wp:posOffset>163830</wp:posOffset>
                </wp:positionH>
                <wp:positionV relativeFrom="paragraph">
                  <wp:posOffset>681254</wp:posOffset>
                </wp:positionV>
                <wp:extent cx="224393" cy="0"/>
                <wp:effectExtent l="0" t="0" r="23495" b="19050"/>
                <wp:wrapNone/>
                <wp:docPr id="1849" name="Přímá spojnice 1849"/>
                <wp:cNvGraphicFramePr/>
                <a:graphic xmlns:a="http://schemas.openxmlformats.org/drawingml/2006/main">
                  <a:graphicData uri="http://schemas.microsoft.com/office/word/2010/wordprocessingShape">
                    <wps:wsp>
                      <wps:cNvCnPr/>
                      <wps:spPr>
                        <a:xfrm flipH="1">
                          <a:off x="0" y="0"/>
                          <a:ext cx="22439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FD3DC2" id="Přímá spojnice 1849" o:spid="_x0000_s1026" style="position:absolute;flip:x;z-index:253180928;visibility:visible;mso-wrap-style:square;mso-wrap-distance-left:9pt;mso-wrap-distance-top:0;mso-wrap-distance-right:9pt;mso-wrap-distance-bottom:0;mso-position-horizontal:absolute;mso-position-horizontal-relative:text;mso-position-vertical:absolute;mso-position-vertical-relative:text" from="12.9pt,53.65pt" to="30.5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" strokecolor="black [3200]" strokeweight=".5pt">
                <v:stroke dashstyle="dash" joinstyle="miter"/>
              </v:line>
            </w:pict>
          </mc:Fallback>
        </mc:AlternateContent>
      </w:r>
      <w:r w:rsidR="00391CF0">
        <w:rPr>
          <w:iCs/>
          <w:noProof/>
          <w:szCs w:val="25"/>
        </w:rPr>
        <mc:AlternateContent>
          <mc:Choice Requires="wps">
            <w:drawing>
              <wp:anchor distT="0" distB="0" distL="114300" distR="114300" simplePos="0" relativeHeight="253190144" behindDoc="0" locked="0" layoutInCell="1" allowOverlap="1" wp14:anchorId="2BB2E809" wp14:editId="097C7604">
                <wp:simplePos x="0" y="0"/>
                <wp:positionH relativeFrom="column">
                  <wp:posOffset>720722</wp:posOffset>
                </wp:positionH>
                <wp:positionV relativeFrom="paragraph">
                  <wp:posOffset>630314</wp:posOffset>
                </wp:positionV>
                <wp:extent cx="343621" cy="281656"/>
                <wp:effectExtent l="0" t="0" r="30480" b="0"/>
                <wp:wrapNone/>
                <wp:docPr id="1854" name="Oblouk 1854"/>
                <wp:cNvGraphicFramePr/>
                <a:graphic xmlns:a="http://schemas.openxmlformats.org/drawingml/2006/main">
                  <a:graphicData uri="http://schemas.microsoft.com/office/word/2010/wordprocessingShape">
                    <wps:wsp>
                      <wps:cNvSpPr/>
                      <wps:spPr>
                        <a:xfrm rot="3198244">
                          <a:off x="0" y="0"/>
                          <a:ext cx="343621" cy="28165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FF931" id="Oblouk 1854" o:spid="_x0000_s1026" style="position:absolute;margin-left:56.75pt;margin-top:49.65pt;width:27.05pt;height:22.2pt;rotation:3493335fd;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621,2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" path="m171810,nsc266699,,343621,63051,343621,140828r-171810,c171811,93885,171810,46943,171810,xem171810,nfc266699,,343621,63051,343621,140828e" filled="f" strokecolor="black [3200]" strokeweight=".5pt">
                <v:stroke joinstyle="miter"/>
                <v:path arrowok="t" o:connecttype="custom" o:connectlocs="171810,0;343621,140828" o:connectangles="0,0"/>
              </v:shape>
            </w:pict>
          </mc:Fallback>
        </mc:AlternateContent>
      </w:r>
      <w:r w:rsidR="00391CF0">
        <w:rPr>
          <w:iCs/>
          <w:noProof/>
          <w:szCs w:val="25"/>
        </w:rPr>
        <mc:AlternateContent>
          <mc:Choice Requires="wps">
            <w:drawing>
              <wp:anchor distT="0" distB="0" distL="114300" distR="114300" simplePos="0" relativeHeight="253185024" behindDoc="0" locked="0" layoutInCell="1" allowOverlap="1" wp14:anchorId="06C83BA4" wp14:editId="4AA4C14B">
                <wp:simplePos x="0" y="0"/>
                <wp:positionH relativeFrom="column">
                  <wp:posOffset>1454785</wp:posOffset>
                </wp:positionH>
                <wp:positionV relativeFrom="paragraph">
                  <wp:posOffset>568859</wp:posOffset>
                </wp:positionV>
                <wp:extent cx="218783" cy="251986"/>
                <wp:effectExtent l="0" t="0" r="0" b="0"/>
                <wp:wrapNone/>
                <wp:docPr id="1852" name="Textové pole 1852"/>
                <wp:cNvGraphicFramePr/>
                <a:graphic xmlns:a="http://schemas.openxmlformats.org/drawingml/2006/main">
                  <a:graphicData uri="http://schemas.microsoft.com/office/word/2010/wordprocessingShape">
                    <wps:wsp>
                      <wps:cNvSpPr txBox="1"/>
                      <wps:spPr>
                        <a:xfrm>
                          <a:off x="0" y="0"/>
                          <a:ext cx="218783" cy="2519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04199" w14:textId="77777777" w:rsidR="005A6678" w:rsidRPr="00391CF0" w:rsidRDefault="005A6678">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3BA4" id="Textové pole 1852" o:spid="_x0000_s1406" type="#_x0000_t202" style="position:absolute;left:0;text-align:left;margin-left:114.55pt;margin-top:44.8pt;width:17.25pt;height:19.8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" fillcolor="white [3201]" stroked="f" strokeweight=".5pt">
                <v:textbox>
                  <w:txbxContent>
                    <w:p w14:paraId="22D04199" w14:textId="77777777" w:rsidR="005A6678" w:rsidRPr="00391CF0" w:rsidRDefault="005A6678">
                      <w:pPr>
                        <w:rPr>
                          <w:i/>
                        </w:rPr>
                      </w:pPr>
                      <w:r>
                        <w:rPr>
                          <w:i/>
                        </w:rPr>
                        <w:t>a</w:t>
                      </w:r>
                    </w:p>
                  </w:txbxContent>
                </v:textbox>
              </v:shape>
            </w:pict>
          </mc:Fallback>
        </mc:AlternateContent>
      </w:r>
      <w:r w:rsidR="00391CF0">
        <w:rPr>
          <w:iCs/>
          <w:noProof/>
          <w:szCs w:val="25"/>
        </w:rPr>
        <mc:AlternateContent>
          <mc:Choice Requires="wps">
            <w:drawing>
              <wp:anchor distT="0" distB="0" distL="114300" distR="114300" simplePos="0" relativeHeight="253187072" behindDoc="0" locked="0" layoutInCell="1" allowOverlap="1" wp14:anchorId="2D98355C" wp14:editId="4343DF77">
                <wp:simplePos x="0" y="0"/>
                <wp:positionH relativeFrom="column">
                  <wp:posOffset>1482534</wp:posOffset>
                </wp:positionH>
                <wp:positionV relativeFrom="paragraph">
                  <wp:posOffset>642078</wp:posOffset>
                </wp:positionV>
                <wp:extent cx="0" cy="308540"/>
                <wp:effectExtent l="76200" t="38100" r="57150" b="53975"/>
                <wp:wrapNone/>
                <wp:docPr id="1851" name="Přímá spojnice se šipkou 1851"/>
                <wp:cNvGraphicFramePr/>
                <a:graphic xmlns:a="http://schemas.openxmlformats.org/drawingml/2006/main">
                  <a:graphicData uri="http://schemas.microsoft.com/office/word/2010/wordprocessingShape">
                    <wps:wsp>
                      <wps:cNvCnPr/>
                      <wps:spPr>
                        <a:xfrm>
                          <a:off x="0" y="0"/>
                          <a:ext cx="0" cy="3085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CB42D6" id="Přímá spojnice se šipkou 1851" o:spid="_x0000_s1026" type="#_x0000_t32" style="position:absolute;margin-left:116.75pt;margin-top:50.55pt;width:0;height:24.3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" strokecolor="black [3200]" strokeweight=".5pt">
                <v:stroke startarrow="block" endarrow="block" joinstyle="miter"/>
              </v:shape>
            </w:pict>
          </mc:Fallback>
        </mc:AlternateContent>
      </w:r>
      <w:r w:rsidR="00391CF0">
        <w:rPr>
          <w:iCs/>
          <w:noProof/>
          <w:szCs w:val="25"/>
        </w:rPr>
        <mc:AlternateContent>
          <mc:Choice Requires="wps">
            <w:drawing>
              <wp:anchor distT="0" distB="0" distL="114300" distR="114300" simplePos="0" relativeHeight="253179904" behindDoc="0" locked="0" layoutInCell="1" allowOverlap="1" wp14:anchorId="1DE0B84A" wp14:editId="510AC37A">
                <wp:simplePos x="0" y="0"/>
                <wp:positionH relativeFrom="column">
                  <wp:posOffset>-53972</wp:posOffset>
                </wp:positionH>
                <wp:positionV relativeFrom="paragraph">
                  <wp:posOffset>642452</wp:posOffset>
                </wp:positionV>
                <wp:extent cx="263661" cy="274881"/>
                <wp:effectExtent l="0" t="0" r="3175" b="0"/>
                <wp:wrapNone/>
                <wp:docPr id="1848" name="Textové pole 1848"/>
                <wp:cNvGraphicFramePr/>
                <a:graphic xmlns:a="http://schemas.openxmlformats.org/drawingml/2006/main">
                  <a:graphicData uri="http://schemas.microsoft.com/office/word/2010/wordprocessingShape">
                    <wps:wsp>
                      <wps:cNvSpPr txBox="1"/>
                      <wps:spPr>
                        <a:xfrm>
                          <a:off x="0" y="0"/>
                          <a:ext cx="263661" cy="2748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F4122" w14:textId="77777777" w:rsidR="005A6678" w:rsidRDefault="005A6678">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0B84A" id="Textové pole 1848" o:spid="_x0000_s1407" type="#_x0000_t202" style="position:absolute;left:0;text-align:left;margin-left:-4.25pt;margin-top:50.6pt;width:20.75pt;height:21.6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" fillcolor="white [3201]" stroked="f" strokeweight=".5pt">
                <v:textbox>
                  <w:txbxContent>
                    <w:p w14:paraId="574F4122" w14:textId="77777777" w:rsidR="005A6678" w:rsidRDefault="005A6678">
                      <w:r>
                        <w:t>Z</w:t>
                      </w:r>
                    </w:p>
                  </w:txbxContent>
                </v:textbox>
              </v:shape>
            </w:pict>
          </mc:Fallback>
        </mc:AlternateContent>
      </w:r>
      <w:r w:rsidR="00391CF0">
        <w:rPr>
          <w:iCs/>
          <w:noProof/>
          <w:szCs w:val="25"/>
        </w:rPr>
        <mc:AlternateContent>
          <mc:Choice Requires="wps">
            <w:drawing>
              <wp:anchor distT="0" distB="0" distL="114300" distR="114300" simplePos="0" relativeHeight="253176832" behindDoc="0" locked="0" layoutInCell="1" allowOverlap="1" wp14:anchorId="24F9FBEF" wp14:editId="2542C6C9">
                <wp:simplePos x="0" y="0"/>
                <wp:positionH relativeFrom="column">
                  <wp:posOffset>2413744</wp:posOffset>
                </wp:positionH>
                <wp:positionV relativeFrom="paragraph">
                  <wp:posOffset>1068070</wp:posOffset>
                </wp:positionV>
                <wp:extent cx="269272" cy="258052"/>
                <wp:effectExtent l="0" t="0" r="0" b="8890"/>
                <wp:wrapNone/>
                <wp:docPr id="1846" name="Textové pole 1846"/>
                <wp:cNvGraphicFramePr/>
                <a:graphic xmlns:a="http://schemas.openxmlformats.org/drawingml/2006/main">
                  <a:graphicData uri="http://schemas.microsoft.com/office/word/2010/wordprocessingShape">
                    <wps:wsp>
                      <wps:cNvSpPr txBox="1"/>
                      <wps:spPr>
                        <a:xfrm>
                          <a:off x="0" y="0"/>
                          <a:ext cx="269272" cy="25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96C5D" w14:textId="77777777" w:rsidR="005A6678" w:rsidRPr="00391CF0" w:rsidRDefault="005A6678">
                            <w:pPr>
                              <w:rPr>
                                <w:i/>
                              </w:rPr>
                            </w:pPr>
                            <w:r>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FBEF" id="Textové pole 1846" o:spid="_x0000_s1408" type="#_x0000_t202" style="position:absolute;left:0;text-align:left;margin-left:190.05pt;margin-top:84.1pt;width:21.2pt;height:20.3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" fillcolor="white [3201]" stroked="f" strokeweight=".5pt">
                <v:textbox>
                  <w:txbxContent>
                    <w:p w14:paraId="2DE96C5D" w14:textId="77777777" w:rsidR="005A6678" w:rsidRPr="00391CF0" w:rsidRDefault="005A6678">
                      <w:pPr>
                        <w:rPr>
                          <w:i/>
                        </w:rPr>
                      </w:pPr>
                      <w:r>
                        <w:rPr>
                          <w:i/>
                        </w:rPr>
                        <w:t>D</w:t>
                      </w:r>
                    </w:p>
                  </w:txbxContent>
                </v:textbox>
              </v:shape>
            </w:pict>
          </mc:Fallback>
        </mc:AlternateContent>
      </w:r>
      <w:r w:rsidR="00391CF0">
        <w:rPr>
          <w:iCs/>
          <w:noProof/>
          <w:szCs w:val="25"/>
        </w:rPr>
        <mc:AlternateContent>
          <mc:Choice Requires="wps">
            <w:drawing>
              <wp:anchor distT="0" distB="0" distL="114300" distR="114300" simplePos="0" relativeHeight="253175808" behindDoc="0" locked="0" layoutInCell="1" allowOverlap="1" wp14:anchorId="0DD0C106" wp14:editId="1C89B8E8">
                <wp:simplePos x="0" y="0"/>
                <wp:positionH relativeFrom="column">
                  <wp:posOffset>3682030</wp:posOffset>
                </wp:positionH>
                <wp:positionV relativeFrom="paragraph">
                  <wp:posOffset>917801</wp:posOffset>
                </wp:positionV>
                <wp:extent cx="157075" cy="0"/>
                <wp:effectExtent l="0" t="0" r="33655" b="19050"/>
                <wp:wrapNone/>
                <wp:docPr id="1845" name="Přímá spojnice 1845"/>
                <wp:cNvGraphicFramePr/>
                <a:graphic xmlns:a="http://schemas.openxmlformats.org/drawingml/2006/main">
                  <a:graphicData uri="http://schemas.microsoft.com/office/word/2010/wordprocessingShape">
                    <wps:wsp>
                      <wps:cNvCnPr/>
                      <wps:spPr>
                        <a:xfrm>
                          <a:off x="0" y="0"/>
                          <a:ext cx="15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404CDB" id="Přímá spojnice 1845" o:spid="_x0000_s1026" style="position:absolute;z-index:253175808;visibility:visible;mso-wrap-style:square;mso-wrap-distance-left:9pt;mso-wrap-distance-top:0;mso-wrap-distance-right:9pt;mso-wrap-distance-bottom:0;mso-position-horizontal:absolute;mso-position-horizontal-relative:text;mso-position-vertical:absolute;mso-position-vertical-relative:text" from="289.9pt,72.25pt" to="302.2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" strokecolor="black [3200]" strokeweight=".5pt">
                <v:stroke joinstyle="miter"/>
              </v:line>
            </w:pict>
          </mc:Fallback>
        </mc:AlternateContent>
      </w:r>
      <w:r w:rsidR="00391CF0">
        <w:rPr>
          <w:iCs/>
          <w:noProof/>
          <w:szCs w:val="25"/>
        </w:rPr>
        <mc:AlternateContent>
          <mc:Choice Requires="wps">
            <w:drawing>
              <wp:anchor distT="0" distB="0" distL="114300" distR="114300" simplePos="0" relativeHeight="253203456" behindDoc="0" locked="0" layoutInCell="1" allowOverlap="1" wp14:anchorId="6A8758D2" wp14:editId="6567677F">
                <wp:simplePos x="0" y="0"/>
                <wp:positionH relativeFrom="column">
                  <wp:posOffset>3681095</wp:posOffset>
                </wp:positionH>
                <wp:positionV relativeFrom="paragraph">
                  <wp:posOffset>641350</wp:posOffset>
                </wp:positionV>
                <wp:extent cx="157075" cy="0"/>
                <wp:effectExtent l="0" t="0" r="33655" b="19050"/>
                <wp:wrapNone/>
                <wp:docPr id="1844" name="Přímá spojnice 1844"/>
                <wp:cNvGraphicFramePr/>
                <a:graphic xmlns:a="http://schemas.openxmlformats.org/drawingml/2006/main">
                  <a:graphicData uri="http://schemas.microsoft.com/office/word/2010/wordprocessingShape">
                    <wps:wsp>
                      <wps:cNvCnPr/>
                      <wps:spPr>
                        <a:xfrm>
                          <a:off x="0" y="0"/>
                          <a:ext cx="15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26523B" id="Přímá spojnice 1844" o:spid="_x0000_s1026" style="position:absolute;z-index:253203456;visibility:visible;mso-wrap-style:square;mso-wrap-distance-left:9pt;mso-wrap-distance-top:0;mso-wrap-distance-right:9pt;mso-wrap-distance-bottom:0;mso-position-horizontal:absolute;mso-position-horizontal-relative:text;mso-position-vertical:absolute;mso-position-vertical-relative:text" from="289.85pt,50.5pt" to="302.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" strokecolor="black [3200]" strokeweight=".5pt">
                <v:stroke joinstyle="miter"/>
              </v:line>
            </w:pict>
          </mc:Fallback>
        </mc:AlternateContent>
      </w:r>
      <w:r w:rsidR="00391CF0">
        <w:rPr>
          <w:iCs/>
          <w:noProof/>
          <w:szCs w:val="25"/>
        </w:rPr>
        <mc:AlternateContent>
          <mc:Choice Requires="wps">
            <w:drawing>
              <wp:anchor distT="0" distB="0" distL="114300" distR="114300" simplePos="0" relativeHeight="253205504" behindDoc="0" locked="0" layoutInCell="1" allowOverlap="1" wp14:anchorId="4AFA72F7" wp14:editId="051942EE">
                <wp:simplePos x="0" y="0"/>
                <wp:positionH relativeFrom="column">
                  <wp:posOffset>1096645</wp:posOffset>
                </wp:positionH>
                <wp:positionV relativeFrom="paragraph">
                  <wp:posOffset>643999</wp:posOffset>
                </wp:positionV>
                <wp:extent cx="475488" cy="0"/>
                <wp:effectExtent l="0" t="0" r="20320" b="19050"/>
                <wp:wrapNone/>
                <wp:docPr id="1840" name="Přímá spojnice 1840"/>
                <wp:cNvGraphicFramePr/>
                <a:graphic xmlns:a="http://schemas.openxmlformats.org/drawingml/2006/main">
                  <a:graphicData uri="http://schemas.microsoft.com/office/word/2010/wordprocessingShape">
                    <wps:wsp>
                      <wps:cNvCnPr/>
                      <wps:spPr>
                        <a:xfrm>
                          <a:off x="0" y="0"/>
                          <a:ext cx="475488"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31B9A" id="Přímá spojnice 1840" o:spid="_x0000_s1026" style="position:absolute;z-index:253205504;visibility:visible;mso-wrap-style:square;mso-wrap-distance-left:9pt;mso-wrap-distance-top:0;mso-wrap-distance-right:9pt;mso-wrap-distance-bottom:0;mso-position-horizontal:absolute;mso-position-horizontal-relative:text;mso-position-vertical:absolute;mso-position-vertical-relative:text" from="86.35pt,50.7pt" to="123.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" strokecolor="black [3200]" strokeweight=".5pt">
                <v:stroke dashstyle="dash" joinstyle="miter"/>
              </v:line>
            </w:pict>
          </mc:Fallback>
        </mc:AlternateContent>
      </w:r>
      <w:r w:rsidR="00391CF0">
        <w:rPr>
          <w:iCs/>
          <w:noProof/>
          <w:szCs w:val="25"/>
        </w:rPr>
        <mc:AlternateContent>
          <mc:Choice Requires="wps">
            <w:drawing>
              <wp:anchor distT="0" distB="0" distL="114300" distR="114300" simplePos="0" relativeHeight="253196288" behindDoc="0" locked="0" layoutInCell="1" allowOverlap="1" wp14:anchorId="352945BB" wp14:editId="0B64E34A">
                <wp:simplePos x="0" y="0"/>
                <wp:positionH relativeFrom="column">
                  <wp:posOffset>1096645</wp:posOffset>
                </wp:positionH>
                <wp:positionV relativeFrom="paragraph">
                  <wp:posOffset>951789</wp:posOffset>
                </wp:positionV>
                <wp:extent cx="475488" cy="0"/>
                <wp:effectExtent l="0" t="0" r="20320" b="19050"/>
                <wp:wrapNone/>
                <wp:docPr id="1841" name="Přímá spojnice 1841"/>
                <wp:cNvGraphicFramePr/>
                <a:graphic xmlns:a="http://schemas.openxmlformats.org/drawingml/2006/main">
                  <a:graphicData uri="http://schemas.microsoft.com/office/word/2010/wordprocessingShape">
                    <wps:wsp>
                      <wps:cNvCnPr/>
                      <wps:spPr>
                        <a:xfrm>
                          <a:off x="0" y="0"/>
                          <a:ext cx="475488"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B9DC4" id="Přímá spojnice 1841" o:spid="_x0000_s1026" style="position:absolute;z-index:253196288;visibility:visible;mso-wrap-style:square;mso-wrap-distance-left:9pt;mso-wrap-distance-top:0;mso-wrap-distance-right:9pt;mso-wrap-distance-bottom:0;mso-position-horizontal:absolute;mso-position-horizontal-relative:text;mso-position-vertical:absolute;mso-position-vertical-relative:text" from="86.35pt,74.95pt" to="123.8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" strokecolor="black [3200]" strokeweight=".5pt">
                <v:stroke dashstyle="dash" joinstyle="miter"/>
              </v:line>
            </w:pict>
          </mc:Fallback>
        </mc:AlternateContent>
      </w:r>
      <w:r w:rsidR="00391CF0">
        <w:rPr>
          <w:iCs/>
          <w:noProof/>
          <w:szCs w:val="25"/>
        </w:rPr>
        <mc:AlternateContent>
          <mc:Choice Requires="wps">
            <w:drawing>
              <wp:anchor distT="0" distB="0" distL="114300" distR="114300" simplePos="0" relativeHeight="253186048" behindDoc="0" locked="0" layoutInCell="1" allowOverlap="1" wp14:anchorId="387044E2" wp14:editId="460F5204">
                <wp:simplePos x="0" y="0"/>
                <wp:positionH relativeFrom="column">
                  <wp:posOffset>264262</wp:posOffset>
                </wp:positionH>
                <wp:positionV relativeFrom="paragraph">
                  <wp:posOffset>785241</wp:posOffset>
                </wp:positionV>
                <wp:extent cx="3496640" cy="0"/>
                <wp:effectExtent l="0" t="0" r="27940" b="19050"/>
                <wp:wrapNone/>
                <wp:docPr id="1839" name="Přímá spojnice 1839"/>
                <wp:cNvGraphicFramePr/>
                <a:graphic xmlns:a="http://schemas.openxmlformats.org/drawingml/2006/main">
                  <a:graphicData uri="http://schemas.microsoft.com/office/word/2010/wordprocessingShape">
                    <wps:wsp>
                      <wps:cNvCnPr/>
                      <wps:spPr>
                        <a:xfrm>
                          <a:off x="0" y="0"/>
                          <a:ext cx="349664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5690C3" id="Přímá spojnice 1839" o:spid="_x0000_s1026" style="position:absolute;z-index:253186048;visibility:visible;mso-wrap-style:square;mso-wrap-distance-left:9pt;mso-wrap-distance-top:0;mso-wrap-distance-right:9pt;mso-wrap-distance-bottom:0;mso-position-horizontal:absolute;mso-position-horizontal-relative:text;mso-position-vertical:absolute;mso-position-vertical-relative:text" from="20.8pt,61.85pt" to="296.1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" strokecolor="black [3200]" strokeweight=".5pt">
                <v:stroke dashstyle="dash" joinstyle="miter"/>
              </v:line>
            </w:pict>
          </mc:Fallback>
        </mc:AlternateContent>
      </w:r>
      <w:r w:rsidR="00391CF0">
        <w:rPr>
          <w:iCs/>
          <w:noProof/>
          <w:szCs w:val="25"/>
        </w:rPr>
        <mc:AlternateContent>
          <mc:Choice Requires="wps">
            <w:drawing>
              <wp:anchor distT="0" distB="0" distL="114300" distR="114300" simplePos="0" relativeHeight="253197312" behindDoc="0" locked="0" layoutInCell="1" allowOverlap="1" wp14:anchorId="54CA3AF8" wp14:editId="6D451BED">
                <wp:simplePos x="0" y="0"/>
                <wp:positionH relativeFrom="column">
                  <wp:posOffset>264261</wp:posOffset>
                </wp:positionH>
                <wp:positionV relativeFrom="paragraph">
                  <wp:posOffset>1121740</wp:posOffset>
                </wp:positionV>
                <wp:extent cx="1104595" cy="0"/>
                <wp:effectExtent l="38100" t="76200" r="19685" b="95250"/>
                <wp:wrapNone/>
                <wp:docPr id="1837" name="Přímá spojnice se šipkou 1837"/>
                <wp:cNvGraphicFramePr/>
                <a:graphic xmlns:a="http://schemas.openxmlformats.org/drawingml/2006/main">
                  <a:graphicData uri="http://schemas.microsoft.com/office/word/2010/wordprocessingShape">
                    <wps:wsp>
                      <wps:cNvCnPr/>
                      <wps:spPr>
                        <a:xfrm>
                          <a:off x="0" y="0"/>
                          <a:ext cx="110459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78809" id="Přímá spojnice se šipkou 1837" o:spid="_x0000_s1026" type="#_x0000_t32" style="position:absolute;margin-left:20.8pt;margin-top:88.35pt;width:87pt;height:0;z-index:25319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" strokecolor="black [3200]" strokeweight=".5pt">
                <v:stroke startarrow="block" endarrow="block" joinstyle="miter"/>
              </v:shape>
            </w:pict>
          </mc:Fallback>
        </mc:AlternateContent>
      </w:r>
      <w:r w:rsidR="00391CF0">
        <w:rPr>
          <w:iCs/>
          <w:noProof/>
          <w:szCs w:val="25"/>
        </w:rPr>
        <mc:AlternateContent>
          <mc:Choice Requires="wps">
            <w:drawing>
              <wp:anchor distT="0" distB="0" distL="114300" distR="114300" simplePos="0" relativeHeight="253167616" behindDoc="0" locked="0" layoutInCell="1" allowOverlap="1" wp14:anchorId="0F4D3927" wp14:editId="20964FEE">
                <wp:simplePos x="0" y="0"/>
                <wp:positionH relativeFrom="column">
                  <wp:posOffset>1368857</wp:posOffset>
                </wp:positionH>
                <wp:positionV relativeFrom="paragraph">
                  <wp:posOffset>1194892</wp:posOffset>
                </wp:positionV>
                <wp:extent cx="2392070" cy="0"/>
                <wp:effectExtent l="38100" t="76200" r="27305" b="95250"/>
                <wp:wrapNone/>
                <wp:docPr id="1836" name="Přímá spojnice se šipkou 1836"/>
                <wp:cNvGraphicFramePr/>
                <a:graphic xmlns:a="http://schemas.openxmlformats.org/drawingml/2006/main">
                  <a:graphicData uri="http://schemas.microsoft.com/office/word/2010/wordprocessingShape">
                    <wps:wsp>
                      <wps:cNvCnPr/>
                      <wps:spPr>
                        <a:xfrm>
                          <a:off x="0" y="0"/>
                          <a:ext cx="23920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7525C6" id="Přímá spojnice se šipkou 1836" o:spid="_x0000_s1026" type="#_x0000_t32" style="position:absolute;margin-left:107.8pt;margin-top:94.1pt;width:188.35pt;height:0;z-index:25316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" strokecolor="black [3200]" strokeweight=".5pt">
                <v:stroke startarrow="block" endarrow="block" joinstyle="miter"/>
              </v:shape>
            </w:pict>
          </mc:Fallback>
        </mc:AlternateContent>
      </w:r>
      <w:r w:rsidR="00680B53">
        <w:rPr>
          <w:iCs/>
          <w:noProof/>
          <w:szCs w:val="25"/>
        </w:rPr>
        <w:drawing>
          <wp:inline distT="0" distB="0" distL="0" distR="0" wp14:anchorId="4185313B" wp14:editId="2DBE811F">
            <wp:extent cx="4365269" cy="1558671"/>
            <wp:effectExtent l="0" t="0" r="0" b="3810"/>
            <wp:docPr id="1834" name="Obrázek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369650" cy="1560235"/>
                    </a:xfrm>
                    <a:prstGeom prst="rect">
                      <a:avLst/>
                    </a:prstGeom>
                    <a:noFill/>
                    <a:ln>
                      <a:noFill/>
                    </a:ln>
                  </pic:spPr>
                </pic:pic>
              </a:graphicData>
            </a:graphic>
          </wp:inline>
        </w:drawing>
      </w:r>
    </w:p>
    <w:p w14:paraId="31867AAA" w14:textId="77777777" w:rsidR="002B0BB7" w:rsidRDefault="000F470F" w:rsidP="00E51A19">
      <w:pPr>
        <w:shd w:val="clear" w:color="auto" w:fill="FFFFFF"/>
        <w:ind w:left="-284"/>
        <w:jc w:val="both"/>
        <w:rPr>
          <w:iCs/>
          <w:szCs w:val="25"/>
        </w:rPr>
      </w:pPr>
      <w:r>
        <w:rPr>
          <w:iCs/>
          <w:szCs w:val="25"/>
        </w:rPr>
        <w:t xml:space="preserve">Posunutí proužků </w:t>
      </w:r>
      <m:oMath>
        <m:r>
          <w:rPr>
            <w:rFonts w:ascii="Cambria Math" w:hAnsi="Cambria Math"/>
            <w:szCs w:val="25"/>
          </w:rPr>
          <m:t>∆x</m:t>
        </m:r>
      </m:oMath>
      <w:r>
        <w:rPr>
          <w:iCs/>
          <w:szCs w:val="25"/>
        </w:rPr>
        <w:t xml:space="preserve"> při šířce zdroje </w:t>
      </w:r>
      <m:oMath>
        <m:r>
          <w:rPr>
            <w:rFonts w:ascii="Cambria Math" w:hAnsi="Cambria Math"/>
            <w:szCs w:val="25"/>
          </w:rPr>
          <m:t>∆ζ</m:t>
        </m:r>
      </m:oMath>
    </w:p>
    <w:p w14:paraId="0F1C93EB" w14:textId="77777777" w:rsidR="00895AD0" w:rsidRDefault="00895AD0" w:rsidP="00E51A19">
      <w:pPr>
        <w:shd w:val="clear" w:color="auto" w:fill="FFFFFF"/>
        <w:ind w:left="-284"/>
        <w:jc w:val="both"/>
        <w:rPr>
          <w:iCs/>
          <w:szCs w:val="25"/>
        </w:rPr>
      </w:pPr>
    </w:p>
    <w:p w14:paraId="56634EC6" w14:textId="77777777" w:rsidR="00895AD0" w:rsidRPr="00895AD0" w:rsidRDefault="005F56D8" w:rsidP="00E51A19">
      <w:pPr>
        <w:shd w:val="clear" w:color="auto" w:fill="FFFFFF"/>
        <w:ind w:left="-284"/>
        <w:jc w:val="both"/>
        <w:rPr>
          <w:iCs/>
          <w:szCs w:val="25"/>
        </w:rPr>
      </w:pPr>
      <m:oMathPara>
        <m:oMath>
          <m:f>
            <m:fPr>
              <m:ctrlPr>
                <w:rPr>
                  <w:rFonts w:ascii="Cambria Math" w:hAnsi="Cambria Math"/>
                  <w:i/>
                  <w:iCs/>
                  <w:szCs w:val="25"/>
                </w:rPr>
              </m:ctrlPr>
            </m:fPr>
            <m:num>
              <m:r>
                <m:rPr>
                  <m:sty m:val="p"/>
                </m:rPr>
                <w:rPr>
                  <w:rFonts w:ascii="Cambria Math" w:hAnsi="Cambria Math"/>
                  <w:szCs w:val="25"/>
                </w:rPr>
                <m:t>Δ</m:t>
              </m:r>
              <m:r>
                <w:rPr>
                  <w:rFonts w:ascii="Cambria Math" w:hAnsi="Cambria Math"/>
                  <w:szCs w:val="25"/>
                </w:rPr>
                <m:t>ζ</m:t>
              </m:r>
            </m:num>
            <m:den>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1</m:t>
                  </m:r>
                </m:sub>
              </m:sSub>
            </m:den>
          </m:f>
          <m:r>
            <w:rPr>
              <w:rFonts w:ascii="Cambria Math" w:hAnsi="Cambria Math"/>
              <w:szCs w:val="25"/>
            </w:rPr>
            <m:t>=</m:t>
          </m:r>
          <m:f>
            <m:fPr>
              <m:ctrlPr>
                <w:rPr>
                  <w:rFonts w:ascii="Cambria Math" w:hAnsi="Cambria Math"/>
                  <w:i/>
                  <w:iCs/>
                  <w:szCs w:val="25"/>
                </w:rPr>
              </m:ctrlPr>
            </m:fPr>
            <m:num>
              <m:r>
                <m:rPr>
                  <m:sty m:val="p"/>
                </m:rPr>
                <w:rPr>
                  <w:rFonts w:ascii="Cambria Math" w:hAnsi="Cambria Math"/>
                  <w:szCs w:val="25"/>
                </w:rPr>
                <m:t>Δ</m:t>
              </m:r>
              <m:r>
                <w:rPr>
                  <w:rFonts w:ascii="Cambria Math" w:hAnsi="Cambria Math"/>
                  <w:szCs w:val="25"/>
                </w:rPr>
                <m:t>x</m:t>
              </m:r>
            </m:num>
            <m:den>
              <m:r>
                <w:rPr>
                  <w:rFonts w:ascii="Cambria Math" w:hAnsi="Cambria Math"/>
                  <w:szCs w:val="25"/>
                </w:rPr>
                <m:t>D</m:t>
              </m:r>
            </m:den>
          </m:f>
        </m:oMath>
      </m:oMathPara>
    </w:p>
    <w:p w14:paraId="3AD1E8CF" w14:textId="77777777" w:rsidR="00895AD0" w:rsidRDefault="00895AD0" w:rsidP="00E51A19">
      <w:pPr>
        <w:shd w:val="clear" w:color="auto" w:fill="FFFFFF"/>
        <w:ind w:left="-284"/>
        <w:jc w:val="both"/>
        <w:rPr>
          <w:iCs/>
          <w:szCs w:val="25"/>
        </w:rPr>
      </w:pPr>
    </w:p>
    <w:p w14:paraId="21DD0FBD" w14:textId="77777777" w:rsidR="00895AD0" w:rsidRDefault="00895AD0" w:rsidP="00E51A19">
      <w:pPr>
        <w:shd w:val="clear" w:color="auto" w:fill="FFFFFF"/>
        <w:ind w:left="-284"/>
        <w:jc w:val="both"/>
        <w:rPr>
          <w:iCs/>
          <w:szCs w:val="25"/>
        </w:rPr>
      </w:pPr>
      <w:r>
        <w:rPr>
          <w:iCs/>
          <w:szCs w:val="25"/>
        </w:rPr>
        <w:t>Úhlová apertura zdroje u:</w:t>
      </w:r>
    </w:p>
    <w:p w14:paraId="38B18487" w14:textId="77777777" w:rsidR="00895AD0" w:rsidRDefault="00895AD0" w:rsidP="00E51A19">
      <w:pPr>
        <w:shd w:val="clear" w:color="auto" w:fill="FFFFFF"/>
        <w:ind w:left="-284"/>
        <w:jc w:val="both"/>
        <w:rPr>
          <w:iCs/>
          <w:szCs w:val="25"/>
        </w:rPr>
      </w:pPr>
    </w:p>
    <w:p w14:paraId="0D35F1BC" w14:textId="77777777" w:rsidR="00895AD0" w:rsidRDefault="005F56D8" w:rsidP="00E51A19">
      <w:pPr>
        <w:shd w:val="clear" w:color="auto" w:fill="FFFFFF"/>
        <w:ind w:left="-284"/>
        <w:jc w:val="both"/>
        <w:rPr>
          <w:iCs/>
          <w:szCs w:val="25"/>
        </w:rPr>
      </w:pPr>
      <m:oMath>
        <m:func>
          <m:funcPr>
            <m:ctrlPr>
              <w:rPr>
                <w:rFonts w:ascii="Cambria Math" w:hAnsi="Cambria Math"/>
                <w:i/>
                <w:iCs/>
                <w:szCs w:val="25"/>
              </w:rPr>
            </m:ctrlPr>
          </m:funcPr>
          <m:fName>
            <m:r>
              <m:rPr>
                <m:sty m:val="p"/>
              </m:rPr>
              <w:rPr>
                <w:rFonts w:ascii="Cambria Math" w:hAnsi="Cambria Math"/>
                <w:szCs w:val="25"/>
              </w:rPr>
              <m:t>tan</m:t>
            </m:r>
          </m:fName>
          <m:e>
            <m:f>
              <m:fPr>
                <m:ctrlPr>
                  <w:rPr>
                    <w:rFonts w:ascii="Cambria Math" w:hAnsi="Cambria Math"/>
                    <w:i/>
                    <w:iCs/>
                    <w:szCs w:val="25"/>
                  </w:rPr>
                </m:ctrlPr>
              </m:fPr>
              <m:num>
                <m:r>
                  <w:rPr>
                    <w:rFonts w:ascii="Cambria Math" w:hAnsi="Cambria Math"/>
                    <w:szCs w:val="25"/>
                  </w:rPr>
                  <m:t>u</m:t>
                </m:r>
              </m:num>
              <m:den>
                <m:r>
                  <w:rPr>
                    <w:rFonts w:ascii="Cambria Math" w:hAnsi="Cambria Math"/>
                    <w:szCs w:val="25"/>
                  </w:rPr>
                  <m:t>2</m:t>
                </m:r>
              </m:den>
            </m:f>
          </m:e>
        </m:func>
        <m:r>
          <w:rPr>
            <w:rFonts w:ascii="Cambria Math" w:hAnsi="Cambria Math"/>
            <w:szCs w:val="25"/>
          </w:rPr>
          <m:t>≈</m:t>
        </m:r>
        <m:func>
          <m:funcPr>
            <m:ctrlPr>
              <w:rPr>
                <w:rFonts w:ascii="Cambria Math" w:hAnsi="Cambria Math"/>
                <w:i/>
                <w:iCs/>
                <w:szCs w:val="25"/>
              </w:rPr>
            </m:ctrlPr>
          </m:funcPr>
          <m:fName>
            <m:r>
              <m:rPr>
                <m:sty m:val="p"/>
              </m:rPr>
              <w:rPr>
                <w:rFonts w:ascii="Cambria Math" w:hAnsi="Cambria Math"/>
                <w:szCs w:val="25"/>
              </w:rPr>
              <m:t>sin</m:t>
            </m:r>
          </m:fName>
          <m:e>
            <m:f>
              <m:fPr>
                <m:ctrlPr>
                  <w:rPr>
                    <w:rFonts w:ascii="Cambria Math" w:hAnsi="Cambria Math"/>
                    <w:i/>
                    <w:iCs/>
                    <w:szCs w:val="25"/>
                  </w:rPr>
                </m:ctrlPr>
              </m:fPr>
              <m:num>
                <m:r>
                  <w:rPr>
                    <w:rFonts w:ascii="Cambria Math" w:hAnsi="Cambria Math"/>
                    <w:szCs w:val="25"/>
                  </w:rPr>
                  <m:t>u</m:t>
                </m:r>
              </m:num>
              <m:den>
                <m:r>
                  <w:rPr>
                    <w:rFonts w:ascii="Cambria Math" w:hAnsi="Cambria Math"/>
                    <w:szCs w:val="25"/>
                  </w:rPr>
                  <m:t>2</m:t>
                </m:r>
              </m:den>
            </m:f>
          </m:e>
        </m:func>
        <m:r>
          <w:rPr>
            <w:rFonts w:ascii="Cambria Math" w:hAnsi="Cambria Math"/>
            <w:szCs w:val="25"/>
          </w:rPr>
          <m:t>≈</m:t>
        </m:r>
        <m:f>
          <m:fPr>
            <m:ctrlPr>
              <w:rPr>
                <w:rFonts w:ascii="Cambria Math" w:hAnsi="Cambria Math"/>
                <w:i/>
                <w:iCs/>
                <w:szCs w:val="25"/>
              </w:rPr>
            </m:ctrlPr>
          </m:fPr>
          <m:num>
            <m:r>
              <w:rPr>
                <w:rFonts w:ascii="Cambria Math" w:hAnsi="Cambria Math"/>
                <w:szCs w:val="25"/>
              </w:rPr>
              <m:t>u</m:t>
            </m:r>
          </m:num>
          <m:den>
            <m:r>
              <w:rPr>
                <w:rFonts w:ascii="Cambria Math" w:hAnsi="Cambria Math"/>
                <w:szCs w:val="25"/>
              </w:rPr>
              <m:t>2</m:t>
            </m:r>
          </m:den>
        </m:f>
        <m:r>
          <w:rPr>
            <w:rFonts w:ascii="Cambria Math" w:hAnsi="Cambria Math"/>
            <w:szCs w:val="25"/>
          </w:rPr>
          <m:t>=</m:t>
        </m:r>
        <m:f>
          <m:fPr>
            <m:ctrlPr>
              <w:rPr>
                <w:rFonts w:ascii="Cambria Math" w:hAnsi="Cambria Math"/>
                <w:i/>
                <w:iCs/>
                <w:szCs w:val="25"/>
              </w:rPr>
            </m:ctrlPr>
          </m:fPr>
          <m:num>
            <m:r>
              <w:rPr>
                <w:rFonts w:ascii="Cambria Math" w:hAnsi="Cambria Math"/>
                <w:szCs w:val="25"/>
              </w:rPr>
              <m:t>a</m:t>
            </m:r>
          </m:num>
          <m:den>
            <m:r>
              <w:rPr>
                <w:rFonts w:ascii="Cambria Math" w:hAnsi="Cambria Math"/>
                <w:szCs w:val="25"/>
              </w:rPr>
              <m:t>2</m:t>
            </m:r>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1</m:t>
                </m:r>
              </m:sub>
            </m:sSub>
          </m:den>
        </m:f>
      </m:oMath>
      <w:r w:rsidR="00895AD0">
        <w:rPr>
          <w:iCs/>
          <w:szCs w:val="25"/>
        </w:rPr>
        <w:tab/>
      </w:r>
      <w:r w:rsidR="00895AD0">
        <w:rPr>
          <w:iCs/>
          <w:szCs w:val="25"/>
        </w:rPr>
        <w:tab/>
      </w:r>
      <w:r w:rsidR="00895AD0">
        <w:rPr>
          <w:iCs/>
          <w:szCs w:val="25"/>
        </w:rPr>
        <w:tab/>
      </w:r>
      <m:oMath>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u=</m:t>
            </m:r>
            <m:f>
              <m:fPr>
                <m:ctrlPr>
                  <w:rPr>
                    <w:rFonts w:ascii="Cambria Math" w:hAnsi="Cambria Math"/>
                    <w:i/>
                    <w:iCs/>
                    <w:szCs w:val="25"/>
                  </w:rPr>
                </m:ctrlPr>
              </m:fPr>
              <m:num>
                <m:r>
                  <w:rPr>
                    <w:rFonts w:ascii="Cambria Math" w:hAnsi="Cambria Math"/>
                    <w:szCs w:val="25"/>
                  </w:rPr>
                  <m:t>a</m:t>
                </m:r>
              </m:num>
              <m:den>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1</m:t>
                    </m:r>
                  </m:sub>
                </m:sSub>
              </m:den>
            </m:f>
          </m:e>
        </m:func>
      </m:oMath>
    </w:p>
    <w:p w14:paraId="69875FBC" w14:textId="77777777" w:rsidR="00895AD0" w:rsidRDefault="00895AD0" w:rsidP="00E51A19">
      <w:pPr>
        <w:shd w:val="clear" w:color="auto" w:fill="FFFFFF"/>
        <w:ind w:left="-284"/>
        <w:jc w:val="both"/>
        <w:rPr>
          <w:iCs/>
          <w:szCs w:val="25"/>
        </w:rPr>
      </w:pPr>
    </w:p>
    <w:p w14:paraId="0970901C" w14:textId="77777777" w:rsidR="00895AD0" w:rsidRDefault="00895AD0" w:rsidP="00E51A19">
      <w:pPr>
        <w:shd w:val="clear" w:color="auto" w:fill="FFFFFF"/>
        <w:ind w:left="-284"/>
        <w:jc w:val="both"/>
        <w:rPr>
          <w:iCs/>
          <w:szCs w:val="25"/>
        </w:rPr>
      </w:pPr>
      <w:r>
        <w:rPr>
          <w:iCs/>
          <w:szCs w:val="25"/>
        </w:rPr>
        <w:t xml:space="preserve">Když je posunutí </w:t>
      </w:r>
      <m:oMath>
        <m:r>
          <w:rPr>
            <w:rFonts w:ascii="Cambria Math" w:hAnsi="Cambria Math"/>
            <w:szCs w:val="25"/>
          </w:rPr>
          <m:t>∆x≤</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4</m:t>
            </m:r>
          </m:den>
        </m:f>
        <m:r>
          <w:rPr>
            <w:rFonts w:ascii="Cambria Math" w:hAnsi="Cambria Math"/>
            <w:szCs w:val="25"/>
          </w:rPr>
          <m:t>ξ=</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4</m:t>
            </m:r>
          </m:den>
        </m:f>
        <m:f>
          <m:fPr>
            <m:ctrlPr>
              <w:rPr>
                <w:rFonts w:ascii="Cambria Math" w:hAnsi="Cambria Math"/>
                <w:i/>
                <w:iCs/>
                <w:szCs w:val="25"/>
              </w:rPr>
            </m:ctrlPr>
          </m:fPr>
          <m:num>
            <m:r>
              <w:rPr>
                <w:rFonts w:ascii="Cambria Math" w:hAnsi="Cambria Math"/>
                <w:szCs w:val="25"/>
              </w:rPr>
              <m:t>Dλ</m:t>
            </m:r>
          </m:num>
          <m:den>
            <m:r>
              <w:rPr>
                <w:rFonts w:ascii="Cambria Math" w:hAnsi="Cambria Math"/>
                <w:szCs w:val="25"/>
              </w:rPr>
              <m:t>na</m:t>
            </m:r>
          </m:den>
        </m:f>
      </m:oMath>
      <w:r>
        <w:rPr>
          <w:iCs/>
          <w:szCs w:val="25"/>
        </w:rPr>
        <w:t xml:space="preserve"> je viditelnost interferenčních proužků</w:t>
      </w:r>
      <w:r w:rsidR="00065500">
        <w:rPr>
          <w:iCs/>
          <w:szCs w:val="25"/>
        </w:rPr>
        <w:t xml:space="preserve"> </w:t>
      </w:r>
      <m:oMath>
        <m:r>
          <w:rPr>
            <w:rFonts w:ascii="Cambria Math" w:hAnsi="Cambria Math"/>
            <w:szCs w:val="25"/>
          </w:rPr>
          <m:t>V≥0,9</m:t>
        </m:r>
      </m:oMath>
      <w:r w:rsidR="00065500">
        <w:rPr>
          <w:iCs/>
          <w:szCs w:val="25"/>
        </w:rPr>
        <w:t xml:space="preserve"> (dohodnutá mez). V tomto případě je </w:t>
      </w:r>
      <m:oMath>
        <m:r>
          <w:rPr>
            <w:rFonts w:ascii="Cambria Math" w:hAnsi="Cambria Math"/>
            <w:szCs w:val="25"/>
          </w:rPr>
          <m:t>∆</m:t>
        </m:r>
        <m:sSub>
          <m:sSubPr>
            <m:ctrlPr>
              <w:rPr>
                <w:rFonts w:ascii="Cambria Math" w:hAnsi="Cambria Math"/>
                <w:i/>
                <w:iCs/>
                <w:szCs w:val="25"/>
              </w:rPr>
            </m:ctrlPr>
          </m:sSubPr>
          <m:e>
            <m:r>
              <w:rPr>
                <w:rFonts w:ascii="Cambria Math" w:hAnsi="Cambria Math"/>
                <w:szCs w:val="25"/>
              </w:rPr>
              <m:t>ζ</m:t>
            </m:r>
          </m:e>
          <m:sub>
            <m:r>
              <w:rPr>
                <w:rFonts w:ascii="Cambria Math" w:hAnsi="Cambria Math"/>
                <w:szCs w:val="25"/>
              </w:rPr>
              <m:t>max</m:t>
            </m:r>
          </m:sub>
        </m:sSub>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1</m:t>
                </m:r>
              </m:sub>
            </m:sSub>
          </m:num>
          <m:den>
            <m:r>
              <w:rPr>
                <w:rFonts w:ascii="Cambria Math" w:hAnsi="Cambria Math"/>
                <w:szCs w:val="25"/>
              </w:rPr>
              <m:t>D</m:t>
            </m:r>
          </m:den>
        </m:f>
        <m:r>
          <w:rPr>
            <w:rFonts w:ascii="Cambria Math" w:hAnsi="Cambria Math"/>
            <w:szCs w:val="25"/>
          </w:rPr>
          <m:t>∆x=</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4</m:t>
            </m:r>
          </m:den>
        </m:f>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1</m:t>
                </m:r>
              </m:sub>
            </m:sSub>
            <m:r>
              <w:rPr>
                <w:rFonts w:ascii="Cambria Math" w:hAnsi="Cambria Math"/>
                <w:szCs w:val="25"/>
              </w:rPr>
              <m:t>λ</m:t>
            </m:r>
          </m:num>
          <m:den>
            <m:r>
              <w:rPr>
                <w:rFonts w:ascii="Cambria Math" w:hAnsi="Cambria Math"/>
                <w:szCs w:val="25"/>
              </w:rPr>
              <m:t>na</m:t>
            </m:r>
          </m:den>
        </m:f>
      </m:oMath>
      <w:r w:rsidR="00065500">
        <w:rPr>
          <w:iCs/>
          <w:szCs w:val="25"/>
        </w:rPr>
        <w:t xml:space="preserve">. Tato hodnota udává maximální šířku zdroje světla, zabezpečující viditelnost interferenčních proužků </w:t>
      </w:r>
      <m:oMath>
        <m:r>
          <w:rPr>
            <w:rFonts w:ascii="Cambria Math" w:hAnsi="Cambria Math"/>
            <w:szCs w:val="25"/>
          </w:rPr>
          <m:t>V≥0,9</m:t>
        </m:r>
      </m:oMath>
      <w:r w:rsidR="00065500">
        <w:rPr>
          <w:iCs/>
          <w:szCs w:val="25"/>
        </w:rPr>
        <w:t>.</w:t>
      </w:r>
    </w:p>
    <w:p w14:paraId="3E55295C" w14:textId="77777777" w:rsidR="00065500" w:rsidRDefault="00065500" w:rsidP="00E51A19">
      <w:pPr>
        <w:shd w:val="clear" w:color="auto" w:fill="FFFFFF"/>
        <w:ind w:left="-284"/>
        <w:jc w:val="both"/>
        <w:rPr>
          <w:iCs/>
          <w:szCs w:val="25"/>
        </w:rPr>
      </w:pPr>
    </w:p>
    <w:p w14:paraId="6420882F" w14:textId="77777777" w:rsidR="00065500" w:rsidRDefault="005F56D8" w:rsidP="00E51A19">
      <w:pPr>
        <w:shd w:val="clear" w:color="auto" w:fill="FFFFFF"/>
        <w:ind w:left="-284"/>
        <w:jc w:val="both"/>
        <w:rPr>
          <w:iCs/>
          <w:szCs w:val="25"/>
        </w:rPr>
      </w:pPr>
      <m:oMath>
        <m:sSub>
          <m:sSubPr>
            <m:ctrlPr>
              <w:rPr>
                <w:rFonts w:ascii="Cambria Math" w:hAnsi="Cambria Math"/>
                <w:i/>
                <w:iCs/>
                <w:szCs w:val="25"/>
              </w:rPr>
            </m:ctrlPr>
          </m:sSubPr>
          <m:e>
            <m:d>
              <m:dPr>
                <m:ctrlPr>
                  <w:rPr>
                    <w:rFonts w:ascii="Cambria Math" w:hAnsi="Cambria Math"/>
                    <w:i/>
                    <w:iCs/>
                    <w:szCs w:val="25"/>
                  </w:rPr>
                </m:ctrlPr>
              </m:dPr>
              <m:e>
                <m:r>
                  <w:rPr>
                    <w:rFonts w:ascii="Cambria Math" w:hAnsi="Cambria Math"/>
                    <w:szCs w:val="25"/>
                  </w:rPr>
                  <m:t>∆ζ</m:t>
                </m:r>
              </m:e>
            </m:d>
          </m:e>
          <m:sub>
            <m:r>
              <w:rPr>
                <w:rFonts w:ascii="Cambria Math" w:hAnsi="Cambria Math"/>
                <w:szCs w:val="25"/>
              </w:rPr>
              <m:t>max</m:t>
            </m:r>
          </m:sub>
        </m:sSub>
        <m:r>
          <w:rPr>
            <w:rFonts w:ascii="Cambria Math" w:hAnsi="Cambria Math"/>
            <w:szCs w:val="25"/>
          </w:rPr>
          <m:t>=ζ≤</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4</m:t>
            </m:r>
          </m:den>
        </m:f>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1</m:t>
                </m:r>
              </m:sub>
            </m:sSub>
            <m:r>
              <w:rPr>
                <w:rFonts w:ascii="Cambria Math" w:hAnsi="Cambria Math"/>
                <w:szCs w:val="25"/>
              </w:rPr>
              <m:t>λ</m:t>
            </m:r>
          </m:num>
          <m:den>
            <m:r>
              <w:rPr>
                <w:rFonts w:ascii="Cambria Math" w:hAnsi="Cambria Math"/>
                <w:szCs w:val="25"/>
              </w:rPr>
              <m:t>na</m:t>
            </m:r>
          </m:den>
        </m:f>
      </m:oMath>
      <w:r w:rsidR="00065500">
        <w:rPr>
          <w:iCs/>
          <w:szCs w:val="25"/>
        </w:rPr>
        <w:t xml:space="preserve"> </w:t>
      </w:r>
      <w:r w:rsidR="00065500">
        <w:rPr>
          <w:iCs/>
          <w:szCs w:val="25"/>
        </w:rPr>
        <w:tab/>
      </w:r>
      <w:r w:rsidR="00065500">
        <w:rPr>
          <w:iCs/>
          <w:szCs w:val="25"/>
        </w:rPr>
        <w:tab/>
      </w:r>
      <w:r w:rsidR="00065500">
        <w:rPr>
          <w:iCs/>
          <w:szCs w:val="25"/>
        </w:rPr>
        <w:tab/>
      </w:r>
      <m:oMath>
        <m:r>
          <w:rPr>
            <w:rFonts w:ascii="Cambria Math" w:hAnsi="Cambria Math"/>
            <w:szCs w:val="25"/>
          </w:rPr>
          <m:t>ζ</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u≤</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4n</m:t>
                </m:r>
              </m:den>
            </m:f>
          </m:e>
        </m:func>
      </m:oMath>
    </w:p>
    <w:p w14:paraId="4F156424" w14:textId="77777777" w:rsidR="00065500" w:rsidRDefault="00065500" w:rsidP="00E51A19">
      <w:pPr>
        <w:shd w:val="clear" w:color="auto" w:fill="FFFFFF"/>
        <w:ind w:left="-284"/>
        <w:jc w:val="both"/>
        <w:rPr>
          <w:iCs/>
          <w:szCs w:val="25"/>
        </w:rPr>
      </w:pPr>
    </w:p>
    <w:p w14:paraId="02AF9698" w14:textId="77777777" w:rsidR="00065500" w:rsidRDefault="00065500" w:rsidP="00E51A19">
      <w:pPr>
        <w:shd w:val="clear" w:color="auto" w:fill="FFFFFF"/>
        <w:ind w:left="-284"/>
        <w:jc w:val="both"/>
        <w:rPr>
          <w:iCs/>
          <w:szCs w:val="25"/>
        </w:rPr>
      </w:pPr>
      <w:r>
        <w:rPr>
          <w:iCs/>
          <w:szCs w:val="25"/>
        </w:rPr>
        <w:t>Vztah určující podmínku prostorové koherence zdroje.</w:t>
      </w:r>
    </w:p>
    <w:p w14:paraId="2530ECB5" w14:textId="77777777" w:rsidR="00895AD0" w:rsidRDefault="00C240E4" w:rsidP="00E51A19">
      <w:pPr>
        <w:shd w:val="clear" w:color="auto" w:fill="FFFFFF"/>
        <w:ind w:left="-284"/>
        <w:jc w:val="both"/>
        <w:rPr>
          <w:iCs/>
          <w:szCs w:val="25"/>
        </w:rPr>
      </w:pPr>
      <w:r>
        <w:rPr>
          <w:iCs/>
          <w:szCs w:val="25"/>
        </w:rPr>
        <w:t xml:space="preserve">Pomocí aparatury zdroje </w:t>
      </w:r>
      <m:oMath>
        <m:r>
          <w:rPr>
            <w:rFonts w:ascii="Cambria Math" w:hAnsi="Cambria Math"/>
            <w:szCs w:val="25"/>
          </w:rPr>
          <m:t>u=</m:t>
        </m:r>
        <m:f>
          <m:fPr>
            <m:ctrlPr>
              <w:rPr>
                <w:rFonts w:ascii="Cambria Math" w:hAnsi="Cambria Math"/>
                <w:i/>
                <w:iCs/>
                <w:szCs w:val="25"/>
              </w:rPr>
            </m:ctrlPr>
          </m:fPr>
          <m:num>
            <m:r>
              <w:rPr>
                <w:rFonts w:ascii="Cambria Math" w:hAnsi="Cambria Math"/>
                <w:szCs w:val="25"/>
              </w:rPr>
              <m:t>a</m:t>
            </m:r>
          </m:num>
          <m:den>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1</m:t>
                </m:r>
              </m:sub>
            </m:sSub>
          </m:den>
        </m:f>
      </m:oMath>
      <w:r>
        <w:rPr>
          <w:iCs/>
          <w:szCs w:val="25"/>
        </w:rPr>
        <w:t>:</w:t>
      </w:r>
    </w:p>
    <w:p w14:paraId="60F5AB07" w14:textId="77777777" w:rsidR="00C240E4" w:rsidRDefault="00C240E4" w:rsidP="00E51A19">
      <w:pPr>
        <w:shd w:val="clear" w:color="auto" w:fill="FFFFFF"/>
        <w:ind w:left="-284"/>
        <w:jc w:val="both"/>
        <w:rPr>
          <w:iCs/>
          <w:szCs w:val="25"/>
        </w:rPr>
      </w:pPr>
    </w:p>
    <w:p w14:paraId="4BAF2321" w14:textId="77777777" w:rsidR="00C240E4" w:rsidRDefault="00C240E4" w:rsidP="00E51A19">
      <w:pPr>
        <w:shd w:val="clear" w:color="auto" w:fill="FFFFFF"/>
        <w:ind w:left="-284"/>
        <w:jc w:val="both"/>
        <w:rPr>
          <w:iCs/>
          <w:szCs w:val="25"/>
        </w:rPr>
      </w:pPr>
      <m:oMath>
        <m:r>
          <w:rPr>
            <w:rFonts w:ascii="Cambria Math" w:hAnsi="Cambria Math"/>
            <w:szCs w:val="25"/>
          </w:rPr>
          <m:t>∆ζ≡ζ≤</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4</m:t>
            </m:r>
          </m:den>
        </m:f>
        <m:f>
          <m:fPr>
            <m:ctrlPr>
              <w:rPr>
                <w:rFonts w:ascii="Cambria Math" w:hAnsi="Cambria Math"/>
                <w:i/>
                <w:iCs/>
                <w:szCs w:val="25"/>
              </w:rPr>
            </m:ctrlPr>
          </m:fPr>
          <m:num>
            <m:r>
              <w:rPr>
                <w:rFonts w:ascii="Cambria Math" w:hAnsi="Cambria Math"/>
                <w:szCs w:val="25"/>
              </w:rPr>
              <m:t>λ</m:t>
            </m:r>
          </m:num>
          <m:den>
            <m:r>
              <w:rPr>
                <w:rFonts w:ascii="Cambria Math" w:hAnsi="Cambria Math"/>
                <w:szCs w:val="25"/>
              </w:rPr>
              <m:t>n</m:t>
            </m:r>
          </m:den>
        </m:f>
        <m:f>
          <m:fPr>
            <m:ctrlPr>
              <w:rPr>
                <w:rFonts w:ascii="Cambria Math" w:hAnsi="Cambria Math"/>
                <w:i/>
                <w:iCs/>
                <w:szCs w:val="25"/>
              </w:rPr>
            </m:ctrlPr>
          </m:fPr>
          <m:num>
            <m:r>
              <w:rPr>
                <w:rFonts w:ascii="Cambria Math" w:hAnsi="Cambria Math"/>
                <w:szCs w:val="25"/>
              </w:rPr>
              <m:t>1</m:t>
            </m:r>
          </m:num>
          <m:den>
            <m:r>
              <w:rPr>
                <w:rFonts w:ascii="Cambria Math" w:hAnsi="Cambria Math"/>
                <w:szCs w:val="25"/>
              </w:rPr>
              <m:t>u</m:t>
            </m:r>
          </m:den>
        </m:f>
      </m:oMath>
      <w:r>
        <w:rPr>
          <w:iCs/>
          <w:szCs w:val="25"/>
        </w:rPr>
        <w:t xml:space="preserve"> ale </w:t>
      </w:r>
      <m:oMath>
        <m:f>
          <m:fPr>
            <m:ctrlPr>
              <w:rPr>
                <w:rFonts w:ascii="Cambria Math" w:hAnsi="Cambria Math"/>
                <w:i/>
                <w:iCs/>
                <w:szCs w:val="25"/>
              </w:rPr>
            </m:ctrlPr>
          </m:fPr>
          <m:num>
            <m:r>
              <w:rPr>
                <w:rFonts w:ascii="Cambria Math" w:hAnsi="Cambria Math"/>
                <w:szCs w:val="25"/>
              </w:rPr>
              <m:t>λ</m:t>
            </m:r>
          </m:num>
          <m:den>
            <m:r>
              <w:rPr>
                <w:rFonts w:ascii="Cambria Math" w:hAnsi="Cambria Math"/>
                <w:szCs w:val="25"/>
              </w:rPr>
              <m:t>n</m:t>
            </m:r>
          </m:den>
        </m:f>
        <m:r>
          <w:rPr>
            <w:rFonts w:ascii="Cambria Math" w:hAnsi="Cambria Math"/>
            <w:szCs w:val="25"/>
          </w:rPr>
          <m:t>=</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0</m:t>
            </m:r>
          </m:sub>
        </m:sSub>
      </m:oMath>
      <w:r>
        <w:rPr>
          <w:iCs/>
          <w:szCs w:val="25"/>
        </w:rPr>
        <w:t xml:space="preserve"> ... vlnová délka ve vakuu</w:t>
      </w:r>
    </w:p>
    <w:p w14:paraId="18E37EEF" w14:textId="77777777" w:rsidR="00C240E4" w:rsidRPr="00C240E4" w:rsidRDefault="00C240E4" w:rsidP="00E51A19">
      <w:pPr>
        <w:shd w:val="clear" w:color="auto" w:fill="FFFFFF"/>
        <w:ind w:left="-284"/>
        <w:jc w:val="both"/>
        <w:rPr>
          <w:iCs/>
          <w:szCs w:val="25"/>
        </w:rPr>
      </w:pPr>
    </w:p>
    <w:p w14:paraId="6A895769" w14:textId="77777777" w:rsidR="00C240E4" w:rsidRPr="00C240E4" w:rsidRDefault="00C240E4" w:rsidP="00E51A19">
      <w:pPr>
        <w:shd w:val="clear" w:color="auto" w:fill="FFFFFF"/>
        <w:ind w:left="-284"/>
        <w:jc w:val="both"/>
        <w:rPr>
          <w:iCs/>
          <w:szCs w:val="25"/>
        </w:rPr>
      </w:pPr>
      <w:r>
        <w:rPr>
          <w:iCs/>
          <w:szCs w:val="25"/>
        </w:rPr>
        <w:t xml:space="preserve">Proto </w:t>
      </w:r>
      <m:oMath>
        <m:r>
          <w:rPr>
            <w:rFonts w:ascii="Cambria Math" w:hAnsi="Cambria Math"/>
            <w:szCs w:val="25"/>
          </w:rPr>
          <m:t>ζ</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u</m:t>
            </m:r>
          </m:e>
        </m:func>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m:rPr>
                    <m:sty m:val="p"/>
                  </m:rPr>
                  <w:rPr>
                    <w:rFonts w:ascii="Cambria Math" w:hAnsi="Cambria Math"/>
                    <w:szCs w:val="25"/>
                  </w:rPr>
                  <m:t>λ</m:t>
                </m:r>
              </m:e>
              <m:sub>
                <m:r>
                  <w:rPr>
                    <w:rFonts w:ascii="Cambria Math" w:hAnsi="Cambria Math"/>
                    <w:szCs w:val="25"/>
                  </w:rPr>
                  <m:t>0</m:t>
                </m:r>
              </m:sub>
            </m:sSub>
          </m:num>
          <m:den>
            <m:r>
              <w:rPr>
                <w:rFonts w:ascii="Cambria Math" w:hAnsi="Cambria Math"/>
                <w:szCs w:val="25"/>
              </w:rPr>
              <m:t>4</m:t>
            </m:r>
          </m:den>
        </m:f>
      </m:oMath>
    </w:p>
    <w:p w14:paraId="31EB4703" w14:textId="77777777" w:rsidR="00C240E4" w:rsidRDefault="00C240E4" w:rsidP="00E51A19">
      <w:pPr>
        <w:shd w:val="clear" w:color="auto" w:fill="FFFFFF"/>
        <w:ind w:left="-284"/>
        <w:jc w:val="both"/>
        <w:rPr>
          <w:iCs/>
          <w:szCs w:val="25"/>
        </w:rPr>
      </w:pPr>
    </w:p>
    <w:p w14:paraId="2A101F33" w14:textId="77777777" w:rsidR="00C240E4" w:rsidRDefault="00C240E4" w:rsidP="00E51A19">
      <w:pPr>
        <w:shd w:val="clear" w:color="auto" w:fill="FFFFFF"/>
        <w:ind w:left="-284"/>
        <w:jc w:val="both"/>
        <w:rPr>
          <w:iCs/>
          <w:szCs w:val="25"/>
        </w:rPr>
      </w:pPr>
      <w:r>
        <w:rPr>
          <w:iCs/>
          <w:szCs w:val="25"/>
        </w:rPr>
        <w:t>Podmínka prostorové koherence zdroje:</w:t>
      </w:r>
    </w:p>
    <w:p w14:paraId="4789AA97" w14:textId="77777777" w:rsidR="00C240E4" w:rsidRDefault="00C240E4" w:rsidP="001E39FF">
      <w:pPr>
        <w:pStyle w:val="Odstavecseseznamem"/>
        <w:numPr>
          <w:ilvl w:val="0"/>
          <w:numId w:val="35"/>
        </w:numPr>
        <w:shd w:val="clear" w:color="auto" w:fill="FFFFFF"/>
        <w:jc w:val="both"/>
        <w:rPr>
          <w:iCs/>
          <w:szCs w:val="25"/>
        </w:rPr>
      </w:pPr>
      <m:oMath>
        <m:r>
          <w:rPr>
            <w:rFonts w:ascii="Cambria Math" w:hAnsi="Cambria Math"/>
            <w:szCs w:val="25"/>
          </w:rPr>
          <m:t>ζ</m:t>
        </m:r>
      </m:oMath>
      <w:r>
        <w:rPr>
          <w:iCs/>
          <w:szCs w:val="25"/>
        </w:rPr>
        <w:t>: šířka zdroje</w:t>
      </w:r>
    </w:p>
    <w:p w14:paraId="07622C24" w14:textId="77777777" w:rsidR="00C240E4" w:rsidRDefault="00C240E4" w:rsidP="001E39FF">
      <w:pPr>
        <w:pStyle w:val="Odstavecseseznamem"/>
        <w:numPr>
          <w:ilvl w:val="0"/>
          <w:numId w:val="35"/>
        </w:numPr>
        <w:shd w:val="clear" w:color="auto" w:fill="FFFFFF"/>
        <w:jc w:val="both"/>
        <w:rPr>
          <w:iCs/>
          <w:szCs w:val="25"/>
        </w:rPr>
      </w:pPr>
      <m:oMath>
        <m:r>
          <w:rPr>
            <w:rFonts w:ascii="Cambria Math" w:hAnsi="Cambria Math"/>
            <w:szCs w:val="25"/>
          </w:rPr>
          <m:t>u</m:t>
        </m:r>
      </m:oMath>
      <w:r>
        <w:rPr>
          <w:iCs/>
          <w:szCs w:val="25"/>
        </w:rPr>
        <w:t>: apertura zdroje (numerická)</w:t>
      </w:r>
    </w:p>
    <w:p w14:paraId="5C4406EA" w14:textId="77777777" w:rsidR="00C240E4" w:rsidRDefault="005F56D8" w:rsidP="001E39FF">
      <w:pPr>
        <w:pStyle w:val="Odstavecseseznamem"/>
        <w:numPr>
          <w:ilvl w:val="0"/>
          <w:numId w:val="35"/>
        </w:numPr>
        <w:shd w:val="clear" w:color="auto" w:fill="FFFFFF"/>
        <w:jc w:val="both"/>
        <w:rPr>
          <w:iCs/>
          <w:szCs w:val="25"/>
        </w:rPr>
      </w:pP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0</m:t>
            </m:r>
          </m:sub>
        </m:sSub>
      </m:oMath>
      <w:r w:rsidR="00C240E4">
        <w:rPr>
          <w:iCs/>
          <w:szCs w:val="25"/>
        </w:rPr>
        <w:t>: vlnová délka záření zdroje ve vakuu</w:t>
      </w:r>
    </w:p>
    <w:p w14:paraId="38CA34CC" w14:textId="77777777" w:rsidR="00C240E4" w:rsidRPr="00C240E4" w:rsidRDefault="00C240E4" w:rsidP="00C240E4">
      <w:pPr>
        <w:pStyle w:val="Odstavecseseznamem"/>
        <w:shd w:val="clear" w:color="auto" w:fill="FFFFFF"/>
        <w:ind w:left="436"/>
        <w:jc w:val="both"/>
        <w:rPr>
          <w:iCs/>
          <w:szCs w:val="25"/>
        </w:rPr>
      </w:pPr>
    </w:p>
    <w:p w14:paraId="40583E44" w14:textId="77777777" w:rsidR="00C240E4" w:rsidRDefault="00C240E4" w:rsidP="00C240E4">
      <w:pPr>
        <w:pStyle w:val="Odstavecseseznamem"/>
        <w:shd w:val="clear" w:color="auto" w:fill="FFFFFF"/>
        <w:ind w:left="-284"/>
        <w:jc w:val="both"/>
        <w:rPr>
          <w:iCs/>
          <w:szCs w:val="25"/>
        </w:rPr>
      </w:pPr>
      <w:r>
        <w:rPr>
          <w:iCs/>
          <w:szCs w:val="25"/>
        </w:rPr>
        <w:t>Vyjasníme vliv nedokonalé monochromatičnosti zdroje na viditelnost interferenčního jevu:</w:t>
      </w:r>
    </w:p>
    <w:p w14:paraId="14598D79" w14:textId="77777777" w:rsidR="00C240E4" w:rsidRDefault="00C240E4" w:rsidP="00C240E4">
      <w:pPr>
        <w:pStyle w:val="Odstavecseseznamem"/>
        <w:shd w:val="clear" w:color="auto" w:fill="FFFFFF"/>
        <w:ind w:left="-284"/>
        <w:jc w:val="both"/>
        <w:rPr>
          <w:iCs/>
          <w:szCs w:val="25"/>
        </w:rPr>
      </w:pPr>
      <w:r>
        <w:rPr>
          <w:iCs/>
          <w:szCs w:val="25"/>
        </w:rPr>
        <w:t>Přirozený profil spektrální čáry</w:t>
      </w:r>
    </w:p>
    <w:p w14:paraId="4A951B78" w14:textId="77777777" w:rsidR="00C240E4" w:rsidRDefault="000145C1" w:rsidP="00C240E4">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227008" behindDoc="0" locked="0" layoutInCell="1" allowOverlap="1" wp14:anchorId="006C5031" wp14:editId="564D17AE">
                <wp:simplePos x="0" y="0"/>
                <wp:positionH relativeFrom="column">
                  <wp:posOffset>415830</wp:posOffset>
                </wp:positionH>
                <wp:positionV relativeFrom="paragraph">
                  <wp:posOffset>1519745</wp:posOffset>
                </wp:positionV>
                <wp:extent cx="272917" cy="259573"/>
                <wp:effectExtent l="0" t="0" r="0" b="7620"/>
                <wp:wrapNone/>
                <wp:docPr id="1880" name="Textové pole 1880"/>
                <wp:cNvGraphicFramePr/>
                <a:graphic xmlns:a="http://schemas.openxmlformats.org/drawingml/2006/main">
                  <a:graphicData uri="http://schemas.microsoft.com/office/word/2010/wordprocessingShape">
                    <wps:wsp>
                      <wps:cNvSpPr txBox="1"/>
                      <wps:spPr>
                        <a:xfrm>
                          <a:off x="0" y="0"/>
                          <a:ext cx="272917" cy="2595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FDAFC" w14:textId="77777777" w:rsidR="005A6678" w:rsidRDefault="005F56D8">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5031" id="Textové pole 1880" o:spid="_x0000_s1409" type="#_x0000_t202" style="position:absolute;left:0;text-align:left;margin-left:32.75pt;margin-top:119.65pt;width:21.5pt;height:20.4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" fillcolor="white [3201]" stroked="f" strokeweight=".5pt">
                <v:textbox>
                  <w:txbxContent>
                    <w:p w14:paraId="62DFDAFC" w14:textId="77777777" w:rsidR="005A6678" w:rsidRDefault="005A6678">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v:textbox>
              </v:shape>
            </w:pict>
          </mc:Fallback>
        </mc:AlternateContent>
      </w:r>
      <w:r>
        <w:rPr>
          <w:iCs/>
          <w:noProof/>
          <w:szCs w:val="25"/>
        </w:rPr>
        <mc:AlternateContent>
          <mc:Choice Requires="wps">
            <w:drawing>
              <wp:anchor distT="0" distB="0" distL="114300" distR="114300" simplePos="0" relativeHeight="253224960" behindDoc="0" locked="0" layoutInCell="1" allowOverlap="1" wp14:anchorId="66924AAC" wp14:editId="15479356">
                <wp:simplePos x="0" y="0"/>
                <wp:positionH relativeFrom="column">
                  <wp:posOffset>858434</wp:posOffset>
                </wp:positionH>
                <wp:positionV relativeFrom="paragraph">
                  <wp:posOffset>1505585</wp:posOffset>
                </wp:positionV>
                <wp:extent cx="272463" cy="273429"/>
                <wp:effectExtent l="0" t="0" r="0" b="0"/>
                <wp:wrapNone/>
                <wp:docPr id="1879" name="Textové pole 1879"/>
                <wp:cNvGraphicFramePr/>
                <a:graphic xmlns:a="http://schemas.openxmlformats.org/drawingml/2006/main">
                  <a:graphicData uri="http://schemas.microsoft.com/office/word/2010/wordprocessingShape">
                    <wps:wsp>
                      <wps:cNvSpPr txBox="1"/>
                      <wps:spPr>
                        <a:xfrm>
                          <a:off x="0" y="0"/>
                          <a:ext cx="272463" cy="2734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9BA91" w14:textId="77777777" w:rsidR="005A6678" w:rsidRDefault="005F56D8">
                            <m:oMathPara>
                              <m:oMath>
                                <m:sSub>
                                  <m:sSubPr>
                                    <m:ctrlPr>
                                      <w:rPr>
                                        <w:rFonts w:ascii="Cambria Math" w:hAnsi="Cambria Math"/>
                                        <w:i/>
                                      </w:rPr>
                                    </m:ctrlPr>
                                  </m:sSubPr>
                                  <m:e>
                                    <m:r>
                                      <w:rPr>
                                        <w:rFonts w:ascii="Cambria Math" w:hAnsi="Cambria Math"/>
                                      </w:rPr>
                                      <m:t>λ</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24AAC" id="Textové pole 1879" o:spid="_x0000_s1410" type="#_x0000_t202" style="position:absolute;left:0;text-align:left;margin-left:67.6pt;margin-top:118.55pt;width:21.45pt;height:21.55pt;z-index:2532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" fillcolor="white [3201]" stroked="f" strokeweight=".5pt">
                <v:textbox>
                  <w:txbxContent>
                    <w:p w14:paraId="0E49BA91" w14:textId="77777777" w:rsidR="005A6678" w:rsidRDefault="005A6678">
                      <m:oMathPara>
                        <m:oMath>
                          <m:sSub>
                            <m:sSubPr>
                              <m:ctrlPr>
                                <w:rPr>
                                  <w:rFonts w:ascii="Cambria Math" w:hAnsi="Cambria Math"/>
                                  <w:i/>
                                </w:rPr>
                              </m:ctrlPr>
                            </m:sSubPr>
                            <m:e>
                              <m:r>
                                <w:rPr>
                                  <w:rFonts w:ascii="Cambria Math" w:hAnsi="Cambria Math"/>
                                </w:rPr>
                                <m:t>λ</m:t>
                              </m:r>
                            </m:e>
                            <m:sub>
                              <m:r>
                                <w:rPr>
                                  <w:rFonts w:ascii="Cambria Math" w:hAnsi="Cambria Math"/>
                                </w:rPr>
                                <m:t>2</m:t>
                              </m:r>
                            </m:sub>
                          </m:sSub>
                        </m:oMath>
                      </m:oMathPara>
                    </w:p>
                  </w:txbxContent>
                </v:textbox>
              </v:shape>
            </w:pict>
          </mc:Fallback>
        </mc:AlternateContent>
      </w:r>
      <w:r>
        <w:rPr>
          <w:iCs/>
          <w:noProof/>
          <w:szCs w:val="25"/>
        </w:rPr>
        <mc:AlternateContent>
          <mc:Choice Requires="wps">
            <w:drawing>
              <wp:anchor distT="0" distB="0" distL="114300" distR="114300" simplePos="0" relativeHeight="253222912" behindDoc="0" locked="0" layoutInCell="1" allowOverlap="1" wp14:anchorId="75EBFE77" wp14:editId="798E0C38">
                <wp:simplePos x="0" y="0"/>
                <wp:positionH relativeFrom="column">
                  <wp:posOffset>647861</wp:posOffset>
                </wp:positionH>
                <wp:positionV relativeFrom="paragraph">
                  <wp:posOffset>1505936</wp:posOffset>
                </wp:positionV>
                <wp:extent cx="211540" cy="241717"/>
                <wp:effectExtent l="0" t="0" r="0" b="6350"/>
                <wp:wrapNone/>
                <wp:docPr id="1878" name="Textové pole 1878"/>
                <wp:cNvGraphicFramePr/>
                <a:graphic xmlns:a="http://schemas.openxmlformats.org/drawingml/2006/main">
                  <a:graphicData uri="http://schemas.microsoft.com/office/word/2010/wordprocessingShape">
                    <wps:wsp>
                      <wps:cNvSpPr txBox="1"/>
                      <wps:spPr>
                        <a:xfrm>
                          <a:off x="0" y="0"/>
                          <a:ext cx="211540" cy="241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D52D3" w14:textId="77777777" w:rsidR="005A6678" w:rsidRDefault="005A6678">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FE77" id="Textové pole 1878" o:spid="_x0000_s1411" type="#_x0000_t202" style="position:absolute;left:0;text-align:left;margin-left:51pt;margin-top:118.6pt;width:16.65pt;height:19.0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" fillcolor="white [3201]" stroked="f" strokeweight=".5pt">
                <v:textbox>
                  <w:txbxContent>
                    <w:p w14:paraId="011D52D3" w14:textId="77777777" w:rsidR="005A6678" w:rsidRDefault="005A6678">
                      <m:oMathPara>
                        <m:oMath>
                          <m:r>
                            <w:rPr>
                              <w:rFonts w:ascii="Cambria Math" w:hAnsi="Cambria Math"/>
                            </w:rPr>
                            <m:t>λ</m:t>
                          </m:r>
                        </m:oMath>
                      </m:oMathPara>
                    </w:p>
                  </w:txbxContent>
                </v:textbox>
              </v:shape>
            </w:pict>
          </mc:Fallback>
        </mc:AlternateContent>
      </w:r>
      <w:r w:rsidR="00764FED">
        <w:rPr>
          <w:iCs/>
          <w:noProof/>
          <w:szCs w:val="25"/>
        </w:rPr>
        <mc:AlternateContent>
          <mc:Choice Requires="wps">
            <w:drawing>
              <wp:anchor distT="0" distB="0" distL="114300" distR="114300" simplePos="0" relativeHeight="253220864" behindDoc="0" locked="0" layoutInCell="1" allowOverlap="1" wp14:anchorId="5977BD3F" wp14:editId="61A4124B">
                <wp:simplePos x="0" y="0"/>
                <wp:positionH relativeFrom="column">
                  <wp:posOffset>-60799</wp:posOffset>
                </wp:positionH>
                <wp:positionV relativeFrom="paragraph">
                  <wp:posOffset>101050</wp:posOffset>
                </wp:positionV>
                <wp:extent cx="156713" cy="245660"/>
                <wp:effectExtent l="0" t="0" r="0" b="2540"/>
                <wp:wrapNone/>
                <wp:docPr id="1877" name="Textové pole 1877"/>
                <wp:cNvGraphicFramePr/>
                <a:graphic xmlns:a="http://schemas.openxmlformats.org/drawingml/2006/main">
                  <a:graphicData uri="http://schemas.microsoft.com/office/word/2010/wordprocessingShape">
                    <wps:wsp>
                      <wps:cNvSpPr txBox="1"/>
                      <wps:spPr>
                        <a:xfrm>
                          <a:off x="0" y="0"/>
                          <a:ext cx="156713" cy="24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37875" w14:textId="77777777" w:rsidR="005A6678" w:rsidRDefault="005A6678">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7BD3F" id="Textové pole 1877" o:spid="_x0000_s1412" type="#_x0000_t202" style="position:absolute;left:0;text-align:left;margin-left:-4.8pt;margin-top:7.95pt;width:12.35pt;height:19.3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" fillcolor="white [3201]" stroked="f" strokeweight=".5pt">
                <v:textbox>
                  <w:txbxContent>
                    <w:p w14:paraId="41237875" w14:textId="77777777" w:rsidR="005A6678" w:rsidRDefault="005A6678">
                      <m:oMathPara>
                        <m:oMath>
                          <m:r>
                            <w:rPr>
                              <w:rFonts w:ascii="Cambria Math" w:hAnsi="Cambria Math"/>
                            </w:rPr>
                            <m:t>I</m:t>
                          </m:r>
                        </m:oMath>
                      </m:oMathPara>
                    </w:p>
                  </w:txbxContent>
                </v:textbox>
              </v:shape>
            </w:pict>
          </mc:Fallback>
        </mc:AlternateContent>
      </w:r>
      <w:r w:rsidR="00764FED">
        <w:rPr>
          <w:iCs/>
          <w:noProof/>
          <w:szCs w:val="25"/>
        </w:rPr>
        <mc:AlternateContent>
          <mc:Choice Requires="wps">
            <w:drawing>
              <wp:anchor distT="0" distB="0" distL="114300" distR="114300" simplePos="0" relativeHeight="253218816" behindDoc="0" locked="0" layoutInCell="1" allowOverlap="1" wp14:anchorId="6E5EC37A" wp14:editId="447DFF4E">
                <wp:simplePos x="0" y="0"/>
                <wp:positionH relativeFrom="column">
                  <wp:posOffset>1650763</wp:posOffset>
                </wp:positionH>
                <wp:positionV relativeFrom="paragraph">
                  <wp:posOffset>1375903</wp:posOffset>
                </wp:positionV>
                <wp:extent cx="218364" cy="280689"/>
                <wp:effectExtent l="0" t="0" r="0" b="5080"/>
                <wp:wrapNone/>
                <wp:docPr id="1876" name="Textové pole 1876"/>
                <wp:cNvGraphicFramePr/>
                <a:graphic xmlns:a="http://schemas.openxmlformats.org/drawingml/2006/main">
                  <a:graphicData uri="http://schemas.microsoft.com/office/word/2010/wordprocessingShape">
                    <wps:wsp>
                      <wps:cNvSpPr txBox="1"/>
                      <wps:spPr>
                        <a:xfrm>
                          <a:off x="0" y="0"/>
                          <a:ext cx="218364" cy="2806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80EAB" w14:textId="77777777" w:rsidR="005A6678" w:rsidRDefault="005A6678">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EC37A" id="Textové pole 1876" o:spid="_x0000_s1413" type="#_x0000_t202" style="position:absolute;left:0;text-align:left;margin-left:130pt;margin-top:108.35pt;width:17.2pt;height:22.1pt;z-index:2532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" fillcolor="white [3201]" stroked="f" strokeweight=".5pt">
                <v:textbox>
                  <w:txbxContent>
                    <w:p w14:paraId="51C80EAB" w14:textId="77777777" w:rsidR="005A6678" w:rsidRDefault="005A6678">
                      <m:oMathPara>
                        <m:oMath>
                          <m:r>
                            <w:rPr>
                              <w:rFonts w:ascii="Cambria Math" w:hAnsi="Cambria Math"/>
                            </w:rPr>
                            <m:t>λ</m:t>
                          </m:r>
                        </m:oMath>
                      </m:oMathPara>
                    </w:p>
                  </w:txbxContent>
                </v:textbox>
              </v:shape>
            </w:pict>
          </mc:Fallback>
        </mc:AlternateContent>
      </w:r>
      <w:r w:rsidR="00764FED">
        <w:rPr>
          <w:iCs/>
          <w:noProof/>
          <w:szCs w:val="25"/>
        </w:rPr>
        <mc:AlternateContent>
          <mc:Choice Requires="wps">
            <w:drawing>
              <wp:anchor distT="0" distB="0" distL="114300" distR="114300" simplePos="0" relativeHeight="253228032" behindDoc="0" locked="0" layoutInCell="1" allowOverlap="1" wp14:anchorId="30B8210A" wp14:editId="22D83DF9">
                <wp:simplePos x="0" y="0"/>
                <wp:positionH relativeFrom="column">
                  <wp:posOffset>572865</wp:posOffset>
                </wp:positionH>
                <wp:positionV relativeFrom="paragraph">
                  <wp:posOffset>932910</wp:posOffset>
                </wp:positionV>
                <wp:extent cx="0" cy="626745"/>
                <wp:effectExtent l="0" t="0" r="19050" b="1905"/>
                <wp:wrapNone/>
                <wp:docPr id="1874" name="Přímá spojnice 1874"/>
                <wp:cNvGraphicFramePr/>
                <a:graphic xmlns:a="http://schemas.openxmlformats.org/drawingml/2006/main">
                  <a:graphicData uri="http://schemas.microsoft.com/office/word/2010/wordprocessingShape">
                    <wps:wsp>
                      <wps:cNvCnPr/>
                      <wps:spPr>
                        <a:xfrm>
                          <a:off x="0" y="0"/>
                          <a:ext cx="0" cy="62674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147C6F" id="Přímá spojnice 1874" o:spid="_x0000_s1026" style="position:absolute;z-index:2532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1pt,73.45pt" to="45.1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" strokecolor="black [3200]" strokeweight=".5pt">
                <v:stroke dashstyle="dash" joinstyle="miter"/>
              </v:line>
            </w:pict>
          </mc:Fallback>
        </mc:AlternateContent>
      </w:r>
      <w:r w:rsidR="00764FED">
        <w:rPr>
          <w:iCs/>
          <w:noProof/>
          <w:szCs w:val="25"/>
        </w:rPr>
        <mc:AlternateContent>
          <mc:Choice Requires="wps">
            <w:drawing>
              <wp:anchor distT="0" distB="0" distL="114300" distR="114300" simplePos="0" relativeHeight="253225984" behindDoc="0" locked="0" layoutInCell="1" allowOverlap="1" wp14:anchorId="5CCE3BEB" wp14:editId="6EDD84A1">
                <wp:simplePos x="0" y="0"/>
                <wp:positionH relativeFrom="column">
                  <wp:posOffset>1002769</wp:posOffset>
                </wp:positionH>
                <wp:positionV relativeFrom="paragraph">
                  <wp:posOffset>932910</wp:posOffset>
                </wp:positionV>
                <wp:extent cx="0" cy="627323"/>
                <wp:effectExtent l="0" t="0" r="19050" b="1905"/>
                <wp:wrapNone/>
                <wp:docPr id="1875" name="Přímá spojnice 1875"/>
                <wp:cNvGraphicFramePr/>
                <a:graphic xmlns:a="http://schemas.openxmlformats.org/drawingml/2006/main">
                  <a:graphicData uri="http://schemas.microsoft.com/office/word/2010/wordprocessingShape">
                    <wps:wsp>
                      <wps:cNvCnPr/>
                      <wps:spPr>
                        <a:xfrm>
                          <a:off x="0" y="0"/>
                          <a:ext cx="0" cy="62732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0E534" id="Přímá spojnice 1875" o:spid="_x0000_s1026" style="position:absolute;z-index:253225984;visibility:visible;mso-wrap-style:square;mso-wrap-distance-left:9pt;mso-wrap-distance-top:0;mso-wrap-distance-right:9pt;mso-wrap-distance-bottom:0;mso-position-horizontal:absolute;mso-position-horizontal-relative:text;mso-position-vertical:absolute;mso-position-vertical-relative:text" from="78.95pt,73.45pt" to="78.95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" strokecolor="black [3200]" strokeweight=".5pt">
                <v:stroke dashstyle="dash" joinstyle="miter"/>
              </v:line>
            </w:pict>
          </mc:Fallback>
        </mc:AlternateContent>
      </w:r>
      <w:r w:rsidR="00764FED">
        <w:rPr>
          <w:iCs/>
          <w:noProof/>
          <w:szCs w:val="25"/>
        </w:rPr>
        <mc:AlternateContent>
          <mc:Choice Requires="wps">
            <w:drawing>
              <wp:anchor distT="0" distB="0" distL="114300" distR="114300" simplePos="0" relativeHeight="253215744" behindDoc="0" locked="0" layoutInCell="1" allowOverlap="1" wp14:anchorId="433601A9" wp14:editId="09EA7CE6">
                <wp:simplePos x="0" y="0"/>
                <wp:positionH relativeFrom="column">
                  <wp:posOffset>1541316</wp:posOffset>
                </wp:positionH>
                <wp:positionV relativeFrom="paragraph">
                  <wp:posOffset>980279</wp:posOffset>
                </wp:positionV>
                <wp:extent cx="292906" cy="443552"/>
                <wp:effectExtent l="0" t="0" r="0" b="0"/>
                <wp:wrapNone/>
                <wp:docPr id="1873" name="Textové pole 1873"/>
                <wp:cNvGraphicFramePr/>
                <a:graphic xmlns:a="http://schemas.openxmlformats.org/drawingml/2006/main">
                  <a:graphicData uri="http://schemas.microsoft.com/office/word/2010/wordprocessingShape">
                    <wps:wsp>
                      <wps:cNvSpPr txBox="1"/>
                      <wps:spPr>
                        <a:xfrm>
                          <a:off x="0" y="0"/>
                          <a:ext cx="292906" cy="443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164F2" w14:textId="77777777" w:rsidR="005A6678" w:rsidRDefault="005F56D8">
                            <m:oMathPara>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01A9" id="Textové pole 1873" o:spid="_x0000_s1414" type="#_x0000_t202" style="position:absolute;left:0;text-align:left;margin-left:121.35pt;margin-top:77.2pt;width:23.05pt;height:34.9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" fillcolor="white [3201]" stroked="f" strokeweight=".5pt">
                <v:textbox>
                  <w:txbxContent>
                    <w:p w14:paraId="0B1164F2" w14:textId="77777777" w:rsidR="005A6678" w:rsidRDefault="005A6678">
                      <m:oMathPara>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2</m:t>
                              </m:r>
                            </m:den>
                          </m:f>
                        </m:oMath>
                      </m:oMathPara>
                    </w:p>
                  </w:txbxContent>
                </v:textbox>
              </v:shape>
            </w:pict>
          </mc:Fallback>
        </mc:AlternateContent>
      </w:r>
      <w:r w:rsidR="00764FED">
        <w:rPr>
          <w:iCs/>
          <w:noProof/>
          <w:szCs w:val="25"/>
        </w:rPr>
        <mc:AlternateContent>
          <mc:Choice Requires="wps">
            <w:drawing>
              <wp:anchor distT="0" distB="0" distL="114300" distR="114300" simplePos="0" relativeHeight="253214720" behindDoc="0" locked="0" layoutInCell="1" allowOverlap="1" wp14:anchorId="03C6487E" wp14:editId="68D7C171">
                <wp:simplePos x="0" y="0"/>
                <wp:positionH relativeFrom="column">
                  <wp:posOffset>1541477</wp:posOffset>
                </wp:positionH>
                <wp:positionV relativeFrom="paragraph">
                  <wp:posOffset>379977</wp:posOffset>
                </wp:positionV>
                <wp:extent cx="327546" cy="456812"/>
                <wp:effectExtent l="0" t="0" r="0" b="635"/>
                <wp:wrapNone/>
                <wp:docPr id="1872" name="Textové pole 1872"/>
                <wp:cNvGraphicFramePr/>
                <a:graphic xmlns:a="http://schemas.openxmlformats.org/drawingml/2006/main">
                  <a:graphicData uri="http://schemas.microsoft.com/office/word/2010/wordprocessingShape">
                    <wps:wsp>
                      <wps:cNvSpPr txBox="1"/>
                      <wps:spPr>
                        <a:xfrm>
                          <a:off x="0" y="0"/>
                          <a:ext cx="327546" cy="4568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FD005" w14:textId="77777777" w:rsidR="005A6678" w:rsidRDefault="005F56D8">
                            <m:oMathPara>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6487E" id="Textové pole 1872" o:spid="_x0000_s1415" type="#_x0000_t202" style="position:absolute;left:0;text-align:left;margin-left:121.4pt;margin-top:29.9pt;width:25.8pt;height:35.9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" fillcolor="white [3201]" stroked="f" strokeweight=".5pt">
                <v:textbox>
                  <w:txbxContent>
                    <w:p w14:paraId="62FFD005" w14:textId="77777777" w:rsidR="005A6678" w:rsidRDefault="005A6678">
                      <m:oMathPara>
                        <m:oMath>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2</m:t>
                              </m:r>
                            </m:den>
                          </m:f>
                        </m:oMath>
                      </m:oMathPara>
                    </w:p>
                  </w:txbxContent>
                </v:textbox>
              </v:shape>
            </w:pict>
          </mc:Fallback>
        </mc:AlternateContent>
      </w:r>
      <w:r w:rsidR="00764FED">
        <w:rPr>
          <w:iCs/>
          <w:noProof/>
          <w:szCs w:val="25"/>
        </w:rPr>
        <mc:AlternateContent>
          <mc:Choice Requires="wps">
            <w:drawing>
              <wp:anchor distT="0" distB="0" distL="114300" distR="114300" simplePos="0" relativeHeight="253213696" behindDoc="0" locked="0" layoutInCell="1" allowOverlap="1" wp14:anchorId="38250AAE" wp14:editId="00178E01">
                <wp:simplePos x="0" y="0"/>
                <wp:positionH relativeFrom="column">
                  <wp:posOffset>1002683</wp:posOffset>
                </wp:positionH>
                <wp:positionV relativeFrom="paragraph">
                  <wp:posOffset>584807</wp:posOffset>
                </wp:positionV>
                <wp:extent cx="320694" cy="252484"/>
                <wp:effectExtent l="0" t="0" r="3175" b="0"/>
                <wp:wrapNone/>
                <wp:docPr id="1871" name="Textové pole 1871"/>
                <wp:cNvGraphicFramePr/>
                <a:graphic xmlns:a="http://schemas.openxmlformats.org/drawingml/2006/main">
                  <a:graphicData uri="http://schemas.microsoft.com/office/word/2010/wordprocessingShape">
                    <wps:wsp>
                      <wps:cNvSpPr txBox="1"/>
                      <wps:spPr>
                        <a:xfrm>
                          <a:off x="0" y="0"/>
                          <a:ext cx="320694" cy="252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23CD7" w14:textId="77777777" w:rsidR="005A6678" w:rsidRDefault="005A6678">
                            <m:oMathPara>
                              <m:oMath>
                                <m:r>
                                  <m:rPr>
                                    <m:sty m:val="p"/>
                                  </m:rPr>
                                  <w:rPr>
                                    <w:rFonts w:ascii="Cambria Math" w:hAnsi="Cambria Math"/>
                                  </w:rPr>
                                  <m:t>Δ</m:t>
                                </m:r>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0AAE" id="Textové pole 1871" o:spid="_x0000_s1416" type="#_x0000_t202" style="position:absolute;left:0;text-align:left;margin-left:78.95pt;margin-top:46.05pt;width:25.25pt;height:19.9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" fillcolor="white [3201]" stroked="f" strokeweight=".5pt">
                <v:textbox>
                  <w:txbxContent>
                    <w:p w14:paraId="3D323CD7" w14:textId="77777777" w:rsidR="005A6678" w:rsidRDefault="005A6678">
                      <m:oMathPara>
                        <m:oMath>
                          <m:r>
                            <m:rPr>
                              <m:sty m:val="p"/>
                            </m:rPr>
                            <w:rPr>
                              <w:rFonts w:ascii="Cambria Math" w:hAnsi="Cambria Math"/>
                            </w:rPr>
                            <m:t>Δ</m:t>
                          </m:r>
                          <m:r>
                            <w:rPr>
                              <w:rFonts w:ascii="Cambria Math" w:hAnsi="Cambria Math"/>
                            </w:rPr>
                            <m:t>λ</m:t>
                          </m:r>
                        </m:oMath>
                      </m:oMathPara>
                    </w:p>
                  </w:txbxContent>
                </v:textbox>
              </v:shape>
            </w:pict>
          </mc:Fallback>
        </mc:AlternateContent>
      </w:r>
      <w:r w:rsidR="00764FED">
        <w:rPr>
          <w:iCs/>
          <w:noProof/>
          <w:szCs w:val="25"/>
        </w:rPr>
        <mc:AlternateContent>
          <mc:Choice Requires="wps">
            <w:drawing>
              <wp:anchor distT="0" distB="0" distL="114300" distR="114300" simplePos="0" relativeHeight="253219840" behindDoc="0" locked="0" layoutInCell="1" allowOverlap="1" wp14:anchorId="22AF7935" wp14:editId="40C9AC9D">
                <wp:simplePos x="0" y="0"/>
                <wp:positionH relativeFrom="column">
                  <wp:posOffset>1643911</wp:posOffset>
                </wp:positionH>
                <wp:positionV relativeFrom="paragraph">
                  <wp:posOffset>1492345</wp:posOffset>
                </wp:positionV>
                <wp:extent cx="68542" cy="0"/>
                <wp:effectExtent l="0" t="76200" r="27305" b="95250"/>
                <wp:wrapNone/>
                <wp:docPr id="1870" name="Přímá spojnice se šipkou 1870"/>
                <wp:cNvGraphicFramePr/>
                <a:graphic xmlns:a="http://schemas.openxmlformats.org/drawingml/2006/main">
                  <a:graphicData uri="http://schemas.microsoft.com/office/word/2010/wordprocessingShape">
                    <wps:wsp>
                      <wps:cNvCnPr/>
                      <wps:spPr>
                        <a:xfrm>
                          <a:off x="0" y="0"/>
                          <a:ext cx="685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77B13C" id="_x0000_t32" coordsize="21600,21600" o:spt="32" o:oned="t" path="m,l21600,21600e" filled="f">
                <v:path arrowok="t" fillok="f" o:connecttype="none"/>
                <o:lock v:ext="edit" shapetype="t"/>
              </v:shapetype>
              <v:shape id="Přímá spojnice se šipkou 1870" o:spid="_x0000_s1026" type="#_x0000_t32" style="position:absolute;margin-left:129.45pt;margin-top:117.5pt;width:5.4pt;height:0;z-index:2532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" strokecolor="black [3200]" strokeweight=".5pt">
                <v:stroke endarrow="block" joinstyle="miter"/>
              </v:shape>
            </w:pict>
          </mc:Fallback>
        </mc:AlternateContent>
      </w:r>
      <w:r w:rsidR="00764FED">
        <w:rPr>
          <w:iCs/>
          <w:noProof/>
          <w:szCs w:val="25"/>
        </w:rPr>
        <mc:AlternateContent>
          <mc:Choice Requires="wps">
            <w:drawing>
              <wp:anchor distT="0" distB="0" distL="114300" distR="114300" simplePos="0" relativeHeight="253221888" behindDoc="0" locked="0" layoutInCell="1" allowOverlap="1" wp14:anchorId="13EFD9A8" wp14:editId="737DB49B">
                <wp:simplePos x="0" y="0"/>
                <wp:positionH relativeFrom="column">
                  <wp:posOffset>40602</wp:posOffset>
                </wp:positionH>
                <wp:positionV relativeFrom="paragraph">
                  <wp:posOffset>346056</wp:posOffset>
                </wp:positionV>
                <wp:extent cx="0" cy="95534"/>
                <wp:effectExtent l="76200" t="38100" r="57150" b="19050"/>
                <wp:wrapNone/>
                <wp:docPr id="1869" name="Přímá spojnice se šipkou 1869"/>
                <wp:cNvGraphicFramePr/>
                <a:graphic xmlns:a="http://schemas.openxmlformats.org/drawingml/2006/main">
                  <a:graphicData uri="http://schemas.microsoft.com/office/word/2010/wordprocessingShape">
                    <wps:wsp>
                      <wps:cNvCnPr/>
                      <wps:spPr>
                        <a:xfrm flipV="1">
                          <a:off x="0" y="0"/>
                          <a:ext cx="0" cy="955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6942A2" id="Přímá spojnice se šipkou 1869" o:spid="_x0000_s1026" type="#_x0000_t32" style="position:absolute;margin-left:3.2pt;margin-top:27.25pt;width:0;height:7.5pt;flip:y;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" strokecolor="black [3200]" strokeweight=".5pt">
                <v:stroke endarrow="block" joinstyle="miter"/>
              </v:shape>
            </w:pict>
          </mc:Fallback>
        </mc:AlternateContent>
      </w:r>
      <w:r w:rsidR="00764FED">
        <w:rPr>
          <w:iCs/>
          <w:noProof/>
          <w:szCs w:val="25"/>
        </w:rPr>
        <mc:AlternateContent>
          <mc:Choice Requires="wps">
            <w:drawing>
              <wp:anchor distT="0" distB="0" distL="114300" distR="114300" simplePos="0" relativeHeight="253210624" behindDoc="0" locked="0" layoutInCell="1" allowOverlap="1" wp14:anchorId="38868F73" wp14:editId="1D3A1369">
                <wp:simplePos x="0" y="0"/>
                <wp:positionH relativeFrom="column">
                  <wp:posOffset>1500913</wp:posOffset>
                </wp:positionH>
                <wp:positionV relativeFrom="paragraph">
                  <wp:posOffset>932910</wp:posOffset>
                </wp:positionV>
                <wp:extent cx="0" cy="559558"/>
                <wp:effectExtent l="76200" t="38100" r="57150" b="50165"/>
                <wp:wrapNone/>
                <wp:docPr id="1868" name="Přímá spojnice se šipkou 1868"/>
                <wp:cNvGraphicFramePr/>
                <a:graphic xmlns:a="http://schemas.openxmlformats.org/drawingml/2006/main">
                  <a:graphicData uri="http://schemas.microsoft.com/office/word/2010/wordprocessingShape">
                    <wps:wsp>
                      <wps:cNvCnPr/>
                      <wps:spPr>
                        <a:xfrm>
                          <a:off x="0" y="0"/>
                          <a:ext cx="0" cy="55955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2792AA" id="Přímá spojnice se šipkou 1868" o:spid="_x0000_s1026" type="#_x0000_t32" style="position:absolute;margin-left:118.2pt;margin-top:73.45pt;width:0;height:44.05pt;z-index:25321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" strokecolor="black [3200]" strokeweight=".5pt">
                <v:stroke startarrow="block" endarrow="block" joinstyle="miter"/>
              </v:shape>
            </w:pict>
          </mc:Fallback>
        </mc:AlternateContent>
      </w:r>
      <w:r w:rsidR="00764FED">
        <w:rPr>
          <w:iCs/>
          <w:noProof/>
          <w:szCs w:val="25"/>
        </w:rPr>
        <mc:AlternateContent>
          <mc:Choice Requires="wps">
            <w:drawing>
              <wp:anchor distT="0" distB="0" distL="114300" distR="114300" simplePos="0" relativeHeight="253209600" behindDoc="0" locked="0" layoutInCell="1" allowOverlap="1" wp14:anchorId="58075472" wp14:editId="2C3F872F">
                <wp:simplePos x="0" y="0"/>
                <wp:positionH relativeFrom="column">
                  <wp:posOffset>1500913</wp:posOffset>
                </wp:positionH>
                <wp:positionV relativeFrom="paragraph">
                  <wp:posOffset>346056</wp:posOffset>
                </wp:positionV>
                <wp:extent cx="0" cy="586854"/>
                <wp:effectExtent l="76200" t="38100" r="57150" b="60960"/>
                <wp:wrapNone/>
                <wp:docPr id="1867" name="Přímá spojnice se šipkou 1867"/>
                <wp:cNvGraphicFramePr/>
                <a:graphic xmlns:a="http://schemas.openxmlformats.org/drawingml/2006/main">
                  <a:graphicData uri="http://schemas.microsoft.com/office/word/2010/wordprocessingShape">
                    <wps:wsp>
                      <wps:cNvCnPr/>
                      <wps:spPr>
                        <a:xfrm>
                          <a:off x="0" y="0"/>
                          <a:ext cx="0" cy="58685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A0C0D3" id="Přímá spojnice se šipkou 1867" o:spid="_x0000_s1026" type="#_x0000_t32" style="position:absolute;margin-left:118.2pt;margin-top:27.25pt;width:0;height:46.2pt;z-index:2532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" strokecolor="black [3200]" strokeweight=".5pt">
                <v:stroke startarrow="block" endarrow="block" joinstyle="miter"/>
              </v:shape>
            </w:pict>
          </mc:Fallback>
        </mc:AlternateContent>
      </w:r>
      <w:r w:rsidR="00764FED">
        <w:rPr>
          <w:iCs/>
          <w:noProof/>
          <w:szCs w:val="25"/>
        </w:rPr>
        <mc:AlternateContent>
          <mc:Choice Requires="wps">
            <w:drawing>
              <wp:anchor distT="0" distB="0" distL="114300" distR="114300" simplePos="0" relativeHeight="253208576" behindDoc="0" locked="0" layoutInCell="1" allowOverlap="1" wp14:anchorId="1C31F3E3" wp14:editId="43660ED3">
                <wp:simplePos x="0" y="0"/>
                <wp:positionH relativeFrom="column">
                  <wp:posOffset>688871</wp:posOffset>
                </wp:positionH>
                <wp:positionV relativeFrom="paragraph">
                  <wp:posOffset>346056</wp:posOffset>
                </wp:positionV>
                <wp:extent cx="955106" cy="0"/>
                <wp:effectExtent l="0" t="0" r="16510" b="19050"/>
                <wp:wrapNone/>
                <wp:docPr id="1866" name="Přímá spojnice 1866"/>
                <wp:cNvGraphicFramePr/>
                <a:graphic xmlns:a="http://schemas.openxmlformats.org/drawingml/2006/main">
                  <a:graphicData uri="http://schemas.microsoft.com/office/word/2010/wordprocessingShape">
                    <wps:wsp>
                      <wps:cNvCnPr/>
                      <wps:spPr>
                        <a:xfrm>
                          <a:off x="0" y="0"/>
                          <a:ext cx="95510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E9073F" id="Přímá spojnice 1866" o:spid="_x0000_s1026" style="position:absolute;z-index:2532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5pt,27.25pt" to="129.4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" strokecolor="black [3200]" strokeweight=".5pt">
                <v:stroke dashstyle="dash" joinstyle="miter"/>
              </v:line>
            </w:pict>
          </mc:Fallback>
        </mc:AlternateContent>
      </w:r>
      <w:r w:rsidR="00764FED">
        <w:rPr>
          <w:iCs/>
          <w:noProof/>
          <w:szCs w:val="25"/>
        </w:rPr>
        <mc:AlternateContent>
          <mc:Choice Requires="wps">
            <w:drawing>
              <wp:anchor distT="0" distB="0" distL="114300" distR="114300" simplePos="0" relativeHeight="253207552" behindDoc="0" locked="0" layoutInCell="1" allowOverlap="1" wp14:anchorId="3D5399CE" wp14:editId="4B4055EB">
                <wp:simplePos x="0" y="0"/>
                <wp:positionH relativeFrom="column">
                  <wp:posOffset>40005</wp:posOffset>
                </wp:positionH>
                <wp:positionV relativeFrom="paragraph">
                  <wp:posOffset>932645</wp:posOffset>
                </wp:positionV>
                <wp:extent cx="1603612" cy="0"/>
                <wp:effectExtent l="0" t="0" r="15875" b="19050"/>
                <wp:wrapNone/>
                <wp:docPr id="1865" name="Přímá spojnice 1865"/>
                <wp:cNvGraphicFramePr/>
                <a:graphic xmlns:a="http://schemas.openxmlformats.org/drawingml/2006/main">
                  <a:graphicData uri="http://schemas.microsoft.com/office/word/2010/wordprocessingShape">
                    <wps:wsp>
                      <wps:cNvCnPr/>
                      <wps:spPr>
                        <a:xfrm>
                          <a:off x="0" y="0"/>
                          <a:ext cx="160361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0F0F7D" id="Přímá spojnice 1865" o:spid="_x0000_s1026" style="position:absolute;z-index:253207552;visibility:visible;mso-wrap-style:square;mso-wrap-distance-left:9pt;mso-wrap-distance-top:0;mso-wrap-distance-right:9pt;mso-wrap-distance-bottom:0;mso-position-horizontal:absolute;mso-position-horizontal-relative:text;mso-position-vertical:absolute;mso-position-vertical-relative:text" from="3.15pt,73.45pt" to="129.4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" strokecolor="black [3200]" strokeweight=".5pt">
                <v:stroke dashstyle="dash" joinstyle="miter"/>
              </v:line>
            </w:pict>
          </mc:Fallback>
        </mc:AlternateContent>
      </w:r>
      <w:r w:rsidR="00764FED">
        <w:rPr>
          <w:iCs/>
          <w:noProof/>
          <w:szCs w:val="25"/>
        </w:rPr>
        <mc:AlternateContent>
          <mc:Choice Requires="wps">
            <w:drawing>
              <wp:anchor distT="0" distB="0" distL="114300" distR="114300" simplePos="0" relativeHeight="253223936" behindDoc="0" locked="0" layoutInCell="1" allowOverlap="1" wp14:anchorId="7E2CE94A" wp14:editId="1BFEC2AE">
                <wp:simplePos x="0" y="0"/>
                <wp:positionH relativeFrom="column">
                  <wp:posOffset>790736</wp:posOffset>
                </wp:positionH>
                <wp:positionV relativeFrom="paragraph">
                  <wp:posOffset>182273</wp:posOffset>
                </wp:positionV>
                <wp:extent cx="0" cy="1378424"/>
                <wp:effectExtent l="0" t="0" r="19050" b="12700"/>
                <wp:wrapNone/>
                <wp:docPr id="1864" name="Přímá spojnice 1864"/>
                <wp:cNvGraphicFramePr/>
                <a:graphic xmlns:a="http://schemas.openxmlformats.org/drawingml/2006/main">
                  <a:graphicData uri="http://schemas.microsoft.com/office/word/2010/wordprocessingShape">
                    <wps:wsp>
                      <wps:cNvCnPr/>
                      <wps:spPr>
                        <a:xfrm>
                          <a:off x="0" y="0"/>
                          <a:ext cx="0" cy="137842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92CAE" id="Přímá spojnice 1864" o:spid="_x0000_s1026" style="position:absolute;z-index:253223936;visibility:visible;mso-wrap-style:square;mso-wrap-distance-left:9pt;mso-wrap-distance-top:0;mso-wrap-distance-right:9pt;mso-wrap-distance-bottom:0;mso-position-horizontal:absolute;mso-position-horizontal-relative:text;mso-position-vertical:absolute;mso-position-vertical-relative:text" from="62.25pt,14.35pt" to="62.2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" strokecolor="black [3200]" strokeweight=".5pt">
                <v:stroke dashstyle="dash" joinstyle="miter"/>
              </v:line>
            </w:pict>
          </mc:Fallback>
        </mc:AlternateContent>
      </w:r>
      <w:r w:rsidR="00764FED">
        <w:rPr>
          <w:iCs/>
          <w:noProof/>
          <w:szCs w:val="25"/>
        </w:rPr>
        <w:drawing>
          <wp:inline distT="0" distB="0" distL="0" distR="0" wp14:anchorId="177F5E5C" wp14:editId="0C53BE66">
            <wp:extent cx="2230872" cy="1707277"/>
            <wp:effectExtent l="0" t="0" r="0" b="7620"/>
            <wp:docPr id="1863" name="Obráze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233350" cy="1709173"/>
                    </a:xfrm>
                    <a:prstGeom prst="rect">
                      <a:avLst/>
                    </a:prstGeom>
                    <a:noFill/>
                    <a:ln>
                      <a:noFill/>
                    </a:ln>
                  </pic:spPr>
                </pic:pic>
              </a:graphicData>
            </a:graphic>
          </wp:inline>
        </w:drawing>
      </w:r>
    </w:p>
    <w:p w14:paraId="554BB37E" w14:textId="77777777" w:rsidR="000145C1" w:rsidRDefault="000145C1" w:rsidP="00C240E4">
      <w:pPr>
        <w:pStyle w:val="Odstavecseseznamem"/>
        <w:shd w:val="clear" w:color="auto" w:fill="FFFFFF"/>
        <w:ind w:left="-284"/>
        <w:jc w:val="both"/>
        <w:rPr>
          <w:iCs/>
          <w:szCs w:val="25"/>
        </w:rPr>
      </w:pPr>
    </w:p>
    <w:p w14:paraId="5431CE00" w14:textId="77777777" w:rsidR="00C240E4" w:rsidRDefault="00C240E4" w:rsidP="00C240E4">
      <w:pPr>
        <w:pStyle w:val="Odstavecseseznamem"/>
        <w:shd w:val="clear" w:color="auto" w:fill="FFFFFF"/>
        <w:ind w:left="-284"/>
        <w:jc w:val="both"/>
        <w:rPr>
          <w:iCs/>
          <w:szCs w:val="25"/>
        </w:rPr>
      </w:pPr>
      <w:r>
        <w:rPr>
          <w:iCs/>
          <w:szCs w:val="25"/>
        </w:rPr>
        <w:t>Pološířka spektrální čáry</w:t>
      </w:r>
    </w:p>
    <w:p w14:paraId="15B8BF0D" w14:textId="77777777" w:rsidR="00C240E4" w:rsidRDefault="00C240E4" w:rsidP="00C240E4">
      <w:pPr>
        <w:pStyle w:val="Odstavecseseznamem"/>
        <w:shd w:val="clear" w:color="auto" w:fill="FFFFFF"/>
        <w:ind w:left="-284"/>
        <w:jc w:val="both"/>
        <w:rPr>
          <w:iCs/>
          <w:szCs w:val="25"/>
        </w:rPr>
      </w:pPr>
    </w:p>
    <w:p w14:paraId="6B862286" w14:textId="77777777" w:rsidR="00C240E4" w:rsidRPr="00C240E4" w:rsidRDefault="00C240E4" w:rsidP="00C240E4">
      <w:pPr>
        <w:pStyle w:val="Odstavecseseznamem"/>
        <w:shd w:val="clear" w:color="auto" w:fill="FFFFFF"/>
        <w:ind w:left="-284"/>
        <w:jc w:val="both"/>
        <w:rPr>
          <w:iCs/>
          <w:szCs w:val="25"/>
        </w:rPr>
      </w:pPr>
      <m:oMathPara>
        <m:oMath>
          <m:r>
            <m:rPr>
              <m:sty m:val="p"/>
            </m:rPr>
            <w:rPr>
              <w:rFonts w:ascii="Cambria Math" w:hAnsi="Cambria Math"/>
              <w:szCs w:val="25"/>
            </w:rPr>
            <m:t>Δ</m:t>
          </m:r>
          <m:r>
            <w:rPr>
              <w:rFonts w:ascii="Cambria Math" w:hAnsi="Cambria Math"/>
              <w:szCs w:val="25"/>
            </w:rPr>
            <m:t>λ=</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oMath>
      </m:oMathPara>
    </w:p>
    <w:p w14:paraId="13E74F7D" w14:textId="77777777" w:rsidR="00C240E4" w:rsidRDefault="00C240E4" w:rsidP="00C240E4">
      <w:pPr>
        <w:pStyle w:val="Odstavecseseznamem"/>
        <w:shd w:val="clear" w:color="auto" w:fill="FFFFFF"/>
        <w:ind w:left="-284"/>
        <w:jc w:val="both"/>
        <w:rPr>
          <w:iCs/>
          <w:szCs w:val="25"/>
        </w:rPr>
      </w:pPr>
    </w:p>
    <w:p w14:paraId="2BE13BF6" w14:textId="77777777" w:rsidR="00C240E4" w:rsidRDefault="00C240E4" w:rsidP="00C240E4">
      <w:pPr>
        <w:pStyle w:val="Odstavecseseznamem"/>
        <w:shd w:val="clear" w:color="auto" w:fill="FFFFFF"/>
        <w:ind w:left="-284"/>
        <w:jc w:val="both"/>
        <w:rPr>
          <w:iCs/>
          <w:szCs w:val="25"/>
        </w:rPr>
      </w:pPr>
      <w:r>
        <w:rPr>
          <w:iCs/>
          <w:szCs w:val="25"/>
        </w:rPr>
        <w:lastRenderedPageBreak/>
        <w:t xml:space="preserve">Interferenční maxima pro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 xml:space="preserve"> a </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oMath>
      <w:r>
        <w:rPr>
          <w:iCs/>
          <w:szCs w:val="25"/>
        </w:rPr>
        <w:t xml:space="preserve"> budou ležet v jiné části stínítka</w:t>
      </w:r>
      <w:r w:rsidR="006C63A7">
        <w:rPr>
          <w:iCs/>
          <w:szCs w:val="25"/>
        </w:rPr>
        <w:t>. S</w:t>
      </w:r>
      <w:r>
        <w:rPr>
          <w:iCs/>
          <w:szCs w:val="25"/>
        </w:rPr>
        <w:t xml:space="preserve">tejnému dráhovému rozdílu bude odpovídat obecně různý interferenční řád </w:t>
      </w:r>
      <m:oMath>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1</m:t>
            </m:r>
          </m:sub>
        </m:sSub>
        <m:r>
          <w:rPr>
            <w:rFonts w:ascii="Cambria Math" w:hAnsi="Cambria Math"/>
            <w:szCs w:val="25"/>
          </w:rPr>
          <m:t xml:space="preserve">, </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2</m:t>
            </m:r>
          </m:sub>
        </m:sSub>
      </m:oMath>
    </w:p>
    <w:p w14:paraId="7AC62621" w14:textId="77777777" w:rsidR="00C240E4" w:rsidRDefault="00C240E4" w:rsidP="00C240E4">
      <w:pPr>
        <w:pStyle w:val="Odstavecseseznamem"/>
        <w:shd w:val="clear" w:color="auto" w:fill="FFFFFF"/>
        <w:ind w:left="-284"/>
        <w:jc w:val="both"/>
        <w:rPr>
          <w:iCs/>
          <w:szCs w:val="25"/>
        </w:rPr>
      </w:pPr>
    </w:p>
    <w:p w14:paraId="1EB1B10F" w14:textId="77777777" w:rsidR="00C240E4" w:rsidRDefault="00C051E2" w:rsidP="00C240E4">
      <w:pPr>
        <w:pStyle w:val="Odstavecseseznamem"/>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r=</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1</m:t>
            </m:r>
          </m:sub>
        </m:sSub>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2</m:t>
            </m:r>
          </m:sub>
        </m:sSub>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oMath>
      <w:r>
        <w:rPr>
          <w:iCs/>
          <w:szCs w:val="25"/>
        </w:rPr>
        <w:tab/>
      </w:r>
      <w:r>
        <w:rPr>
          <w:iCs/>
          <w:szCs w:val="25"/>
        </w:rPr>
        <w:tab/>
      </w:r>
      <m:oMath>
        <m:r>
          <w:rPr>
            <w:rFonts w:ascii="Cambria Math" w:hAnsi="Cambria Math"/>
            <w:szCs w:val="25"/>
          </w:rPr>
          <m:t>n=1</m:t>
        </m:r>
      </m:oMath>
    </w:p>
    <w:p w14:paraId="21E243AC" w14:textId="77777777" w:rsidR="00C051E2" w:rsidRDefault="00C051E2" w:rsidP="00C240E4">
      <w:pPr>
        <w:pStyle w:val="Odstavecseseznamem"/>
        <w:shd w:val="clear" w:color="auto" w:fill="FFFFFF"/>
        <w:ind w:left="-284"/>
        <w:jc w:val="both"/>
        <w:rPr>
          <w:iCs/>
          <w:szCs w:val="25"/>
        </w:rPr>
      </w:pPr>
    </w:p>
    <w:p w14:paraId="004AF24F" w14:textId="77777777" w:rsidR="00C051E2" w:rsidRDefault="00C051E2" w:rsidP="00C240E4">
      <w:pPr>
        <w:pStyle w:val="Odstavecseseznamem"/>
        <w:shd w:val="clear" w:color="auto" w:fill="FFFFFF"/>
        <w:ind w:left="-284"/>
        <w:jc w:val="both"/>
        <w:rPr>
          <w:iCs/>
          <w:szCs w:val="25"/>
        </w:rPr>
      </w:pPr>
      <w:r>
        <w:rPr>
          <w:iCs/>
          <w:szCs w:val="25"/>
        </w:rPr>
        <w:t>Šířka interferenčních proužků:</w:t>
      </w:r>
    </w:p>
    <w:p w14:paraId="563E657D" w14:textId="77777777" w:rsidR="00C051E2" w:rsidRDefault="00C051E2" w:rsidP="00C240E4">
      <w:pPr>
        <w:pStyle w:val="Odstavecseseznamem"/>
        <w:shd w:val="clear" w:color="auto" w:fill="FFFFFF"/>
        <w:ind w:left="-284"/>
        <w:jc w:val="both"/>
        <w:rPr>
          <w:iCs/>
          <w:szCs w:val="25"/>
        </w:rPr>
      </w:pPr>
    </w:p>
    <w:p w14:paraId="32C84D5F" w14:textId="77777777" w:rsidR="00C051E2" w:rsidRPr="00C051E2" w:rsidRDefault="005F56D8" w:rsidP="00C240E4">
      <w:pPr>
        <w:pStyle w:val="Odstavecseseznamem"/>
        <w:shd w:val="clear" w:color="auto" w:fill="FFFFFF"/>
        <w:ind w:left="-284"/>
        <w:jc w:val="both"/>
        <w:rPr>
          <w:iCs/>
          <w:szCs w:val="25"/>
        </w:rPr>
      </w:pPr>
      <m:oMathPara>
        <m:oMath>
          <m:sSub>
            <m:sSubPr>
              <m:ctrlPr>
                <w:rPr>
                  <w:rFonts w:ascii="Cambria Math" w:hAnsi="Cambria Math"/>
                  <w:i/>
                  <w:iCs/>
                  <w:szCs w:val="25"/>
                </w:rPr>
              </m:ctrlPr>
            </m:sSubPr>
            <m:e>
              <m:r>
                <w:rPr>
                  <w:rFonts w:ascii="Cambria Math" w:hAnsi="Cambria Math"/>
                  <w:szCs w:val="25"/>
                </w:rPr>
                <m:t>ξ</m:t>
              </m:r>
            </m:e>
            <m:sub>
              <m:r>
                <w:rPr>
                  <w:rFonts w:ascii="Cambria Math" w:hAnsi="Cambria Math"/>
                  <w:szCs w:val="25"/>
                </w:rPr>
                <m:t>1</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D</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num>
            <m:den>
              <m:r>
                <w:rPr>
                  <w:rFonts w:ascii="Cambria Math" w:hAnsi="Cambria Math"/>
                  <w:szCs w:val="25"/>
                </w:rPr>
                <m:t>a</m:t>
              </m:r>
            </m:den>
          </m:f>
          <m:r>
            <w:rPr>
              <w:rFonts w:ascii="Cambria Math" w:hAnsi="Cambria Math"/>
              <w:szCs w:val="25"/>
            </w:rPr>
            <m:t xml:space="preserve">, </m:t>
          </m:r>
          <m:sSub>
            <m:sSubPr>
              <m:ctrlPr>
                <w:rPr>
                  <w:rFonts w:ascii="Cambria Math" w:hAnsi="Cambria Math"/>
                  <w:i/>
                  <w:iCs/>
                  <w:szCs w:val="25"/>
                </w:rPr>
              </m:ctrlPr>
            </m:sSubPr>
            <m:e>
              <m:r>
                <w:rPr>
                  <w:rFonts w:ascii="Cambria Math" w:hAnsi="Cambria Math"/>
                  <w:szCs w:val="25"/>
                </w:rPr>
                <m:t>ξ</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D</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num>
            <m:den>
              <m:r>
                <w:rPr>
                  <w:rFonts w:ascii="Cambria Math" w:hAnsi="Cambria Math"/>
                  <w:szCs w:val="25"/>
                </w:rPr>
                <m:t>a</m:t>
              </m:r>
            </m:den>
          </m:f>
        </m:oMath>
      </m:oMathPara>
    </w:p>
    <w:p w14:paraId="494CF906" w14:textId="77777777" w:rsidR="00C051E2" w:rsidRDefault="00C051E2" w:rsidP="00C240E4">
      <w:pPr>
        <w:pStyle w:val="Odstavecseseznamem"/>
        <w:shd w:val="clear" w:color="auto" w:fill="FFFFFF"/>
        <w:ind w:left="-284"/>
        <w:jc w:val="both"/>
        <w:rPr>
          <w:iCs/>
          <w:szCs w:val="25"/>
        </w:rPr>
      </w:pPr>
    </w:p>
    <w:p w14:paraId="28FA27E8" w14:textId="77777777" w:rsidR="00C051E2" w:rsidRDefault="00C051E2" w:rsidP="00C240E4">
      <w:pPr>
        <w:pStyle w:val="Odstavecseseznamem"/>
        <w:shd w:val="clear" w:color="auto" w:fill="FFFFFF"/>
        <w:ind w:left="-284"/>
        <w:jc w:val="both"/>
        <w:rPr>
          <w:iCs/>
          <w:szCs w:val="25"/>
        </w:rPr>
      </w:pPr>
      <w:r>
        <w:rPr>
          <w:iCs/>
          <w:szCs w:val="25"/>
        </w:rPr>
        <w:t xml:space="preserve">Tedy </w:t>
      </w:r>
      <m:oMath>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ξ</m:t>
                </m:r>
              </m:e>
              <m:sub>
                <m:r>
                  <w:rPr>
                    <w:rFonts w:ascii="Cambria Math" w:hAnsi="Cambria Math"/>
                    <w:szCs w:val="25"/>
                  </w:rPr>
                  <m:t>1</m:t>
                </m:r>
              </m:sub>
            </m:sSub>
          </m:num>
          <m:den>
            <m:sSub>
              <m:sSubPr>
                <m:ctrlPr>
                  <w:rPr>
                    <w:rFonts w:ascii="Cambria Math" w:hAnsi="Cambria Math"/>
                    <w:i/>
                    <w:iCs/>
                    <w:szCs w:val="25"/>
                  </w:rPr>
                </m:ctrlPr>
              </m:sSubPr>
              <m:e>
                <m:r>
                  <w:rPr>
                    <w:rFonts w:ascii="Cambria Math" w:hAnsi="Cambria Math"/>
                    <w:szCs w:val="25"/>
                  </w:rPr>
                  <m:t>ξ</m:t>
                </m:r>
              </m:e>
              <m:sub>
                <m:r>
                  <w:rPr>
                    <w:rFonts w:ascii="Cambria Math" w:hAnsi="Cambria Math"/>
                    <w:szCs w:val="25"/>
                  </w:rPr>
                  <m:t>2</m:t>
                </m:r>
              </m:sub>
            </m:sSub>
          </m:den>
        </m:f>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num>
          <m:den>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den>
        </m:f>
      </m:oMath>
    </w:p>
    <w:p w14:paraId="1FD9C91F" w14:textId="77777777" w:rsidR="006C63A7" w:rsidRDefault="006C63A7" w:rsidP="00C240E4">
      <w:pPr>
        <w:pStyle w:val="Odstavecseseznamem"/>
        <w:shd w:val="clear" w:color="auto" w:fill="FFFFFF"/>
        <w:ind w:left="-284"/>
        <w:jc w:val="both"/>
        <w:rPr>
          <w:iCs/>
          <w:szCs w:val="25"/>
        </w:rPr>
      </w:pPr>
    </w:p>
    <w:p w14:paraId="01057BF0" w14:textId="77777777" w:rsidR="006C63A7" w:rsidRDefault="006C63A7" w:rsidP="00C240E4">
      <w:pPr>
        <w:pStyle w:val="Odstavecseseznamem"/>
        <w:shd w:val="clear" w:color="auto" w:fill="FFFFFF"/>
        <w:ind w:left="-284"/>
        <w:jc w:val="both"/>
        <w:rPr>
          <w:iCs/>
          <w:szCs w:val="25"/>
        </w:rPr>
      </w:pPr>
      <w:r>
        <w:rPr>
          <w:iCs/>
          <w:szCs w:val="25"/>
        </w:rPr>
        <w:t xml:space="preserve">Ve středu stínítka </w:t>
      </w:r>
      <m:oMath>
        <m:d>
          <m:dPr>
            <m:ctrlPr>
              <w:rPr>
                <w:rFonts w:ascii="Cambria Math" w:hAnsi="Cambria Math"/>
                <w:i/>
                <w:iCs/>
                <w:szCs w:val="25"/>
              </w:rPr>
            </m:ctrlPr>
          </m:dPr>
          <m:e>
            <m:r>
              <w:rPr>
                <w:rFonts w:ascii="Cambria Math" w:hAnsi="Cambria Math"/>
                <w:szCs w:val="25"/>
              </w:rPr>
              <m:t>x=0</m:t>
            </m:r>
          </m:e>
        </m:d>
      </m:oMath>
      <w:r>
        <w:rPr>
          <w:iCs/>
          <w:szCs w:val="25"/>
        </w:rPr>
        <w:t xml:space="preserve"> leží maxima pro obě vlnové délky </w:t>
      </w:r>
      <m:oMath>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2</m:t>
                </m:r>
              </m:sub>
            </m:sSub>
            <m:r>
              <w:rPr>
                <w:rFonts w:ascii="Cambria Math" w:hAnsi="Cambria Math"/>
                <w:szCs w:val="25"/>
              </w:rPr>
              <m:t>=0</m:t>
            </m:r>
          </m:e>
        </m:d>
      </m:oMath>
      <w:r>
        <w:rPr>
          <w:iCs/>
          <w:szCs w:val="25"/>
        </w:rPr>
        <w:t xml:space="preserve">. Se vzrůstající vzdáleností od středu (pro rostoucí x) se polohy maxim pro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 xml:space="preserve">a </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oMath>
      <w:r>
        <w:rPr>
          <w:iCs/>
          <w:szCs w:val="25"/>
        </w:rPr>
        <w:t xml:space="preserve"> stále více rozdělují. Jelikož je rozložení intenzity zdroje mezi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 xml:space="preserve"> a </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oMath>
      <w:r>
        <w:rPr>
          <w:iCs/>
          <w:szCs w:val="25"/>
        </w:rPr>
        <w:t xml:space="preserve"> spojité, je na stínítku prosto mezi maximem interference pro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oMath>
      <w:r>
        <w:rPr>
          <w:iCs/>
          <w:szCs w:val="25"/>
        </w:rPr>
        <w:t xml:space="preserve"> a následujícím maximem interference pro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oMath>
      <w:r>
        <w:rPr>
          <w:iCs/>
          <w:szCs w:val="25"/>
        </w:rPr>
        <w:t xml:space="preserve"> a spojitě vyplněn. Maximy pro všechny </w:t>
      </w:r>
      <m:oMath>
        <m:r>
          <w:rPr>
            <w:rFonts w:ascii="Cambria Math" w:hAnsi="Cambria Math"/>
            <w:szCs w:val="25"/>
          </w:rPr>
          <m:t>λ∈</m:t>
        </m:r>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e>
        </m:d>
      </m:oMath>
      <w:r>
        <w:rPr>
          <w:iCs/>
          <w:szCs w:val="25"/>
        </w:rPr>
        <w:t>.</w:t>
      </w:r>
    </w:p>
    <w:p w14:paraId="4A705937" w14:textId="77777777" w:rsidR="00873966" w:rsidRDefault="00A0337C" w:rsidP="00C240E4">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243392" behindDoc="0" locked="0" layoutInCell="1" allowOverlap="1" wp14:anchorId="03BC13C5" wp14:editId="614F0F55">
                <wp:simplePos x="0" y="0"/>
                <wp:positionH relativeFrom="column">
                  <wp:posOffset>743158</wp:posOffset>
                </wp:positionH>
                <wp:positionV relativeFrom="paragraph">
                  <wp:posOffset>85905</wp:posOffset>
                </wp:positionV>
                <wp:extent cx="259279" cy="238305"/>
                <wp:effectExtent l="0" t="0" r="7620" b="9525"/>
                <wp:wrapNone/>
                <wp:docPr id="1892" name="Textové pole 1892"/>
                <wp:cNvGraphicFramePr/>
                <a:graphic xmlns:a="http://schemas.openxmlformats.org/drawingml/2006/main">
                  <a:graphicData uri="http://schemas.microsoft.com/office/word/2010/wordprocessingShape">
                    <wps:wsp>
                      <wps:cNvSpPr txBox="1"/>
                      <wps:spPr>
                        <a:xfrm>
                          <a:off x="0" y="0"/>
                          <a:ext cx="259279" cy="238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762BA" w14:textId="77777777" w:rsidR="005A6678" w:rsidRDefault="005A6678">
                            <m:oMathPara>
                              <m:oMath>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C13C5" id="Textové pole 1892" o:spid="_x0000_s1417" type="#_x0000_t202" style="position:absolute;left:0;text-align:left;margin-left:58.5pt;margin-top:6.75pt;width:20.4pt;height:18.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" fillcolor="white [3201]" stroked="f" strokeweight=".5pt">
                <v:textbox>
                  <w:txbxContent>
                    <w:p w14:paraId="117762BA" w14:textId="77777777" w:rsidR="005A6678" w:rsidRDefault="005A6678">
                      <m:oMathPara>
                        <m:oMath>
                          <m:r>
                            <w:rPr>
                              <w:rFonts w:ascii="Cambria Math" w:hAnsi="Cambria Math"/>
                            </w:rPr>
                            <m:t>m</m:t>
                          </m:r>
                        </m:oMath>
                      </m:oMathPara>
                    </w:p>
                  </w:txbxContent>
                </v:textbox>
              </v:shape>
            </w:pict>
          </mc:Fallback>
        </mc:AlternateContent>
      </w:r>
      <w:r>
        <w:rPr>
          <w:iCs/>
          <w:noProof/>
          <w:szCs w:val="25"/>
        </w:rPr>
        <mc:AlternateContent>
          <mc:Choice Requires="wps">
            <w:drawing>
              <wp:anchor distT="0" distB="0" distL="114300" distR="114300" simplePos="0" relativeHeight="253242368" behindDoc="0" locked="0" layoutInCell="1" allowOverlap="1" wp14:anchorId="310C1482" wp14:editId="377B96E5">
                <wp:simplePos x="0" y="0"/>
                <wp:positionH relativeFrom="column">
                  <wp:posOffset>2415085</wp:posOffset>
                </wp:positionH>
                <wp:positionV relativeFrom="paragraph">
                  <wp:posOffset>86360</wp:posOffset>
                </wp:positionV>
                <wp:extent cx="600218" cy="299720"/>
                <wp:effectExtent l="0" t="0" r="9525" b="5080"/>
                <wp:wrapNone/>
                <wp:docPr id="1891" name="Textové pole 1891"/>
                <wp:cNvGraphicFramePr/>
                <a:graphic xmlns:a="http://schemas.openxmlformats.org/drawingml/2006/main">
                  <a:graphicData uri="http://schemas.microsoft.com/office/word/2010/wordprocessingShape">
                    <wps:wsp>
                      <wps:cNvSpPr txBox="1"/>
                      <wps:spPr>
                        <a:xfrm>
                          <a:off x="0" y="0"/>
                          <a:ext cx="600218"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69AD6" w14:textId="77777777" w:rsidR="005A6678" w:rsidRDefault="005A6678">
                            <m:oMathPara>
                              <m:oMath>
                                <m:r>
                                  <w:rPr>
                                    <w:rFonts w:ascii="Cambria Math" w:hAnsi="Cambria Math"/>
                                  </w:rPr>
                                  <m:t>m+1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C1482" id="Textové pole 1891" o:spid="_x0000_s1418" type="#_x0000_t202" style="position:absolute;left:0;text-align:left;margin-left:190.15pt;margin-top:6.8pt;width:47.25pt;height:23.6pt;z-index:2532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" fillcolor="white [3201]" stroked="f" strokeweight=".5pt">
                <v:textbox>
                  <w:txbxContent>
                    <w:p w14:paraId="79269AD6" w14:textId="77777777" w:rsidR="005A6678" w:rsidRDefault="005A6678">
                      <m:oMathPara>
                        <m:oMath>
                          <m:r>
                            <w:rPr>
                              <w:rFonts w:ascii="Cambria Math" w:hAnsi="Cambria Math"/>
                            </w:rPr>
                            <m:t>m+1</m:t>
                          </m:r>
                        </m:oMath>
                      </m:oMathPara>
                    </w:p>
                  </w:txbxContent>
                </v:textbox>
              </v:shape>
            </w:pict>
          </mc:Fallback>
        </mc:AlternateContent>
      </w:r>
      <w:r>
        <w:rPr>
          <w:iCs/>
          <w:noProof/>
          <w:szCs w:val="25"/>
        </w:rPr>
        <mc:AlternateContent>
          <mc:Choice Requires="wps">
            <w:drawing>
              <wp:anchor distT="0" distB="0" distL="114300" distR="114300" simplePos="0" relativeHeight="253241344" behindDoc="0" locked="0" layoutInCell="1" allowOverlap="1" wp14:anchorId="1B58969A" wp14:editId="30964965">
                <wp:simplePos x="0" y="0"/>
                <wp:positionH relativeFrom="column">
                  <wp:posOffset>1185744</wp:posOffset>
                </wp:positionH>
                <wp:positionV relativeFrom="paragraph">
                  <wp:posOffset>86360</wp:posOffset>
                </wp:positionV>
                <wp:extent cx="280869" cy="300250"/>
                <wp:effectExtent l="0" t="0" r="5080" b="5080"/>
                <wp:wrapNone/>
                <wp:docPr id="1890" name="Textové pole 1890"/>
                <wp:cNvGraphicFramePr/>
                <a:graphic xmlns:a="http://schemas.openxmlformats.org/drawingml/2006/main">
                  <a:graphicData uri="http://schemas.microsoft.com/office/word/2010/wordprocessingShape">
                    <wps:wsp>
                      <wps:cNvSpPr txBox="1"/>
                      <wps:spPr>
                        <a:xfrm>
                          <a:off x="0" y="0"/>
                          <a:ext cx="280869" cy="3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EC91D" w14:textId="77777777" w:rsidR="005A6678" w:rsidRDefault="005F56D8">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58969A" id="Textové pole 1890" o:spid="_x0000_s1419" type="#_x0000_t202" style="position:absolute;left:0;text-align:left;margin-left:93.35pt;margin-top:6.8pt;width:22.1pt;height:23.65pt;z-index:2532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" fillcolor="white [3201]" stroked="f" strokeweight=".5pt">
                <v:textbox>
                  <w:txbxContent>
                    <w:p w14:paraId="2D9EC91D" w14:textId="77777777" w:rsidR="005A6678" w:rsidRDefault="005A6678">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v:textbox>
              </v:shape>
            </w:pict>
          </mc:Fallback>
        </mc:AlternateContent>
      </w:r>
      <w:r>
        <w:rPr>
          <w:iCs/>
          <w:noProof/>
          <w:szCs w:val="25"/>
        </w:rPr>
        <mc:AlternateContent>
          <mc:Choice Requires="wps">
            <w:drawing>
              <wp:anchor distT="0" distB="0" distL="114300" distR="114300" simplePos="0" relativeHeight="253239296" behindDoc="0" locked="0" layoutInCell="1" allowOverlap="1" wp14:anchorId="108A6B0E" wp14:editId="2939B6E1">
                <wp:simplePos x="0" y="0"/>
                <wp:positionH relativeFrom="column">
                  <wp:posOffset>2053647</wp:posOffset>
                </wp:positionH>
                <wp:positionV relativeFrom="paragraph">
                  <wp:posOffset>1335282</wp:posOffset>
                </wp:positionV>
                <wp:extent cx="470848" cy="295275"/>
                <wp:effectExtent l="0" t="0" r="5715" b="9525"/>
                <wp:wrapNone/>
                <wp:docPr id="1889" name="Textové pole 1889"/>
                <wp:cNvGraphicFramePr/>
                <a:graphic xmlns:a="http://schemas.openxmlformats.org/drawingml/2006/main">
                  <a:graphicData uri="http://schemas.microsoft.com/office/word/2010/wordprocessingShape">
                    <wps:wsp>
                      <wps:cNvSpPr txBox="1"/>
                      <wps:spPr>
                        <a:xfrm>
                          <a:off x="0" y="0"/>
                          <a:ext cx="470848"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4DC9B" w14:textId="77777777"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m+1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A6B0E" id="Textové pole 1889" o:spid="_x0000_s1420" type="#_x0000_t202" style="position:absolute;left:0;text-align:left;margin-left:161.7pt;margin-top:105.15pt;width:37.05pt;height:23.2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" fillcolor="white [3201]" stroked="f" strokeweight=".5pt">
                <v:textbox>
                  <w:txbxContent>
                    <w:p w14:paraId="7FB4DC9B" w14:textId="77777777"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m+1</m:t>
                              </m:r>
                            </m:sub>
                          </m:sSub>
                        </m:oMath>
                      </m:oMathPara>
                    </w:p>
                  </w:txbxContent>
                </v:textbox>
              </v:shape>
            </w:pict>
          </mc:Fallback>
        </mc:AlternateContent>
      </w:r>
      <w:r>
        <w:rPr>
          <w:iCs/>
          <w:noProof/>
          <w:szCs w:val="25"/>
        </w:rPr>
        <mc:AlternateContent>
          <mc:Choice Requires="wps">
            <w:drawing>
              <wp:anchor distT="0" distB="0" distL="114300" distR="114300" simplePos="0" relativeHeight="253237248" behindDoc="0" locked="0" layoutInCell="1" allowOverlap="1" wp14:anchorId="26299175" wp14:editId="23BE066E">
                <wp:simplePos x="0" y="0"/>
                <wp:positionH relativeFrom="column">
                  <wp:posOffset>893142</wp:posOffset>
                </wp:positionH>
                <wp:positionV relativeFrom="paragraph">
                  <wp:posOffset>1335860</wp:posOffset>
                </wp:positionV>
                <wp:extent cx="306752" cy="295739"/>
                <wp:effectExtent l="0" t="0" r="0" b="9525"/>
                <wp:wrapNone/>
                <wp:docPr id="1888" name="Textové pole 1888"/>
                <wp:cNvGraphicFramePr/>
                <a:graphic xmlns:a="http://schemas.openxmlformats.org/drawingml/2006/main">
                  <a:graphicData uri="http://schemas.microsoft.com/office/word/2010/wordprocessingShape">
                    <wps:wsp>
                      <wps:cNvSpPr txBox="1"/>
                      <wps:spPr>
                        <a:xfrm>
                          <a:off x="0" y="0"/>
                          <a:ext cx="306752" cy="2957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3ABFF" w14:textId="77777777"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9175" id="Textové pole 1888" o:spid="_x0000_s1421" type="#_x0000_t202" style="position:absolute;left:0;text-align:left;margin-left:70.35pt;margin-top:105.2pt;width:24.15pt;height:23.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" fillcolor="white [3201]" stroked="f" strokeweight=".5pt">
                <v:textbox>
                  <w:txbxContent>
                    <w:p w14:paraId="4663ABFF" w14:textId="77777777"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m</m:t>
                              </m:r>
                            </m:sub>
                          </m:sSub>
                        </m:oMath>
                      </m:oMathPara>
                    </w:p>
                  </w:txbxContent>
                </v:textbox>
              </v:shape>
            </w:pict>
          </mc:Fallback>
        </mc:AlternateContent>
      </w:r>
      <w:r>
        <w:rPr>
          <w:iCs/>
          <w:noProof/>
          <w:szCs w:val="25"/>
        </w:rPr>
        <mc:AlternateContent>
          <mc:Choice Requires="wps">
            <w:drawing>
              <wp:anchor distT="0" distB="0" distL="114300" distR="114300" simplePos="0" relativeHeight="253235200" behindDoc="0" locked="0" layoutInCell="1" allowOverlap="1" wp14:anchorId="4C096408" wp14:editId="1F4F57FB">
                <wp:simplePos x="0" y="0"/>
                <wp:positionH relativeFrom="column">
                  <wp:posOffset>161120</wp:posOffset>
                </wp:positionH>
                <wp:positionV relativeFrom="paragraph">
                  <wp:posOffset>19050</wp:posOffset>
                </wp:positionV>
                <wp:extent cx="177420" cy="258711"/>
                <wp:effectExtent l="0" t="0" r="0" b="8255"/>
                <wp:wrapNone/>
                <wp:docPr id="1887" name="Textové pole 1887"/>
                <wp:cNvGraphicFramePr/>
                <a:graphic xmlns:a="http://schemas.openxmlformats.org/drawingml/2006/main">
                  <a:graphicData uri="http://schemas.microsoft.com/office/word/2010/wordprocessingShape">
                    <wps:wsp>
                      <wps:cNvSpPr txBox="1"/>
                      <wps:spPr>
                        <a:xfrm>
                          <a:off x="0" y="0"/>
                          <a:ext cx="177420" cy="258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F5353" w14:textId="77777777" w:rsidR="005A6678" w:rsidRDefault="005A6678">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96408" id="Textové pole 1887" o:spid="_x0000_s1422" type="#_x0000_t202" style="position:absolute;left:0;text-align:left;margin-left:12.7pt;margin-top:1.5pt;width:13.95pt;height:20.3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" fillcolor="white [3201]" stroked="f" strokeweight=".5pt">
                <v:textbox>
                  <w:txbxContent>
                    <w:p w14:paraId="7EFF5353" w14:textId="77777777" w:rsidR="005A6678" w:rsidRDefault="005A6678">
                      <m:oMathPara>
                        <m:oMath>
                          <m:r>
                            <w:rPr>
                              <w:rFonts w:ascii="Cambria Math" w:hAnsi="Cambria Math"/>
                            </w:rPr>
                            <m:t>I</m:t>
                          </m:r>
                        </m:oMath>
                      </m:oMathPara>
                    </w:p>
                  </w:txbxContent>
                </v:textbox>
              </v:shape>
            </w:pict>
          </mc:Fallback>
        </mc:AlternateContent>
      </w:r>
      <w:r>
        <w:rPr>
          <w:iCs/>
          <w:noProof/>
          <w:szCs w:val="25"/>
        </w:rPr>
        <mc:AlternateContent>
          <mc:Choice Requires="wps">
            <w:drawing>
              <wp:anchor distT="0" distB="0" distL="114300" distR="114300" simplePos="0" relativeHeight="253233152" behindDoc="0" locked="0" layoutInCell="1" allowOverlap="1" wp14:anchorId="41EF0031" wp14:editId="08E720A3">
                <wp:simplePos x="0" y="0"/>
                <wp:positionH relativeFrom="column">
                  <wp:posOffset>3995723</wp:posOffset>
                </wp:positionH>
                <wp:positionV relativeFrom="paragraph">
                  <wp:posOffset>1165415</wp:posOffset>
                </wp:positionV>
                <wp:extent cx="190680" cy="245641"/>
                <wp:effectExtent l="0" t="0" r="0" b="2540"/>
                <wp:wrapNone/>
                <wp:docPr id="1886" name="Textové pole 1886"/>
                <wp:cNvGraphicFramePr/>
                <a:graphic xmlns:a="http://schemas.openxmlformats.org/drawingml/2006/main">
                  <a:graphicData uri="http://schemas.microsoft.com/office/word/2010/wordprocessingShape">
                    <wps:wsp>
                      <wps:cNvSpPr txBox="1"/>
                      <wps:spPr>
                        <a:xfrm>
                          <a:off x="0" y="0"/>
                          <a:ext cx="190680" cy="2456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CFEFE" w14:textId="77777777" w:rsidR="005A6678" w:rsidRPr="00A0337C" w:rsidRDefault="005A6678">
                            <w:pPr>
                              <w:rPr>
                                <w:i/>
                              </w:rPr>
                            </w:pP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F0031" id="Textové pole 1886" o:spid="_x0000_s1423" type="#_x0000_t202" style="position:absolute;left:0;text-align:left;margin-left:314.6pt;margin-top:91.75pt;width:15pt;height:19.3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" fillcolor="white [3201]" stroked="f" strokeweight=".5pt">
                <v:textbox>
                  <w:txbxContent>
                    <w:p w14:paraId="5F2CFEFE" w14:textId="77777777" w:rsidR="005A6678" w:rsidRPr="00A0337C" w:rsidRDefault="005A6678">
                      <w:pPr>
                        <w:rPr>
                          <w:i/>
                        </w:rPr>
                      </w:pPr>
                      <w:r>
                        <w:rPr>
                          <w:i/>
                        </w:rPr>
                        <w:t>x</w:t>
                      </w:r>
                    </w:p>
                  </w:txbxContent>
                </v:textbox>
              </v:shape>
            </w:pict>
          </mc:Fallback>
        </mc:AlternateContent>
      </w:r>
      <w:r>
        <w:rPr>
          <w:iCs/>
          <w:noProof/>
          <w:szCs w:val="25"/>
        </w:rPr>
        <mc:AlternateContent>
          <mc:Choice Requires="wps">
            <w:drawing>
              <wp:anchor distT="0" distB="0" distL="114300" distR="114300" simplePos="0" relativeHeight="253240320" behindDoc="0" locked="0" layoutInCell="1" allowOverlap="1" wp14:anchorId="25DBAF9C" wp14:editId="77ECB575">
                <wp:simplePos x="0" y="0"/>
                <wp:positionH relativeFrom="column">
                  <wp:posOffset>2265187</wp:posOffset>
                </wp:positionH>
                <wp:positionV relativeFrom="paragraph">
                  <wp:posOffset>147926</wp:posOffset>
                </wp:positionV>
                <wp:extent cx="0" cy="1249007"/>
                <wp:effectExtent l="0" t="0" r="19050" b="27940"/>
                <wp:wrapNone/>
                <wp:docPr id="1885" name="Přímá spojnice 1885"/>
                <wp:cNvGraphicFramePr/>
                <a:graphic xmlns:a="http://schemas.openxmlformats.org/drawingml/2006/main">
                  <a:graphicData uri="http://schemas.microsoft.com/office/word/2010/wordprocessingShape">
                    <wps:wsp>
                      <wps:cNvCnPr/>
                      <wps:spPr>
                        <a:xfrm>
                          <a:off x="0" y="0"/>
                          <a:ext cx="0" cy="124900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4E81B7" id="Přímá spojnice 1885" o:spid="_x0000_s1026" style="position:absolute;z-index:253240320;visibility:visible;mso-wrap-style:square;mso-wrap-distance-left:9pt;mso-wrap-distance-top:0;mso-wrap-distance-right:9pt;mso-wrap-distance-bottom:0;mso-position-horizontal:absolute;mso-position-horizontal-relative:text;mso-position-vertical:absolute;mso-position-vertical-relative:text" from="178.35pt,11.65pt" to="178.3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238272" behindDoc="0" locked="0" layoutInCell="1" allowOverlap="1" wp14:anchorId="4EFA35C6" wp14:editId="6FEDD8E6">
                <wp:simplePos x="0" y="0"/>
                <wp:positionH relativeFrom="column">
                  <wp:posOffset>1071008</wp:posOffset>
                </wp:positionH>
                <wp:positionV relativeFrom="paragraph">
                  <wp:posOffset>256511</wp:posOffset>
                </wp:positionV>
                <wp:extent cx="0" cy="1140185"/>
                <wp:effectExtent l="0" t="0" r="19050" b="22225"/>
                <wp:wrapNone/>
                <wp:docPr id="1884" name="Přímá spojnice 1884"/>
                <wp:cNvGraphicFramePr/>
                <a:graphic xmlns:a="http://schemas.openxmlformats.org/drawingml/2006/main">
                  <a:graphicData uri="http://schemas.microsoft.com/office/word/2010/wordprocessingShape">
                    <wps:wsp>
                      <wps:cNvCnPr/>
                      <wps:spPr>
                        <a:xfrm>
                          <a:off x="0" y="0"/>
                          <a:ext cx="0" cy="11401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2C6937" id="Přímá spojnice 1884" o:spid="_x0000_s1026" style="position:absolute;z-index:253238272;visibility:visible;mso-wrap-style:square;mso-wrap-distance-left:9pt;mso-wrap-distance-top:0;mso-wrap-distance-right:9pt;mso-wrap-distance-bottom:0;mso-position-horizontal:absolute;mso-position-horizontal-relative:text;mso-position-vertical:absolute;mso-position-vertical-relative:text" from="84.35pt,20.2pt" to="84.3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234176" behindDoc="0" locked="0" layoutInCell="1" allowOverlap="1" wp14:anchorId="12A6E5F2" wp14:editId="27D02818">
                <wp:simplePos x="0" y="0"/>
                <wp:positionH relativeFrom="column">
                  <wp:posOffset>3937038</wp:posOffset>
                </wp:positionH>
                <wp:positionV relativeFrom="paragraph">
                  <wp:posOffset>1321634</wp:posOffset>
                </wp:positionV>
                <wp:extent cx="75063" cy="0"/>
                <wp:effectExtent l="0" t="76200" r="20320" b="95250"/>
                <wp:wrapNone/>
                <wp:docPr id="1883" name="Přímá spojnice se šipkou 1883"/>
                <wp:cNvGraphicFramePr/>
                <a:graphic xmlns:a="http://schemas.openxmlformats.org/drawingml/2006/main">
                  <a:graphicData uri="http://schemas.microsoft.com/office/word/2010/wordprocessingShape">
                    <wps:wsp>
                      <wps:cNvCnPr/>
                      <wps:spPr>
                        <a:xfrm>
                          <a:off x="0" y="0"/>
                          <a:ext cx="7506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F39DA7" id="Přímá spojnice se šipkou 1883" o:spid="_x0000_s1026" type="#_x0000_t32" style="position:absolute;margin-left:310pt;margin-top:104.05pt;width:5.9pt;height:0;z-index:2532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236224" behindDoc="0" locked="0" layoutInCell="1" allowOverlap="1" wp14:anchorId="779ED684" wp14:editId="23986FD4">
                <wp:simplePos x="0" y="0"/>
                <wp:positionH relativeFrom="column">
                  <wp:posOffset>129313</wp:posOffset>
                </wp:positionH>
                <wp:positionV relativeFrom="paragraph">
                  <wp:posOffset>147927</wp:posOffset>
                </wp:positionV>
                <wp:extent cx="0" cy="109182"/>
                <wp:effectExtent l="76200" t="38100" r="57150" b="24765"/>
                <wp:wrapNone/>
                <wp:docPr id="1882" name="Přímá spojnice se šipkou 1882"/>
                <wp:cNvGraphicFramePr/>
                <a:graphic xmlns:a="http://schemas.openxmlformats.org/drawingml/2006/main">
                  <a:graphicData uri="http://schemas.microsoft.com/office/word/2010/wordprocessingShape">
                    <wps:wsp>
                      <wps:cNvCnPr/>
                      <wps:spPr>
                        <a:xfrm flipV="1">
                          <a:off x="0" y="0"/>
                          <a:ext cx="0" cy="109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251E82" id="Přímá spojnice se šipkou 1882" o:spid="_x0000_s1026" type="#_x0000_t32" style="position:absolute;margin-left:10.2pt;margin-top:11.65pt;width:0;height:8.6pt;flip:y;z-index:2532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" strokecolor="black [3200]" strokeweight=".5pt">
                <v:stroke endarrow="block" joinstyle="miter"/>
              </v:shape>
            </w:pict>
          </mc:Fallback>
        </mc:AlternateContent>
      </w:r>
      <w:r>
        <w:rPr>
          <w:iCs/>
          <w:noProof/>
          <w:szCs w:val="25"/>
        </w:rPr>
        <w:drawing>
          <wp:inline distT="0" distB="0" distL="0" distR="0" wp14:anchorId="2A06E4D2" wp14:editId="658506BB">
            <wp:extent cx="4380115" cy="1620383"/>
            <wp:effectExtent l="0" t="0" r="1905" b="0"/>
            <wp:docPr id="1881" name="Obrázek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383571" cy="1621661"/>
                    </a:xfrm>
                    <a:prstGeom prst="rect">
                      <a:avLst/>
                    </a:prstGeom>
                    <a:noFill/>
                    <a:ln>
                      <a:noFill/>
                    </a:ln>
                  </pic:spPr>
                </pic:pic>
              </a:graphicData>
            </a:graphic>
          </wp:inline>
        </w:drawing>
      </w:r>
    </w:p>
    <w:p w14:paraId="531B6135" w14:textId="77777777" w:rsidR="00B74949" w:rsidRDefault="00774BD1" w:rsidP="00C240E4">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281280" behindDoc="0" locked="0" layoutInCell="1" allowOverlap="1" wp14:anchorId="3B6027D9" wp14:editId="72E58998">
                <wp:simplePos x="0" y="0"/>
                <wp:positionH relativeFrom="column">
                  <wp:posOffset>3293110</wp:posOffset>
                </wp:positionH>
                <wp:positionV relativeFrom="paragraph">
                  <wp:posOffset>1112345</wp:posOffset>
                </wp:positionV>
                <wp:extent cx="190680" cy="245641"/>
                <wp:effectExtent l="0" t="0" r="0" b="2540"/>
                <wp:wrapNone/>
                <wp:docPr id="1794" name="Textové pole 1794"/>
                <wp:cNvGraphicFramePr/>
                <a:graphic xmlns:a="http://schemas.openxmlformats.org/drawingml/2006/main">
                  <a:graphicData uri="http://schemas.microsoft.com/office/word/2010/wordprocessingShape">
                    <wps:wsp>
                      <wps:cNvSpPr txBox="1"/>
                      <wps:spPr>
                        <a:xfrm>
                          <a:off x="0" y="0"/>
                          <a:ext cx="190680" cy="245641"/>
                        </a:xfrm>
                        <a:prstGeom prst="rect">
                          <a:avLst/>
                        </a:prstGeom>
                        <a:solidFill>
                          <a:sysClr val="window" lastClr="FFFFFF"/>
                        </a:solidFill>
                        <a:ln w="6350">
                          <a:noFill/>
                        </a:ln>
                        <a:effectLst/>
                      </wps:spPr>
                      <wps:txbx>
                        <w:txbxContent>
                          <w:p w14:paraId="00536CA2" w14:textId="77777777" w:rsidR="005A6678" w:rsidRPr="00A0337C" w:rsidRDefault="005A6678" w:rsidP="00774BD1">
                            <w:pPr>
                              <w:rPr>
                                <w:i/>
                              </w:rPr>
                            </w:pP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27D9" id="Textové pole 1794" o:spid="_x0000_s1424" type="#_x0000_t202" style="position:absolute;left:0;text-align:left;margin-left:259.3pt;margin-top:87.6pt;width:15pt;height:19.3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" fillcolor="window" stroked="f" strokeweight=".5pt">
                <v:textbox>
                  <w:txbxContent>
                    <w:p w14:paraId="00536CA2" w14:textId="77777777" w:rsidR="005A6678" w:rsidRPr="00A0337C" w:rsidRDefault="005A6678" w:rsidP="00774BD1">
                      <w:pPr>
                        <w:rPr>
                          <w:i/>
                        </w:rPr>
                      </w:pPr>
                      <w:r>
                        <w:rPr>
                          <w:i/>
                        </w:rPr>
                        <w:t>x</w:t>
                      </w:r>
                    </w:p>
                  </w:txbxContent>
                </v:textbox>
              </v:shape>
            </w:pict>
          </mc:Fallback>
        </mc:AlternateContent>
      </w:r>
      <w:r w:rsidR="00576CF7">
        <w:rPr>
          <w:iCs/>
          <w:noProof/>
          <w:szCs w:val="25"/>
        </w:rPr>
        <mc:AlternateContent>
          <mc:Choice Requires="wps">
            <w:drawing>
              <wp:anchor distT="0" distB="0" distL="114300" distR="114300" simplePos="0" relativeHeight="253266944" behindDoc="0" locked="0" layoutInCell="1" allowOverlap="1" wp14:anchorId="6ADC7D49" wp14:editId="27BF371B">
                <wp:simplePos x="0" y="0"/>
                <wp:positionH relativeFrom="column">
                  <wp:posOffset>1228725</wp:posOffset>
                </wp:positionH>
                <wp:positionV relativeFrom="paragraph">
                  <wp:posOffset>314960</wp:posOffset>
                </wp:positionV>
                <wp:extent cx="0" cy="1040765"/>
                <wp:effectExtent l="0" t="0" r="19050" b="0"/>
                <wp:wrapNone/>
                <wp:docPr id="1907" name="Přímá spojnice 1907"/>
                <wp:cNvGraphicFramePr/>
                <a:graphic xmlns:a="http://schemas.openxmlformats.org/drawingml/2006/main">
                  <a:graphicData uri="http://schemas.microsoft.com/office/word/2010/wordprocessingShape">
                    <wps:wsp>
                      <wps:cNvCnPr/>
                      <wps:spPr>
                        <a:xfrm>
                          <a:off x="0" y="0"/>
                          <a:ext cx="0" cy="104076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486E7" id="Přímá spojnice 1907" o:spid="_x0000_s1026" style="position:absolute;z-index:253266944;visibility:visible;mso-wrap-style:square;mso-wrap-distance-left:9pt;mso-wrap-distance-top:0;mso-wrap-distance-right:9pt;mso-wrap-distance-bottom:0;mso-position-horizontal:absolute;mso-position-horizontal-relative:text;mso-position-vertical:absolute;mso-position-vertical-relative:text" from="96.75pt,24.8pt" to="96.75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" strokecolor="black [3200]" strokeweight=".5pt">
                <v:stroke dashstyle="dash" joinstyle="miter"/>
              </v:line>
            </w:pict>
          </mc:Fallback>
        </mc:AlternateContent>
      </w:r>
      <w:r w:rsidR="00576CF7">
        <w:rPr>
          <w:iCs/>
          <w:noProof/>
          <w:szCs w:val="25"/>
        </w:rPr>
        <mc:AlternateContent>
          <mc:Choice Requires="wps">
            <w:drawing>
              <wp:anchor distT="0" distB="0" distL="114300" distR="114300" simplePos="0" relativeHeight="253265920" behindDoc="0" locked="0" layoutInCell="1" allowOverlap="1" wp14:anchorId="6DB1DBB3" wp14:editId="5B465A83">
                <wp:simplePos x="0" y="0"/>
                <wp:positionH relativeFrom="column">
                  <wp:posOffset>1096884</wp:posOffset>
                </wp:positionH>
                <wp:positionV relativeFrom="paragraph">
                  <wp:posOffset>1298362</wp:posOffset>
                </wp:positionV>
                <wp:extent cx="338275" cy="279418"/>
                <wp:effectExtent l="0" t="0" r="5080" b="6350"/>
                <wp:wrapNone/>
                <wp:docPr id="1908" name="Textové pole 1908"/>
                <wp:cNvGraphicFramePr/>
                <a:graphic xmlns:a="http://schemas.openxmlformats.org/drawingml/2006/main">
                  <a:graphicData uri="http://schemas.microsoft.com/office/word/2010/wordprocessingShape">
                    <wps:wsp>
                      <wps:cNvSpPr txBox="1"/>
                      <wps:spPr>
                        <a:xfrm>
                          <a:off x="0" y="0"/>
                          <a:ext cx="338275" cy="279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3B975" w14:textId="77777777" w:rsidR="005A6678" w:rsidRDefault="005F56D8">
                            <m:oMathPara>
                              <m:oMath>
                                <m:sSubSup>
                                  <m:sSubSupPr>
                                    <m:ctrlPr>
                                      <w:rPr>
                                        <w:rFonts w:ascii="Cambria Math" w:hAnsi="Cambria Math"/>
                                        <w:i/>
                                      </w:rPr>
                                    </m:ctrlPr>
                                  </m:sSubSupPr>
                                  <m:e>
                                    <m:r>
                                      <w:rPr>
                                        <w:rFonts w:ascii="Cambria Math" w:hAnsi="Cambria Math"/>
                                      </w:rPr>
                                      <m:t>x</m:t>
                                    </m:r>
                                  </m:e>
                                  <m:sub>
                                    <m:r>
                                      <w:rPr>
                                        <w:rFonts w:ascii="Cambria Math" w:hAnsi="Cambria Math"/>
                                      </w:rPr>
                                      <m:t>m</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DBB3" id="Textové pole 1908" o:spid="_x0000_s1425" type="#_x0000_t202" style="position:absolute;left:0;text-align:left;margin-left:86.35pt;margin-top:102.25pt;width:26.65pt;height:2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" fillcolor="white [3201]" stroked="f" strokeweight=".5pt">
                <v:textbox>
                  <w:txbxContent>
                    <w:p w14:paraId="5F33B975" w14:textId="77777777" w:rsidR="005A6678" w:rsidRDefault="005A6678">
                      <m:oMathPara>
                        <m:oMath>
                          <m:sSubSup>
                            <m:sSubSupPr>
                              <m:ctrlPr>
                                <w:rPr>
                                  <w:rFonts w:ascii="Cambria Math" w:hAnsi="Cambria Math"/>
                                  <w:i/>
                                </w:rPr>
                              </m:ctrlPr>
                            </m:sSubSupPr>
                            <m:e>
                              <m:r>
                                <w:rPr>
                                  <w:rFonts w:ascii="Cambria Math" w:hAnsi="Cambria Math"/>
                                </w:rPr>
                                <m:t>x</m:t>
                              </m:r>
                            </m:e>
                            <m:sub>
                              <m:r>
                                <w:rPr>
                                  <w:rFonts w:ascii="Cambria Math" w:hAnsi="Cambria Math"/>
                                </w:rPr>
                                <m:t>m</m:t>
                              </m:r>
                            </m:sub>
                            <m:sup>
                              <m:r>
                                <w:rPr>
                                  <w:rFonts w:ascii="Cambria Math" w:hAnsi="Cambria Math"/>
                                </w:rPr>
                                <m:t>´</m:t>
                              </m:r>
                            </m:sup>
                          </m:sSubSup>
                        </m:oMath>
                      </m:oMathPara>
                    </w:p>
                  </w:txbxContent>
                </v:textbox>
              </v:shape>
            </w:pict>
          </mc:Fallback>
        </mc:AlternateContent>
      </w:r>
      <w:r w:rsidR="00B74949">
        <w:rPr>
          <w:iCs/>
          <w:noProof/>
          <w:szCs w:val="25"/>
        </w:rPr>
        <mc:AlternateContent>
          <mc:Choice Requires="wps">
            <w:drawing>
              <wp:anchor distT="0" distB="0" distL="114300" distR="114300" simplePos="0" relativeHeight="253263872" behindDoc="0" locked="0" layoutInCell="1" allowOverlap="1" wp14:anchorId="350B306D" wp14:editId="094DA177">
                <wp:simplePos x="0" y="0"/>
                <wp:positionH relativeFrom="column">
                  <wp:posOffset>1841724</wp:posOffset>
                </wp:positionH>
                <wp:positionV relativeFrom="paragraph">
                  <wp:posOffset>314960</wp:posOffset>
                </wp:positionV>
                <wp:extent cx="0" cy="1008960"/>
                <wp:effectExtent l="0" t="0" r="19050" b="20320"/>
                <wp:wrapNone/>
                <wp:docPr id="1906" name="Přímá spojnice 1906"/>
                <wp:cNvGraphicFramePr/>
                <a:graphic xmlns:a="http://schemas.openxmlformats.org/drawingml/2006/main">
                  <a:graphicData uri="http://schemas.microsoft.com/office/word/2010/wordprocessingShape">
                    <wps:wsp>
                      <wps:cNvCnPr/>
                      <wps:spPr>
                        <a:xfrm>
                          <a:off x="0" y="0"/>
                          <a:ext cx="0" cy="100896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CE8278" id="Přímá spojnice 1906" o:spid="_x0000_s1026" style="position:absolute;z-index:253263872;visibility:visible;mso-wrap-style:square;mso-wrap-distance-left:9pt;mso-wrap-distance-top:0;mso-wrap-distance-right:9pt;mso-wrap-distance-bottom:0;mso-position-horizontal:absolute;mso-position-horizontal-relative:text;mso-position-vertical:absolute;mso-position-vertical-relative:text" from="145pt,24.8pt" to="14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" strokecolor="black [3200]" strokeweight=".5pt">
                <v:stroke dashstyle="dash" joinstyle="miter"/>
              </v:line>
            </w:pict>
          </mc:Fallback>
        </mc:AlternateContent>
      </w:r>
      <w:r w:rsidR="00B74949">
        <w:rPr>
          <w:iCs/>
          <w:noProof/>
          <w:szCs w:val="25"/>
        </w:rPr>
        <mc:AlternateContent>
          <mc:Choice Requires="wps">
            <w:drawing>
              <wp:anchor distT="0" distB="0" distL="114300" distR="114300" simplePos="0" relativeHeight="253262848" behindDoc="0" locked="0" layoutInCell="1" allowOverlap="1" wp14:anchorId="0237F9DF" wp14:editId="387996DC">
                <wp:simplePos x="0" y="0"/>
                <wp:positionH relativeFrom="column">
                  <wp:posOffset>806178</wp:posOffset>
                </wp:positionH>
                <wp:positionV relativeFrom="paragraph">
                  <wp:posOffset>362820</wp:posOffset>
                </wp:positionV>
                <wp:extent cx="0" cy="961970"/>
                <wp:effectExtent l="0" t="0" r="19050" b="10160"/>
                <wp:wrapNone/>
                <wp:docPr id="1905" name="Přímá spojnice 1905"/>
                <wp:cNvGraphicFramePr/>
                <a:graphic xmlns:a="http://schemas.openxmlformats.org/drawingml/2006/main">
                  <a:graphicData uri="http://schemas.microsoft.com/office/word/2010/wordprocessingShape">
                    <wps:wsp>
                      <wps:cNvCnPr/>
                      <wps:spPr>
                        <a:xfrm>
                          <a:off x="0" y="0"/>
                          <a:ext cx="0" cy="96197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15AF9A" id="Přímá spojnice 1905" o:spid="_x0000_s1026" style="position:absolute;z-index:2532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28.55pt" to="63.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" strokecolor="black [3200]" strokeweight=".5pt">
                <v:stroke dashstyle="dash" joinstyle="miter"/>
              </v:line>
            </w:pict>
          </mc:Fallback>
        </mc:AlternateContent>
      </w:r>
      <w:r w:rsidR="00B74949">
        <w:rPr>
          <w:iCs/>
          <w:noProof/>
          <w:szCs w:val="25"/>
        </w:rPr>
        <mc:AlternateContent>
          <mc:Choice Requires="wps">
            <w:drawing>
              <wp:anchor distT="0" distB="0" distL="114300" distR="114300" simplePos="0" relativeHeight="253282304" behindDoc="0" locked="0" layoutInCell="1" allowOverlap="1" wp14:anchorId="2B9D4E44" wp14:editId="4CD0571A">
                <wp:simplePos x="0" y="0"/>
                <wp:positionH relativeFrom="column">
                  <wp:posOffset>3271520</wp:posOffset>
                </wp:positionH>
                <wp:positionV relativeFrom="paragraph">
                  <wp:posOffset>1257711</wp:posOffset>
                </wp:positionV>
                <wp:extent cx="78538" cy="0"/>
                <wp:effectExtent l="0" t="76200" r="17145" b="95250"/>
                <wp:wrapNone/>
                <wp:docPr id="1904" name="Přímá spojnice se šipkou 1904"/>
                <wp:cNvGraphicFramePr/>
                <a:graphic xmlns:a="http://schemas.openxmlformats.org/drawingml/2006/main">
                  <a:graphicData uri="http://schemas.microsoft.com/office/word/2010/wordprocessingShape">
                    <wps:wsp>
                      <wps:cNvCnPr/>
                      <wps:spPr>
                        <a:xfrm>
                          <a:off x="0" y="0"/>
                          <a:ext cx="785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F85B0E" id="Přímá spojnice se šipkou 1904" o:spid="_x0000_s1026" type="#_x0000_t32" style="position:absolute;margin-left:257.6pt;margin-top:99.05pt;width:6.2pt;height:0;z-index:2532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" strokecolor="black [3200]" strokeweight=".5pt">
                <v:stroke endarrow="block" joinstyle="miter"/>
              </v:shape>
            </w:pict>
          </mc:Fallback>
        </mc:AlternateContent>
      </w:r>
      <w:r w:rsidR="00B74949">
        <w:rPr>
          <w:iCs/>
          <w:noProof/>
          <w:szCs w:val="25"/>
        </w:rPr>
        <mc:AlternateContent>
          <mc:Choice Requires="wps">
            <w:drawing>
              <wp:anchor distT="0" distB="0" distL="114300" distR="114300" simplePos="0" relativeHeight="253260800" behindDoc="0" locked="0" layoutInCell="1" allowOverlap="1" wp14:anchorId="6FAA5676" wp14:editId="74C3DAC9">
                <wp:simplePos x="0" y="0"/>
                <wp:positionH relativeFrom="column">
                  <wp:posOffset>-597</wp:posOffset>
                </wp:positionH>
                <wp:positionV relativeFrom="paragraph">
                  <wp:posOffset>318761</wp:posOffset>
                </wp:positionV>
                <wp:extent cx="0" cy="60884"/>
                <wp:effectExtent l="76200" t="38100" r="95250" b="34925"/>
                <wp:wrapNone/>
                <wp:docPr id="1902" name="Přímá spojnice se šipkou 1902"/>
                <wp:cNvGraphicFramePr/>
                <a:graphic xmlns:a="http://schemas.openxmlformats.org/drawingml/2006/main">
                  <a:graphicData uri="http://schemas.microsoft.com/office/word/2010/wordprocessingShape">
                    <wps:wsp>
                      <wps:cNvCnPr/>
                      <wps:spPr>
                        <a:xfrm flipV="1">
                          <a:off x="0" y="0"/>
                          <a:ext cx="0" cy="608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7ABCD0" id="Přímá spojnice se šipkou 1902" o:spid="_x0000_s1026" type="#_x0000_t32" style="position:absolute;margin-left:-.05pt;margin-top:25.1pt;width:0;height:4.8pt;flip:y;z-index:2532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" strokecolor="black [3200]" strokeweight=".5pt">
                <v:stroke endarrow="block" joinstyle="miter"/>
              </v:shape>
            </w:pict>
          </mc:Fallback>
        </mc:AlternateContent>
      </w:r>
      <w:r w:rsidR="00B74949">
        <w:rPr>
          <w:iCs/>
          <w:noProof/>
          <w:szCs w:val="25"/>
        </w:rPr>
        <mc:AlternateContent>
          <mc:Choice Requires="wps">
            <w:drawing>
              <wp:anchor distT="0" distB="0" distL="114300" distR="114300" simplePos="0" relativeHeight="253259776" behindDoc="0" locked="0" layoutInCell="1" allowOverlap="1" wp14:anchorId="18AD3CD8" wp14:editId="4903ECA1">
                <wp:simplePos x="0" y="0"/>
                <wp:positionH relativeFrom="column">
                  <wp:posOffset>1050290</wp:posOffset>
                </wp:positionH>
                <wp:positionV relativeFrom="paragraph">
                  <wp:posOffset>100710</wp:posOffset>
                </wp:positionV>
                <wp:extent cx="259279" cy="238305"/>
                <wp:effectExtent l="0" t="0" r="7620" b="9525"/>
                <wp:wrapNone/>
                <wp:docPr id="1901" name="Textové pole 1901"/>
                <wp:cNvGraphicFramePr/>
                <a:graphic xmlns:a="http://schemas.openxmlformats.org/drawingml/2006/main">
                  <a:graphicData uri="http://schemas.microsoft.com/office/word/2010/wordprocessingShape">
                    <wps:wsp>
                      <wps:cNvSpPr txBox="1"/>
                      <wps:spPr>
                        <a:xfrm>
                          <a:off x="0" y="0"/>
                          <a:ext cx="259279" cy="238305"/>
                        </a:xfrm>
                        <a:prstGeom prst="rect">
                          <a:avLst/>
                        </a:prstGeom>
                        <a:solidFill>
                          <a:sysClr val="window" lastClr="FFFFFF"/>
                        </a:solidFill>
                        <a:ln w="6350">
                          <a:noFill/>
                        </a:ln>
                        <a:effectLst/>
                      </wps:spPr>
                      <wps:txbx>
                        <w:txbxContent>
                          <w:p w14:paraId="70002432" w14:textId="77777777" w:rsidR="005A6678" w:rsidRDefault="005A6678" w:rsidP="00B74949">
                            <m:oMathPara>
                              <m:oMath>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3CD8" id="Textové pole 1901" o:spid="_x0000_s1426" type="#_x0000_t202" style="position:absolute;left:0;text-align:left;margin-left:82.7pt;margin-top:7.95pt;width:20.4pt;height:18.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" fillcolor="window" stroked="f" strokeweight=".5pt">
                <v:textbox>
                  <w:txbxContent>
                    <w:p w14:paraId="70002432" w14:textId="77777777" w:rsidR="005A6678" w:rsidRDefault="005A6678" w:rsidP="00B74949">
                      <m:oMathPara>
                        <m:oMath>
                          <m:r>
                            <w:rPr>
                              <w:rFonts w:ascii="Cambria Math" w:hAnsi="Cambria Math"/>
                            </w:rPr>
                            <m:t>m</m:t>
                          </m:r>
                        </m:oMath>
                      </m:oMathPara>
                    </w:p>
                  </w:txbxContent>
                </v:textbox>
              </v:shape>
            </w:pict>
          </mc:Fallback>
        </mc:AlternateContent>
      </w:r>
      <w:r w:rsidR="00B74949">
        <w:rPr>
          <w:iCs/>
          <w:noProof/>
          <w:szCs w:val="25"/>
        </w:rPr>
        <mc:AlternateContent>
          <mc:Choice Requires="wps">
            <w:drawing>
              <wp:anchor distT="0" distB="0" distL="114300" distR="114300" simplePos="0" relativeHeight="253253632" behindDoc="0" locked="0" layoutInCell="1" allowOverlap="1" wp14:anchorId="3699C53D" wp14:editId="44308C74">
                <wp:simplePos x="0" y="0"/>
                <wp:positionH relativeFrom="column">
                  <wp:posOffset>645170</wp:posOffset>
                </wp:positionH>
                <wp:positionV relativeFrom="paragraph">
                  <wp:posOffset>78427</wp:posOffset>
                </wp:positionV>
                <wp:extent cx="280670" cy="299720"/>
                <wp:effectExtent l="0" t="0" r="5080" b="5080"/>
                <wp:wrapNone/>
                <wp:docPr id="1898" name="Textové pole 1898"/>
                <wp:cNvGraphicFramePr/>
                <a:graphic xmlns:a="http://schemas.openxmlformats.org/drawingml/2006/main">
                  <a:graphicData uri="http://schemas.microsoft.com/office/word/2010/wordprocessingShape">
                    <wps:wsp>
                      <wps:cNvSpPr txBox="1"/>
                      <wps:spPr>
                        <a:xfrm>
                          <a:off x="0" y="0"/>
                          <a:ext cx="280670" cy="299720"/>
                        </a:xfrm>
                        <a:prstGeom prst="rect">
                          <a:avLst/>
                        </a:prstGeom>
                        <a:solidFill>
                          <a:sysClr val="window" lastClr="FFFFFF"/>
                        </a:solidFill>
                        <a:ln w="6350">
                          <a:noFill/>
                        </a:ln>
                        <a:effectLst/>
                      </wps:spPr>
                      <wps:txbx>
                        <w:txbxContent>
                          <w:p w14:paraId="612226CA" w14:textId="77777777" w:rsidR="005A6678" w:rsidRDefault="005F56D8" w:rsidP="00B74949">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99C53D" id="Textové pole 1898" o:spid="_x0000_s1427" type="#_x0000_t202" style="position:absolute;left:0;text-align:left;margin-left:50.8pt;margin-top:6.2pt;width:22.1pt;height:23.6pt;z-index:2532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" fillcolor="window" stroked="f" strokeweight=".5pt">
                <v:textbox>
                  <w:txbxContent>
                    <w:p w14:paraId="612226CA" w14:textId="77777777" w:rsidR="005A6678" w:rsidRDefault="005A6678" w:rsidP="00B74949">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v:textbox>
              </v:shape>
            </w:pict>
          </mc:Fallback>
        </mc:AlternateContent>
      </w:r>
      <w:r w:rsidR="00B74949">
        <w:rPr>
          <w:iCs/>
          <w:noProof/>
          <w:szCs w:val="25"/>
        </w:rPr>
        <mc:AlternateContent>
          <mc:Choice Requires="wps">
            <w:drawing>
              <wp:anchor distT="0" distB="0" distL="114300" distR="114300" simplePos="0" relativeHeight="253255680" behindDoc="0" locked="0" layoutInCell="1" allowOverlap="1" wp14:anchorId="15890912" wp14:editId="452DC397">
                <wp:simplePos x="0" y="0"/>
                <wp:positionH relativeFrom="column">
                  <wp:posOffset>409575</wp:posOffset>
                </wp:positionH>
                <wp:positionV relativeFrom="paragraph">
                  <wp:posOffset>316230</wp:posOffset>
                </wp:positionV>
                <wp:extent cx="259080" cy="238125"/>
                <wp:effectExtent l="0" t="0" r="7620" b="9525"/>
                <wp:wrapNone/>
                <wp:docPr id="1899" name="Textové pole 1899"/>
                <wp:cNvGraphicFramePr/>
                <a:graphic xmlns:a="http://schemas.openxmlformats.org/drawingml/2006/main">
                  <a:graphicData uri="http://schemas.microsoft.com/office/word/2010/wordprocessingShape">
                    <wps:wsp>
                      <wps:cNvSpPr txBox="1"/>
                      <wps:spPr>
                        <a:xfrm>
                          <a:off x="0" y="0"/>
                          <a:ext cx="259080" cy="238125"/>
                        </a:xfrm>
                        <a:prstGeom prst="rect">
                          <a:avLst/>
                        </a:prstGeom>
                        <a:solidFill>
                          <a:sysClr val="window" lastClr="FFFFFF"/>
                        </a:solidFill>
                        <a:ln w="6350">
                          <a:noFill/>
                        </a:ln>
                        <a:effectLst/>
                      </wps:spPr>
                      <wps:txbx>
                        <w:txbxContent>
                          <w:p w14:paraId="37EEEA93" w14:textId="77777777" w:rsidR="005A6678" w:rsidRDefault="005A6678" w:rsidP="00B74949">
                            <m:oMathPara>
                              <m:oMath>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0912" id="Textové pole 1899" o:spid="_x0000_s1428" type="#_x0000_t202" style="position:absolute;left:0;text-align:left;margin-left:32.25pt;margin-top:24.9pt;width:20.4pt;height:18.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" fillcolor="window" stroked="f" strokeweight=".5pt">
                <v:textbox>
                  <w:txbxContent>
                    <w:p w14:paraId="37EEEA93" w14:textId="77777777" w:rsidR="005A6678" w:rsidRDefault="005A6678" w:rsidP="00B74949">
                      <m:oMathPara>
                        <m:oMath>
                          <m:r>
                            <w:rPr>
                              <w:rFonts w:ascii="Cambria Math" w:hAnsi="Cambria Math"/>
                            </w:rPr>
                            <m:t>m</m:t>
                          </m:r>
                        </m:oMath>
                      </m:oMathPara>
                    </w:p>
                  </w:txbxContent>
                </v:textbox>
              </v:shape>
            </w:pict>
          </mc:Fallback>
        </mc:AlternateContent>
      </w:r>
      <w:r w:rsidR="00B74949">
        <w:rPr>
          <w:iCs/>
          <w:noProof/>
          <w:szCs w:val="25"/>
        </w:rPr>
        <mc:AlternateContent>
          <mc:Choice Requires="wps">
            <w:drawing>
              <wp:anchor distT="0" distB="0" distL="114300" distR="114300" simplePos="0" relativeHeight="253257728" behindDoc="0" locked="0" layoutInCell="1" allowOverlap="1" wp14:anchorId="07B55FB6" wp14:editId="54257327">
                <wp:simplePos x="0" y="0"/>
                <wp:positionH relativeFrom="column">
                  <wp:posOffset>1363345</wp:posOffset>
                </wp:positionH>
                <wp:positionV relativeFrom="paragraph">
                  <wp:posOffset>187325</wp:posOffset>
                </wp:positionV>
                <wp:extent cx="280670" cy="299720"/>
                <wp:effectExtent l="0" t="0" r="5080" b="5080"/>
                <wp:wrapNone/>
                <wp:docPr id="1900" name="Textové pole 1900"/>
                <wp:cNvGraphicFramePr/>
                <a:graphic xmlns:a="http://schemas.openxmlformats.org/drawingml/2006/main">
                  <a:graphicData uri="http://schemas.microsoft.com/office/word/2010/wordprocessingShape">
                    <wps:wsp>
                      <wps:cNvSpPr txBox="1"/>
                      <wps:spPr>
                        <a:xfrm>
                          <a:off x="0" y="0"/>
                          <a:ext cx="280670" cy="299720"/>
                        </a:xfrm>
                        <a:prstGeom prst="rect">
                          <a:avLst/>
                        </a:prstGeom>
                        <a:solidFill>
                          <a:sysClr val="window" lastClr="FFFFFF"/>
                        </a:solidFill>
                        <a:ln w="6350">
                          <a:noFill/>
                        </a:ln>
                        <a:effectLst/>
                      </wps:spPr>
                      <wps:txbx>
                        <w:txbxContent>
                          <w:p w14:paraId="043DF8B4" w14:textId="77777777" w:rsidR="005A6678" w:rsidRDefault="005F56D8" w:rsidP="00B74949">
                            <m:oMathPara>
                              <m:oMath>
                                <m:sSub>
                                  <m:sSubPr>
                                    <m:ctrlPr>
                                      <w:rPr>
                                        <w:rFonts w:ascii="Cambria Math" w:hAnsi="Cambria Math"/>
                                        <w:i/>
                                      </w:rPr>
                                    </m:ctrlPr>
                                  </m:sSubPr>
                                  <m:e>
                                    <m:r>
                                      <w:rPr>
                                        <w:rFonts w:ascii="Cambria Math" w:hAnsi="Cambria Math"/>
                                      </w:rPr>
                                      <m:t>λ</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55FB6" id="Textové pole 1900" o:spid="_x0000_s1429" type="#_x0000_t202" style="position:absolute;left:0;text-align:left;margin-left:107.35pt;margin-top:14.75pt;width:22.1pt;height:23.6pt;z-index:2532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" fillcolor="window" stroked="f" strokeweight=".5pt">
                <v:textbox>
                  <w:txbxContent>
                    <w:p w14:paraId="043DF8B4" w14:textId="77777777" w:rsidR="005A6678" w:rsidRDefault="005A6678" w:rsidP="00B74949">
                      <m:oMathPara>
                        <m:oMath>
                          <m:sSub>
                            <m:sSubPr>
                              <m:ctrlPr>
                                <w:rPr>
                                  <w:rFonts w:ascii="Cambria Math" w:hAnsi="Cambria Math"/>
                                  <w:i/>
                                </w:rPr>
                              </m:ctrlPr>
                            </m:sSubPr>
                            <m:e>
                              <m:r>
                                <w:rPr>
                                  <w:rFonts w:ascii="Cambria Math" w:hAnsi="Cambria Math"/>
                                </w:rPr>
                                <m:t>λ</m:t>
                              </m:r>
                            </m:e>
                            <m:sub>
                              <m:r>
                                <w:rPr>
                                  <w:rFonts w:ascii="Cambria Math" w:hAnsi="Cambria Math"/>
                                </w:rPr>
                                <m:t>2</m:t>
                              </m:r>
                            </m:sub>
                          </m:sSub>
                        </m:oMath>
                      </m:oMathPara>
                    </w:p>
                  </w:txbxContent>
                </v:textbox>
              </v:shape>
            </w:pict>
          </mc:Fallback>
        </mc:AlternateContent>
      </w:r>
      <w:r w:rsidR="00B74949">
        <w:rPr>
          <w:iCs/>
          <w:noProof/>
          <w:szCs w:val="25"/>
        </w:rPr>
        <mc:AlternateContent>
          <mc:Choice Requires="wps">
            <w:drawing>
              <wp:anchor distT="0" distB="0" distL="114300" distR="114300" simplePos="0" relativeHeight="253251584" behindDoc="0" locked="0" layoutInCell="1" allowOverlap="1" wp14:anchorId="3BBF7530" wp14:editId="3AFF79FF">
                <wp:simplePos x="0" y="0"/>
                <wp:positionH relativeFrom="column">
                  <wp:posOffset>1801230</wp:posOffset>
                </wp:positionH>
                <wp:positionV relativeFrom="paragraph">
                  <wp:posOffset>59093</wp:posOffset>
                </wp:positionV>
                <wp:extent cx="600218" cy="299720"/>
                <wp:effectExtent l="0" t="0" r="9525" b="5080"/>
                <wp:wrapNone/>
                <wp:docPr id="1897" name="Textové pole 1897"/>
                <wp:cNvGraphicFramePr/>
                <a:graphic xmlns:a="http://schemas.openxmlformats.org/drawingml/2006/main">
                  <a:graphicData uri="http://schemas.microsoft.com/office/word/2010/wordprocessingShape">
                    <wps:wsp>
                      <wps:cNvSpPr txBox="1"/>
                      <wps:spPr>
                        <a:xfrm>
                          <a:off x="0" y="0"/>
                          <a:ext cx="600218" cy="299720"/>
                        </a:xfrm>
                        <a:prstGeom prst="rect">
                          <a:avLst/>
                        </a:prstGeom>
                        <a:solidFill>
                          <a:sysClr val="window" lastClr="FFFFFF"/>
                        </a:solidFill>
                        <a:ln w="6350">
                          <a:noFill/>
                        </a:ln>
                        <a:effectLst/>
                      </wps:spPr>
                      <wps:txbx>
                        <w:txbxContent>
                          <w:p w14:paraId="79AE4101" w14:textId="77777777" w:rsidR="005A6678" w:rsidRDefault="005A6678" w:rsidP="00B74949">
                            <m:oMathPara>
                              <m:oMath>
                                <m:r>
                                  <w:rPr>
                                    <w:rFonts w:ascii="Cambria Math" w:hAnsi="Cambria Math"/>
                                  </w:rPr>
                                  <m:t>m+1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BF7530" id="Textové pole 1897" o:spid="_x0000_s1430" type="#_x0000_t202" style="position:absolute;left:0;text-align:left;margin-left:141.85pt;margin-top:4.65pt;width:47.25pt;height:23.6pt;z-index:2532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" fillcolor="window" stroked="f" strokeweight=".5pt">
                <v:textbox>
                  <w:txbxContent>
                    <w:p w14:paraId="79AE4101" w14:textId="77777777" w:rsidR="005A6678" w:rsidRDefault="005A6678" w:rsidP="00B74949">
                      <m:oMathPara>
                        <m:oMath>
                          <m:r>
                            <w:rPr>
                              <w:rFonts w:ascii="Cambria Math" w:hAnsi="Cambria Math"/>
                            </w:rPr>
                            <m:t>m+1</m:t>
                          </m:r>
                        </m:oMath>
                      </m:oMathPara>
                    </w:p>
                  </w:txbxContent>
                </v:textbox>
              </v:shape>
            </w:pict>
          </mc:Fallback>
        </mc:AlternateContent>
      </w:r>
      <w:r w:rsidR="00B74949">
        <w:rPr>
          <w:iCs/>
          <w:noProof/>
          <w:szCs w:val="25"/>
        </w:rPr>
        <mc:AlternateContent>
          <mc:Choice Requires="wps">
            <w:drawing>
              <wp:anchor distT="0" distB="0" distL="114300" distR="114300" simplePos="0" relativeHeight="253247488" behindDoc="0" locked="0" layoutInCell="1" allowOverlap="1" wp14:anchorId="75F7F104" wp14:editId="43E62E4C">
                <wp:simplePos x="0" y="0"/>
                <wp:positionH relativeFrom="column">
                  <wp:posOffset>1624340</wp:posOffset>
                </wp:positionH>
                <wp:positionV relativeFrom="paragraph">
                  <wp:posOffset>1280985</wp:posOffset>
                </wp:positionV>
                <wp:extent cx="470848" cy="295275"/>
                <wp:effectExtent l="0" t="0" r="5715" b="9525"/>
                <wp:wrapNone/>
                <wp:docPr id="1895" name="Textové pole 1895"/>
                <wp:cNvGraphicFramePr/>
                <a:graphic xmlns:a="http://schemas.openxmlformats.org/drawingml/2006/main">
                  <a:graphicData uri="http://schemas.microsoft.com/office/word/2010/wordprocessingShape">
                    <wps:wsp>
                      <wps:cNvSpPr txBox="1"/>
                      <wps:spPr>
                        <a:xfrm>
                          <a:off x="0" y="0"/>
                          <a:ext cx="470848" cy="295275"/>
                        </a:xfrm>
                        <a:prstGeom prst="rect">
                          <a:avLst/>
                        </a:prstGeom>
                        <a:solidFill>
                          <a:sysClr val="window" lastClr="FFFFFF"/>
                        </a:solidFill>
                        <a:ln w="6350">
                          <a:noFill/>
                        </a:ln>
                        <a:effectLst/>
                      </wps:spPr>
                      <wps:txbx>
                        <w:txbxContent>
                          <w:p w14:paraId="12D1129D" w14:textId="77777777" w:rsidR="005A6678" w:rsidRDefault="005F56D8" w:rsidP="00B74949">
                            <m:oMathPara>
                              <m:oMath>
                                <m:sSub>
                                  <m:sSubPr>
                                    <m:ctrlPr>
                                      <w:rPr>
                                        <w:rFonts w:ascii="Cambria Math" w:hAnsi="Cambria Math"/>
                                        <w:i/>
                                      </w:rPr>
                                    </m:ctrlPr>
                                  </m:sSubPr>
                                  <m:e>
                                    <m:r>
                                      <w:rPr>
                                        <w:rFonts w:ascii="Cambria Math" w:hAnsi="Cambria Math"/>
                                      </w:rPr>
                                      <m:t>x</m:t>
                                    </m:r>
                                  </m:e>
                                  <m:sub>
                                    <m:r>
                                      <w:rPr>
                                        <w:rFonts w:ascii="Cambria Math" w:hAnsi="Cambria Math"/>
                                      </w:rPr>
                                      <m:t>m+1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7F104" id="Textové pole 1895" o:spid="_x0000_s1431" type="#_x0000_t202" style="position:absolute;left:0;text-align:left;margin-left:127.9pt;margin-top:100.85pt;width:37.05pt;height:23.2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" fillcolor="window" stroked="f" strokeweight=".5pt">
                <v:textbox>
                  <w:txbxContent>
                    <w:p w14:paraId="12D1129D" w14:textId="77777777" w:rsidR="005A6678" w:rsidRDefault="005A6678" w:rsidP="00B74949">
                      <m:oMathPara>
                        <m:oMath>
                          <m:sSub>
                            <m:sSubPr>
                              <m:ctrlPr>
                                <w:rPr>
                                  <w:rFonts w:ascii="Cambria Math" w:hAnsi="Cambria Math"/>
                                  <w:i/>
                                </w:rPr>
                              </m:ctrlPr>
                            </m:sSubPr>
                            <m:e>
                              <m:r>
                                <w:rPr>
                                  <w:rFonts w:ascii="Cambria Math" w:hAnsi="Cambria Math"/>
                                </w:rPr>
                                <m:t>x</m:t>
                              </m:r>
                            </m:e>
                            <m:sub>
                              <m:r>
                                <w:rPr>
                                  <w:rFonts w:ascii="Cambria Math" w:hAnsi="Cambria Math"/>
                                </w:rPr>
                                <m:t>m+1</m:t>
                              </m:r>
                            </m:sub>
                          </m:sSub>
                        </m:oMath>
                      </m:oMathPara>
                    </w:p>
                  </w:txbxContent>
                </v:textbox>
              </v:shape>
            </w:pict>
          </mc:Fallback>
        </mc:AlternateContent>
      </w:r>
      <w:r w:rsidR="00B74949">
        <w:rPr>
          <w:iCs/>
          <w:noProof/>
          <w:szCs w:val="25"/>
        </w:rPr>
        <mc:AlternateContent>
          <mc:Choice Requires="wps">
            <w:drawing>
              <wp:anchor distT="0" distB="0" distL="114300" distR="114300" simplePos="0" relativeHeight="253245440" behindDoc="0" locked="0" layoutInCell="1" allowOverlap="1" wp14:anchorId="708AFF96" wp14:editId="1F7BFF80">
                <wp:simplePos x="0" y="0"/>
                <wp:positionH relativeFrom="column">
                  <wp:posOffset>621229</wp:posOffset>
                </wp:positionH>
                <wp:positionV relativeFrom="paragraph">
                  <wp:posOffset>1274161</wp:posOffset>
                </wp:positionV>
                <wp:extent cx="306752" cy="295739"/>
                <wp:effectExtent l="0" t="0" r="0" b="9525"/>
                <wp:wrapNone/>
                <wp:docPr id="1894" name="Textové pole 1894"/>
                <wp:cNvGraphicFramePr/>
                <a:graphic xmlns:a="http://schemas.openxmlformats.org/drawingml/2006/main">
                  <a:graphicData uri="http://schemas.microsoft.com/office/word/2010/wordprocessingShape">
                    <wps:wsp>
                      <wps:cNvSpPr txBox="1"/>
                      <wps:spPr>
                        <a:xfrm>
                          <a:off x="0" y="0"/>
                          <a:ext cx="306752" cy="295739"/>
                        </a:xfrm>
                        <a:prstGeom prst="rect">
                          <a:avLst/>
                        </a:prstGeom>
                        <a:solidFill>
                          <a:sysClr val="window" lastClr="FFFFFF"/>
                        </a:solidFill>
                        <a:ln w="6350">
                          <a:noFill/>
                        </a:ln>
                        <a:effectLst/>
                      </wps:spPr>
                      <wps:txbx>
                        <w:txbxContent>
                          <w:p w14:paraId="678479AE" w14:textId="77777777" w:rsidR="005A6678" w:rsidRDefault="005F56D8" w:rsidP="00B74949">
                            <m:oMathPara>
                              <m:oMath>
                                <m:sSub>
                                  <m:sSubPr>
                                    <m:ctrlPr>
                                      <w:rPr>
                                        <w:rFonts w:ascii="Cambria Math" w:hAnsi="Cambria Math"/>
                                        <w:i/>
                                      </w:rPr>
                                    </m:ctrlPr>
                                  </m:sSubPr>
                                  <m:e>
                                    <m:r>
                                      <w:rPr>
                                        <w:rFonts w:ascii="Cambria Math" w:hAnsi="Cambria Math"/>
                                      </w:rPr>
                                      <m:t>x</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FF96" id="Textové pole 1894" o:spid="_x0000_s1432" type="#_x0000_t202" style="position:absolute;left:0;text-align:left;margin-left:48.9pt;margin-top:100.35pt;width:24.15pt;height:23.3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" fillcolor="window" stroked="f" strokeweight=".5pt">
                <v:textbox>
                  <w:txbxContent>
                    <w:p w14:paraId="678479AE" w14:textId="77777777" w:rsidR="005A6678" w:rsidRDefault="005A6678" w:rsidP="00B74949">
                      <m:oMathPara>
                        <m:oMath>
                          <m:sSub>
                            <m:sSubPr>
                              <m:ctrlPr>
                                <w:rPr>
                                  <w:rFonts w:ascii="Cambria Math" w:hAnsi="Cambria Math"/>
                                  <w:i/>
                                </w:rPr>
                              </m:ctrlPr>
                            </m:sSubPr>
                            <m:e>
                              <m:r>
                                <w:rPr>
                                  <w:rFonts w:ascii="Cambria Math" w:hAnsi="Cambria Math"/>
                                </w:rPr>
                                <m:t>x</m:t>
                              </m:r>
                            </m:e>
                            <m:sub>
                              <m:r>
                                <w:rPr>
                                  <w:rFonts w:ascii="Cambria Math" w:hAnsi="Cambria Math"/>
                                </w:rPr>
                                <m:t>m</m:t>
                              </m:r>
                            </m:sub>
                          </m:sSub>
                        </m:oMath>
                      </m:oMathPara>
                    </w:p>
                  </w:txbxContent>
                </v:textbox>
              </v:shape>
            </w:pict>
          </mc:Fallback>
        </mc:AlternateContent>
      </w:r>
      <w:r w:rsidR="00B74949">
        <w:rPr>
          <w:iCs/>
          <w:noProof/>
          <w:szCs w:val="25"/>
        </w:rPr>
        <mc:AlternateContent>
          <mc:Choice Requires="wps">
            <w:drawing>
              <wp:anchor distT="0" distB="0" distL="114300" distR="114300" simplePos="0" relativeHeight="253249536" behindDoc="0" locked="0" layoutInCell="1" allowOverlap="1" wp14:anchorId="73059B74" wp14:editId="392995B2">
                <wp:simplePos x="0" y="0"/>
                <wp:positionH relativeFrom="column">
                  <wp:posOffset>-177762</wp:posOffset>
                </wp:positionH>
                <wp:positionV relativeFrom="paragraph">
                  <wp:posOffset>-1962</wp:posOffset>
                </wp:positionV>
                <wp:extent cx="177420" cy="258711"/>
                <wp:effectExtent l="0" t="0" r="0" b="8255"/>
                <wp:wrapNone/>
                <wp:docPr id="1896" name="Textové pole 1896"/>
                <wp:cNvGraphicFramePr/>
                <a:graphic xmlns:a="http://schemas.openxmlformats.org/drawingml/2006/main">
                  <a:graphicData uri="http://schemas.microsoft.com/office/word/2010/wordprocessingShape">
                    <wps:wsp>
                      <wps:cNvSpPr txBox="1"/>
                      <wps:spPr>
                        <a:xfrm>
                          <a:off x="0" y="0"/>
                          <a:ext cx="177420" cy="258711"/>
                        </a:xfrm>
                        <a:prstGeom prst="rect">
                          <a:avLst/>
                        </a:prstGeom>
                        <a:solidFill>
                          <a:sysClr val="window" lastClr="FFFFFF"/>
                        </a:solidFill>
                        <a:ln w="6350">
                          <a:noFill/>
                        </a:ln>
                        <a:effectLst/>
                      </wps:spPr>
                      <wps:txbx>
                        <w:txbxContent>
                          <w:p w14:paraId="1ECF2F52" w14:textId="77777777" w:rsidR="005A6678" w:rsidRDefault="005A6678" w:rsidP="00B74949">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9B74" id="Textové pole 1896" o:spid="_x0000_s1433" type="#_x0000_t202" style="position:absolute;left:0;text-align:left;margin-left:-14pt;margin-top:-.15pt;width:13.95pt;height:20.3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" fillcolor="window" stroked="f" strokeweight=".5pt">
                <v:textbox>
                  <w:txbxContent>
                    <w:p w14:paraId="1ECF2F52" w14:textId="77777777" w:rsidR="005A6678" w:rsidRDefault="005A6678" w:rsidP="00B74949">
                      <m:oMathPara>
                        <m:oMath>
                          <m:r>
                            <w:rPr>
                              <w:rFonts w:ascii="Cambria Math" w:hAnsi="Cambria Math"/>
                            </w:rPr>
                            <m:t>I</m:t>
                          </m:r>
                        </m:oMath>
                      </m:oMathPara>
                    </w:p>
                  </w:txbxContent>
                </v:textbox>
              </v:shape>
            </w:pict>
          </mc:Fallback>
        </mc:AlternateContent>
      </w:r>
      <w:r w:rsidR="00B74949">
        <w:rPr>
          <w:iCs/>
          <w:noProof/>
          <w:szCs w:val="25"/>
        </w:rPr>
        <w:drawing>
          <wp:inline distT="0" distB="0" distL="0" distR="0" wp14:anchorId="0B609E84" wp14:editId="14ADE10F">
            <wp:extent cx="3661800" cy="1491742"/>
            <wp:effectExtent l="0" t="0" r="0" b="0"/>
            <wp:docPr id="1893" name="Obrázek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667103" cy="1493902"/>
                    </a:xfrm>
                    <a:prstGeom prst="rect">
                      <a:avLst/>
                    </a:prstGeom>
                    <a:noFill/>
                    <a:ln>
                      <a:noFill/>
                    </a:ln>
                  </pic:spPr>
                </pic:pic>
              </a:graphicData>
            </a:graphic>
          </wp:inline>
        </w:drawing>
      </w:r>
    </w:p>
    <w:p w14:paraId="5C6D0578" w14:textId="77777777" w:rsidR="00B74949" w:rsidRDefault="00B74949" w:rsidP="00C240E4">
      <w:pPr>
        <w:pStyle w:val="Odstavecseseznamem"/>
        <w:shd w:val="clear" w:color="auto" w:fill="FFFFFF"/>
        <w:ind w:left="-284"/>
        <w:jc w:val="both"/>
        <w:rPr>
          <w:iCs/>
          <w:szCs w:val="25"/>
        </w:rPr>
      </w:pPr>
    </w:p>
    <w:p w14:paraId="5D77B6EA" w14:textId="77777777" w:rsidR="00873966" w:rsidRDefault="00873966" w:rsidP="00C240E4">
      <w:pPr>
        <w:pStyle w:val="Odstavecseseznamem"/>
        <w:shd w:val="clear" w:color="auto" w:fill="FFFFFF"/>
        <w:ind w:left="-284"/>
        <w:jc w:val="both"/>
        <w:rPr>
          <w:iCs/>
          <w:szCs w:val="25"/>
        </w:rPr>
      </w:pPr>
      <w:r>
        <w:rPr>
          <w:iCs/>
          <w:szCs w:val="25"/>
        </w:rPr>
        <w:t xml:space="preserve">Polohy maxim interference pro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oMath>
      <w:r>
        <w:rPr>
          <w:iCs/>
          <w:szCs w:val="25"/>
        </w:rPr>
        <w:t>:</w:t>
      </w:r>
    </w:p>
    <w:p w14:paraId="54B1258B" w14:textId="77777777" w:rsidR="00873966" w:rsidRDefault="00873966" w:rsidP="00C240E4">
      <w:pPr>
        <w:pStyle w:val="Odstavecseseznamem"/>
        <w:shd w:val="clear" w:color="auto" w:fill="FFFFFF"/>
        <w:ind w:left="-284"/>
        <w:jc w:val="both"/>
        <w:rPr>
          <w:iCs/>
          <w:szCs w:val="25"/>
        </w:rPr>
      </w:pPr>
    </w:p>
    <w:p w14:paraId="2AFA2CF9" w14:textId="77777777" w:rsidR="00873966" w:rsidRDefault="005F56D8" w:rsidP="00C240E4">
      <w:pPr>
        <w:pStyle w:val="Odstavecseseznamem"/>
        <w:shd w:val="clear" w:color="auto" w:fill="FFFFFF"/>
        <w:ind w:left="-284"/>
        <w:jc w:val="both"/>
        <w:rPr>
          <w:iCs/>
          <w:szCs w:val="25"/>
        </w:rPr>
      </w:pPr>
      <m:oMath>
        <m:sSub>
          <m:sSubPr>
            <m:ctrlPr>
              <w:rPr>
                <w:rFonts w:ascii="Cambria Math" w:hAnsi="Cambria Math"/>
                <w:i/>
                <w:iCs/>
                <w:szCs w:val="25"/>
              </w:rPr>
            </m:ctrlPr>
          </m:sSubPr>
          <m:e>
            <m:r>
              <w:rPr>
                <w:rFonts w:ascii="Cambria Math" w:hAnsi="Cambria Math"/>
                <w:szCs w:val="25"/>
              </w:rPr>
              <m:t>x</m:t>
            </m:r>
          </m:e>
          <m:sub>
            <m:r>
              <w:rPr>
                <w:rFonts w:ascii="Cambria Math" w:hAnsi="Cambria Math"/>
                <w:szCs w:val="25"/>
              </w:rPr>
              <m:t>m</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mD</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num>
          <m:den>
            <m:r>
              <w:rPr>
                <w:rFonts w:ascii="Cambria Math" w:hAnsi="Cambria Math"/>
                <w:szCs w:val="25"/>
              </w:rPr>
              <m:t>na</m:t>
            </m:r>
          </m:den>
        </m:f>
        <m:r>
          <w:rPr>
            <w:rFonts w:ascii="Cambria Math" w:hAnsi="Cambria Math"/>
            <w:szCs w:val="25"/>
          </w:rPr>
          <m:t>=Am</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oMath>
      <w:r w:rsidR="00873966">
        <w:rPr>
          <w:iCs/>
          <w:szCs w:val="25"/>
        </w:rPr>
        <w:tab/>
      </w:r>
      <w:r w:rsidR="00873966">
        <w:rPr>
          <w:iCs/>
          <w:szCs w:val="25"/>
        </w:rPr>
        <w:tab/>
      </w:r>
      <m:oMath>
        <m:r>
          <w:rPr>
            <w:rFonts w:ascii="Cambria Math" w:hAnsi="Cambria Math"/>
            <w:szCs w:val="25"/>
          </w:rPr>
          <m:t>A=</m:t>
        </m:r>
        <m:f>
          <m:fPr>
            <m:ctrlPr>
              <w:rPr>
                <w:rFonts w:ascii="Cambria Math" w:hAnsi="Cambria Math"/>
                <w:i/>
                <w:iCs/>
                <w:szCs w:val="25"/>
              </w:rPr>
            </m:ctrlPr>
          </m:fPr>
          <m:num>
            <m:r>
              <w:rPr>
                <w:rFonts w:ascii="Cambria Math" w:hAnsi="Cambria Math"/>
                <w:szCs w:val="25"/>
              </w:rPr>
              <m:t>D</m:t>
            </m:r>
          </m:num>
          <m:den>
            <m:r>
              <w:rPr>
                <w:rFonts w:ascii="Cambria Math" w:hAnsi="Cambria Math"/>
                <w:szCs w:val="25"/>
              </w:rPr>
              <m:t>na</m:t>
            </m:r>
          </m:den>
        </m:f>
      </m:oMath>
    </w:p>
    <w:p w14:paraId="5A9C2060" w14:textId="77777777" w:rsidR="00873966" w:rsidRDefault="00873966" w:rsidP="00C240E4">
      <w:pPr>
        <w:pStyle w:val="Odstavecseseznamem"/>
        <w:shd w:val="clear" w:color="auto" w:fill="FFFFFF"/>
        <w:ind w:left="-284"/>
        <w:jc w:val="both"/>
        <w:rPr>
          <w:iCs/>
          <w:szCs w:val="25"/>
        </w:rPr>
      </w:pPr>
    </w:p>
    <w:p w14:paraId="3292ED80" w14:textId="77777777" w:rsidR="00873966" w:rsidRPr="00873966" w:rsidRDefault="005F56D8" w:rsidP="00C240E4">
      <w:pPr>
        <w:pStyle w:val="Odstavecseseznamem"/>
        <w:shd w:val="clear" w:color="auto" w:fill="FFFFFF"/>
        <w:ind w:left="-284"/>
        <w:jc w:val="both"/>
        <w:rPr>
          <w:iCs/>
          <w:szCs w:val="25"/>
        </w:rPr>
      </w:pPr>
      <m:oMathPara>
        <m:oMath>
          <m:sSub>
            <m:sSubPr>
              <m:ctrlPr>
                <w:rPr>
                  <w:rFonts w:ascii="Cambria Math" w:hAnsi="Cambria Math"/>
                  <w:i/>
                  <w:iCs/>
                  <w:szCs w:val="25"/>
                </w:rPr>
              </m:ctrlPr>
            </m:sSubPr>
            <m:e>
              <m:r>
                <w:rPr>
                  <w:rFonts w:ascii="Cambria Math" w:hAnsi="Cambria Math"/>
                  <w:szCs w:val="25"/>
                </w:rPr>
                <m:t>x</m:t>
              </m:r>
            </m:e>
            <m:sub>
              <m:r>
                <w:rPr>
                  <w:rFonts w:ascii="Cambria Math" w:hAnsi="Cambria Math"/>
                  <w:szCs w:val="25"/>
                </w:rPr>
                <m:t>m+1</m:t>
              </m:r>
            </m:sub>
          </m:sSub>
          <m:r>
            <w:rPr>
              <w:rFonts w:ascii="Cambria Math" w:hAnsi="Cambria Math"/>
              <w:szCs w:val="25"/>
            </w:rPr>
            <m:t>=A</m:t>
          </m:r>
          <m:d>
            <m:dPr>
              <m:ctrlPr>
                <w:rPr>
                  <w:rFonts w:ascii="Cambria Math" w:hAnsi="Cambria Math"/>
                  <w:i/>
                  <w:iCs/>
                  <w:szCs w:val="25"/>
                </w:rPr>
              </m:ctrlPr>
            </m:dPr>
            <m:e>
              <m:r>
                <w:rPr>
                  <w:rFonts w:ascii="Cambria Math" w:hAnsi="Cambria Math"/>
                  <w:szCs w:val="25"/>
                </w:rPr>
                <m:t>m+1</m:t>
              </m:r>
            </m:e>
          </m:d>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oMath>
      </m:oMathPara>
    </w:p>
    <w:p w14:paraId="49AE0D2F" w14:textId="77777777" w:rsidR="00873966" w:rsidRDefault="00873966" w:rsidP="00C240E4">
      <w:pPr>
        <w:pStyle w:val="Odstavecseseznamem"/>
        <w:shd w:val="clear" w:color="auto" w:fill="FFFFFF"/>
        <w:ind w:left="-284"/>
        <w:jc w:val="both"/>
        <w:rPr>
          <w:iCs/>
          <w:szCs w:val="25"/>
        </w:rPr>
      </w:pPr>
    </w:p>
    <w:p w14:paraId="353C9B11" w14:textId="77777777" w:rsidR="00873966" w:rsidRDefault="00873966" w:rsidP="00C240E4">
      <w:pPr>
        <w:pStyle w:val="Odstavecseseznamem"/>
        <w:shd w:val="clear" w:color="auto" w:fill="FFFFFF"/>
        <w:ind w:left="-284"/>
        <w:jc w:val="both"/>
        <w:rPr>
          <w:iCs/>
          <w:szCs w:val="25"/>
        </w:rPr>
      </w:pPr>
      <w:r>
        <w:rPr>
          <w:iCs/>
          <w:szCs w:val="25"/>
        </w:rPr>
        <w:t xml:space="preserve">Pro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oMath>
      <w:r>
        <w:rPr>
          <w:iCs/>
          <w:szCs w:val="25"/>
        </w:rPr>
        <w:t xml:space="preserve"> je maximum v místě:</w:t>
      </w:r>
    </w:p>
    <w:p w14:paraId="7115B097" w14:textId="77777777" w:rsidR="00873966" w:rsidRDefault="00873966" w:rsidP="00C240E4">
      <w:pPr>
        <w:pStyle w:val="Odstavecseseznamem"/>
        <w:shd w:val="clear" w:color="auto" w:fill="FFFFFF"/>
        <w:ind w:left="-284"/>
        <w:jc w:val="both"/>
        <w:rPr>
          <w:iCs/>
          <w:szCs w:val="25"/>
        </w:rPr>
      </w:pPr>
    </w:p>
    <w:p w14:paraId="682493C1" w14:textId="77777777" w:rsidR="00873966" w:rsidRPr="00873966" w:rsidRDefault="005F56D8" w:rsidP="00C240E4">
      <w:pPr>
        <w:pStyle w:val="Odstavecseseznamem"/>
        <w:shd w:val="clear" w:color="auto" w:fill="FFFFFF"/>
        <w:ind w:left="-284"/>
        <w:jc w:val="both"/>
        <w:rPr>
          <w:iCs/>
          <w:szCs w:val="25"/>
        </w:rPr>
      </w:pPr>
      <m:oMath>
        <m:sSubSup>
          <m:sSubSupPr>
            <m:ctrlPr>
              <w:rPr>
                <w:rFonts w:ascii="Cambria Math" w:hAnsi="Cambria Math"/>
                <w:i/>
                <w:iCs/>
                <w:szCs w:val="25"/>
              </w:rPr>
            </m:ctrlPr>
          </m:sSubSupPr>
          <m:e>
            <m:r>
              <w:rPr>
                <w:rFonts w:ascii="Cambria Math" w:hAnsi="Cambria Math"/>
                <w:szCs w:val="25"/>
              </w:rPr>
              <m:t>x</m:t>
            </m:r>
          </m:e>
          <m:sub>
            <m:r>
              <w:rPr>
                <w:rFonts w:ascii="Cambria Math" w:hAnsi="Cambria Math"/>
                <w:szCs w:val="25"/>
              </w:rPr>
              <m:t>m</m:t>
            </m:r>
          </m:sub>
          <m:sup>
            <m:r>
              <w:rPr>
                <w:rFonts w:ascii="Cambria Math" w:hAnsi="Cambria Math"/>
                <w:szCs w:val="25"/>
              </w:rPr>
              <m:t>´</m:t>
            </m:r>
          </m:sup>
        </m:sSubSup>
        <m:r>
          <w:rPr>
            <w:rFonts w:ascii="Cambria Math" w:hAnsi="Cambria Math"/>
            <w:szCs w:val="25"/>
          </w:rPr>
          <m:t>=</m:t>
        </m:r>
        <m:f>
          <m:fPr>
            <m:ctrlPr>
              <w:rPr>
                <w:rFonts w:ascii="Cambria Math" w:hAnsi="Cambria Math"/>
                <w:i/>
                <w:iCs/>
                <w:szCs w:val="25"/>
              </w:rPr>
            </m:ctrlPr>
          </m:fPr>
          <m:num>
            <m:r>
              <w:rPr>
                <w:rFonts w:ascii="Cambria Math" w:hAnsi="Cambria Math"/>
                <w:szCs w:val="25"/>
              </w:rPr>
              <m:t>mD</m:t>
            </m:r>
          </m:num>
          <m:den>
            <m:r>
              <w:rPr>
                <w:rFonts w:ascii="Cambria Math" w:hAnsi="Cambria Math"/>
                <w:szCs w:val="25"/>
              </w:rPr>
              <m:t>na</m:t>
            </m:r>
          </m:den>
        </m:f>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r>
          <w:rPr>
            <w:rFonts w:ascii="Cambria Math" w:hAnsi="Cambria Math"/>
            <w:szCs w:val="25"/>
          </w:rPr>
          <m:t>=Am</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oMath>
      <w:r w:rsidR="00873966">
        <w:rPr>
          <w:iCs/>
          <w:szCs w:val="25"/>
        </w:rPr>
        <w:tab/>
      </w:r>
      <w:r w:rsidR="00873966">
        <w:rPr>
          <w:iCs/>
          <w:szCs w:val="25"/>
        </w:rPr>
        <w:tab/>
      </w:r>
      <m:oMath>
        <m:r>
          <w:rPr>
            <w:rFonts w:ascii="Cambria Math" w:hAnsi="Cambria Math"/>
            <w:szCs w:val="25"/>
          </w:rPr>
          <m:t>A=</m:t>
        </m:r>
        <m:f>
          <m:fPr>
            <m:ctrlPr>
              <w:rPr>
                <w:rFonts w:ascii="Cambria Math" w:hAnsi="Cambria Math"/>
                <w:i/>
                <w:iCs/>
                <w:szCs w:val="25"/>
              </w:rPr>
            </m:ctrlPr>
          </m:fPr>
          <m:num>
            <m:r>
              <w:rPr>
                <w:rFonts w:ascii="Cambria Math" w:hAnsi="Cambria Math"/>
                <w:szCs w:val="25"/>
              </w:rPr>
              <m:t>D</m:t>
            </m:r>
          </m:num>
          <m:den>
            <m:r>
              <w:rPr>
                <w:rFonts w:ascii="Cambria Math" w:hAnsi="Cambria Math"/>
                <w:szCs w:val="25"/>
              </w:rPr>
              <m:t>na</m:t>
            </m:r>
          </m:den>
        </m:f>
      </m:oMath>
    </w:p>
    <w:p w14:paraId="5E45398A" w14:textId="77777777" w:rsidR="00873966" w:rsidRDefault="00873966" w:rsidP="00C240E4">
      <w:pPr>
        <w:pStyle w:val="Odstavecseseznamem"/>
        <w:shd w:val="clear" w:color="auto" w:fill="FFFFFF"/>
        <w:ind w:left="-284"/>
        <w:jc w:val="both"/>
        <w:rPr>
          <w:iCs/>
          <w:szCs w:val="25"/>
        </w:rPr>
      </w:pPr>
    </w:p>
    <w:p w14:paraId="20BD4897" w14:textId="77777777" w:rsidR="00873966" w:rsidRDefault="00873966" w:rsidP="00C240E4">
      <w:pPr>
        <w:pStyle w:val="Odstavecseseznamem"/>
        <w:shd w:val="clear" w:color="auto" w:fill="FFFFFF"/>
        <w:ind w:left="-284"/>
        <w:jc w:val="both"/>
        <w:rPr>
          <w:iCs/>
          <w:szCs w:val="25"/>
        </w:rPr>
      </w:pPr>
      <w:r>
        <w:rPr>
          <w:iCs/>
          <w:szCs w:val="25"/>
        </w:rPr>
        <w:lastRenderedPageBreak/>
        <w:t xml:space="preserve">Prostor stínítka mezi </w:t>
      </w:r>
      <m:oMath>
        <m:sSub>
          <m:sSubPr>
            <m:ctrlPr>
              <w:rPr>
                <w:rFonts w:ascii="Cambria Math" w:hAnsi="Cambria Math"/>
                <w:i/>
                <w:iCs/>
                <w:szCs w:val="25"/>
              </w:rPr>
            </m:ctrlPr>
          </m:sSubPr>
          <m:e>
            <m:r>
              <w:rPr>
                <w:rFonts w:ascii="Cambria Math" w:hAnsi="Cambria Math"/>
                <w:szCs w:val="25"/>
              </w:rPr>
              <m:t>x</m:t>
            </m:r>
          </m:e>
          <m:sub>
            <m:r>
              <w:rPr>
                <w:rFonts w:ascii="Cambria Math" w:hAnsi="Cambria Math"/>
                <w:szCs w:val="25"/>
              </w:rPr>
              <m:t>m</m:t>
            </m:r>
          </m:sub>
        </m:sSub>
        <m:r>
          <w:rPr>
            <w:rFonts w:ascii="Cambria Math" w:hAnsi="Cambria Math"/>
            <w:szCs w:val="25"/>
          </w:rPr>
          <m:t xml:space="preserve"> a </m:t>
        </m:r>
        <m:sSubSup>
          <m:sSubSupPr>
            <m:ctrlPr>
              <w:rPr>
                <w:rFonts w:ascii="Cambria Math" w:hAnsi="Cambria Math"/>
                <w:i/>
                <w:iCs/>
                <w:szCs w:val="25"/>
              </w:rPr>
            </m:ctrlPr>
          </m:sSubSupPr>
          <m:e>
            <m:r>
              <w:rPr>
                <w:rFonts w:ascii="Cambria Math" w:hAnsi="Cambria Math"/>
                <w:szCs w:val="25"/>
              </w:rPr>
              <m:t>x</m:t>
            </m:r>
          </m:e>
          <m:sub>
            <m:r>
              <w:rPr>
                <w:rFonts w:ascii="Cambria Math" w:hAnsi="Cambria Math"/>
                <w:szCs w:val="25"/>
              </w:rPr>
              <m:t>m</m:t>
            </m:r>
          </m:sub>
          <m:sup>
            <m:r>
              <w:rPr>
                <w:rFonts w:ascii="Cambria Math" w:hAnsi="Cambria Math"/>
                <w:szCs w:val="25"/>
              </w:rPr>
              <m:t>´</m:t>
            </m:r>
          </m:sup>
        </m:sSubSup>
      </m:oMath>
      <w:r>
        <w:rPr>
          <w:iCs/>
          <w:szCs w:val="25"/>
        </w:rPr>
        <w:t xml:space="preserve">. Je spojitě zaplněn maximy pro </w:t>
      </w:r>
      <m:oMath>
        <m:r>
          <w:rPr>
            <w:rFonts w:ascii="Cambria Math" w:hAnsi="Cambria Math"/>
            <w:szCs w:val="25"/>
          </w:rPr>
          <m:t>λ∈</m:t>
        </m:r>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e>
        </m:d>
      </m:oMath>
      <w:r>
        <w:rPr>
          <w:iCs/>
          <w:szCs w:val="25"/>
        </w:rPr>
        <w:t xml:space="preserve">. Jakmile splyne na stínítku interferenční maximum </w:t>
      </w:r>
      <w:r w:rsidRPr="00873966">
        <w:rPr>
          <w:i/>
          <w:iCs/>
          <w:szCs w:val="25"/>
        </w:rPr>
        <w:t>n-tého</w:t>
      </w:r>
      <w:r>
        <w:rPr>
          <w:iCs/>
          <w:szCs w:val="25"/>
        </w:rPr>
        <w:t xml:space="preserve"> řádu pro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oMath>
      <w:r>
        <w:rPr>
          <w:iCs/>
          <w:szCs w:val="25"/>
        </w:rPr>
        <w:t xml:space="preserve"> s interferenčním maximem </w:t>
      </w:r>
      <m:oMath>
        <m:d>
          <m:dPr>
            <m:ctrlPr>
              <w:rPr>
                <w:rFonts w:ascii="Cambria Math" w:hAnsi="Cambria Math"/>
                <w:i/>
                <w:iCs/>
                <w:szCs w:val="25"/>
              </w:rPr>
            </m:ctrlPr>
          </m:dPr>
          <m:e>
            <m:r>
              <w:rPr>
                <w:rFonts w:ascii="Cambria Math" w:hAnsi="Cambria Math"/>
                <w:szCs w:val="25"/>
              </w:rPr>
              <m:t>m+1</m:t>
            </m:r>
          </m:e>
        </m:d>
      </m:oMath>
      <w:r>
        <w:rPr>
          <w:iCs/>
          <w:szCs w:val="25"/>
        </w:rPr>
        <w:t xml:space="preserve"> řádu pro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oMath>
      <w:r>
        <w:rPr>
          <w:iCs/>
          <w:szCs w:val="25"/>
        </w:rPr>
        <w:t xml:space="preserve">, interferenční jev poprvé vymizí, protože mezi uvedenými dvěma maximy jsou spojitě rozložena maxima řádu </w:t>
      </w:r>
      <w:r w:rsidRPr="00873966">
        <w:rPr>
          <w:i/>
          <w:iCs/>
          <w:szCs w:val="25"/>
        </w:rPr>
        <w:t>m</w:t>
      </w:r>
      <w:r>
        <w:rPr>
          <w:iCs/>
          <w:szCs w:val="25"/>
        </w:rPr>
        <w:t xml:space="preserve"> pro </w:t>
      </w:r>
      <m:oMath>
        <m:r>
          <w:rPr>
            <w:rFonts w:ascii="Cambria Math" w:hAnsi="Cambria Math"/>
            <w:szCs w:val="25"/>
          </w:rPr>
          <m:t>λ∈</m:t>
        </m:r>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e>
        </m:d>
      </m:oMath>
      <w:r>
        <w:rPr>
          <w:iCs/>
          <w:szCs w:val="25"/>
        </w:rPr>
        <w:t>.</w:t>
      </w:r>
    </w:p>
    <w:p w14:paraId="18967A16" w14:textId="77777777" w:rsidR="00873966" w:rsidRDefault="004B7096" w:rsidP="00C240E4">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279232" behindDoc="0" locked="0" layoutInCell="1" allowOverlap="1" wp14:anchorId="6D9FAB47" wp14:editId="217AB0CA">
                <wp:simplePos x="0" y="0"/>
                <wp:positionH relativeFrom="column">
                  <wp:posOffset>1909851</wp:posOffset>
                </wp:positionH>
                <wp:positionV relativeFrom="paragraph">
                  <wp:posOffset>14631</wp:posOffset>
                </wp:positionV>
                <wp:extent cx="600218" cy="299720"/>
                <wp:effectExtent l="0" t="0" r="9525" b="5080"/>
                <wp:wrapNone/>
                <wp:docPr id="1792" name="Textové pole 1792"/>
                <wp:cNvGraphicFramePr/>
                <a:graphic xmlns:a="http://schemas.openxmlformats.org/drawingml/2006/main">
                  <a:graphicData uri="http://schemas.microsoft.com/office/word/2010/wordprocessingShape">
                    <wps:wsp>
                      <wps:cNvSpPr txBox="1"/>
                      <wps:spPr>
                        <a:xfrm>
                          <a:off x="0" y="0"/>
                          <a:ext cx="600218" cy="299720"/>
                        </a:xfrm>
                        <a:prstGeom prst="rect">
                          <a:avLst/>
                        </a:prstGeom>
                        <a:solidFill>
                          <a:sysClr val="window" lastClr="FFFFFF"/>
                        </a:solidFill>
                        <a:ln w="6350">
                          <a:noFill/>
                        </a:ln>
                        <a:effectLst/>
                      </wps:spPr>
                      <wps:txbx>
                        <w:txbxContent>
                          <w:p w14:paraId="6530D7A9" w14:textId="77777777" w:rsidR="005A6678" w:rsidRDefault="005A6678" w:rsidP="00774BD1">
                            <m:oMathPara>
                              <m:oMath>
                                <m:r>
                                  <w:rPr>
                                    <w:rFonts w:ascii="Cambria Math" w:hAnsi="Cambria Math"/>
                                  </w:rPr>
                                  <m:t>m+1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9FAB47" id="Textové pole 1792" o:spid="_x0000_s1434" type="#_x0000_t202" style="position:absolute;left:0;text-align:left;margin-left:150.4pt;margin-top:1.15pt;width:47.25pt;height:23.6pt;z-index:2532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" fillcolor="window" stroked="f" strokeweight=".5pt">
                <v:textbox>
                  <w:txbxContent>
                    <w:p w14:paraId="6530D7A9" w14:textId="77777777" w:rsidR="005A6678" w:rsidRDefault="005A6678" w:rsidP="00774BD1">
                      <m:oMathPara>
                        <m:oMath>
                          <m:r>
                            <w:rPr>
                              <w:rFonts w:ascii="Cambria Math" w:hAnsi="Cambria Math"/>
                            </w:rPr>
                            <m:t>m+1</m:t>
                          </m:r>
                        </m:oMath>
                      </m:oMathPara>
                    </w:p>
                  </w:txbxContent>
                </v:textbox>
              </v:shape>
            </w:pict>
          </mc:Fallback>
        </mc:AlternateContent>
      </w:r>
      <w:r>
        <w:rPr>
          <w:iCs/>
          <w:noProof/>
          <w:szCs w:val="25"/>
        </w:rPr>
        <mc:AlternateContent>
          <mc:Choice Requires="wps">
            <w:drawing>
              <wp:anchor distT="0" distB="0" distL="114300" distR="114300" simplePos="0" relativeHeight="253290496" behindDoc="0" locked="0" layoutInCell="1" allowOverlap="1" wp14:anchorId="7ADD01BB" wp14:editId="0B9866A9">
                <wp:simplePos x="0" y="0"/>
                <wp:positionH relativeFrom="column">
                  <wp:posOffset>-82067</wp:posOffset>
                </wp:positionH>
                <wp:positionV relativeFrom="paragraph">
                  <wp:posOffset>54001</wp:posOffset>
                </wp:positionV>
                <wp:extent cx="177420" cy="258711"/>
                <wp:effectExtent l="0" t="0" r="0" b="8255"/>
                <wp:wrapNone/>
                <wp:docPr id="1842" name="Textové pole 1842"/>
                <wp:cNvGraphicFramePr/>
                <a:graphic xmlns:a="http://schemas.openxmlformats.org/drawingml/2006/main">
                  <a:graphicData uri="http://schemas.microsoft.com/office/word/2010/wordprocessingShape">
                    <wps:wsp>
                      <wps:cNvSpPr txBox="1"/>
                      <wps:spPr>
                        <a:xfrm>
                          <a:off x="0" y="0"/>
                          <a:ext cx="177420" cy="258711"/>
                        </a:xfrm>
                        <a:prstGeom prst="rect">
                          <a:avLst/>
                        </a:prstGeom>
                        <a:solidFill>
                          <a:sysClr val="window" lastClr="FFFFFF"/>
                        </a:solidFill>
                        <a:ln w="6350">
                          <a:noFill/>
                        </a:ln>
                        <a:effectLst/>
                      </wps:spPr>
                      <wps:txbx>
                        <w:txbxContent>
                          <w:p w14:paraId="0EF7E8FD" w14:textId="77777777" w:rsidR="005A6678" w:rsidRDefault="005A6678" w:rsidP="00A15D51">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01BB" id="Textové pole 1842" o:spid="_x0000_s1435" type="#_x0000_t202" style="position:absolute;left:0;text-align:left;margin-left:-6.45pt;margin-top:4.25pt;width:13.95pt;height:20.3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" fillcolor="window" stroked="f" strokeweight=".5pt">
                <v:textbox>
                  <w:txbxContent>
                    <w:p w14:paraId="0EF7E8FD" w14:textId="77777777" w:rsidR="005A6678" w:rsidRDefault="005A6678" w:rsidP="00A15D51">
                      <m:oMathPara>
                        <m:oMath>
                          <m:r>
                            <w:rPr>
                              <w:rFonts w:ascii="Cambria Math" w:hAnsi="Cambria Math"/>
                            </w:rPr>
                            <m:t>I</m:t>
                          </m:r>
                        </m:oMath>
                      </m:oMathPara>
                    </w:p>
                  </w:txbxContent>
                </v:textbox>
              </v:shape>
            </w:pict>
          </mc:Fallback>
        </mc:AlternateContent>
      </w:r>
      <w:r>
        <w:rPr>
          <w:iCs/>
          <w:noProof/>
          <w:szCs w:val="25"/>
        </w:rPr>
        <mc:AlternateContent>
          <mc:Choice Requires="wps">
            <w:drawing>
              <wp:anchor distT="0" distB="0" distL="114300" distR="114300" simplePos="0" relativeHeight="253287424" behindDoc="0" locked="0" layoutInCell="1" allowOverlap="1" wp14:anchorId="70A72175" wp14:editId="56BB6AF5">
                <wp:simplePos x="0" y="0"/>
                <wp:positionH relativeFrom="column">
                  <wp:posOffset>2225878</wp:posOffset>
                </wp:positionH>
                <wp:positionV relativeFrom="paragraph">
                  <wp:posOffset>266878</wp:posOffset>
                </wp:positionV>
                <wp:extent cx="0" cy="1049111"/>
                <wp:effectExtent l="0" t="0" r="19050" b="0"/>
                <wp:wrapNone/>
                <wp:docPr id="1835" name="Přímá spojnice 1835"/>
                <wp:cNvGraphicFramePr/>
                <a:graphic xmlns:a="http://schemas.openxmlformats.org/drawingml/2006/main">
                  <a:graphicData uri="http://schemas.microsoft.com/office/word/2010/wordprocessingShape">
                    <wps:wsp>
                      <wps:cNvCnPr/>
                      <wps:spPr>
                        <a:xfrm>
                          <a:off x="0" y="0"/>
                          <a:ext cx="0" cy="104911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6B9D8D" id="Přímá spojnice 1835" o:spid="_x0000_s1026" style="position:absolute;z-index:253287424;visibility:visible;mso-wrap-style:square;mso-wrap-distance-left:9pt;mso-wrap-distance-top:0;mso-wrap-distance-right:9pt;mso-wrap-distance-bottom:0;mso-position-horizontal:absolute;mso-position-horizontal-relative:text;mso-position-vertical:absolute;mso-position-vertical-relative:text" from="175.25pt,21pt" to="175.2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285376" behindDoc="0" locked="0" layoutInCell="1" allowOverlap="1" wp14:anchorId="6F0310BE" wp14:editId="63A63DC3">
                <wp:simplePos x="0" y="0"/>
                <wp:positionH relativeFrom="column">
                  <wp:posOffset>2879090</wp:posOffset>
                </wp:positionH>
                <wp:positionV relativeFrom="paragraph">
                  <wp:posOffset>1319073</wp:posOffset>
                </wp:positionV>
                <wp:extent cx="50242" cy="0"/>
                <wp:effectExtent l="19050" t="76200" r="26035" b="95250"/>
                <wp:wrapNone/>
                <wp:docPr id="1912" name="Přímá spojnice se šipkou 1912"/>
                <wp:cNvGraphicFramePr/>
                <a:graphic xmlns:a="http://schemas.openxmlformats.org/drawingml/2006/main">
                  <a:graphicData uri="http://schemas.microsoft.com/office/word/2010/wordprocessingShape">
                    <wps:wsp>
                      <wps:cNvCnPr/>
                      <wps:spPr>
                        <a:xfrm>
                          <a:off x="0" y="0"/>
                          <a:ext cx="502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9429C4" id="Přímá spojnice se šipkou 1912" o:spid="_x0000_s1026" type="#_x0000_t32" style="position:absolute;margin-left:226.7pt;margin-top:103.85pt;width:3.95pt;height:0;z-index:2532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284352" behindDoc="0" locked="0" layoutInCell="1" allowOverlap="1" wp14:anchorId="7B9C3BAD" wp14:editId="33AA53E2">
                <wp:simplePos x="0" y="0"/>
                <wp:positionH relativeFrom="column">
                  <wp:posOffset>2896260</wp:posOffset>
                </wp:positionH>
                <wp:positionV relativeFrom="paragraph">
                  <wp:posOffset>1207947</wp:posOffset>
                </wp:positionV>
                <wp:extent cx="190680" cy="245641"/>
                <wp:effectExtent l="0" t="0" r="0" b="2540"/>
                <wp:wrapNone/>
                <wp:docPr id="1795" name="Textové pole 1795"/>
                <wp:cNvGraphicFramePr/>
                <a:graphic xmlns:a="http://schemas.openxmlformats.org/drawingml/2006/main">
                  <a:graphicData uri="http://schemas.microsoft.com/office/word/2010/wordprocessingShape">
                    <wps:wsp>
                      <wps:cNvSpPr txBox="1"/>
                      <wps:spPr>
                        <a:xfrm>
                          <a:off x="0" y="0"/>
                          <a:ext cx="190680" cy="245641"/>
                        </a:xfrm>
                        <a:prstGeom prst="rect">
                          <a:avLst/>
                        </a:prstGeom>
                        <a:solidFill>
                          <a:sysClr val="window" lastClr="FFFFFF"/>
                        </a:solidFill>
                        <a:ln w="6350">
                          <a:noFill/>
                        </a:ln>
                        <a:effectLst/>
                      </wps:spPr>
                      <wps:txbx>
                        <w:txbxContent>
                          <w:p w14:paraId="5E7A9B7B" w14:textId="77777777" w:rsidR="005A6678" w:rsidRPr="00A0337C" w:rsidRDefault="005A6678" w:rsidP="00774BD1">
                            <w:pPr>
                              <w:rPr>
                                <w:i/>
                              </w:rPr>
                            </w:pP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3BAD" id="Textové pole 1795" o:spid="_x0000_s1436" type="#_x0000_t202" style="position:absolute;left:0;text-align:left;margin-left:228.05pt;margin-top:95.1pt;width:15pt;height:19.3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" fillcolor="window" stroked="f" strokeweight=".5pt">
                <v:textbox>
                  <w:txbxContent>
                    <w:p w14:paraId="5E7A9B7B" w14:textId="77777777" w:rsidR="005A6678" w:rsidRPr="00A0337C" w:rsidRDefault="005A6678" w:rsidP="00774BD1">
                      <w:pPr>
                        <w:rPr>
                          <w:i/>
                        </w:rPr>
                      </w:pPr>
                      <w:r>
                        <w:rPr>
                          <w:i/>
                        </w:rPr>
                        <w:t>x</w:t>
                      </w:r>
                    </w:p>
                  </w:txbxContent>
                </v:textbox>
              </v:shape>
            </w:pict>
          </mc:Fallback>
        </mc:AlternateContent>
      </w:r>
      <w:r>
        <w:rPr>
          <w:iCs/>
          <w:noProof/>
          <w:szCs w:val="25"/>
        </w:rPr>
        <mc:AlternateContent>
          <mc:Choice Requires="wps">
            <w:drawing>
              <wp:anchor distT="0" distB="0" distL="114300" distR="114300" simplePos="0" relativeHeight="253273088" behindDoc="0" locked="0" layoutInCell="1" allowOverlap="1" wp14:anchorId="2860DEA5" wp14:editId="274A15BE">
                <wp:simplePos x="0" y="0"/>
                <wp:positionH relativeFrom="column">
                  <wp:posOffset>2044217</wp:posOffset>
                </wp:positionH>
                <wp:positionV relativeFrom="paragraph">
                  <wp:posOffset>1359992</wp:posOffset>
                </wp:positionV>
                <wp:extent cx="470848" cy="295275"/>
                <wp:effectExtent l="0" t="0" r="5715" b="9525"/>
                <wp:wrapNone/>
                <wp:docPr id="1918" name="Textové pole 1918"/>
                <wp:cNvGraphicFramePr/>
                <a:graphic xmlns:a="http://schemas.openxmlformats.org/drawingml/2006/main">
                  <a:graphicData uri="http://schemas.microsoft.com/office/word/2010/wordprocessingShape">
                    <wps:wsp>
                      <wps:cNvSpPr txBox="1"/>
                      <wps:spPr>
                        <a:xfrm>
                          <a:off x="0" y="0"/>
                          <a:ext cx="470848" cy="295275"/>
                        </a:xfrm>
                        <a:prstGeom prst="rect">
                          <a:avLst/>
                        </a:prstGeom>
                        <a:solidFill>
                          <a:sysClr val="window" lastClr="FFFFFF"/>
                        </a:solidFill>
                        <a:ln w="6350">
                          <a:noFill/>
                        </a:ln>
                        <a:effectLst/>
                      </wps:spPr>
                      <wps:txbx>
                        <w:txbxContent>
                          <w:p w14:paraId="73E62A12" w14:textId="77777777" w:rsidR="005A6678" w:rsidRDefault="005F56D8" w:rsidP="00774BD1">
                            <m:oMathPara>
                              <m:oMath>
                                <m:sSub>
                                  <m:sSubPr>
                                    <m:ctrlPr>
                                      <w:rPr>
                                        <w:rFonts w:ascii="Cambria Math" w:hAnsi="Cambria Math"/>
                                        <w:i/>
                                      </w:rPr>
                                    </m:ctrlPr>
                                  </m:sSubPr>
                                  <m:e>
                                    <m:r>
                                      <w:rPr>
                                        <w:rFonts w:ascii="Cambria Math" w:hAnsi="Cambria Math"/>
                                      </w:rPr>
                                      <m:t>x</m:t>
                                    </m:r>
                                  </m:e>
                                  <m:sub>
                                    <m:r>
                                      <w:rPr>
                                        <w:rFonts w:ascii="Cambria Math" w:hAnsi="Cambria Math"/>
                                      </w:rPr>
                                      <m:t>m+1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0DEA5" id="Textové pole 1918" o:spid="_x0000_s1437" type="#_x0000_t202" style="position:absolute;left:0;text-align:left;margin-left:160.95pt;margin-top:107.1pt;width:37.05pt;height:23.2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" fillcolor="window" stroked="f" strokeweight=".5pt">
                <v:textbox>
                  <w:txbxContent>
                    <w:p w14:paraId="73E62A12" w14:textId="77777777" w:rsidR="005A6678" w:rsidRDefault="005A6678" w:rsidP="00774BD1">
                      <m:oMathPara>
                        <m:oMath>
                          <m:sSub>
                            <m:sSubPr>
                              <m:ctrlPr>
                                <w:rPr>
                                  <w:rFonts w:ascii="Cambria Math" w:hAnsi="Cambria Math"/>
                                  <w:i/>
                                </w:rPr>
                              </m:ctrlPr>
                            </m:sSubPr>
                            <m:e>
                              <m:r>
                                <w:rPr>
                                  <w:rFonts w:ascii="Cambria Math" w:hAnsi="Cambria Math"/>
                                </w:rPr>
                                <m:t>x</m:t>
                              </m:r>
                            </m:e>
                            <m:sub>
                              <m:r>
                                <w:rPr>
                                  <w:rFonts w:ascii="Cambria Math" w:hAnsi="Cambria Math"/>
                                </w:rPr>
                                <m:t>m+1</m:t>
                              </m:r>
                            </m:sub>
                          </m:sSub>
                        </m:oMath>
                      </m:oMathPara>
                    </w:p>
                  </w:txbxContent>
                </v:textbox>
              </v:shape>
            </w:pict>
          </mc:Fallback>
        </mc:AlternateContent>
      </w:r>
      <w:r>
        <w:rPr>
          <w:iCs/>
          <w:noProof/>
          <w:szCs w:val="25"/>
        </w:rPr>
        <mc:AlternateContent>
          <mc:Choice Requires="wps">
            <w:drawing>
              <wp:anchor distT="0" distB="0" distL="114300" distR="114300" simplePos="0" relativeHeight="253288448" behindDoc="0" locked="0" layoutInCell="1" allowOverlap="1" wp14:anchorId="6030DD88" wp14:editId="4DAF9D7F">
                <wp:simplePos x="0" y="0"/>
                <wp:positionH relativeFrom="column">
                  <wp:posOffset>2404821</wp:posOffset>
                </wp:positionH>
                <wp:positionV relativeFrom="paragraph">
                  <wp:posOffset>230429</wp:posOffset>
                </wp:positionV>
                <wp:extent cx="919162" cy="280987"/>
                <wp:effectExtent l="0" t="0" r="0" b="5080"/>
                <wp:wrapNone/>
                <wp:docPr id="1838" name="Textové pole 1838"/>
                <wp:cNvGraphicFramePr/>
                <a:graphic xmlns:a="http://schemas.openxmlformats.org/drawingml/2006/main">
                  <a:graphicData uri="http://schemas.microsoft.com/office/word/2010/wordprocessingShape">
                    <wps:wsp>
                      <wps:cNvSpPr txBox="1"/>
                      <wps:spPr>
                        <a:xfrm>
                          <a:off x="0" y="0"/>
                          <a:ext cx="919162" cy="280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245CB" w14:textId="77777777" w:rsidR="005A6678" w:rsidRDefault="005A6678">
                            <m:oMathPara>
                              <m:oMath>
                                <m:r>
                                  <w:rPr>
                                    <w:rFonts w:ascii="Cambria Math" w:hAnsi="Cambria Math"/>
                                  </w:rPr>
                                  <m:t>m</m:t>
                                </m:r>
                                <m:d>
                                  <m:dPr>
                                    <m:ctrlPr>
                                      <w:rPr>
                                        <w:rFonts w:ascii="Cambria Math" w:hAnsi="Cambria Math"/>
                                        <w:i/>
                                      </w:rPr>
                                    </m:ctrlPr>
                                  </m:dPr>
                                  <m:e>
                                    <m:r>
                                      <w:rPr>
                                        <w:rFonts w:ascii="Cambria Math" w:hAnsi="Cambria Math"/>
                                      </w:rPr>
                                      <m:t xml:space="preserve">pro </m:t>
                                    </m:r>
                                    <m:sSub>
                                      <m:sSubPr>
                                        <m:ctrlPr>
                                          <w:rPr>
                                            <w:rFonts w:ascii="Cambria Math" w:hAnsi="Cambria Math"/>
                                            <w:i/>
                                          </w:rPr>
                                        </m:ctrlPr>
                                      </m:sSubPr>
                                      <m:e>
                                        <m:r>
                                          <w:rPr>
                                            <w:rFonts w:ascii="Cambria Math" w:hAnsi="Cambria Math"/>
                                          </w:rPr>
                                          <m:t>λ</m:t>
                                        </m:r>
                                      </m:e>
                                      <m:sub>
                                        <m:r>
                                          <w:rPr>
                                            <w:rFonts w:ascii="Cambria Math" w:hAnsi="Cambria Math"/>
                                          </w:rPr>
                                          <m:t>2</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0DD88" id="Textové pole 1838" o:spid="_x0000_s1438" type="#_x0000_t202" style="position:absolute;left:0;text-align:left;margin-left:189.35pt;margin-top:18.15pt;width:72.35pt;height:22.1pt;z-index:2532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" fillcolor="white [3201]" stroked="f" strokeweight=".5pt">
                <v:textbox>
                  <w:txbxContent>
                    <w:p w14:paraId="050245CB" w14:textId="77777777" w:rsidR="005A6678" w:rsidRDefault="005A6678">
                      <m:oMathPara>
                        <m:oMath>
                          <m:r>
                            <w:rPr>
                              <w:rFonts w:ascii="Cambria Math" w:hAnsi="Cambria Math"/>
                            </w:rPr>
                            <m:t>m</m:t>
                          </m:r>
                          <m:d>
                            <m:dPr>
                              <m:ctrlPr>
                                <w:rPr>
                                  <w:rFonts w:ascii="Cambria Math" w:hAnsi="Cambria Math"/>
                                  <w:i/>
                                </w:rPr>
                              </m:ctrlPr>
                            </m:dPr>
                            <m:e>
                              <m:r>
                                <w:rPr>
                                  <w:rFonts w:ascii="Cambria Math" w:hAnsi="Cambria Math"/>
                                </w:rPr>
                                <m:t xml:space="preserve">pro </m:t>
                              </m:r>
                              <m:sSub>
                                <m:sSubPr>
                                  <m:ctrlPr>
                                    <w:rPr>
                                      <w:rFonts w:ascii="Cambria Math" w:hAnsi="Cambria Math"/>
                                      <w:i/>
                                    </w:rPr>
                                  </m:ctrlPr>
                                </m:sSubPr>
                                <m:e>
                                  <m:r>
                                    <w:rPr>
                                      <w:rFonts w:ascii="Cambria Math" w:hAnsi="Cambria Math"/>
                                    </w:rPr>
                                    <m:t>λ</m:t>
                                  </m:r>
                                </m:e>
                                <m:sub>
                                  <m:r>
                                    <w:rPr>
                                      <w:rFonts w:ascii="Cambria Math" w:hAnsi="Cambria Math"/>
                                    </w:rPr>
                                    <m:t>2</m:t>
                                  </m:r>
                                </m:sub>
                              </m:sSub>
                            </m:e>
                          </m:d>
                        </m:oMath>
                      </m:oMathPara>
                    </w:p>
                  </w:txbxContent>
                </v:textbox>
              </v:shape>
            </w:pict>
          </mc:Fallback>
        </mc:AlternateContent>
      </w:r>
      <w:r>
        <w:rPr>
          <w:iCs/>
          <w:noProof/>
          <w:szCs w:val="25"/>
        </w:rPr>
        <mc:AlternateContent>
          <mc:Choice Requires="wps">
            <w:drawing>
              <wp:anchor distT="0" distB="0" distL="114300" distR="114300" simplePos="0" relativeHeight="253275136" behindDoc="0" locked="0" layoutInCell="1" allowOverlap="1" wp14:anchorId="6539EAF9" wp14:editId="79F84A7D">
                <wp:simplePos x="0" y="0"/>
                <wp:positionH relativeFrom="column">
                  <wp:posOffset>546785</wp:posOffset>
                </wp:positionH>
                <wp:positionV relativeFrom="paragraph">
                  <wp:posOffset>349021</wp:posOffset>
                </wp:positionV>
                <wp:extent cx="259080" cy="238125"/>
                <wp:effectExtent l="0" t="0" r="7620" b="9525"/>
                <wp:wrapNone/>
                <wp:docPr id="1919" name="Textové pole 1919"/>
                <wp:cNvGraphicFramePr/>
                <a:graphic xmlns:a="http://schemas.openxmlformats.org/drawingml/2006/main">
                  <a:graphicData uri="http://schemas.microsoft.com/office/word/2010/wordprocessingShape">
                    <wps:wsp>
                      <wps:cNvSpPr txBox="1"/>
                      <wps:spPr>
                        <a:xfrm>
                          <a:off x="0" y="0"/>
                          <a:ext cx="259080" cy="238125"/>
                        </a:xfrm>
                        <a:prstGeom prst="rect">
                          <a:avLst/>
                        </a:prstGeom>
                        <a:solidFill>
                          <a:sysClr val="window" lastClr="FFFFFF"/>
                        </a:solidFill>
                        <a:ln w="6350">
                          <a:noFill/>
                        </a:ln>
                        <a:effectLst/>
                      </wps:spPr>
                      <wps:txbx>
                        <w:txbxContent>
                          <w:p w14:paraId="78BF191B" w14:textId="77777777" w:rsidR="005A6678" w:rsidRDefault="005A6678" w:rsidP="00774BD1">
                            <m:oMathPara>
                              <m:oMath>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EAF9" id="Textové pole 1919" o:spid="_x0000_s1439" type="#_x0000_t202" style="position:absolute;left:0;text-align:left;margin-left:43.05pt;margin-top:27.5pt;width:20.4pt;height:18.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" fillcolor="window" stroked="f" strokeweight=".5pt">
                <v:textbox>
                  <w:txbxContent>
                    <w:p w14:paraId="78BF191B" w14:textId="77777777" w:rsidR="005A6678" w:rsidRDefault="005A6678" w:rsidP="00774BD1">
                      <m:oMathPara>
                        <m:oMath>
                          <m:r>
                            <w:rPr>
                              <w:rFonts w:ascii="Cambria Math" w:hAnsi="Cambria Math"/>
                            </w:rPr>
                            <m:t>m</m:t>
                          </m:r>
                        </m:oMath>
                      </m:oMathPara>
                    </w:p>
                  </w:txbxContent>
                </v:textbox>
              </v:shape>
            </w:pict>
          </mc:Fallback>
        </mc:AlternateContent>
      </w:r>
      <w:r>
        <w:rPr>
          <w:iCs/>
          <w:noProof/>
          <w:szCs w:val="25"/>
        </w:rPr>
        <mc:AlternateContent>
          <mc:Choice Requires="wps">
            <w:drawing>
              <wp:anchor distT="0" distB="0" distL="114300" distR="114300" simplePos="0" relativeHeight="253277184" behindDoc="0" locked="0" layoutInCell="1" allowOverlap="1" wp14:anchorId="454E9D2A" wp14:editId="73F0228E">
                <wp:simplePos x="0" y="0"/>
                <wp:positionH relativeFrom="column">
                  <wp:posOffset>911326</wp:posOffset>
                </wp:positionH>
                <wp:positionV relativeFrom="paragraph">
                  <wp:posOffset>71145</wp:posOffset>
                </wp:positionV>
                <wp:extent cx="280670" cy="299720"/>
                <wp:effectExtent l="0" t="0" r="5080" b="5080"/>
                <wp:wrapNone/>
                <wp:docPr id="1791" name="Textové pole 1791"/>
                <wp:cNvGraphicFramePr/>
                <a:graphic xmlns:a="http://schemas.openxmlformats.org/drawingml/2006/main">
                  <a:graphicData uri="http://schemas.microsoft.com/office/word/2010/wordprocessingShape">
                    <wps:wsp>
                      <wps:cNvSpPr txBox="1"/>
                      <wps:spPr>
                        <a:xfrm>
                          <a:off x="0" y="0"/>
                          <a:ext cx="280670" cy="299720"/>
                        </a:xfrm>
                        <a:prstGeom prst="rect">
                          <a:avLst/>
                        </a:prstGeom>
                        <a:solidFill>
                          <a:sysClr val="window" lastClr="FFFFFF"/>
                        </a:solidFill>
                        <a:ln w="6350">
                          <a:noFill/>
                        </a:ln>
                        <a:effectLst/>
                      </wps:spPr>
                      <wps:txbx>
                        <w:txbxContent>
                          <w:p w14:paraId="026C6314" w14:textId="77777777" w:rsidR="005A6678" w:rsidRDefault="005F56D8" w:rsidP="00774BD1">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4E9D2A" id="Textové pole 1791" o:spid="_x0000_s1440" type="#_x0000_t202" style="position:absolute;left:0;text-align:left;margin-left:71.75pt;margin-top:5.6pt;width:22.1pt;height:23.6pt;z-index:2532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" fillcolor="window" stroked="f" strokeweight=".5pt">
                <v:textbox>
                  <w:txbxContent>
                    <w:p w14:paraId="026C6314" w14:textId="77777777" w:rsidR="005A6678" w:rsidRDefault="005A6678" w:rsidP="00774BD1">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v:textbox>
              </v:shape>
            </w:pict>
          </mc:Fallback>
        </mc:AlternateContent>
      </w:r>
      <w:r>
        <w:rPr>
          <w:iCs/>
          <w:noProof/>
          <w:szCs w:val="25"/>
        </w:rPr>
        <mc:AlternateContent>
          <mc:Choice Requires="wps">
            <w:drawing>
              <wp:anchor distT="0" distB="0" distL="114300" distR="114300" simplePos="0" relativeHeight="253268992" behindDoc="0" locked="0" layoutInCell="1" allowOverlap="1" wp14:anchorId="5E6A9AAB" wp14:editId="3ABC8057">
                <wp:simplePos x="0" y="0"/>
                <wp:positionH relativeFrom="column">
                  <wp:posOffset>143129</wp:posOffset>
                </wp:positionH>
                <wp:positionV relativeFrom="paragraph">
                  <wp:posOffset>231495</wp:posOffset>
                </wp:positionV>
                <wp:extent cx="0" cy="45218"/>
                <wp:effectExtent l="76200" t="38100" r="95250" b="50165"/>
                <wp:wrapNone/>
                <wp:docPr id="1915" name="Přímá spojnice se šipkou 1915"/>
                <wp:cNvGraphicFramePr/>
                <a:graphic xmlns:a="http://schemas.openxmlformats.org/drawingml/2006/main">
                  <a:graphicData uri="http://schemas.microsoft.com/office/word/2010/wordprocessingShape">
                    <wps:wsp>
                      <wps:cNvCnPr/>
                      <wps:spPr>
                        <a:xfrm flipV="1">
                          <a:off x="0" y="0"/>
                          <a:ext cx="0" cy="452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C73D43" id="Přímá spojnice se šipkou 1915" o:spid="_x0000_s1026" type="#_x0000_t32" style="position:absolute;margin-left:11.25pt;margin-top:18.25pt;width:0;height:3.55pt;flip:y;z-index:2532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271040" behindDoc="0" locked="0" layoutInCell="1" allowOverlap="1" wp14:anchorId="6C946ADC" wp14:editId="14D47149">
                <wp:simplePos x="0" y="0"/>
                <wp:positionH relativeFrom="column">
                  <wp:posOffset>908050</wp:posOffset>
                </wp:positionH>
                <wp:positionV relativeFrom="paragraph">
                  <wp:posOffset>1349350</wp:posOffset>
                </wp:positionV>
                <wp:extent cx="306705" cy="272836"/>
                <wp:effectExtent l="0" t="0" r="0" b="0"/>
                <wp:wrapNone/>
                <wp:docPr id="1917" name="Textové pole 1917"/>
                <wp:cNvGraphicFramePr/>
                <a:graphic xmlns:a="http://schemas.openxmlformats.org/drawingml/2006/main">
                  <a:graphicData uri="http://schemas.microsoft.com/office/word/2010/wordprocessingShape">
                    <wps:wsp>
                      <wps:cNvSpPr txBox="1"/>
                      <wps:spPr>
                        <a:xfrm>
                          <a:off x="0" y="0"/>
                          <a:ext cx="306705" cy="272836"/>
                        </a:xfrm>
                        <a:prstGeom prst="rect">
                          <a:avLst/>
                        </a:prstGeom>
                        <a:solidFill>
                          <a:sysClr val="window" lastClr="FFFFFF"/>
                        </a:solidFill>
                        <a:ln w="6350">
                          <a:noFill/>
                        </a:ln>
                        <a:effectLst/>
                      </wps:spPr>
                      <wps:txbx>
                        <w:txbxContent>
                          <w:p w14:paraId="0F4E3A9F" w14:textId="77777777" w:rsidR="005A6678" w:rsidRDefault="005F56D8" w:rsidP="00774BD1">
                            <m:oMathPara>
                              <m:oMath>
                                <m:sSub>
                                  <m:sSubPr>
                                    <m:ctrlPr>
                                      <w:rPr>
                                        <w:rFonts w:ascii="Cambria Math" w:hAnsi="Cambria Math"/>
                                        <w:i/>
                                      </w:rPr>
                                    </m:ctrlPr>
                                  </m:sSubPr>
                                  <m:e>
                                    <m:r>
                                      <w:rPr>
                                        <w:rFonts w:ascii="Cambria Math" w:hAnsi="Cambria Math"/>
                                      </w:rPr>
                                      <m:t>x</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6ADC" id="Textové pole 1917" o:spid="_x0000_s1441" type="#_x0000_t202" style="position:absolute;left:0;text-align:left;margin-left:71.5pt;margin-top:106.25pt;width:24.15pt;height:21.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" fillcolor="window" stroked="f" strokeweight=".5pt">
                <v:textbox>
                  <w:txbxContent>
                    <w:p w14:paraId="0F4E3A9F" w14:textId="77777777" w:rsidR="005A6678" w:rsidRDefault="005A6678" w:rsidP="00774BD1">
                      <m:oMathPara>
                        <m:oMath>
                          <m:sSub>
                            <m:sSubPr>
                              <m:ctrlPr>
                                <w:rPr>
                                  <w:rFonts w:ascii="Cambria Math" w:hAnsi="Cambria Math"/>
                                  <w:i/>
                                </w:rPr>
                              </m:ctrlPr>
                            </m:sSubPr>
                            <m:e>
                              <m:r>
                                <w:rPr>
                                  <w:rFonts w:ascii="Cambria Math" w:hAnsi="Cambria Math"/>
                                </w:rPr>
                                <m:t>x</m:t>
                              </m:r>
                            </m:e>
                            <m:sub>
                              <m:r>
                                <w:rPr>
                                  <w:rFonts w:ascii="Cambria Math" w:hAnsi="Cambria Math"/>
                                </w:rPr>
                                <m:t>m</m:t>
                              </m:r>
                            </m:sub>
                          </m:sSub>
                        </m:oMath>
                      </m:oMathPara>
                    </w:p>
                  </w:txbxContent>
                </v:textbox>
              </v:shape>
            </w:pict>
          </mc:Fallback>
        </mc:AlternateContent>
      </w:r>
      <w:r>
        <w:rPr>
          <w:iCs/>
          <w:noProof/>
          <w:szCs w:val="25"/>
        </w:rPr>
        <mc:AlternateContent>
          <mc:Choice Requires="wps">
            <w:drawing>
              <wp:anchor distT="0" distB="0" distL="114300" distR="114300" simplePos="0" relativeHeight="253286400" behindDoc="0" locked="0" layoutInCell="1" allowOverlap="1" wp14:anchorId="350ABEA2" wp14:editId="784020C5">
                <wp:simplePos x="0" y="0"/>
                <wp:positionH relativeFrom="column">
                  <wp:posOffset>1039851</wp:posOffset>
                </wp:positionH>
                <wp:positionV relativeFrom="paragraph">
                  <wp:posOffset>351790</wp:posOffset>
                </wp:positionV>
                <wp:extent cx="0" cy="946276"/>
                <wp:effectExtent l="0" t="0" r="19050" b="25400"/>
                <wp:wrapNone/>
                <wp:docPr id="1798" name="Přímá spojnice 1798"/>
                <wp:cNvGraphicFramePr/>
                <a:graphic xmlns:a="http://schemas.openxmlformats.org/drawingml/2006/main">
                  <a:graphicData uri="http://schemas.microsoft.com/office/word/2010/wordprocessingShape">
                    <wps:wsp>
                      <wps:cNvCnPr/>
                      <wps:spPr>
                        <a:xfrm>
                          <a:off x="0" y="0"/>
                          <a:ext cx="0" cy="94627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F23772" id="Přímá spojnice 1798" o:spid="_x0000_s1026" style="position:absolute;z-index:253286400;visibility:visible;mso-wrap-style:square;mso-wrap-distance-left:9pt;mso-wrap-distance-top:0;mso-wrap-distance-right:9pt;mso-wrap-distance-bottom:0;mso-position-horizontal:absolute;mso-position-horizontal-relative:text;mso-position-vertical:absolute;mso-position-vertical-relative:text" from="81.9pt,27.7pt" to="81.9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" strokecolor="black [3200]" strokeweight=".5pt">
                <v:stroke dashstyle="dash" joinstyle="miter"/>
              </v:line>
            </w:pict>
          </mc:Fallback>
        </mc:AlternateContent>
      </w:r>
      <w:r>
        <w:rPr>
          <w:iCs/>
          <w:noProof/>
          <w:szCs w:val="25"/>
        </w:rPr>
        <w:drawing>
          <wp:inline distT="0" distB="0" distL="0" distR="0" wp14:anchorId="4F361030" wp14:editId="6817ED8F">
            <wp:extent cx="3655764" cy="1594258"/>
            <wp:effectExtent l="0" t="0" r="1905" b="6350"/>
            <wp:docPr id="1934" name="Obrázek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664205" cy="1597939"/>
                    </a:xfrm>
                    <a:prstGeom prst="rect">
                      <a:avLst/>
                    </a:prstGeom>
                    <a:noFill/>
                    <a:ln>
                      <a:noFill/>
                    </a:ln>
                  </pic:spPr>
                </pic:pic>
              </a:graphicData>
            </a:graphic>
          </wp:inline>
        </w:drawing>
      </w:r>
    </w:p>
    <w:p w14:paraId="5FD65E6E" w14:textId="77777777" w:rsidR="00774BD1" w:rsidRDefault="00774BD1" w:rsidP="00C240E4">
      <w:pPr>
        <w:pStyle w:val="Odstavecseseznamem"/>
        <w:shd w:val="clear" w:color="auto" w:fill="FFFFFF"/>
        <w:ind w:left="-284"/>
        <w:jc w:val="both"/>
        <w:rPr>
          <w:iCs/>
          <w:szCs w:val="25"/>
        </w:rPr>
      </w:pPr>
    </w:p>
    <w:p w14:paraId="3DF183E5" w14:textId="77777777" w:rsidR="00873966" w:rsidRDefault="00873966" w:rsidP="00C240E4">
      <w:pPr>
        <w:pStyle w:val="Odstavecseseznamem"/>
        <w:shd w:val="clear" w:color="auto" w:fill="FFFFFF"/>
        <w:ind w:left="-284"/>
        <w:jc w:val="both"/>
        <w:rPr>
          <w:iCs/>
          <w:szCs w:val="25"/>
        </w:rPr>
      </w:pPr>
      <w:r>
        <w:rPr>
          <w:iCs/>
          <w:szCs w:val="25"/>
        </w:rPr>
        <w:t xml:space="preserve">Podmínka </w:t>
      </w:r>
      <w:r w:rsidR="006B49DC">
        <w:rPr>
          <w:iCs/>
          <w:szCs w:val="25"/>
        </w:rPr>
        <w:t>prvního vymizení interferenčních</w:t>
      </w:r>
      <w:r>
        <w:rPr>
          <w:iCs/>
          <w:szCs w:val="25"/>
        </w:rPr>
        <w:t xml:space="preserve"> proužků na </w:t>
      </w:r>
      <w:r w:rsidR="006B49DC">
        <w:rPr>
          <w:iCs/>
          <w:szCs w:val="25"/>
        </w:rPr>
        <w:t>stínítku</w:t>
      </w:r>
      <w:r>
        <w:rPr>
          <w:iCs/>
          <w:szCs w:val="25"/>
        </w:rPr>
        <w:t>:</w:t>
      </w:r>
    </w:p>
    <w:p w14:paraId="755DAB2D" w14:textId="77777777" w:rsidR="00873966" w:rsidRDefault="00873966" w:rsidP="00C240E4">
      <w:pPr>
        <w:pStyle w:val="Odstavecseseznamem"/>
        <w:shd w:val="clear" w:color="auto" w:fill="FFFFFF"/>
        <w:ind w:left="-284"/>
        <w:jc w:val="both"/>
        <w:rPr>
          <w:iCs/>
          <w:szCs w:val="25"/>
        </w:rPr>
      </w:pPr>
    </w:p>
    <w:p w14:paraId="257CC606" w14:textId="77777777" w:rsidR="00873966" w:rsidRPr="006B49DC" w:rsidRDefault="005F56D8" w:rsidP="00C240E4">
      <w:pPr>
        <w:pStyle w:val="Odstavecseseznamem"/>
        <w:shd w:val="clear" w:color="auto" w:fill="FFFFFF"/>
        <w:ind w:left="-284"/>
        <w:jc w:val="both"/>
        <w:rPr>
          <w:iCs/>
          <w:szCs w:val="25"/>
        </w:rPr>
      </w:pPr>
      <m:oMathPara>
        <m:oMath>
          <m:sSubSup>
            <m:sSubSupPr>
              <m:ctrlPr>
                <w:rPr>
                  <w:rFonts w:ascii="Cambria Math" w:hAnsi="Cambria Math"/>
                  <w:i/>
                  <w:iCs/>
                  <w:szCs w:val="25"/>
                </w:rPr>
              </m:ctrlPr>
            </m:sSubSupPr>
            <m:e>
              <m:r>
                <w:rPr>
                  <w:rFonts w:ascii="Cambria Math" w:hAnsi="Cambria Math"/>
                  <w:szCs w:val="25"/>
                </w:rPr>
                <m:t>x</m:t>
              </m:r>
            </m:e>
            <m:sub>
              <m:r>
                <w:rPr>
                  <w:rFonts w:ascii="Cambria Math" w:hAnsi="Cambria Math"/>
                  <w:szCs w:val="25"/>
                </w:rPr>
                <m:t>max</m:t>
              </m:r>
            </m:sub>
            <m:sup>
              <m:d>
                <m:dPr>
                  <m:ctrlPr>
                    <w:rPr>
                      <w:rFonts w:ascii="Cambria Math" w:hAnsi="Cambria Math"/>
                      <w:i/>
                      <w:iCs/>
                      <w:szCs w:val="25"/>
                    </w:rPr>
                  </m:ctrlPr>
                </m:dPr>
                <m:e>
                  <m:r>
                    <w:rPr>
                      <w:rFonts w:ascii="Cambria Math" w:hAnsi="Cambria Math"/>
                      <w:szCs w:val="25"/>
                    </w:rPr>
                    <m:t>m</m:t>
                  </m:r>
                </m:e>
              </m:d>
            </m:sup>
          </m:sSubSup>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e>
          </m:d>
          <m:r>
            <w:rPr>
              <w:rFonts w:ascii="Cambria Math" w:hAnsi="Cambria Math"/>
              <w:szCs w:val="25"/>
            </w:rPr>
            <m:t>=</m:t>
          </m:r>
          <m:sSubSup>
            <m:sSubSupPr>
              <m:ctrlPr>
                <w:rPr>
                  <w:rFonts w:ascii="Cambria Math" w:hAnsi="Cambria Math"/>
                  <w:i/>
                  <w:iCs/>
                  <w:szCs w:val="25"/>
                </w:rPr>
              </m:ctrlPr>
            </m:sSubSupPr>
            <m:e>
              <m:r>
                <w:rPr>
                  <w:rFonts w:ascii="Cambria Math" w:hAnsi="Cambria Math"/>
                  <w:szCs w:val="25"/>
                </w:rPr>
                <m:t>x</m:t>
              </m:r>
            </m:e>
            <m:sub>
              <m:r>
                <w:rPr>
                  <w:rFonts w:ascii="Cambria Math" w:hAnsi="Cambria Math"/>
                  <w:szCs w:val="25"/>
                </w:rPr>
                <m:t>max</m:t>
              </m:r>
            </m:sub>
            <m:sup>
              <m:d>
                <m:dPr>
                  <m:ctrlPr>
                    <w:rPr>
                      <w:rFonts w:ascii="Cambria Math" w:hAnsi="Cambria Math"/>
                      <w:i/>
                      <w:iCs/>
                      <w:szCs w:val="25"/>
                    </w:rPr>
                  </m:ctrlPr>
                </m:dPr>
                <m:e>
                  <m:r>
                    <w:rPr>
                      <w:rFonts w:ascii="Cambria Math" w:hAnsi="Cambria Math"/>
                      <w:szCs w:val="25"/>
                    </w:rPr>
                    <m:t>m+1</m:t>
                  </m:r>
                </m:e>
              </m:d>
            </m:sup>
          </m:sSubSup>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e>
          </m:d>
        </m:oMath>
      </m:oMathPara>
    </w:p>
    <w:p w14:paraId="3EC5A494" w14:textId="77777777" w:rsidR="006B49DC" w:rsidRDefault="006B49DC" w:rsidP="00C240E4">
      <w:pPr>
        <w:pStyle w:val="Odstavecseseznamem"/>
        <w:shd w:val="clear" w:color="auto" w:fill="FFFFFF"/>
        <w:ind w:left="-284"/>
        <w:jc w:val="both"/>
        <w:rPr>
          <w:iCs/>
          <w:szCs w:val="25"/>
        </w:rPr>
      </w:pPr>
    </w:p>
    <w:p w14:paraId="3F4797C9" w14:textId="77777777" w:rsidR="006B49DC" w:rsidRDefault="006B49DC" w:rsidP="00C240E4">
      <w:pPr>
        <w:pStyle w:val="Odstavecseseznamem"/>
        <w:shd w:val="clear" w:color="auto" w:fill="FFFFFF"/>
        <w:ind w:left="-284"/>
        <w:jc w:val="both"/>
        <w:rPr>
          <w:iCs/>
          <w:szCs w:val="25"/>
        </w:rPr>
      </w:pPr>
      <w:r>
        <w:rPr>
          <w:iCs/>
          <w:szCs w:val="25"/>
        </w:rPr>
        <w:t>Nebo</w:t>
      </w:r>
    </w:p>
    <w:p w14:paraId="3896C194" w14:textId="77777777" w:rsidR="006B49DC" w:rsidRDefault="006B49DC" w:rsidP="00C240E4">
      <w:pPr>
        <w:pStyle w:val="Odstavecseseznamem"/>
        <w:shd w:val="clear" w:color="auto" w:fill="FFFFFF"/>
        <w:ind w:left="-284"/>
        <w:jc w:val="both"/>
        <w:rPr>
          <w:iCs/>
          <w:szCs w:val="25"/>
        </w:rPr>
      </w:pPr>
    </w:p>
    <w:p w14:paraId="0A8D1027" w14:textId="77777777" w:rsidR="006B49DC" w:rsidRPr="006B49DC" w:rsidRDefault="006B49DC" w:rsidP="00C240E4">
      <w:pPr>
        <w:pStyle w:val="Odstavecseseznamem"/>
        <w:shd w:val="clear" w:color="auto" w:fill="FFFFFF"/>
        <w:ind w:left="-284"/>
        <w:jc w:val="both"/>
        <w:rPr>
          <w:iCs/>
          <w:szCs w:val="25"/>
        </w:rPr>
      </w:pPr>
      <m:oMathPara>
        <m:oMath>
          <m:r>
            <w:rPr>
              <w:rFonts w:ascii="Cambria Math" w:hAnsi="Cambria Math"/>
              <w:szCs w:val="25"/>
            </w:rPr>
            <m:t>Am</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r>
            <w:rPr>
              <w:rFonts w:ascii="Cambria Math" w:hAnsi="Cambria Math"/>
              <w:szCs w:val="25"/>
            </w:rPr>
            <m:t>=A</m:t>
          </m:r>
          <m:d>
            <m:dPr>
              <m:ctrlPr>
                <w:rPr>
                  <w:rFonts w:ascii="Cambria Math" w:hAnsi="Cambria Math"/>
                  <w:i/>
                  <w:iCs/>
                  <w:szCs w:val="25"/>
                </w:rPr>
              </m:ctrlPr>
            </m:dPr>
            <m:e>
              <m:r>
                <w:rPr>
                  <w:rFonts w:ascii="Cambria Math" w:hAnsi="Cambria Math"/>
                  <w:szCs w:val="25"/>
                </w:rPr>
                <m:t>m+1</m:t>
              </m:r>
            </m:e>
          </m:d>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oMath>
      </m:oMathPara>
    </w:p>
    <w:p w14:paraId="60B16349" w14:textId="77777777" w:rsidR="006B49DC" w:rsidRDefault="006B49DC" w:rsidP="00C240E4">
      <w:pPr>
        <w:pStyle w:val="Odstavecseseznamem"/>
        <w:shd w:val="clear" w:color="auto" w:fill="FFFFFF"/>
        <w:ind w:left="-284"/>
        <w:jc w:val="both"/>
        <w:rPr>
          <w:iCs/>
          <w:szCs w:val="25"/>
        </w:rPr>
      </w:pPr>
    </w:p>
    <w:p w14:paraId="103ACD6D" w14:textId="77777777" w:rsidR="006B49DC" w:rsidRDefault="006B49DC" w:rsidP="00C240E4">
      <w:pPr>
        <w:pStyle w:val="Odstavecseseznamem"/>
        <w:shd w:val="clear" w:color="auto" w:fill="FFFFFF"/>
        <w:ind w:left="-284"/>
        <w:jc w:val="both"/>
        <w:rPr>
          <w:iCs/>
          <w:szCs w:val="25"/>
        </w:rPr>
      </w:pPr>
      <w:r>
        <w:rPr>
          <w:iCs/>
          <w:szCs w:val="25"/>
        </w:rPr>
        <w:t xml:space="preserve">Ale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m:t>
        </m:r>
        <m:r>
          <m:rPr>
            <m:sty m:val="p"/>
          </m:rPr>
          <w:rPr>
            <w:rFonts w:ascii="Cambria Math" w:hAnsi="Cambria Math"/>
            <w:szCs w:val="25"/>
          </w:rPr>
          <m:t>Δ</m:t>
        </m:r>
        <m:r>
          <w:rPr>
            <w:rFonts w:ascii="Cambria Math" w:hAnsi="Cambria Math"/>
            <w:szCs w:val="25"/>
          </w:rPr>
          <m:t>λ</m:t>
        </m:r>
      </m:oMath>
    </w:p>
    <w:p w14:paraId="3AE78346" w14:textId="77777777" w:rsidR="006B49DC" w:rsidRDefault="006B49DC" w:rsidP="00C240E4">
      <w:pPr>
        <w:pStyle w:val="Odstavecseseznamem"/>
        <w:shd w:val="clear" w:color="auto" w:fill="FFFFFF"/>
        <w:ind w:left="-284"/>
        <w:jc w:val="both"/>
        <w:rPr>
          <w:iCs/>
          <w:szCs w:val="25"/>
        </w:rPr>
      </w:pPr>
    </w:p>
    <w:p w14:paraId="5EA3E281" w14:textId="77777777" w:rsidR="006B49DC" w:rsidRDefault="006B49DC" w:rsidP="00C240E4">
      <w:pPr>
        <w:pStyle w:val="Odstavecseseznamem"/>
        <w:shd w:val="clear" w:color="auto" w:fill="FFFFFF"/>
        <w:ind w:left="-284"/>
        <w:jc w:val="both"/>
        <w:rPr>
          <w:iCs/>
          <w:szCs w:val="25"/>
        </w:rPr>
      </w:pPr>
      <w:r>
        <w:rPr>
          <w:iCs/>
          <w:szCs w:val="25"/>
        </w:rPr>
        <w:t xml:space="preserve">Proto </w:t>
      </w:r>
    </w:p>
    <w:p w14:paraId="5035530B" w14:textId="77777777" w:rsidR="006B49DC" w:rsidRDefault="006B49DC" w:rsidP="00C240E4">
      <w:pPr>
        <w:pStyle w:val="Odstavecseseznamem"/>
        <w:shd w:val="clear" w:color="auto" w:fill="FFFFFF"/>
        <w:ind w:left="-284"/>
        <w:jc w:val="both"/>
        <w:rPr>
          <w:iCs/>
          <w:szCs w:val="25"/>
        </w:rPr>
      </w:pPr>
    </w:p>
    <w:p w14:paraId="28BFA138" w14:textId="77777777" w:rsidR="006B49DC" w:rsidRPr="006B49DC" w:rsidRDefault="006B49DC" w:rsidP="00C240E4">
      <w:pPr>
        <w:pStyle w:val="Odstavecseseznamem"/>
        <w:shd w:val="clear" w:color="auto" w:fill="FFFFFF"/>
        <w:ind w:left="-284"/>
        <w:jc w:val="both"/>
        <w:rPr>
          <w:iCs/>
          <w:szCs w:val="25"/>
        </w:rPr>
      </w:pPr>
      <m:oMathPara>
        <m:oMath>
          <m:r>
            <w:rPr>
              <w:rFonts w:ascii="Cambria Math" w:hAnsi="Cambria Math"/>
              <w:szCs w:val="25"/>
            </w:rPr>
            <m:t>m</m:t>
          </m:r>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m:t>
              </m:r>
              <m:r>
                <m:rPr>
                  <m:sty m:val="p"/>
                </m:rPr>
                <w:rPr>
                  <w:rFonts w:ascii="Cambria Math" w:hAnsi="Cambria Math"/>
                  <w:szCs w:val="25"/>
                </w:rPr>
                <m:t>Δ</m:t>
              </m:r>
              <m:r>
                <w:rPr>
                  <w:rFonts w:ascii="Cambria Math" w:hAnsi="Cambria Math"/>
                  <w:szCs w:val="25"/>
                </w:rPr>
                <m:t>λ</m:t>
              </m:r>
            </m:e>
          </m:d>
          <m:r>
            <w:rPr>
              <w:rFonts w:ascii="Cambria Math" w:hAnsi="Cambria Math"/>
              <w:szCs w:val="25"/>
            </w:rPr>
            <m:t>=</m:t>
          </m:r>
          <m:d>
            <m:dPr>
              <m:ctrlPr>
                <w:rPr>
                  <w:rFonts w:ascii="Cambria Math" w:hAnsi="Cambria Math"/>
                  <w:i/>
                  <w:iCs/>
                  <w:szCs w:val="25"/>
                </w:rPr>
              </m:ctrlPr>
            </m:dPr>
            <m:e>
              <m:r>
                <w:rPr>
                  <w:rFonts w:ascii="Cambria Math" w:hAnsi="Cambria Math"/>
                  <w:szCs w:val="25"/>
                </w:rPr>
                <m:t>m+1</m:t>
              </m:r>
            </m:e>
          </m:d>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oMath>
      </m:oMathPara>
    </w:p>
    <w:p w14:paraId="5A989B1D" w14:textId="77777777" w:rsidR="006B49DC" w:rsidRDefault="006B49DC" w:rsidP="00C240E4">
      <w:pPr>
        <w:pStyle w:val="Odstavecseseznamem"/>
        <w:shd w:val="clear" w:color="auto" w:fill="FFFFFF"/>
        <w:ind w:left="-284"/>
        <w:jc w:val="both"/>
        <w:rPr>
          <w:iCs/>
          <w:szCs w:val="25"/>
        </w:rPr>
      </w:pPr>
    </w:p>
    <w:p w14:paraId="2B838319" w14:textId="77777777" w:rsidR="006B49DC" w:rsidRDefault="006B49DC" w:rsidP="00C240E4">
      <w:pPr>
        <w:pStyle w:val="Odstavecseseznamem"/>
        <w:shd w:val="clear" w:color="auto" w:fill="FFFFFF"/>
        <w:ind w:left="-284"/>
        <w:jc w:val="both"/>
        <w:rPr>
          <w:iCs/>
          <w:szCs w:val="25"/>
        </w:rPr>
      </w:pPr>
      <w:r>
        <w:rPr>
          <w:iCs/>
          <w:szCs w:val="25"/>
        </w:rPr>
        <w:t>Pro interferenční řád, kdy poprvé vymizí interferenční jev na stínítku:</w:t>
      </w:r>
    </w:p>
    <w:p w14:paraId="6F492E92" w14:textId="77777777" w:rsidR="006B49DC" w:rsidRDefault="006B49DC" w:rsidP="00C240E4">
      <w:pPr>
        <w:pStyle w:val="Odstavecseseznamem"/>
        <w:shd w:val="clear" w:color="auto" w:fill="FFFFFF"/>
        <w:ind w:left="-284"/>
        <w:jc w:val="both"/>
        <w:rPr>
          <w:iCs/>
          <w:szCs w:val="25"/>
        </w:rPr>
      </w:pPr>
    </w:p>
    <w:p w14:paraId="658C84BB" w14:textId="77777777" w:rsidR="006B49DC" w:rsidRDefault="006B49DC" w:rsidP="00C240E4">
      <w:pPr>
        <w:pStyle w:val="Odstavecseseznamem"/>
        <w:shd w:val="clear" w:color="auto" w:fill="FFFFFF"/>
        <w:ind w:left="-284"/>
        <w:jc w:val="both"/>
        <w:rPr>
          <w:iCs/>
          <w:szCs w:val="25"/>
        </w:rPr>
      </w:pPr>
      <m:oMathPara>
        <m:oMath>
          <m:r>
            <w:rPr>
              <w:rFonts w:ascii="Cambria Math" w:hAnsi="Cambria Math"/>
              <w:szCs w:val="25"/>
            </w:rPr>
            <m:t>m=</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I</m:t>
              </m:r>
            </m:sub>
          </m:sSub>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num>
            <m:den>
              <m:r>
                <m:rPr>
                  <m:sty m:val="p"/>
                </m:rPr>
                <w:rPr>
                  <w:rFonts w:ascii="Cambria Math" w:hAnsi="Cambria Math"/>
                  <w:szCs w:val="25"/>
                </w:rPr>
                <m:t>Δ</m:t>
              </m:r>
              <m:r>
                <w:rPr>
                  <w:rFonts w:ascii="Cambria Math" w:hAnsi="Cambria Math"/>
                  <w:szCs w:val="25"/>
                </w:rPr>
                <m:t>λ</m:t>
              </m:r>
            </m:den>
          </m:f>
        </m:oMath>
      </m:oMathPara>
    </w:p>
    <w:p w14:paraId="5ACCF723" w14:textId="77777777" w:rsidR="00873966" w:rsidRPr="00C240E4" w:rsidRDefault="00873966" w:rsidP="00C240E4">
      <w:pPr>
        <w:pStyle w:val="Odstavecseseznamem"/>
        <w:shd w:val="clear" w:color="auto" w:fill="FFFFFF"/>
        <w:ind w:left="-284"/>
        <w:jc w:val="both"/>
        <w:rPr>
          <w:iCs/>
          <w:szCs w:val="25"/>
        </w:rPr>
      </w:pPr>
    </w:p>
    <w:p w14:paraId="0431E790" w14:textId="77777777" w:rsidR="00C240E4" w:rsidRDefault="004574CB" w:rsidP="00E51A19">
      <w:pPr>
        <w:shd w:val="clear" w:color="auto" w:fill="FFFFFF"/>
        <w:ind w:left="-284"/>
        <w:jc w:val="both"/>
        <w:rPr>
          <w:iCs/>
          <w:szCs w:val="25"/>
        </w:rPr>
      </w:pPr>
      <w:r>
        <w:rPr>
          <w:iCs/>
          <w:szCs w:val="25"/>
        </w:rPr>
        <w:t>Tomu odpovídá dráhový rozdíl:</w:t>
      </w:r>
    </w:p>
    <w:p w14:paraId="098D3DBB" w14:textId="77777777" w:rsidR="004574CB" w:rsidRDefault="004574CB" w:rsidP="00E51A19">
      <w:pPr>
        <w:shd w:val="clear" w:color="auto" w:fill="FFFFFF"/>
        <w:ind w:left="-284"/>
        <w:jc w:val="both"/>
        <w:rPr>
          <w:iCs/>
          <w:szCs w:val="25"/>
        </w:rPr>
      </w:pPr>
    </w:p>
    <w:p w14:paraId="0A85EE2D" w14:textId="77777777" w:rsidR="004574CB" w:rsidRPr="004574CB" w:rsidRDefault="005F56D8" w:rsidP="00E51A19">
      <w:pPr>
        <w:shd w:val="clear" w:color="auto" w:fill="FFFFFF"/>
        <w:ind w:left="-284"/>
        <w:jc w:val="both"/>
        <w:rPr>
          <w:iCs/>
          <w:szCs w:val="25"/>
        </w:rPr>
      </w:pPr>
      <m:oMathPara>
        <m:oMath>
          <m:sSub>
            <m:sSubPr>
              <m:ctrlPr>
                <w:rPr>
                  <w:rFonts w:ascii="Cambria Math" w:hAnsi="Cambria Math"/>
                  <w:i/>
                  <w:iCs/>
                  <w:szCs w:val="25"/>
                </w:rPr>
              </m:ctrlPr>
            </m:sSubPr>
            <m:e>
              <m:r>
                <w:rPr>
                  <w:rFonts w:ascii="Cambria Math" w:hAnsi="Cambria Math"/>
                  <w:szCs w:val="25"/>
                </w:rPr>
                <m:t>l</m:t>
              </m:r>
            </m:e>
            <m:sub>
              <m:r>
                <w:rPr>
                  <w:rFonts w:ascii="Cambria Math" w:hAnsi="Cambria Math"/>
                  <w:szCs w:val="25"/>
                </w:rPr>
                <m:t>I</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I</m:t>
              </m:r>
            </m:sub>
          </m:sSub>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num>
            <m:den>
              <m:r>
                <m:rPr>
                  <m:sty m:val="p"/>
                </m:rPr>
                <w:rPr>
                  <w:rFonts w:ascii="Cambria Math" w:hAnsi="Cambria Math"/>
                  <w:szCs w:val="25"/>
                </w:rPr>
                <m:t>Δ</m:t>
              </m:r>
              <m:r>
                <w:rPr>
                  <w:rFonts w:ascii="Cambria Math" w:hAnsi="Cambria Math"/>
                  <w:szCs w:val="25"/>
                </w:rPr>
                <m:t>λ</m:t>
              </m:r>
            </m:den>
          </m:f>
        </m:oMath>
      </m:oMathPara>
    </w:p>
    <w:p w14:paraId="4F0EF383" w14:textId="77777777" w:rsidR="004574CB" w:rsidRDefault="004574CB" w:rsidP="00E51A19">
      <w:pPr>
        <w:shd w:val="clear" w:color="auto" w:fill="FFFFFF"/>
        <w:ind w:left="-284"/>
        <w:jc w:val="both"/>
        <w:rPr>
          <w:iCs/>
          <w:szCs w:val="25"/>
        </w:rPr>
      </w:pPr>
    </w:p>
    <w:p w14:paraId="0BA0C727" w14:textId="77777777" w:rsidR="00840D08" w:rsidRDefault="008A6741"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306880" behindDoc="0" locked="0" layoutInCell="1" allowOverlap="1" wp14:anchorId="790164E8" wp14:editId="45890FF1">
                <wp:simplePos x="0" y="0"/>
                <wp:positionH relativeFrom="column">
                  <wp:posOffset>1000571</wp:posOffset>
                </wp:positionH>
                <wp:positionV relativeFrom="paragraph">
                  <wp:posOffset>645334</wp:posOffset>
                </wp:positionV>
                <wp:extent cx="331595" cy="261257"/>
                <wp:effectExtent l="0" t="0" r="0" b="5715"/>
                <wp:wrapNone/>
                <wp:docPr id="1929" name="Textové pole 1929"/>
                <wp:cNvGraphicFramePr/>
                <a:graphic xmlns:a="http://schemas.openxmlformats.org/drawingml/2006/main">
                  <a:graphicData uri="http://schemas.microsoft.com/office/word/2010/wordprocessingShape">
                    <wps:wsp>
                      <wps:cNvSpPr txBox="1"/>
                      <wps:spPr>
                        <a:xfrm>
                          <a:off x="0" y="0"/>
                          <a:ext cx="33159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585A8" w14:textId="77777777" w:rsidR="005A6678" w:rsidRDefault="005A6678">
                            <m:oMathPara>
                              <m:oMath>
                                <m:r>
                                  <m:rPr>
                                    <m:sty m:val="p"/>
                                  </m:rPr>
                                  <w:rPr>
                                    <w:rFonts w:ascii="Cambria Math" w:hAnsi="Cambria Math"/>
                                  </w:rPr>
                                  <m:t>Δ</m:t>
                                </m:r>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64E8" id="Textové pole 1929" o:spid="_x0000_s1442" type="#_x0000_t202" style="position:absolute;left:0;text-align:left;margin-left:78.8pt;margin-top:50.8pt;width:26.1pt;height:20.5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" fillcolor="white [3201]" stroked="f" strokeweight=".5pt">
                <v:textbox>
                  <w:txbxContent>
                    <w:p w14:paraId="6F1585A8" w14:textId="77777777" w:rsidR="005A6678" w:rsidRDefault="005A6678">
                      <m:oMathPara>
                        <m:oMath>
                          <m:r>
                            <m:rPr>
                              <m:sty m:val="p"/>
                            </m:rPr>
                            <w:rPr>
                              <w:rFonts w:ascii="Cambria Math" w:hAnsi="Cambria Math"/>
                            </w:rPr>
                            <m:t>Δ</m:t>
                          </m:r>
                          <m:r>
                            <w:rPr>
                              <w:rFonts w:ascii="Cambria Math" w:hAnsi="Cambria Math"/>
                            </w:rPr>
                            <m:t>λ</m:t>
                          </m:r>
                        </m:oMath>
                      </m:oMathPara>
                    </w:p>
                  </w:txbxContent>
                </v:textbox>
              </v:shape>
            </w:pict>
          </mc:Fallback>
        </mc:AlternateContent>
      </w:r>
      <w:r w:rsidR="00840D08">
        <w:rPr>
          <w:iCs/>
          <w:noProof/>
          <w:szCs w:val="25"/>
        </w:rPr>
        <mc:AlternateContent>
          <mc:Choice Requires="wps">
            <w:drawing>
              <wp:anchor distT="0" distB="0" distL="114300" distR="114300" simplePos="0" relativeHeight="253309952" behindDoc="0" locked="0" layoutInCell="1" allowOverlap="1" wp14:anchorId="36356D8A" wp14:editId="3AB80A92">
                <wp:simplePos x="0" y="0"/>
                <wp:positionH relativeFrom="column">
                  <wp:posOffset>1598965</wp:posOffset>
                </wp:positionH>
                <wp:positionV relativeFrom="paragraph">
                  <wp:posOffset>1364615</wp:posOffset>
                </wp:positionV>
                <wp:extent cx="218364" cy="280689"/>
                <wp:effectExtent l="0" t="0" r="0" b="5080"/>
                <wp:wrapNone/>
                <wp:docPr id="1930" name="Textové pole 1930"/>
                <wp:cNvGraphicFramePr/>
                <a:graphic xmlns:a="http://schemas.openxmlformats.org/drawingml/2006/main">
                  <a:graphicData uri="http://schemas.microsoft.com/office/word/2010/wordprocessingShape">
                    <wps:wsp>
                      <wps:cNvSpPr txBox="1"/>
                      <wps:spPr>
                        <a:xfrm>
                          <a:off x="0" y="0"/>
                          <a:ext cx="218364" cy="280689"/>
                        </a:xfrm>
                        <a:prstGeom prst="rect">
                          <a:avLst/>
                        </a:prstGeom>
                        <a:solidFill>
                          <a:sysClr val="window" lastClr="FFFFFF"/>
                        </a:solidFill>
                        <a:ln w="6350">
                          <a:noFill/>
                        </a:ln>
                        <a:effectLst/>
                      </wps:spPr>
                      <wps:txbx>
                        <w:txbxContent>
                          <w:p w14:paraId="76F269F9" w14:textId="77777777" w:rsidR="005A6678" w:rsidRDefault="005A6678" w:rsidP="00840D08">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56D8A" id="Textové pole 1930" o:spid="_x0000_s1443" type="#_x0000_t202" style="position:absolute;left:0;text-align:left;margin-left:125.9pt;margin-top:107.45pt;width:17.2pt;height:22.1pt;z-index:2533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" fillcolor="window" stroked="f" strokeweight=".5pt">
                <v:textbox>
                  <w:txbxContent>
                    <w:p w14:paraId="76F269F9" w14:textId="77777777" w:rsidR="005A6678" w:rsidRDefault="005A6678" w:rsidP="00840D08">
                      <m:oMathPara>
                        <m:oMath>
                          <m:r>
                            <w:rPr>
                              <w:rFonts w:ascii="Cambria Math" w:hAnsi="Cambria Math"/>
                            </w:rPr>
                            <m:t>λ</m:t>
                          </m:r>
                        </m:oMath>
                      </m:oMathPara>
                    </w:p>
                  </w:txbxContent>
                </v:textbox>
              </v:shape>
            </w:pict>
          </mc:Fallback>
        </mc:AlternateContent>
      </w:r>
      <w:r w:rsidR="00840D08">
        <w:rPr>
          <w:iCs/>
          <w:noProof/>
          <w:szCs w:val="25"/>
        </w:rPr>
        <mc:AlternateContent>
          <mc:Choice Requires="wps">
            <w:drawing>
              <wp:anchor distT="0" distB="0" distL="114300" distR="114300" simplePos="0" relativeHeight="253313024" behindDoc="0" locked="0" layoutInCell="1" allowOverlap="1" wp14:anchorId="417A48CC" wp14:editId="0B479813">
                <wp:simplePos x="0" y="0"/>
                <wp:positionH relativeFrom="column">
                  <wp:posOffset>-78740</wp:posOffset>
                </wp:positionH>
                <wp:positionV relativeFrom="paragraph">
                  <wp:posOffset>142875</wp:posOffset>
                </wp:positionV>
                <wp:extent cx="165798" cy="235620"/>
                <wp:effectExtent l="0" t="0" r="5715" b="0"/>
                <wp:wrapNone/>
                <wp:docPr id="1933" name="Textové pole 1933"/>
                <wp:cNvGraphicFramePr/>
                <a:graphic xmlns:a="http://schemas.openxmlformats.org/drawingml/2006/main">
                  <a:graphicData uri="http://schemas.microsoft.com/office/word/2010/wordprocessingShape">
                    <wps:wsp>
                      <wps:cNvSpPr txBox="1"/>
                      <wps:spPr>
                        <a:xfrm>
                          <a:off x="0" y="0"/>
                          <a:ext cx="165798" cy="235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87CA1" w14:textId="77777777" w:rsidR="005A6678" w:rsidRPr="00840D08" w:rsidRDefault="005A6678">
                            <w:pPr>
                              <w:rPr>
                                <w:i/>
                              </w:rPr>
                            </w:pPr>
                            <w:r>
                              <w:rPr>
                                <w:i/>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A48CC" id="Textové pole 1933" o:spid="_x0000_s1444" type="#_x0000_t202" style="position:absolute;left:0;text-align:left;margin-left:-6.2pt;margin-top:11.25pt;width:13.05pt;height:18.5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" fillcolor="white [3201]" stroked="f" strokeweight=".5pt">
                <v:textbox>
                  <w:txbxContent>
                    <w:p w14:paraId="27F87CA1" w14:textId="77777777" w:rsidR="005A6678" w:rsidRPr="00840D08" w:rsidRDefault="005A6678">
                      <w:pPr>
                        <w:rPr>
                          <w:i/>
                        </w:rPr>
                      </w:pPr>
                      <w:r>
                        <w:rPr>
                          <w:i/>
                        </w:rPr>
                        <w:t>I</w:t>
                      </w:r>
                    </w:p>
                  </w:txbxContent>
                </v:textbox>
              </v:shape>
            </w:pict>
          </mc:Fallback>
        </mc:AlternateContent>
      </w:r>
      <w:r w:rsidR="00840D08">
        <w:rPr>
          <w:iCs/>
          <w:noProof/>
          <w:szCs w:val="25"/>
        </w:rPr>
        <mc:AlternateContent>
          <mc:Choice Requires="wps">
            <w:drawing>
              <wp:anchor distT="0" distB="0" distL="114300" distR="114300" simplePos="0" relativeHeight="253314048" behindDoc="0" locked="0" layoutInCell="1" allowOverlap="1" wp14:anchorId="54A1BBD6" wp14:editId="5BAFDDA7">
                <wp:simplePos x="0" y="0"/>
                <wp:positionH relativeFrom="column">
                  <wp:posOffset>31904</wp:posOffset>
                </wp:positionH>
                <wp:positionV relativeFrom="paragraph">
                  <wp:posOffset>379625</wp:posOffset>
                </wp:positionV>
                <wp:extent cx="0" cy="55266"/>
                <wp:effectExtent l="76200" t="38100" r="95250" b="40005"/>
                <wp:wrapNone/>
                <wp:docPr id="1932" name="Přímá spojnice se šipkou 1932"/>
                <wp:cNvGraphicFramePr/>
                <a:graphic xmlns:a="http://schemas.openxmlformats.org/drawingml/2006/main">
                  <a:graphicData uri="http://schemas.microsoft.com/office/word/2010/wordprocessingShape">
                    <wps:wsp>
                      <wps:cNvCnPr/>
                      <wps:spPr>
                        <a:xfrm flipV="1">
                          <a:off x="0" y="0"/>
                          <a:ext cx="0" cy="55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DE590B" id="Přímá spojnice se šipkou 1932" o:spid="_x0000_s1026" type="#_x0000_t32" style="position:absolute;margin-left:2.5pt;margin-top:29.9pt;width:0;height:4.35pt;flip:y;z-index:2533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" strokecolor="black [3200]" strokeweight=".5pt">
                <v:stroke endarrow="block" joinstyle="miter"/>
              </v:shape>
            </w:pict>
          </mc:Fallback>
        </mc:AlternateContent>
      </w:r>
      <w:r w:rsidR="00840D08">
        <w:rPr>
          <w:iCs/>
          <w:noProof/>
          <w:szCs w:val="25"/>
        </w:rPr>
        <mc:AlternateContent>
          <mc:Choice Requires="wps">
            <w:drawing>
              <wp:anchor distT="0" distB="0" distL="114300" distR="114300" simplePos="0" relativeHeight="253315072" behindDoc="0" locked="0" layoutInCell="1" allowOverlap="1" wp14:anchorId="04D73281" wp14:editId="4EB92261">
                <wp:simplePos x="0" y="0"/>
                <wp:positionH relativeFrom="column">
                  <wp:posOffset>1599446</wp:posOffset>
                </wp:positionH>
                <wp:positionV relativeFrom="paragraph">
                  <wp:posOffset>1500017</wp:posOffset>
                </wp:positionV>
                <wp:extent cx="60290" cy="5024"/>
                <wp:effectExtent l="19050" t="57150" r="35560" b="90805"/>
                <wp:wrapNone/>
                <wp:docPr id="1931" name="Přímá spojnice se šipkou 1931"/>
                <wp:cNvGraphicFramePr/>
                <a:graphic xmlns:a="http://schemas.openxmlformats.org/drawingml/2006/main">
                  <a:graphicData uri="http://schemas.microsoft.com/office/word/2010/wordprocessingShape">
                    <wps:wsp>
                      <wps:cNvCnPr/>
                      <wps:spPr>
                        <a:xfrm flipV="1">
                          <a:off x="0" y="0"/>
                          <a:ext cx="60290" cy="5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35DD83" id="Přímá spojnice se šipkou 1931" o:spid="_x0000_s1026" type="#_x0000_t32" style="position:absolute;margin-left:125.95pt;margin-top:118.1pt;width:4.75pt;height:.4pt;flip:y;z-index:2533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" strokecolor="black [3200]" strokeweight=".5pt">
                <v:stroke endarrow="block" joinstyle="miter"/>
              </v:shape>
            </w:pict>
          </mc:Fallback>
        </mc:AlternateContent>
      </w:r>
      <w:r w:rsidR="00840D08">
        <w:rPr>
          <w:iCs/>
          <w:noProof/>
          <w:szCs w:val="25"/>
        </w:rPr>
        <mc:AlternateContent>
          <mc:Choice Requires="wps">
            <w:drawing>
              <wp:anchor distT="0" distB="0" distL="114300" distR="114300" simplePos="0" relativeHeight="253302784" behindDoc="0" locked="0" layoutInCell="1" allowOverlap="1" wp14:anchorId="2F68C0D3" wp14:editId="60BA3378">
                <wp:simplePos x="0" y="0"/>
                <wp:positionH relativeFrom="column">
                  <wp:posOffset>378572</wp:posOffset>
                </wp:positionH>
                <wp:positionV relativeFrom="paragraph">
                  <wp:posOffset>937309</wp:posOffset>
                </wp:positionV>
                <wp:extent cx="834013" cy="0"/>
                <wp:effectExtent l="0" t="0" r="23495" b="19050"/>
                <wp:wrapNone/>
                <wp:docPr id="1925" name="Přímá spojnice 1925"/>
                <wp:cNvGraphicFramePr/>
                <a:graphic xmlns:a="http://schemas.openxmlformats.org/drawingml/2006/main">
                  <a:graphicData uri="http://schemas.microsoft.com/office/word/2010/wordprocessingShape">
                    <wps:wsp>
                      <wps:cNvCnPr/>
                      <wps:spPr>
                        <a:xfrm>
                          <a:off x="0" y="0"/>
                          <a:ext cx="83401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19FE9B" id="Přímá spojnice 1925" o:spid="_x0000_s1026" style="position:absolute;z-index:253302784;visibility:visible;mso-wrap-style:square;mso-wrap-distance-left:9pt;mso-wrap-distance-top:0;mso-wrap-distance-right:9pt;mso-wrap-distance-bottom:0;mso-position-horizontal:absolute;mso-position-horizontal-relative:text;mso-position-vertical:absolute;mso-position-vertical-relative:text" from="29.8pt,73.8pt" to="95.4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" strokecolor="black [3200]" strokeweight=".5pt">
                <v:stroke dashstyle="dash" joinstyle="miter"/>
              </v:line>
            </w:pict>
          </mc:Fallback>
        </mc:AlternateContent>
      </w:r>
      <w:r w:rsidR="00840D08">
        <w:rPr>
          <w:iCs/>
          <w:noProof/>
          <w:szCs w:val="25"/>
        </w:rPr>
        <mc:AlternateContent>
          <mc:Choice Requires="wps">
            <w:drawing>
              <wp:anchor distT="0" distB="0" distL="114300" distR="114300" simplePos="0" relativeHeight="253296640" behindDoc="0" locked="0" layoutInCell="1" allowOverlap="1" wp14:anchorId="6255741C" wp14:editId="03543722">
                <wp:simplePos x="0" y="0"/>
                <wp:positionH relativeFrom="column">
                  <wp:posOffset>866782</wp:posOffset>
                </wp:positionH>
                <wp:positionV relativeFrom="paragraph">
                  <wp:posOffset>1535430</wp:posOffset>
                </wp:positionV>
                <wp:extent cx="272463" cy="273429"/>
                <wp:effectExtent l="0" t="0" r="0" b="0"/>
                <wp:wrapNone/>
                <wp:docPr id="1921" name="Textové pole 1921"/>
                <wp:cNvGraphicFramePr/>
                <a:graphic xmlns:a="http://schemas.openxmlformats.org/drawingml/2006/main">
                  <a:graphicData uri="http://schemas.microsoft.com/office/word/2010/wordprocessingShape">
                    <wps:wsp>
                      <wps:cNvSpPr txBox="1"/>
                      <wps:spPr>
                        <a:xfrm>
                          <a:off x="0" y="0"/>
                          <a:ext cx="272463" cy="273429"/>
                        </a:xfrm>
                        <a:prstGeom prst="rect">
                          <a:avLst/>
                        </a:prstGeom>
                        <a:solidFill>
                          <a:sysClr val="window" lastClr="FFFFFF"/>
                        </a:solidFill>
                        <a:ln w="6350">
                          <a:noFill/>
                        </a:ln>
                        <a:effectLst/>
                      </wps:spPr>
                      <wps:txbx>
                        <w:txbxContent>
                          <w:p w14:paraId="49616EB4" w14:textId="77777777" w:rsidR="005A6678" w:rsidRDefault="005F56D8" w:rsidP="00840D08">
                            <m:oMathPara>
                              <m:oMath>
                                <m:sSub>
                                  <m:sSubPr>
                                    <m:ctrlPr>
                                      <w:rPr>
                                        <w:rFonts w:ascii="Cambria Math" w:hAnsi="Cambria Math"/>
                                        <w:i/>
                                      </w:rPr>
                                    </m:ctrlPr>
                                  </m:sSubPr>
                                  <m:e>
                                    <m:r>
                                      <w:rPr>
                                        <w:rFonts w:ascii="Cambria Math" w:hAnsi="Cambria Math"/>
                                      </w:rPr>
                                      <m:t>λ</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5741C" id="Textové pole 1921" o:spid="_x0000_s1445" type="#_x0000_t202" style="position:absolute;left:0;text-align:left;margin-left:68.25pt;margin-top:120.9pt;width:21.45pt;height:21.55pt;z-index:2532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" fillcolor="window" stroked="f" strokeweight=".5pt">
                <v:textbox>
                  <w:txbxContent>
                    <w:p w14:paraId="49616EB4" w14:textId="77777777" w:rsidR="005A6678" w:rsidRDefault="005A6678" w:rsidP="00840D08">
                      <m:oMathPara>
                        <m:oMath>
                          <m:sSub>
                            <m:sSubPr>
                              <m:ctrlPr>
                                <w:rPr>
                                  <w:rFonts w:ascii="Cambria Math" w:hAnsi="Cambria Math"/>
                                  <w:i/>
                                </w:rPr>
                              </m:ctrlPr>
                            </m:sSubPr>
                            <m:e>
                              <m:r>
                                <w:rPr>
                                  <w:rFonts w:ascii="Cambria Math" w:hAnsi="Cambria Math"/>
                                </w:rPr>
                                <m:t>λ</m:t>
                              </m:r>
                            </m:e>
                            <m:sub>
                              <m:r>
                                <w:rPr>
                                  <w:rFonts w:ascii="Cambria Math" w:hAnsi="Cambria Math"/>
                                </w:rPr>
                                <m:t>2</m:t>
                              </m:r>
                            </m:sub>
                          </m:sSub>
                        </m:oMath>
                      </m:oMathPara>
                    </w:p>
                  </w:txbxContent>
                </v:textbox>
              </v:shape>
            </w:pict>
          </mc:Fallback>
        </mc:AlternateContent>
      </w:r>
      <w:r w:rsidR="00840D08">
        <w:rPr>
          <w:iCs/>
          <w:noProof/>
          <w:szCs w:val="25"/>
        </w:rPr>
        <mc:AlternateContent>
          <mc:Choice Requires="wps">
            <w:drawing>
              <wp:anchor distT="0" distB="0" distL="114300" distR="114300" simplePos="0" relativeHeight="253294592" behindDoc="0" locked="0" layoutInCell="1" allowOverlap="1" wp14:anchorId="50D3C87A" wp14:editId="67BEC1D8">
                <wp:simplePos x="0" y="0"/>
                <wp:positionH relativeFrom="column">
                  <wp:posOffset>380735</wp:posOffset>
                </wp:positionH>
                <wp:positionV relativeFrom="paragraph">
                  <wp:posOffset>1535430</wp:posOffset>
                </wp:positionV>
                <wp:extent cx="272917" cy="259573"/>
                <wp:effectExtent l="0" t="0" r="0" b="7620"/>
                <wp:wrapNone/>
                <wp:docPr id="1920" name="Textové pole 1920"/>
                <wp:cNvGraphicFramePr/>
                <a:graphic xmlns:a="http://schemas.openxmlformats.org/drawingml/2006/main">
                  <a:graphicData uri="http://schemas.microsoft.com/office/word/2010/wordprocessingShape">
                    <wps:wsp>
                      <wps:cNvSpPr txBox="1"/>
                      <wps:spPr>
                        <a:xfrm>
                          <a:off x="0" y="0"/>
                          <a:ext cx="272917" cy="259573"/>
                        </a:xfrm>
                        <a:prstGeom prst="rect">
                          <a:avLst/>
                        </a:prstGeom>
                        <a:solidFill>
                          <a:sysClr val="window" lastClr="FFFFFF"/>
                        </a:solidFill>
                        <a:ln w="6350">
                          <a:noFill/>
                        </a:ln>
                        <a:effectLst/>
                      </wps:spPr>
                      <wps:txbx>
                        <w:txbxContent>
                          <w:p w14:paraId="7F3029A2" w14:textId="77777777" w:rsidR="005A6678" w:rsidRDefault="005F56D8" w:rsidP="00840D08">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3C87A" id="Textové pole 1920" o:spid="_x0000_s1446" type="#_x0000_t202" style="position:absolute;left:0;text-align:left;margin-left:30pt;margin-top:120.9pt;width:21.5pt;height:20.4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" fillcolor="window" stroked="f" strokeweight=".5pt">
                <v:textbox>
                  <w:txbxContent>
                    <w:p w14:paraId="7F3029A2" w14:textId="77777777" w:rsidR="005A6678" w:rsidRDefault="005A6678" w:rsidP="00840D08">
                      <m:oMathPara>
                        <m:oMath>
                          <m:sSub>
                            <m:sSubPr>
                              <m:ctrlPr>
                                <w:rPr>
                                  <w:rFonts w:ascii="Cambria Math" w:hAnsi="Cambria Math"/>
                                  <w:i/>
                                </w:rPr>
                              </m:ctrlPr>
                            </m:sSubPr>
                            <m:e>
                              <m:r>
                                <w:rPr>
                                  <w:rFonts w:ascii="Cambria Math" w:hAnsi="Cambria Math"/>
                                </w:rPr>
                                <m:t>λ</m:t>
                              </m:r>
                            </m:e>
                            <m:sub>
                              <m:r>
                                <w:rPr>
                                  <w:rFonts w:ascii="Cambria Math" w:hAnsi="Cambria Math"/>
                                </w:rPr>
                                <m:t>1</m:t>
                              </m:r>
                            </m:sub>
                          </m:sSub>
                        </m:oMath>
                      </m:oMathPara>
                    </w:p>
                  </w:txbxContent>
                </v:textbox>
              </v:shape>
            </w:pict>
          </mc:Fallback>
        </mc:AlternateContent>
      </w:r>
      <w:r w:rsidR="00840D08">
        <w:rPr>
          <w:iCs/>
          <w:noProof/>
          <w:szCs w:val="25"/>
        </w:rPr>
        <mc:AlternateContent>
          <mc:Choice Requires="wps">
            <w:drawing>
              <wp:anchor distT="0" distB="0" distL="114300" distR="114300" simplePos="0" relativeHeight="253299712" behindDoc="0" locked="0" layoutInCell="1" allowOverlap="1" wp14:anchorId="1C1F5DED" wp14:editId="7A631A7F">
                <wp:simplePos x="0" y="0"/>
                <wp:positionH relativeFrom="column">
                  <wp:posOffset>1001569</wp:posOffset>
                </wp:positionH>
                <wp:positionV relativeFrom="paragraph">
                  <wp:posOffset>937309</wp:posOffset>
                </wp:positionV>
                <wp:extent cx="0" cy="627540"/>
                <wp:effectExtent l="0" t="0" r="19050" b="1270"/>
                <wp:wrapNone/>
                <wp:docPr id="1924" name="Přímá spojnice 1924"/>
                <wp:cNvGraphicFramePr/>
                <a:graphic xmlns:a="http://schemas.openxmlformats.org/drawingml/2006/main">
                  <a:graphicData uri="http://schemas.microsoft.com/office/word/2010/wordprocessingShape">
                    <wps:wsp>
                      <wps:cNvCnPr/>
                      <wps:spPr>
                        <a:xfrm>
                          <a:off x="0" y="0"/>
                          <a:ext cx="0" cy="6275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FCC0FA" id="Přímá spojnice 1924" o:spid="_x0000_s1026" style="position:absolute;z-index:253299712;visibility:visible;mso-wrap-style:square;mso-wrap-distance-left:9pt;mso-wrap-distance-top:0;mso-wrap-distance-right:9pt;mso-wrap-distance-bottom:0;mso-position-horizontal:absolute;mso-position-horizontal-relative:text;mso-position-vertical:absolute;mso-position-vertical-relative:text" from="78.85pt,73.8pt" to="78.8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" strokecolor="black [3200]" strokeweight=".5pt">
                <v:stroke dashstyle="dash" joinstyle="miter"/>
              </v:line>
            </w:pict>
          </mc:Fallback>
        </mc:AlternateContent>
      </w:r>
      <w:r w:rsidR="00840D08">
        <w:rPr>
          <w:iCs/>
          <w:noProof/>
          <w:szCs w:val="25"/>
        </w:rPr>
        <mc:AlternateContent>
          <mc:Choice Requires="wps">
            <w:drawing>
              <wp:anchor distT="0" distB="0" distL="114300" distR="114300" simplePos="0" relativeHeight="253300736" behindDoc="0" locked="0" layoutInCell="1" allowOverlap="1" wp14:anchorId="46FC6C54" wp14:editId="5CD4A576">
                <wp:simplePos x="0" y="0"/>
                <wp:positionH relativeFrom="column">
                  <wp:posOffset>560551</wp:posOffset>
                </wp:positionH>
                <wp:positionV relativeFrom="paragraph">
                  <wp:posOffset>937309</wp:posOffset>
                </wp:positionV>
                <wp:extent cx="0" cy="627540"/>
                <wp:effectExtent l="0" t="0" r="19050" b="1270"/>
                <wp:wrapNone/>
                <wp:docPr id="1923" name="Přímá spojnice 1923"/>
                <wp:cNvGraphicFramePr/>
                <a:graphic xmlns:a="http://schemas.openxmlformats.org/drawingml/2006/main">
                  <a:graphicData uri="http://schemas.microsoft.com/office/word/2010/wordprocessingShape">
                    <wps:wsp>
                      <wps:cNvCnPr/>
                      <wps:spPr>
                        <a:xfrm>
                          <a:off x="0" y="0"/>
                          <a:ext cx="0" cy="6275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928DBF" id="Přímá spojnice 1923" o:spid="_x0000_s1026" style="position:absolute;z-index:253300736;visibility:visible;mso-wrap-style:square;mso-wrap-distance-left:9pt;mso-wrap-distance-top:0;mso-wrap-distance-right:9pt;mso-wrap-distance-bottom:0;mso-position-horizontal:absolute;mso-position-horizontal-relative:text;mso-position-vertical:absolute;mso-position-vertical-relative:text" from="44.15pt,73.8pt" to="44.1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" strokecolor="black [3200]" strokeweight=".5pt">
                <v:stroke dashstyle="dash" joinstyle="miter"/>
              </v:line>
            </w:pict>
          </mc:Fallback>
        </mc:AlternateContent>
      </w:r>
      <w:r w:rsidR="00840D08">
        <w:rPr>
          <w:iCs/>
          <w:noProof/>
          <w:szCs w:val="25"/>
        </w:rPr>
        <mc:AlternateContent>
          <mc:Choice Requires="wps">
            <w:drawing>
              <wp:anchor distT="0" distB="0" distL="114300" distR="114300" simplePos="0" relativeHeight="253301760" behindDoc="0" locked="0" layoutInCell="1" allowOverlap="1" wp14:anchorId="64DC7CA0" wp14:editId="79A60161">
                <wp:simplePos x="0" y="0"/>
                <wp:positionH relativeFrom="column">
                  <wp:posOffset>785530</wp:posOffset>
                </wp:positionH>
                <wp:positionV relativeFrom="paragraph">
                  <wp:posOffset>294214</wp:posOffset>
                </wp:positionV>
                <wp:extent cx="0" cy="1271117"/>
                <wp:effectExtent l="0" t="0" r="19050" b="24765"/>
                <wp:wrapNone/>
                <wp:docPr id="1922" name="Přímá spojnice 1922"/>
                <wp:cNvGraphicFramePr/>
                <a:graphic xmlns:a="http://schemas.openxmlformats.org/drawingml/2006/main">
                  <a:graphicData uri="http://schemas.microsoft.com/office/word/2010/wordprocessingShape">
                    <wps:wsp>
                      <wps:cNvCnPr/>
                      <wps:spPr>
                        <a:xfrm>
                          <a:off x="0" y="0"/>
                          <a:ext cx="0" cy="127111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225F5D" id="Přímá spojnice 1922" o:spid="_x0000_s1026" style="position:absolute;z-index:2533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85pt,23.15pt" to="61.85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" strokecolor="black [3200]" strokeweight=".5pt">
                <v:stroke dashstyle="dash" joinstyle="miter"/>
              </v:line>
            </w:pict>
          </mc:Fallback>
        </mc:AlternateContent>
      </w:r>
      <w:r w:rsidR="00840D08">
        <w:rPr>
          <w:iCs/>
          <w:noProof/>
          <w:szCs w:val="25"/>
        </w:rPr>
        <mc:AlternateContent>
          <mc:Choice Requires="wps">
            <w:drawing>
              <wp:anchor distT="0" distB="0" distL="114300" distR="114300" simplePos="0" relativeHeight="253292544" behindDoc="0" locked="0" layoutInCell="1" allowOverlap="1" wp14:anchorId="708FDEB8" wp14:editId="5A603C0B">
                <wp:simplePos x="0" y="0"/>
                <wp:positionH relativeFrom="column">
                  <wp:posOffset>655348</wp:posOffset>
                </wp:positionH>
                <wp:positionV relativeFrom="paragraph">
                  <wp:posOffset>1536008</wp:posOffset>
                </wp:positionV>
                <wp:extent cx="211540" cy="241717"/>
                <wp:effectExtent l="0" t="0" r="0" b="6350"/>
                <wp:wrapNone/>
                <wp:docPr id="1853" name="Textové pole 1853"/>
                <wp:cNvGraphicFramePr/>
                <a:graphic xmlns:a="http://schemas.openxmlformats.org/drawingml/2006/main">
                  <a:graphicData uri="http://schemas.microsoft.com/office/word/2010/wordprocessingShape">
                    <wps:wsp>
                      <wps:cNvSpPr txBox="1"/>
                      <wps:spPr>
                        <a:xfrm>
                          <a:off x="0" y="0"/>
                          <a:ext cx="211540" cy="241717"/>
                        </a:xfrm>
                        <a:prstGeom prst="rect">
                          <a:avLst/>
                        </a:prstGeom>
                        <a:solidFill>
                          <a:sysClr val="window" lastClr="FFFFFF"/>
                        </a:solidFill>
                        <a:ln w="6350">
                          <a:noFill/>
                        </a:ln>
                        <a:effectLst/>
                      </wps:spPr>
                      <wps:txbx>
                        <w:txbxContent>
                          <w:p w14:paraId="7F6A4729" w14:textId="77777777" w:rsidR="005A6678" w:rsidRDefault="005A6678" w:rsidP="00840D08">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DEB8" id="Textové pole 1853" o:spid="_x0000_s1447" type="#_x0000_t202" style="position:absolute;left:0;text-align:left;margin-left:51.6pt;margin-top:120.95pt;width:16.65pt;height:19.0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" fillcolor="window" stroked="f" strokeweight=".5pt">
                <v:textbox>
                  <w:txbxContent>
                    <w:p w14:paraId="7F6A4729" w14:textId="77777777" w:rsidR="005A6678" w:rsidRDefault="005A6678" w:rsidP="00840D08">
                      <m:oMathPara>
                        <m:oMath>
                          <m:r>
                            <w:rPr>
                              <w:rFonts w:ascii="Cambria Math" w:hAnsi="Cambria Math"/>
                            </w:rPr>
                            <m:t>λ</m:t>
                          </m:r>
                        </m:oMath>
                      </m:oMathPara>
                    </w:p>
                  </w:txbxContent>
                </v:textbox>
              </v:shape>
            </w:pict>
          </mc:Fallback>
        </mc:AlternateContent>
      </w:r>
      <w:r w:rsidR="00840D08">
        <w:rPr>
          <w:iCs/>
          <w:noProof/>
          <w:szCs w:val="25"/>
        </w:rPr>
        <w:drawing>
          <wp:inline distT="0" distB="0" distL="0" distR="0" wp14:anchorId="38EC4DEF" wp14:editId="5C769ECB">
            <wp:extent cx="2230872" cy="1707277"/>
            <wp:effectExtent l="0" t="0" r="0" b="7620"/>
            <wp:docPr id="1843" name="Obrázek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233350" cy="1709173"/>
                    </a:xfrm>
                    <a:prstGeom prst="rect">
                      <a:avLst/>
                    </a:prstGeom>
                    <a:noFill/>
                    <a:ln>
                      <a:noFill/>
                    </a:ln>
                  </pic:spPr>
                </pic:pic>
              </a:graphicData>
            </a:graphic>
          </wp:inline>
        </w:drawing>
      </w:r>
    </w:p>
    <w:p w14:paraId="3204DF7D" w14:textId="77777777" w:rsidR="00840D08" w:rsidRDefault="00840D08" w:rsidP="00E51A19">
      <w:pPr>
        <w:shd w:val="clear" w:color="auto" w:fill="FFFFFF"/>
        <w:ind w:left="-284"/>
        <w:jc w:val="both"/>
        <w:rPr>
          <w:iCs/>
          <w:szCs w:val="25"/>
        </w:rPr>
      </w:pPr>
    </w:p>
    <w:p w14:paraId="7FFE7A59" w14:textId="77777777" w:rsidR="004574CB" w:rsidRDefault="004574CB" w:rsidP="00E51A19">
      <w:pPr>
        <w:shd w:val="clear" w:color="auto" w:fill="FFFFFF"/>
        <w:ind w:left="-284"/>
        <w:jc w:val="both"/>
        <w:rPr>
          <w:iCs/>
          <w:szCs w:val="25"/>
        </w:rPr>
      </w:pPr>
      <w:r>
        <w:rPr>
          <w:iCs/>
          <w:szCs w:val="25"/>
        </w:rPr>
        <w:t xml:space="preserve">Když </w:t>
      </w: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r>
          <w:rPr>
            <w:rFonts w:ascii="Cambria Math" w:hAnsi="Cambria Math"/>
            <w:szCs w:val="25"/>
          </w:rPr>
          <m:t xml:space="preserve"> ⇒ </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2</m:t>
            </m:r>
          </m:sub>
        </m:sSub>
        <m:r>
          <w:rPr>
            <w:rFonts w:ascii="Cambria Math" w:hAnsi="Cambria Math"/>
            <w:szCs w:val="25"/>
          </w:rPr>
          <m:t>=</m:t>
        </m:r>
        <m:sSup>
          <m:sSupPr>
            <m:ctrlPr>
              <w:rPr>
                <w:rFonts w:ascii="Cambria Math" w:hAnsi="Cambria Math"/>
                <w:i/>
                <w:iCs/>
                <w:szCs w:val="25"/>
              </w:rPr>
            </m:ctrlPr>
          </m:sSupPr>
          <m:e>
            <m:r>
              <w:rPr>
                <w:rFonts w:ascii="Cambria Math" w:hAnsi="Cambria Math"/>
                <w:szCs w:val="25"/>
              </w:rPr>
              <m:t>λ</m:t>
            </m:r>
          </m:e>
          <m:sup>
            <m:r>
              <w:rPr>
                <w:rFonts w:ascii="Cambria Math" w:hAnsi="Cambria Math"/>
                <w:szCs w:val="25"/>
              </w:rPr>
              <m:t>2</m:t>
            </m:r>
          </m:sup>
        </m:sSup>
      </m:oMath>
      <w:r>
        <w:rPr>
          <w:iCs/>
          <w:szCs w:val="25"/>
        </w:rPr>
        <w:t xml:space="preserve"> a </w:t>
      </w:r>
      <m:oMath>
        <m:sSub>
          <m:sSubPr>
            <m:ctrlPr>
              <w:rPr>
                <w:rFonts w:ascii="Cambria Math" w:hAnsi="Cambria Math"/>
                <w:i/>
                <w:iCs/>
                <w:szCs w:val="25"/>
              </w:rPr>
            </m:ctrlPr>
          </m:sSubPr>
          <m:e>
            <m:r>
              <w:rPr>
                <w:rFonts w:ascii="Cambria Math" w:hAnsi="Cambria Math"/>
                <w:szCs w:val="25"/>
              </w:rPr>
              <m:t>l</m:t>
            </m:r>
          </m:e>
          <m:sub>
            <m:r>
              <w:rPr>
                <w:rFonts w:ascii="Cambria Math" w:hAnsi="Cambria Math"/>
                <w:szCs w:val="25"/>
              </w:rPr>
              <m:t>I</m:t>
            </m:r>
          </m:sub>
        </m:sSub>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λ</m:t>
                </m:r>
              </m:e>
              <m:sup>
                <m:r>
                  <w:rPr>
                    <w:rFonts w:ascii="Cambria Math" w:hAnsi="Cambria Math"/>
                    <w:szCs w:val="25"/>
                  </w:rPr>
                  <m:t>2</m:t>
                </m:r>
              </m:sup>
            </m:sSup>
          </m:num>
          <m:den>
            <m:r>
              <m:rPr>
                <m:sty m:val="p"/>
              </m:rPr>
              <w:rPr>
                <w:rFonts w:ascii="Cambria Math" w:hAnsi="Cambria Math"/>
                <w:szCs w:val="25"/>
              </w:rPr>
              <m:t>Δ</m:t>
            </m:r>
            <m:r>
              <w:rPr>
                <w:rFonts w:ascii="Cambria Math" w:hAnsi="Cambria Math"/>
                <w:szCs w:val="25"/>
              </w:rPr>
              <m:t>λ</m:t>
            </m:r>
          </m:den>
        </m:f>
      </m:oMath>
      <w:r>
        <w:rPr>
          <w:iCs/>
          <w:szCs w:val="25"/>
        </w:rPr>
        <w:t xml:space="preserve"> je délka koherence nedokonale monochromatického zdroje (je rovna délce emitovaného vlnového balíku).</w:t>
      </w:r>
    </w:p>
    <w:p w14:paraId="60A8B485" w14:textId="77777777" w:rsidR="004574CB" w:rsidRDefault="004574CB" w:rsidP="00E51A19">
      <w:pPr>
        <w:shd w:val="clear" w:color="auto" w:fill="FFFFFF"/>
        <w:ind w:left="-284"/>
        <w:jc w:val="both"/>
        <w:rPr>
          <w:iCs/>
          <w:szCs w:val="25"/>
        </w:rPr>
      </w:pPr>
    </w:p>
    <w:p w14:paraId="43224CD3" w14:textId="77777777" w:rsidR="004574CB" w:rsidRDefault="00CE6544" w:rsidP="00E51A19">
      <w:pPr>
        <w:shd w:val="clear" w:color="auto" w:fill="FFFFFF"/>
        <w:ind w:left="-284"/>
        <w:jc w:val="both"/>
        <w:rPr>
          <w:iCs/>
          <w:szCs w:val="25"/>
        </w:rPr>
      </w:pPr>
      <w:r>
        <w:rPr>
          <w:iCs/>
          <w:szCs w:val="25"/>
        </w:rPr>
        <w:t>Délka koherence zdroje je totožná s délkou emitovaného vlnového balíku:</w:t>
      </w:r>
    </w:p>
    <w:p w14:paraId="15EA13D2" w14:textId="77777777" w:rsidR="00CE6544" w:rsidRDefault="00CE6544" w:rsidP="00E51A19">
      <w:pPr>
        <w:shd w:val="clear" w:color="auto" w:fill="FFFFFF"/>
        <w:ind w:left="-284"/>
        <w:jc w:val="both"/>
        <w:rPr>
          <w:iCs/>
          <w:szCs w:val="25"/>
        </w:rPr>
      </w:pPr>
    </w:p>
    <w:p w14:paraId="5007189C" w14:textId="77777777" w:rsidR="00CE6544" w:rsidRPr="00CE6544" w:rsidRDefault="00CE6544" w:rsidP="00E51A19">
      <w:pPr>
        <w:shd w:val="clear" w:color="auto" w:fill="FFFFFF"/>
        <w:ind w:left="-284"/>
        <w:jc w:val="both"/>
        <w:rPr>
          <w:iCs/>
          <w:szCs w:val="25"/>
        </w:rPr>
      </w:pPr>
      <m:oMath>
        <m:r>
          <w:rPr>
            <w:rFonts w:ascii="Cambria Math" w:hAnsi="Cambria Math"/>
            <w:szCs w:val="25"/>
          </w:rPr>
          <m:t>τ=</m:t>
        </m:r>
        <m:f>
          <m:fPr>
            <m:ctrlPr>
              <w:rPr>
                <w:rFonts w:ascii="Cambria Math" w:hAnsi="Cambria Math"/>
                <w:i/>
                <w:iCs/>
                <w:szCs w:val="25"/>
              </w:rPr>
            </m:ctrlPr>
          </m:fPr>
          <m:num>
            <m:r>
              <w:rPr>
                <w:rFonts w:ascii="Cambria Math" w:hAnsi="Cambria Math"/>
                <w:szCs w:val="25"/>
              </w:rPr>
              <m:t>l</m:t>
            </m:r>
          </m:num>
          <m:den>
            <m:r>
              <w:rPr>
                <w:rFonts w:ascii="Cambria Math" w:hAnsi="Cambria Math"/>
                <w:szCs w:val="25"/>
              </w:rPr>
              <m:t>c</m:t>
            </m:r>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λ</m:t>
                </m:r>
              </m:e>
              <m:sup>
                <m:r>
                  <w:rPr>
                    <w:rFonts w:ascii="Cambria Math" w:hAnsi="Cambria Math"/>
                    <w:szCs w:val="25"/>
                  </w:rPr>
                  <m:t>2</m:t>
                </m:r>
              </m:sup>
            </m:sSup>
          </m:num>
          <m:den>
            <m:r>
              <w:rPr>
                <w:rFonts w:ascii="Cambria Math" w:hAnsi="Cambria Math"/>
                <w:szCs w:val="25"/>
              </w:rPr>
              <m:t>c</m:t>
            </m:r>
            <m:r>
              <m:rPr>
                <m:sty m:val="p"/>
              </m:rPr>
              <w:rPr>
                <w:rFonts w:ascii="Cambria Math" w:hAnsi="Cambria Math"/>
                <w:szCs w:val="25"/>
              </w:rPr>
              <m:t>Δ</m:t>
            </m:r>
            <m:r>
              <w:rPr>
                <w:rFonts w:ascii="Cambria Math" w:hAnsi="Cambria Math"/>
                <w:szCs w:val="25"/>
              </w:rPr>
              <m:t>λ</m:t>
            </m:r>
          </m:den>
        </m:f>
        <m:r>
          <w:rPr>
            <w:rFonts w:ascii="Cambria Math" w:hAnsi="Cambria Math"/>
            <w:szCs w:val="25"/>
          </w:rPr>
          <m:t>=</m:t>
        </m:r>
        <m:f>
          <m:fPr>
            <m:ctrlPr>
              <w:rPr>
                <w:rFonts w:ascii="Cambria Math" w:hAnsi="Cambria Math"/>
                <w:i/>
                <w:iCs/>
                <w:szCs w:val="25"/>
              </w:rPr>
            </m:ctrlPr>
          </m:fPr>
          <m:num>
            <m:r>
              <w:rPr>
                <w:rFonts w:ascii="Cambria Math" w:hAnsi="Cambria Math"/>
                <w:szCs w:val="25"/>
              </w:rPr>
              <m:t>2π</m:t>
            </m:r>
          </m:num>
          <m:den>
            <m:r>
              <m:rPr>
                <m:sty m:val="p"/>
              </m:rPr>
              <w:rPr>
                <w:rFonts w:ascii="Cambria Math" w:hAnsi="Cambria Math"/>
                <w:szCs w:val="25"/>
              </w:rPr>
              <m:t>Δ</m:t>
            </m:r>
            <m:r>
              <w:rPr>
                <w:rFonts w:ascii="Cambria Math" w:hAnsi="Cambria Math"/>
                <w:szCs w:val="25"/>
              </w:rPr>
              <m:t>ω</m:t>
            </m:r>
          </m:den>
        </m:f>
      </m:oMath>
      <w:r w:rsidR="009B4320">
        <w:rPr>
          <w:iCs/>
          <w:szCs w:val="25"/>
        </w:rPr>
        <w:t xml:space="preserve"> … doba koherence</w:t>
      </w:r>
    </w:p>
    <w:p w14:paraId="3B47F0CA" w14:textId="77777777" w:rsidR="00CE6544" w:rsidRDefault="009D5365"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330432" behindDoc="0" locked="0" layoutInCell="1" allowOverlap="1" wp14:anchorId="4DB6AAD6" wp14:editId="73C4AC74">
                <wp:simplePos x="0" y="0"/>
                <wp:positionH relativeFrom="column">
                  <wp:posOffset>-80034</wp:posOffset>
                </wp:positionH>
                <wp:positionV relativeFrom="paragraph">
                  <wp:posOffset>1004026</wp:posOffset>
                </wp:positionV>
                <wp:extent cx="332129" cy="302821"/>
                <wp:effectExtent l="0" t="0" r="0" b="2540"/>
                <wp:wrapNone/>
                <wp:docPr id="1937" name="Textové pole 1937"/>
                <wp:cNvGraphicFramePr/>
                <a:graphic xmlns:a="http://schemas.openxmlformats.org/drawingml/2006/main">
                  <a:graphicData uri="http://schemas.microsoft.com/office/word/2010/wordprocessingShape">
                    <wps:wsp>
                      <wps:cNvSpPr txBox="1"/>
                      <wps:spPr>
                        <a:xfrm>
                          <a:off x="0" y="0"/>
                          <a:ext cx="332129" cy="302821"/>
                        </a:xfrm>
                        <a:prstGeom prst="rect">
                          <a:avLst/>
                        </a:prstGeom>
                        <a:solidFill>
                          <a:sysClr val="window" lastClr="FFFFFF"/>
                        </a:solidFill>
                        <a:ln w="6350">
                          <a:noFill/>
                        </a:ln>
                        <a:effectLst/>
                      </wps:spPr>
                      <wps:txbx>
                        <w:txbxContent>
                          <w:p w14:paraId="4287FF05" w14:textId="77777777" w:rsidR="005A6678" w:rsidRDefault="005F56D8" w:rsidP="009D5365">
                            <m:oMathPara>
                              <m:oMath>
                                <m:sSub>
                                  <m:sSubPr>
                                    <m:ctrlPr>
                                      <w:rPr>
                                        <w:rFonts w:ascii="Cambria Math" w:hAnsi="Cambria Math"/>
                                        <w:i/>
                                      </w:rPr>
                                    </m:ctrlPr>
                                  </m:sSubPr>
                                  <m:e>
                                    <m:r>
                                      <w:rPr>
                                        <w:rFonts w:ascii="Cambria Math" w:hAnsi="Cambria Math"/>
                                      </w:rPr>
                                      <m:t>š</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6AAD6" id="Textové pole 1937" o:spid="_x0000_s1448" type="#_x0000_t202" style="position:absolute;left:0;text-align:left;margin-left:-6.3pt;margin-top:79.05pt;width:26.15pt;height:23.8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" fillcolor="window" stroked="f" strokeweight=".5pt">
                <v:textbox>
                  <w:txbxContent>
                    <w:p w14:paraId="4287FF05" w14:textId="77777777" w:rsidR="005A6678" w:rsidRDefault="005A6678" w:rsidP="009D5365">
                      <m:oMathPara>
                        <m:oMath>
                          <m:sSub>
                            <m:sSubPr>
                              <m:ctrlPr>
                                <w:rPr>
                                  <w:rFonts w:ascii="Cambria Math" w:hAnsi="Cambria Math"/>
                                  <w:i/>
                                </w:rPr>
                              </m:ctrlPr>
                            </m:sSubPr>
                            <m:e>
                              <m:r>
                                <w:rPr>
                                  <w:rFonts w:ascii="Cambria Math" w:hAnsi="Cambria Math"/>
                                </w:rPr>
                                <m:t>š</m:t>
                              </m:r>
                            </m:e>
                            <m:sub>
                              <m:r>
                                <w:rPr>
                                  <w:rFonts w:ascii="Cambria Math" w:hAnsi="Cambria Math"/>
                                </w:rPr>
                                <m:t>2</m:t>
                              </m:r>
                            </m:sub>
                          </m:sSub>
                        </m:oMath>
                      </m:oMathPara>
                    </w:p>
                  </w:txbxContent>
                </v:textbox>
              </v:shape>
            </w:pict>
          </mc:Fallback>
        </mc:AlternateContent>
      </w:r>
      <w:r>
        <w:rPr>
          <w:iCs/>
          <w:noProof/>
          <w:szCs w:val="25"/>
        </w:rPr>
        <mc:AlternateContent>
          <mc:Choice Requires="wps">
            <w:drawing>
              <wp:anchor distT="0" distB="0" distL="114300" distR="114300" simplePos="0" relativeHeight="253328384" behindDoc="0" locked="0" layoutInCell="1" allowOverlap="1" wp14:anchorId="5B18E0BD" wp14:editId="6472A393">
                <wp:simplePos x="0" y="0"/>
                <wp:positionH relativeFrom="column">
                  <wp:posOffset>-80010</wp:posOffset>
                </wp:positionH>
                <wp:positionV relativeFrom="paragraph">
                  <wp:posOffset>439247</wp:posOffset>
                </wp:positionV>
                <wp:extent cx="332129" cy="302821"/>
                <wp:effectExtent l="0" t="0" r="0" b="2540"/>
                <wp:wrapNone/>
                <wp:docPr id="1936" name="Textové pole 1936"/>
                <wp:cNvGraphicFramePr/>
                <a:graphic xmlns:a="http://schemas.openxmlformats.org/drawingml/2006/main">
                  <a:graphicData uri="http://schemas.microsoft.com/office/word/2010/wordprocessingShape">
                    <wps:wsp>
                      <wps:cNvSpPr txBox="1"/>
                      <wps:spPr>
                        <a:xfrm>
                          <a:off x="0" y="0"/>
                          <a:ext cx="332129" cy="302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B40D1" w14:textId="77777777" w:rsidR="005A6678" w:rsidRDefault="005F56D8">
                            <m:oMathPara>
                              <m:oMath>
                                <m:sSub>
                                  <m:sSubPr>
                                    <m:ctrlPr>
                                      <w:rPr>
                                        <w:rFonts w:ascii="Cambria Math" w:hAnsi="Cambria Math"/>
                                        <w:i/>
                                      </w:rPr>
                                    </m:ctrlPr>
                                  </m:sSubPr>
                                  <m:e>
                                    <m:r>
                                      <w:rPr>
                                        <w:rFonts w:ascii="Cambria Math" w:hAnsi="Cambria Math"/>
                                      </w:rPr>
                                      <m:t>š</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E0BD" id="Textové pole 1936" o:spid="_x0000_s1449" type="#_x0000_t202" style="position:absolute;left:0;text-align:left;margin-left:-6.3pt;margin-top:34.6pt;width:26.15pt;height:23.8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" fillcolor="white [3201]" stroked="f" strokeweight=".5pt">
                <v:textbox>
                  <w:txbxContent>
                    <w:p w14:paraId="56EB40D1" w14:textId="77777777" w:rsidR="005A6678" w:rsidRDefault="005A6678">
                      <m:oMathPara>
                        <m:oMath>
                          <m:sSub>
                            <m:sSubPr>
                              <m:ctrlPr>
                                <w:rPr>
                                  <w:rFonts w:ascii="Cambria Math" w:hAnsi="Cambria Math"/>
                                  <w:i/>
                                </w:rPr>
                              </m:ctrlPr>
                            </m:sSubPr>
                            <m:e>
                              <m:r>
                                <w:rPr>
                                  <w:rFonts w:ascii="Cambria Math" w:hAnsi="Cambria Math"/>
                                </w:rPr>
                                <m:t>š</m:t>
                              </m:r>
                            </m:e>
                            <m:sub>
                              <m:r>
                                <w:rPr>
                                  <w:rFonts w:ascii="Cambria Math" w:hAnsi="Cambria Math"/>
                                </w:rPr>
                                <m:t>1</m:t>
                              </m:r>
                            </m:sub>
                          </m:sSub>
                        </m:oMath>
                      </m:oMathPara>
                    </w:p>
                  </w:txbxContent>
                </v:textbox>
              </v:shape>
            </w:pict>
          </mc:Fallback>
        </mc:AlternateContent>
      </w:r>
      <w:r>
        <w:rPr>
          <w:iCs/>
          <w:noProof/>
          <w:szCs w:val="25"/>
        </w:rPr>
        <mc:AlternateContent>
          <mc:Choice Requires="wps">
            <w:drawing>
              <wp:anchor distT="0" distB="0" distL="114300" distR="114300" simplePos="0" relativeHeight="253323264" behindDoc="0" locked="0" layoutInCell="1" allowOverlap="1" wp14:anchorId="1CFA3458" wp14:editId="45B6C3B3">
                <wp:simplePos x="0" y="0"/>
                <wp:positionH relativeFrom="column">
                  <wp:posOffset>786196</wp:posOffset>
                </wp:positionH>
                <wp:positionV relativeFrom="paragraph">
                  <wp:posOffset>1288316</wp:posOffset>
                </wp:positionV>
                <wp:extent cx="272415" cy="260985"/>
                <wp:effectExtent l="0" t="0" r="0" b="5715"/>
                <wp:wrapNone/>
                <wp:docPr id="1927" name="Textové pole 1927"/>
                <wp:cNvGraphicFramePr/>
                <a:graphic xmlns:a="http://schemas.openxmlformats.org/drawingml/2006/main">
                  <a:graphicData uri="http://schemas.microsoft.com/office/word/2010/wordprocessingShape">
                    <wps:wsp>
                      <wps:cNvSpPr txBox="1"/>
                      <wps:spPr>
                        <a:xfrm>
                          <a:off x="0" y="0"/>
                          <a:ext cx="27241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DF814" w14:textId="77777777" w:rsidR="005A6678" w:rsidRDefault="005A6678">
                            <m:oMathPara>
                              <m:oMath>
                                <m:r>
                                  <m:rPr>
                                    <m:sty m:val="p"/>
                                  </m:rPr>
                                  <w:rPr>
                                    <w:rFonts w:ascii="Cambria Math" w:hAnsi="Cambria Math"/>
                                  </w:rPr>
                                  <m:t>Δ</m:t>
                                </m:r>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A3458" id="Textové pole 1927" o:spid="_x0000_s1450" type="#_x0000_t202" style="position:absolute;left:0;text-align:left;margin-left:61.9pt;margin-top:101.45pt;width:21.45pt;height:20.55pt;z-index:2533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" fillcolor="white [3201]" stroked="f" strokeweight=".5pt">
                <v:textbox>
                  <w:txbxContent>
                    <w:p w14:paraId="379DF814" w14:textId="77777777" w:rsidR="005A6678" w:rsidRDefault="005A6678">
                      <m:oMathPara>
                        <m:oMath>
                          <m:r>
                            <m:rPr>
                              <m:sty m:val="p"/>
                            </m:rPr>
                            <w:rPr>
                              <w:rFonts w:ascii="Cambria Math" w:hAnsi="Cambria Math"/>
                            </w:rPr>
                            <m:t>Δ</m:t>
                          </m:r>
                          <m:r>
                            <w:rPr>
                              <w:rFonts w:ascii="Cambria Math" w:hAnsi="Cambria Math"/>
                            </w:rPr>
                            <m:t>t</m:t>
                          </m:r>
                        </m:oMath>
                      </m:oMathPara>
                    </w:p>
                  </w:txbxContent>
                </v:textbox>
              </v:shape>
            </w:pict>
          </mc:Fallback>
        </mc:AlternateContent>
      </w:r>
      <w:r>
        <w:rPr>
          <w:iCs/>
          <w:noProof/>
          <w:szCs w:val="25"/>
        </w:rPr>
        <mc:AlternateContent>
          <mc:Choice Requires="wps">
            <w:drawing>
              <wp:anchor distT="0" distB="0" distL="114300" distR="114300" simplePos="0" relativeHeight="253327360" behindDoc="0" locked="0" layoutInCell="1" allowOverlap="1" wp14:anchorId="0F7E788E" wp14:editId="01E3A0DA">
                <wp:simplePos x="0" y="0"/>
                <wp:positionH relativeFrom="column">
                  <wp:posOffset>1141986</wp:posOffset>
                </wp:positionH>
                <wp:positionV relativeFrom="paragraph">
                  <wp:posOffset>1271056</wp:posOffset>
                </wp:positionV>
                <wp:extent cx="717" cy="219207"/>
                <wp:effectExtent l="0" t="0" r="37465" b="28575"/>
                <wp:wrapNone/>
                <wp:docPr id="1935" name="Přímá spojnice 1935"/>
                <wp:cNvGraphicFramePr/>
                <a:graphic xmlns:a="http://schemas.openxmlformats.org/drawingml/2006/main">
                  <a:graphicData uri="http://schemas.microsoft.com/office/word/2010/wordprocessingShape">
                    <wps:wsp>
                      <wps:cNvCnPr/>
                      <wps:spPr>
                        <a:xfrm>
                          <a:off x="0" y="0"/>
                          <a:ext cx="717" cy="2192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FB9FCC" id="Přímá spojnice 1935" o:spid="_x0000_s1026" style="position:absolute;z-index:2533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9pt,100.1pt" to="89.9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" strokecolor="black [3200]" strokeweight=".5pt">
                <v:stroke joinstyle="miter"/>
              </v:line>
            </w:pict>
          </mc:Fallback>
        </mc:AlternateContent>
      </w:r>
      <w:r>
        <w:rPr>
          <w:iCs/>
          <w:noProof/>
          <w:szCs w:val="25"/>
        </w:rPr>
        <mc:AlternateContent>
          <mc:Choice Requires="wps">
            <w:drawing>
              <wp:anchor distT="0" distB="0" distL="114300" distR="114300" simplePos="0" relativeHeight="253322240" behindDoc="0" locked="0" layoutInCell="1" allowOverlap="1" wp14:anchorId="149E86B1" wp14:editId="20A1F053">
                <wp:simplePos x="0" y="0"/>
                <wp:positionH relativeFrom="column">
                  <wp:posOffset>1210921</wp:posOffset>
                </wp:positionH>
                <wp:positionV relativeFrom="paragraph">
                  <wp:posOffset>178130</wp:posOffset>
                </wp:positionV>
                <wp:extent cx="208131" cy="260985"/>
                <wp:effectExtent l="0" t="0" r="1905" b="5715"/>
                <wp:wrapNone/>
                <wp:docPr id="1926" name="Textové pole 1926"/>
                <wp:cNvGraphicFramePr/>
                <a:graphic xmlns:a="http://schemas.openxmlformats.org/drawingml/2006/main">
                  <a:graphicData uri="http://schemas.microsoft.com/office/word/2010/wordprocessingShape">
                    <wps:wsp>
                      <wps:cNvSpPr txBox="1"/>
                      <wps:spPr>
                        <a:xfrm>
                          <a:off x="0" y="0"/>
                          <a:ext cx="208131" cy="260985"/>
                        </a:xfrm>
                        <a:prstGeom prst="rect">
                          <a:avLst/>
                        </a:prstGeom>
                        <a:solidFill>
                          <a:sysClr val="window" lastClr="FFFFFF"/>
                        </a:solidFill>
                        <a:ln w="6350">
                          <a:noFill/>
                        </a:ln>
                        <a:effectLst/>
                      </wps:spPr>
                      <wps:txbx>
                        <w:txbxContent>
                          <w:p w14:paraId="1E701BBD" w14:textId="77777777" w:rsidR="005A6678" w:rsidRDefault="005A6678" w:rsidP="009D5365">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E86B1" id="Textové pole 1926" o:spid="_x0000_s1451" type="#_x0000_t202" style="position:absolute;left:0;text-align:left;margin-left:95.35pt;margin-top:14.05pt;width:16.4pt;height:20.55pt;z-index:2533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" fillcolor="window" stroked="f" strokeweight=".5pt">
                <v:textbox>
                  <w:txbxContent>
                    <w:p w14:paraId="1E701BBD" w14:textId="77777777" w:rsidR="005A6678" w:rsidRDefault="005A6678" w:rsidP="009D5365">
                      <m:oMathPara>
                        <m:oMath>
                          <m:r>
                            <w:rPr>
                              <w:rFonts w:ascii="Cambria Math" w:hAnsi="Cambria Math"/>
                            </w:rPr>
                            <m:t>l</m:t>
                          </m:r>
                        </m:oMath>
                      </m:oMathPara>
                    </w:p>
                  </w:txbxContent>
                </v:textbox>
              </v:shape>
            </w:pict>
          </mc:Fallback>
        </mc:AlternateContent>
      </w:r>
      <w:r>
        <w:rPr>
          <w:iCs/>
          <w:noProof/>
          <w:szCs w:val="25"/>
        </w:rPr>
        <mc:AlternateContent>
          <mc:Choice Requires="wps">
            <w:drawing>
              <wp:anchor distT="0" distB="0" distL="114300" distR="114300" simplePos="0" relativeHeight="253317120" behindDoc="0" locked="0" layoutInCell="1" allowOverlap="1" wp14:anchorId="7F8D5739" wp14:editId="6C5812F3">
                <wp:simplePos x="0" y="0"/>
                <wp:positionH relativeFrom="column">
                  <wp:posOffset>1192060</wp:posOffset>
                </wp:positionH>
                <wp:positionV relativeFrom="paragraph">
                  <wp:posOffset>1383542</wp:posOffset>
                </wp:positionV>
                <wp:extent cx="704099" cy="0"/>
                <wp:effectExtent l="38100" t="76200" r="20320" b="95250"/>
                <wp:wrapNone/>
                <wp:docPr id="1911" name="Přímá spojnice se šipkou 1911"/>
                <wp:cNvGraphicFramePr/>
                <a:graphic xmlns:a="http://schemas.openxmlformats.org/drawingml/2006/main">
                  <a:graphicData uri="http://schemas.microsoft.com/office/word/2010/wordprocessingShape">
                    <wps:wsp>
                      <wps:cNvCnPr/>
                      <wps:spPr>
                        <a:xfrm>
                          <a:off x="0" y="0"/>
                          <a:ext cx="70409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9A33DF" id="_x0000_t32" coordsize="21600,21600" o:spt="32" o:oned="t" path="m,l21600,21600e" filled="f">
                <v:path arrowok="t" fillok="f" o:connecttype="none"/>
                <o:lock v:ext="edit" shapetype="t"/>
              </v:shapetype>
              <v:shape id="Přímá spojnice se šipkou 1911" o:spid="_x0000_s1026" type="#_x0000_t32" style="position:absolute;margin-left:93.85pt;margin-top:108.95pt;width:55.45pt;height:0;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" strokecolor="black [3200]" strokeweight=".5pt">
                <v:stroke startarrow="block" endarrow="block" joinstyle="miter"/>
              </v:shape>
            </w:pict>
          </mc:Fallback>
        </mc:AlternateContent>
      </w:r>
      <w:r>
        <w:rPr>
          <w:iCs/>
          <w:noProof/>
          <w:szCs w:val="25"/>
        </w:rPr>
        <mc:AlternateContent>
          <mc:Choice Requires="wps">
            <w:drawing>
              <wp:anchor distT="0" distB="0" distL="114300" distR="114300" simplePos="0" relativeHeight="253320192" behindDoc="0" locked="0" layoutInCell="1" allowOverlap="1" wp14:anchorId="09DBEE30" wp14:editId="554D6F4B">
                <wp:simplePos x="0" y="0"/>
                <wp:positionH relativeFrom="column">
                  <wp:posOffset>1439100</wp:posOffset>
                </wp:positionH>
                <wp:positionV relativeFrom="paragraph">
                  <wp:posOffset>1270635</wp:posOffset>
                </wp:positionV>
                <wp:extent cx="208131" cy="260985"/>
                <wp:effectExtent l="0" t="0" r="1905" b="5715"/>
                <wp:wrapNone/>
                <wp:docPr id="1916" name="Textové pole 1916"/>
                <wp:cNvGraphicFramePr/>
                <a:graphic xmlns:a="http://schemas.openxmlformats.org/drawingml/2006/main">
                  <a:graphicData uri="http://schemas.microsoft.com/office/word/2010/wordprocessingShape">
                    <wps:wsp>
                      <wps:cNvSpPr txBox="1"/>
                      <wps:spPr>
                        <a:xfrm>
                          <a:off x="0" y="0"/>
                          <a:ext cx="208131"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5C03E" w14:textId="77777777" w:rsidR="005A6678" w:rsidRDefault="005A6678">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BEE30" id="Textové pole 1916" o:spid="_x0000_s1452" type="#_x0000_t202" style="position:absolute;left:0;text-align:left;margin-left:113.3pt;margin-top:100.05pt;width:16.4pt;height:20.55pt;z-index:2533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" fillcolor="white [3201]" stroked="f" strokeweight=".5pt">
                <v:textbox>
                  <w:txbxContent>
                    <w:p w14:paraId="6315C03E" w14:textId="77777777" w:rsidR="005A6678" w:rsidRDefault="005A6678">
                      <m:oMathPara>
                        <m:oMath>
                          <m:r>
                            <w:rPr>
                              <w:rFonts w:ascii="Cambria Math" w:hAnsi="Cambria Math"/>
                            </w:rPr>
                            <m:t>l</m:t>
                          </m:r>
                        </m:oMath>
                      </m:oMathPara>
                    </w:p>
                  </w:txbxContent>
                </v:textbox>
              </v:shape>
            </w:pict>
          </mc:Fallback>
        </mc:AlternateContent>
      </w:r>
      <w:r>
        <w:rPr>
          <w:iCs/>
          <w:noProof/>
          <w:szCs w:val="25"/>
        </w:rPr>
        <mc:AlternateContent>
          <mc:Choice Requires="wps">
            <w:drawing>
              <wp:anchor distT="0" distB="0" distL="114300" distR="114300" simplePos="0" relativeHeight="253325312" behindDoc="0" locked="0" layoutInCell="1" allowOverlap="1" wp14:anchorId="16B37182" wp14:editId="7D1632DB">
                <wp:simplePos x="0" y="0"/>
                <wp:positionH relativeFrom="column">
                  <wp:posOffset>655815</wp:posOffset>
                </wp:positionH>
                <wp:positionV relativeFrom="paragraph">
                  <wp:posOffset>1472936</wp:posOffset>
                </wp:positionV>
                <wp:extent cx="172192" cy="5938"/>
                <wp:effectExtent l="0" t="76200" r="18415" b="89535"/>
                <wp:wrapNone/>
                <wp:docPr id="1914" name="Přímá spojnice se šipkou 1914"/>
                <wp:cNvGraphicFramePr/>
                <a:graphic xmlns:a="http://schemas.openxmlformats.org/drawingml/2006/main">
                  <a:graphicData uri="http://schemas.microsoft.com/office/word/2010/wordprocessingShape">
                    <wps:wsp>
                      <wps:cNvCnPr/>
                      <wps:spPr>
                        <a:xfrm flipV="1">
                          <a:off x="0" y="0"/>
                          <a:ext cx="172192" cy="5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F52C61" id="Přímá spojnice se šipkou 1914" o:spid="_x0000_s1026" type="#_x0000_t32" style="position:absolute;margin-left:51.65pt;margin-top:116pt;width:13.55pt;height:.45pt;flip:y;z-index:2533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324288" behindDoc="0" locked="0" layoutInCell="1" allowOverlap="1" wp14:anchorId="57AA0952" wp14:editId="3134821B">
                <wp:simplePos x="0" y="0"/>
                <wp:positionH relativeFrom="column">
                  <wp:posOffset>828007</wp:posOffset>
                </wp:positionH>
                <wp:positionV relativeFrom="paragraph">
                  <wp:posOffset>1271056</wp:posOffset>
                </wp:positionV>
                <wp:extent cx="0" cy="261257"/>
                <wp:effectExtent l="0" t="0" r="19050" b="24765"/>
                <wp:wrapNone/>
                <wp:docPr id="1913" name="Přímá spojnice 1913"/>
                <wp:cNvGraphicFramePr/>
                <a:graphic xmlns:a="http://schemas.openxmlformats.org/drawingml/2006/main">
                  <a:graphicData uri="http://schemas.microsoft.com/office/word/2010/wordprocessingShape">
                    <wps:wsp>
                      <wps:cNvCnPr/>
                      <wps:spPr>
                        <a:xfrm>
                          <a:off x="0" y="0"/>
                          <a:ext cx="0" cy="2612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BA0B2A" id="Přímá spojnice 1913" o:spid="_x0000_s1026" style="position:absolute;z-index:253324288;visibility:visible;mso-wrap-style:square;mso-wrap-distance-left:9pt;mso-wrap-distance-top:0;mso-wrap-distance-right:9pt;mso-wrap-distance-bottom:0;mso-position-horizontal:absolute;mso-position-horizontal-relative:text;mso-position-vertical:absolute;mso-position-vertical-relative:text" from="65.2pt,100.1pt" to="65.2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" strokecolor="black [3200]" strokeweight=".5pt">
                <v:stroke joinstyle="miter"/>
              </v:line>
            </w:pict>
          </mc:Fallback>
        </mc:AlternateContent>
      </w:r>
      <w:r>
        <w:rPr>
          <w:iCs/>
          <w:noProof/>
          <w:szCs w:val="25"/>
        </w:rPr>
        <mc:AlternateContent>
          <mc:Choice Requires="wps">
            <w:drawing>
              <wp:anchor distT="0" distB="0" distL="114300" distR="114300" simplePos="0" relativeHeight="253316096" behindDoc="0" locked="0" layoutInCell="1" allowOverlap="1" wp14:anchorId="46700E30" wp14:editId="53DD331C">
                <wp:simplePos x="0" y="0"/>
                <wp:positionH relativeFrom="column">
                  <wp:posOffset>868985</wp:posOffset>
                </wp:positionH>
                <wp:positionV relativeFrom="paragraph">
                  <wp:posOffset>320898</wp:posOffset>
                </wp:positionV>
                <wp:extent cx="837524" cy="0"/>
                <wp:effectExtent l="38100" t="76200" r="20320" b="95250"/>
                <wp:wrapNone/>
                <wp:docPr id="1910" name="Přímá spojnice se šipkou 1910"/>
                <wp:cNvGraphicFramePr/>
                <a:graphic xmlns:a="http://schemas.openxmlformats.org/drawingml/2006/main">
                  <a:graphicData uri="http://schemas.microsoft.com/office/word/2010/wordprocessingShape">
                    <wps:wsp>
                      <wps:cNvCnPr/>
                      <wps:spPr>
                        <a:xfrm>
                          <a:off x="0" y="0"/>
                          <a:ext cx="83752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DB11D" id="Přímá spojnice se šipkou 1910" o:spid="_x0000_s1026" type="#_x0000_t32" style="position:absolute;margin-left:68.4pt;margin-top:25.25pt;width:65.95pt;height:0;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" strokecolor="black [3200]" strokeweight=".5pt">
                <v:stroke startarrow="block" endarrow="block" joinstyle="miter"/>
              </v:shape>
            </w:pict>
          </mc:Fallback>
        </mc:AlternateContent>
      </w:r>
      <w:r>
        <w:rPr>
          <w:iCs/>
          <w:noProof/>
          <w:szCs w:val="25"/>
        </w:rPr>
        <w:drawing>
          <wp:inline distT="0" distB="0" distL="0" distR="0" wp14:anchorId="67FE93AF" wp14:editId="2C748A99">
            <wp:extent cx="2984288" cy="1685513"/>
            <wp:effectExtent l="0" t="0" r="6985" b="0"/>
            <wp:docPr id="1903" name="Obrázek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987503" cy="1687329"/>
                    </a:xfrm>
                    <a:prstGeom prst="rect">
                      <a:avLst/>
                    </a:prstGeom>
                    <a:noFill/>
                    <a:ln>
                      <a:noFill/>
                    </a:ln>
                  </pic:spPr>
                </pic:pic>
              </a:graphicData>
            </a:graphic>
          </wp:inline>
        </w:drawing>
      </w:r>
    </w:p>
    <w:p w14:paraId="51ED403C" w14:textId="77777777" w:rsidR="00CE6544" w:rsidRDefault="00CE6544" w:rsidP="00E51A19">
      <w:pPr>
        <w:shd w:val="clear" w:color="auto" w:fill="FFFFFF"/>
        <w:ind w:left="-284"/>
        <w:jc w:val="both"/>
        <w:rPr>
          <w:iCs/>
          <w:szCs w:val="25"/>
        </w:rPr>
      </w:pPr>
    </w:p>
    <w:p w14:paraId="15C6293F" w14:textId="77777777" w:rsidR="009B4320" w:rsidRDefault="009D5365" w:rsidP="00E51A19">
      <w:pPr>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t&lt;τ</m:t>
        </m:r>
      </m:oMath>
      <w:r>
        <w:rPr>
          <w:iCs/>
          <w:szCs w:val="25"/>
        </w:rPr>
        <w:t xml:space="preserve"> </w:t>
      </w:r>
    </w:p>
    <w:p w14:paraId="6E291B7E" w14:textId="77777777" w:rsidR="009D5365" w:rsidRDefault="009D5365" w:rsidP="00E51A19">
      <w:pPr>
        <w:shd w:val="clear" w:color="auto" w:fill="FFFFFF"/>
        <w:ind w:left="-284"/>
        <w:jc w:val="both"/>
        <w:rPr>
          <w:iCs/>
          <w:szCs w:val="25"/>
        </w:rPr>
      </w:pPr>
    </w:p>
    <w:p w14:paraId="3A10A729" w14:textId="77777777" w:rsidR="00602AEB" w:rsidRDefault="009D5365" w:rsidP="00602AEB">
      <w:pPr>
        <w:shd w:val="clear" w:color="auto" w:fill="FFFFFF"/>
        <w:ind w:left="-284"/>
        <w:jc w:val="both"/>
        <w:rPr>
          <w:iCs/>
          <w:szCs w:val="25"/>
        </w:rPr>
      </w:pPr>
      <w:r>
        <w:rPr>
          <w:iCs/>
          <w:szCs w:val="25"/>
        </w:rPr>
        <w:t>Koherence</w:t>
      </w:r>
      <w:r w:rsidR="00602AEB">
        <w:rPr>
          <w:iCs/>
          <w:szCs w:val="25"/>
        </w:rPr>
        <w:t xml:space="preserve"> d</w:t>
      </w:r>
      <w:r>
        <w:rPr>
          <w:iCs/>
          <w:szCs w:val="25"/>
        </w:rPr>
        <w:t xml:space="preserve">vou </w:t>
      </w:r>
      <w:r w:rsidR="00602AEB">
        <w:rPr>
          <w:iCs/>
          <w:szCs w:val="25"/>
        </w:rPr>
        <w:t>vln -</w:t>
      </w:r>
      <w:r>
        <w:rPr>
          <w:iCs/>
          <w:szCs w:val="25"/>
        </w:rPr>
        <w:t xml:space="preserve"> fáze (respektive fázový rozdíl) se nemění</w:t>
      </w:r>
      <w:r w:rsidR="00602AEB">
        <w:rPr>
          <w:iCs/>
          <w:szCs w:val="25"/>
        </w:rPr>
        <w:t xml:space="preserve">. </w:t>
      </w:r>
      <w:r w:rsidRPr="009D5365">
        <w:rPr>
          <w:iCs/>
          <w:szCs w:val="25"/>
        </w:rPr>
        <w:t>Zdroje:</w:t>
      </w:r>
    </w:p>
    <w:p w14:paraId="2BE9A96F" w14:textId="77777777" w:rsidR="009D5365" w:rsidRPr="00602AEB" w:rsidRDefault="009D5365" w:rsidP="001E39FF">
      <w:pPr>
        <w:pStyle w:val="Odstavecseseznamem"/>
        <w:numPr>
          <w:ilvl w:val="0"/>
          <w:numId w:val="36"/>
        </w:numPr>
        <w:shd w:val="clear" w:color="auto" w:fill="FFFFFF"/>
        <w:jc w:val="both"/>
        <w:rPr>
          <w:iCs/>
          <w:szCs w:val="25"/>
        </w:rPr>
      </w:pPr>
      <w:r w:rsidRPr="00602AEB">
        <w:rPr>
          <w:iCs/>
          <w:szCs w:val="25"/>
        </w:rPr>
        <w:t xml:space="preserve">prostorová (souvisí s šířkou zdroje </w:t>
      </w:r>
      <m:oMath>
        <m:r>
          <m:rPr>
            <m:sty m:val="p"/>
          </m:rPr>
          <w:rPr>
            <w:rFonts w:ascii="Cambria Math" w:hAnsi="Cambria Math"/>
            <w:szCs w:val="25"/>
          </w:rPr>
          <m:t>Δ</m:t>
        </m:r>
        <m:r>
          <w:rPr>
            <w:rFonts w:ascii="Cambria Math" w:hAnsi="Cambria Math"/>
            <w:szCs w:val="25"/>
          </w:rPr>
          <m:t>γ</m:t>
        </m:r>
      </m:oMath>
      <w:r w:rsidRPr="00602AEB">
        <w:rPr>
          <w:iCs/>
          <w:szCs w:val="25"/>
        </w:rPr>
        <w:t>)</w:t>
      </w:r>
    </w:p>
    <w:p w14:paraId="3E15E37D" w14:textId="77777777" w:rsidR="009B4320" w:rsidRDefault="009B4320" w:rsidP="00E51A19">
      <w:pPr>
        <w:shd w:val="clear" w:color="auto" w:fill="FFFFFF"/>
        <w:ind w:left="-284"/>
        <w:jc w:val="both"/>
        <w:rPr>
          <w:iCs/>
          <w:szCs w:val="25"/>
        </w:rPr>
      </w:pPr>
    </w:p>
    <w:p w14:paraId="68C4F5EB" w14:textId="77777777" w:rsidR="009D5365" w:rsidRPr="00602AEB" w:rsidRDefault="009D5365" w:rsidP="00E51A19">
      <w:pPr>
        <w:shd w:val="clear" w:color="auto" w:fill="FFFFFF"/>
        <w:ind w:left="-284"/>
        <w:jc w:val="both"/>
        <w:rPr>
          <w:iCs/>
          <w:szCs w:val="25"/>
        </w:rPr>
      </w:pPr>
      <m:oMathPara>
        <m:oMath>
          <m:r>
            <m:rPr>
              <m:sty m:val="p"/>
            </m:rPr>
            <w:rPr>
              <w:rFonts w:ascii="Cambria Math" w:hAnsi="Cambria Math"/>
              <w:szCs w:val="25"/>
            </w:rPr>
            <m:t>Δ</m:t>
          </m:r>
          <m:r>
            <w:rPr>
              <w:rFonts w:ascii="Cambria Math" w:hAnsi="Cambria Math"/>
              <w:szCs w:val="25"/>
            </w:rPr>
            <m:t>γ</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u≤</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0</m:t>
                      </m:r>
                    </m:sub>
                  </m:sSub>
                </m:num>
                <m:den>
                  <m:r>
                    <w:rPr>
                      <w:rFonts w:ascii="Cambria Math" w:hAnsi="Cambria Math"/>
                      <w:szCs w:val="25"/>
                    </w:rPr>
                    <m:t>4</m:t>
                  </m:r>
                </m:den>
              </m:f>
            </m:e>
          </m:func>
        </m:oMath>
      </m:oMathPara>
    </w:p>
    <w:p w14:paraId="671B2B75" w14:textId="77777777" w:rsidR="00602AEB" w:rsidRDefault="00602AEB" w:rsidP="001E39FF">
      <w:pPr>
        <w:pStyle w:val="Odstavecseseznamem"/>
        <w:numPr>
          <w:ilvl w:val="0"/>
          <w:numId w:val="36"/>
        </w:numPr>
        <w:shd w:val="clear" w:color="auto" w:fill="FFFFFF"/>
        <w:jc w:val="both"/>
        <w:rPr>
          <w:iCs/>
          <w:szCs w:val="25"/>
        </w:rPr>
      </w:pPr>
      <w:r>
        <w:rPr>
          <w:iCs/>
          <w:szCs w:val="25"/>
        </w:rPr>
        <w:t xml:space="preserve">časová (souvisí se spektrální čistotou zdroje a jeho koherenční délkou </w:t>
      </w:r>
      <m:oMath>
        <m:r>
          <w:rPr>
            <w:rFonts w:ascii="Cambria Math" w:hAnsi="Cambria Math"/>
            <w:szCs w:val="25"/>
          </w:rPr>
          <m:t>l</m:t>
        </m:r>
      </m:oMath>
      <w:r>
        <w:rPr>
          <w:iCs/>
          <w:szCs w:val="25"/>
        </w:rPr>
        <w:t>)</w:t>
      </w:r>
    </w:p>
    <w:p w14:paraId="185F27B5" w14:textId="77777777" w:rsidR="00602AEB" w:rsidRDefault="00602AEB" w:rsidP="00602AEB">
      <w:pPr>
        <w:shd w:val="clear" w:color="auto" w:fill="FFFFFF"/>
        <w:jc w:val="both"/>
        <w:rPr>
          <w:iCs/>
          <w:szCs w:val="25"/>
        </w:rPr>
      </w:pPr>
    </w:p>
    <w:p w14:paraId="15831C6E" w14:textId="77777777" w:rsidR="00602AEB" w:rsidRPr="00602AEB" w:rsidRDefault="00602AEB" w:rsidP="00602AEB">
      <w:pPr>
        <w:shd w:val="clear" w:color="auto" w:fill="FFFFFF"/>
        <w:jc w:val="both"/>
        <w:rPr>
          <w:iCs/>
          <w:szCs w:val="25"/>
        </w:rPr>
      </w:pPr>
      <m:oMathPara>
        <m:oMath>
          <m:r>
            <w:rPr>
              <w:rFonts w:ascii="Cambria Math" w:hAnsi="Cambria Math"/>
              <w:szCs w:val="25"/>
            </w:rPr>
            <m:t>l=</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λ</m:t>
                  </m:r>
                </m:e>
                <m:sup>
                  <m:r>
                    <w:rPr>
                      <w:rFonts w:ascii="Cambria Math" w:hAnsi="Cambria Math"/>
                      <w:szCs w:val="25"/>
                    </w:rPr>
                    <m:t>2</m:t>
                  </m:r>
                </m:sup>
              </m:sSup>
            </m:num>
            <m:den>
              <m:r>
                <m:rPr>
                  <m:sty m:val="p"/>
                </m:rPr>
                <w:rPr>
                  <w:rFonts w:ascii="Cambria Math" w:hAnsi="Cambria Math"/>
                  <w:szCs w:val="25"/>
                </w:rPr>
                <m:t>Δ</m:t>
              </m:r>
              <m:r>
                <w:rPr>
                  <w:rFonts w:ascii="Cambria Math" w:hAnsi="Cambria Math"/>
                  <w:szCs w:val="25"/>
                </w:rPr>
                <m:t>λ</m:t>
              </m:r>
            </m:den>
          </m:f>
        </m:oMath>
      </m:oMathPara>
    </w:p>
    <w:p w14:paraId="61E65AFC" w14:textId="77777777" w:rsidR="00602AEB" w:rsidRDefault="00602AEB" w:rsidP="00602AEB">
      <w:pPr>
        <w:shd w:val="clear" w:color="auto" w:fill="FFFFFF"/>
        <w:jc w:val="both"/>
        <w:rPr>
          <w:iCs/>
          <w:szCs w:val="25"/>
        </w:rPr>
      </w:pPr>
    </w:p>
    <w:p w14:paraId="5D3D6A22" w14:textId="77777777" w:rsidR="00602AEB" w:rsidRDefault="00602AEB" w:rsidP="00602AEB">
      <w:pPr>
        <w:shd w:val="clear" w:color="auto" w:fill="FFFFFF"/>
        <w:jc w:val="both"/>
        <w:rPr>
          <w:iCs/>
          <w:szCs w:val="25"/>
        </w:rPr>
      </w:pPr>
      <m:oMath>
        <m:r>
          <w:rPr>
            <w:rFonts w:ascii="Cambria Math" w:hAnsi="Cambria Math"/>
            <w:szCs w:val="25"/>
          </w:rPr>
          <m:t>τ=</m:t>
        </m:r>
        <m:f>
          <m:fPr>
            <m:ctrlPr>
              <w:rPr>
                <w:rFonts w:ascii="Cambria Math" w:hAnsi="Cambria Math"/>
                <w:i/>
                <w:iCs/>
                <w:szCs w:val="25"/>
              </w:rPr>
            </m:ctrlPr>
          </m:fPr>
          <m:num>
            <m:r>
              <w:rPr>
                <w:rFonts w:ascii="Cambria Math" w:hAnsi="Cambria Math"/>
                <w:szCs w:val="25"/>
              </w:rPr>
              <m:t>l</m:t>
            </m:r>
          </m:num>
          <m:den>
            <m:r>
              <w:rPr>
                <w:rFonts w:ascii="Cambria Math" w:hAnsi="Cambria Math"/>
                <w:szCs w:val="25"/>
              </w:rPr>
              <m:t>c</m:t>
            </m:r>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λ</m:t>
                </m:r>
              </m:e>
              <m:sup>
                <m:r>
                  <w:rPr>
                    <w:rFonts w:ascii="Cambria Math" w:hAnsi="Cambria Math"/>
                    <w:szCs w:val="25"/>
                  </w:rPr>
                  <m:t>2</m:t>
                </m:r>
              </m:sup>
            </m:sSup>
          </m:num>
          <m:den>
            <m:r>
              <w:rPr>
                <w:rFonts w:ascii="Cambria Math" w:hAnsi="Cambria Math"/>
                <w:szCs w:val="25"/>
              </w:rPr>
              <m:t>c</m:t>
            </m:r>
            <m:r>
              <m:rPr>
                <m:sty m:val="p"/>
              </m:rPr>
              <w:rPr>
                <w:rFonts w:ascii="Cambria Math" w:hAnsi="Cambria Math"/>
                <w:szCs w:val="25"/>
              </w:rPr>
              <m:t>Δ</m:t>
            </m:r>
            <m:r>
              <w:rPr>
                <w:rFonts w:ascii="Cambria Math" w:hAnsi="Cambria Math"/>
                <w:szCs w:val="25"/>
              </w:rPr>
              <m:t>λ</m:t>
            </m:r>
          </m:den>
        </m:f>
        <m:r>
          <w:rPr>
            <w:rFonts w:ascii="Cambria Math" w:hAnsi="Cambria Math"/>
            <w:szCs w:val="25"/>
          </w:rPr>
          <m:t>=</m:t>
        </m:r>
        <m:f>
          <m:fPr>
            <m:ctrlPr>
              <w:rPr>
                <w:rFonts w:ascii="Cambria Math" w:hAnsi="Cambria Math"/>
                <w:i/>
                <w:iCs/>
                <w:szCs w:val="25"/>
              </w:rPr>
            </m:ctrlPr>
          </m:fPr>
          <m:num>
            <m:r>
              <w:rPr>
                <w:rFonts w:ascii="Cambria Math" w:hAnsi="Cambria Math"/>
                <w:szCs w:val="25"/>
              </w:rPr>
              <m:t>2π</m:t>
            </m:r>
          </m:num>
          <m:den>
            <m:r>
              <m:rPr>
                <m:sty m:val="p"/>
              </m:rPr>
              <w:rPr>
                <w:rFonts w:ascii="Cambria Math" w:hAnsi="Cambria Math"/>
                <w:szCs w:val="25"/>
              </w:rPr>
              <m:t>Δ</m:t>
            </m:r>
            <m:r>
              <w:rPr>
                <w:rFonts w:ascii="Cambria Math" w:hAnsi="Cambria Math"/>
                <w:szCs w:val="25"/>
              </w:rPr>
              <m:t>ω</m:t>
            </m:r>
          </m:den>
        </m:f>
      </m:oMath>
      <w:r>
        <w:rPr>
          <w:iCs/>
          <w:szCs w:val="25"/>
        </w:rPr>
        <w:t xml:space="preserve"> … doba koherence</w:t>
      </w:r>
    </w:p>
    <w:p w14:paraId="181D8C78" w14:textId="77777777" w:rsidR="00602AEB" w:rsidRDefault="00602AEB" w:rsidP="00602AEB">
      <w:pPr>
        <w:shd w:val="clear" w:color="auto" w:fill="FFFFFF"/>
        <w:jc w:val="both"/>
        <w:rPr>
          <w:iCs/>
          <w:szCs w:val="25"/>
        </w:rPr>
      </w:pPr>
    </w:p>
    <w:p w14:paraId="40A2A392" w14:textId="77777777" w:rsidR="003C2FCD" w:rsidRDefault="003C2FCD" w:rsidP="001E39FF">
      <w:pPr>
        <w:pStyle w:val="Odstavecseseznamem"/>
        <w:numPr>
          <w:ilvl w:val="0"/>
          <w:numId w:val="34"/>
        </w:numPr>
        <w:shd w:val="clear" w:color="auto" w:fill="FFFFFF"/>
        <w:jc w:val="both"/>
        <w:rPr>
          <w:iCs/>
          <w:szCs w:val="25"/>
        </w:rPr>
      </w:pPr>
      <w:r>
        <w:rPr>
          <w:iCs/>
          <w:noProof/>
          <w:szCs w:val="25"/>
        </w:rPr>
        <mc:AlternateContent>
          <mc:Choice Requires="wps">
            <w:drawing>
              <wp:anchor distT="0" distB="0" distL="114300" distR="114300" simplePos="0" relativeHeight="253349888" behindDoc="0" locked="0" layoutInCell="1" allowOverlap="1" wp14:anchorId="0DF5EA40" wp14:editId="2E28447C">
                <wp:simplePos x="0" y="0"/>
                <wp:positionH relativeFrom="column">
                  <wp:posOffset>614383</wp:posOffset>
                </wp:positionH>
                <wp:positionV relativeFrom="paragraph">
                  <wp:posOffset>173182</wp:posOffset>
                </wp:positionV>
                <wp:extent cx="255319" cy="237416"/>
                <wp:effectExtent l="0" t="0" r="0" b="0"/>
                <wp:wrapNone/>
                <wp:docPr id="1952" name="Textové pole 1952"/>
                <wp:cNvGraphicFramePr/>
                <a:graphic xmlns:a="http://schemas.openxmlformats.org/drawingml/2006/main">
                  <a:graphicData uri="http://schemas.microsoft.com/office/word/2010/wordprocessingShape">
                    <wps:wsp>
                      <wps:cNvSpPr txBox="1"/>
                      <wps:spPr>
                        <a:xfrm>
                          <a:off x="0" y="0"/>
                          <a:ext cx="255319" cy="237416"/>
                        </a:xfrm>
                        <a:prstGeom prst="rect">
                          <a:avLst/>
                        </a:prstGeom>
                        <a:solidFill>
                          <a:sysClr val="window" lastClr="FFFFFF"/>
                        </a:solidFill>
                        <a:ln w="6350">
                          <a:noFill/>
                        </a:ln>
                        <a:effectLst/>
                      </wps:spPr>
                      <wps:txbx>
                        <w:txbxContent>
                          <w:p w14:paraId="5748CA55" w14:textId="77777777" w:rsidR="005A6678" w:rsidRPr="003C2FCD" w:rsidRDefault="005A6678" w:rsidP="003C2FCD">
                            <w:pPr>
                              <w:rPr>
                                <w:i/>
                              </w:rPr>
                            </w:pPr>
                            <w:r>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EA40" id="Textové pole 1952" o:spid="_x0000_s1453" type="#_x0000_t202" style="position:absolute;left:0;text-align:left;margin-left:48.4pt;margin-top:13.65pt;width:20.1pt;height:18.7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" fillcolor="window" stroked="f" strokeweight=".5pt">
                <v:textbox>
                  <w:txbxContent>
                    <w:p w14:paraId="5748CA55" w14:textId="77777777" w:rsidR="005A6678" w:rsidRPr="003C2FCD" w:rsidRDefault="005A6678" w:rsidP="003C2FCD">
                      <w:pPr>
                        <w:rPr>
                          <w:i/>
                        </w:rPr>
                      </w:pPr>
                      <w:r>
                        <w:rPr>
                          <w:i/>
                        </w:rPr>
                        <w:t>1</w:t>
                      </w:r>
                    </w:p>
                  </w:txbxContent>
                </v:textbox>
              </v:shape>
            </w:pict>
          </mc:Fallback>
        </mc:AlternateContent>
      </w:r>
      <w:r>
        <w:rPr>
          <w:iCs/>
          <w:noProof/>
          <w:szCs w:val="25"/>
        </w:rPr>
        <mc:AlternateContent>
          <mc:Choice Requires="wps">
            <w:drawing>
              <wp:anchor distT="0" distB="0" distL="114300" distR="114300" simplePos="0" relativeHeight="253351936" behindDoc="0" locked="0" layoutInCell="1" allowOverlap="1" wp14:anchorId="59D81B77" wp14:editId="52A29CF0">
                <wp:simplePos x="0" y="0"/>
                <wp:positionH relativeFrom="column">
                  <wp:posOffset>1361188</wp:posOffset>
                </wp:positionH>
                <wp:positionV relativeFrom="paragraph">
                  <wp:posOffset>166783</wp:posOffset>
                </wp:positionV>
                <wp:extent cx="255319" cy="237416"/>
                <wp:effectExtent l="0" t="0" r="0" b="0"/>
                <wp:wrapNone/>
                <wp:docPr id="1953" name="Textové pole 1953"/>
                <wp:cNvGraphicFramePr/>
                <a:graphic xmlns:a="http://schemas.openxmlformats.org/drawingml/2006/main">
                  <a:graphicData uri="http://schemas.microsoft.com/office/word/2010/wordprocessingShape">
                    <wps:wsp>
                      <wps:cNvSpPr txBox="1"/>
                      <wps:spPr>
                        <a:xfrm>
                          <a:off x="0" y="0"/>
                          <a:ext cx="255319" cy="237416"/>
                        </a:xfrm>
                        <a:prstGeom prst="rect">
                          <a:avLst/>
                        </a:prstGeom>
                        <a:solidFill>
                          <a:sysClr val="window" lastClr="FFFFFF"/>
                        </a:solidFill>
                        <a:ln w="6350">
                          <a:noFill/>
                        </a:ln>
                        <a:effectLst/>
                      </wps:spPr>
                      <wps:txbx>
                        <w:txbxContent>
                          <w:p w14:paraId="3F504ADB" w14:textId="77777777" w:rsidR="005A6678" w:rsidRPr="003C2FCD" w:rsidRDefault="005A6678" w:rsidP="003C2FCD">
                            <w:pPr>
                              <w:rPr>
                                <w:i/>
                              </w:rPr>
                            </w:pPr>
                            <w:r>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81B77" id="Textové pole 1953" o:spid="_x0000_s1454" type="#_x0000_t202" style="position:absolute;left:0;text-align:left;margin-left:107.2pt;margin-top:13.15pt;width:20.1pt;height:18.7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" fillcolor="window" stroked="f" strokeweight=".5pt">
                <v:textbox>
                  <w:txbxContent>
                    <w:p w14:paraId="3F504ADB" w14:textId="77777777" w:rsidR="005A6678" w:rsidRPr="003C2FCD" w:rsidRDefault="005A6678" w:rsidP="003C2FCD">
                      <w:pPr>
                        <w:rPr>
                          <w:i/>
                        </w:rPr>
                      </w:pPr>
                      <w:r>
                        <w:rPr>
                          <w:i/>
                        </w:rPr>
                        <w:t>2</w:t>
                      </w:r>
                    </w:p>
                  </w:txbxContent>
                </v:textbox>
              </v:shape>
            </w:pict>
          </mc:Fallback>
        </mc:AlternateContent>
      </w:r>
      <w:r w:rsidRPr="007821F9">
        <w:rPr>
          <w:iCs/>
          <w:szCs w:val="25"/>
        </w:rPr>
        <w:t>na dělení amplitudy (interferenční jevy na tenkých vrstvách)</w:t>
      </w:r>
    </w:p>
    <w:p w14:paraId="3A69F8EC" w14:textId="77777777" w:rsidR="003C2FCD" w:rsidRPr="007821F9" w:rsidRDefault="002A008E" w:rsidP="003C2FCD">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369344" behindDoc="0" locked="0" layoutInCell="1" allowOverlap="1" wp14:anchorId="436B94EE" wp14:editId="113D3DF7">
                <wp:simplePos x="0" y="0"/>
                <wp:positionH relativeFrom="column">
                  <wp:posOffset>2198576</wp:posOffset>
                </wp:positionH>
                <wp:positionV relativeFrom="paragraph">
                  <wp:posOffset>63046</wp:posOffset>
                </wp:positionV>
                <wp:extent cx="344384" cy="237416"/>
                <wp:effectExtent l="0" t="0" r="0" b="0"/>
                <wp:wrapNone/>
                <wp:docPr id="1965" name="Textové pole 1965"/>
                <wp:cNvGraphicFramePr/>
                <a:graphic xmlns:a="http://schemas.openxmlformats.org/drawingml/2006/main">
                  <a:graphicData uri="http://schemas.microsoft.com/office/word/2010/wordprocessingShape">
                    <wps:wsp>
                      <wps:cNvSpPr txBox="1"/>
                      <wps:spPr>
                        <a:xfrm>
                          <a:off x="0" y="0"/>
                          <a:ext cx="344384" cy="237416"/>
                        </a:xfrm>
                        <a:prstGeom prst="rect">
                          <a:avLst/>
                        </a:prstGeom>
                        <a:solidFill>
                          <a:sysClr val="window" lastClr="FFFFFF"/>
                        </a:solidFill>
                        <a:ln w="6350">
                          <a:noFill/>
                        </a:ln>
                        <a:effectLst/>
                      </wps:spPr>
                      <wps:txbx>
                        <w:txbxContent>
                          <w:p w14:paraId="7340250E" w14:textId="77777777" w:rsidR="005A6678" w:rsidRPr="003C2FCD" w:rsidRDefault="005A6678" w:rsidP="002A008E">
                            <w:pPr>
                              <w:rPr>
                                <w:i/>
                              </w:rPr>
                            </w:pPr>
                            <w:r>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94EE" id="Textové pole 1965" o:spid="_x0000_s1455" type="#_x0000_t202" style="position:absolute;left:0;text-align:left;margin-left:173.1pt;margin-top:4.95pt;width:27.1pt;height:18.7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" fillcolor="window" stroked="f" strokeweight=".5pt">
                <v:textbox>
                  <w:txbxContent>
                    <w:p w14:paraId="7340250E" w14:textId="77777777" w:rsidR="005A6678" w:rsidRPr="003C2FCD" w:rsidRDefault="005A6678" w:rsidP="002A008E">
                      <w:pPr>
                        <w:rPr>
                          <w:i/>
                        </w:rPr>
                      </w:pPr>
                      <w:r>
                        <w:rPr>
                          <w:i/>
                        </w:rPr>
                        <w:t>1´</w:t>
                      </w:r>
                    </w:p>
                  </w:txbxContent>
                </v:textbox>
              </v:shape>
            </w:pict>
          </mc:Fallback>
        </mc:AlternateContent>
      </w:r>
      <w:r>
        <w:rPr>
          <w:iCs/>
          <w:noProof/>
          <w:szCs w:val="25"/>
        </w:rPr>
        <mc:AlternateContent>
          <mc:Choice Requires="wps">
            <w:drawing>
              <wp:anchor distT="0" distB="0" distL="114300" distR="114300" simplePos="0" relativeHeight="253367296" behindDoc="0" locked="0" layoutInCell="1" allowOverlap="1" wp14:anchorId="757ED57D" wp14:editId="1DD1156C">
                <wp:simplePos x="0" y="0"/>
                <wp:positionH relativeFrom="column">
                  <wp:posOffset>2454926</wp:posOffset>
                </wp:positionH>
                <wp:positionV relativeFrom="paragraph">
                  <wp:posOffset>133960</wp:posOffset>
                </wp:positionV>
                <wp:extent cx="362198" cy="237416"/>
                <wp:effectExtent l="0" t="0" r="0" b="0"/>
                <wp:wrapNone/>
                <wp:docPr id="1964" name="Textové pole 1964"/>
                <wp:cNvGraphicFramePr/>
                <a:graphic xmlns:a="http://schemas.openxmlformats.org/drawingml/2006/main">
                  <a:graphicData uri="http://schemas.microsoft.com/office/word/2010/wordprocessingShape">
                    <wps:wsp>
                      <wps:cNvSpPr txBox="1"/>
                      <wps:spPr>
                        <a:xfrm>
                          <a:off x="0" y="0"/>
                          <a:ext cx="362198" cy="237416"/>
                        </a:xfrm>
                        <a:prstGeom prst="rect">
                          <a:avLst/>
                        </a:prstGeom>
                        <a:solidFill>
                          <a:sysClr val="window" lastClr="FFFFFF"/>
                        </a:solidFill>
                        <a:ln w="6350">
                          <a:noFill/>
                        </a:ln>
                        <a:effectLst/>
                      </wps:spPr>
                      <wps:txbx>
                        <w:txbxContent>
                          <w:p w14:paraId="1D6BB380" w14:textId="77777777" w:rsidR="005A6678" w:rsidRPr="003C2FCD" w:rsidRDefault="005A6678" w:rsidP="002A008E">
                            <w:pPr>
                              <w:rPr>
                                <w:i/>
                              </w:rPr>
                            </w:pPr>
                            <w:r>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ED57D" id="Textové pole 1964" o:spid="_x0000_s1456" type="#_x0000_t202" style="position:absolute;left:0;text-align:left;margin-left:193.3pt;margin-top:10.55pt;width:28.5pt;height:18.7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" fillcolor="window" stroked="f" strokeweight=".5pt">
                <v:textbox>
                  <w:txbxContent>
                    <w:p w14:paraId="1D6BB380" w14:textId="77777777" w:rsidR="005A6678" w:rsidRPr="003C2FCD" w:rsidRDefault="005A6678" w:rsidP="002A008E">
                      <w:pPr>
                        <w:rPr>
                          <w:i/>
                        </w:rPr>
                      </w:pPr>
                      <w:r>
                        <w:rPr>
                          <w:i/>
                        </w:rPr>
                        <w:t>2´</w:t>
                      </w:r>
                    </w:p>
                  </w:txbxContent>
                </v:textbox>
              </v:shape>
            </w:pict>
          </mc:Fallback>
        </mc:AlternateContent>
      </w:r>
      <w:r w:rsidR="00550136">
        <w:rPr>
          <w:iCs/>
          <w:noProof/>
          <w:szCs w:val="25"/>
        </w:rPr>
        <mc:AlternateContent>
          <mc:Choice Requires="wps">
            <w:drawing>
              <wp:anchor distT="0" distB="0" distL="114300" distR="114300" simplePos="0" relativeHeight="253365248" behindDoc="0" locked="0" layoutInCell="1" allowOverlap="1" wp14:anchorId="792F9132" wp14:editId="30E21783">
                <wp:simplePos x="0" y="0"/>
                <wp:positionH relativeFrom="column">
                  <wp:posOffset>869520</wp:posOffset>
                </wp:positionH>
                <wp:positionV relativeFrom="paragraph">
                  <wp:posOffset>371467</wp:posOffset>
                </wp:positionV>
                <wp:extent cx="77041" cy="112518"/>
                <wp:effectExtent l="0" t="0" r="56515" b="59055"/>
                <wp:wrapNone/>
                <wp:docPr id="1941" name="Přímá spojnice se šipkou 1941"/>
                <wp:cNvGraphicFramePr/>
                <a:graphic xmlns:a="http://schemas.openxmlformats.org/drawingml/2006/main">
                  <a:graphicData uri="http://schemas.microsoft.com/office/word/2010/wordprocessingShape">
                    <wps:wsp>
                      <wps:cNvCnPr/>
                      <wps:spPr>
                        <a:xfrm>
                          <a:off x="0" y="0"/>
                          <a:ext cx="77041" cy="1125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C66DA" id="Přímá spojnice se šipkou 1941" o:spid="_x0000_s1026" type="#_x0000_t32" style="position:absolute;margin-left:68.45pt;margin-top:29.25pt;width:6.05pt;height:8.8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" strokecolor="black [3200]" strokeweight=".5pt">
                <v:stroke endarrow="block" joinstyle="miter"/>
              </v:shape>
            </w:pict>
          </mc:Fallback>
        </mc:AlternateContent>
      </w:r>
      <w:r w:rsidR="00550136">
        <w:rPr>
          <w:iCs/>
          <w:noProof/>
          <w:szCs w:val="25"/>
        </w:rPr>
        <mc:AlternateContent>
          <mc:Choice Requires="wps">
            <w:drawing>
              <wp:anchor distT="0" distB="0" distL="114300" distR="114300" simplePos="0" relativeHeight="253360128" behindDoc="0" locked="0" layoutInCell="1" allowOverlap="1" wp14:anchorId="6CACC93D" wp14:editId="3BB12265">
                <wp:simplePos x="0" y="0"/>
                <wp:positionH relativeFrom="column">
                  <wp:posOffset>976449</wp:posOffset>
                </wp:positionH>
                <wp:positionV relativeFrom="paragraph">
                  <wp:posOffset>211150</wp:posOffset>
                </wp:positionV>
                <wp:extent cx="255319" cy="272481"/>
                <wp:effectExtent l="0" t="0" r="0" b="0"/>
                <wp:wrapNone/>
                <wp:docPr id="1957" name="Textové pole 1957"/>
                <wp:cNvGraphicFramePr/>
                <a:graphic xmlns:a="http://schemas.openxmlformats.org/drawingml/2006/main">
                  <a:graphicData uri="http://schemas.microsoft.com/office/word/2010/wordprocessingShape">
                    <wps:wsp>
                      <wps:cNvSpPr txBox="1"/>
                      <wps:spPr>
                        <a:xfrm>
                          <a:off x="0" y="0"/>
                          <a:ext cx="255319" cy="272481"/>
                        </a:xfrm>
                        <a:prstGeom prst="rect">
                          <a:avLst/>
                        </a:prstGeom>
                        <a:solidFill>
                          <a:sysClr val="window" lastClr="FFFFFF"/>
                        </a:solidFill>
                        <a:ln w="6350">
                          <a:noFill/>
                        </a:ln>
                        <a:effectLst/>
                      </wps:spPr>
                      <wps:txbx>
                        <w:txbxContent>
                          <w:p w14:paraId="5B9008BB" w14:textId="77777777" w:rsidR="005A6678" w:rsidRPr="003C2FCD" w:rsidRDefault="005F56D8" w:rsidP="00550136">
                            <w:pPr>
                              <w:rPr>
                                <w:i/>
                              </w:rPr>
                            </w:pPr>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C93D" id="Textové pole 1957" o:spid="_x0000_s1457" type="#_x0000_t202" style="position:absolute;left:0;text-align:left;margin-left:76.9pt;margin-top:16.65pt;width:20.1pt;height:21.4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" fillcolor="window" stroked="f" strokeweight=".5pt">
                <v:textbox>
                  <w:txbxContent>
                    <w:p w14:paraId="5B9008BB" w14:textId="77777777" w:rsidR="005A6678" w:rsidRPr="003C2FCD" w:rsidRDefault="005A6678" w:rsidP="00550136">
                      <w:pPr>
                        <w:rPr>
                          <w:i/>
                        </w:rPr>
                      </w:pPr>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sidR="00550136">
        <w:rPr>
          <w:iCs/>
          <w:noProof/>
          <w:szCs w:val="25"/>
        </w:rPr>
        <mc:AlternateContent>
          <mc:Choice Requires="wps">
            <w:drawing>
              <wp:anchor distT="0" distB="0" distL="114300" distR="114300" simplePos="0" relativeHeight="253364224" behindDoc="0" locked="0" layoutInCell="1" allowOverlap="1" wp14:anchorId="158152A3" wp14:editId="1D4BF7CE">
                <wp:simplePos x="0" y="0"/>
                <wp:positionH relativeFrom="column">
                  <wp:posOffset>1427596</wp:posOffset>
                </wp:positionH>
                <wp:positionV relativeFrom="paragraph">
                  <wp:posOffset>1214120</wp:posOffset>
                </wp:positionV>
                <wp:extent cx="68352" cy="158567"/>
                <wp:effectExtent l="0" t="0" r="27305" b="13335"/>
                <wp:wrapNone/>
                <wp:docPr id="1963" name="Přímá spojnice 1963"/>
                <wp:cNvGraphicFramePr/>
                <a:graphic xmlns:a="http://schemas.openxmlformats.org/drawingml/2006/main">
                  <a:graphicData uri="http://schemas.microsoft.com/office/word/2010/wordprocessingShape">
                    <wps:wsp>
                      <wps:cNvCnPr/>
                      <wps:spPr>
                        <a:xfrm flipH="1" flipV="1">
                          <a:off x="0" y="0"/>
                          <a:ext cx="68352" cy="1585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EA2E28E" id="Přímá spojnice 1963" o:spid="_x0000_s1026" style="position:absolute;flip:x y;z-index:253364224;visibility:visible;mso-wrap-style:square;mso-wrap-distance-left:9pt;mso-wrap-distance-top:0;mso-wrap-distance-right:9pt;mso-wrap-distance-bottom:0;mso-position-horizontal:absolute;mso-position-horizontal-relative:text;mso-position-vertical:absolute;mso-position-vertical-relative:text" from="112.4pt,95.6pt" to="117.8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" strokecolor="black [3200]" strokeweight="1pt">
                <v:stroke joinstyle="miter"/>
              </v:line>
            </w:pict>
          </mc:Fallback>
        </mc:AlternateContent>
      </w:r>
      <w:r w:rsidR="00550136">
        <w:rPr>
          <w:iCs/>
          <w:noProof/>
          <w:szCs w:val="25"/>
        </w:rPr>
        <mc:AlternateContent>
          <mc:Choice Requires="wps">
            <w:drawing>
              <wp:anchor distT="0" distB="0" distL="114300" distR="114300" simplePos="0" relativeHeight="251616220" behindDoc="0" locked="0" layoutInCell="1" allowOverlap="1" wp14:anchorId="066E6358" wp14:editId="53E5E1B6">
                <wp:simplePos x="0" y="0"/>
                <wp:positionH relativeFrom="column">
                  <wp:posOffset>1255395</wp:posOffset>
                </wp:positionH>
                <wp:positionV relativeFrom="paragraph">
                  <wp:posOffset>1257580</wp:posOffset>
                </wp:positionV>
                <wp:extent cx="237506" cy="266856"/>
                <wp:effectExtent l="0" t="0" r="0" b="0"/>
                <wp:wrapNone/>
                <wp:docPr id="1958" name="Textové pole 1958"/>
                <wp:cNvGraphicFramePr/>
                <a:graphic xmlns:a="http://schemas.openxmlformats.org/drawingml/2006/main">
                  <a:graphicData uri="http://schemas.microsoft.com/office/word/2010/wordprocessingShape">
                    <wps:wsp>
                      <wps:cNvSpPr txBox="1"/>
                      <wps:spPr>
                        <a:xfrm>
                          <a:off x="0" y="0"/>
                          <a:ext cx="237506" cy="266856"/>
                        </a:xfrm>
                        <a:prstGeom prst="rect">
                          <a:avLst/>
                        </a:prstGeom>
                        <a:solidFill>
                          <a:sysClr val="window" lastClr="FFFFFF"/>
                        </a:solidFill>
                        <a:ln w="6350">
                          <a:noFill/>
                        </a:ln>
                        <a:effectLst/>
                      </wps:spPr>
                      <wps:txbx>
                        <w:txbxContent>
                          <w:p w14:paraId="3F3AE4A6" w14:textId="77777777" w:rsidR="005A6678" w:rsidRPr="00550136" w:rsidRDefault="005F56D8" w:rsidP="00550136">
                            <w:pPr>
                              <w:rPr>
                                <w:i/>
                                <w:sz w:val="20"/>
                                <w:szCs w:val="20"/>
                              </w:rPr>
                            </w:pPr>
                            <m:oMathPara>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E6358" id="Textové pole 1958" o:spid="_x0000_s1458" type="#_x0000_t202" style="position:absolute;left:0;text-align:left;margin-left:98.85pt;margin-top:99pt;width:18.7pt;height:21pt;z-index:251616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" fillcolor="window" stroked="f" strokeweight=".5pt">
                <v:textbox>
                  <w:txbxContent>
                    <w:p w14:paraId="3F3AE4A6" w14:textId="77777777" w:rsidR="005A6678" w:rsidRPr="00550136" w:rsidRDefault="005A6678" w:rsidP="00550136">
                      <w:pPr>
                        <w:rPr>
                          <w:i/>
                          <w:sz w:val="20"/>
                          <w:szCs w:val="20"/>
                        </w:rPr>
                      </w:pPr>
                      <m:oMathPara>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2</m:t>
                              </m:r>
                            </m:sub>
                          </m:sSub>
                        </m:oMath>
                      </m:oMathPara>
                    </w:p>
                  </w:txbxContent>
                </v:textbox>
              </v:shape>
            </w:pict>
          </mc:Fallback>
        </mc:AlternateContent>
      </w:r>
      <w:r w:rsidR="00550136">
        <w:rPr>
          <w:iCs/>
          <w:noProof/>
          <w:szCs w:val="25"/>
        </w:rPr>
        <mc:AlternateContent>
          <mc:Choice Requires="wps">
            <w:drawing>
              <wp:anchor distT="0" distB="0" distL="114300" distR="114300" simplePos="0" relativeHeight="253363200" behindDoc="0" locked="0" layoutInCell="1" allowOverlap="1" wp14:anchorId="3510EC8B" wp14:editId="654F59C6">
                <wp:simplePos x="0" y="0"/>
                <wp:positionH relativeFrom="column">
                  <wp:posOffset>1172081</wp:posOffset>
                </wp:positionH>
                <wp:positionV relativeFrom="paragraph">
                  <wp:posOffset>1039748</wp:posOffset>
                </wp:positionV>
                <wp:extent cx="244541" cy="274641"/>
                <wp:effectExtent l="0" t="0" r="7302" b="26353"/>
                <wp:wrapNone/>
                <wp:docPr id="1956" name="Oblouk 1956"/>
                <wp:cNvGraphicFramePr/>
                <a:graphic xmlns:a="http://schemas.openxmlformats.org/drawingml/2006/main">
                  <a:graphicData uri="http://schemas.microsoft.com/office/word/2010/wordprocessingShape">
                    <wps:wsp>
                      <wps:cNvSpPr/>
                      <wps:spPr>
                        <a:xfrm rot="6367755">
                          <a:off x="0" y="0"/>
                          <a:ext cx="244541" cy="274641"/>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EEA9F" id="Oblouk 1956" o:spid="_x0000_s1026" style="position:absolute;margin-left:92.3pt;margin-top:81.85pt;width:19.25pt;height:21.65pt;rotation:6955287fd;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541,27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" path="m122270,nsc189798,,244541,61481,244541,137321r-122270,c122271,91547,122270,45774,122270,xem122270,nfc189798,,244541,61481,244541,137321e" filled="f" strokecolor="windowText" strokeweight=".5pt">
                <v:stroke joinstyle="miter"/>
                <v:path arrowok="t" o:connecttype="custom" o:connectlocs="122270,0;244541,137321" o:connectangles="0,0"/>
              </v:shape>
            </w:pict>
          </mc:Fallback>
        </mc:AlternateContent>
      </w:r>
      <w:r w:rsidR="00550136">
        <w:rPr>
          <w:iCs/>
          <w:noProof/>
          <w:szCs w:val="25"/>
        </w:rPr>
        <mc:AlternateContent>
          <mc:Choice Requires="wps">
            <w:drawing>
              <wp:anchor distT="0" distB="0" distL="114300" distR="114300" simplePos="0" relativeHeight="253356032" behindDoc="0" locked="0" layoutInCell="1" allowOverlap="1" wp14:anchorId="3033F37F" wp14:editId="54111E8F">
                <wp:simplePos x="0" y="0"/>
                <wp:positionH relativeFrom="column">
                  <wp:posOffset>626077</wp:posOffset>
                </wp:positionH>
                <wp:positionV relativeFrom="paragraph">
                  <wp:posOffset>531784</wp:posOffset>
                </wp:positionV>
                <wp:extent cx="314696" cy="296231"/>
                <wp:effectExtent l="0" t="0" r="9525" b="8890"/>
                <wp:wrapNone/>
                <wp:docPr id="1955" name="Textové pole 1955"/>
                <wp:cNvGraphicFramePr/>
                <a:graphic xmlns:a="http://schemas.openxmlformats.org/drawingml/2006/main">
                  <a:graphicData uri="http://schemas.microsoft.com/office/word/2010/wordprocessingShape">
                    <wps:wsp>
                      <wps:cNvSpPr txBox="1"/>
                      <wps:spPr>
                        <a:xfrm>
                          <a:off x="0" y="0"/>
                          <a:ext cx="314696" cy="296231"/>
                        </a:xfrm>
                        <a:prstGeom prst="rect">
                          <a:avLst/>
                        </a:prstGeom>
                        <a:solidFill>
                          <a:sysClr val="window" lastClr="FFFFFF"/>
                        </a:solidFill>
                        <a:ln w="6350">
                          <a:noFill/>
                        </a:ln>
                        <a:effectLst/>
                      </wps:spPr>
                      <wps:txbx>
                        <w:txbxContent>
                          <w:p w14:paraId="4DABEAD6" w14:textId="77777777" w:rsidR="005A6678" w:rsidRPr="003C2FCD" w:rsidRDefault="005F56D8" w:rsidP="00550136">
                            <w:pPr>
                              <w:rPr>
                                <w:i/>
                              </w:rPr>
                            </w:pPr>
                            <m:oMathPara>
                              <m:oMath>
                                <m:sSub>
                                  <m:sSubPr>
                                    <m:ctrlPr>
                                      <w:rPr>
                                        <w:rFonts w:ascii="Cambria Math" w:hAnsi="Cambria Math"/>
                                        <w:i/>
                                      </w:rPr>
                                    </m:ctrlPr>
                                  </m:sSubPr>
                                  <m:e>
                                    <m:r>
                                      <w:rPr>
                                        <w:rFonts w:ascii="Cambria Math" w:hAnsi="Cambria Math"/>
                                      </w:rPr>
                                      <m:t>n</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3F37F" id="Textové pole 1955" o:spid="_x0000_s1459" type="#_x0000_t202" style="position:absolute;left:0;text-align:left;margin-left:49.3pt;margin-top:41.85pt;width:24.8pt;height:23.3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" fillcolor="window" stroked="f" strokeweight=".5pt">
                <v:textbox>
                  <w:txbxContent>
                    <w:p w14:paraId="4DABEAD6" w14:textId="77777777" w:rsidR="005A6678" w:rsidRPr="003C2FCD" w:rsidRDefault="005A6678" w:rsidP="00550136">
                      <w:pPr>
                        <w:rPr>
                          <w:i/>
                        </w:rPr>
                      </w:pPr>
                      <m:oMathPara>
                        <m:oMath>
                          <m:sSub>
                            <m:sSubPr>
                              <m:ctrlPr>
                                <w:rPr>
                                  <w:rFonts w:ascii="Cambria Math" w:hAnsi="Cambria Math"/>
                                  <w:i/>
                                </w:rPr>
                              </m:ctrlPr>
                            </m:sSubPr>
                            <m:e>
                              <m:r>
                                <w:rPr>
                                  <w:rFonts w:ascii="Cambria Math" w:hAnsi="Cambria Math"/>
                                </w:rPr>
                                <m:t>n</m:t>
                              </m:r>
                            </m:e>
                            <m:sub>
                              <m:r>
                                <w:rPr>
                                  <w:rFonts w:ascii="Cambria Math" w:hAnsi="Cambria Math"/>
                                </w:rPr>
                                <m:t>0</m:t>
                              </m:r>
                            </m:sub>
                          </m:sSub>
                        </m:oMath>
                      </m:oMathPara>
                    </w:p>
                  </w:txbxContent>
                </v:textbox>
              </v:shape>
            </w:pict>
          </mc:Fallback>
        </mc:AlternateContent>
      </w:r>
      <w:r w:rsidR="003C2FCD">
        <w:rPr>
          <w:iCs/>
          <w:noProof/>
          <w:szCs w:val="25"/>
        </w:rPr>
        <mc:AlternateContent>
          <mc:Choice Requires="wps">
            <w:drawing>
              <wp:anchor distT="0" distB="0" distL="114300" distR="114300" simplePos="0" relativeHeight="253353984" behindDoc="0" locked="0" layoutInCell="1" allowOverlap="1" wp14:anchorId="2FCE4278" wp14:editId="16D8CC5D">
                <wp:simplePos x="0" y="0"/>
                <wp:positionH relativeFrom="column">
                  <wp:posOffset>1528791</wp:posOffset>
                </wp:positionH>
                <wp:positionV relativeFrom="paragraph">
                  <wp:posOffset>1731010</wp:posOffset>
                </wp:positionV>
                <wp:extent cx="255319" cy="237416"/>
                <wp:effectExtent l="0" t="0" r="0" b="0"/>
                <wp:wrapNone/>
                <wp:docPr id="1954" name="Textové pole 1954"/>
                <wp:cNvGraphicFramePr/>
                <a:graphic xmlns:a="http://schemas.openxmlformats.org/drawingml/2006/main">
                  <a:graphicData uri="http://schemas.microsoft.com/office/word/2010/wordprocessingShape">
                    <wps:wsp>
                      <wps:cNvSpPr txBox="1"/>
                      <wps:spPr>
                        <a:xfrm>
                          <a:off x="0" y="0"/>
                          <a:ext cx="255319" cy="237416"/>
                        </a:xfrm>
                        <a:prstGeom prst="rect">
                          <a:avLst/>
                        </a:prstGeom>
                        <a:solidFill>
                          <a:sysClr val="window" lastClr="FFFFFF"/>
                        </a:solidFill>
                        <a:ln w="6350">
                          <a:noFill/>
                        </a:ln>
                        <a:effectLst/>
                      </wps:spPr>
                      <wps:txbx>
                        <w:txbxContent>
                          <w:p w14:paraId="23B9F74D" w14:textId="77777777" w:rsidR="005A6678" w:rsidRPr="003C2FCD" w:rsidRDefault="005A6678" w:rsidP="003C2FCD">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4278" id="Textové pole 1954" o:spid="_x0000_s1460" type="#_x0000_t202" style="position:absolute;left:0;text-align:left;margin-left:120.4pt;margin-top:136.3pt;width:20.1pt;height:18.7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" fillcolor="window" stroked="f" strokeweight=".5pt">
                <v:textbox>
                  <w:txbxContent>
                    <w:p w14:paraId="23B9F74D" w14:textId="77777777" w:rsidR="005A6678" w:rsidRPr="003C2FCD" w:rsidRDefault="005A6678" w:rsidP="003C2FCD">
                      <w:pPr>
                        <w:rPr>
                          <w:i/>
                        </w:rPr>
                      </w:pPr>
                      <w:r>
                        <w:rPr>
                          <w:i/>
                        </w:rPr>
                        <w:t>B</w:t>
                      </w:r>
                    </w:p>
                  </w:txbxContent>
                </v:textbox>
              </v:shape>
            </w:pict>
          </mc:Fallback>
        </mc:AlternateContent>
      </w:r>
      <w:r w:rsidR="003C2FCD">
        <w:rPr>
          <w:iCs/>
          <w:noProof/>
          <w:szCs w:val="25"/>
        </w:rPr>
        <mc:AlternateContent>
          <mc:Choice Requires="wps">
            <w:drawing>
              <wp:anchor distT="0" distB="0" distL="114300" distR="114300" simplePos="0" relativeHeight="253347840" behindDoc="0" locked="0" layoutInCell="1" allowOverlap="1" wp14:anchorId="1624CC4D" wp14:editId="1CBE6883">
                <wp:simplePos x="0" y="0"/>
                <wp:positionH relativeFrom="column">
                  <wp:posOffset>685924</wp:posOffset>
                </wp:positionH>
                <wp:positionV relativeFrom="paragraph">
                  <wp:posOffset>1374347</wp:posOffset>
                </wp:positionV>
                <wp:extent cx="255319" cy="237416"/>
                <wp:effectExtent l="0" t="0" r="0" b="0"/>
                <wp:wrapNone/>
                <wp:docPr id="1951" name="Textové pole 1951"/>
                <wp:cNvGraphicFramePr/>
                <a:graphic xmlns:a="http://schemas.openxmlformats.org/drawingml/2006/main">
                  <a:graphicData uri="http://schemas.microsoft.com/office/word/2010/wordprocessingShape">
                    <wps:wsp>
                      <wps:cNvSpPr txBox="1"/>
                      <wps:spPr>
                        <a:xfrm>
                          <a:off x="0" y="0"/>
                          <a:ext cx="255319" cy="237416"/>
                        </a:xfrm>
                        <a:prstGeom prst="rect">
                          <a:avLst/>
                        </a:prstGeom>
                        <a:solidFill>
                          <a:sysClr val="window" lastClr="FFFFFF"/>
                        </a:solidFill>
                        <a:ln w="6350">
                          <a:noFill/>
                        </a:ln>
                        <a:effectLst/>
                      </wps:spPr>
                      <wps:txbx>
                        <w:txbxContent>
                          <w:p w14:paraId="31B37346" w14:textId="77777777" w:rsidR="005A6678" w:rsidRPr="003C2FCD" w:rsidRDefault="005A6678" w:rsidP="003C2FCD">
                            <w:pPr>
                              <w:rPr>
                                <w:i/>
                              </w:rPr>
                            </w:pPr>
                            <m:oMathPara>
                              <m:oMath>
                                <m:r>
                                  <w:rPr>
                                    <w:rFonts w:ascii="Cambria Math"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CC4D" id="Textové pole 1951" o:spid="_x0000_s1461" type="#_x0000_t202" style="position:absolute;left:0;text-align:left;margin-left:54pt;margin-top:108.2pt;width:20.1pt;height:18.7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" fillcolor="window" stroked="f" strokeweight=".5pt">
                <v:textbox>
                  <w:txbxContent>
                    <w:p w14:paraId="31B37346" w14:textId="77777777" w:rsidR="005A6678" w:rsidRPr="003C2FCD" w:rsidRDefault="005A6678" w:rsidP="003C2FCD">
                      <w:pPr>
                        <w:rPr>
                          <w:i/>
                        </w:rPr>
                      </w:pPr>
                      <m:oMathPara>
                        <m:oMath>
                          <m:r>
                            <w:rPr>
                              <w:rFonts w:ascii="Cambria Math" w:hAnsi="Cambria Math"/>
                            </w:rPr>
                            <m:t>n</m:t>
                          </m:r>
                        </m:oMath>
                      </m:oMathPara>
                    </w:p>
                  </w:txbxContent>
                </v:textbox>
              </v:shape>
            </w:pict>
          </mc:Fallback>
        </mc:AlternateContent>
      </w:r>
      <w:r w:rsidR="003C2FCD">
        <w:rPr>
          <w:iCs/>
          <w:noProof/>
          <w:szCs w:val="25"/>
        </w:rPr>
        <mc:AlternateContent>
          <mc:Choice Requires="wps">
            <w:drawing>
              <wp:anchor distT="0" distB="0" distL="114300" distR="114300" simplePos="0" relativeHeight="253343744" behindDoc="0" locked="0" layoutInCell="1" allowOverlap="1" wp14:anchorId="4FBC2874" wp14:editId="0068D332">
                <wp:simplePos x="0" y="0"/>
                <wp:positionH relativeFrom="column">
                  <wp:posOffset>370271</wp:posOffset>
                </wp:positionH>
                <wp:positionV relativeFrom="paragraph">
                  <wp:posOffset>1134729</wp:posOffset>
                </wp:positionV>
                <wp:extent cx="255319" cy="237416"/>
                <wp:effectExtent l="0" t="0" r="0" b="0"/>
                <wp:wrapNone/>
                <wp:docPr id="1949" name="Textové pole 1949"/>
                <wp:cNvGraphicFramePr/>
                <a:graphic xmlns:a="http://schemas.openxmlformats.org/drawingml/2006/main">
                  <a:graphicData uri="http://schemas.microsoft.com/office/word/2010/wordprocessingShape">
                    <wps:wsp>
                      <wps:cNvSpPr txBox="1"/>
                      <wps:spPr>
                        <a:xfrm>
                          <a:off x="0" y="0"/>
                          <a:ext cx="255319" cy="237416"/>
                        </a:xfrm>
                        <a:prstGeom prst="rect">
                          <a:avLst/>
                        </a:prstGeom>
                        <a:solidFill>
                          <a:sysClr val="window" lastClr="FFFFFF"/>
                        </a:solidFill>
                        <a:ln w="6350">
                          <a:noFill/>
                        </a:ln>
                        <a:effectLst/>
                      </wps:spPr>
                      <wps:txbx>
                        <w:txbxContent>
                          <w:p w14:paraId="344E7C85" w14:textId="77777777" w:rsidR="005A6678" w:rsidRPr="003C2FCD" w:rsidRDefault="005A6678" w:rsidP="003C2FCD">
                            <w:pPr>
                              <w:rPr>
                                <w:i/>
                              </w:rPr>
                            </w:pPr>
                            <w:r>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2874" id="Textové pole 1949" o:spid="_x0000_s1462" type="#_x0000_t202" style="position:absolute;left:0;text-align:left;margin-left:29.15pt;margin-top:89.35pt;width:20.1pt;height:18.7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" fillcolor="window" stroked="f" strokeweight=".5pt">
                <v:textbox>
                  <w:txbxContent>
                    <w:p w14:paraId="344E7C85" w14:textId="77777777" w:rsidR="005A6678" w:rsidRPr="003C2FCD" w:rsidRDefault="005A6678" w:rsidP="003C2FCD">
                      <w:pPr>
                        <w:rPr>
                          <w:i/>
                        </w:rPr>
                      </w:pPr>
                      <w:r>
                        <w:rPr>
                          <w:i/>
                        </w:rPr>
                        <w:t>d</w:t>
                      </w:r>
                    </w:p>
                  </w:txbxContent>
                </v:textbox>
              </v:shape>
            </w:pict>
          </mc:Fallback>
        </mc:AlternateContent>
      </w:r>
      <w:r w:rsidR="003C2FCD">
        <w:rPr>
          <w:iCs/>
          <w:noProof/>
          <w:szCs w:val="25"/>
        </w:rPr>
        <mc:AlternateContent>
          <mc:Choice Requires="wps">
            <w:drawing>
              <wp:anchor distT="0" distB="0" distL="114300" distR="114300" simplePos="0" relativeHeight="253345792" behindDoc="0" locked="0" layoutInCell="1" allowOverlap="1" wp14:anchorId="507ACB9A" wp14:editId="11E1B3C2">
                <wp:simplePos x="0" y="0"/>
                <wp:positionH relativeFrom="column">
                  <wp:posOffset>976672</wp:posOffset>
                </wp:positionH>
                <wp:positionV relativeFrom="paragraph">
                  <wp:posOffset>897259</wp:posOffset>
                </wp:positionV>
                <wp:extent cx="255319" cy="237416"/>
                <wp:effectExtent l="0" t="0" r="0" b="0"/>
                <wp:wrapNone/>
                <wp:docPr id="1950" name="Textové pole 1950"/>
                <wp:cNvGraphicFramePr/>
                <a:graphic xmlns:a="http://schemas.openxmlformats.org/drawingml/2006/main">
                  <a:graphicData uri="http://schemas.microsoft.com/office/word/2010/wordprocessingShape">
                    <wps:wsp>
                      <wps:cNvSpPr txBox="1"/>
                      <wps:spPr>
                        <a:xfrm>
                          <a:off x="0" y="0"/>
                          <a:ext cx="255319" cy="237416"/>
                        </a:xfrm>
                        <a:prstGeom prst="rect">
                          <a:avLst/>
                        </a:prstGeom>
                        <a:solidFill>
                          <a:sysClr val="window" lastClr="FFFFFF"/>
                        </a:solidFill>
                        <a:ln w="6350">
                          <a:noFill/>
                        </a:ln>
                        <a:effectLst/>
                      </wps:spPr>
                      <wps:txbx>
                        <w:txbxContent>
                          <w:p w14:paraId="5AEDD32B" w14:textId="77777777" w:rsidR="005A6678" w:rsidRPr="003C2FCD" w:rsidRDefault="005A6678" w:rsidP="003C2FCD">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ACB9A" id="Textové pole 1950" o:spid="_x0000_s1463" type="#_x0000_t202" style="position:absolute;left:0;text-align:left;margin-left:76.9pt;margin-top:70.65pt;width:20.1pt;height:18.7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" fillcolor="window" stroked="f" strokeweight=".5pt">
                <v:textbox>
                  <w:txbxContent>
                    <w:p w14:paraId="5AEDD32B" w14:textId="77777777" w:rsidR="005A6678" w:rsidRPr="003C2FCD" w:rsidRDefault="005A6678" w:rsidP="003C2FCD">
                      <w:pPr>
                        <w:rPr>
                          <w:i/>
                        </w:rPr>
                      </w:pPr>
                      <w:r>
                        <w:rPr>
                          <w:i/>
                        </w:rPr>
                        <w:t>A</w:t>
                      </w:r>
                    </w:p>
                  </w:txbxContent>
                </v:textbox>
              </v:shape>
            </w:pict>
          </mc:Fallback>
        </mc:AlternateContent>
      </w:r>
      <w:r w:rsidR="003C2FCD">
        <w:rPr>
          <w:iCs/>
          <w:noProof/>
          <w:szCs w:val="25"/>
        </w:rPr>
        <mc:AlternateContent>
          <mc:Choice Requires="wps">
            <w:drawing>
              <wp:anchor distT="0" distB="0" distL="114300" distR="114300" simplePos="0" relativeHeight="253341696" behindDoc="0" locked="0" layoutInCell="1" allowOverlap="1" wp14:anchorId="1AB9CF0E" wp14:editId="6548FAB0">
                <wp:simplePos x="0" y="0"/>
                <wp:positionH relativeFrom="column">
                  <wp:posOffset>2004258</wp:posOffset>
                </wp:positionH>
                <wp:positionV relativeFrom="paragraph">
                  <wp:posOffset>911225</wp:posOffset>
                </wp:positionV>
                <wp:extent cx="195258" cy="237416"/>
                <wp:effectExtent l="0" t="0" r="0" b="0"/>
                <wp:wrapNone/>
                <wp:docPr id="1948" name="Textové pole 1948"/>
                <wp:cNvGraphicFramePr/>
                <a:graphic xmlns:a="http://schemas.openxmlformats.org/drawingml/2006/main">
                  <a:graphicData uri="http://schemas.microsoft.com/office/word/2010/wordprocessingShape">
                    <wps:wsp>
                      <wps:cNvSpPr txBox="1"/>
                      <wps:spPr>
                        <a:xfrm>
                          <a:off x="0" y="0"/>
                          <a:ext cx="195258" cy="237416"/>
                        </a:xfrm>
                        <a:prstGeom prst="rect">
                          <a:avLst/>
                        </a:prstGeom>
                        <a:solidFill>
                          <a:sysClr val="window" lastClr="FFFFFF"/>
                        </a:solidFill>
                        <a:ln w="6350">
                          <a:noFill/>
                        </a:ln>
                        <a:effectLst/>
                      </wps:spPr>
                      <wps:txbx>
                        <w:txbxContent>
                          <w:p w14:paraId="35822201" w14:textId="77777777" w:rsidR="005A6678" w:rsidRPr="003C2FCD" w:rsidRDefault="005A6678" w:rsidP="003C2FCD">
                            <w:pPr>
                              <w:rPr>
                                <w:i/>
                              </w:rPr>
                            </w:pPr>
                            <w:r>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9CF0E" id="Textové pole 1948" o:spid="_x0000_s1464" type="#_x0000_t202" style="position:absolute;left:0;text-align:left;margin-left:157.8pt;margin-top:71.75pt;width:15.35pt;height:18.7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" fillcolor="window" stroked="f" strokeweight=".5pt">
                <v:textbox>
                  <w:txbxContent>
                    <w:p w14:paraId="35822201" w14:textId="77777777" w:rsidR="005A6678" w:rsidRPr="003C2FCD" w:rsidRDefault="005A6678" w:rsidP="003C2FCD">
                      <w:pPr>
                        <w:rPr>
                          <w:i/>
                        </w:rPr>
                      </w:pPr>
                      <w:r>
                        <w:rPr>
                          <w:i/>
                        </w:rPr>
                        <w:t>C</w:t>
                      </w:r>
                    </w:p>
                  </w:txbxContent>
                </v:textbox>
              </v:shape>
            </w:pict>
          </mc:Fallback>
        </mc:AlternateContent>
      </w:r>
      <w:r w:rsidR="003C2FCD">
        <w:rPr>
          <w:iCs/>
          <w:noProof/>
          <w:szCs w:val="25"/>
        </w:rPr>
        <mc:AlternateContent>
          <mc:Choice Requires="wps">
            <w:drawing>
              <wp:anchor distT="0" distB="0" distL="114300" distR="114300" simplePos="0" relativeHeight="253339648" behindDoc="0" locked="0" layoutInCell="1" allowOverlap="1" wp14:anchorId="3BC63164" wp14:editId="3D61A20B">
                <wp:simplePos x="0" y="0"/>
                <wp:positionH relativeFrom="column">
                  <wp:posOffset>1712273</wp:posOffset>
                </wp:positionH>
                <wp:positionV relativeFrom="paragraph">
                  <wp:posOffset>222753</wp:posOffset>
                </wp:positionV>
                <wp:extent cx="255319" cy="237416"/>
                <wp:effectExtent l="0" t="0" r="0" b="0"/>
                <wp:wrapNone/>
                <wp:docPr id="1947" name="Textové pole 1947"/>
                <wp:cNvGraphicFramePr/>
                <a:graphic xmlns:a="http://schemas.openxmlformats.org/drawingml/2006/main">
                  <a:graphicData uri="http://schemas.microsoft.com/office/word/2010/wordprocessingShape">
                    <wps:wsp>
                      <wps:cNvSpPr txBox="1"/>
                      <wps:spPr>
                        <a:xfrm>
                          <a:off x="0" y="0"/>
                          <a:ext cx="255319" cy="2374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ED549" w14:textId="77777777" w:rsidR="005A6678" w:rsidRPr="003C2FCD" w:rsidRDefault="005A6678">
                            <w:pPr>
                              <w:rPr>
                                <w:i/>
                              </w:rPr>
                            </w:pPr>
                            <w:r>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63164" id="Textové pole 1947" o:spid="_x0000_s1465" type="#_x0000_t202" style="position:absolute;left:0;text-align:left;margin-left:134.8pt;margin-top:17.55pt;width:20.1pt;height:18.7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" fillcolor="white [3201]" stroked="f" strokeweight=".5pt">
                <v:textbox>
                  <w:txbxContent>
                    <w:p w14:paraId="507ED549" w14:textId="77777777" w:rsidR="005A6678" w:rsidRPr="003C2FCD" w:rsidRDefault="005A6678">
                      <w:pPr>
                        <w:rPr>
                          <w:i/>
                        </w:rPr>
                      </w:pPr>
                      <w:r>
                        <w:rPr>
                          <w:i/>
                        </w:rPr>
                        <w:t>D</w:t>
                      </w:r>
                    </w:p>
                  </w:txbxContent>
                </v:textbox>
              </v:shape>
            </w:pict>
          </mc:Fallback>
        </mc:AlternateContent>
      </w:r>
      <w:r w:rsidR="003C2FCD">
        <w:rPr>
          <w:iCs/>
          <w:noProof/>
          <w:szCs w:val="25"/>
        </w:rPr>
        <mc:AlternateContent>
          <mc:Choice Requires="wps">
            <w:drawing>
              <wp:anchor distT="0" distB="0" distL="114300" distR="114300" simplePos="0" relativeHeight="253338624" behindDoc="0" locked="0" layoutInCell="1" allowOverlap="1" wp14:anchorId="65925C3B" wp14:editId="3AE93447">
                <wp:simplePos x="0" y="0"/>
                <wp:positionH relativeFrom="column">
                  <wp:posOffset>1057591</wp:posOffset>
                </wp:positionH>
                <wp:positionV relativeFrom="paragraph">
                  <wp:posOffset>569817</wp:posOffset>
                </wp:positionV>
                <wp:extent cx="244541" cy="274641"/>
                <wp:effectExtent l="0" t="33972" r="0" b="0"/>
                <wp:wrapNone/>
                <wp:docPr id="1946" name="Oblouk 1946"/>
                <wp:cNvGraphicFramePr/>
                <a:graphic xmlns:a="http://schemas.openxmlformats.org/drawingml/2006/main">
                  <a:graphicData uri="http://schemas.microsoft.com/office/word/2010/wordprocessingShape">
                    <wps:wsp>
                      <wps:cNvSpPr/>
                      <wps:spPr>
                        <a:xfrm rot="18220506">
                          <a:off x="0" y="0"/>
                          <a:ext cx="244541" cy="27464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BD566" id="Oblouk 1946" o:spid="_x0000_s1026" style="position:absolute;margin-left:83.25pt;margin-top:44.85pt;width:19.25pt;height:21.65pt;rotation:-3691309fd;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541,27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" path="m122270,nsc189798,,244541,61481,244541,137321r-122270,c122271,91547,122270,45774,122270,xem122270,nfc189798,,244541,61481,244541,137321e" filled="f" strokecolor="black [3200]" strokeweight=".5pt">
                <v:stroke joinstyle="miter"/>
                <v:path arrowok="t" o:connecttype="custom" o:connectlocs="122270,0;244541,137321" o:connectangles="0,0"/>
              </v:shape>
            </w:pict>
          </mc:Fallback>
        </mc:AlternateContent>
      </w:r>
      <w:r w:rsidR="003C2FCD">
        <w:rPr>
          <w:iCs/>
          <w:noProof/>
          <w:szCs w:val="25"/>
        </w:rPr>
        <mc:AlternateContent>
          <mc:Choice Requires="wps">
            <w:drawing>
              <wp:anchor distT="0" distB="0" distL="114300" distR="114300" simplePos="0" relativeHeight="253337600" behindDoc="0" locked="0" layoutInCell="1" allowOverlap="1" wp14:anchorId="1F875067" wp14:editId="25243345">
                <wp:simplePos x="0" y="0"/>
                <wp:positionH relativeFrom="column">
                  <wp:posOffset>1249581</wp:posOffset>
                </wp:positionH>
                <wp:positionV relativeFrom="paragraph">
                  <wp:posOffset>211149</wp:posOffset>
                </wp:positionV>
                <wp:extent cx="0" cy="1597231"/>
                <wp:effectExtent l="0" t="0" r="19050" b="0"/>
                <wp:wrapNone/>
                <wp:docPr id="1945" name="Přímá spojnice 1945"/>
                <wp:cNvGraphicFramePr/>
                <a:graphic xmlns:a="http://schemas.openxmlformats.org/drawingml/2006/main">
                  <a:graphicData uri="http://schemas.microsoft.com/office/word/2010/wordprocessingShape">
                    <wps:wsp>
                      <wps:cNvCnPr/>
                      <wps:spPr>
                        <a:xfrm>
                          <a:off x="0" y="0"/>
                          <a:ext cx="0" cy="159723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471721" id="Přímá spojnice 1945" o:spid="_x0000_s1026" style="position:absolute;z-index:253337600;visibility:visible;mso-wrap-style:square;mso-wrap-distance-left:9pt;mso-wrap-distance-top:0;mso-wrap-distance-right:9pt;mso-wrap-distance-bottom:0;mso-position-horizontal:absolute;mso-position-horizontal-relative:text;mso-position-vertical:absolute;mso-position-vertical-relative:text" from="98.4pt,16.65pt" to="98.4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" strokecolor="black [3200]" strokeweight=".5pt">
                <v:stroke dashstyle="dash" joinstyle="miter"/>
              </v:line>
            </w:pict>
          </mc:Fallback>
        </mc:AlternateContent>
      </w:r>
      <w:r w:rsidR="003C2FCD">
        <w:rPr>
          <w:iCs/>
          <w:noProof/>
          <w:szCs w:val="25"/>
        </w:rPr>
        <mc:AlternateContent>
          <mc:Choice Requires="wps">
            <w:drawing>
              <wp:anchor distT="0" distB="0" distL="114300" distR="114300" simplePos="0" relativeHeight="253336576" behindDoc="0" locked="0" layoutInCell="1" allowOverlap="1" wp14:anchorId="78CFAC37" wp14:editId="520EA521">
                <wp:simplePos x="0" y="0"/>
                <wp:positionH relativeFrom="column">
                  <wp:posOffset>2235233</wp:posOffset>
                </wp:positionH>
                <wp:positionV relativeFrom="paragraph">
                  <wp:posOffset>436781</wp:posOffset>
                </wp:positionV>
                <wp:extent cx="112816" cy="148590"/>
                <wp:effectExtent l="0" t="38100" r="59055" b="22860"/>
                <wp:wrapNone/>
                <wp:docPr id="1944" name="Přímá spojnice se šipkou 1944"/>
                <wp:cNvGraphicFramePr/>
                <a:graphic xmlns:a="http://schemas.openxmlformats.org/drawingml/2006/main">
                  <a:graphicData uri="http://schemas.microsoft.com/office/word/2010/wordprocessingShape">
                    <wps:wsp>
                      <wps:cNvCnPr/>
                      <wps:spPr>
                        <a:xfrm flipV="1">
                          <a:off x="0" y="0"/>
                          <a:ext cx="112816" cy="148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5DCD3A" id="Přímá spojnice se šipkou 1944" o:spid="_x0000_s1026" type="#_x0000_t32" style="position:absolute;margin-left:176pt;margin-top:34.4pt;width:8.9pt;height:11.7pt;flip:y;z-index:2533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" strokecolor="black [3200]" strokeweight=".5pt">
                <v:stroke endarrow="block" joinstyle="miter"/>
              </v:shape>
            </w:pict>
          </mc:Fallback>
        </mc:AlternateContent>
      </w:r>
      <w:r w:rsidR="003C2FCD">
        <w:rPr>
          <w:iCs/>
          <w:noProof/>
          <w:szCs w:val="25"/>
        </w:rPr>
        <mc:AlternateContent>
          <mc:Choice Requires="wps">
            <w:drawing>
              <wp:anchor distT="0" distB="0" distL="114300" distR="114300" simplePos="0" relativeHeight="253335552" behindDoc="0" locked="0" layoutInCell="1" allowOverlap="1" wp14:anchorId="16E1B33D" wp14:editId="6BA5F33D">
                <wp:simplePos x="0" y="0"/>
                <wp:positionH relativeFrom="column">
                  <wp:posOffset>2199607</wp:posOffset>
                </wp:positionH>
                <wp:positionV relativeFrom="paragraph">
                  <wp:posOffset>442232</wp:posOffset>
                </wp:positionV>
                <wp:extent cx="89065" cy="148928"/>
                <wp:effectExtent l="0" t="38100" r="63500" b="22860"/>
                <wp:wrapNone/>
                <wp:docPr id="1943" name="Přímá spojnice se šipkou 1943"/>
                <wp:cNvGraphicFramePr/>
                <a:graphic xmlns:a="http://schemas.openxmlformats.org/drawingml/2006/main">
                  <a:graphicData uri="http://schemas.microsoft.com/office/word/2010/wordprocessingShape">
                    <wps:wsp>
                      <wps:cNvCnPr/>
                      <wps:spPr>
                        <a:xfrm flipV="1">
                          <a:off x="0" y="0"/>
                          <a:ext cx="89065" cy="148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D13044" id="Přímá spojnice se šipkou 1943" o:spid="_x0000_s1026" type="#_x0000_t32" style="position:absolute;margin-left:173.2pt;margin-top:34.8pt;width:7pt;height:11.75pt;flip:y;z-index:2533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" strokecolor="black [3200]" strokeweight=".5pt">
                <v:stroke endarrow="block" joinstyle="miter"/>
              </v:shape>
            </w:pict>
          </mc:Fallback>
        </mc:AlternateContent>
      </w:r>
      <w:r w:rsidR="003C2FCD">
        <w:rPr>
          <w:iCs/>
          <w:noProof/>
          <w:szCs w:val="25"/>
        </w:rPr>
        <mc:AlternateContent>
          <mc:Choice Requires="wps">
            <w:drawing>
              <wp:anchor distT="0" distB="0" distL="114300" distR="114300" simplePos="0" relativeHeight="253334528" behindDoc="0" locked="0" layoutInCell="1" allowOverlap="1" wp14:anchorId="58716152" wp14:editId="10AF71DD">
                <wp:simplePos x="0" y="0"/>
                <wp:positionH relativeFrom="column">
                  <wp:posOffset>1570215</wp:posOffset>
                </wp:positionH>
                <wp:positionV relativeFrom="paragraph">
                  <wp:posOffset>294277</wp:posOffset>
                </wp:positionV>
                <wp:extent cx="100940" cy="148442"/>
                <wp:effectExtent l="0" t="0" r="71120" b="61595"/>
                <wp:wrapNone/>
                <wp:docPr id="1942" name="Přímá spojnice se šipkou 1942"/>
                <wp:cNvGraphicFramePr/>
                <a:graphic xmlns:a="http://schemas.openxmlformats.org/drawingml/2006/main">
                  <a:graphicData uri="http://schemas.microsoft.com/office/word/2010/wordprocessingShape">
                    <wps:wsp>
                      <wps:cNvCnPr/>
                      <wps:spPr>
                        <a:xfrm>
                          <a:off x="0" y="0"/>
                          <a:ext cx="100940" cy="148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A5112" id="Přímá spojnice se šipkou 1942" o:spid="_x0000_s1026" type="#_x0000_t32" style="position:absolute;margin-left:123.65pt;margin-top:23.15pt;width:7.95pt;height:11.7pt;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" strokecolor="black [3200]" strokeweight=".5pt">
                <v:stroke endarrow="block" joinstyle="miter"/>
              </v:shape>
            </w:pict>
          </mc:Fallback>
        </mc:AlternateContent>
      </w:r>
      <w:r w:rsidR="003C2FCD">
        <w:rPr>
          <w:iCs/>
          <w:noProof/>
          <w:szCs w:val="25"/>
        </w:rPr>
        <mc:AlternateContent>
          <mc:Choice Requires="wps">
            <w:drawing>
              <wp:anchor distT="0" distB="0" distL="114300" distR="114300" simplePos="0" relativeHeight="253332480" behindDoc="0" locked="0" layoutInCell="1" allowOverlap="1" wp14:anchorId="35AFF46B" wp14:editId="3A406B23">
                <wp:simplePos x="0" y="0"/>
                <wp:positionH relativeFrom="column">
                  <wp:posOffset>1249581</wp:posOffset>
                </wp:positionH>
                <wp:positionV relativeFrom="paragraph">
                  <wp:posOffset>531784</wp:posOffset>
                </wp:positionV>
                <wp:extent cx="463138" cy="332509"/>
                <wp:effectExtent l="0" t="0" r="32385" b="29845"/>
                <wp:wrapNone/>
                <wp:docPr id="1940" name="Přímá spojnice 1940"/>
                <wp:cNvGraphicFramePr/>
                <a:graphic xmlns:a="http://schemas.openxmlformats.org/drawingml/2006/main">
                  <a:graphicData uri="http://schemas.microsoft.com/office/word/2010/wordprocessingShape">
                    <wps:wsp>
                      <wps:cNvCnPr/>
                      <wps:spPr>
                        <a:xfrm flipV="1">
                          <a:off x="0" y="0"/>
                          <a:ext cx="463138" cy="332509"/>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720EF5" id="Přímá spojnice 1940" o:spid="_x0000_s1026" style="position:absolute;flip:y;z-index:253332480;visibility:visible;mso-wrap-style:square;mso-wrap-distance-left:9pt;mso-wrap-distance-top:0;mso-wrap-distance-right:9pt;mso-wrap-distance-bottom:0;mso-position-horizontal:absolute;mso-position-horizontal-relative:text;mso-position-vertical:absolute;mso-position-vertical-relative:text" from="98.4pt,41.85pt" to="134.8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" strokecolor="black [3200]" strokeweight=".5pt">
                <v:stroke dashstyle="dash" joinstyle="miter"/>
              </v:line>
            </w:pict>
          </mc:Fallback>
        </mc:AlternateContent>
      </w:r>
      <w:r w:rsidR="003C2FCD">
        <w:rPr>
          <w:iCs/>
          <w:noProof/>
          <w:szCs w:val="25"/>
        </w:rPr>
        <mc:AlternateContent>
          <mc:Choice Requires="wps">
            <w:drawing>
              <wp:anchor distT="0" distB="0" distL="114300" distR="114300" simplePos="0" relativeHeight="253331456" behindDoc="0" locked="0" layoutInCell="1" allowOverlap="1" wp14:anchorId="545AF561" wp14:editId="40847802">
                <wp:simplePos x="0" y="0"/>
                <wp:positionH relativeFrom="column">
                  <wp:posOffset>501436</wp:posOffset>
                </wp:positionH>
                <wp:positionV relativeFrom="paragraph">
                  <wp:posOffset>864293</wp:posOffset>
                </wp:positionV>
                <wp:extent cx="0" cy="825335"/>
                <wp:effectExtent l="76200" t="38100" r="57150" b="51435"/>
                <wp:wrapNone/>
                <wp:docPr id="1939" name="Přímá spojnice se šipkou 1939"/>
                <wp:cNvGraphicFramePr/>
                <a:graphic xmlns:a="http://schemas.openxmlformats.org/drawingml/2006/main">
                  <a:graphicData uri="http://schemas.microsoft.com/office/word/2010/wordprocessingShape">
                    <wps:wsp>
                      <wps:cNvCnPr/>
                      <wps:spPr>
                        <a:xfrm>
                          <a:off x="0" y="0"/>
                          <a:ext cx="0" cy="82533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8E1A32" id="Přímá spojnice se šipkou 1939" o:spid="_x0000_s1026" type="#_x0000_t32" style="position:absolute;margin-left:39.5pt;margin-top:68.05pt;width:0;height:65pt;z-index:2533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" strokecolor="black [3200]" strokeweight=".5pt">
                <v:stroke startarrow="block" endarrow="block" joinstyle="miter"/>
              </v:shape>
            </w:pict>
          </mc:Fallback>
        </mc:AlternateContent>
      </w:r>
      <w:r w:rsidR="003C2FCD">
        <w:rPr>
          <w:iCs/>
          <w:noProof/>
          <w:szCs w:val="25"/>
        </w:rPr>
        <w:drawing>
          <wp:inline distT="0" distB="0" distL="0" distR="0" wp14:anchorId="34FCC28A" wp14:editId="5FBFEB7E">
            <wp:extent cx="4049395" cy="2066290"/>
            <wp:effectExtent l="0" t="0" r="8255" b="0"/>
            <wp:docPr id="1938" name="Obrázek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049395" cy="2066290"/>
                    </a:xfrm>
                    <a:prstGeom prst="rect">
                      <a:avLst/>
                    </a:prstGeom>
                    <a:noFill/>
                    <a:ln>
                      <a:noFill/>
                    </a:ln>
                  </pic:spPr>
                </pic:pic>
              </a:graphicData>
            </a:graphic>
          </wp:inline>
        </w:drawing>
      </w:r>
    </w:p>
    <w:p w14:paraId="0E7F4A42" w14:textId="77777777" w:rsidR="00602AEB" w:rsidRDefault="00D72D5E" w:rsidP="00602AEB">
      <w:pPr>
        <w:shd w:val="clear" w:color="auto" w:fill="FFFFFF"/>
        <w:jc w:val="both"/>
        <w:rPr>
          <w:iCs/>
          <w:szCs w:val="25"/>
        </w:rPr>
      </w:pPr>
      <m:oMath>
        <m:r>
          <m:rPr>
            <m:sty m:val="p"/>
          </m:rPr>
          <w:rPr>
            <w:rFonts w:ascii="Cambria Math" w:hAnsi="Cambria Math"/>
            <w:szCs w:val="25"/>
          </w:rPr>
          <m:t>Δ</m:t>
        </m:r>
        <m:r>
          <w:rPr>
            <w:rFonts w:ascii="Cambria Math" w:hAnsi="Cambria Math"/>
            <w:szCs w:val="25"/>
          </w:rPr>
          <m:t>r=</m:t>
        </m:r>
        <m:d>
          <m:dPr>
            <m:ctrlPr>
              <w:rPr>
                <w:rFonts w:ascii="Cambria Math" w:hAnsi="Cambria Math"/>
                <w:i/>
                <w:iCs/>
                <w:szCs w:val="25"/>
              </w:rPr>
            </m:ctrlPr>
          </m:dPr>
          <m:e>
            <m:r>
              <w:rPr>
                <w:rFonts w:ascii="Cambria Math" w:hAnsi="Cambria Math"/>
                <w:szCs w:val="25"/>
              </w:rPr>
              <m:t>AB+BC</m:t>
            </m:r>
          </m:e>
        </m:d>
        <m:r>
          <w:rPr>
            <w:rFonts w:ascii="Cambria Math" w:hAnsi="Cambria Math"/>
            <w:szCs w:val="25"/>
          </w:rPr>
          <m:t>-DC</m:t>
        </m:r>
        <m:d>
          <m:dPr>
            <m:ctrlPr>
              <w:rPr>
                <w:rFonts w:ascii="Cambria Math" w:hAnsi="Cambria Math"/>
                <w:i/>
                <w:iCs/>
                <w:szCs w:val="25"/>
              </w:rPr>
            </m:ctrlPr>
          </m:dPr>
          <m:e>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e>
        </m:d>
      </m:oMath>
      <w:r>
        <w:rPr>
          <w:iCs/>
          <w:szCs w:val="25"/>
        </w:rPr>
        <w:t xml:space="preserve"> … dráhový rozdíl</w:t>
      </w:r>
    </w:p>
    <w:p w14:paraId="44507542" w14:textId="77777777" w:rsidR="00D72D5E" w:rsidRDefault="00D72D5E" w:rsidP="00602AEB">
      <w:pPr>
        <w:shd w:val="clear" w:color="auto" w:fill="FFFFFF"/>
        <w:jc w:val="both"/>
        <w:rPr>
          <w:iCs/>
          <w:szCs w:val="25"/>
        </w:rPr>
      </w:pPr>
    </w:p>
    <w:p w14:paraId="5DAF300E" w14:textId="77777777" w:rsidR="00D72D5E" w:rsidRDefault="00D72D5E" w:rsidP="00602AEB">
      <w:pPr>
        <w:shd w:val="clear" w:color="auto" w:fill="FFFFFF"/>
        <w:jc w:val="both"/>
        <w:rPr>
          <w:iCs/>
          <w:szCs w:val="25"/>
        </w:rPr>
      </w:pPr>
      <m:oMath>
        <m:r>
          <w:rPr>
            <w:rFonts w:ascii="Cambria Math" w:hAnsi="Cambria Math"/>
            <w:szCs w:val="25"/>
          </w:rPr>
          <m:t>∆=</m:t>
        </m:r>
        <m:d>
          <m:dPr>
            <m:ctrlPr>
              <w:rPr>
                <w:rFonts w:ascii="Cambria Math" w:hAnsi="Cambria Math"/>
                <w:i/>
                <w:iCs/>
                <w:szCs w:val="25"/>
              </w:rPr>
            </m:ctrlPr>
          </m:dPr>
          <m:e>
            <m:r>
              <w:rPr>
                <w:rFonts w:ascii="Cambria Math" w:hAnsi="Cambria Math"/>
                <w:szCs w:val="25"/>
              </w:rPr>
              <m:t>AB+BC</m:t>
            </m:r>
          </m:e>
        </m:d>
        <m:r>
          <w:rPr>
            <w:rFonts w:ascii="Cambria Math" w:hAnsi="Cambria Math"/>
            <w:szCs w:val="25"/>
          </w:rPr>
          <m:t>n-DC</m:t>
        </m:r>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0</m:t>
            </m:r>
          </m:sub>
        </m:sSub>
        <m:d>
          <m:dPr>
            <m:ctrlPr>
              <w:rPr>
                <w:rFonts w:ascii="Cambria Math" w:hAnsi="Cambria Math"/>
                <w:i/>
                <w:iCs/>
                <w:szCs w:val="25"/>
              </w:rPr>
            </m:ctrlPr>
          </m:dPr>
          <m:e>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e>
        </m:d>
      </m:oMath>
      <w:r>
        <w:rPr>
          <w:iCs/>
          <w:szCs w:val="25"/>
        </w:rPr>
        <w:t xml:space="preserve"> … optický dráhový rozdíl</w:t>
      </w:r>
    </w:p>
    <w:p w14:paraId="24D36314" w14:textId="77777777" w:rsidR="00D72D5E" w:rsidRDefault="00D72D5E" w:rsidP="00D72D5E">
      <w:pPr>
        <w:shd w:val="clear" w:color="auto" w:fill="FFFFFF"/>
        <w:jc w:val="center"/>
        <w:rPr>
          <w:iCs/>
          <w:szCs w:val="25"/>
        </w:rPr>
      </w:pPr>
      <w:r>
        <w:rPr>
          <w:iCs/>
          <w:szCs w:val="25"/>
        </w:rPr>
        <w:t>...</w:t>
      </w:r>
    </w:p>
    <w:p w14:paraId="5C8CAF82" w14:textId="77777777" w:rsidR="00D72D5E" w:rsidRPr="00D72D5E" w:rsidRDefault="00D72D5E" w:rsidP="00602AEB">
      <w:pPr>
        <w:shd w:val="clear" w:color="auto" w:fill="FFFFFF"/>
        <w:jc w:val="both"/>
        <w:rPr>
          <w:iCs/>
          <w:szCs w:val="25"/>
        </w:rPr>
      </w:pPr>
      <m:oMathPara>
        <m:oMath>
          <m:r>
            <m:rPr>
              <m:sty m:val="p"/>
            </m:rPr>
            <w:rPr>
              <w:rFonts w:ascii="Cambria Math" w:hAnsi="Cambria Math"/>
              <w:szCs w:val="25"/>
            </w:rPr>
            <m:t>Δ</m:t>
          </m:r>
          <m:r>
            <w:rPr>
              <w:rFonts w:ascii="Cambria Math" w:hAnsi="Cambria Math"/>
              <w:szCs w:val="25"/>
            </w:rPr>
            <m:t>=2nd</m:t>
          </m:r>
          <m:func>
            <m:funcPr>
              <m:ctrlPr>
                <w:rPr>
                  <w:rFonts w:ascii="Cambria Math" w:hAnsi="Cambria Math"/>
                  <w:i/>
                  <w:iCs/>
                  <w:szCs w:val="25"/>
                </w:rPr>
              </m:ctrlPr>
            </m:funcPr>
            <m:fName>
              <m:r>
                <m:rPr>
                  <m:sty m:val="p"/>
                </m:rPr>
                <w:rPr>
                  <w:rFonts w:ascii="Cambria Math" w:hAnsi="Cambria Math"/>
                  <w:szCs w:val="25"/>
                </w:rPr>
                <m:t>cos</m:t>
              </m:r>
            </m:fName>
            <m:e>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e>
          </m:func>
        </m:oMath>
      </m:oMathPara>
    </w:p>
    <w:p w14:paraId="1C3605BD" w14:textId="77777777" w:rsidR="00D72D5E" w:rsidRDefault="00D72D5E" w:rsidP="00602AEB">
      <w:pPr>
        <w:shd w:val="clear" w:color="auto" w:fill="FFFFFF"/>
        <w:jc w:val="both"/>
        <w:rPr>
          <w:iCs/>
          <w:szCs w:val="25"/>
        </w:rPr>
      </w:pPr>
    </w:p>
    <w:p w14:paraId="5F86F2A2" w14:textId="77777777" w:rsidR="00D72D5E" w:rsidRDefault="00DD2364" w:rsidP="00C40D4A">
      <w:pPr>
        <w:shd w:val="clear" w:color="auto" w:fill="FFFFFF"/>
        <w:ind w:left="-284"/>
        <w:jc w:val="both"/>
        <w:rPr>
          <w:iCs/>
          <w:szCs w:val="25"/>
        </w:rPr>
      </w:pPr>
      <w:r>
        <w:rPr>
          <w:iCs/>
          <w:noProof/>
          <w:szCs w:val="25"/>
        </w:rPr>
        <mc:AlternateContent>
          <mc:Choice Requires="wps">
            <w:drawing>
              <wp:anchor distT="0" distB="0" distL="114300" distR="114300" simplePos="0" relativeHeight="253430784" behindDoc="0" locked="0" layoutInCell="1" allowOverlap="1" wp14:anchorId="60BA25ED" wp14:editId="604DD72D">
                <wp:simplePos x="0" y="0"/>
                <wp:positionH relativeFrom="column">
                  <wp:posOffset>2338387</wp:posOffset>
                </wp:positionH>
                <wp:positionV relativeFrom="paragraph">
                  <wp:posOffset>156528</wp:posOffset>
                </wp:positionV>
                <wp:extent cx="163195" cy="444905"/>
                <wp:effectExtent l="30798" t="64452" r="0" b="115253"/>
                <wp:wrapNone/>
                <wp:docPr id="2010" name="Pravá složená závorka 2010"/>
                <wp:cNvGraphicFramePr/>
                <a:graphic xmlns:a="http://schemas.openxmlformats.org/drawingml/2006/main">
                  <a:graphicData uri="http://schemas.microsoft.com/office/word/2010/wordprocessingShape">
                    <wps:wsp>
                      <wps:cNvSpPr/>
                      <wps:spPr>
                        <a:xfrm rot="17952830">
                          <a:off x="0" y="0"/>
                          <a:ext cx="163195" cy="44490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9207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010" o:spid="_x0000_s1026" type="#_x0000_t88" style="position:absolute;margin-left:184.1pt;margin-top:12.35pt;width:12.85pt;height:35.05pt;rotation:-3983682fd;z-index:25343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" adj="660" strokecolor="black [3200]" strokeweight=".5pt">
                <v:stroke joinstyle="miter"/>
              </v:shape>
            </w:pict>
          </mc:Fallback>
        </mc:AlternateContent>
      </w:r>
      <w:r w:rsidR="00D72D5E">
        <w:rPr>
          <w:iCs/>
          <w:szCs w:val="25"/>
        </w:rPr>
        <w:t>Optický dráhový rozdíl pro d</w:t>
      </w:r>
      <w:r w:rsidR="00E7673A">
        <w:rPr>
          <w:iCs/>
          <w:szCs w:val="25"/>
        </w:rPr>
        <w:t>vou</w:t>
      </w:r>
      <w:r w:rsidR="00D72D5E">
        <w:rPr>
          <w:iCs/>
          <w:szCs w:val="25"/>
        </w:rPr>
        <w:t>paprskovou interferenci v planparalelní vrstvě.</w:t>
      </w:r>
    </w:p>
    <w:p w14:paraId="57171BEC" w14:textId="77777777" w:rsidR="00DD2364" w:rsidRDefault="00DD2364" w:rsidP="00C40D4A">
      <w:pPr>
        <w:shd w:val="clear" w:color="auto" w:fill="FFFFFF"/>
        <w:ind w:left="-284"/>
        <w:jc w:val="both"/>
        <w:rPr>
          <w:iCs/>
          <w:szCs w:val="25"/>
        </w:rPr>
      </w:pPr>
      <w:r>
        <w:rPr>
          <w:iCs/>
          <w:noProof/>
          <w:szCs w:val="25"/>
        </w:rPr>
        <mc:AlternateContent>
          <mc:Choice Requires="wps">
            <w:drawing>
              <wp:anchor distT="0" distB="0" distL="114300" distR="114300" simplePos="0" relativeHeight="253429760" behindDoc="0" locked="0" layoutInCell="1" allowOverlap="1" wp14:anchorId="2544D0A3" wp14:editId="5C04B748">
                <wp:simplePos x="0" y="0"/>
                <wp:positionH relativeFrom="column">
                  <wp:posOffset>2026471</wp:posOffset>
                </wp:positionH>
                <wp:positionV relativeFrom="paragraph">
                  <wp:posOffset>127488</wp:posOffset>
                </wp:positionV>
                <wp:extent cx="276772" cy="264278"/>
                <wp:effectExtent l="0" t="0" r="9525" b="2540"/>
                <wp:wrapNone/>
                <wp:docPr id="2009" name="Textové pole 2009"/>
                <wp:cNvGraphicFramePr/>
                <a:graphic xmlns:a="http://schemas.openxmlformats.org/drawingml/2006/main">
                  <a:graphicData uri="http://schemas.microsoft.com/office/word/2010/wordprocessingShape">
                    <wps:wsp>
                      <wps:cNvSpPr txBox="1"/>
                      <wps:spPr>
                        <a:xfrm>
                          <a:off x="0" y="0"/>
                          <a:ext cx="276772" cy="264278"/>
                        </a:xfrm>
                        <a:prstGeom prst="rect">
                          <a:avLst/>
                        </a:prstGeom>
                        <a:solidFill>
                          <a:sysClr val="window" lastClr="FFFFFF"/>
                        </a:solidFill>
                        <a:ln w="6350">
                          <a:noFill/>
                        </a:ln>
                        <a:effectLst/>
                      </wps:spPr>
                      <wps:txbx>
                        <w:txbxContent>
                          <w:p w14:paraId="3FDE5412" w14:textId="77777777" w:rsidR="005A6678" w:rsidRDefault="005A6678" w:rsidP="00DD2364">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4D0A3" id="Textové pole 2009" o:spid="_x0000_s1466" type="#_x0000_t202" style="position:absolute;left:0;text-align:left;margin-left:159.55pt;margin-top:10.05pt;width:21.8pt;height:20.8pt;z-index:2534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" fillcolor="window" stroked="f" strokeweight=".5pt">
                <v:textbox>
                  <w:txbxContent>
                    <w:p w14:paraId="3FDE5412" w14:textId="77777777" w:rsidR="005A6678" w:rsidRDefault="005A6678" w:rsidP="00DD2364">
                      <m:oMathPara>
                        <m:oMath>
                          <m:r>
                            <w:rPr>
                              <w:rFonts w:ascii="Cambria Math" w:hAnsi="Cambria Math"/>
                            </w:rPr>
                            <m:t>1</m:t>
                          </m:r>
                        </m:oMath>
                      </m:oMathPara>
                    </w:p>
                  </w:txbxContent>
                </v:textbox>
              </v:shape>
            </w:pict>
          </mc:Fallback>
        </mc:AlternateContent>
      </w:r>
    </w:p>
    <w:p w14:paraId="2C971C3B" w14:textId="77777777" w:rsidR="00D72D5E" w:rsidRPr="00602AEB" w:rsidRDefault="005C3D12" w:rsidP="00602AEB">
      <w:pPr>
        <w:shd w:val="clear" w:color="auto" w:fill="FFFFFF"/>
        <w:jc w:val="both"/>
        <w:rPr>
          <w:iCs/>
          <w:szCs w:val="25"/>
        </w:rPr>
      </w:pPr>
      <w:r>
        <w:rPr>
          <w:iCs/>
          <w:noProof/>
          <w:szCs w:val="25"/>
        </w:rPr>
        <mc:AlternateContent>
          <mc:Choice Requires="wps">
            <w:drawing>
              <wp:anchor distT="0" distB="0" distL="114300" distR="114300" simplePos="0" relativeHeight="253450240" behindDoc="0" locked="0" layoutInCell="1" allowOverlap="1" wp14:anchorId="3BF83C98" wp14:editId="3D395B3A">
                <wp:simplePos x="0" y="0"/>
                <wp:positionH relativeFrom="column">
                  <wp:posOffset>1424622</wp:posOffset>
                </wp:positionH>
                <wp:positionV relativeFrom="paragraph">
                  <wp:posOffset>1712595</wp:posOffset>
                </wp:positionV>
                <wp:extent cx="263765" cy="271462"/>
                <wp:effectExtent l="0" t="0" r="3175" b="0"/>
                <wp:wrapNone/>
                <wp:docPr id="2020" name="Textové pole 2020"/>
                <wp:cNvGraphicFramePr/>
                <a:graphic xmlns:a="http://schemas.openxmlformats.org/drawingml/2006/main">
                  <a:graphicData uri="http://schemas.microsoft.com/office/word/2010/wordprocessingShape">
                    <wps:wsp>
                      <wps:cNvSpPr txBox="1"/>
                      <wps:spPr>
                        <a:xfrm>
                          <a:off x="0" y="0"/>
                          <a:ext cx="263765" cy="271462"/>
                        </a:xfrm>
                        <a:prstGeom prst="rect">
                          <a:avLst/>
                        </a:prstGeom>
                        <a:solidFill>
                          <a:sysClr val="window" lastClr="FFFFFF"/>
                        </a:solidFill>
                        <a:ln w="6350">
                          <a:noFill/>
                        </a:ln>
                        <a:effectLst/>
                      </wps:spPr>
                      <wps:txbx>
                        <w:txbxContent>
                          <w:p w14:paraId="36731003" w14:textId="77777777" w:rsidR="005A6678" w:rsidRDefault="005F56D8" w:rsidP="005C3D12">
                            <m:oMathPara>
                              <m:oMath>
                                <m:sSub>
                                  <m:sSubPr>
                                    <m:ctrlPr>
                                      <w:rPr>
                                        <w:rFonts w:ascii="Cambria Math" w:hAnsi="Cambria Math"/>
                                        <w:i/>
                                      </w:rPr>
                                    </m:ctrlPr>
                                  </m:sSubPr>
                                  <m:e>
                                    <m:r>
                                      <w:rPr>
                                        <w:rFonts w:ascii="Cambria Math" w:hAnsi="Cambria Math"/>
                                      </w:rPr>
                                      <m:t>φ</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83C98" id="Textové pole 2020" o:spid="_x0000_s1467" type="#_x0000_t202" style="position:absolute;left:0;text-align:left;margin-left:112.15pt;margin-top:134.85pt;width:20.75pt;height:21.35pt;z-index:2534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" fillcolor="window" stroked="f" strokeweight=".5pt">
                <v:textbox>
                  <w:txbxContent>
                    <w:p w14:paraId="36731003" w14:textId="77777777" w:rsidR="005A6678" w:rsidRDefault="005A6678" w:rsidP="005C3D12">
                      <m:oMathPara>
                        <m:oMath>
                          <m:sSub>
                            <m:sSubPr>
                              <m:ctrlPr>
                                <w:rPr>
                                  <w:rFonts w:ascii="Cambria Math" w:hAnsi="Cambria Math"/>
                                  <w:i/>
                                </w:rPr>
                              </m:ctrlPr>
                            </m:sSubPr>
                            <m:e>
                              <m:r>
                                <w:rPr>
                                  <w:rFonts w:ascii="Cambria Math" w:hAnsi="Cambria Math"/>
                                </w:rPr>
                                <m:t>φ</m:t>
                              </m:r>
                            </m:e>
                            <m:sub>
                              <m:r>
                                <w:rPr>
                                  <w:rFonts w:ascii="Cambria Math" w:hAnsi="Cambria Math"/>
                                </w:rPr>
                                <m:t>3</m:t>
                              </m:r>
                            </m:sub>
                          </m:sSub>
                        </m:oMath>
                      </m:oMathPara>
                    </w:p>
                  </w:txbxContent>
                </v:textbox>
              </v:shape>
            </w:pict>
          </mc:Fallback>
        </mc:AlternateContent>
      </w:r>
      <w:r>
        <w:rPr>
          <w:iCs/>
          <w:noProof/>
          <w:szCs w:val="25"/>
        </w:rPr>
        <mc:AlternateContent>
          <mc:Choice Requires="wps">
            <w:drawing>
              <wp:anchor distT="0" distB="0" distL="114300" distR="114300" simplePos="0" relativeHeight="253444096" behindDoc="0" locked="0" layoutInCell="1" allowOverlap="1" wp14:anchorId="5C6D88E6" wp14:editId="7129CEAC">
                <wp:simplePos x="0" y="0"/>
                <wp:positionH relativeFrom="column">
                  <wp:posOffset>1124284</wp:posOffset>
                </wp:positionH>
                <wp:positionV relativeFrom="paragraph">
                  <wp:posOffset>1204467</wp:posOffset>
                </wp:positionV>
                <wp:extent cx="263765" cy="271462"/>
                <wp:effectExtent l="0" t="0" r="3175" b="0"/>
                <wp:wrapNone/>
                <wp:docPr id="2018" name="Textové pole 2018"/>
                <wp:cNvGraphicFramePr/>
                <a:graphic xmlns:a="http://schemas.openxmlformats.org/drawingml/2006/main">
                  <a:graphicData uri="http://schemas.microsoft.com/office/word/2010/wordprocessingShape">
                    <wps:wsp>
                      <wps:cNvSpPr txBox="1"/>
                      <wps:spPr>
                        <a:xfrm>
                          <a:off x="0" y="0"/>
                          <a:ext cx="263765" cy="271462"/>
                        </a:xfrm>
                        <a:prstGeom prst="rect">
                          <a:avLst/>
                        </a:prstGeom>
                        <a:solidFill>
                          <a:sysClr val="window" lastClr="FFFFFF"/>
                        </a:solidFill>
                        <a:ln w="6350">
                          <a:noFill/>
                        </a:ln>
                        <a:effectLst/>
                      </wps:spPr>
                      <wps:txbx>
                        <w:txbxContent>
                          <w:p w14:paraId="09697FAC" w14:textId="77777777" w:rsidR="005A6678" w:rsidRDefault="005F56D8" w:rsidP="005C3D12">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D88E6" id="Textové pole 2018" o:spid="_x0000_s1468" type="#_x0000_t202" style="position:absolute;left:0;text-align:left;margin-left:88.55pt;margin-top:94.85pt;width:20.75pt;height:21.35pt;z-index:2534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" fillcolor="window" stroked="f" strokeweight=".5pt">
                <v:textbox>
                  <w:txbxContent>
                    <w:p w14:paraId="09697FAC" w14:textId="77777777" w:rsidR="005A6678" w:rsidRDefault="005A6678" w:rsidP="005C3D12">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v:textbox>
              </v:shape>
            </w:pict>
          </mc:Fallback>
        </mc:AlternateContent>
      </w:r>
      <w:r>
        <w:rPr>
          <w:iCs/>
          <w:noProof/>
          <w:szCs w:val="25"/>
        </w:rPr>
        <mc:AlternateContent>
          <mc:Choice Requires="wps">
            <w:drawing>
              <wp:anchor distT="0" distB="0" distL="114300" distR="114300" simplePos="0" relativeHeight="253415424" behindDoc="0" locked="0" layoutInCell="1" allowOverlap="1" wp14:anchorId="6BEA84A2" wp14:editId="1EEF2746">
                <wp:simplePos x="0" y="0"/>
                <wp:positionH relativeFrom="column">
                  <wp:posOffset>1117600</wp:posOffset>
                </wp:positionH>
                <wp:positionV relativeFrom="paragraph">
                  <wp:posOffset>697230</wp:posOffset>
                </wp:positionV>
                <wp:extent cx="307975" cy="194945"/>
                <wp:effectExtent l="0" t="38100" r="15875" b="0"/>
                <wp:wrapNone/>
                <wp:docPr id="1999" name="Oblouk 1999"/>
                <wp:cNvGraphicFramePr/>
                <a:graphic xmlns:a="http://schemas.openxmlformats.org/drawingml/2006/main">
                  <a:graphicData uri="http://schemas.microsoft.com/office/word/2010/wordprocessingShape">
                    <wps:wsp>
                      <wps:cNvSpPr/>
                      <wps:spPr>
                        <a:xfrm rot="20797970">
                          <a:off x="0" y="0"/>
                          <a:ext cx="307975" cy="19494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9DC582" id="Oblouk 1999" o:spid="_x0000_s1026" style="position:absolute;margin-left:88pt;margin-top:54.9pt;width:24.25pt;height:15.35pt;rotation:-876031fd;z-index:253415424;visibility:visible;mso-wrap-style:square;mso-wrap-distance-left:9pt;mso-wrap-distance-top:0;mso-wrap-distance-right:9pt;mso-wrap-distance-bottom:0;mso-position-horizontal:absolute;mso-position-horizontal-relative:text;mso-position-vertical:absolute;mso-position-vertical-relative:text;v-text-anchor:middle" coordsize="307975,19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" path="m153987,nsc239032,,307975,43640,307975,97473r-153987,c153988,64982,153987,32491,153987,xem153987,nfc239032,,307975,43640,307975,97473e" filled="f" strokecolor="black [3200]" strokeweight=".5pt">
                <v:stroke joinstyle="miter"/>
                <v:path arrowok="t" o:connecttype="custom" o:connectlocs="153987,0;307975,97473" o:connectangles="0,0"/>
              </v:shape>
            </w:pict>
          </mc:Fallback>
        </mc:AlternateContent>
      </w:r>
      <w:r>
        <w:rPr>
          <w:iCs/>
          <w:noProof/>
          <w:szCs w:val="25"/>
        </w:rPr>
        <mc:AlternateContent>
          <mc:Choice Requires="wps">
            <w:drawing>
              <wp:anchor distT="0" distB="0" distL="114300" distR="114300" simplePos="0" relativeHeight="253446144" behindDoc="0" locked="0" layoutInCell="1" allowOverlap="1" wp14:anchorId="57C27BF9" wp14:editId="5B1AED9A">
                <wp:simplePos x="0" y="0"/>
                <wp:positionH relativeFrom="column">
                  <wp:posOffset>1233170</wp:posOffset>
                </wp:positionH>
                <wp:positionV relativeFrom="paragraph">
                  <wp:posOffset>399415</wp:posOffset>
                </wp:positionV>
                <wp:extent cx="263765" cy="271462"/>
                <wp:effectExtent l="0" t="0" r="3175" b="0"/>
                <wp:wrapNone/>
                <wp:docPr id="2019" name="Textové pole 2019"/>
                <wp:cNvGraphicFramePr/>
                <a:graphic xmlns:a="http://schemas.openxmlformats.org/drawingml/2006/main">
                  <a:graphicData uri="http://schemas.microsoft.com/office/word/2010/wordprocessingShape">
                    <wps:wsp>
                      <wps:cNvSpPr txBox="1"/>
                      <wps:spPr>
                        <a:xfrm>
                          <a:off x="0" y="0"/>
                          <a:ext cx="263765" cy="271462"/>
                        </a:xfrm>
                        <a:prstGeom prst="rect">
                          <a:avLst/>
                        </a:prstGeom>
                        <a:solidFill>
                          <a:sysClr val="window" lastClr="FFFFFF"/>
                        </a:solidFill>
                        <a:ln w="6350">
                          <a:noFill/>
                        </a:ln>
                        <a:effectLst/>
                      </wps:spPr>
                      <wps:txbx>
                        <w:txbxContent>
                          <w:p w14:paraId="38D2B759" w14:textId="77777777" w:rsidR="005A6678" w:rsidRDefault="005F56D8" w:rsidP="005C3D12">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27BF9" id="Textové pole 2019" o:spid="_x0000_s1469" type="#_x0000_t202" style="position:absolute;left:0;text-align:left;margin-left:97.1pt;margin-top:31.45pt;width:20.75pt;height:21.35pt;z-index:2534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" fillcolor="window" stroked="f" strokeweight=".5pt">
                <v:textbox>
                  <w:txbxContent>
                    <w:p w14:paraId="38D2B759" w14:textId="77777777" w:rsidR="005A6678" w:rsidRDefault="005A6678" w:rsidP="005C3D12">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Pr>
          <w:iCs/>
          <w:noProof/>
          <w:szCs w:val="25"/>
        </w:rPr>
        <mc:AlternateContent>
          <mc:Choice Requires="wps">
            <w:drawing>
              <wp:anchor distT="0" distB="0" distL="114300" distR="114300" simplePos="0" relativeHeight="253442048" behindDoc="0" locked="0" layoutInCell="1" allowOverlap="1" wp14:anchorId="331A073C" wp14:editId="08945DEB">
                <wp:simplePos x="0" y="0"/>
                <wp:positionH relativeFrom="column">
                  <wp:posOffset>969380</wp:posOffset>
                </wp:positionH>
                <wp:positionV relativeFrom="paragraph">
                  <wp:posOffset>399415</wp:posOffset>
                </wp:positionV>
                <wp:extent cx="263765" cy="271462"/>
                <wp:effectExtent l="0" t="0" r="3175" b="0"/>
                <wp:wrapNone/>
                <wp:docPr id="2017" name="Textové pole 2017"/>
                <wp:cNvGraphicFramePr/>
                <a:graphic xmlns:a="http://schemas.openxmlformats.org/drawingml/2006/main">
                  <a:graphicData uri="http://schemas.microsoft.com/office/word/2010/wordprocessingShape">
                    <wps:wsp>
                      <wps:cNvSpPr txBox="1"/>
                      <wps:spPr>
                        <a:xfrm>
                          <a:off x="0" y="0"/>
                          <a:ext cx="263765" cy="2714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7F45F"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A073C" id="Textové pole 2017" o:spid="_x0000_s1470" type="#_x0000_t202" style="position:absolute;left:0;text-align:left;margin-left:76.35pt;margin-top:31.45pt;width:20.75pt;height:21.35pt;z-index:2534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" fillcolor="white [3201]" stroked="f" strokeweight=".5pt">
                <v:textbox>
                  <w:txbxContent>
                    <w:p w14:paraId="0A77F45F"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Pr>
          <w:iCs/>
          <w:noProof/>
          <w:szCs w:val="25"/>
        </w:rPr>
        <mc:AlternateContent>
          <mc:Choice Requires="wps">
            <w:drawing>
              <wp:anchor distT="0" distB="0" distL="114300" distR="114300" simplePos="0" relativeHeight="253455360" behindDoc="0" locked="0" layoutInCell="1" allowOverlap="1" wp14:anchorId="3EE3C109" wp14:editId="427146BE">
                <wp:simplePos x="0" y="0"/>
                <wp:positionH relativeFrom="column">
                  <wp:posOffset>1488689</wp:posOffset>
                </wp:positionH>
                <wp:positionV relativeFrom="paragraph">
                  <wp:posOffset>1590769</wp:posOffset>
                </wp:positionV>
                <wp:extent cx="102930" cy="129040"/>
                <wp:effectExtent l="0" t="0" r="17463" b="17462"/>
                <wp:wrapNone/>
                <wp:docPr id="2016" name="Oblouk 2016"/>
                <wp:cNvGraphicFramePr/>
                <a:graphic xmlns:a="http://schemas.openxmlformats.org/drawingml/2006/main">
                  <a:graphicData uri="http://schemas.microsoft.com/office/word/2010/wordprocessingShape">
                    <wps:wsp>
                      <wps:cNvSpPr/>
                      <wps:spPr>
                        <a:xfrm rot="6263417">
                          <a:off x="0" y="0"/>
                          <a:ext cx="102930" cy="129040"/>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A6E5C" id="Oblouk 2016" o:spid="_x0000_s1026" style="position:absolute;margin-left:117.2pt;margin-top:125.25pt;width:8.1pt;height:10.15pt;rotation:6841322fd;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930,129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" path="m51465,nsc79888,,102930,28887,102930,64520r-51465,l51465,xem51465,nfc79888,,102930,28887,102930,64520e" filled="f" strokecolor="windowText" strokeweight=".5pt">
                <v:stroke joinstyle="miter"/>
                <v:path arrowok="t" o:connecttype="custom" o:connectlocs="51465,0;102930,64520" o:connectangles="0,0"/>
              </v:shape>
            </w:pict>
          </mc:Fallback>
        </mc:AlternateContent>
      </w:r>
      <w:r>
        <w:rPr>
          <w:iCs/>
          <w:noProof/>
          <w:szCs w:val="25"/>
        </w:rPr>
        <mc:AlternateContent>
          <mc:Choice Requires="wps">
            <w:drawing>
              <wp:anchor distT="0" distB="0" distL="114300" distR="114300" simplePos="0" relativeHeight="253454336" behindDoc="0" locked="0" layoutInCell="1" allowOverlap="1" wp14:anchorId="0EB3C403" wp14:editId="21736A87">
                <wp:simplePos x="0" y="0"/>
                <wp:positionH relativeFrom="column">
                  <wp:posOffset>1530299</wp:posOffset>
                </wp:positionH>
                <wp:positionV relativeFrom="paragraph">
                  <wp:posOffset>1510415</wp:posOffset>
                </wp:positionV>
                <wp:extent cx="132138" cy="307447"/>
                <wp:effectExtent l="0" t="0" r="58420" b="54610"/>
                <wp:wrapNone/>
                <wp:docPr id="2015" name="Přímá spojnice se šipkou 2015"/>
                <wp:cNvGraphicFramePr/>
                <a:graphic xmlns:a="http://schemas.openxmlformats.org/drawingml/2006/main">
                  <a:graphicData uri="http://schemas.microsoft.com/office/word/2010/wordprocessingShape">
                    <wps:wsp>
                      <wps:cNvCnPr/>
                      <wps:spPr>
                        <a:xfrm>
                          <a:off x="0" y="0"/>
                          <a:ext cx="132138" cy="3074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66C29" id="Přímá spojnice se šipkou 2015" o:spid="_x0000_s1026" type="#_x0000_t32" style="position:absolute;margin-left:120.5pt;margin-top:118.95pt;width:10.4pt;height:24.2pt;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453312" behindDoc="0" locked="0" layoutInCell="1" allowOverlap="1" wp14:anchorId="63CA82CD" wp14:editId="6B08D06E">
                <wp:simplePos x="0" y="0"/>
                <wp:positionH relativeFrom="column">
                  <wp:posOffset>1567903</wp:posOffset>
                </wp:positionH>
                <wp:positionV relativeFrom="paragraph">
                  <wp:posOffset>1531620</wp:posOffset>
                </wp:positionV>
                <wp:extent cx="200851" cy="240088"/>
                <wp:effectExtent l="0" t="0" r="8890" b="7620"/>
                <wp:wrapNone/>
                <wp:docPr id="2014" name="Textové pole 2014"/>
                <wp:cNvGraphicFramePr/>
                <a:graphic xmlns:a="http://schemas.openxmlformats.org/drawingml/2006/main">
                  <a:graphicData uri="http://schemas.microsoft.com/office/word/2010/wordprocessingShape">
                    <wps:wsp>
                      <wps:cNvSpPr txBox="1"/>
                      <wps:spPr>
                        <a:xfrm>
                          <a:off x="0" y="0"/>
                          <a:ext cx="200851" cy="240088"/>
                        </a:xfrm>
                        <a:prstGeom prst="rect">
                          <a:avLst/>
                        </a:prstGeom>
                        <a:solidFill>
                          <a:sysClr val="window" lastClr="FFFFFF"/>
                        </a:solidFill>
                        <a:ln w="6350">
                          <a:noFill/>
                        </a:ln>
                        <a:effectLst/>
                      </wps:spPr>
                      <wps:txbx>
                        <w:txbxContent>
                          <w:p w14:paraId="487D0EED" w14:textId="77777777" w:rsidR="005A6678" w:rsidRDefault="005A6678" w:rsidP="005C3D12">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82CD" id="Textové pole 2014" o:spid="_x0000_s1471" type="#_x0000_t202" style="position:absolute;left:0;text-align:left;margin-left:123.45pt;margin-top:120.6pt;width:15.8pt;height:18.9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" fillcolor="window" stroked="f" strokeweight=".5pt">
                <v:textbox>
                  <w:txbxContent>
                    <w:p w14:paraId="487D0EED" w14:textId="77777777" w:rsidR="005A6678" w:rsidRDefault="005A6678" w:rsidP="005C3D12">
                      <m:oMathPara>
                        <m:oMath>
                          <m:r>
                            <w:rPr>
                              <w:rFonts w:ascii="Cambria Math" w:hAnsi="Cambria Math"/>
                            </w:rPr>
                            <m:t>C</m:t>
                          </m:r>
                        </m:oMath>
                      </m:oMathPara>
                    </w:p>
                  </w:txbxContent>
                </v:textbox>
              </v:shape>
            </w:pict>
          </mc:Fallback>
        </mc:AlternateContent>
      </w:r>
      <w:r>
        <w:rPr>
          <w:iCs/>
          <w:noProof/>
          <w:szCs w:val="25"/>
        </w:rPr>
        <mc:AlternateContent>
          <mc:Choice Requires="wps">
            <w:drawing>
              <wp:anchor distT="0" distB="0" distL="114300" distR="114300" simplePos="0" relativeHeight="253435904" behindDoc="0" locked="0" layoutInCell="1" allowOverlap="1" wp14:anchorId="4C31039F" wp14:editId="0F64C7C0">
                <wp:simplePos x="0" y="0"/>
                <wp:positionH relativeFrom="column">
                  <wp:posOffset>1030532</wp:posOffset>
                </wp:positionH>
                <wp:positionV relativeFrom="paragraph">
                  <wp:posOffset>936169</wp:posOffset>
                </wp:positionV>
                <wp:extent cx="200851" cy="240088"/>
                <wp:effectExtent l="0" t="0" r="8890" b="7620"/>
                <wp:wrapNone/>
                <wp:docPr id="2013" name="Textové pole 2013"/>
                <wp:cNvGraphicFramePr/>
                <a:graphic xmlns:a="http://schemas.openxmlformats.org/drawingml/2006/main">
                  <a:graphicData uri="http://schemas.microsoft.com/office/word/2010/wordprocessingShape">
                    <wps:wsp>
                      <wps:cNvSpPr txBox="1"/>
                      <wps:spPr>
                        <a:xfrm>
                          <a:off x="0" y="0"/>
                          <a:ext cx="200851" cy="240088"/>
                        </a:xfrm>
                        <a:prstGeom prst="rect">
                          <a:avLst/>
                        </a:prstGeom>
                        <a:solidFill>
                          <a:sysClr val="window" lastClr="FFFFFF"/>
                        </a:solidFill>
                        <a:ln w="6350">
                          <a:noFill/>
                        </a:ln>
                        <a:effectLst/>
                      </wps:spPr>
                      <wps:txbx>
                        <w:txbxContent>
                          <w:p w14:paraId="5722665C" w14:textId="77777777" w:rsidR="005A6678" w:rsidRDefault="005A6678" w:rsidP="005C3D12">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1039F" id="Textové pole 2013" o:spid="_x0000_s1472" type="#_x0000_t202" style="position:absolute;left:0;text-align:left;margin-left:81.15pt;margin-top:73.7pt;width:15.8pt;height:18.9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" fillcolor="window" stroked="f" strokeweight=".5pt">
                <v:textbox>
                  <w:txbxContent>
                    <w:p w14:paraId="5722665C" w14:textId="77777777" w:rsidR="005A6678" w:rsidRDefault="005A6678" w:rsidP="005C3D12">
                      <m:oMathPara>
                        <m:oMath>
                          <m:r>
                            <w:rPr>
                              <w:rFonts w:ascii="Cambria Math" w:hAnsi="Cambria Math"/>
                            </w:rPr>
                            <m:t>A</m:t>
                          </m:r>
                        </m:oMath>
                      </m:oMathPara>
                    </w:p>
                  </w:txbxContent>
                </v:textbox>
              </v:shape>
            </w:pict>
          </mc:Fallback>
        </mc:AlternateContent>
      </w:r>
      <w:r>
        <w:rPr>
          <w:iCs/>
          <w:noProof/>
          <w:szCs w:val="25"/>
        </w:rPr>
        <mc:AlternateContent>
          <mc:Choice Requires="wps">
            <w:drawing>
              <wp:anchor distT="0" distB="0" distL="114300" distR="114300" simplePos="0" relativeHeight="253433856" behindDoc="0" locked="0" layoutInCell="1" allowOverlap="1" wp14:anchorId="284FD430" wp14:editId="198BFB33">
                <wp:simplePos x="0" y="0"/>
                <wp:positionH relativeFrom="column">
                  <wp:posOffset>1393891</wp:posOffset>
                </wp:positionH>
                <wp:positionV relativeFrom="paragraph">
                  <wp:posOffset>348846</wp:posOffset>
                </wp:positionV>
                <wp:extent cx="200851" cy="240088"/>
                <wp:effectExtent l="0" t="0" r="8890" b="7620"/>
                <wp:wrapNone/>
                <wp:docPr id="2012" name="Textové pole 2012"/>
                <wp:cNvGraphicFramePr/>
                <a:graphic xmlns:a="http://schemas.openxmlformats.org/drawingml/2006/main">
                  <a:graphicData uri="http://schemas.microsoft.com/office/word/2010/wordprocessingShape">
                    <wps:wsp>
                      <wps:cNvSpPr txBox="1"/>
                      <wps:spPr>
                        <a:xfrm>
                          <a:off x="0" y="0"/>
                          <a:ext cx="200851" cy="240088"/>
                        </a:xfrm>
                        <a:prstGeom prst="rect">
                          <a:avLst/>
                        </a:prstGeom>
                        <a:solidFill>
                          <a:sysClr val="window" lastClr="FFFFFF"/>
                        </a:solidFill>
                        <a:ln w="6350">
                          <a:noFill/>
                        </a:ln>
                        <a:effectLst/>
                      </wps:spPr>
                      <wps:txbx>
                        <w:txbxContent>
                          <w:p w14:paraId="552E8778" w14:textId="77777777" w:rsidR="005A6678" w:rsidRDefault="005A6678" w:rsidP="005C3D12">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FD430" id="Textové pole 2012" o:spid="_x0000_s1473" type="#_x0000_t202" style="position:absolute;left:0;text-align:left;margin-left:109.75pt;margin-top:27.45pt;width:15.8pt;height:18.9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" fillcolor="window" stroked="f" strokeweight=".5pt">
                <v:textbox>
                  <w:txbxContent>
                    <w:p w14:paraId="552E8778" w14:textId="77777777" w:rsidR="005A6678" w:rsidRDefault="005A6678" w:rsidP="005C3D12">
                      <m:oMathPara>
                        <m:oMath>
                          <m:r>
                            <w:rPr>
                              <w:rFonts w:ascii="Cambria Math" w:hAnsi="Cambria Math"/>
                            </w:rPr>
                            <m:t>D</m:t>
                          </m:r>
                        </m:oMath>
                      </m:oMathPara>
                    </w:p>
                  </w:txbxContent>
                </v:textbox>
              </v:shape>
            </w:pict>
          </mc:Fallback>
        </mc:AlternateContent>
      </w:r>
      <w:r>
        <w:rPr>
          <w:iCs/>
          <w:noProof/>
          <w:szCs w:val="25"/>
        </w:rPr>
        <mc:AlternateContent>
          <mc:Choice Requires="wps">
            <w:drawing>
              <wp:anchor distT="0" distB="0" distL="114300" distR="114300" simplePos="0" relativeHeight="253431808" behindDoc="0" locked="0" layoutInCell="1" allowOverlap="1" wp14:anchorId="2A308B20" wp14:editId="23561BED">
                <wp:simplePos x="0" y="0"/>
                <wp:positionH relativeFrom="column">
                  <wp:posOffset>1826289</wp:posOffset>
                </wp:positionH>
                <wp:positionV relativeFrom="paragraph">
                  <wp:posOffset>909052</wp:posOffset>
                </wp:positionV>
                <wp:extent cx="200851" cy="240088"/>
                <wp:effectExtent l="0" t="0" r="8890" b="7620"/>
                <wp:wrapNone/>
                <wp:docPr id="2011" name="Textové pole 2011"/>
                <wp:cNvGraphicFramePr/>
                <a:graphic xmlns:a="http://schemas.openxmlformats.org/drawingml/2006/main">
                  <a:graphicData uri="http://schemas.microsoft.com/office/word/2010/wordprocessingShape">
                    <wps:wsp>
                      <wps:cNvSpPr txBox="1"/>
                      <wps:spPr>
                        <a:xfrm>
                          <a:off x="0" y="0"/>
                          <a:ext cx="200851" cy="2400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959BD" w14:textId="77777777" w:rsidR="005A6678" w:rsidRDefault="005A6678">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8B20" id="Textové pole 2011" o:spid="_x0000_s1474" type="#_x0000_t202" style="position:absolute;left:0;text-align:left;margin-left:143.8pt;margin-top:71.6pt;width:15.8pt;height:18.9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" fillcolor="white [3201]" stroked="f" strokeweight=".5pt">
                <v:textbox>
                  <w:txbxContent>
                    <w:p w14:paraId="7F6959BD" w14:textId="77777777" w:rsidR="005A6678" w:rsidRDefault="005A6678">
                      <m:oMathPara>
                        <m:oMath>
                          <m:r>
                            <w:rPr>
                              <w:rFonts w:ascii="Cambria Math" w:hAnsi="Cambria Math"/>
                            </w:rPr>
                            <m:t>B</m:t>
                          </m:r>
                        </m:oMath>
                      </m:oMathPara>
                    </w:p>
                  </w:txbxContent>
                </v:textbox>
              </v:shape>
            </w:pict>
          </mc:Fallback>
        </mc:AlternateContent>
      </w:r>
      <w:r w:rsidR="00DD2364">
        <w:rPr>
          <w:iCs/>
          <w:noProof/>
          <w:szCs w:val="25"/>
        </w:rPr>
        <mc:AlternateContent>
          <mc:Choice Requires="wps">
            <w:drawing>
              <wp:anchor distT="0" distB="0" distL="114300" distR="114300" simplePos="0" relativeHeight="253427712" behindDoc="0" locked="0" layoutInCell="1" allowOverlap="1" wp14:anchorId="397A09A5" wp14:editId="19D0E1C6">
                <wp:simplePos x="0" y="0"/>
                <wp:positionH relativeFrom="column">
                  <wp:posOffset>2391370</wp:posOffset>
                </wp:positionH>
                <wp:positionV relativeFrom="paragraph">
                  <wp:posOffset>133390</wp:posOffset>
                </wp:positionV>
                <wp:extent cx="276772" cy="264278"/>
                <wp:effectExtent l="0" t="0" r="9525" b="2540"/>
                <wp:wrapNone/>
                <wp:docPr id="2008" name="Textové pole 2008"/>
                <wp:cNvGraphicFramePr/>
                <a:graphic xmlns:a="http://schemas.openxmlformats.org/drawingml/2006/main">
                  <a:graphicData uri="http://schemas.microsoft.com/office/word/2010/wordprocessingShape">
                    <wps:wsp>
                      <wps:cNvSpPr txBox="1"/>
                      <wps:spPr>
                        <a:xfrm>
                          <a:off x="0" y="0"/>
                          <a:ext cx="276772" cy="264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6CEE0" w14:textId="77777777" w:rsidR="005A6678" w:rsidRDefault="005A6678">
                            <m:oMathPara>
                              <m:oMath>
                                <m:r>
                                  <w:rPr>
                                    <w:rFonts w:ascii="Cambria Math" w:hAnsi="Cambria Math"/>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A09A5" id="Textové pole 2008" o:spid="_x0000_s1475" type="#_x0000_t202" style="position:absolute;left:0;text-align:left;margin-left:188.3pt;margin-top:10.5pt;width:21.8pt;height:20.8pt;z-index:2534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" fillcolor="white [3201]" stroked="f" strokeweight=".5pt">
                <v:textbox>
                  <w:txbxContent>
                    <w:p w14:paraId="53D6CEE0" w14:textId="77777777" w:rsidR="005A6678" w:rsidRDefault="005A6678">
                      <m:oMathPara>
                        <m:oMath>
                          <m:r>
                            <w:rPr>
                              <w:rFonts w:ascii="Cambria Math" w:hAnsi="Cambria Math"/>
                            </w:rPr>
                            <m:t>2</m:t>
                          </m:r>
                        </m:oMath>
                      </m:oMathPara>
                    </w:p>
                  </w:txbxContent>
                </v:textbox>
              </v:shape>
            </w:pict>
          </mc:Fallback>
        </mc:AlternateContent>
      </w:r>
      <w:r w:rsidR="0077179D">
        <w:rPr>
          <w:iCs/>
          <w:noProof/>
          <w:szCs w:val="25"/>
        </w:rPr>
        <mc:AlternateContent>
          <mc:Choice Requires="wps">
            <w:drawing>
              <wp:anchor distT="0" distB="0" distL="114300" distR="114300" simplePos="0" relativeHeight="253426688" behindDoc="0" locked="0" layoutInCell="1" allowOverlap="1" wp14:anchorId="7D7232CE" wp14:editId="21140CC9">
                <wp:simplePos x="0" y="0"/>
                <wp:positionH relativeFrom="column">
                  <wp:posOffset>2611524</wp:posOffset>
                </wp:positionH>
                <wp:positionV relativeFrom="paragraph">
                  <wp:posOffset>1533319</wp:posOffset>
                </wp:positionV>
                <wp:extent cx="702813" cy="285420"/>
                <wp:effectExtent l="0" t="0" r="2540" b="635"/>
                <wp:wrapNone/>
                <wp:docPr id="2007" name="Textové pole 2007"/>
                <wp:cNvGraphicFramePr/>
                <a:graphic xmlns:a="http://schemas.openxmlformats.org/drawingml/2006/main">
                  <a:graphicData uri="http://schemas.microsoft.com/office/word/2010/wordprocessingShape">
                    <wps:wsp>
                      <wps:cNvSpPr txBox="1"/>
                      <wps:spPr>
                        <a:xfrm>
                          <a:off x="0" y="0"/>
                          <a:ext cx="702813" cy="285420"/>
                        </a:xfrm>
                        <a:prstGeom prst="rect">
                          <a:avLst/>
                        </a:prstGeom>
                        <a:solidFill>
                          <a:sysClr val="window" lastClr="FFFFFF"/>
                        </a:solidFill>
                        <a:ln w="6350">
                          <a:noFill/>
                        </a:ln>
                        <a:effectLst/>
                      </wps:spPr>
                      <wps:txbx>
                        <w:txbxContent>
                          <w:p w14:paraId="7AFC07DD" w14:textId="77777777" w:rsidR="005A6678" w:rsidRDefault="005F56D8" w:rsidP="0077179D">
                            <m:oMathPara>
                              <m:oMath>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232CE" id="Textové pole 2007" o:spid="_x0000_s1476" type="#_x0000_t202" style="position:absolute;left:0;text-align:left;margin-left:205.65pt;margin-top:120.75pt;width:55.35pt;height:22.4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" fillcolor="window" stroked="f" strokeweight=".5pt">
                <v:textbox>
                  <w:txbxContent>
                    <w:p w14:paraId="7AFC07DD" w14:textId="77777777" w:rsidR="005A6678" w:rsidRDefault="005A6678" w:rsidP="0077179D">
                      <m:oMathPara>
                        <m:oMath>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sidR="0077179D">
        <w:rPr>
          <w:iCs/>
          <w:noProof/>
          <w:szCs w:val="25"/>
        </w:rPr>
        <mc:AlternateContent>
          <mc:Choice Requires="wps">
            <w:drawing>
              <wp:anchor distT="0" distB="0" distL="114300" distR="114300" simplePos="0" relativeHeight="253424640" behindDoc="0" locked="0" layoutInCell="1" allowOverlap="1" wp14:anchorId="193B4FEA" wp14:editId="13759622">
                <wp:simplePos x="0" y="0"/>
                <wp:positionH relativeFrom="column">
                  <wp:posOffset>2589336</wp:posOffset>
                </wp:positionH>
                <wp:positionV relativeFrom="paragraph">
                  <wp:posOffset>561135</wp:posOffset>
                </wp:positionV>
                <wp:extent cx="332989" cy="321794"/>
                <wp:effectExtent l="0" t="0" r="0" b="2540"/>
                <wp:wrapNone/>
                <wp:docPr id="2006" name="Textové pole 2006"/>
                <wp:cNvGraphicFramePr/>
                <a:graphic xmlns:a="http://schemas.openxmlformats.org/drawingml/2006/main">
                  <a:graphicData uri="http://schemas.microsoft.com/office/word/2010/wordprocessingShape">
                    <wps:wsp>
                      <wps:cNvSpPr txBox="1"/>
                      <wps:spPr>
                        <a:xfrm>
                          <a:off x="0" y="0"/>
                          <a:ext cx="332989" cy="3217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7F120"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4FEA" id="Textové pole 2006" o:spid="_x0000_s1477" type="#_x0000_t202" style="position:absolute;left:0;text-align:left;margin-left:203.9pt;margin-top:44.2pt;width:26.2pt;height:25.3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" fillcolor="white [3201]" stroked="f" strokeweight=".5pt">
                <v:textbox>
                  <w:txbxContent>
                    <w:p w14:paraId="2D77F120"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0077179D">
        <w:rPr>
          <w:iCs/>
          <w:noProof/>
          <w:szCs w:val="25"/>
        </w:rPr>
        <mc:AlternateContent>
          <mc:Choice Requires="wps">
            <w:drawing>
              <wp:anchor distT="0" distB="0" distL="114300" distR="114300" simplePos="0" relativeHeight="253423616" behindDoc="0" locked="0" layoutInCell="1" allowOverlap="1" wp14:anchorId="210D4CD4" wp14:editId="16491684">
                <wp:simplePos x="0" y="0"/>
                <wp:positionH relativeFrom="column">
                  <wp:posOffset>2572928</wp:posOffset>
                </wp:positionH>
                <wp:positionV relativeFrom="paragraph">
                  <wp:posOffset>1068220</wp:posOffset>
                </wp:positionV>
                <wp:extent cx="771690" cy="274848"/>
                <wp:effectExtent l="0" t="0" r="9525" b="0"/>
                <wp:wrapNone/>
                <wp:docPr id="2005" name="Textové pole 2005"/>
                <wp:cNvGraphicFramePr/>
                <a:graphic xmlns:a="http://schemas.openxmlformats.org/drawingml/2006/main">
                  <a:graphicData uri="http://schemas.microsoft.com/office/word/2010/wordprocessingShape">
                    <wps:wsp>
                      <wps:cNvSpPr txBox="1"/>
                      <wps:spPr>
                        <a:xfrm>
                          <a:off x="0" y="0"/>
                          <a:ext cx="771690" cy="2748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81E8F"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D4CD4" id="Textové pole 2005" o:spid="_x0000_s1478" type="#_x0000_t202" style="position:absolute;left:0;text-align:left;margin-left:202.6pt;margin-top:84.1pt;width:60.75pt;height:21.65pt;z-index:25342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" fillcolor="white [3201]" stroked="f" strokeweight=".5pt">
                <v:textbox>
                  <w:txbxContent>
                    <w:p w14:paraId="1A281E8F"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0077179D">
        <w:rPr>
          <w:iCs/>
          <w:noProof/>
          <w:szCs w:val="25"/>
        </w:rPr>
        <mc:AlternateContent>
          <mc:Choice Requires="wps">
            <w:drawing>
              <wp:anchor distT="0" distB="0" distL="114300" distR="114300" simplePos="0" relativeHeight="253422592" behindDoc="0" locked="0" layoutInCell="1" allowOverlap="1" wp14:anchorId="0CF193F5" wp14:editId="2AC5D4DA">
                <wp:simplePos x="0" y="0"/>
                <wp:positionH relativeFrom="column">
                  <wp:posOffset>2291245</wp:posOffset>
                </wp:positionH>
                <wp:positionV relativeFrom="paragraph">
                  <wp:posOffset>1067901</wp:posOffset>
                </wp:positionV>
                <wp:extent cx="321020" cy="274849"/>
                <wp:effectExtent l="0" t="0" r="3175" b="0"/>
                <wp:wrapNone/>
                <wp:docPr id="2004" name="Textové pole 2004"/>
                <wp:cNvGraphicFramePr/>
                <a:graphic xmlns:a="http://schemas.openxmlformats.org/drawingml/2006/main">
                  <a:graphicData uri="http://schemas.microsoft.com/office/word/2010/wordprocessingShape">
                    <wps:wsp>
                      <wps:cNvSpPr txBox="1"/>
                      <wps:spPr>
                        <a:xfrm>
                          <a:off x="0" y="0"/>
                          <a:ext cx="321020" cy="2748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A7839" w14:textId="77777777" w:rsidR="005A6678" w:rsidRDefault="005A6678">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193F5" id="Textové pole 2004" o:spid="_x0000_s1479" type="#_x0000_t202" style="position:absolute;left:0;text-align:left;margin-left:180.4pt;margin-top:84.1pt;width:25.3pt;height:21.65pt;z-index:2534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" fillcolor="white [3201]" stroked="f" strokeweight=".5pt">
                <v:textbox>
                  <w:txbxContent>
                    <w:p w14:paraId="108A7839" w14:textId="77777777" w:rsidR="005A6678" w:rsidRDefault="005A6678">
                      <m:oMathPara>
                        <m:oMath>
                          <m:r>
                            <w:rPr>
                              <w:rFonts w:ascii="Cambria Math" w:hAnsi="Cambria Math"/>
                            </w:rPr>
                            <m:t>d</m:t>
                          </m:r>
                        </m:oMath>
                      </m:oMathPara>
                    </w:p>
                  </w:txbxContent>
                </v:textbox>
              </v:shape>
            </w:pict>
          </mc:Fallback>
        </mc:AlternateContent>
      </w:r>
      <w:r w:rsidR="0077179D">
        <w:rPr>
          <w:iCs/>
          <w:noProof/>
          <w:szCs w:val="25"/>
        </w:rPr>
        <mc:AlternateContent>
          <mc:Choice Requires="wps">
            <w:drawing>
              <wp:anchor distT="0" distB="0" distL="114300" distR="114300" simplePos="0" relativeHeight="253421568" behindDoc="0" locked="0" layoutInCell="1" allowOverlap="1" wp14:anchorId="0283878A" wp14:editId="0AF37288">
                <wp:simplePos x="0" y="0"/>
                <wp:positionH relativeFrom="column">
                  <wp:posOffset>2455270</wp:posOffset>
                </wp:positionH>
                <wp:positionV relativeFrom="paragraph">
                  <wp:posOffset>895166</wp:posOffset>
                </wp:positionV>
                <wp:extent cx="0" cy="617276"/>
                <wp:effectExtent l="76200" t="38100" r="57150" b="49530"/>
                <wp:wrapNone/>
                <wp:docPr id="2003" name="Přímá spojnice se šipkou 2003"/>
                <wp:cNvGraphicFramePr/>
                <a:graphic xmlns:a="http://schemas.openxmlformats.org/drawingml/2006/main">
                  <a:graphicData uri="http://schemas.microsoft.com/office/word/2010/wordprocessingShape">
                    <wps:wsp>
                      <wps:cNvCnPr/>
                      <wps:spPr>
                        <a:xfrm>
                          <a:off x="0" y="0"/>
                          <a:ext cx="0" cy="61727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84D74" id="Přímá spojnice se šipkou 2003" o:spid="_x0000_s1026" type="#_x0000_t32" style="position:absolute;margin-left:193.35pt;margin-top:70.5pt;width:0;height:48.6pt;z-index:2534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" strokecolor="black [3200]" strokeweight=".5pt">
                <v:stroke startarrow="block" endarrow="block" joinstyle="miter"/>
              </v:shape>
            </w:pict>
          </mc:Fallback>
        </mc:AlternateContent>
      </w:r>
      <w:r w:rsidR="0077179D">
        <w:rPr>
          <w:iCs/>
          <w:noProof/>
          <w:szCs w:val="25"/>
        </w:rPr>
        <mc:AlternateContent>
          <mc:Choice Requires="wps">
            <w:drawing>
              <wp:anchor distT="0" distB="0" distL="114300" distR="114300" simplePos="0" relativeHeight="253448192" behindDoc="0" locked="0" layoutInCell="1" allowOverlap="1" wp14:anchorId="387D8421" wp14:editId="4242C3B7">
                <wp:simplePos x="0" y="0"/>
                <wp:positionH relativeFrom="column">
                  <wp:posOffset>1337945</wp:posOffset>
                </wp:positionH>
                <wp:positionV relativeFrom="paragraph">
                  <wp:posOffset>1104265</wp:posOffset>
                </wp:positionV>
                <wp:extent cx="66675" cy="136525"/>
                <wp:effectExtent l="19050" t="0" r="66675" b="53975"/>
                <wp:wrapNone/>
                <wp:docPr id="1992" name="Přímá spojnice se šipkou 1992"/>
                <wp:cNvGraphicFramePr/>
                <a:graphic xmlns:a="http://schemas.openxmlformats.org/drawingml/2006/main">
                  <a:graphicData uri="http://schemas.microsoft.com/office/word/2010/wordprocessingShape">
                    <wps:wsp>
                      <wps:cNvCnPr/>
                      <wps:spPr>
                        <a:xfrm>
                          <a:off x="0" y="0"/>
                          <a:ext cx="66675" cy="136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D1CB3" id="Přímá spojnice se šipkou 1992" o:spid="_x0000_s1026" type="#_x0000_t32" style="position:absolute;margin-left:105.35pt;margin-top:86.95pt;width:5.25pt;height:10.75pt;z-index:25344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" strokecolor="black [3200]" strokeweight=".5pt">
                <v:stroke endarrow="block" joinstyle="miter"/>
              </v:shape>
            </w:pict>
          </mc:Fallback>
        </mc:AlternateContent>
      </w:r>
      <w:r w:rsidR="0077179D">
        <w:rPr>
          <w:iCs/>
          <w:noProof/>
          <w:szCs w:val="25"/>
        </w:rPr>
        <mc:AlternateContent>
          <mc:Choice Requires="wps">
            <w:drawing>
              <wp:anchor distT="0" distB="0" distL="114300" distR="114300" simplePos="0" relativeHeight="253420544" behindDoc="0" locked="0" layoutInCell="1" allowOverlap="1" wp14:anchorId="165B16F4" wp14:editId="3F8C4F74">
                <wp:simplePos x="0" y="0"/>
                <wp:positionH relativeFrom="column">
                  <wp:posOffset>1210083</wp:posOffset>
                </wp:positionH>
                <wp:positionV relativeFrom="paragraph">
                  <wp:posOffset>1010161</wp:posOffset>
                </wp:positionV>
                <wp:extent cx="140688" cy="202480"/>
                <wp:effectExtent l="0" t="0" r="19367" b="19368"/>
                <wp:wrapNone/>
                <wp:docPr id="2002" name="Oblouk 2002"/>
                <wp:cNvGraphicFramePr/>
                <a:graphic xmlns:a="http://schemas.openxmlformats.org/drawingml/2006/main">
                  <a:graphicData uri="http://schemas.microsoft.com/office/word/2010/wordprocessingShape">
                    <wps:wsp>
                      <wps:cNvSpPr/>
                      <wps:spPr>
                        <a:xfrm rot="6263417">
                          <a:off x="0" y="0"/>
                          <a:ext cx="140688" cy="2024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EBA05" id="Oblouk 2002" o:spid="_x0000_s1026" style="position:absolute;margin-left:95.3pt;margin-top:79.55pt;width:11.1pt;height:15.95pt;rotation:6841322fd;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688,20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" path="m70344,nsc109194,,140688,45327,140688,101240r-70344,l70344,xem70344,nfc109194,,140688,45327,140688,101240e" filled="f" strokecolor="black [3200]" strokeweight=".5pt">
                <v:stroke joinstyle="miter"/>
                <v:path arrowok="t" o:connecttype="custom" o:connectlocs="70344,0;140688,101240" o:connectangles="0,0"/>
              </v:shape>
            </w:pict>
          </mc:Fallback>
        </mc:AlternateContent>
      </w:r>
      <w:r w:rsidR="0077179D">
        <w:rPr>
          <w:iCs/>
          <w:noProof/>
          <w:szCs w:val="25"/>
        </w:rPr>
        <mc:AlternateContent>
          <mc:Choice Requires="wps">
            <w:drawing>
              <wp:anchor distT="0" distB="0" distL="114300" distR="114300" simplePos="0" relativeHeight="253418496" behindDoc="0" locked="0" layoutInCell="1" allowOverlap="1" wp14:anchorId="04D0F38E" wp14:editId="5F1C3CF7">
                <wp:simplePos x="0" y="0"/>
                <wp:positionH relativeFrom="column">
                  <wp:posOffset>1226585</wp:posOffset>
                </wp:positionH>
                <wp:positionV relativeFrom="paragraph">
                  <wp:posOffset>1010288</wp:posOffset>
                </wp:positionV>
                <wp:extent cx="112585" cy="136859"/>
                <wp:effectExtent l="0" t="0" r="8890" b="27940"/>
                <wp:wrapNone/>
                <wp:docPr id="2001" name="Oblouk 2001"/>
                <wp:cNvGraphicFramePr/>
                <a:graphic xmlns:a="http://schemas.openxmlformats.org/drawingml/2006/main">
                  <a:graphicData uri="http://schemas.microsoft.com/office/word/2010/wordprocessingShape">
                    <wps:wsp>
                      <wps:cNvSpPr/>
                      <wps:spPr>
                        <a:xfrm rot="6263417">
                          <a:off x="0" y="0"/>
                          <a:ext cx="112585" cy="13685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80305" id="Oblouk 2001" o:spid="_x0000_s1026" style="position:absolute;margin-left:96.6pt;margin-top:79.55pt;width:8.85pt;height:10.8pt;rotation:6841322fd;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585,13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" path="m56292,nsc87382,,112585,30637,112585,68430r-56292,c56293,45620,56292,22810,56292,xem56292,nfc87382,,112585,30637,112585,68430e" filled="f" strokecolor="black [3200]" strokeweight=".5pt">
                <v:stroke joinstyle="miter"/>
                <v:path arrowok="t" o:connecttype="custom" o:connectlocs="56292,0;112585,68430" o:connectangles="0,0"/>
              </v:shape>
            </w:pict>
          </mc:Fallback>
        </mc:AlternateContent>
      </w:r>
      <w:r w:rsidR="0077179D">
        <w:rPr>
          <w:iCs/>
          <w:noProof/>
          <w:szCs w:val="25"/>
        </w:rPr>
        <mc:AlternateContent>
          <mc:Choice Requires="wps">
            <w:drawing>
              <wp:anchor distT="0" distB="0" distL="114300" distR="114300" simplePos="0" relativeHeight="253417472" behindDoc="0" locked="0" layoutInCell="1" allowOverlap="1" wp14:anchorId="595BBA47" wp14:editId="2F061ADF">
                <wp:simplePos x="0" y="0"/>
                <wp:positionH relativeFrom="column">
                  <wp:posOffset>1011556</wp:posOffset>
                </wp:positionH>
                <wp:positionV relativeFrom="paragraph">
                  <wp:posOffset>730002</wp:posOffset>
                </wp:positionV>
                <wp:extent cx="308125" cy="194985"/>
                <wp:effectExtent l="0" t="635" r="0" b="0"/>
                <wp:wrapNone/>
                <wp:docPr id="2000" name="Oblouk 2000"/>
                <wp:cNvGraphicFramePr/>
                <a:graphic xmlns:a="http://schemas.openxmlformats.org/drawingml/2006/main">
                  <a:graphicData uri="http://schemas.microsoft.com/office/word/2010/wordprocessingShape">
                    <wps:wsp>
                      <wps:cNvSpPr/>
                      <wps:spPr>
                        <a:xfrm rot="18234611">
                          <a:off x="0" y="0"/>
                          <a:ext cx="308125" cy="194985"/>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A2F63" id="Oblouk 2000" o:spid="_x0000_s1026" style="position:absolute;margin-left:79.65pt;margin-top:57.5pt;width:24.25pt;height:15.35pt;rotation:-3675902fd;z-index:253417472;visibility:visible;mso-wrap-style:square;mso-wrap-distance-left:9pt;mso-wrap-distance-top:0;mso-wrap-distance-right:9pt;mso-wrap-distance-bottom:0;mso-position-horizontal:absolute;mso-position-horizontal-relative:text;mso-position-vertical:absolute;mso-position-vertical-relative:text;v-text-anchor:middle" coordsize="308125,19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" path="m154062,nsc239149,,308125,43649,308125,97493r-154062,c154063,64995,154062,32498,154062,xem154062,nfc239149,,308125,43649,308125,97493e" filled="f" strokecolor="windowText" strokeweight=".5pt">
                <v:stroke joinstyle="miter"/>
                <v:path arrowok="t" o:connecttype="custom" o:connectlocs="154062,0;308125,97493" o:connectangles="0,0"/>
              </v:shape>
            </w:pict>
          </mc:Fallback>
        </mc:AlternateContent>
      </w:r>
      <w:r w:rsidR="0077179D">
        <w:rPr>
          <w:iCs/>
          <w:noProof/>
          <w:szCs w:val="25"/>
        </w:rPr>
        <mc:AlternateContent>
          <mc:Choice Requires="wps">
            <w:drawing>
              <wp:anchor distT="0" distB="0" distL="114300" distR="114300" simplePos="0" relativeHeight="253451264" behindDoc="0" locked="0" layoutInCell="1" allowOverlap="1" wp14:anchorId="1841B821" wp14:editId="2C4178AC">
                <wp:simplePos x="0" y="0"/>
                <wp:positionH relativeFrom="column">
                  <wp:posOffset>1528445</wp:posOffset>
                </wp:positionH>
                <wp:positionV relativeFrom="paragraph">
                  <wp:posOffset>1141168</wp:posOffset>
                </wp:positionV>
                <wp:extent cx="0" cy="647205"/>
                <wp:effectExtent l="0" t="0" r="19050" b="0"/>
                <wp:wrapNone/>
                <wp:docPr id="1998" name="Přímá spojnice 1998"/>
                <wp:cNvGraphicFramePr/>
                <a:graphic xmlns:a="http://schemas.openxmlformats.org/drawingml/2006/main">
                  <a:graphicData uri="http://schemas.microsoft.com/office/word/2010/wordprocessingShape">
                    <wps:wsp>
                      <wps:cNvCnPr/>
                      <wps:spPr>
                        <a:xfrm>
                          <a:off x="0" y="0"/>
                          <a:ext cx="0" cy="64720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D1DE02" id="Přímá spojnice 1998" o:spid="_x0000_s1026" style="position:absolute;z-index:253451264;visibility:visible;mso-wrap-style:square;mso-wrap-distance-left:9pt;mso-wrap-distance-top:0;mso-wrap-distance-right:9pt;mso-wrap-distance-bottom:0;mso-position-horizontal:absolute;mso-position-horizontal-relative:text;mso-position-vertical:absolute;mso-position-vertical-relative:text" from="120.35pt,89.85pt" to="120.3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" strokecolor="black [3200]" strokeweight=".5pt">
                <v:stroke dashstyle="dash" joinstyle="miter"/>
              </v:line>
            </w:pict>
          </mc:Fallback>
        </mc:AlternateContent>
      </w:r>
      <w:r w:rsidR="0077179D">
        <w:rPr>
          <w:iCs/>
          <w:noProof/>
          <w:szCs w:val="25"/>
        </w:rPr>
        <mc:AlternateContent>
          <mc:Choice Requires="wps">
            <w:drawing>
              <wp:anchor distT="0" distB="0" distL="114300" distR="114300" simplePos="0" relativeHeight="253447168" behindDoc="0" locked="0" layoutInCell="1" allowOverlap="1" wp14:anchorId="66BF182D" wp14:editId="4C0F714E">
                <wp:simplePos x="0" y="0"/>
                <wp:positionH relativeFrom="column">
                  <wp:posOffset>1255519</wp:posOffset>
                </wp:positionH>
                <wp:positionV relativeFrom="paragraph">
                  <wp:posOffset>457357</wp:posOffset>
                </wp:positionV>
                <wp:extent cx="0" cy="783730"/>
                <wp:effectExtent l="0" t="0" r="19050" b="0"/>
                <wp:wrapNone/>
                <wp:docPr id="1994" name="Přímá spojnice 1994"/>
                <wp:cNvGraphicFramePr/>
                <a:graphic xmlns:a="http://schemas.openxmlformats.org/drawingml/2006/main">
                  <a:graphicData uri="http://schemas.microsoft.com/office/word/2010/wordprocessingShape">
                    <wps:wsp>
                      <wps:cNvCnPr/>
                      <wps:spPr>
                        <a:xfrm>
                          <a:off x="0" y="0"/>
                          <a:ext cx="0" cy="7837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C0BF" id="Přímá spojnice 1994" o:spid="_x0000_s1026" style="position:absolute;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5pt,36pt" to="98.8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" strokecolor="black [3200]" strokeweight=".5pt">
                <v:stroke dashstyle="dash" joinstyle="miter"/>
              </v:line>
            </w:pict>
          </mc:Fallback>
        </mc:AlternateContent>
      </w:r>
      <w:r w:rsidR="00C40D4A">
        <w:rPr>
          <w:iCs/>
          <w:noProof/>
          <w:szCs w:val="25"/>
        </w:rPr>
        <mc:AlternateContent>
          <mc:Choice Requires="wps">
            <w:drawing>
              <wp:anchor distT="0" distB="0" distL="114300" distR="114300" simplePos="0" relativeHeight="253413376" behindDoc="0" locked="0" layoutInCell="1" allowOverlap="1" wp14:anchorId="077A99F3" wp14:editId="0570C63D">
                <wp:simplePos x="0" y="0"/>
                <wp:positionH relativeFrom="column">
                  <wp:posOffset>1570215</wp:posOffset>
                </wp:positionH>
                <wp:positionV relativeFrom="paragraph">
                  <wp:posOffset>646818</wp:posOffset>
                </wp:positionV>
                <wp:extent cx="213706" cy="249926"/>
                <wp:effectExtent l="0" t="0" r="34290" b="17145"/>
                <wp:wrapNone/>
                <wp:docPr id="1996" name="Přímá spojnice 1996"/>
                <wp:cNvGraphicFramePr/>
                <a:graphic xmlns:a="http://schemas.openxmlformats.org/drawingml/2006/main">
                  <a:graphicData uri="http://schemas.microsoft.com/office/word/2010/wordprocessingShape">
                    <wps:wsp>
                      <wps:cNvCnPr/>
                      <wps:spPr>
                        <a:xfrm flipH="1" flipV="1">
                          <a:off x="0" y="0"/>
                          <a:ext cx="213706" cy="24992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C128D7" id="Přímá spojnice 1996" o:spid="_x0000_s1026" style="position:absolute;flip:x y;z-index:253413376;visibility:visible;mso-wrap-style:square;mso-wrap-distance-left:9pt;mso-wrap-distance-top:0;mso-wrap-distance-right:9pt;mso-wrap-distance-bottom:0;mso-position-horizontal:absolute;mso-position-horizontal-relative:text;mso-position-vertical:absolute;mso-position-vertical-relative:text" from="123.65pt,50.95pt" to="140.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" strokecolor="black [3200]" strokeweight=".5pt">
                <v:stroke dashstyle="dash" joinstyle="miter"/>
              </v:line>
            </w:pict>
          </mc:Fallback>
        </mc:AlternateContent>
      </w:r>
      <w:r w:rsidR="00C40D4A">
        <w:rPr>
          <w:iCs/>
          <w:noProof/>
          <w:szCs w:val="25"/>
        </w:rPr>
        <mc:AlternateContent>
          <mc:Choice Requires="wps">
            <w:drawing>
              <wp:anchor distT="0" distB="0" distL="114300" distR="114300" simplePos="0" relativeHeight="253412352" behindDoc="0" locked="0" layoutInCell="1" allowOverlap="1" wp14:anchorId="5271C629" wp14:editId="71CBEEFB">
                <wp:simplePos x="0" y="0"/>
                <wp:positionH relativeFrom="column">
                  <wp:posOffset>1781818</wp:posOffset>
                </wp:positionH>
                <wp:positionV relativeFrom="paragraph">
                  <wp:posOffset>348343</wp:posOffset>
                </wp:positionV>
                <wp:extent cx="0" cy="855023"/>
                <wp:effectExtent l="0" t="0" r="19050" b="21590"/>
                <wp:wrapNone/>
                <wp:docPr id="1995" name="Přímá spojnice 1995"/>
                <wp:cNvGraphicFramePr/>
                <a:graphic xmlns:a="http://schemas.openxmlformats.org/drawingml/2006/main">
                  <a:graphicData uri="http://schemas.microsoft.com/office/word/2010/wordprocessingShape">
                    <wps:wsp>
                      <wps:cNvCnPr/>
                      <wps:spPr>
                        <a:xfrm>
                          <a:off x="0" y="0"/>
                          <a:ext cx="0" cy="85502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DF5DF4" id="Přímá spojnice 1995" o:spid="_x0000_s1026" style="position:absolute;z-index:253412352;visibility:visible;mso-wrap-style:square;mso-wrap-distance-left:9pt;mso-wrap-distance-top:0;mso-wrap-distance-right:9pt;mso-wrap-distance-bottom:0;mso-position-horizontal:absolute;mso-position-horizontal-relative:text;mso-position-vertical:absolute;mso-position-vertical-relative:text" from="140.3pt,27.45pt" to="140.3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" strokecolor="black [3200]" strokeweight=".5pt">
                <v:stroke dashstyle="dash" joinstyle="miter"/>
              </v:line>
            </w:pict>
          </mc:Fallback>
        </mc:AlternateContent>
      </w:r>
      <w:r w:rsidR="00C40D4A">
        <w:rPr>
          <w:iCs/>
          <w:noProof/>
          <w:szCs w:val="25"/>
        </w:rPr>
        <mc:AlternateContent>
          <mc:Choice Requires="wps">
            <w:drawing>
              <wp:anchor distT="0" distB="0" distL="114300" distR="114300" simplePos="0" relativeHeight="253409280" behindDoc="0" locked="0" layoutInCell="1" allowOverlap="1" wp14:anchorId="379BF617" wp14:editId="753CA133">
                <wp:simplePos x="0" y="0"/>
                <wp:positionH relativeFrom="column">
                  <wp:posOffset>1663502</wp:posOffset>
                </wp:positionH>
                <wp:positionV relativeFrom="paragraph">
                  <wp:posOffset>1104265</wp:posOffset>
                </wp:positionV>
                <wp:extent cx="41951" cy="83127"/>
                <wp:effectExtent l="38100" t="38100" r="53340" b="31750"/>
                <wp:wrapNone/>
                <wp:docPr id="1993" name="Přímá spojnice se šipkou 1993"/>
                <wp:cNvGraphicFramePr/>
                <a:graphic xmlns:a="http://schemas.openxmlformats.org/drawingml/2006/main">
                  <a:graphicData uri="http://schemas.microsoft.com/office/word/2010/wordprocessingShape">
                    <wps:wsp>
                      <wps:cNvCnPr/>
                      <wps:spPr>
                        <a:xfrm flipV="1">
                          <a:off x="0" y="0"/>
                          <a:ext cx="41951" cy="831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D0D548" id="Přímá spojnice se šipkou 1993" o:spid="_x0000_s1026" type="#_x0000_t32" style="position:absolute;margin-left:131pt;margin-top:86.95pt;width:3.3pt;height:6.55pt;flip:y;z-index:2534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" strokecolor="black [3200]" strokeweight=".5pt">
                <v:stroke endarrow="block" joinstyle="miter"/>
              </v:shape>
            </w:pict>
          </mc:Fallback>
        </mc:AlternateContent>
      </w:r>
      <w:r w:rsidR="00C40D4A">
        <w:rPr>
          <w:iCs/>
          <w:noProof/>
          <w:szCs w:val="25"/>
        </w:rPr>
        <mc:AlternateContent>
          <mc:Choice Requires="wps">
            <w:drawing>
              <wp:anchor distT="0" distB="0" distL="114300" distR="114300" simplePos="0" relativeHeight="253407232" behindDoc="0" locked="0" layoutInCell="1" allowOverlap="1" wp14:anchorId="3201215B" wp14:editId="70697566">
                <wp:simplePos x="0" y="0"/>
                <wp:positionH relativeFrom="column">
                  <wp:posOffset>2122170</wp:posOffset>
                </wp:positionH>
                <wp:positionV relativeFrom="paragraph">
                  <wp:posOffset>586922</wp:posOffset>
                </wp:positionV>
                <wp:extent cx="76192" cy="65314"/>
                <wp:effectExtent l="0" t="38100" r="57785" b="30480"/>
                <wp:wrapNone/>
                <wp:docPr id="1991" name="Přímá spojnice se šipkou 1991"/>
                <wp:cNvGraphicFramePr/>
                <a:graphic xmlns:a="http://schemas.openxmlformats.org/drawingml/2006/main">
                  <a:graphicData uri="http://schemas.microsoft.com/office/word/2010/wordprocessingShape">
                    <wps:wsp>
                      <wps:cNvCnPr/>
                      <wps:spPr>
                        <a:xfrm flipV="1">
                          <a:off x="0" y="0"/>
                          <a:ext cx="76192" cy="65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DE830" id="Přímá spojnice se šipkou 1991" o:spid="_x0000_s1026" type="#_x0000_t32" style="position:absolute;margin-left:167.1pt;margin-top:46.2pt;width:6pt;height:5.15pt;flip:y;z-index:2534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" strokecolor="black [3200]" strokeweight=".5pt">
                <v:stroke endarrow="block" joinstyle="miter"/>
              </v:shape>
            </w:pict>
          </mc:Fallback>
        </mc:AlternateContent>
      </w:r>
      <w:r w:rsidR="00C40D4A">
        <w:rPr>
          <w:iCs/>
          <w:noProof/>
          <w:szCs w:val="25"/>
        </w:rPr>
        <mc:AlternateContent>
          <mc:Choice Requires="wps">
            <w:drawing>
              <wp:anchor distT="0" distB="0" distL="114300" distR="114300" simplePos="0" relativeHeight="253406208" behindDoc="0" locked="0" layoutInCell="1" allowOverlap="1" wp14:anchorId="18C9C5FD" wp14:editId="0FBD3F2C">
                <wp:simplePos x="0" y="0"/>
                <wp:positionH relativeFrom="column">
                  <wp:posOffset>1890849</wp:posOffset>
                </wp:positionH>
                <wp:positionV relativeFrom="paragraph">
                  <wp:posOffset>332666</wp:posOffset>
                </wp:positionV>
                <wp:extent cx="77140" cy="59376"/>
                <wp:effectExtent l="0" t="38100" r="56515" b="36195"/>
                <wp:wrapNone/>
                <wp:docPr id="1990" name="Přímá spojnice se šipkou 1990"/>
                <wp:cNvGraphicFramePr/>
                <a:graphic xmlns:a="http://schemas.openxmlformats.org/drawingml/2006/main">
                  <a:graphicData uri="http://schemas.microsoft.com/office/word/2010/wordprocessingShape">
                    <wps:wsp>
                      <wps:cNvCnPr/>
                      <wps:spPr>
                        <a:xfrm flipV="1">
                          <a:off x="0" y="0"/>
                          <a:ext cx="77140" cy="593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F8C620" id="Přímá spojnice se šipkou 1990" o:spid="_x0000_s1026" type="#_x0000_t32" style="position:absolute;margin-left:148.9pt;margin-top:26.2pt;width:6.05pt;height:4.7pt;flip:y;z-index:2534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" strokecolor="black [3200]" strokeweight=".5pt">
                <v:stroke endarrow="block" joinstyle="miter"/>
              </v:shape>
            </w:pict>
          </mc:Fallback>
        </mc:AlternateContent>
      </w:r>
      <w:r w:rsidR="00C40D4A">
        <w:rPr>
          <w:iCs/>
          <w:noProof/>
          <w:szCs w:val="25"/>
        </w:rPr>
        <mc:AlternateContent>
          <mc:Choice Requires="wps">
            <w:drawing>
              <wp:anchor distT="0" distB="0" distL="114300" distR="114300" simplePos="0" relativeHeight="253405184" behindDoc="0" locked="0" layoutInCell="1" allowOverlap="1" wp14:anchorId="6A2D40AA" wp14:editId="6516B71C">
                <wp:simplePos x="0" y="0"/>
                <wp:positionH relativeFrom="column">
                  <wp:posOffset>1495656</wp:posOffset>
                </wp:positionH>
                <wp:positionV relativeFrom="paragraph">
                  <wp:posOffset>665175</wp:posOffset>
                </wp:positionV>
                <wp:extent cx="74559" cy="47501"/>
                <wp:effectExtent l="0" t="38100" r="59055" b="48260"/>
                <wp:wrapNone/>
                <wp:docPr id="1989" name="Přímá spojnice se šipkou 1989"/>
                <wp:cNvGraphicFramePr/>
                <a:graphic xmlns:a="http://schemas.openxmlformats.org/drawingml/2006/main">
                  <a:graphicData uri="http://schemas.microsoft.com/office/word/2010/wordprocessingShape">
                    <wps:wsp>
                      <wps:cNvCnPr/>
                      <wps:spPr>
                        <a:xfrm flipV="1">
                          <a:off x="0" y="0"/>
                          <a:ext cx="74559" cy="47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37BE2A" id="Přímá spojnice se šipkou 1989" o:spid="_x0000_s1026" type="#_x0000_t32" style="position:absolute;margin-left:117.75pt;margin-top:52.4pt;width:5.85pt;height:3.75pt;flip:y;z-index:2534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" strokecolor="black [3200]" strokeweight=".5pt">
                <v:stroke endarrow="block" joinstyle="miter"/>
              </v:shape>
            </w:pict>
          </mc:Fallback>
        </mc:AlternateContent>
      </w:r>
      <w:r w:rsidR="00C40D4A">
        <w:rPr>
          <w:iCs/>
          <w:noProof/>
          <w:szCs w:val="25"/>
        </w:rPr>
        <mc:AlternateContent>
          <mc:Choice Requires="wps">
            <w:drawing>
              <wp:anchor distT="0" distB="0" distL="114300" distR="114300" simplePos="0" relativeHeight="253404160" behindDoc="0" locked="0" layoutInCell="1" allowOverlap="1" wp14:anchorId="337BA8F4" wp14:editId="2A0D752E">
                <wp:simplePos x="0" y="0"/>
                <wp:positionH relativeFrom="column">
                  <wp:posOffset>762693</wp:posOffset>
                </wp:positionH>
                <wp:positionV relativeFrom="paragraph">
                  <wp:posOffset>510796</wp:posOffset>
                </wp:positionV>
                <wp:extent cx="65314" cy="53439"/>
                <wp:effectExtent l="19050" t="19050" r="49530" b="60960"/>
                <wp:wrapNone/>
                <wp:docPr id="1988" name="Přímá spojnice se šipkou 1988"/>
                <wp:cNvGraphicFramePr/>
                <a:graphic xmlns:a="http://schemas.openxmlformats.org/drawingml/2006/main">
                  <a:graphicData uri="http://schemas.microsoft.com/office/word/2010/wordprocessingShape">
                    <wps:wsp>
                      <wps:cNvCnPr/>
                      <wps:spPr>
                        <a:xfrm>
                          <a:off x="0" y="0"/>
                          <a:ext cx="65314" cy="53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9EFC01" id="Přímá spojnice se šipkou 1988" o:spid="_x0000_s1026" type="#_x0000_t32" style="position:absolute;margin-left:60.05pt;margin-top:40.2pt;width:5.15pt;height:4.2pt;z-index:2534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" strokecolor="black [3200]" strokeweight=".5pt">
                <v:stroke endarrow="block" joinstyle="miter"/>
              </v:shape>
            </w:pict>
          </mc:Fallback>
        </mc:AlternateContent>
      </w:r>
      <w:r w:rsidR="00C40D4A">
        <w:rPr>
          <w:iCs/>
          <w:noProof/>
          <w:szCs w:val="25"/>
        </w:rPr>
        <w:drawing>
          <wp:inline distT="0" distB="0" distL="0" distR="0" wp14:anchorId="615525B3" wp14:editId="1A942284">
            <wp:extent cx="3347276" cy="1973716"/>
            <wp:effectExtent l="0" t="0" r="5715" b="7620"/>
            <wp:docPr id="1987" name="Obrázek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352785" cy="1976964"/>
                    </a:xfrm>
                    <a:prstGeom prst="rect">
                      <a:avLst/>
                    </a:prstGeom>
                    <a:noFill/>
                    <a:ln>
                      <a:noFill/>
                    </a:ln>
                  </pic:spPr>
                </pic:pic>
              </a:graphicData>
            </a:graphic>
          </wp:inline>
        </w:drawing>
      </w:r>
    </w:p>
    <w:p w14:paraId="3C22C1B3" w14:textId="77777777" w:rsidR="004574CB" w:rsidRDefault="00E7673A" w:rsidP="00E51A19">
      <w:pPr>
        <w:shd w:val="clear" w:color="auto" w:fill="FFFFFF"/>
        <w:ind w:left="-284"/>
        <w:jc w:val="both"/>
        <w:rPr>
          <w:iCs/>
          <w:szCs w:val="25"/>
        </w:rPr>
      </w:pPr>
      <w:r>
        <w:rPr>
          <w:iCs/>
          <w:szCs w:val="25"/>
        </w:rPr>
        <w:t xml:space="preserve">Vrstva musí být tenká (omezená je koherenční délka zdroje). O členu </w:t>
      </w:r>
      <m:oMath>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oMath>
      <w:r>
        <w:rPr>
          <w:iCs/>
          <w:szCs w:val="25"/>
        </w:rPr>
        <w:t xml:space="preserve"> musíme rozhodnout vždy individuálně. Interferenci můžeme pozorovat v odraženém i v prošlém světle (jako doplňkové jevy).</w:t>
      </w:r>
    </w:p>
    <w:p w14:paraId="1C6DC7B2" w14:textId="77777777" w:rsidR="00E7673A" w:rsidRDefault="00E7673A" w:rsidP="00E51A19">
      <w:pPr>
        <w:shd w:val="clear" w:color="auto" w:fill="FFFFFF"/>
        <w:ind w:left="-284"/>
        <w:jc w:val="both"/>
        <w:rPr>
          <w:iCs/>
          <w:szCs w:val="25"/>
        </w:rPr>
      </w:pPr>
    </w:p>
    <w:p w14:paraId="3A92BF12" w14:textId="77777777" w:rsidR="00E7673A" w:rsidRDefault="00E7673A" w:rsidP="00E51A19">
      <w:pPr>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=2nd</m:t>
        </m:r>
        <m:func>
          <m:funcPr>
            <m:ctrlPr>
              <w:rPr>
                <w:rFonts w:ascii="Cambria Math" w:hAnsi="Cambria Math"/>
                <w:i/>
                <w:iCs/>
                <w:szCs w:val="25"/>
              </w:rPr>
            </m:ctrlPr>
          </m:funcPr>
          <m:fName>
            <m:r>
              <m:rPr>
                <m:sty m:val="p"/>
              </m:rPr>
              <w:rPr>
                <w:rFonts w:ascii="Cambria Math" w:hAnsi="Cambria Math"/>
                <w:szCs w:val="25"/>
              </w:rPr>
              <m:t>cos</m:t>
            </m:r>
          </m:fName>
          <m:e>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e>
        </m:func>
        <m:r>
          <w:rPr>
            <w:rFonts w:ascii="Cambria Math" w:hAnsi="Cambria Math"/>
            <w:szCs w:val="25"/>
          </w:rPr>
          <m:t>=mλ</m:t>
        </m:r>
      </m:oMath>
      <w:r>
        <w:rPr>
          <w:iCs/>
          <w:szCs w:val="25"/>
        </w:rPr>
        <w:t xml:space="preserve"> ... MAXIMA </w:t>
      </w:r>
      <m:oMath>
        <m:d>
          <m:dPr>
            <m:ctrlPr>
              <w:rPr>
                <w:rFonts w:ascii="Cambria Math" w:hAnsi="Cambria Math"/>
                <w:i/>
                <w:iCs/>
                <w:szCs w:val="25"/>
              </w:rPr>
            </m:ctrlPr>
          </m:dPr>
          <m:e>
            <m:r>
              <w:rPr>
                <w:rFonts w:ascii="Cambria Math" w:hAnsi="Cambria Math"/>
                <w:szCs w:val="25"/>
              </w:rPr>
              <m:t>=2m</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e>
        </m:d>
      </m:oMath>
    </w:p>
    <w:p w14:paraId="2AB8F35A" w14:textId="77777777" w:rsidR="00E7673A" w:rsidRDefault="00E7673A" w:rsidP="00E51A19">
      <w:pPr>
        <w:shd w:val="clear" w:color="auto" w:fill="FFFFFF"/>
        <w:ind w:left="-284"/>
        <w:jc w:val="both"/>
        <w:rPr>
          <w:iCs/>
          <w:szCs w:val="25"/>
        </w:rPr>
      </w:pPr>
    </w:p>
    <w:p w14:paraId="145C870F" w14:textId="77777777" w:rsidR="00E7673A" w:rsidRDefault="00E7673A" w:rsidP="00E51A19">
      <w:pPr>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=2nd</m:t>
        </m:r>
        <m:func>
          <m:funcPr>
            <m:ctrlPr>
              <w:rPr>
                <w:rFonts w:ascii="Cambria Math" w:hAnsi="Cambria Math"/>
                <w:i/>
                <w:iCs/>
                <w:szCs w:val="25"/>
              </w:rPr>
            </m:ctrlPr>
          </m:funcPr>
          <m:fName>
            <m:r>
              <m:rPr>
                <m:sty m:val="p"/>
              </m:rPr>
              <w:rPr>
                <w:rFonts w:ascii="Cambria Math" w:hAnsi="Cambria Math"/>
                <w:szCs w:val="25"/>
              </w:rPr>
              <m:t>cos</m:t>
            </m:r>
          </m:fName>
          <m:e>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e>
        </m:func>
        <m:r>
          <w:rPr>
            <w:rFonts w:ascii="Cambria Math" w:hAnsi="Cambria Math"/>
            <w:szCs w:val="25"/>
          </w:rPr>
          <m:t>=</m:t>
        </m:r>
        <m:d>
          <m:dPr>
            <m:ctrlPr>
              <w:rPr>
                <w:rFonts w:ascii="Cambria Math" w:hAnsi="Cambria Math"/>
                <w:i/>
                <w:iCs/>
                <w:szCs w:val="25"/>
              </w:rPr>
            </m:ctrlPr>
          </m:dPr>
          <m:e>
            <m:r>
              <w:rPr>
                <w:rFonts w:ascii="Cambria Math" w:hAnsi="Cambria Math"/>
                <w:szCs w:val="25"/>
              </w:rPr>
              <m:t>2m+1</m:t>
            </m:r>
          </m:e>
        </m:d>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oMath>
      <w:r>
        <w:rPr>
          <w:iCs/>
          <w:szCs w:val="25"/>
        </w:rPr>
        <w:t xml:space="preserve"> ... MINIMA</w:t>
      </w:r>
    </w:p>
    <w:p w14:paraId="3CB6093D" w14:textId="77777777" w:rsidR="00E7673A" w:rsidRDefault="00E7673A" w:rsidP="00E51A19">
      <w:pPr>
        <w:shd w:val="clear" w:color="auto" w:fill="FFFFFF"/>
        <w:ind w:left="-284"/>
        <w:jc w:val="both"/>
        <w:rPr>
          <w:iCs/>
          <w:szCs w:val="25"/>
        </w:rPr>
      </w:pPr>
    </w:p>
    <w:p w14:paraId="2E8D4B3E" w14:textId="77777777" w:rsidR="00E7673A" w:rsidRDefault="00E7673A" w:rsidP="00E51A19">
      <w:pPr>
        <w:shd w:val="clear" w:color="auto" w:fill="FFFFFF"/>
        <w:ind w:left="-284"/>
        <w:jc w:val="both"/>
        <w:rPr>
          <w:iCs/>
          <w:szCs w:val="25"/>
        </w:rPr>
      </w:pPr>
      <w:r>
        <w:rPr>
          <w:iCs/>
          <w:szCs w:val="25"/>
        </w:rPr>
        <w:t>Podmínka vzniku interferenčních maxim a minim může být splněna:</w:t>
      </w:r>
    </w:p>
    <w:p w14:paraId="7D8C5A71" w14:textId="77777777" w:rsidR="00E7673A" w:rsidRDefault="00E7673A" w:rsidP="001E39FF">
      <w:pPr>
        <w:pStyle w:val="Odstavecseseznamem"/>
        <w:numPr>
          <w:ilvl w:val="0"/>
          <w:numId w:val="37"/>
        </w:numPr>
        <w:shd w:val="clear" w:color="auto" w:fill="FFFFFF"/>
        <w:jc w:val="both"/>
        <w:rPr>
          <w:iCs/>
          <w:szCs w:val="25"/>
        </w:rPr>
      </w:pPr>
      <w:r>
        <w:rPr>
          <w:iCs/>
          <w:szCs w:val="25"/>
        </w:rPr>
        <w:t>Změnami indexu lomu vrstvy</w:t>
      </w:r>
    </w:p>
    <w:p w14:paraId="0C76A7DA" w14:textId="77777777" w:rsidR="00E7673A" w:rsidRDefault="00E7673A" w:rsidP="001E39FF">
      <w:pPr>
        <w:pStyle w:val="Odstavecseseznamem"/>
        <w:numPr>
          <w:ilvl w:val="0"/>
          <w:numId w:val="37"/>
        </w:numPr>
        <w:shd w:val="clear" w:color="auto" w:fill="FFFFFF"/>
        <w:jc w:val="both"/>
        <w:rPr>
          <w:iCs/>
          <w:szCs w:val="25"/>
        </w:rPr>
      </w:pPr>
      <w:r>
        <w:rPr>
          <w:iCs/>
          <w:szCs w:val="25"/>
        </w:rPr>
        <w:t>Změnami tloušťky vrstvy</w:t>
      </w:r>
    </w:p>
    <w:p w14:paraId="3F1200FB" w14:textId="77777777" w:rsidR="00E7673A" w:rsidRDefault="00E7673A" w:rsidP="001E39FF">
      <w:pPr>
        <w:pStyle w:val="Odstavecseseznamem"/>
        <w:numPr>
          <w:ilvl w:val="0"/>
          <w:numId w:val="37"/>
        </w:numPr>
        <w:shd w:val="clear" w:color="auto" w:fill="FFFFFF"/>
        <w:jc w:val="both"/>
        <w:rPr>
          <w:iCs/>
          <w:szCs w:val="25"/>
        </w:rPr>
      </w:pPr>
      <w:r>
        <w:rPr>
          <w:iCs/>
          <w:szCs w:val="25"/>
        </w:rPr>
        <w:t>Proměnným úhlem dopadu světla na vrstvu</w:t>
      </w:r>
    </w:p>
    <w:p w14:paraId="30BC6C29" w14:textId="77777777" w:rsidR="00E7673A" w:rsidRPr="00E7673A" w:rsidRDefault="00E7673A" w:rsidP="001E39FF">
      <w:pPr>
        <w:pStyle w:val="Odstavecseseznamem"/>
        <w:numPr>
          <w:ilvl w:val="0"/>
          <w:numId w:val="37"/>
        </w:numPr>
        <w:shd w:val="clear" w:color="auto" w:fill="FFFFFF"/>
        <w:jc w:val="both"/>
        <w:rPr>
          <w:iCs/>
          <w:szCs w:val="25"/>
        </w:rPr>
      </w:pPr>
      <w:r>
        <w:rPr>
          <w:iCs/>
          <w:szCs w:val="25"/>
        </w:rPr>
        <w:t>Použitím jiné vlnové délky</w:t>
      </w:r>
    </w:p>
    <w:p w14:paraId="478E259B" w14:textId="77777777" w:rsidR="00E7673A" w:rsidRDefault="00E7673A" w:rsidP="00E51A19">
      <w:pPr>
        <w:shd w:val="clear" w:color="auto" w:fill="FFFFFF"/>
        <w:ind w:left="-284"/>
        <w:jc w:val="both"/>
        <w:rPr>
          <w:iCs/>
          <w:szCs w:val="25"/>
        </w:rPr>
      </w:pPr>
    </w:p>
    <w:p w14:paraId="33457471" w14:textId="77777777" w:rsidR="00E7673A" w:rsidRDefault="00E7673A" w:rsidP="00E51A19">
      <w:pPr>
        <w:shd w:val="clear" w:color="auto" w:fill="FFFFFF"/>
        <w:ind w:left="-284"/>
        <w:jc w:val="both"/>
        <w:rPr>
          <w:iCs/>
          <w:szCs w:val="25"/>
        </w:rPr>
      </w:pPr>
      <w:r>
        <w:rPr>
          <w:iCs/>
          <w:szCs w:val="25"/>
        </w:rPr>
        <w:t>Interferenční proužky</w:t>
      </w:r>
    </w:p>
    <w:p w14:paraId="0A90D152" w14:textId="77777777" w:rsidR="00E7673A" w:rsidRDefault="00E7673A" w:rsidP="001E39FF">
      <w:pPr>
        <w:pStyle w:val="Odstavecseseznamem"/>
        <w:numPr>
          <w:ilvl w:val="0"/>
          <w:numId w:val="36"/>
        </w:numPr>
        <w:shd w:val="clear" w:color="auto" w:fill="FFFFFF"/>
        <w:jc w:val="both"/>
        <w:rPr>
          <w:iCs/>
          <w:szCs w:val="25"/>
        </w:rPr>
      </w:pPr>
      <w:r w:rsidRPr="00E7673A">
        <w:rPr>
          <w:iCs/>
          <w:szCs w:val="25"/>
        </w:rPr>
        <w:t xml:space="preserve">Stejného sklonu → mění se </w:t>
      </w:r>
      <m:oMath>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1</m:t>
            </m:r>
          </m:sub>
        </m:sSub>
        <m:r>
          <w:rPr>
            <w:rFonts w:ascii="Cambria Math" w:hAnsi="Cambria Math"/>
            <w:szCs w:val="25"/>
          </w:rPr>
          <m:t xml:space="preserve"> a </m:t>
        </m:r>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oMath>
    </w:p>
    <w:p w14:paraId="70BAE817" w14:textId="77777777" w:rsidR="00E7673A" w:rsidRDefault="00E7673A" w:rsidP="001E39FF">
      <w:pPr>
        <w:pStyle w:val="Odstavecseseznamem"/>
        <w:numPr>
          <w:ilvl w:val="0"/>
          <w:numId w:val="36"/>
        </w:numPr>
        <w:shd w:val="clear" w:color="auto" w:fill="FFFFFF"/>
        <w:jc w:val="both"/>
        <w:rPr>
          <w:iCs/>
          <w:szCs w:val="25"/>
        </w:rPr>
      </w:pPr>
      <w:r>
        <w:rPr>
          <w:iCs/>
          <w:szCs w:val="25"/>
        </w:rPr>
        <w:t xml:space="preserve">Stejné tloušťky → mění se </w:t>
      </w:r>
      <m:oMath>
        <m:r>
          <w:rPr>
            <w:rFonts w:ascii="Cambria Math" w:hAnsi="Cambria Math"/>
            <w:szCs w:val="25"/>
          </w:rPr>
          <m:t>d</m:t>
        </m:r>
      </m:oMath>
    </w:p>
    <w:p w14:paraId="4D66A820" w14:textId="77777777" w:rsidR="00E7673A" w:rsidRDefault="00E7673A" w:rsidP="00E7673A">
      <w:pPr>
        <w:pStyle w:val="Odstavecseseznamem"/>
        <w:shd w:val="clear" w:color="auto" w:fill="FFFFFF"/>
        <w:ind w:left="436"/>
        <w:jc w:val="both"/>
        <w:rPr>
          <w:iCs/>
          <w:szCs w:val="25"/>
        </w:rPr>
      </w:pPr>
    </w:p>
    <w:p w14:paraId="764CB182" w14:textId="77777777" w:rsidR="00E7673A" w:rsidRDefault="00E7673A" w:rsidP="00C40D4A">
      <w:pPr>
        <w:pStyle w:val="Odstavecseseznamem"/>
        <w:shd w:val="clear" w:color="auto" w:fill="FFFFFF"/>
        <w:ind w:left="-284"/>
        <w:jc w:val="both"/>
        <w:rPr>
          <w:iCs/>
          <w:szCs w:val="25"/>
        </w:rPr>
      </w:pPr>
      <w:r>
        <w:rPr>
          <w:iCs/>
          <w:szCs w:val="25"/>
        </w:rPr>
        <w:t>Při aplikacích interferometrie je významná její přesnost!</w:t>
      </w:r>
    </w:p>
    <w:p w14:paraId="7742B8EA" w14:textId="77777777" w:rsidR="00E7673A" w:rsidRDefault="0095527A" w:rsidP="00C40D4A">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387776" behindDoc="0" locked="0" layoutInCell="1" allowOverlap="1" wp14:anchorId="3FFCD74D" wp14:editId="61DC8B66">
                <wp:simplePos x="0" y="0"/>
                <wp:positionH relativeFrom="column">
                  <wp:posOffset>1677633</wp:posOffset>
                </wp:positionH>
                <wp:positionV relativeFrom="paragraph">
                  <wp:posOffset>102011</wp:posOffset>
                </wp:positionV>
                <wp:extent cx="285420" cy="306426"/>
                <wp:effectExtent l="0" t="0" r="635" b="0"/>
                <wp:wrapNone/>
                <wp:docPr id="1977" name="Textové pole 1977"/>
                <wp:cNvGraphicFramePr/>
                <a:graphic xmlns:a="http://schemas.openxmlformats.org/drawingml/2006/main">
                  <a:graphicData uri="http://schemas.microsoft.com/office/word/2010/wordprocessingShape">
                    <wps:wsp>
                      <wps:cNvSpPr txBox="1"/>
                      <wps:spPr>
                        <a:xfrm>
                          <a:off x="0" y="0"/>
                          <a:ext cx="285420" cy="306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81F67" w14:textId="77777777" w:rsidR="005A6678" w:rsidRPr="0095527A" w:rsidRDefault="005A6678">
                            <w:pPr>
                              <w:rPr>
                                <w:sz w:val="20"/>
                                <w:szCs w:val="20"/>
                              </w:rPr>
                            </w:pPr>
                            <m:oMathPara>
                              <m:oMath>
                                <m:r>
                                  <m:rPr>
                                    <m:sty m:val="p"/>
                                  </m:rPr>
                                  <w:rPr>
                                    <w:rFonts w:ascii="Cambria Math" w:hAnsi="Cambria Math"/>
                                    <w:sz w:val="20"/>
                                    <w:szCs w:val="20"/>
                                  </w:rPr>
                                  <m:t>Δ</m:t>
                                </m:r>
                                <m:r>
                                  <w:rPr>
                                    <w:rFonts w:ascii="Cambria Math" w:hAnsi="Cambria Math"/>
                                    <w:sz w:val="20"/>
                                    <w:szCs w:val="20"/>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D74D" id="Textové pole 1977" o:spid="_x0000_s1480" type="#_x0000_t202" style="position:absolute;left:0;text-align:left;margin-left:132.1pt;margin-top:8.05pt;width:22.45pt;height:24.1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" fillcolor="white [3201]" stroked="f" strokeweight=".5pt">
                <v:textbox>
                  <w:txbxContent>
                    <w:p w14:paraId="57E81F67" w14:textId="77777777" w:rsidR="005A6678" w:rsidRPr="0095527A" w:rsidRDefault="005A6678">
                      <w:pPr>
                        <w:rPr>
                          <w:sz w:val="20"/>
                          <w:szCs w:val="20"/>
                        </w:rPr>
                      </w:pPr>
                      <m:oMathPara>
                        <m:oMath>
                          <m:r>
                            <m:rPr>
                              <m:sty m:val="p"/>
                            </m:rPr>
                            <w:rPr>
                              <w:rFonts w:ascii="Cambria Math" w:hAnsi="Cambria Math"/>
                              <w:sz w:val="20"/>
                              <w:szCs w:val="20"/>
                            </w:rPr>
                            <m:t>Δ</m:t>
                          </m:r>
                          <m:r>
                            <w:rPr>
                              <w:rFonts w:ascii="Cambria Math" w:hAnsi="Cambria Math"/>
                              <w:sz w:val="20"/>
                              <w:szCs w:val="20"/>
                            </w:rPr>
                            <m:t>x</m:t>
                          </m:r>
                        </m:oMath>
                      </m:oMathPara>
                    </w:p>
                  </w:txbxContent>
                </v:textbox>
              </v:shape>
            </w:pict>
          </mc:Fallback>
        </mc:AlternateContent>
      </w:r>
      <w:r w:rsidR="00E7673A">
        <w:rPr>
          <w:iCs/>
          <w:szCs w:val="25"/>
        </w:rPr>
        <w:t>Interferenční proužky:</w:t>
      </w:r>
    </w:p>
    <w:p w14:paraId="55BCF067" w14:textId="77777777" w:rsidR="00E7673A" w:rsidRPr="00E7673A" w:rsidRDefault="00D004D4" w:rsidP="00E7673A">
      <w:pPr>
        <w:pStyle w:val="Odstavecseseznamem"/>
        <w:shd w:val="clear" w:color="auto" w:fill="FFFFFF"/>
        <w:ind w:left="0"/>
        <w:jc w:val="both"/>
        <w:rPr>
          <w:iCs/>
          <w:szCs w:val="25"/>
        </w:rPr>
      </w:pPr>
      <w:r>
        <w:rPr>
          <w:iCs/>
          <w:noProof/>
          <w:szCs w:val="25"/>
        </w:rPr>
        <mc:AlternateContent>
          <mc:Choice Requires="wps">
            <w:drawing>
              <wp:anchor distT="0" distB="0" distL="114300" distR="114300" simplePos="0" relativeHeight="253401088" behindDoc="0" locked="0" layoutInCell="1" allowOverlap="1" wp14:anchorId="64DCAD81" wp14:editId="00F92BD2">
                <wp:simplePos x="0" y="0"/>
                <wp:positionH relativeFrom="column">
                  <wp:posOffset>1767840</wp:posOffset>
                </wp:positionH>
                <wp:positionV relativeFrom="paragraph">
                  <wp:posOffset>555757</wp:posOffset>
                </wp:positionV>
                <wp:extent cx="1210391" cy="264990"/>
                <wp:effectExtent l="0" t="0" r="8890" b="1905"/>
                <wp:wrapNone/>
                <wp:docPr id="1984" name="Textové pole 1984"/>
                <wp:cNvGraphicFramePr/>
                <a:graphic xmlns:a="http://schemas.openxmlformats.org/drawingml/2006/main">
                  <a:graphicData uri="http://schemas.microsoft.com/office/word/2010/wordprocessingShape">
                    <wps:wsp>
                      <wps:cNvSpPr txBox="1"/>
                      <wps:spPr>
                        <a:xfrm>
                          <a:off x="0" y="0"/>
                          <a:ext cx="1210391" cy="264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1DB38" w14:textId="77777777" w:rsidR="005A6678" w:rsidRDefault="005A6678">
                            <w:r>
                              <w:rPr>
                                <w:iCs/>
                                <w:szCs w:val="25"/>
                              </w:rPr>
                              <w:t>Řád interference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AD81" id="Textové pole 1984" o:spid="_x0000_s1481" type="#_x0000_t202" style="position:absolute;left:0;text-align:left;margin-left:139.2pt;margin-top:43.75pt;width:95.3pt;height:20.8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" fillcolor="white [3201]" stroked="f" strokeweight=".5pt">
                <v:textbox>
                  <w:txbxContent>
                    <w:p w14:paraId="2B81DB38" w14:textId="77777777" w:rsidR="005A6678" w:rsidRDefault="005A6678">
                      <w:r>
                        <w:rPr>
                          <w:iCs/>
                          <w:szCs w:val="25"/>
                        </w:rPr>
                        <w:t>Řád interference</w:t>
                      </w:r>
                    </w:p>
                  </w:txbxContent>
                </v:textbox>
              </v:shape>
            </w:pict>
          </mc:Fallback>
        </mc:AlternateContent>
      </w:r>
      <w:r w:rsidR="0063385A">
        <w:rPr>
          <w:iCs/>
          <w:noProof/>
          <w:szCs w:val="25"/>
        </w:rPr>
        <mc:AlternateContent>
          <mc:Choice Requires="wps">
            <w:drawing>
              <wp:anchor distT="0" distB="0" distL="114300" distR="114300" simplePos="0" relativeHeight="253399040" behindDoc="0" locked="0" layoutInCell="1" allowOverlap="1" wp14:anchorId="7212D7BA" wp14:editId="57EADC80">
                <wp:simplePos x="0" y="0"/>
                <wp:positionH relativeFrom="column">
                  <wp:posOffset>1407795</wp:posOffset>
                </wp:positionH>
                <wp:positionV relativeFrom="paragraph">
                  <wp:posOffset>609133</wp:posOffset>
                </wp:positionV>
                <wp:extent cx="206136" cy="253707"/>
                <wp:effectExtent l="0" t="0" r="3810" b="0"/>
                <wp:wrapNone/>
                <wp:docPr id="1801" name="Textové pole 1801"/>
                <wp:cNvGraphicFramePr/>
                <a:graphic xmlns:a="http://schemas.openxmlformats.org/drawingml/2006/main">
                  <a:graphicData uri="http://schemas.microsoft.com/office/word/2010/wordprocessingShape">
                    <wps:wsp>
                      <wps:cNvSpPr txBox="1"/>
                      <wps:spPr>
                        <a:xfrm>
                          <a:off x="0" y="0"/>
                          <a:ext cx="206136" cy="253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759E3" w14:textId="77777777" w:rsidR="005A6678" w:rsidRDefault="005A6678">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2D7BA" id="Textové pole 1801" o:spid="_x0000_s1482" type="#_x0000_t202" style="position:absolute;left:0;text-align:left;margin-left:110.85pt;margin-top:47.95pt;width:16.25pt;height:20pt;z-index:2533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" fillcolor="white [3201]" stroked="f" strokeweight=".5pt">
                <v:textbox>
                  <w:txbxContent>
                    <w:p w14:paraId="054759E3" w14:textId="77777777" w:rsidR="005A6678" w:rsidRDefault="005A6678">
                      <m:oMathPara>
                        <m:oMath>
                          <m:r>
                            <w:rPr>
                              <w:rFonts w:ascii="Cambria Math" w:hAnsi="Cambria Math"/>
                            </w:rPr>
                            <m:t>x</m:t>
                          </m:r>
                        </m:oMath>
                      </m:oMathPara>
                    </w:p>
                  </w:txbxContent>
                </v:textbox>
              </v:shape>
            </w:pict>
          </mc:Fallback>
        </mc:AlternateContent>
      </w:r>
      <w:r w:rsidR="0063385A">
        <w:rPr>
          <w:iCs/>
          <w:noProof/>
          <w:szCs w:val="25"/>
        </w:rPr>
        <mc:AlternateContent>
          <mc:Choice Requires="wps">
            <w:drawing>
              <wp:anchor distT="0" distB="0" distL="114300" distR="114300" simplePos="0" relativeHeight="253398016" behindDoc="0" locked="0" layoutInCell="1" allowOverlap="1" wp14:anchorId="681A0F76" wp14:editId="4AD01076">
                <wp:simplePos x="0" y="0"/>
                <wp:positionH relativeFrom="column">
                  <wp:posOffset>1615473</wp:posOffset>
                </wp:positionH>
                <wp:positionV relativeFrom="paragraph">
                  <wp:posOffset>656473</wp:posOffset>
                </wp:positionV>
                <wp:extent cx="111297" cy="0"/>
                <wp:effectExtent l="38100" t="76200" r="22225" b="95250"/>
                <wp:wrapNone/>
                <wp:docPr id="1983" name="Přímá spojnice se šipkou 1983"/>
                <wp:cNvGraphicFramePr/>
                <a:graphic xmlns:a="http://schemas.openxmlformats.org/drawingml/2006/main">
                  <a:graphicData uri="http://schemas.microsoft.com/office/word/2010/wordprocessingShape">
                    <wps:wsp>
                      <wps:cNvCnPr/>
                      <wps:spPr>
                        <a:xfrm flipH="1">
                          <a:off x="0" y="0"/>
                          <a:ext cx="11129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BDA89C" id="Přímá spojnice se šipkou 1983" o:spid="_x0000_s1026" type="#_x0000_t32" style="position:absolute;margin-left:127.2pt;margin-top:51.7pt;width:8.75pt;height:0;flip:x;z-index:2533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" strokecolor="windowText" strokeweight=".5pt">
                <v:stroke endarrow="block" joinstyle="miter"/>
              </v:shape>
            </w:pict>
          </mc:Fallback>
        </mc:AlternateContent>
      </w:r>
      <w:r w:rsidR="0063385A">
        <w:rPr>
          <w:iCs/>
          <w:noProof/>
          <w:szCs w:val="25"/>
        </w:rPr>
        <mc:AlternateContent>
          <mc:Choice Requires="wps">
            <w:drawing>
              <wp:anchor distT="0" distB="0" distL="114300" distR="114300" simplePos="0" relativeHeight="253400064" behindDoc="0" locked="0" layoutInCell="1" allowOverlap="1" wp14:anchorId="2B145C9B" wp14:editId="473162B3">
                <wp:simplePos x="0" y="0"/>
                <wp:positionH relativeFrom="column">
                  <wp:posOffset>1367354</wp:posOffset>
                </wp:positionH>
                <wp:positionV relativeFrom="paragraph">
                  <wp:posOffset>651392</wp:posOffset>
                </wp:positionV>
                <wp:extent cx="105711" cy="5286"/>
                <wp:effectExtent l="0" t="76200" r="27940" b="90170"/>
                <wp:wrapNone/>
                <wp:docPr id="1982" name="Přímá spojnice se šipkou 1982"/>
                <wp:cNvGraphicFramePr/>
                <a:graphic xmlns:a="http://schemas.openxmlformats.org/drawingml/2006/main">
                  <a:graphicData uri="http://schemas.microsoft.com/office/word/2010/wordprocessingShape">
                    <wps:wsp>
                      <wps:cNvCnPr/>
                      <wps:spPr>
                        <a:xfrm>
                          <a:off x="0" y="0"/>
                          <a:ext cx="105711" cy="528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3F29F7" id="Přímá spojnice se šipkou 1982" o:spid="_x0000_s1026" type="#_x0000_t32" style="position:absolute;margin-left:107.65pt;margin-top:51.3pt;width:8.3pt;height:.4pt;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" strokecolor="windowText" strokeweight=".5pt">
                <v:stroke endarrow="block" joinstyle="miter"/>
              </v:shape>
            </w:pict>
          </mc:Fallback>
        </mc:AlternateContent>
      </w:r>
      <w:r w:rsidR="0063385A">
        <w:rPr>
          <w:iCs/>
          <w:noProof/>
          <w:szCs w:val="25"/>
        </w:rPr>
        <mc:AlternateContent>
          <mc:Choice Requires="wps">
            <w:drawing>
              <wp:anchor distT="0" distB="0" distL="114300" distR="114300" simplePos="0" relativeHeight="253393920" behindDoc="0" locked="0" layoutInCell="1" allowOverlap="1" wp14:anchorId="4CA4564D" wp14:editId="578FA9AE">
                <wp:simplePos x="0" y="0"/>
                <wp:positionH relativeFrom="column">
                  <wp:posOffset>1113346</wp:posOffset>
                </wp:positionH>
                <wp:positionV relativeFrom="paragraph">
                  <wp:posOffset>603822</wp:posOffset>
                </wp:positionV>
                <wp:extent cx="295990" cy="216708"/>
                <wp:effectExtent l="0" t="0" r="8890" b="0"/>
                <wp:wrapNone/>
                <wp:docPr id="1981" name="Textové pole 1981"/>
                <wp:cNvGraphicFramePr/>
                <a:graphic xmlns:a="http://schemas.openxmlformats.org/drawingml/2006/main">
                  <a:graphicData uri="http://schemas.microsoft.com/office/word/2010/wordprocessingShape">
                    <wps:wsp>
                      <wps:cNvSpPr txBox="1"/>
                      <wps:spPr>
                        <a:xfrm>
                          <a:off x="0" y="0"/>
                          <a:ext cx="295990" cy="216708"/>
                        </a:xfrm>
                        <a:prstGeom prst="rect">
                          <a:avLst/>
                        </a:prstGeom>
                        <a:solidFill>
                          <a:sysClr val="window" lastClr="FFFFFF"/>
                        </a:solidFill>
                        <a:ln w="6350">
                          <a:noFill/>
                        </a:ln>
                        <a:effectLst/>
                      </wps:spPr>
                      <wps:txbx>
                        <w:txbxContent>
                          <w:p w14:paraId="257FEF08" w14:textId="77777777" w:rsidR="005A6678" w:rsidRPr="0063385A" w:rsidRDefault="005A6678" w:rsidP="0063385A">
                            <w:pPr>
                              <w:rPr>
                                <w:sz w:val="16"/>
                                <w:szCs w:val="16"/>
                              </w:rPr>
                            </w:pPr>
                            <w:r w:rsidRPr="0063385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4564D" id="Textové pole 1981" o:spid="_x0000_s1483" type="#_x0000_t202" style="position:absolute;left:0;text-align:left;margin-left:87.65pt;margin-top:47.55pt;width:23.3pt;height:17.0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" fillcolor="window" stroked="f" strokeweight=".5pt">
                <v:textbox>
                  <w:txbxContent>
                    <w:p w14:paraId="257FEF08" w14:textId="77777777" w:rsidR="005A6678" w:rsidRPr="0063385A" w:rsidRDefault="005A6678" w:rsidP="0063385A">
                      <w:pPr>
                        <w:rPr>
                          <w:sz w:val="16"/>
                          <w:szCs w:val="16"/>
                        </w:rPr>
                      </w:pPr>
                      <w:r w:rsidRPr="0063385A">
                        <w:rPr>
                          <w:sz w:val="16"/>
                          <w:szCs w:val="16"/>
                        </w:rPr>
                        <w:t>...</w:t>
                      </w:r>
                    </w:p>
                  </w:txbxContent>
                </v:textbox>
              </v:shape>
            </w:pict>
          </mc:Fallback>
        </mc:AlternateContent>
      </w:r>
      <w:r w:rsidR="00E403ED">
        <w:rPr>
          <w:iCs/>
          <w:noProof/>
          <w:szCs w:val="25"/>
        </w:rPr>
        <mc:AlternateContent>
          <mc:Choice Requires="wps">
            <w:drawing>
              <wp:anchor distT="0" distB="0" distL="114300" distR="114300" simplePos="0" relativeHeight="253391872" behindDoc="0" locked="0" layoutInCell="1" allowOverlap="1" wp14:anchorId="3D6D4CA8" wp14:editId="252297B5">
                <wp:simplePos x="0" y="0"/>
                <wp:positionH relativeFrom="column">
                  <wp:posOffset>314439</wp:posOffset>
                </wp:positionH>
                <wp:positionV relativeFrom="paragraph">
                  <wp:posOffset>604843</wp:posOffset>
                </wp:positionV>
                <wp:extent cx="295990" cy="216708"/>
                <wp:effectExtent l="0" t="0" r="8890" b="0"/>
                <wp:wrapNone/>
                <wp:docPr id="1980" name="Textové pole 1980"/>
                <wp:cNvGraphicFramePr/>
                <a:graphic xmlns:a="http://schemas.openxmlformats.org/drawingml/2006/main">
                  <a:graphicData uri="http://schemas.microsoft.com/office/word/2010/wordprocessingShape">
                    <wps:wsp>
                      <wps:cNvSpPr txBox="1"/>
                      <wps:spPr>
                        <a:xfrm>
                          <a:off x="0" y="0"/>
                          <a:ext cx="295990" cy="2167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91083" w14:textId="77777777" w:rsidR="005A6678" w:rsidRPr="0063385A" w:rsidRDefault="005A6678">
                            <w:pPr>
                              <w:rPr>
                                <w:sz w:val="16"/>
                                <w:szCs w:val="16"/>
                              </w:rPr>
                            </w:pPr>
                            <w:r w:rsidRPr="0063385A">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D4CA8" id="Textové pole 1980" o:spid="_x0000_s1484" type="#_x0000_t202" style="position:absolute;left:0;text-align:left;margin-left:24.75pt;margin-top:47.65pt;width:23.3pt;height:17.0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" fillcolor="white [3201]" stroked="f" strokeweight=".5pt">
                <v:textbox>
                  <w:txbxContent>
                    <w:p w14:paraId="38791083" w14:textId="77777777" w:rsidR="005A6678" w:rsidRPr="0063385A" w:rsidRDefault="005A6678">
                      <w:pPr>
                        <w:rPr>
                          <w:sz w:val="16"/>
                          <w:szCs w:val="16"/>
                        </w:rPr>
                      </w:pPr>
                      <w:r w:rsidRPr="0063385A">
                        <w:rPr>
                          <w:sz w:val="16"/>
                          <w:szCs w:val="16"/>
                        </w:rPr>
                        <w:t>...</w:t>
                      </w:r>
                    </w:p>
                  </w:txbxContent>
                </v:textbox>
              </v:shape>
            </w:pict>
          </mc:Fallback>
        </mc:AlternateContent>
      </w:r>
      <w:r w:rsidR="0095527A">
        <w:rPr>
          <w:iCs/>
          <w:noProof/>
          <w:szCs w:val="25"/>
        </w:rPr>
        <mc:AlternateContent>
          <mc:Choice Requires="wps">
            <w:drawing>
              <wp:anchor distT="0" distB="0" distL="114300" distR="114300" simplePos="0" relativeHeight="253390848" behindDoc="0" locked="0" layoutInCell="1" allowOverlap="1" wp14:anchorId="3B22C9F4" wp14:editId="40AA6F41">
                <wp:simplePos x="0" y="0"/>
                <wp:positionH relativeFrom="column">
                  <wp:posOffset>715645</wp:posOffset>
                </wp:positionH>
                <wp:positionV relativeFrom="paragraph">
                  <wp:posOffset>603885</wp:posOffset>
                </wp:positionV>
                <wp:extent cx="480695" cy="242570"/>
                <wp:effectExtent l="0" t="0" r="0" b="5080"/>
                <wp:wrapNone/>
                <wp:docPr id="1979" name="Textové pole 1979"/>
                <wp:cNvGraphicFramePr/>
                <a:graphic xmlns:a="http://schemas.openxmlformats.org/drawingml/2006/main">
                  <a:graphicData uri="http://schemas.microsoft.com/office/word/2010/wordprocessingShape">
                    <wps:wsp>
                      <wps:cNvSpPr txBox="1"/>
                      <wps:spPr>
                        <a:xfrm>
                          <a:off x="0" y="0"/>
                          <a:ext cx="480695" cy="242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BE5B8" w14:textId="77777777" w:rsidR="005A6678" w:rsidRPr="0095527A" w:rsidRDefault="005A6678">
                            <w:pPr>
                              <w:rPr>
                                <w:sz w:val="16"/>
                                <w:szCs w:val="16"/>
                              </w:rPr>
                            </w:pPr>
                            <m:oMathPara>
                              <m:oMath>
                                <m:r>
                                  <w:rPr>
                                    <w:rFonts w:ascii="Cambria Math" w:hAnsi="Cambria Math"/>
                                    <w:sz w:val="16"/>
                                    <w:szCs w:val="16"/>
                                  </w:rPr>
                                  <m:t>m+1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C9F4" id="Textové pole 1979" o:spid="_x0000_s1485" type="#_x0000_t202" style="position:absolute;left:0;text-align:left;margin-left:56.35pt;margin-top:47.55pt;width:37.85pt;height:19.1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" fillcolor="white [3201]" stroked="f" strokeweight=".5pt">
                <v:textbox>
                  <w:txbxContent>
                    <w:p w14:paraId="6DDBE5B8" w14:textId="77777777" w:rsidR="005A6678" w:rsidRPr="0095527A" w:rsidRDefault="005A6678">
                      <w:pPr>
                        <w:rPr>
                          <w:sz w:val="16"/>
                          <w:szCs w:val="16"/>
                        </w:rPr>
                      </w:pPr>
                      <m:oMathPara>
                        <m:oMath>
                          <m:r>
                            <w:rPr>
                              <w:rFonts w:ascii="Cambria Math" w:hAnsi="Cambria Math"/>
                              <w:sz w:val="16"/>
                              <w:szCs w:val="16"/>
                            </w:rPr>
                            <m:t>m+1</m:t>
                          </m:r>
                        </m:oMath>
                      </m:oMathPara>
                    </w:p>
                  </w:txbxContent>
                </v:textbox>
              </v:shape>
            </w:pict>
          </mc:Fallback>
        </mc:AlternateContent>
      </w:r>
      <w:r w:rsidR="0095527A">
        <w:rPr>
          <w:iCs/>
          <w:noProof/>
          <w:szCs w:val="25"/>
        </w:rPr>
        <mc:AlternateContent>
          <mc:Choice Requires="wps">
            <w:drawing>
              <wp:anchor distT="0" distB="0" distL="114300" distR="114300" simplePos="0" relativeHeight="253389824" behindDoc="0" locked="0" layoutInCell="1" allowOverlap="1" wp14:anchorId="657AF3BE" wp14:editId="38E5A5C7">
                <wp:simplePos x="0" y="0"/>
                <wp:positionH relativeFrom="column">
                  <wp:posOffset>525780</wp:posOffset>
                </wp:positionH>
                <wp:positionV relativeFrom="paragraph">
                  <wp:posOffset>603129</wp:posOffset>
                </wp:positionV>
                <wp:extent cx="247819" cy="242570"/>
                <wp:effectExtent l="0" t="0" r="0" b="5080"/>
                <wp:wrapNone/>
                <wp:docPr id="1978" name="Textové pole 1978"/>
                <wp:cNvGraphicFramePr/>
                <a:graphic xmlns:a="http://schemas.openxmlformats.org/drawingml/2006/main">
                  <a:graphicData uri="http://schemas.microsoft.com/office/word/2010/wordprocessingShape">
                    <wps:wsp>
                      <wps:cNvSpPr txBox="1"/>
                      <wps:spPr>
                        <a:xfrm>
                          <a:off x="0" y="0"/>
                          <a:ext cx="247819" cy="242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8DD7C" w14:textId="77777777" w:rsidR="005A6678" w:rsidRPr="0095527A" w:rsidRDefault="005A6678">
                            <w:pPr>
                              <w:rPr>
                                <w:sz w:val="16"/>
                                <w:szCs w:val="16"/>
                              </w:rPr>
                            </w:pPr>
                            <m:oMathPara>
                              <m:oMath>
                                <m:r>
                                  <w:rPr>
                                    <w:rFonts w:ascii="Cambria Math" w:hAnsi="Cambria Math"/>
                                    <w:sz w:val="16"/>
                                    <w:szCs w:val="16"/>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AF3BE" id="Textové pole 1978" o:spid="_x0000_s1486" type="#_x0000_t202" style="position:absolute;left:0;text-align:left;margin-left:41.4pt;margin-top:47.5pt;width:19.5pt;height:19.1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" fillcolor="white [3201]" stroked="f" strokeweight=".5pt">
                <v:textbox>
                  <w:txbxContent>
                    <w:p w14:paraId="7258DD7C" w14:textId="77777777" w:rsidR="005A6678" w:rsidRPr="0095527A" w:rsidRDefault="005A6678">
                      <w:pPr>
                        <w:rPr>
                          <w:sz w:val="16"/>
                          <w:szCs w:val="16"/>
                        </w:rPr>
                      </w:pPr>
                      <m:oMathPara>
                        <m:oMath>
                          <m:r>
                            <w:rPr>
                              <w:rFonts w:ascii="Cambria Math" w:hAnsi="Cambria Math"/>
                              <w:sz w:val="16"/>
                              <w:szCs w:val="16"/>
                            </w:rPr>
                            <m:t>m</m:t>
                          </m:r>
                        </m:oMath>
                      </m:oMathPara>
                    </w:p>
                  </w:txbxContent>
                </v:textbox>
              </v:shape>
            </w:pict>
          </mc:Fallback>
        </mc:AlternateContent>
      </w:r>
      <w:r w:rsidR="0095527A">
        <w:rPr>
          <w:iCs/>
          <w:noProof/>
          <w:szCs w:val="25"/>
        </w:rPr>
        <mc:AlternateContent>
          <mc:Choice Requires="wps">
            <w:drawing>
              <wp:anchor distT="0" distB="0" distL="114300" distR="114300" simplePos="0" relativeHeight="253385728" behindDoc="0" locked="0" layoutInCell="1" allowOverlap="1" wp14:anchorId="5D159065" wp14:editId="1F514903">
                <wp:simplePos x="0" y="0"/>
                <wp:positionH relativeFrom="column">
                  <wp:posOffset>1498226</wp:posOffset>
                </wp:positionH>
                <wp:positionV relativeFrom="paragraph">
                  <wp:posOffset>59690</wp:posOffset>
                </wp:positionV>
                <wp:extent cx="105711" cy="5286"/>
                <wp:effectExtent l="0" t="76200" r="27940" b="90170"/>
                <wp:wrapNone/>
                <wp:docPr id="1975" name="Přímá spojnice se šipkou 1975"/>
                <wp:cNvGraphicFramePr/>
                <a:graphic xmlns:a="http://schemas.openxmlformats.org/drawingml/2006/main">
                  <a:graphicData uri="http://schemas.microsoft.com/office/word/2010/wordprocessingShape">
                    <wps:wsp>
                      <wps:cNvCnPr/>
                      <wps:spPr>
                        <a:xfrm>
                          <a:off x="0" y="0"/>
                          <a:ext cx="105711" cy="52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1E3DEE" id="Přímá spojnice se šipkou 1975" o:spid="_x0000_s1026" type="#_x0000_t32" style="position:absolute;margin-left:117.95pt;margin-top:4.7pt;width:8.3pt;height:.4pt;z-index:2533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" strokecolor="black [3200]" strokeweight=".5pt">
                <v:stroke endarrow="block" joinstyle="miter"/>
              </v:shape>
            </w:pict>
          </mc:Fallback>
        </mc:AlternateContent>
      </w:r>
      <w:r w:rsidR="0095527A">
        <w:rPr>
          <w:iCs/>
          <w:noProof/>
          <w:szCs w:val="25"/>
        </w:rPr>
        <mc:AlternateContent>
          <mc:Choice Requires="wps">
            <w:drawing>
              <wp:anchor distT="0" distB="0" distL="114300" distR="114300" simplePos="0" relativeHeight="253388800" behindDoc="0" locked="0" layoutInCell="1" allowOverlap="1" wp14:anchorId="0C6AB529" wp14:editId="74B49ACB">
                <wp:simplePos x="0" y="0"/>
                <wp:positionH relativeFrom="column">
                  <wp:posOffset>1646280</wp:posOffset>
                </wp:positionH>
                <wp:positionV relativeFrom="paragraph">
                  <wp:posOffset>65155</wp:posOffset>
                </wp:positionV>
                <wp:extent cx="111297" cy="0"/>
                <wp:effectExtent l="38100" t="76200" r="22225" b="95250"/>
                <wp:wrapNone/>
                <wp:docPr id="1976" name="Přímá spojnice se šipkou 1976"/>
                <wp:cNvGraphicFramePr/>
                <a:graphic xmlns:a="http://schemas.openxmlformats.org/drawingml/2006/main">
                  <a:graphicData uri="http://schemas.microsoft.com/office/word/2010/wordprocessingShape">
                    <wps:wsp>
                      <wps:cNvCnPr/>
                      <wps:spPr>
                        <a:xfrm flipH="1">
                          <a:off x="0" y="0"/>
                          <a:ext cx="1112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3580AE" id="Přímá spojnice se šipkou 1976" o:spid="_x0000_s1026" type="#_x0000_t32" style="position:absolute;margin-left:129.65pt;margin-top:5.15pt;width:8.75pt;height:0;flip:x;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" strokecolor="black [3200]" strokeweight=".5pt">
                <v:stroke endarrow="block" joinstyle="miter"/>
              </v:shape>
            </w:pict>
          </mc:Fallback>
        </mc:AlternateContent>
      </w:r>
      <w:r w:rsidR="00514D01">
        <w:rPr>
          <w:iCs/>
          <w:noProof/>
          <w:szCs w:val="25"/>
        </w:rPr>
        <mc:AlternateContent>
          <mc:Choice Requires="wps">
            <w:drawing>
              <wp:anchor distT="0" distB="0" distL="114300" distR="114300" simplePos="0" relativeHeight="253384704" behindDoc="0" locked="0" layoutInCell="1" allowOverlap="1" wp14:anchorId="4FA340BA" wp14:editId="44F6F776">
                <wp:simplePos x="0" y="0"/>
                <wp:positionH relativeFrom="column">
                  <wp:posOffset>1644650</wp:posOffset>
                </wp:positionH>
                <wp:positionV relativeFrom="paragraph">
                  <wp:posOffset>163830</wp:posOffset>
                </wp:positionV>
                <wp:extent cx="0" cy="427512"/>
                <wp:effectExtent l="0" t="0" r="19050" b="10795"/>
                <wp:wrapNone/>
                <wp:docPr id="1974" name="Přímá spojnice 1974"/>
                <wp:cNvGraphicFramePr/>
                <a:graphic xmlns:a="http://schemas.openxmlformats.org/drawingml/2006/main">
                  <a:graphicData uri="http://schemas.microsoft.com/office/word/2010/wordprocessingShape">
                    <wps:wsp>
                      <wps:cNvCnPr/>
                      <wps:spPr>
                        <a:xfrm>
                          <a:off x="0" y="0"/>
                          <a:ext cx="0" cy="42751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BE5A4" id="Přímá spojnice 1974" o:spid="_x0000_s1026" style="position:absolute;z-index:253384704;visibility:visible;mso-wrap-style:square;mso-wrap-distance-left:9pt;mso-wrap-distance-top:0;mso-wrap-distance-right:9pt;mso-wrap-distance-bottom:0;mso-position-horizontal:absolute;mso-position-horizontal-relative:text;mso-position-vertical:absolute;mso-position-vertical-relative:text" from="129.5pt,12.9pt" to="129.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" strokecolor="black [3200]" strokeweight=".5pt">
                <v:stroke dashstyle="dash" joinstyle="miter"/>
              </v:line>
            </w:pict>
          </mc:Fallback>
        </mc:AlternateContent>
      </w:r>
      <w:r w:rsidR="00514D01">
        <w:rPr>
          <w:iCs/>
          <w:noProof/>
          <w:szCs w:val="25"/>
        </w:rPr>
        <mc:AlternateContent>
          <mc:Choice Requires="wps">
            <w:drawing>
              <wp:anchor distT="0" distB="0" distL="114300" distR="114300" simplePos="0" relativeHeight="253382656" behindDoc="0" locked="0" layoutInCell="1" allowOverlap="1" wp14:anchorId="5180462E" wp14:editId="41112429">
                <wp:simplePos x="0" y="0"/>
                <wp:positionH relativeFrom="column">
                  <wp:posOffset>1470660</wp:posOffset>
                </wp:positionH>
                <wp:positionV relativeFrom="paragraph">
                  <wp:posOffset>164465</wp:posOffset>
                </wp:positionV>
                <wp:extent cx="0" cy="427512"/>
                <wp:effectExtent l="0" t="0" r="19050" b="10795"/>
                <wp:wrapNone/>
                <wp:docPr id="1973" name="Přímá spojnice 1973"/>
                <wp:cNvGraphicFramePr/>
                <a:graphic xmlns:a="http://schemas.openxmlformats.org/drawingml/2006/main">
                  <a:graphicData uri="http://schemas.microsoft.com/office/word/2010/wordprocessingShape">
                    <wps:wsp>
                      <wps:cNvCnPr/>
                      <wps:spPr>
                        <a:xfrm>
                          <a:off x="0" y="0"/>
                          <a:ext cx="0" cy="42751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7FDA30" id="Přímá spojnice 1973" o:spid="_x0000_s1026" style="position:absolute;z-index:253382656;visibility:visible;mso-wrap-style:square;mso-wrap-distance-left:9pt;mso-wrap-distance-top:0;mso-wrap-distance-right:9pt;mso-wrap-distance-bottom:0;mso-position-horizontal:absolute;mso-position-horizontal-relative:text;mso-position-vertical:absolute;mso-position-vertical-relative:text" from="115.8pt,12.95pt" to="115.8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" strokecolor="black [3200]" strokeweight=".5pt">
                <v:stroke dashstyle="dash" joinstyle="miter"/>
              </v:line>
            </w:pict>
          </mc:Fallback>
        </mc:AlternateContent>
      </w:r>
      <w:r w:rsidR="00514D01">
        <w:rPr>
          <w:iCs/>
          <w:noProof/>
          <w:szCs w:val="25"/>
        </w:rPr>
        <mc:AlternateContent>
          <mc:Choice Requires="wps">
            <w:drawing>
              <wp:anchor distT="0" distB="0" distL="114300" distR="114300" simplePos="0" relativeHeight="253380608" behindDoc="0" locked="0" layoutInCell="1" allowOverlap="1" wp14:anchorId="49A4FD61" wp14:editId="59994CD3">
                <wp:simplePos x="0" y="0"/>
                <wp:positionH relativeFrom="column">
                  <wp:posOffset>1270356</wp:posOffset>
                </wp:positionH>
                <wp:positionV relativeFrom="paragraph">
                  <wp:posOffset>164219</wp:posOffset>
                </wp:positionV>
                <wp:extent cx="0" cy="427512"/>
                <wp:effectExtent l="0" t="0" r="19050" b="10795"/>
                <wp:wrapNone/>
                <wp:docPr id="1972" name="Přímá spojnice 1972"/>
                <wp:cNvGraphicFramePr/>
                <a:graphic xmlns:a="http://schemas.openxmlformats.org/drawingml/2006/main">
                  <a:graphicData uri="http://schemas.microsoft.com/office/word/2010/wordprocessingShape">
                    <wps:wsp>
                      <wps:cNvCnPr/>
                      <wps:spPr>
                        <a:xfrm>
                          <a:off x="0" y="0"/>
                          <a:ext cx="0" cy="42751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45778" id="Přímá spojnice 1972" o:spid="_x0000_s1026" style="position:absolute;z-index:253380608;visibility:visible;mso-wrap-style:square;mso-wrap-distance-left:9pt;mso-wrap-distance-top:0;mso-wrap-distance-right:9pt;mso-wrap-distance-bottom:0;mso-position-horizontal:absolute;mso-position-horizontal-relative:text;mso-position-vertical:absolute;mso-position-vertical-relative:text" from="100.05pt,12.95pt" to="100.0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" strokecolor="black [3200]" strokeweight=".5pt">
                <v:stroke dashstyle="dash" joinstyle="miter"/>
              </v:line>
            </w:pict>
          </mc:Fallback>
        </mc:AlternateContent>
      </w:r>
      <w:r w:rsidR="00E7673A">
        <w:rPr>
          <w:iCs/>
          <w:noProof/>
          <w:szCs w:val="25"/>
        </w:rPr>
        <mc:AlternateContent>
          <mc:Choice Requires="wps">
            <w:drawing>
              <wp:anchor distT="0" distB="0" distL="114300" distR="114300" simplePos="0" relativeHeight="253370368" behindDoc="0" locked="0" layoutInCell="1" allowOverlap="1" wp14:anchorId="69252BA4" wp14:editId="52082F7C">
                <wp:simplePos x="0" y="0"/>
                <wp:positionH relativeFrom="column">
                  <wp:posOffset>269875</wp:posOffset>
                </wp:positionH>
                <wp:positionV relativeFrom="paragraph">
                  <wp:posOffset>166370</wp:posOffset>
                </wp:positionV>
                <wp:extent cx="0" cy="427355"/>
                <wp:effectExtent l="0" t="0" r="19050" b="10795"/>
                <wp:wrapNone/>
                <wp:docPr id="1967" name="Přímá spojnice 1967"/>
                <wp:cNvGraphicFramePr/>
                <a:graphic xmlns:a="http://schemas.openxmlformats.org/drawingml/2006/main">
                  <a:graphicData uri="http://schemas.microsoft.com/office/word/2010/wordprocessingShape">
                    <wps:wsp>
                      <wps:cNvCnPr/>
                      <wps:spPr>
                        <a:xfrm>
                          <a:off x="0" y="0"/>
                          <a:ext cx="0" cy="42735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E64E1" id="Přímá spojnice 1967" o:spid="_x0000_s1026" style="position:absolute;z-index:253370368;visibility:visible;mso-wrap-style:square;mso-wrap-distance-left:9pt;mso-wrap-distance-top:0;mso-wrap-distance-right:9pt;mso-wrap-distance-bottom:0;mso-position-horizontal:absolute;mso-position-horizontal-relative:text;mso-position-vertical:absolute;mso-position-vertical-relative:text" from="21.25pt,13.1pt" to="21.2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" strokecolor="black [3200]" strokeweight=".5pt">
                <v:stroke dashstyle="dash" joinstyle="miter"/>
              </v:line>
            </w:pict>
          </mc:Fallback>
        </mc:AlternateContent>
      </w:r>
      <w:r w:rsidR="00E7673A">
        <w:rPr>
          <w:iCs/>
          <w:noProof/>
          <w:szCs w:val="25"/>
        </w:rPr>
        <mc:AlternateContent>
          <mc:Choice Requires="wps">
            <w:drawing>
              <wp:anchor distT="0" distB="0" distL="114300" distR="114300" simplePos="0" relativeHeight="253378560" behindDoc="0" locked="0" layoutInCell="1" allowOverlap="1" wp14:anchorId="1F127A05" wp14:editId="22DFE0B8">
                <wp:simplePos x="0" y="0"/>
                <wp:positionH relativeFrom="column">
                  <wp:posOffset>1060042</wp:posOffset>
                </wp:positionH>
                <wp:positionV relativeFrom="paragraph">
                  <wp:posOffset>163276</wp:posOffset>
                </wp:positionV>
                <wp:extent cx="0" cy="427512"/>
                <wp:effectExtent l="0" t="0" r="19050" b="10795"/>
                <wp:wrapNone/>
                <wp:docPr id="1971" name="Přímá spojnice 1971"/>
                <wp:cNvGraphicFramePr/>
                <a:graphic xmlns:a="http://schemas.openxmlformats.org/drawingml/2006/main">
                  <a:graphicData uri="http://schemas.microsoft.com/office/word/2010/wordprocessingShape">
                    <wps:wsp>
                      <wps:cNvCnPr/>
                      <wps:spPr>
                        <a:xfrm>
                          <a:off x="0" y="0"/>
                          <a:ext cx="0" cy="42751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197154" id="Přímá spojnice 1971" o:spid="_x0000_s1026" style="position:absolute;z-index:253378560;visibility:visible;mso-wrap-style:square;mso-wrap-distance-left:9pt;mso-wrap-distance-top:0;mso-wrap-distance-right:9pt;mso-wrap-distance-bottom:0;mso-position-horizontal:absolute;mso-position-horizontal-relative:text;mso-position-vertical:absolute;mso-position-vertical-relative:text" from="83.45pt,12.85pt" to="83.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" strokecolor="black [3200]" strokeweight=".5pt">
                <v:stroke dashstyle="dash" joinstyle="miter"/>
              </v:line>
            </w:pict>
          </mc:Fallback>
        </mc:AlternateContent>
      </w:r>
      <w:r w:rsidR="00E7673A">
        <w:rPr>
          <w:iCs/>
          <w:noProof/>
          <w:szCs w:val="25"/>
        </w:rPr>
        <mc:AlternateContent>
          <mc:Choice Requires="wps">
            <w:drawing>
              <wp:anchor distT="0" distB="0" distL="114300" distR="114300" simplePos="0" relativeHeight="253376512" behindDoc="0" locked="0" layoutInCell="1" allowOverlap="1" wp14:anchorId="01BCB097" wp14:editId="3ECF37BE">
                <wp:simplePos x="0" y="0"/>
                <wp:positionH relativeFrom="column">
                  <wp:posOffset>889881</wp:posOffset>
                </wp:positionH>
                <wp:positionV relativeFrom="paragraph">
                  <wp:posOffset>167537</wp:posOffset>
                </wp:positionV>
                <wp:extent cx="0" cy="427512"/>
                <wp:effectExtent l="0" t="0" r="19050" b="10795"/>
                <wp:wrapNone/>
                <wp:docPr id="1970" name="Přímá spojnice 1970"/>
                <wp:cNvGraphicFramePr/>
                <a:graphic xmlns:a="http://schemas.openxmlformats.org/drawingml/2006/main">
                  <a:graphicData uri="http://schemas.microsoft.com/office/word/2010/wordprocessingShape">
                    <wps:wsp>
                      <wps:cNvCnPr/>
                      <wps:spPr>
                        <a:xfrm>
                          <a:off x="0" y="0"/>
                          <a:ext cx="0" cy="42751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17409" id="Přímá spojnice 1970" o:spid="_x0000_s1026" style="position:absolute;z-index:253376512;visibility:visible;mso-wrap-style:square;mso-wrap-distance-left:9pt;mso-wrap-distance-top:0;mso-wrap-distance-right:9pt;mso-wrap-distance-bottom:0;mso-position-horizontal:absolute;mso-position-horizontal-relative:text;mso-position-vertical:absolute;mso-position-vertical-relative:text" from="70.05pt,13.2pt" to="70.0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" strokecolor="black [3200]" strokeweight=".5pt">
                <v:stroke dashstyle="dash" joinstyle="miter"/>
              </v:line>
            </w:pict>
          </mc:Fallback>
        </mc:AlternateContent>
      </w:r>
      <w:r w:rsidR="00E7673A">
        <w:rPr>
          <w:iCs/>
          <w:noProof/>
          <w:szCs w:val="25"/>
        </w:rPr>
        <mc:AlternateContent>
          <mc:Choice Requires="wps">
            <w:drawing>
              <wp:anchor distT="0" distB="0" distL="114300" distR="114300" simplePos="0" relativeHeight="253374464" behindDoc="0" locked="0" layoutInCell="1" allowOverlap="1" wp14:anchorId="2E9A5848" wp14:editId="72398DFB">
                <wp:simplePos x="0" y="0"/>
                <wp:positionH relativeFrom="column">
                  <wp:posOffset>689172</wp:posOffset>
                </wp:positionH>
                <wp:positionV relativeFrom="paragraph">
                  <wp:posOffset>164316</wp:posOffset>
                </wp:positionV>
                <wp:extent cx="0" cy="427512"/>
                <wp:effectExtent l="0" t="0" r="19050" b="10795"/>
                <wp:wrapNone/>
                <wp:docPr id="1969" name="Přímá spojnice 1969"/>
                <wp:cNvGraphicFramePr/>
                <a:graphic xmlns:a="http://schemas.openxmlformats.org/drawingml/2006/main">
                  <a:graphicData uri="http://schemas.microsoft.com/office/word/2010/wordprocessingShape">
                    <wps:wsp>
                      <wps:cNvCnPr/>
                      <wps:spPr>
                        <a:xfrm>
                          <a:off x="0" y="0"/>
                          <a:ext cx="0" cy="42751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6782BD" id="Přímá spojnice 1969" o:spid="_x0000_s1026" style="position:absolute;z-index:253374464;visibility:visible;mso-wrap-style:square;mso-wrap-distance-left:9pt;mso-wrap-distance-top:0;mso-wrap-distance-right:9pt;mso-wrap-distance-bottom:0;mso-position-horizontal:absolute;mso-position-horizontal-relative:text;mso-position-vertical:absolute;mso-position-vertical-relative:text" from="54.25pt,12.95pt" to="54.2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" strokecolor="black [3200]" strokeweight=".5pt">
                <v:stroke dashstyle="dash" joinstyle="miter"/>
              </v:line>
            </w:pict>
          </mc:Fallback>
        </mc:AlternateContent>
      </w:r>
      <w:r w:rsidR="00E7673A">
        <w:rPr>
          <w:iCs/>
          <w:noProof/>
          <w:szCs w:val="25"/>
        </w:rPr>
        <mc:AlternateContent>
          <mc:Choice Requires="wps">
            <w:drawing>
              <wp:anchor distT="0" distB="0" distL="114300" distR="114300" simplePos="0" relativeHeight="253372416" behindDoc="0" locked="0" layoutInCell="1" allowOverlap="1" wp14:anchorId="2508CF7F" wp14:editId="5E0CF19C">
                <wp:simplePos x="0" y="0"/>
                <wp:positionH relativeFrom="column">
                  <wp:posOffset>475491</wp:posOffset>
                </wp:positionH>
                <wp:positionV relativeFrom="paragraph">
                  <wp:posOffset>164391</wp:posOffset>
                </wp:positionV>
                <wp:extent cx="0" cy="427512"/>
                <wp:effectExtent l="0" t="0" r="19050" b="10795"/>
                <wp:wrapNone/>
                <wp:docPr id="1968" name="Přímá spojnice 1968"/>
                <wp:cNvGraphicFramePr/>
                <a:graphic xmlns:a="http://schemas.openxmlformats.org/drawingml/2006/main">
                  <a:graphicData uri="http://schemas.microsoft.com/office/word/2010/wordprocessingShape">
                    <wps:wsp>
                      <wps:cNvCnPr/>
                      <wps:spPr>
                        <a:xfrm>
                          <a:off x="0" y="0"/>
                          <a:ext cx="0" cy="42751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BB1938" id="Přímá spojnice 1968" o:spid="_x0000_s1026" style="position:absolute;z-index:253372416;visibility:visible;mso-wrap-style:square;mso-wrap-distance-left:9pt;mso-wrap-distance-top:0;mso-wrap-distance-right:9pt;mso-wrap-distance-bottom:0;mso-position-horizontal:absolute;mso-position-horizontal-relative:text;mso-position-vertical:absolute;mso-position-vertical-relative:text" from="37.45pt,12.95pt" to="37.4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" strokecolor="black [3200]" strokeweight=".5pt">
                <v:stroke dashstyle="dash" joinstyle="miter"/>
              </v:line>
            </w:pict>
          </mc:Fallback>
        </mc:AlternateContent>
      </w:r>
      <w:r w:rsidR="00E7673A">
        <w:rPr>
          <w:iCs/>
          <w:noProof/>
          <w:szCs w:val="25"/>
        </w:rPr>
        <w:drawing>
          <wp:inline distT="0" distB="0" distL="0" distR="0" wp14:anchorId="319DC989" wp14:editId="0D495AC6">
            <wp:extent cx="1828362" cy="799457"/>
            <wp:effectExtent l="0" t="0" r="635" b="1270"/>
            <wp:docPr id="1966" name="Obrázek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834073" cy="801954"/>
                    </a:xfrm>
                    <a:prstGeom prst="rect">
                      <a:avLst/>
                    </a:prstGeom>
                    <a:noFill/>
                    <a:ln>
                      <a:noFill/>
                    </a:ln>
                  </pic:spPr>
                </pic:pic>
              </a:graphicData>
            </a:graphic>
          </wp:inline>
        </w:drawing>
      </w:r>
    </w:p>
    <w:p w14:paraId="4C5F81F3" w14:textId="77777777" w:rsidR="00D004D4" w:rsidRDefault="00D004D4" w:rsidP="00E51A19">
      <w:pPr>
        <w:shd w:val="clear" w:color="auto" w:fill="FFFFFF"/>
        <w:ind w:left="-284"/>
        <w:jc w:val="both"/>
        <w:rPr>
          <w:iCs/>
          <w:szCs w:val="25"/>
        </w:rPr>
      </w:pPr>
    </w:p>
    <w:p w14:paraId="07091BA7" w14:textId="77777777" w:rsidR="00E7673A" w:rsidRDefault="00D004D4" w:rsidP="00E51A19">
      <w:pPr>
        <w:shd w:val="clear" w:color="auto" w:fill="FFFFFF"/>
        <w:ind w:left="-284"/>
        <w:jc w:val="both"/>
        <w:rPr>
          <w:iCs/>
          <w:szCs w:val="25"/>
        </w:rPr>
      </w:pPr>
      <w:r>
        <w:rPr>
          <w:iCs/>
          <w:szCs w:val="25"/>
        </w:rPr>
        <w:t xml:space="preserve">Vzdálenost proužků </w:t>
      </w:r>
      <m:oMath>
        <m:r>
          <w:rPr>
            <w:rFonts w:ascii="Cambria Math" w:hAnsi="Cambria Math"/>
            <w:szCs w:val="25"/>
          </w:rPr>
          <m:t>~</m:t>
        </m:r>
      </m:oMath>
      <w:r>
        <w:rPr>
          <w:iCs/>
          <w:szCs w:val="25"/>
        </w:rPr>
        <w:t xml:space="preserve"> změně dráhového rozdílu o </w:t>
      </w:r>
      <m:oMath>
        <m:r>
          <w:rPr>
            <w:rFonts w:ascii="Cambria Math" w:hAnsi="Cambria Math"/>
            <w:szCs w:val="25"/>
          </w:rPr>
          <m:t>λ</m:t>
        </m:r>
      </m:oMath>
      <w:r>
        <w:rPr>
          <w:iCs/>
          <w:szCs w:val="25"/>
        </w:rPr>
        <w:t>.</w:t>
      </w:r>
    </w:p>
    <w:p w14:paraId="03767704" w14:textId="77777777" w:rsidR="00D004D4" w:rsidRDefault="00D004D4" w:rsidP="00E51A19">
      <w:pPr>
        <w:shd w:val="clear" w:color="auto" w:fill="FFFFFF"/>
        <w:ind w:left="-284"/>
        <w:jc w:val="both"/>
        <w:rPr>
          <w:iCs/>
          <w:szCs w:val="25"/>
        </w:rPr>
      </w:pPr>
    </w:p>
    <w:p w14:paraId="72C08168" w14:textId="77777777" w:rsidR="00D004D4" w:rsidRDefault="00D004D4" w:rsidP="00E51A19">
      <w:pPr>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x~</m:t>
        </m:r>
        <m:f>
          <m:fPr>
            <m:ctrlPr>
              <w:rPr>
                <w:rFonts w:ascii="Cambria Math" w:hAnsi="Cambria Math"/>
                <w:i/>
                <w:iCs/>
                <w:szCs w:val="25"/>
              </w:rPr>
            </m:ctrlPr>
          </m:fPr>
          <m:num>
            <m:r>
              <w:rPr>
                <w:rFonts w:ascii="Cambria Math" w:hAnsi="Cambria Math"/>
                <w:szCs w:val="25"/>
              </w:rPr>
              <m:t>1</m:t>
            </m:r>
          </m:num>
          <m:den>
            <m:sSub>
              <m:sSubPr>
                <m:ctrlPr>
                  <w:rPr>
                    <w:rFonts w:ascii="Cambria Math" w:hAnsi="Cambria Math"/>
                    <w:i/>
                    <w:iCs/>
                    <w:szCs w:val="25"/>
                  </w:rPr>
                </m:ctrlPr>
              </m:sSubPr>
              <m:e>
                <m:r>
                  <w:rPr>
                    <w:rFonts w:ascii="Cambria Math" w:hAnsi="Cambria Math"/>
                    <w:szCs w:val="25"/>
                  </w:rPr>
                  <m:t>B</m:t>
                </m:r>
              </m:e>
              <m:sub>
                <m:r>
                  <w:rPr>
                    <w:rFonts w:ascii="Cambria Math" w:hAnsi="Cambria Math"/>
                    <w:szCs w:val="25"/>
                  </w:rPr>
                  <m:t>0</m:t>
                </m:r>
              </m:sub>
            </m:sSub>
          </m:den>
        </m:f>
        <m:r>
          <w:rPr>
            <w:rFonts w:ascii="Cambria Math" w:hAnsi="Cambria Math"/>
            <w:szCs w:val="25"/>
          </w:rPr>
          <m:t>λ</m:t>
        </m:r>
      </m:oMath>
      <w:r>
        <w:rPr>
          <w:iCs/>
          <w:szCs w:val="25"/>
        </w:rPr>
        <w:t xml:space="preserve"> … možnosti detekce</w:t>
      </w:r>
    </w:p>
    <w:p w14:paraId="5E317262" w14:textId="77777777" w:rsidR="00D004D4" w:rsidRDefault="00D004D4" w:rsidP="00E51A19">
      <w:pPr>
        <w:shd w:val="clear" w:color="auto" w:fill="FFFFFF"/>
        <w:ind w:left="-284"/>
        <w:jc w:val="both"/>
        <w:rPr>
          <w:iCs/>
          <w:szCs w:val="25"/>
        </w:rPr>
      </w:pPr>
    </w:p>
    <w:p w14:paraId="29FE0054" w14:textId="77777777" w:rsidR="00D004D4" w:rsidRDefault="00D004D4" w:rsidP="00E51A19">
      <w:pPr>
        <w:shd w:val="clear" w:color="auto" w:fill="FFFFFF"/>
        <w:ind w:left="-284"/>
        <w:jc w:val="both"/>
        <w:rPr>
          <w:iCs/>
          <w:szCs w:val="25"/>
        </w:rPr>
      </w:pPr>
      <w:r>
        <w:rPr>
          <w:iCs/>
          <w:szCs w:val="25"/>
        </w:rPr>
        <w:t>Proto:</w:t>
      </w:r>
    </w:p>
    <w:p w14:paraId="105F717B" w14:textId="77777777" w:rsidR="00D004D4" w:rsidRDefault="00D004D4" w:rsidP="00E51A19">
      <w:pPr>
        <w:shd w:val="clear" w:color="auto" w:fill="FFFFFF"/>
        <w:ind w:left="-284"/>
        <w:jc w:val="both"/>
        <w:rPr>
          <w:iCs/>
          <w:szCs w:val="25"/>
        </w:rPr>
      </w:pPr>
    </w:p>
    <w:p w14:paraId="389142CB" w14:textId="77777777" w:rsidR="00D004D4" w:rsidRPr="00D004D4" w:rsidRDefault="00D004D4" w:rsidP="00E51A19">
      <w:pPr>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d~</m:t>
        </m:r>
        <m:sSup>
          <m:sSupPr>
            <m:ctrlPr>
              <w:rPr>
                <w:rFonts w:ascii="Cambria Math" w:hAnsi="Cambria Math"/>
                <w:i/>
                <w:iCs/>
                <w:szCs w:val="25"/>
              </w:rPr>
            </m:ctrlPr>
          </m:sSupPr>
          <m:e>
            <m:r>
              <w:rPr>
                <w:rFonts w:ascii="Cambria Math" w:hAnsi="Cambria Math"/>
                <w:szCs w:val="25"/>
              </w:rPr>
              <m:t>10</m:t>
            </m:r>
          </m:e>
          <m:sup>
            <m:r>
              <w:rPr>
                <w:rFonts w:ascii="Cambria Math" w:hAnsi="Cambria Math"/>
                <w:szCs w:val="25"/>
              </w:rPr>
              <m:t>-5</m:t>
            </m:r>
          </m:sup>
        </m:sSup>
        <m:r>
          <w:rPr>
            <w:rFonts w:ascii="Cambria Math" w:hAnsi="Cambria Math"/>
            <w:szCs w:val="25"/>
          </w:rPr>
          <m:t xml:space="preserve"> mm</m:t>
        </m:r>
      </m:oMath>
      <w:r>
        <w:rPr>
          <w:iCs/>
          <w:szCs w:val="25"/>
        </w:rPr>
        <w:t xml:space="preserve"> </w:t>
      </w:r>
    </w:p>
    <w:p w14:paraId="37BC27AF" w14:textId="77777777" w:rsidR="00D004D4" w:rsidRPr="00D004D4" w:rsidRDefault="00D004D4" w:rsidP="00D004D4">
      <w:pPr>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n~</m:t>
        </m:r>
        <m:sSup>
          <m:sSupPr>
            <m:ctrlPr>
              <w:rPr>
                <w:rFonts w:ascii="Cambria Math" w:hAnsi="Cambria Math"/>
                <w:i/>
                <w:iCs/>
                <w:szCs w:val="25"/>
              </w:rPr>
            </m:ctrlPr>
          </m:sSupPr>
          <m:e>
            <m:r>
              <w:rPr>
                <w:rFonts w:ascii="Cambria Math" w:hAnsi="Cambria Math"/>
                <w:szCs w:val="25"/>
              </w:rPr>
              <m:t>10</m:t>
            </m:r>
          </m:e>
          <m:sup>
            <m:r>
              <w:rPr>
                <w:rFonts w:ascii="Cambria Math" w:hAnsi="Cambria Math"/>
                <w:szCs w:val="25"/>
              </w:rPr>
              <m:t>-5</m:t>
            </m:r>
          </m:sup>
        </m:sSup>
      </m:oMath>
      <w:r>
        <w:rPr>
          <w:iCs/>
          <w:szCs w:val="25"/>
        </w:rPr>
        <w:t xml:space="preserve"> </w:t>
      </w:r>
    </w:p>
    <w:p w14:paraId="484B386B" w14:textId="77777777" w:rsidR="00D004D4" w:rsidRPr="00D004D4" w:rsidRDefault="00D004D4" w:rsidP="00D004D4">
      <w:pPr>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φ~</m:t>
        </m:r>
        <m:sSup>
          <m:sSupPr>
            <m:ctrlPr>
              <w:rPr>
                <w:rFonts w:ascii="Cambria Math" w:hAnsi="Cambria Math"/>
                <w:i/>
                <w:iCs/>
                <w:szCs w:val="25"/>
              </w:rPr>
            </m:ctrlPr>
          </m:sSupPr>
          <m:e>
            <m:r>
              <w:rPr>
                <w:rFonts w:ascii="Cambria Math" w:hAnsi="Cambria Math"/>
                <w:szCs w:val="25"/>
              </w:rPr>
              <m:t>10</m:t>
            </m:r>
          </m:e>
          <m:sup>
            <m:r>
              <w:rPr>
                <w:rFonts w:ascii="Cambria Math" w:hAnsi="Cambria Math"/>
                <w:szCs w:val="25"/>
              </w:rPr>
              <m:t>-5</m:t>
            </m:r>
          </m:sup>
        </m:sSup>
        <m:r>
          <w:rPr>
            <w:rFonts w:ascii="Cambria Math" w:hAnsi="Cambria Math"/>
            <w:szCs w:val="25"/>
          </w:rPr>
          <m:t xml:space="preserve"> rad</m:t>
        </m:r>
      </m:oMath>
      <w:r>
        <w:rPr>
          <w:iCs/>
          <w:szCs w:val="25"/>
        </w:rPr>
        <w:t xml:space="preserve"> </w:t>
      </w:r>
    </w:p>
    <w:p w14:paraId="08C04488" w14:textId="77777777" w:rsidR="00D004D4" w:rsidRDefault="00D004D4" w:rsidP="00E51A19">
      <w:pPr>
        <w:shd w:val="clear" w:color="auto" w:fill="FFFFFF"/>
        <w:ind w:left="-284"/>
        <w:jc w:val="both"/>
        <w:rPr>
          <w:iCs/>
          <w:szCs w:val="25"/>
        </w:rPr>
      </w:pPr>
    </w:p>
    <w:p w14:paraId="5311B8D9" w14:textId="77777777" w:rsidR="00E7673A" w:rsidRDefault="00D004D4" w:rsidP="00E51A19">
      <w:pPr>
        <w:shd w:val="clear" w:color="auto" w:fill="FFFFFF"/>
        <w:ind w:left="-284"/>
        <w:jc w:val="both"/>
        <w:rPr>
          <w:iCs/>
          <w:szCs w:val="25"/>
        </w:rPr>
      </w:pPr>
      <w:r>
        <w:rPr>
          <w:iCs/>
          <w:szCs w:val="25"/>
        </w:rPr>
        <w:t>Proužky stejné tloušťky:</w:t>
      </w:r>
    </w:p>
    <w:p w14:paraId="69ED3372" w14:textId="77777777" w:rsidR="00D004D4" w:rsidRDefault="00D004D4" w:rsidP="001E39FF">
      <w:pPr>
        <w:pStyle w:val="Odstavecseseznamem"/>
        <w:numPr>
          <w:ilvl w:val="0"/>
          <w:numId w:val="38"/>
        </w:numPr>
        <w:shd w:val="clear" w:color="auto" w:fill="FFFFFF"/>
        <w:jc w:val="both"/>
        <w:rPr>
          <w:iCs/>
          <w:szCs w:val="25"/>
        </w:rPr>
      </w:pPr>
      <w:r>
        <w:rPr>
          <w:iCs/>
          <w:szCs w:val="25"/>
        </w:rPr>
        <w:t>Na klínové vrstvě</w:t>
      </w:r>
    </w:p>
    <w:p w14:paraId="4BDB9BB8" w14:textId="77777777" w:rsidR="00D004D4" w:rsidRDefault="00C112CF" w:rsidP="00D004D4">
      <w:pPr>
        <w:pStyle w:val="Odstavecseseznamem"/>
        <w:shd w:val="clear" w:color="auto" w:fill="FFFFFF"/>
        <w:ind w:left="436"/>
        <w:jc w:val="both"/>
        <w:rPr>
          <w:iCs/>
          <w:szCs w:val="25"/>
        </w:rPr>
      </w:pPr>
      <w:r>
        <w:rPr>
          <w:iCs/>
          <w:noProof/>
          <w:szCs w:val="25"/>
        </w:rPr>
        <mc:AlternateContent>
          <mc:Choice Requires="wps">
            <w:drawing>
              <wp:anchor distT="0" distB="0" distL="114300" distR="114300" simplePos="0" relativeHeight="253484032" behindDoc="0" locked="0" layoutInCell="1" allowOverlap="1" wp14:anchorId="522C14C7" wp14:editId="0025EEA3">
                <wp:simplePos x="0" y="0"/>
                <wp:positionH relativeFrom="column">
                  <wp:posOffset>2804269</wp:posOffset>
                </wp:positionH>
                <wp:positionV relativeFrom="paragraph">
                  <wp:posOffset>819146</wp:posOffset>
                </wp:positionV>
                <wp:extent cx="172494" cy="192345"/>
                <wp:effectExtent l="0" t="0" r="37465" b="36830"/>
                <wp:wrapNone/>
                <wp:docPr id="2044" name="Přímá spojnice 2044"/>
                <wp:cNvGraphicFramePr/>
                <a:graphic xmlns:a="http://schemas.openxmlformats.org/drawingml/2006/main">
                  <a:graphicData uri="http://schemas.microsoft.com/office/word/2010/wordprocessingShape">
                    <wps:wsp>
                      <wps:cNvCnPr/>
                      <wps:spPr>
                        <a:xfrm>
                          <a:off x="0" y="0"/>
                          <a:ext cx="172494" cy="1923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9880E" id="Přímá spojnice 2044" o:spid="_x0000_s1026" style="position:absolute;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8pt,64.5pt" to="234.4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" strokecolor="black [3200]" strokeweight="1.5pt">
                <v:stroke joinstyle="miter"/>
              </v:line>
            </w:pict>
          </mc:Fallback>
        </mc:AlternateContent>
      </w:r>
      <w:r>
        <w:rPr>
          <w:iCs/>
          <w:noProof/>
          <w:szCs w:val="25"/>
        </w:rPr>
        <mc:AlternateContent>
          <mc:Choice Requires="wps">
            <w:drawing>
              <wp:anchor distT="0" distB="0" distL="114300" distR="114300" simplePos="0" relativeHeight="253477888" behindDoc="0" locked="0" layoutInCell="1" allowOverlap="1" wp14:anchorId="4A409C9C" wp14:editId="2BC4EBC2">
                <wp:simplePos x="0" y="0"/>
                <wp:positionH relativeFrom="column">
                  <wp:posOffset>2817669</wp:posOffset>
                </wp:positionH>
                <wp:positionV relativeFrom="paragraph">
                  <wp:posOffset>820218</wp:posOffset>
                </wp:positionV>
                <wp:extent cx="161275" cy="175516"/>
                <wp:effectExtent l="0" t="0" r="29845" b="34290"/>
                <wp:wrapNone/>
                <wp:docPr id="2041" name="Přímá spojnice 2041"/>
                <wp:cNvGraphicFramePr/>
                <a:graphic xmlns:a="http://schemas.openxmlformats.org/drawingml/2006/main">
                  <a:graphicData uri="http://schemas.microsoft.com/office/word/2010/wordprocessingShape">
                    <wps:wsp>
                      <wps:cNvCnPr/>
                      <wps:spPr>
                        <a:xfrm>
                          <a:off x="0" y="0"/>
                          <a:ext cx="161275" cy="17551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0696F" id="Přímá spojnice 2041" o:spid="_x0000_s1026" style="position:absolute;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85pt,64.6pt" to="234.5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" strokecolor="black [3200]" strokeweight="1.5pt">
                <v:stroke joinstyle="miter"/>
              </v:line>
            </w:pict>
          </mc:Fallback>
        </mc:AlternateContent>
      </w:r>
      <w:r>
        <w:rPr>
          <w:iCs/>
          <w:noProof/>
          <w:szCs w:val="25"/>
        </w:rPr>
        <mc:AlternateContent>
          <mc:Choice Requires="wps">
            <w:drawing>
              <wp:anchor distT="0" distB="0" distL="114300" distR="114300" simplePos="0" relativeHeight="253481984" behindDoc="0" locked="0" layoutInCell="1" allowOverlap="1" wp14:anchorId="3C954698" wp14:editId="45C21C3F">
                <wp:simplePos x="0" y="0"/>
                <wp:positionH relativeFrom="column">
                  <wp:posOffset>2790170</wp:posOffset>
                </wp:positionH>
                <wp:positionV relativeFrom="paragraph">
                  <wp:posOffset>837647</wp:posOffset>
                </wp:positionV>
                <wp:extent cx="172494" cy="192345"/>
                <wp:effectExtent l="0" t="0" r="37465" b="36830"/>
                <wp:wrapNone/>
                <wp:docPr id="2043" name="Přímá spojnice 2043"/>
                <wp:cNvGraphicFramePr/>
                <a:graphic xmlns:a="http://schemas.openxmlformats.org/drawingml/2006/main">
                  <a:graphicData uri="http://schemas.microsoft.com/office/word/2010/wordprocessingShape">
                    <wps:wsp>
                      <wps:cNvCnPr/>
                      <wps:spPr>
                        <a:xfrm>
                          <a:off x="0" y="0"/>
                          <a:ext cx="172494" cy="1923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D3D2C" id="Přímá spojnice 2043" o:spid="_x0000_s1026" style="position:absolute;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pt,65.95pt" to="233.3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" strokecolor="black [3200]" strokeweight="1.5pt">
                <v:stroke joinstyle="miter"/>
              </v:line>
            </w:pict>
          </mc:Fallback>
        </mc:AlternateContent>
      </w:r>
      <w:r>
        <w:rPr>
          <w:iCs/>
          <w:noProof/>
          <w:szCs w:val="25"/>
        </w:rPr>
        <mc:AlternateContent>
          <mc:Choice Requires="wps">
            <w:drawing>
              <wp:anchor distT="0" distB="0" distL="114300" distR="114300" simplePos="0" relativeHeight="253479936" behindDoc="0" locked="0" layoutInCell="1" allowOverlap="1" wp14:anchorId="42C26D5C" wp14:editId="37EA3F69">
                <wp:simplePos x="0" y="0"/>
                <wp:positionH relativeFrom="column">
                  <wp:posOffset>2807300</wp:posOffset>
                </wp:positionH>
                <wp:positionV relativeFrom="paragraph">
                  <wp:posOffset>837534</wp:posOffset>
                </wp:positionV>
                <wp:extent cx="172494" cy="192345"/>
                <wp:effectExtent l="0" t="0" r="37465" b="36830"/>
                <wp:wrapNone/>
                <wp:docPr id="2042" name="Přímá spojnice 2042"/>
                <wp:cNvGraphicFramePr/>
                <a:graphic xmlns:a="http://schemas.openxmlformats.org/drawingml/2006/main">
                  <a:graphicData uri="http://schemas.microsoft.com/office/word/2010/wordprocessingShape">
                    <wps:wsp>
                      <wps:cNvCnPr/>
                      <wps:spPr>
                        <a:xfrm>
                          <a:off x="0" y="0"/>
                          <a:ext cx="172494" cy="1923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AF9ED" id="Přímá spojnice 2042" o:spid="_x0000_s1026" style="position:absolute;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65.95pt" to="234.6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" strokecolor="black [3200]" strokeweight="1.5pt">
                <v:stroke joinstyle="miter"/>
              </v:line>
            </w:pict>
          </mc:Fallback>
        </mc:AlternateContent>
      </w:r>
      <w:r>
        <w:rPr>
          <w:iCs/>
          <w:noProof/>
          <w:szCs w:val="25"/>
        </w:rPr>
        <mc:AlternateContent>
          <mc:Choice Requires="wps">
            <w:drawing>
              <wp:anchor distT="0" distB="0" distL="114300" distR="114300" simplePos="0" relativeHeight="253475840" behindDoc="0" locked="0" layoutInCell="1" allowOverlap="1" wp14:anchorId="308F6295" wp14:editId="07C5B3E4">
                <wp:simplePos x="0" y="0"/>
                <wp:positionH relativeFrom="column">
                  <wp:posOffset>2806451</wp:posOffset>
                </wp:positionH>
                <wp:positionV relativeFrom="paragraph">
                  <wp:posOffset>803388</wp:posOffset>
                </wp:positionV>
                <wp:extent cx="172494" cy="192345"/>
                <wp:effectExtent l="0" t="0" r="37465" b="36830"/>
                <wp:wrapNone/>
                <wp:docPr id="2040" name="Přímá spojnice 2040"/>
                <wp:cNvGraphicFramePr/>
                <a:graphic xmlns:a="http://schemas.openxmlformats.org/drawingml/2006/main">
                  <a:graphicData uri="http://schemas.microsoft.com/office/word/2010/wordprocessingShape">
                    <wps:wsp>
                      <wps:cNvCnPr/>
                      <wps:spPr>
                        <a:xfrm>
                          <a:off x="0" y="0"/>
                          <a:ext cx="172494" cy="1923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A07AC" id="Přímá spojnice 2040" o:spid="_x0000_s1026" style="position:absolute;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63.25pt" to="234.6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" strokecolor="black [3200]" strokeweight="1.5pt">
                <v:stroke joinstyle="miter"/>
              </v:line>
            </w:pict>
          </mc:Fallback>
        </mc:AlternateContent>
      </w:r>
      <w:r w:rsidR="009843A7">
        <w:rPr>
          <w:iCs/>
          <w:noProof/>
          <w:szCs w:val="25"/>
        </w:rPr>
        <mc:AlternateContent>
          <mc:Choice Requires="wps">
            <w:drawing>
              <wp:anchor distT="0" distB="0" distL="114300" distR="114300" simplePos="0" relativeHeight="253474816" behindDoc="0" locked="0" layoutInCell="1" allowOverlap="1" wp14:anchorId="4692E96D" wp14:editId="0D11CBE6">
                <wp:simplePos x="0" y="0"/>
                <wp:positionH relativeFrom="column">
                  <wp:posOffset>1727722</wp:posOffset>
                </wp:positionH>
                <wp:positionV relativeFrom="paragraph">
                  <wp:posOffset>1580176</wp:posOffset>
                </wp:positionV>
                <wp:extent cx="314149" cy="286346"/>
                <wp:effectExtent l="0" t="0" r="0" b="0"/>
                <wp:wrapNone/>
                <wp:docPr id="2036" name="Textové pole 2036"/>
                <wp:cNvGraphicFramePr/>
                <a:graphic xmlns:a="http://schemas.openxmlformats.org/drawingml/2006/main">
                  <a:graphicData uri="http://schemas.microsoft.com/office/word/2010/wordprocessingShape">
                    <wps:wsp>
                      <wps:cNvSpPr txBox="1"/>
                      <wps:spPr>
                        <a:xfrm>
                          <a:off x="0" y="0"/>
                          <a:ext cx="314149" cy="2863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14808" w14:textId="77777777" w:rsidR="005A6678" w:rsidRDefault="005A6678">
                            <m:oMathPara>
                              <m:oMath>
                                <m:r>
                                  <m:rPr>
                                    <m:sty m:val="p"/>
                                  </m:rPr>
                                  <w:rPr>
                                    <w:rFonts w:ascii="Cambria Math" w:hAnsi="Cambria Math"/>
                                  </w:rPr>
                                  <m:t>Δ</m:t>
                                </m:r>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2E96D" id="Textové pole 2036" o:spid="_x0000_s1487" type="#_x0000_t202" style="position:absolute;left:0;text-align:left;margin-left:136.05pt;margin-top:124.4pt;width:24.75pt;height:22.55pt;z-index:2534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" fillcolor="white [3201]" stroked="f" strokeweight=".5pt">
                <v:textbox>
                  <w:txbxContent>
                    <w:p w14:paraId="69714808" w14:textId="77777777" w:rsidR="005A6678" w:rsidRDefault="005A6678">
                      <m:oMathPara>
                        <m:oMath>
                          <m:r>
                            <m:rPr>
                              <m:sty m:val="p"/>
                            </m:rPr>
                            <w:rPr>
                              <w:rFonts w:ascii="Cambria Math" w:hAnsi="Cambria Math"/>
                            </w:rPr>
                            <m:t>Δ</m:t>
                          </m:r>
                          <m:r>
                            <w:rPr>
                              <w:rFonts w:ascii="Cambria Math" w:hAnsi="Cambria Math"/>
                            </w:rPr>
                            <m:t>y</m:t>
                          </m:r>
                        </m:oMath>
                      </m:oMathPara>
                    </w:p>
                  </w:txbxContent>
                </v:textbox>
              </v:shape>
            </w:pict>
          </mc:Fallback>
        </mc:AlternateContent>
      </w:r>
      <w:r w:rsidR="009843A7">
        <w:rPr>
          <w:iCs/>
          <w:noProof/>
          <w:szCs w:val="25"/>
        </w:rPr>
        <mc:AlternateContent>
          <mc:Choice Requires="wps">
            <w:drawing>
              <wp:anchor distT="0" distB="0" distL="114300" distR="114300" simplePos="0" relativeHeight="253469696" behindDoc="0" locked="0" layoutInCell="1" allowOverlap="1" wp14:anchorId="7EC7ED19" wp14:editId="56DFE146">
                <wp:simplePos x="0" y="0"/>
                <wp:positionH relativeFrom="column">
                  <wp:posOffset>1514729</wp:posOffset>
                </wp:positionH>
                <wp:positionV relativeFrom="paragraph">
                  <wp:posOffset>1369695</wp:posOffset>
                </wp:positionV>
                <wp:extent cx="314150" cy="291711"/>
                <wp:effectExtent l="0" t="0" r="0" b="0"/>
                <wp:wrapNone/>
                <wp:docPr id="2034" name="Textové pole 2034"/>
                <wp:cNvGraphicFramePr/>
                <a:graphic xmlns:a="http://schemas.openxmlformats.org/drawingml/2006/main">
                  <a:graphicData uri="http://schemas.microsoft.com/office/word/2010/wordprocessingShape">
                    <wps:wsp>
                      <wps:cNvSpPr txBox="1"/>
                      <wps:spPr>
                        <a:xfrm>
                          <a:off x="0" y="0"/>
                          <a:ext cx="314150" cy="291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0EF80" w14:textId="77777777" w:rsidR="005A6678" w:rsidRDefault="005F56D8">
                            <m:oMathPara>
                              <m:oMath>
                                <m:sSub>
                                  <m:sSubPr>
                                    <m:ctrlPr>
                                      <w:rPr>
                                        <w:rFonts w:ascii="Cambria Math" w:hAnsi="Cambria Math"/>
                                        <w:i/>
                                      </w:rPr>
                                    </m:ctrlPr>
                                  </m:sSubPr>
                                  <m:e>
                                    <m:r>
                                      <w:rPr>
                                        <w:rFonts w:ascii="Cambria Math" w:hAnsi="Cambria Math"/>
                                      </w:rPr>
                                      <m:t>h</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C7ED19" id="Textové pole 2034" o:spid="_x0000_s1488" type="#_x0000_t202" style="position:absolute;left:0;text-align:left;margin-left:119.25pt;margin-top:107.85pt;width:24.75pt;height:22.95pt;z-index:2534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" fillcolor="white [3201]" stroked="f" strokeweight=".5pt">
                <v:textbox>
                  <w:txbxContent>
                    <w:p w14:paraId="29A0EF80" w14:textId="77777777" w:rsidR="005A6678" w:rsidRDefault="005A6678">
                      <m:oMathPara>
                        <m:oMath>
                          <m:sSub>
                            <m:sSubPr>
                              <m:ctrlPr>
                                <w:rPr>
                                  <w:rFonts w:ascii="Cambria Math" w:hAnsi="Cambria Math"/>
                                  <w:i/>
                                </w:rPr>
                              </m:ctrlPr>
                            </m:sSubPr>
                            <m:e>
                              <m:r>
                                <w:rPr>
                                  <w:rFonts w:ascii="Cambria Math" w:hAnsi="Cambria Math"/>
                                </w:rPr>
                                <m:t>h</m:t>
                              </m:r>
                            </m:e>
                            <m:sub>
                              <m:r>
                                <w:rPr>
                                  <w:rFonts w:ascii="Cambria Math" w:hAnsi="Cambria Math"/>
                                </w:rPr>
                                <m:t>1</m:t>
                              </m:r>
                            </m:sub>
                          </m:sSub>
                        </m:oMath>
                      </m:oMathPara>
                    </w:p>
                  </w:txbxContent>
                </v:textbox>
              </v:shape>
            </w:pict>
          </mc:Fallback>
        </mc:AlternateContent>
      </w:r>
      <w:r w:rsidR="009843A7">
        <w:rPr>
          <w:iCs/>
          <w:noProof/>
          <w:szCs w:val="25"/>
        </w:rPr>
        <mc:AlternateContent>
          <mc:Choice Requires="wps">
            <w:drawing>
              <wp:anchor distT="0" distB="0" distL="114300" distR="114300" simplePos="0" relativeHeight="253471744" behindDoc="0" locked="0" layoutInCell="1" allowOverlap="1" wp14:anchorId="65D22ABF" wp14:editId="4ABEC5F1">
                <wp:simplePos x="0" y="0"/>
                <wp:positionH relativeFrom="column">
                  <wp:posOffset>1963794</wp:posOffset>
                </wp:positionH>
                <wp:positionV relativeFrom="paragraph">
                  <wp:posOffset>1369430</wp:posOffset>
                </wp:positionV>
                <wp:extent cx="314150" cy="291711"/>
                <wp:effectExtent l="0" t="0" r="0" b="0"/>
                <wp:wrapNone/>
                <wp:docPr id="2035" name="Textové pole 2035"/>
                <wp:cNvGraphicFramePr/>
                <a:graphic xmlns:a="http://schemas.openxmlformats.org/drawingml/2006/main">
                  <a:graphicData uri="http://schemas.microsoft.com/office/word/2010/wordprocessingShape">
                    <wps:wsp>
                      <wps:cNvSpPr txBox="1"/>
                      <wps:spPr>
                        <a:xfrm>
                          <a:off x="0" y="0"/>
                          <a:ext cx="314150" cy="291711"/>
                        </a:xfrm>
                        <a:prstGeom prst="rect">
                          <a:avLst/>
                        </a:prstGeom>
                        <a:solidFill>
                          <a:sysClr val="window" lastClr="FFFFFF"/>
                        </a:solidFill>
                        <a:ln w="6350">
                          <a:noFill/>
                        </a:ln>
                        <a:effectLst/>
                      </wps:spPr>
                      <wps:txbx>
                        <w:txbxContent>
                          <w:p w14:paraId="041AF40E" w14:textId="77777777" w:rsidR="005A6678" w:rsidRDefault="005F56D8" w:rsidP="009843A7">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22ABF" id="Textové pole 2035" o:spid="_x0000_s1489" type="#_x0000_t202" style="position:absolute;left:0;text-align:left;margin-left:154.65pt;margin-top:107.85pt;width:24.75pt;height:22.95pt;z-index:2534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" fillcolor="window" stroked="f" strokeweight=".5pt">
                <v:textbox>
                  <w:txbxContent>
                    <w:p w14:paraId="041AF40E" w14:textId="77777777" w:rsidR="005A6678" w:rsidRDefault="005A6678" w:rsidP="009843A7">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v:textbox>
              </v:shape>
            </w:pict>
          </mc:Fallback>
        </mc:AlternateContent>
      </w:r>
      <w:r w:rsidR="009843A7">
        <w:rPr>
          <w:iCs/>
          <w:noProof/>
          <w:szCs w:val="25"/>
        </w:rPr>
        <mc:AlternateContent>
          <mc:Choice Requires="wps">
            <w:drawing>
              <wp:anchor distT="0" distB="0" distL="114300" distR="114300" simplePos="0" relativeHeight="253472768" behindDoc="0" locked="0" layoutInCell="1" allowOverlap="1" wp14:anchorId="13BC7F40" wp14:editId="416A85C7">
                <wp:simplePos x="0" y="0"/>
                <wp:positionH relativeFrom="column">
                  <wp:posOffset>1796684</wp:posOffset>
                </wp:positionH>
                <wp:positionV relativeFrom="paragraph">
                  <wp:posOffset>1493395</wp:posOffset>
                </wp:positionV>
                <wp:extent cx="218783" cy="5610"/>
                <wp:effectExtent l="38100" t="76200" r="29210" b="90170"/>
                <wp:wrapNone/>
                <wp:docPr id="2033" name="Přímá spojnice se šipkou 2033"/>
                <wp:cNvGraphicFramePr/>
                <a:graphic xmlns:a="http://schemas.openxmlformats.org/drawingml/2006/main">
                  <a:graphicData uri="http://schemas.microsoft.com/office/word/2010/wordprocessingShape">
                    <wps:wsp>
                      <wps:cNvCnPr/>
                      <wps:spPr>
                        <a:xfrm flipV="1">
                          <a:off x="0" y="0"/>
                          <a:ext cx="218783" cy="56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1EC4C7" id="Přímá spojnice se šipkou 2033" o:spid="_x0000_s1026" type="#_x0000_t32" style="position:absolute;margin-left:141.45pt;margin-top:117.6pt;width:17.25pt;height:.45pt;flip:y;z-index:2534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" strokecolor="black [3200]" strokeweight=".5pt">
                <v:stroke startarrow="block" endarrow="block" joinstyle="miter"/>
              </v:shape>
            </w:pict>
          </mc:Fallback>
        </mc:AlternateContent>
      </w:r>
      <w:r w:rsidR="009843A7">
        <w:rPr>
          <w:iCs/>
          <w:noProof/>
          <w:szCs w:val="25"/>
        </w:rPr>
        <mc:AlternateContent>
          <mc:Choice Requires="wps">
            <w:drawing>
              <wp:anchor distT="0" distB="0" distL="114300" distR="114300" simplePos="0" relativeHeight="253473792" behindDoc="0" locked="0" layoutInCell="1" allowOverlap="1" wp14:anchorId="2E9B00BB" wp14:editId="0B77CCD2">
                <wp:simplePos x="0" y="0"/>
                <wp:positionH relativeFrom="column">
                  <wp:posOffset>1796415</wp:posOffset>
                </wp:positionH>
                <wp:positionV relativeFrom="paragraph">
                  <wp:posOffset>1418270</wp:posOffset>
                </wp:positionV>
                <wp:extent cx="0" cy="164849"/>
                <wp:effectExtent l="0" t="0" r="19050" b="26035"/>
                <wp:wrapNone/>
                <wp:docPr id="2031" name="Přímá spojnice 2031"/>
                <wp:cNvGraphicFramePr/>
                <a:graphic xmlns:a="http://schemas.openxmlformats.org/drawingml/2006/main">
                  <a:graphicData uri="http://schemas.microsoft.com/office/word/2010/wordprocessingShape">
                    <wps:wsp>
                      <wps:cNvCnPr/>
                      <wps:spPr>
                        <a:xfrm>
                          <a:off x="0" y="0"/>
                          <a:ext cx="0" cy="1648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219F96" id="Přímá spojnice 2031" o:spid="_x0000_s1026" style="position:absolute;z-index:253473792;visibility:visible;mso-wrap-style:square;mso-wrap-distance-left:9pt;mso-wrap-distance-top:0;mso-wrap-distance-right:9pt;mso-wrap-distance-bottom:0;mso-position-horizontal:absolute;mso-position-horizontal-relative:text;mso-position-vertical:absolute;mso-position-vertical-relative:text" from="141.45pt,111.65pt" to="141.4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" strokecolor="black [3200]" strokeweight=".5pt">
                <v:stroke joinstyle="miter"/>
              </v:line>
            </w:pict>
          </mc:Fallback>
        </mc:AlternateContent>
      </w:r>
      <w:r w:rsidR="009843A7">
        <w:rPr>
          <w:iCs/>
          <w:noProof/>
          <w:szCs w:val="25"/>
        </w:rPr>
        <mc:AlternateContent>
          <mc:Choice Requires="wps">
            <w:drawing>
              <wp:anchor distT="0" distB="0" distL="114300" distR="114300" simplePos="0" relativeHeight="253465600" behindDoc="0" locked="0" layoutInCell="1" allowOverlap="1" wp14:anchorId="0DF94153" wp14:editId="2E4BC700">
                <wp:simplePos x="0" y="0"/>
                <wp:positionH relativeFrom="column">
                  <wp:posOffset>2065764</wp:posOffset>
                </wp:positionH>
                <wp:positionV relativeFrom="paragraph">
                  <wp:posOffset>113665</wp:posOffset>
                </wp:positionV>
                <wp:extent cx="0" cy="162684"/>
                <wp:effectExtent l="76200" t="0" r="57150" b="66040"/>
                <wp:wrapNone/>
                <wp:docPr id="2029" name="Přímá spojnice se šipkou 2029"/>
                <wp:cNvGraphicFramePr/>
                <a:graphic xmlns:a="http://schemas.openxmlformats.org/drawingml/2006/main">
                  <a:graphicData uri="http://schemas.microsoft.com/office/word/2010/wordprocessingShape">
                    <wps:wsp>
                      <wps:cNvCnPr/>
                      <wps:spPr>
                        <a:xfrm>
                          <a:off x="0" y="0"/>
                          <a:ext cx="0" cy="162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12665E" id="Přímá spojnice se šipkou 2029" o:spid="_x0000_s1026" type="#_x0000_t32" style="position:absolute;margin-left:162.65pt;margin-top:8.95pt;width:0;height:12.8pt;z-index:2534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" strokecolor="black [3200]" strokeweight=".5pt">
                <v:stroke endarrow="block" joinstyle="miter"/>
              </v:shape>
            </w:pict>
          </mc:Fallback>
        </mc:AlternateContent>
      </w:r>
      <w:r w:rsidR="009843A7">
        <w:rPr>
          <w:iCs/>
          <w:noProof/>
          <w:szCs w:val="25"/>
        </w:rPr>
        <mc:AlternateContent>
          <mc:Choice Requires="wps">
            <w:drawing>
              <wp:anchor distT="0" distB="0" distL="114300" distR="114300" simplePos="0" relativeHeight="253463552" behindDoc="0" locked="0" layoutInCell="1" allowOverlap="1" wp14:anchorId="2C1E072B" wp14:editId="1705D0FE">
                <wp:simplePos x="0" y="0"/>
                <wp:positionH relativeFrom="column">
                  <wp:posOffset>1599698</wp:posOffset>
                </wp:positionH>
                <wp:positionV relativeFrom="paragraph">
                  <wp:posOffset>113965</wp:posOffset>
                </wp:positionV>
                <wp:extent cx="0" cy="162684"/>
                <wp:effectExtent l="76200" t="0" r="57150" b="66040"/>
                <wp:wrapNone/>
                <wp:docPr id="2028" name="Přímá spojnice se šipkou 2028"/>
                <wp:cNvGraphicFramePr/>
                <a:graphic xmlns:a="http://schemas.openxmlformats.org/drawingml/2006/main">
                  <a:graphicData uri="http://schemas.microsoft.com/office/word/2010/wordprocessingShape">
                    <wps:wsp>
                      <wps:cNvCnPr/>
                      <wps:spPr>
                        <a:xfrm>
                          <a:off x="0" y="0"/>
                          <a:ext cx="0" cy="162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B27AD4" id="Přímá spojnice se šipkou 2028" o:spid="_x0000_s1026" type="#_x0000_t32" style="position:absolute;margin-left:125.95pt;margin-top:8.95pt;width:0;height:12.8pt;z-index:2534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" strokecolor="black [3200]" strokeweight=".5pt">
                <v:stroke endarrow="block" joinstyle="miter"/>
              </v:shape>
            </w:pict>
          </mc:Fallback>
        </mc:AlternateContent>
      </w:r>
      <w:r w:rsidR="009843A7">
        <w:rPr>
          <w:iCs/>
          <w:noProof/>
          <w:szCs w:val="25"/>
        </w:rPr>
        <mc:AlternateContent>
          <mc:Choice Requires="wps">
            <w:drawing>
              <wp:anchor distT="0" distB="0" distL="114300" distR="114300" simplePos="0" relativeHeight="253461504" behindDoc="0" locked="0" layoutInCell="1" allowOverlap="1" wp14:anchorId="552F67FB" wp14:editId="16B4DB82">
                <wp:simplePos x="0" y="0"/>
                <wp:positionH relativeFrom="column">
                  <wp:posOffset>1112286</wp:posOffset>
                </wp:positionH>
                <wp:positionV relativeFrom="paragraph">
                  <wp:posOffset>113381</wp:posOffset>
                </wp:positionV>
                <wp:extent cx="0" cy="162684"/>
                <wp:effectExtent l="76200" t="0" r="57150" b="66040"/>
                <wp:wrapNone/>
                <wp:docPr id="2027" name="Přímá spojnice se šipkou 2027"/>
                <wp:cNvGraphicFramePr/>
                <a:graphic xmlns:a="http://schemas.openxmlformats.org/drawingml/2006/main">
                  <a:graphicData uri="http://schemas.microsoft.com/office/word/2010/wordprocessingShape">
                    <wps:wsp>
                      <wps:cNvCnPr/>
                      <wps:spPr>
                        <a:xfrm>
                          <a:off x="0" y="0"/>
                          <a:ext cx="0" cy="162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770D5D" id="Přímá spojnice se šipkou 2027" o:spid="_x0000_s1026" type="#_x0000_t32" style="position:absolute;margin-left:87.6pt;margin-top:8.95pt;width:0;height:12.8pt;z-index:2534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" strokecolor="black [3200]" strokeweight=".5pt">
                <v:stroke endarrow="block" joinstyle="miter"/>
              </v:shape>
            </w:pict>
          </mc:Fallback>
        </mc:AlternateContent>
      </w:r>
      <w:r w:rsidR="0074308B">
        <w:rPr>
          <w:iCs/>
          <w:noProof/>
          <w:szCs w:val="25"/>
        </w:rPr>
        <mc:AlternateContent>
          <mc:Choice Requires="wps">
            <w:drawing>
              <wp:anchor distT="0" distB="0" distL="114300" distR="114300" simplePos="0" relativeHeight="253458432" behindDoc="0" locked="0" layoutInCell="1" allowOverlap="1" wp14:anchorId="3355BD1B" wp14:editId="7B447518">
                <wp:simplePos x="0" y="0"/>
                <wp:positionH relativeFrom="column">
                  <wp:posOffset>532807</wp:posOffset>
                </wp:positionH>
                <wp:positionV relativeFrom="paragraph">
                  <wp:posOffset>1111567</wp:posOffset>
                </wp:positionV>
                <wp:extent cx="398297" cy="207563"/>
                <wp:effectExtent l="0" t="0" r="78422" b="21273"/>
                <wp:wrapNone/>
                <wp:docPr id="2025" name="Oblouk 2025"/>
                <wp:cNvGraphicFramePr/>
                <a:graphic xmlns:a="http://schemas.openxmlformats.org/drawingml/2006/main">
                  <a:graphicData uri="http://schemas.microsoft.com/office/word/2010/wordprocessingShape">
                    <wps:wsp>
                      <wps:cNvSpPr/>
                      <wps:spPr>
                        <a:xfrm rot="6345401">
                          <a:off x="0" y="0"/>
                          <a:ext cx="398297" cy="207563"/>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840F5" id="Oblouk 2025" o:spid="_x0000_s1026" style="position:absolute;margin-left:41.95pt;margin-top:87.5pt;width:31.35pt;height:16.35pt;rotation:6930870fd;z-index:253458432;visibility:visible;mso-wrap-style:square;mso-wrap-distance-left:9pt;mso-wrap-distance-top:0;mso-wrap-distance-right:9pt;mso-wrap-distance-bottom:0;mso-position-horizontal:absolute;mso-position-horizontal-relative:text;mso-position-vertical:absolute;mso-position-vertical-relative:text;v-text-anchor:middle" coordsize="398297,20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" path="m199148,nsc309135,,398297,46465,398297,103782r-199148,c199149,69188,199148,34594,199148,xem199148,nfc309135,,398297,46465,398297,103782e" filled="f" strokecolor="black [3200]" strokeweight=".5pt">
                <v:stroke startarrow="block" joinstyle="miter"/>
                <v:path arrowok="t" o:connecttype="custom" o:connectlocs="199148,0;398297,103782" o:connectangles="0,0"/>
              </v:shape>
            </w:pict>
          </mc:Fallback>
        </mc:AlternateContent>
      </w:r>
      <w:r w:rsidR="0074308B">
        <w:rPr>
          <w:iCs/>
          <w:noProof/>
          <w:szCs w:val="25"/>
        </w:rPr>
        <mc:AlternateContent>
          <mc:Choice Requires="wps">
            <w:drawing>
              <wp:anchor distT="0" distB="0" distL="114300" distR="114300" simplePos="0" relativeHeight="253459456" behindDoc="0" locked="0" layoutInCell="1" allowOverlap="1" wp14:anchorId="0C4D1415" wp14:editId="04080E93">
                <wp:simplePos x="0" y="0"/>
                <wp:positionH relativeFrom="column">
                  <wp:posOffset>520700</wp:posOffset>
                </wp:positionH>
                <wp:positionV relativeFrom="paragraph">
                  <wp:posOffset>891540</wp:posOffset>
                </wp:positionV>
                <wp:extent cx="248378" cy="274527"/>
                <wp:effectExtent l="0" t="0" r="0" b="0"/>
                <wp:wrapNone/>
                <wp:docPr id="2026" name="Textové pole 2026"/>
                <wp:cNvGraphicFramePr/>
                <a:graphic xmlns:a="http://schemas.openxmlformats.org/drawingml/2006/main">
                  <a:graphicData uri="http://schemas.microsoft.com/office/word/2010/wordprocessingShape">
                    <wps:wsp>
                      <wps:cNvSpPr txBox="1"/>
                      <wps:spPr>
                        <a:xfrm>
                          <a:off x="0" y="0"/>
                          <a:ext cx="248378" cy="274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94ACE" w14:textId="77777777"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1415" id="Textové pole 2026" o:spid="_x0000_s1490" type="#_x0000_t202" style="position:absolute;left:0;text-align:left;margin-left:41pt;margin-top:70.2pt;width:19.55pt;height:21.6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" fillcolor="white [3201]" stroked="f" strokeweight=".5pt">
                <v:textbox>
                  <w:txbxContent>
                    <w:p w14:paraId="4B494ACE" w14:textId="77777777" w:rsidR="005A6678" w:rsidRDefault="005A6678">
                      <m:oMathPara>
                        <m:oMath>
                          <m:r>
                            <w:rPr>
                              <w:rFonts w:ascii="Cambria Math" w:hAnsi="Cambria Math"/>
                            </w:rPr>
                            <m:t>α</m:t>
                          </m:r>
                        </m:oMath>
                      </m:oMathPara>
                    </w:p>
                  </w:txbxContent>
                </v:textbox>
              </v:shape>
            </w:pict>
          </mc:Fallback>
        </mc:AlternateContent>
      </w:r>
      <w:r w:rsidR="0074308B">
        <w:rPr>
          <w:iCs/>
          <w:noProof/>
          <w:szCs w:val="25"/>
        </w:rPr>
        <mc:AlternateContent>
          <mc:Choice Requires="wps">
            <w:drawing>
              <wp:anchor distT="0" distB="0" distL="114300" distR="114300" simplePos="0" relativeHeight="253460480" behindDoc="0" locked="0" layoutInCell="1" allowOverlap="1" wp14:anchorId="4423BF92" wp14:editId="2A791749">
                <wp:simplePos x="0" y="0"/>
                <wp:positionH relativeFrom="column">
                  <wp:posOffset>502344</wp:posOffset>
                </wp:positionH>
                <wp:positionV relativeFrom="paragraph">
                  <wp:posOffset>1010285</wp:posOffset>
                </wp:positionV>
                <wp:extent cx="347345" cy="212725"/>
                <wp:effectExtent l="0" t="0" r="33655" b="15875"/>
                <wp:wrapNone/>
                <wp:docPr id="2024" name="Oblouk 2024"/>
                <wp:cNvGraphicFramePr/>
                <a:graphic xmlns:a="http://schemas.openxmlformats.org/drawingml/2006/main">
                  <a:graphicData uri="http://schemas.microsoft.com/office/word/2010/wordprocessingShape">
                    <wps:wsp>
                      <wps:cNvSpPr/>
                      <wps:spPr>
                        <a:xfrm rot="1577874">
                          <a:off x="0" y="0"/>
                          <a:ext cx="347345" cy="212725"/>
                        </a:xfrm>
                        <a:prstGeom prst="arc">
                          <a:avLst/>
                        </a:prstGeom>
                        <a:ln>
                          <a:headEnd type="non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C85AC0" id="Oblouk 2024" o:spid="_x0000_s1026" style="position:absolute;margin-left:39.55pt;margin-top:79.55pt;width:27.35pt;height:16.75pt;rotation:1723459fd;z-index:253460480;visibility:visible;mso-wrap-style:square;mso-wrap-distance-left:9pt;mso-wrap-distance-top:0;mso-wrap-distance-right:9pt;mso-wrap-distance-bottom:0;mso-position-horizontal:absolute;mso-position-horizontal-relative:text;mso-position-vertical:absolute;mso-position-vertical-relative:text;v-text-anchor:middle" coordsize="34734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" path="m173672,nsc269589,,347345,47620,347345,106363r-173672,c173673,70909,173672,35454,173672,xem173672,nfc269589,,347345,47620,347345,106363e" filled="f" strokecolor="black [3200]" strokeweight=".5pt">
                <v:stroke endarrow="block" joinstyle="miter"/>
                <v:path arrowok="t" o:connecttype="custom" o:connectlocs="173672,0;347345,106363" o:connectangles="0,0"/>
              </v:shape>
            </w:pict>
          </mc:Fallback>
        </mc:AlternateContent>
      </w:r>
      <w:r w:rsidR="004F49C4">
        <w:rPr>
          <w:iCs/>
          <w:noProof/>
          <w:szCs w:val="25"/>
        </w:rPr>
        <mc:AlternateContent>
          <mc:Choice Requires="wps">
            <w:drawing>
              <wp:anchor distT="0" distB="0" distL="114300" distR="114300" simplePos="0" relativeHeight="253456384" behindDoc="0" locked="0" layoutInCell="1" allowOverlap="1" wp14:anchorId="027F1DCB" wp14:editId="61A6B927">
                <wp:simplePos x="0" y="0"/>
                <wp:positionH relativeFrom="column">
                  <wp:posOffset>691550</wp:posOffset>
                </wp:positionH>
                <wp:positionV relativeFrom="paragraph">
                  <wp:posOffset>472409</wp:posOffset>
                </wp:positionV>
                <wp:extent cx="2148560" cy="218783"/>
                <wp:effectExtent l="0" t="0" r="23495" b="29210"/>
                <wp:wrapNone/>
                <wp:docPr id="2023" name="Přímá spojnice 2023"/>
                <wp:cNvGraphicFramePr/>
                <a:graphic xmlns:a="http://schemas.openxmlformats.org/drawingml/2006/main">
                  <a:graphicData uri="http://schemas.microsoft.com/office/word/2010/wordprocessingShape">
                    <wps:wsp>
                      <wps:cNvCnPr/>
                      <wps:spPr>
                        <a:xfrm flipH="1" flipV="1">
                          <a:off x="0" y="0"/>
                          <a:ext cx="2148560" cy="218783"/>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A44203" id="Přímá spojnice 2023" o:spid="_x0000_s1026" style="position:absolute;flip:x y;z-index:253456384;visibility:visible;mso-wrap-style:square;mso-wrap-distance-left:9pt;mso-wrap-distance-top:0;mso-wrap-distance-right:9pt;mso-wrap-distance-bottom:0;mso-position-horizontal:absolute;mso-position-horizontal-relative:text;mso-position-vertical:absolute;mso-position-vertical-relative:text" from="54.45pt,37.2pt" to="223.6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" strokecolor="black [3200]" strokeweight=".5pt">
                <v:stroke dashstyle="dashDot" joinstyle="miter"/>
              </v:line>
            </w:pict>
          </mc:Fallback>
        </mc:AlternateContent>
      </w:r>
      <w:r w:rsidR="004F49C4">
        <w:rPr>
          <w:iCs/>
          <w:noProof/>
          <w:szCs w:val="25"/>
        </w:rPr>
        <w:drawing>
          <wp:inline distT="0" distB="0" distL="0" distR="0" wp14:anchorId="541A0727" wp14:editId="059148ED">
            <wp:extent cx="3196875" cy="1691813"/>
            <wp:effectExtent l="0" t="0" r="3810" b="3810"/>
            <wp:docPr id="2021" name="Obráze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200057" cy="1693497"/>
                    </a:xfrm>
                    <a:prstGeom prst="rect">
                      <a:avLst/>
                    </a:prstGeom>
                    <a:noFill/>
                    <a:ln>
                      <a:noFill/>
                    </a:ln>
                  </pic:spPr>
                </pic:pic>
              </a:graphicData>
            </a:graphic>
          </wp:inline>
        </w:drawing>
      </w:r>
    </w:p>
    <w:p w14:paraId="42F1AC9F" w14:textId="77777777" w:rsidR="00D004D4" w:rsidRPr="00D004D4" w:rsidRDefault="00D004D4" w:rsidP="00D004D4">
      <w:pPr>
        <w:pStyle w:val="Odstavecseseznamem"/>
        <w:shd w:val="clear" w:color="auto" w:fill="FFFFFF"/>
        <w:ind w:left="436"/>
        <w:jc w:val="both"/>
        <w:rPr>
          <w:iCs/>
          <w:szCs w:val="25"/>
        </w:rPr>
      </w:pPr>
      <m:oMathPara>
        <m:oMath>
          <m:r>
            <w:rPr>
              <w:rFonts w:ascii="Cambria Math" w:hAnsi="Cambria Math"/>
              <w:szCs w:val="25"/>
            </w:rPr>
            <m:t>α=0°</m:t>
          </m:r>
        </m:oMath>
      </m:oMathPara>
    </w:p>
    <w:p w14:paraId="4C78343D" w14:textId="77777777" w:rsidR="00D004D4" w:rsidRDefault="00D004D4" w:rsidP="00D004D4">
      <w:pPr>
        <w:pStyle w:val="Odstavecseseznamem"/>
        <w:shd w:val="clear" w:color="auto" w:fill="FFFFFF"/>
        <w:ind w:left="436"/>
        <w:jc w:val="both"/>
        <w:rPr>
          <w:iCs/>
          <w:szCs w:val="25"/>
        </w:rPr>
      </w:pPr>
    </w:p>
    <w:p w14:paraId="3A78F841" w14:textId="77777777" w:rsidR="00D004D4" w:rsidRDefault="005F56D8" w:rsidP="00D004D4">
      <w:pPr>
        <w:pStyle w:val="Odstavecseseznamem"/>
        <w:shd w:val="clear" w:color="auto" w:fill="FFFFFF"/>
        <w:ind w:left="436"/>
        <w:jc w:val="both"/>
        <w:rPr>
          <w:iCs/>
          <w:szCs w:val="25"/>
        </w:rPr>
      </w:pPr>
      <m:oMath>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r>
          <w:rPr>
            <w:rFonts w:ascii="Cambria Math" w:hAnsi="Cambria Math"/>
            <w:szCs w:val="25"/>
          </w:rPr>
          <m:t>=0°</m:t>
        </m:r>
      </m:oMath>
      <w:r w:rsidR="00D004D4">
        <w:rPr>
          <w:iCs/>
          <w:szCs w:val="25"/>
        </w:rPr>
        <w:t xml:space="preserve"> … kolmý dopad světla</w:t>
      </w:r>
    </w:p>
    <w:p w14:paraId="4DD8A543" w14:textId="77777777" w:rsidR="00D004D4" w:rsidRDefault="00D004D4" w:rsidP="00D004D4">
      <w:pPr>
        <w:pStyle w:val="Odstavecseseznamem"/>
        <w:shd w:val="clear" w:color="auto" w:fill="FFFFFF"/>
        <w:ind w:left="436"/>
        <w:jc w:val="both"/>
        <w:rPr>
          <w:iCs/>
          <w:szCs w:val="25"/>
        </w:rPr>
      </w:pPr>
    </w:p>
    <w:p w14:paraId="0B48D868" w14:textId="77777777" w:rsidR="00D004D4" w:rsidRDefault="00D004D4" w:rsidP="00D004D4">
      <w:pPr>
        <w:pStyle w:val="Odstavecseseznamem"/>
        <w:shd w:val="clear" w:color="auto" w:fill="FFFFFF"/>
        <w:ind w:left="436"/>
        <w:jc w:val="both"/>
        <w:rPr>
          <w:iCs/>
          <w:szCs w:val="25"/>
        </w:rPr>
      </w:pPr>
    </w:p>
    <w:p w14:paraId="04A2B1D3" w14:textId="77777777" w:rsidR="00D004D4" w:rsidRPr="008A43AA" w:rsidRDefault="00D004D4" w:rsidP="00D004D4">
      <w:pPr>
        <w:pStyle w:val="Odstavecseseznamem"/>
        <w:shd w:val="clear" w:color="auto" w:fill="FFFFFF"/>
        <w:ind w:left="436"/>
        <w:jc w:val="both"/>
        <w:rPr>
          <w:iCs/>
          <w:szCs w:val="25"/>
        </w:rPr>
      </w:pPr>
      <m:oMathPara>
        <m:oMath>
          <m:r>
            <m:rPr>
              <m:sty m:val="p"/>
            </m:rPr>
            <w:rPr>
              <w:rFonts w:ascii="Cambria Math" w:hAnsi="Cambria Math"/>
              <w:szCs w:val="25"/>
            </w:rPr>
            <m:t>Δ</m:t>
          </m:r>
          <m:r>
            <w:rPr>
              <w:rFonts w:ascii="Cambria Math" w:hAnsi="Cambria Math"/>
              <w:szCs w:val="25"/>
            </w:rPr>
            <m:t>=2nd</m:t>
          </m:r>
          <m:func>
            <m:funcPr>
              <m:ctrlPr>
                <w:rPr>
                  <w:rFonts w:ascii="Cambria Math" w:hAnsi="Cambria Math"/>
                  <w:i/>
                  <w:iCs/>
                  <w:szCs w:val="25"/>
                </w:rPr>
              </m:ctrlPr>
            </m:funcPr>
            <m:fName>
              <m:r>
                <m:rPr>
                  <m:sty m:val="p"/>
                </m:rPr>
                <w:rPr>
                  <w:rFonts w:ascii="Cambria Math" w:hAnsi="Cambria Math"/>
                  <w:szCs w:val="25"/>
                </w:rPr>
                <m:t>cos</m:t>
              </m:r>
            </m:fName>
            <m:e>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e>
          </m:func>
          <m:r>
            <w:rPr>
              <w:rFonts w:ascii="Cambria Math" w:hAnsi="Cambria Math"/>
              <w:szCs w:val="25"/>
            </w:rPr>
            <m:t>=2nd±</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oMath>
      </m:oMathPara>
    </w:p>
    <w:p w14:paraId="708CAD49" w14:textId="77777777" w:rsidR="008A43AA" w:rsidRDefault="008A43AA" w:rsidP="00D004D4">
      <w:pPr>
        <w:pStyle w:val="Odstavecseseznamem"/>
        <w:shd w:val="clear" w:color="auto" w:fill="FFFFFF"/>
        <w:ind w:left="436"/>
        <w:jc w:val="both"/>
        <w:rPr>
          <w:iCs/>
          <w:szCs w:val="25"/>
        </w:rPr>
      </w:pPr>
    </w:p>
    <w:p w14:paraId="5FE0CE37" w14:textId="77777777" w:rsidR="008A43AA" w:rsidRDefault="008A43AA" w:rsidP="008A43AA">
      <w:pPr>
        <w:pStyle w:val="Odstavecseseznamem"/>
        <w:shd w:val="clear" w:color="auto" w:fill="FFFFFF"/>
        <w:ind w:left="-284"/>
        <w:jc w:val="both"/>
        <w:rPr>
          <w:iCs/>
          <w:szCs w:val="25"/>
        </w:rPr>
      </w:pPr>
      <w:r>
        <w:rPr>
          <w:iCs/>
          <w:szCs w:val="25"/>
        </w:rPr>
        <w:t xml:space="preserve">Pro </w:t>
      </w:r>
      <m:oMath>
        <m:r>
          <w:rPr>
            <w:rFonts w:ascii="Cambria Math" w:hAnsi="Cambria Math"/>
            <w:szCs w:val="25"/>
          </w:rPr>
          <m:t>d=</m:t>
        </m:r>
        <m:sSub>
          <m:sSubPr>
            <m:ctrlPr>
              <w:rPr>
                <w:rFonts w:ascii="Cambria Math" w:hAnsi="Cambria Math"/>
                <w:i/>
                <w:iCs/>
                <w:szCs w:val="25"/>
              </w:rPr>
            </m:ctrlPr>
          </m:sSubPr>
          <m:e>
            <m:r>
              <w:rPr>
                <w:rFonts w:ascii="Cambria Math" w:hAnsi="Cambria Math"/>
                <w:szCs w:val="25"/>
              </w:rPr>
              <m:t>h</m:t>
            </m:r>
          </m:e>
          <m:sub>
            <m:r>
              <w:rPr>
                <w:rFonts w:ascii="Cambria Math" w:hAnsi="Cambria Math"/>
                <w:szCs w:val="25"/>
              </w:rPr>
              <m:t>1</m:t>
            </m:r>
          </m:sub>
        </m:sSub>
        <m:r>
          <w:rPr>
            <w:rFonts w:ascii="Cambria Math" w:hAnsi="Cambria Math"/>
            <w:szCs w:val="25"/>
          </w:rPr>
          <m:t xml:space="preserve">, </m:t>
        </m:r>
        <m:sSub>
          <m:sSubPr>
            <m:ctrlPr>
              <w:rPr>
                <w:rFonts w:ascii="Cambria Math" w:hAnsi="Cambria Math"/>
                <w:i/>
                <w:iCs/>
                <w:szCs w:val="25"/>
              </w:rPr>
            </m:ctrlPr>
          </m:sSubPr>
          <m:e>
            <m:r>
              <w:rPr>
                <w:rFonts w:ascii="Cambria Math" w:hAnsi="Cambria Math"/>
                <w:szCs w:val="25"/>
              </w:rPr>
              <m:t>h</m:t>
            </m:r>
          </m:e>
          <m:sub>
            <m:r>
              <w:rPr>
                <w:rFonts w:ascii="Cambria Math" w:hAnsi="Cambria Math"/>
                <w:szCs w:val="25"/>
              </w:rPr>
              <m:t>2</m:t>
            </m:r>
          </m:sub>
        </m:sSub>
      </m:oMath>
      <w:r>
        <w:rPr>
          <w:iCs/>
          <w:szCs w:val="25"/>
        </w:rPr>
        <w:t xml:space="preserve"> … maxima (sousední)</w:t>
      </w:r>
    </w:p>
    <w:p w14:paraId="4E540832" w14:textId="77777777" w:rsidR="008A43AA" w:rsidRDefault="008A43AA" w:rsidP="00D004D4">
      <w:pPr>
        <w:pStyle w:val="Odstavecseseznamem"/>
        <w:shd w:val="clear" w:color="auto" w:fill="FFFFFF"/>
        <w:ind w:left="436"/>
        <w:jc w:val="both"/>
        <w:rPr>
          <w:iCs/>
          <w:szCs w:val="25"/>
        </w:rPr>
      </w:pPr>
    </w:p>
    <w:p w14:paraId="08CB3571" w14:textId="77777777" w:rsidR="008A43AA" w:rsidRPr="008A43AA" w:rsidRDefault="008A43AA" w:rsidP="00D004D4">
      <w:pPr>
        <w:pStyle w:val="Odstavecseseznamem"/>
        <w:shd w:val="clear" w:color="auto" w:fill="FFFFFF"/>
        <w:ind w:left="436"/>
        <w:jc w:val="both"/>
        <w:rPr>
          <w:iCs/>
          <w:szCs w:val="25"/>
        </w:rPr>
      </w:pPr>
      <w:r>
        <w:rPr>
          <w:iCs/>
          <w:szCs w:val="25"/>
        </w:rPr>
        <w:t xml:space="preserve">Pak </w:t>
      </w:r>
      <w:r>
        <w:rPr>
          <w:iCs/>
          <w:noProof/>
          <w:szCs w:val="25"/>
        </w:rPr>
        <mc:AlternateContent>
          <mc:Choice Requires="wps">
            <w:drawing>
              <wp:anchor distT="0" distB="0" distL="114300" distR="114300" simplePos="0" relativeHeight="253403136" behindDoc="0" locked="0" layoutInCell="1" allowOverlap="1" wp14:anchorId="31A752D6" wp14:editId="7B21B20E">
                <wp:simplePos x="0" y="0"/>
                <wp:positionH relativeFrom="column">
                  <wp:posOffset>1884730</wp:posOffset>
                </wp:positionH>
                <wp:positionV relativeFrom="paragraph">
                  <wp:posOffset>377511</wp:posOffset>
                </wp:positionV>
                <wp:extent cx="1448790" cy="290946"/>
                <wp:effectExtent l="0" t="0" r="0" b="0"/>
                <wp:wrapNone/>
                <wp:docPr id="1986" name="Textové pole 1986"/>
                <wp:cNvGraphicFramePr/>
                <a:graphic xmlns:a="http://schemas.openxmlformats.org/drawingml/2006/main">
                  <a:graphicData uri="http://schemas.microsoft.com/office/word/2010/wordprocessingShape">
                    <wps:wsp>
                      <wps:cNvSpPr txBox="1"/>
                      <wps:spPr>
                        <a:xfrm>
                          <a:off x="0" y="0"/>
                          <a:ext cx="1448790" cy="2909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67DC4" w14:textId="77777777" w:rsidR="005A6678" w:rsidRDefault="005A6678">
                            <m:oMathPara>
                              <m:oMath>
                                <m:r>
                                  <w:rPr>
                                    <w:rFonts w:ascii="Cambria Math" w:hAnsi="Cambria Math"/>
                                  </w:rPr>
                                  <m:t>2n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52D6" id="Textové pole 1986" o:spid="_x0000_s1491" type="#_x0000_t202" style="position:absolute;left:0;text-align:left;margin-left:148.4pt;margin-top:29.75pt;width:114.1pt;height:22.9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" fillcolor="white [3201]" stroked="f" strokeweight=".5pt">
                <v:textbox>
                  <w:txbxContent>
                    <w:p w14:paraId="67267DC4" w14:textId="77777777" w:rsidR="005A6678" w:rsidRDefault="005A6678">
                      <m:oMathPara>
                        <m:oMath>
                          <m:r>
                            <w:rPr>
                              <w:rFonts w:ascii="Cambria Math" w:hAnsi="Cambria Math"/>
                            </w:rPr>
                            <m:t>2n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=λ</m:t>
                          </m:r>
                        </m:oMath>
                      </m:oMathPara>
                    </w:p>
                  </w:txbxContent>
                </v:textbox>
              </v:shape>
            </w:pict>
          </mc:Fallback>
        </mc:AlternateContent>
      </w:r>
      <w:r>
        <w:rPr>
          <w:iCs/>
          <w:noProof/>
          <w:szCs w:val="25"/>
        </w:rPr>
        <mc:AlternateContent>
          <mc:Choice Requires="wps">
            <w:drawing>
              <wp:anchor distT="0" distB="0" distL="114300" distR="114300" simplePos="0" relativeHeight="253402112" behindDoc="0" locked="0" layoutInCell="1" allowOverlap="1" wp14:anchorId="56B8CCE1" wp14:editId="0A98AF14">
                <wp:simplePos x="0" y="0"/>
                <wp:positionH relativeFrom="column">
                  <wp:posOffset>1711663</wp:posOffset>
                </wp:positionH>
                <wp:positionV relativeFrom="paragraph">
                  <wp:posOffset>175647</wp:posOffset>
                </wp:positionV>
                <wp:extent cx="118753" cy="700644"/>
                <wp:effectExtent l="0" t="0" r="33655" b="23495"/>
                <wp:wrapNone/>
                <wp:docPr id="1985" name="Pravá složená závorka 1985"/>
                <wp:cNvGraphicFramePr/>
                <a:graphic xmlns:a="http://schemas.openxmlformats.org/drawingml/2006/main">
                  <a:graphicData uri="http://schemas.microsoft.com/office/word/2010/wordprocessingShape">
                    <wps:wsp>
                      <wps:cNvSpPr/>
                      <wps:spPr>
                        <a:xfrm>
                          <a:off x="0" y="0"/>
                          <a:ext cx="118753" cy="70064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1BC73E" id="Pravá složená závorka 1985" o:spid="_x0000_s1026" type="#_x0000_t88" style="position:absolute;margin-left:134.8pt;margin-top:13.85pt;width:9.35pt;height:55.15pt;z-index:2534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" adj="305" strokecolor="black [3200]" strokeweight=".5pt">
                <v:stroke joinstyle="miter"/>
              </v:shape>
            </w:pict>
          </mc:Fallback>
        </mc:AlternateContent>
      </w:r>
    </w:p>
    <w:p w14:paraId="76CDEA44" w14:textId="77777777" w:rsidR="008A43AA" w:rsidRPr="008A43AA" w:rsidRDefault="008A43AA" w:rsidP="00D004D4">
      <w:pPr>
        <w:pStyle w:val="Odstavecseseznamem"/>
        <w:shd w:val="clear" w:color="auto" w:fill="FFFFFF"/>
        <w:ind w:left="436"/>
        <w:jc w:val="both"/>
        <w:rPr>
          <w:iCs/>
          <w:szCs w:val="25"/>
        </w:rPr>
      </w:pPr>
      <m:oMath>
        <m:r>
          <w:rPr>
            <w:rFonts w:ascii="Cambria Math" w:hAnsi="Cambria Math"/>
            <w:szCs w:val="25"/>
          </w:rPr>
          <m:t>2n</m:t>
        </m:r>
        <m:sSub>
          <m:sSubPr>
            <m:ctrlPr>
              <w:rPr>
                <w:rFonts w:ascii="Cambria Math" w:hAnsi="Cambria Math"/>
                <w:i/>
                <w:iCs/>
                <w:szCs w:val="25"/>
              </w:rPr>
            </m:ctrlPr>
          </m:sSubPr>
          <m:e>
            <m:r>
              <w:rPr>
                <w:rFonts w:ascii="Cambria Math" w:hAnsi="Cambria Math"/>
                <w:szCs w:val="25"/>
              </w:rPr>
              <m:t>h</m:t>
            </m:r>
          </m:e>
          <m:sub>
            <m:r>
              <w:rPr>
                <w:rFonts w:ascii="Cambria Math" w:hAnsi="Cambria Math"/>
                <w:szCs w:val="25"/>
              </w:rPr>
              <m:t>1</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r>
          <w:rPr>
            <w:rFonts w:ascii="Cambria Math" w:hAnsi="Cambria Math"/>
            <w:szCs w:val="25"/>
          </w:rPr>
          <m:t>=mλ</m:t>
        </m:r>
      </m:oMath>
      <w:r>
        <w:rPr>
          <w:iCs/>
          <w:szCs w:val="25"/>
        </w:rPr>
        <w:t xml:space="preserve"> </w:t>
      </w:r>
    </w:p>
    <w:p w14:paraId="54A13813" w14:textId="77777777" w:rsidR="008A43AA" w:rsidRDefault="008A43AA" w:rsidP="00D004D4">
      <w:pPr>
        <w:pStyle w:val="Odstavecseseznamem"/>
        <w:shd w:val="clear" w:color="auto" w:fill="FFFFFF"/>
        <w:ind w:left="436"/>
        <w:jc w:val="both"/>
        <w:rPr>
          <w:iCs/>
          <w:szCs w:val="25"/>
        </w:rPr>
      </w:pPr>
    </w:p>
    <w:p w14:paraId="47F11708" w14:textId="77777777" w:rsidR="008A43AA" w:rsidRPr="008A43AA" w:rsidRDefault="008A43AA" w:rsidP="00D004D4">
      <w:pPr>
        <w:pStyle w:val="Odstavecseseznamem"/>
        <w:shd w:val="clear" w:color="auto" w:fill="FFFFFF"/>
        <w:ind w:left="436"/>
        <w:jc w:val="both"/>
        <w:rPr>
          <w:iCs/>
          <w:szCs w:val="25"/>
        </w:rPr>
      </w:pPr>
      <m:oMath>
        <m:r>
          <w:rPr>
            <w:rFonts w:ascii="Cambria Math" w:hAnsi="Cambria Math"/>
            <w:szCs w:val="25"/>
          </w:rPr>
          <m:t>2n</m:t>
        </m:r>
        <m:sSub>
          <m:sSubPr>
            <m:ctrlPr>
              <w:rPr>
                <w:rFonts w:ascii="Cambria Math" w:hAnsi="Cambria Math"/>
                <w:i/>
                <w:iCs/>
                <w:szCs w:val="25"/>
              </w:rPr>
            </m:ctrlPr>
          </m:sSubPr>
          <m:e>
            <m:r>
              <w:rPr>
                <w:rFonts w:ascii="Cambria Math" w:hAnsi="Cambria Math"/>
                <w:szCs w:val="25"/>
              </w:rPr>
              <m:t>h</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r>
          <w:rPr>
            <w:rFonts w:ascii="Cambria Math" w:hAnsi="Cambria Math"/>
            <w:szCs w:val="25"/>
          </w:rPr>
          <m:t>=</m:t>
        </m:r>
        <m:d>
          <m:dPr>
            <m:ctrlPr>
              <w:rPr>
                <w:rFonts w:ascii="Cambria Math" w:hAnsi="Cambria Math"/>
                <w:i/>
                <w:iCs/>
                <w:szCs w:val="25"/>
              </w:rPr>
            </m:ctrlPr>
          </m:dPr>
          <m:e>
            <m:r>
              <w:rPr>
                <w:rFonts w:ascii="Cambria Math" w:hAnsi="Cambria Math"/>
                <w:szCs w:val="25"/>
              </w:rPr>
              <m:t>m+1</m:t>
            </m:r>
          </m:e>
        </m:d>
        <m:r>
          <w:rPr>
            <w:rFonts w:ascii="Cambria Math" w:hAnsi="Cambria Math"/>
            <w:szCs w:val="25"/>
          </w:rPr>
          <m:t>λ</m:t>
        </m:r>
      </m:oMath>
      <w:r>
        <w:rPr>
          <w:iCs/>
          <w:szCs w:val="25"/>
        </w:rPr>
        <w:t xml:space="preserve"> </w:t>
      </w:r>
    </w:p>
    <w:p w14:paraId="070D577D" w14:textId="77777777" w:rsidR="00D004D4" w:rsidRDefault="00D004D4" w:rsidP="00D004D4">
      <w:pPr>
        <w:pStyle w:val="Odstavecseseznamem"/>
        <w:shd w:val="clear" w:color="auto" w:fill="FFFFFF"/>
        <w:ind w:left="436"/>
        <w:jc w:val="both"/>
        <w:rPr>
          <w:iCs/>
          <w:szCs w:val="25"/>
        </w:rPr>
      </w:pPr>
    </w:p>
    <w:p w14:paraId="25E21820" w14:textId="77777777" w:rsidR="008A43AA" w:rsidRPr="008A43AA" w:rsidRDefault="008A43AA" w:rsidP="00D004D4">
      <w:pPr>
        <w:pStyle w:val="Odstavecseseznamem"/>
        <w:shd w:val="clear" w:color="auto" w:fill="FFFFFF"/>
        <w:ind w:left="436"/>
        <w:jc w:val="both"/>
        <w:rPr>
          <w:iCs/>
          <w:szCs w:val="25"/>
        </w:rPr>
      </w:pPr>
      <m:oMath>
        <m:r>
          <m:rPr>
            <m:sty m:val="p"/>
          </m:rPr>
          <w:rPr>
            <w:rFonts w:ascii="Cambria Math" w:hAnsi="Cambria Math"/>
            <w:szCs w:val="25"/>
          </w:rPr>
          <m:t>Δ</m:t>
        </m:r>
        <m:r>
          <w:rPr>
            <w:rFonts w:ascii="Cambria Math" w:hAnsi="Cambria Math"/>
            <w:szCs w:val="25"/>
          </w:rPr>
          <m:t>h=</m:t>
        </m:r>
        <m:sSub>
          <m:sSubPr>
            <m:ctrlPr>
              <w:rPr>
                <w:rFonts w:ascii="Cambria Math" w:hAnsi="Cambria Math"/>
                <w:i/>
                <w:iCs/>
                <w:szCs w:val="25"/>
              </w:rPr>
            </m:ctrlPr>
          </m:sSubPr>
          <m:e>
            <m:r>
              <w:rPr>
                <w:rFonts w:ascii="Cambria Math" w:hAnsi="Cambria Math"/>
                <w:szCs w:val="25"/>
              </w:rPr>
              <m:t>h</m:t>
            </m:r>
          </m:e>
          <m:sub>
            <m:r>
              <w:rPr>
                <w:rFonts w:ascii="Cambria Math" w:hAnsi="Cambria Math"/>
                <w:szCs w:val="25"/>
              </w:rPr>
              <m:t>2</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h</m:t>
            </m:r>
          </m:e>
          <m:sub>
            <m:r>
              <w:rPr>
                <w:rFonts w:ascii="Cambria Math" w:hAnsi="Cambria Math"/>
                <w:szCs w:val="25"/>
              </w:rPr>
              <m:t>1</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2n</m:t>
            </m:r>
          </m:den>
        </m:f>
      </m:oMath>
      <w:r>
        <w:rPr>
          <w:iCs/>
          <w:szCs w:val="25"/>
        </w:rPr>
        <w:t xml:space="preserve"> … měření tlouš</w:t>
      </w:r>
      <w:r w:rsidR="006C5019">
        <w:rPr>
          <w:iCs/>
          <w:szCs w:val="25"/>
        </w:rPr>
        <w:t>ťky tenkých vrstev</w:t>
      </w:r>
    </w:p>
    <w:p w14:paraId="6DC44290" w14:textId="77777777" w:rsidR="008A43AA" w:rsidRDefault="008A43AA" w:rsidP="00D004D4">
      <w:pPr>
        <w:pStyle w:val="Odstavecseseznamem"/>
        <w:shd w:val="clear" w:color="auto" w:fill="FFFFFF"/>
        <w:ind w:left="436"/>
        <w:jc w:val="both"/>
        <w:rPr>
          <w:iCs/>
          <w:szCs w:val="25"/>
        </w:rPr>
      </w:pPr>
    </w:p>
    <w:p w14:paraId="1D3A7E55" w14:textId="77777777" w:rsidR="008A43AA" w:rsidRDefault="008A43AA" w:rsidP="00D004D4">
      <w:pPr>
        <w:pStyle w:val="Odstavecseseznamem"/>
        <w:shd w:val="clear" w:color="auto" w:fill="FFFFFF"/>
        <w:ind w:left="436"/>
        <w:jc w:val="both"/>
        <w:rPr>
          <w:iCs/>
          <w:szCs w:val="25"/>
        </w:rPr>
      </w:pPr>
      <m:oMath>
        <m:r>
          <m:rPr>
            <m:sty m:val="p"/>
          </m:rPr>
          <w:rPr>
            <w:rFonts w:ascii="Cambria Math" w:hAnsi="Cambria Math"/>
            <w:szCs w:val="25"/>
          </w:rPr>
          <m:t>α</m:t>
        </m:r>
        <m:r>
          <w:rPr>
            <w:rFonts w:ascii="Cambria Math" w:hAnsi="Cambria Math"/>
            <w:szCs w:val="25"/>
          </w:rPr>
          <m:t>=</m:t>
        </m:r>
        <m:f>
          <m:fPr>
            <m:ctrlPr>
              <w:rPr>
                <w:rFonts w:ascii="Cambria Math" w:hAnsi="Cambria Math"/>
                <w:i/>
                <w:iCs/>
                <w:szCs w:val="25"/>
              </w:rPr>
            </m:ctrlPr>
          </m:fPr>
          <m:num>
            <m:r>
              <m:rPr>
                <m:sty m:val="p"/>
              </m:rPr>
              <w:rPr>
                <w:rFonts w:ascii="Cambria Math" w:hAnsi="Cambria Math"/>
                <w:szCs w:val="25"/>
              </w:rPr>
              <m:t>Δ</m:t>
            </m:r>
            <m:r>
              <w:rPr>
                <w:rFonts w:ascii="Cambria Math" w:hAnsi="Cambria Math"/>
                <w:szCs w:val="25"/>
              </w:rPr>
              <m:t>h</m:t>
            </m:r>
          </m:num>
          <m:den>
            <m:r>
              <m:rPr>
                <m:sty m:val="p"/>
              </m:rPr>
              <w:rPr>
                <w:rFonts w:ascii="Cambria Math" w:hAnsi="Cambria Math"/>
                <w:szCs w:val="25"/>
              </w:rPr>
              <m:t>Δ</m:t>
            </m:r>
            <m:r>
              <w:rPr>
                <w:rFonts w:ascii="Cambria Math" w:hAnsi="Cambria Math"/>
                <w:szCs w:val="25"/>
              </w:rPr>
              <m:t>y</m:t>
            </m:r>
          </m:den>
        </m:f>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2n</m:t>
            </m:r>
            <m:r>
              <m:rPr>
                <m:sty m:val="p"/>
              </m:rPr>
              <w:rPr>
                <w:rFonts w:ascii="Cambria Math" w:hAnsi="Cambria Math"/>
                <w:szCs w:val="25"/>
              </w:rPr>
              <m:t>Δ</m:t>
            </m:r>
            <m:r>
              <w:rPr>
                <w:rFonts w:ascii="Cambria Math" w:hAnsi="Cambria Math"/>
                <w:szCs w:val="25"/>
              </w:rPr>
              <m:t>y</m:t>
            </m:r>
          </m:den>
        </m:f>
      </m:oMath>
      <w:r>
        <w:rPr>
          <w:iCs/>
          <w:szCs w:val="25"/>
        </w:rPr>
        <w:t xml:space="preserve"> … měření malých úhlů</w:t>
      </w:r>
    </w:p>
    <w:p w14:paraId="680D4BA2" w14:textId="77777777" w:rsidR="008A43AA" w:rsidRDefault="008A43AA" w:rsidP="00D004D4">
      <w:pPr>
        <w:pStyle w:val="Odstavecseseznamem"/>
        <w:shd w:val="clear" w:color="auto" w:fill="FFFFFF"/>
        <w:ind w:left="436"/>
        <w:jc w:val="both"/>
        <w:rPr>
          <w:iCs/>
          <w:szCs w:val="25"/>
        </w:rPr>
      </w:pPr>
    </w:p>
    <w:p w14:paraId="611B6E00" w14:textId="77777777" w:rsidR="008A43AA" w:rsidRDefault="008A43AA" w:rsidP="008A43AA">
      <w:pPr>
        <w:pStyle w:val="Odstavecseseznamem"/>
        <w:shd w:val="clear" w:color="auto" w:fill="FFFFFF"/>
        <w:ind w:left="-284"/>
        <w:jc w:val="both"/>
        <w:rPr>
          <w:iCs/>
          <w:szCs w:val="25"/>
        </w:rPr>
      </w:pPr>
      <w:r>
        <w:rPr>
          <w:iCs/>
          <w:szCs w:val="25"/>
        </w:rPr>
        <w:t xml:space="preserve">Lokalizace proužků – na </w:t>
      </w:r>
      <w:r w:rsidR="006C5019">
        <w:rPr>
          <w:iCs/>
          <w:szCs w:val="25"/>
        </w:rPr>
        <w:t>povrchu vrstvy!</w:t>
      </w:r>
    </w:p>
    <w:p w14:paraId="7457E245" w14:textId="77777777" w:rsidR="008A43AA" w:rsidRDefault="008A43AA" w:rsidP="00D004D4">
      <w:pPr>
        <w:pStyle w:val="Odstavecseseznamem"/>
        <w:shd w:val="clear" w:color="auto" w:fill="FFFFFF"/>
        <w:ind w:left="436"/>
        <w:jc w:val="both"/>
        <w:rPr>
          <w:iCs/>
          <w:szCs w:val="25"/>
        </w:rPr>
      </w:pPr>
    </w:p>
    <w:p w14:paraId="6A905CF6" w14:textId="77777777" w:rsidR="008A43AA" w:rsidRDefault="006C5019" w:rsidP="00936283">
      <w:pPr>
        <w:pStyle w:val="Odstavecseseznamem"/>
        <w:shd w:val="clear" w:color="auto" w:fill="FFFFFF"/>
        <w:ind w:left="-284"/>
        <w:jc w:val="both"/>
        <w:rPr>
          <w:iCs/>
          <w:szCs w:val="25"/>
        </w:rPr>
      </w:pPr>
      <w:r>
        <w:rPr>
          <w:iCs/>
          <w:szCs w:val="25"/>
        </w:rPr>
        <w:t>Tola</w:t>
      </w:r>
      <w:r w:rsidR="00936283">
        <w:rPr>
          <w:iCs/>
          <w:szCs w:val="25"/>
        </w:rPr>
        <w:t>nského metoda měření tlouš</w:t>
      </w:r>
      <w:r>
        <w:rPr>
          <w:iCs/>
          <w:szCs w:val="25"/>
        </w:rPr>
        <w:t>ťky tenké</w:t>
      </w:r>
      <w:r w:rsidR="00936283">
        <w:rPr>
          <w:iCs/>
          <w:szCs w:val="25"/>
        </w:rPr>
        <w:t xml:space="preserve"> </w:t>
      </w:r>
      <w:r>
        <w:rPr>
          <w:iCs/>
          <w:szCs w:val="25"/>
        </w:rPr>
        <w:t>vrstvy:</w:t>
      </w:r>
    </w:p>
    <w:p w14:paraId="3F4B38C9" w14:textId="77777777" w:rsidR="006C5019" w:rsidRDefault="001237DB" w:rsidP="00936283">
      <w:pPr>
        <w:pStyle w:val="Odstavecseseznamem"/>
        <w:shd w:val="clear" w:color="auto" w:fill="FFFFFF"/>
        <w:ind w:left="-284"/>
        <w:jc w:val="both"/>
        <w:rPr>
          <w:iCs/>
          <w:szCs w:val="25"/>
        </w:rPr>
      </w:pPr>
      <w:r>
        <w:rPr>
          <w:iCs/>
          <w:noProof/>
          <w:szCs w:val="25"/>
        </w:rPr>
        <w:lastRenderedPageBreak/>
        <mc:AlternateContent>
          <mc:Choice Requires="wps">
            <w:drawing>
              <wp:anchor distT="0" distB="0" distL="114300" distR="114300" simplePos="0" relativeHeight="253530112" behindDoc="0" locked="0" layoutInCell="1" allowOverlap="1" wp14:anchorId="1E8155DA" wp14:editId="62C75FE3">
                <wp:simplePos x="0" y="0"/>
                <wp:positionH relativeFrom="column">
                  <wp:posOffset>3831664</wp:posOffset>
                </wp:positionH>
                <wp:positionV relativeFrom="paragraph">
                  <wp:posOffset>536476</wp:posOffset>
                </wp:positionV>
                <wp:extent cx="1341912" cy="611579"/>
                <wp:effectExtent l="0" t="0" r="0" b="0"/>
                <wp:wrapNone/>
                <wp:docPr id="2080" name="Textové pole 2080"/>
                <wp:cNvGraphicFramePr/>
                <a:graphic xmlns:a="http://schemas.openxmlformats.org/drawingml/2006/main">
                  <a:graphicData uri="http://schemas.microsoft.com/office/word/2010/wordprocessingShape">
                    <wps:wsp>
                      <wps:cNvSpPr txBox="1"/>
                      <wps:spPr>
                        <a:xfrm>
                          <a:off x="0" y="0"/>
                          <a:ext cx="1341912" cy="6115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AD661" w14:textId="77777777" w:rsidR="005A6678" w:rsidRDefault="005A6678">
                            <w:r>
                              <w:t>Interferenční jev (mnoho paprsková interference)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55DA" id="Textové pole 2080" o:spid="_x0000_s1492" type="#_x0000_t202" style="position:absolute;left:0;text-align:left;margin-left:301.7pt;margin-top:42.25pt;width:105.65pt;height:48.1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" fillcolor="white [3201]" stroked="f" strokeweight=".5pt">
                <v:textbox>
                  <w:txbxContent>
                    <w:p w14:paraId="6ABAD661" w14:textId="77777777" w:rsidR="005A6678" w:rsidRDefault="005A6678">
                      <w:r>
                        <w:t>Interferenční jev (mnoho paprsková interference)</w:t>
                      </w:r>
                    </w:p>
                  </w:txbxContent>
                </v:textbox>
              </v:shape>
            </w:pict>
          </mc:Fallback>
        </mc:AlternateContent>
      </w:r>
      <w:r w:rsidR="00197E23">
        <w:rPr>
          <w:iCs/>
          <w:noProof/>
          <w:szCs w:val="25"/>
        </w:rPr>
        <mc:AlternateContent>
          <mc:Choice Requires="wps">
            <w:drawing>
              <wp:anchor distT="0" distB="0" distL="114300" distR="114300" simplePos="0" relativeHeight="253527040" behindDoc="0" locked="0" layoutInCell="1" allowOverlap="1" wp14:anchorId="15B6838D" wp14:editId="15E163E9">
                <wp:simplePos x="0" y="0"/>
                <wp:positionH relativeFrom="column">
                  <wp:posOffset>1992893</wp:posOffset>
                </wp:positionH>
                <wp:positionV relativeFrom="paragraph">
                  <wp:posOffset>620090</wp:posOffset>
                </wp:positionV>
                <wp:extent cx="218382" cy="308940"/>
                <wp:effectExtent l="0" t="0" r="0" b="0"/>
                <wp:wrapNone/>
                <wp:docPr id="2078" name="Textové pole 2078"/>
                <wp:cNvGraphicFramePr/>
                <a:graphic xmlns:a="http://schemas.openxmlformats.org/drawingml/2006/main">
                  <a:graphicData uri="http://schemas.microsoft.com/office/word/2010/wordprocessingShape">
                    <wps:wsp>
                      <wps:cNvSpPr txBox="1"/>
                      <wps:spPr>
                        <a:xfrm>
                          <a:off x="0" y="0"/>
                          <a:ext cx="218382" cy="308940"/>
                        </a:xfrm>
                        <a:prstGeom prst="rect">
                          <a:avLst/>
                        </a:prstGeom>
                        <a:solidFill>
                          <a:sysClr val="window" lastClr="FFFFFF"/>
                        </a:solidFill>
                        <a:ln w="6350">
                          <a:noFill/>
                        </a:ln>
                        <a:effectLst/>
                      </wps:spPr>
                      <wps:txbx>
                        <w:txbxContent>
                          <w:p w14:paraId="6D3F1899" w14:textId="77777777" w:rsidR="005A6678" w:rsidRDefault="005A6678" w:rsidP="00197E23">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6838D" id="Textové pole 2078" o:spid="_x0000_s1493" type="#_x0000_t202" style="position:absolute;left:0;text-align:left;margin-left:156.9pt;margin-top:48.85pt;width:17.2pt;height:24.3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" fillcolor="window" stroked="f" strokeweight=".5pt">
                <v:textbox>
                  <w:txbxContent>
                    <w:p w14:paraId="6D3F1899" w14:textId="77777777" w:rsidR="005A6678" w:rsidRDefault="005A6678" w:rsidP="00197E23">
                      <m:oMathPara>
                        <m:oMath>
                          <m:r>
                            <w:rPr>
                              <w:rFonts w:ascii="Cambria Math" w:hAnsi="Cambria Math"/>
                            </w:rPr>
                            <m:t>y</m:t>
                          </m:r>
                        </m:oMath>
                      </m:oMathPara>
                    </w:p>
                  </w:txbxContent>
                </v:textbox>
              </v:shape>
            </w:pict>
          </mc:Fallback>
        </mc:AlternateContent>
      </w:r>
      <w:r w:rsidR="00197E23">
        <w:rPr>
          <w:iCs/>
          <w:noProof/>
          <w:szCs w:val="25"/>
        </w:rPr>
        <mc:AlternateContent>
          <mc:Choice Requires="wps">
            <w:drawing>
              <wp:anchor distT="0" distB="0" distL="114300" distR="114300" simplePos="0" relativeHeight="253529088" behindDoc="0" locked="0" layoutInCell="1" allowOverlap="1" wp14:anchorId="02C29127" wp14:editId="7D473EC9">
                <wp:simplePos x="0" y="0"/>
                <wp:positionH relativeFrom="column">
                  <wp:posOffset>3482142</wp:posOffset>
                </wp:positionH>
                <wp:positionV relativeFrom="paragraph">
                  <wp:posOffset>590336</wp:posOffset>
                </wp:positionV>
                <wp:extent cx="350322" cy="289634"/>
                <wp:effectExtent l="0" t="0" r="0" b="0"/>
                <wp:wrapNone/>
                <wp:docPr id="2079" name="Textové pole 2079"/>
                <wp:cNvGraphicFramePr/>
                <a:graphic xmlns:a="http://schemas.openxmlformats.org/drawingml/2006/main">
                  <a:graphicData uri="http://schemas.microsoft.com/office/word/2010/wordprocessingShape">
                    <wps:wsp>
                      <wps:cNvSpPr txBox="1"/>
                      <wps:spPr>
                        <a:xfrm>
                          <a:off x="0" y="0"/>
                          <a:ext cx="350322" cy="289634"/>
                        </a:xfrm>
                        <a:prstGeom prst="rect">
                          <a:avLst/>
                        </a:prstGeom>
                        <a:solidFill>
                          <a:sysClr val="window" lastClr="FFFFFF"/>
                        </a:solidFill>
                        <a:ln w="6350">
                          <a:noFill/>
                        </a:ln>
                        <a:effectLst/>
                      </wps:spPr>
                      <wps:txbx>
                        <w:txbxContent>
                          <w:p w14:paraId="0B6C329A" w14:textId="77777777" w:rsidR="005A6678" w:rsidRDefault="005A6678" w:rsidP="00197E23">
                            <m:oMathPara>
                              <m:oMath>
                                <m:r>
                                  <w:rPr>
                                    <w:rFonts w:ascii="Cambria Math" w:hAnsi="Cambria Math"/>
                                  </w:rPr>
                                  <m:t>δy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29127" id="Textové pole 2079" o:spid="_x0000_s1494" type="#_x0000_t202" style="position:absolute;left:0;text-align:left;margin-left:274.2pt;margin-top:46.5pt;width:27.6pt;height:22.8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" fillcolor="window" stroked="f" strokeweight=".5pt">
                <v:textbox>
                  <w:txbxContent>
                    <w:p w14:paraId="0B6C329A" w14:textId="77777777" w:rsidR="005A6678" w:rsidRDefault="005A6678" w:rsidP="00197E23">
                      <m:oMathPara>
                        <m:oMath>
                          <m:r>
                            <w:rPr>
                              <w:rFonts w:ascii="Cambria Math" w:hAnsi="Cambria Math"/>
                            </w:rPr>
                            <m:t>δy</m:t>
                          </m:r>
                        </m:oMath>
                      </m:oMathPara>
                    </w:p>
                  </w:txbxContent>
                </v:textbox>
              </v:shape>
            </w:pict>
          </mc:Fallback>
        </mc:AlternateContent>
      </w:r>
      <w:r w:rsidR="00197E23">
        <w:rPr>
          <w:iCs/>
          <w:noProof/>
          <w:szCs w:val="25"/>
        </w:rPr>
        <mc:AlternateContent>
          <mc:Choice Requires="wps">
            <w:drawing>
              <wp:anchor distT="0" distB="0" distL="114300" distR="114300" simplePos="0" relativeHeight="253522944" behindDoc="0" locked="0" layoutInCell="1" allowOverlap="1" wp14:anchorId="31409903" wp14:editId="163AD98A">
                <wp:simplePos x="0" y="0"/>
                <wp:positionH relativeFrom="column">
                  <wp:posOffset>2022541</wp:posOffset>
                </wp:positionH>
                <wp:positionV relativeFrom="paragraph">
                  <wp:posOffset>70534</wp:posOffset>
                </wp:positionV>
                <wp:extent cx="135789" cy="257030"/>
                <wp:effectExtent l="0" t="0" r="0" b="0"/>
                <wp:wrapNone/>
                <wp:docPr id="2077" name="Textové pole 2077"/>
                <wp:cNvGraphicFramePr/>
                <a:graphic xmlns:a="http://schemas.openxmlformats.org/drawingml/2006/main">
                  <a:graphicData uri="http://schemas.microsoft.com/office/word/2010/wordprocessingShape">
                    <wps:wsp>
                      <wps:cNvSpPr txBox="1"/>
                      <wps:spPr>
                        <a:xfrm>
                          <a:off x="0" y="0"/>
                          <a:ext cx="135789" cy="257030"/>
                        </a:xfrm>
                        <a:prstGeom prst="rect">
                          <a:avLst/>
                        </a:prstGeom>
                        <a:solidFill>
                          <a:sysClr val="window" lastClr="FFFFFF"/>
                        </a:solidFill>
                        <a:ln w="6350">
                          <a:noFill/>
                        </a:ln>
                        <a:effectLst/>
                      </wps:spPr>
                      <wps:txbx>
                        <w:txbxContent>
                          <w:p w14:paraId="6CA637DD" w14:textId="77777777" w:rsidR="005A6678" w:rsidRDefault="005A6678" w:rsidP="00197E23">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9903" id="Textové pole 2077" o:spid="_x0000_s1495" type="#_x0000_t202" style="position:absolute;left:0;text-align:left;margin-left:159.25pt;margin-top:5.55pt;width:10.7pt;height:20.2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" fillcolor="window" stroked="f" strokeweight=".5pt">
                <v:textbox>
                  <w:txbxContent>
                    <w:p w14:paraId="6CA637DD" w14:textId="77777777" w:rsidR="005A6678" w:rsidRDefault="005A6678" w:rsidP="00197E23">
                      <m:oMathPara>
                        <m:oMath>
                          <m:r>
                            <w:rPr>
                              <w:rFonts w:ascii="Cambria Math" w:hAnsi="Cambria Math"/>
                            </w:rPr>
                            <m:t>d</m:t>
                          </m:r>
                        </m:oMath>
                      </m:oMathPara>
                    </w:p>
                  </w:txbxContent>
                </v:textbox>
              </v:shape>
            </w:pict>
          </mc:Fallback>
        </mc:AlternateContent>
      </w:r>
      <w:r w:rsidR="00197E23">
        <w:rPr>
          <w:iCs/>
          <w:noProof/>
          <w:szCs w:val="25"/>
        </w:rPr>
        <mc:AlternateContent>
          <mc:Choice Requires="wps">
            <w:drawing>
              <wp:anchor distT="0" distB="0" distL="114300" distR="114300" simplePos="0" relativeHeight="253518848" behindDoc="0" locked="0" layoutInCell="1" allowOverlap="1" wp14:anchorId="6AB8479D" wp14:editId="3AA052FD">
                <wp:simplePos x="0" y="0"/>
                <wp:positionH relativeFrom="column">
                  <wp:posOffset>872961</wp:posOffset>
                </wp:positionH>
                <wp:positionV relativeFrom="paragraph">
                  <wp:posOffset>105982</wp:posOffset>
                </wp:positionV>
                <wp:extent cx="135789" cy="257030"/>
                <wp:effectExtent l="0" t="0" r="0" b="0"/>
                <wp:wrapNone/>
                <wp:docPr id="2076" name="Textové pole 2076"/>
                <wp:cNvGraphicFramePr/>
                <a:graphic xmlns:a="http://schemas.openxmlformats.org/drawingml/2006/main">
                  <a:graphicData uri="http://schemas.microsoft.com/office/word/2010/wordprocessingShape">
                    <wps:wsp>
                      <wps:cNvSpPr txBox="1"/>
                      <wps:spPr>
                        <a:xfrm>
                          <a:off x="0" y="0"/>
                          <a:ext cx="135789" cy="257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F3318" w14:textId="77777777" w:rsidR="005A6678" w:rsidRDefault="005A6678">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479D" id="Textové pole 2076" o:spid="_x0000_s1496" type="#_x0000_t202" style="position:absolute;left:0;text-align:left;margin-left:68.75pt;margin-top:8.35pt;width:10.7pt;height:20.2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" fillcolor="white [3201]" stroked="f" strokeweight=".5pt">
                <v:textbox>
                  <w:txbxContent>
                    <w:p w14:paraId="5D2F3318" w14:textId="77777777" w:rsidR="005A6678" w:rsidRDefault="005A6678">
                      <m:oMathPara>
                        <m:oMath>
                          <m:r>
                            <w:rPr>
                              <w:rFonts w:ascii="Cambria Math" w:hAnsi="Cambria Math"/>
                            </w:rPr>
                            <m:t>d</m:t>
                          </m:r>
                        </m:oMath>
                      </m:oMathPara>
                    </w:p>
                  </w:txbxContent>
                </v:textbox>
              </v:shape>
            </w:pict>
          </mc:Fallback>
        </mc:AlternateContent>
      </w:r>
      <w:r w:rsidR="00197E23">
        <w:rPr>
          <w:iCs/>
          <w:noProof/>
          <w:szCs w:val="25"/>
        </w:rPr>
        <mc:AlternateContent>
          <mc:Choice Requires="wps">
            <w:drawing>
              <wp:anchor distT="0" distB="0" distL="114300" distR="114300" simplePos="0" relativeHeight="253519872" behindDoc="0" locked="0" layoutInCell="1" allowOverlap="1" wp14:anchorId="339C7E8A" wp14:editId="15AF4AAE">
                <wp:simplePos x="0" y="0"/>
                <wp:positionH relativeFrom="column">
                  <wp:posOffset>888446</wp:posOffset>
                </wp:positionH>
                <wp:positionV relativeFrom="paragraph">
                  <wp:posOffset>119380</wp:posOffset>
                </wp:positionV>
                <wp:extent cx="0" cy="167005"/>
                <wp:effectExtent l="76200" t="0" r="57150" b="61595"/>
                <wp:wrapNone/>
                <wp:docPr id="2071" name="Přímá spojnice se šipkou 2071"/>
                <wp:cNvGraphicFramePr/>
                <a:graphic xmlns:a="http://schemas.openxmlformats.org/drawingml/2006/main">
                  <a:graphicData uri="http://schemas.microsoft.com/office/word/2010/wordprocessingShape">
                    <wps:wsp>
                      <wps:cNvCnPr/>
                      <wps:spPr>
                        <a:xfrm>
                          <a:off x="0" y="0"/>
                          <a:ext cx="0" cy="167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A4A8D7" id="Přímá spojnice se šipkou 2071" o:spid="_x0000_s1026" type="#_x0000_t32" style="position:absolute;margin-left:69.95pt;margin-top:9.4pt;width:0;height:13.15pt;z-index:25351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" strokecolor="black [3200]" strokeweight=".5pt">
                <v:stroke endarrow="block" joinstyle="miter"/>
              </v:shape>
            </w:pict>
          </mc:Fallback>
        </mc:AlternateContent>
      </w:r>
      <w:r w:rsidR="00197E23">
        <w:rPr>
          <w:iCs/>
          <w:noProof/>
          <w:szCs w:val="25"/>
        </w:rPr>
        <mc:AlternateContent>
          <mc:Choice Requires="wps">
            <w:drawing>
              <wp:anchor distT="0" distB="0" distL="114300" distR="114300" simplePos="0" relativeHeight="253520896" behindDoc="0" locked="0" layoutInCell="1" allowOverlap="1" wp14:anchorId="00D0A0D3" wp14:editId="5EB66730">
                <wp:simplePos x="0" y="0"/>
                <wp:positionH relativeFrom="column">
                  <wp:posOffset>890025</wp:posOffset>
                </wp:positionH>
                <wp:positionV relativeFrom="paragraph">
                  <wp:posOffset>335915</wp:posOffset>
                </wp:positionV>
                <wp:extent cx="0" cy="162962"/>
                <wp:effectExtent l="76200" t="38100" r="57150" b="27940"/>
                <wp:wrapNone/>
                <wp:docPr id="2072" name="Přímá spojnice se šipkou 2072"/>
                <wp:cNvGraphicFramePr/>
                <a:graphic xmlns:a="http://schemas.openxmlformats.org/drawingml/2006/main">
                  <a:graphicData uri="http://schemas.microsoft.com/office/word/2010/wordprocessingShape">
                    <wps:wsp>
                      <wps:cNvCnPr/>
                      <wps:spPr>
                        <a:xfrm flipV="1">
                          <a:off x="0" y="0"/>
                          <a:ext cx="0" cy="1629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A3BA7F" id="Přímá spojnice se šipkou 2072" o:spid="_x0000_s1026" type="#_x0000_t32" style="position:absolute;margin-left:70.1pt;margin-top:26.45pt;width:0;height:12.85pt;flip:y;z-index:25352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" strokecolor="black [3200]" strokeweight=".5pt">
                <v:stroke endarrow="block" joinstyle="miter"/>
              </v:shape>
            </w:pict>
          </mc:Fallback>
        </mc:AlternateContent>
      </w:r>
      <w:r w:rsidR="00197E23">
        <w:rPr>
          <w:iCs/>
          <w:noProof/>
          <w:szCs w:val="25"/>
        </w:rPr>
        <mc:AlternateContent>
          <mc:Choice Requires="wps">
            <w:drawing>
              <wp:anchor distT="0" distB="0" distL="114300" distR="114300" simplePos="0" relativeHeight="253523968" behindDoc="0" locked="0" layoutInCell="1" allowOverlap="1" wp14:anchorId="16A1808C" wp14:editId="4CCD2D36">
                <wp:simplePos x="0" y="0"/>
                <wp:positionH relativeFrom="column">
                  <wp:posOffset>2075815</wp:posOffset>
                </wp:positionH>
                <wp:positionV relativeFrom="paragraph">
                  <wp:posOffset>100965</wp:posOffset>
                </wp:positionV>
                <wp:extent cx="0" cy="162560"/>
                <wp:effectExtent l="76200" t="0" r="57150" b="66040"/>
                <wp:wrapNone/>
                <wp:docPr id="2073" name="Přímá spojnice se šipkou 2073"/>
                <wp:cNvGraphicFramePr/>
                <a:graphic xmlns:a="http://schemas.openxmlformats.org/drawingml/2006/main">
                  <a:graphicData uri="http://schemas.microsoft.com/office/word/2010/wordprocessingShape">
                    <wps:wsp>
                      <wps:cNvCnPr/>
                      <wps:spPr>
                        <a:xfrm>
                          <a:off x="0" y="0"/>
                          <a:ext cx="0" cy="162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F7D8E9" id="Přímá spojnice se šipkou 2073" o:spid="_x0000_s1026" type="#_x0000_t32" style="position:absolute;margin-left:163.45pt;margin-top:7.95pt;width:0;height:12.8pt;z-index:25352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" strokecolor="black [3200]" strokeweight=".5pt">
                <v:stroke endarrow="block" joinstyle="miter"/>
              </v:shape>
            </w:pict>
          </mc:Fallback>
        </mc:AlternateContent>
      </w:r>
      <w:r w:rsidR="00197E23">
        <w:rPr>
          <w:iCs/>
          <w:noProof/>
          <w:szCs w:val="25"/>
        </w:rPr>
        <mc:AlternateContent>
          <mc:Choice Requires="wps">
            <w:drawing>
              <wp:anchor distT="0" distB="0" distL="114300" distR="114300" simplePos="0" relativeHeight="253517824" behindDoc="0" locked="0" layoutInCell="1" allowOverlap="1" wp14:anchorId="764C4CDA" wp14:editId="682D3809">
                <wp:simplePos x="0" y="0"/>
                <wp:positionH relativeFrom="column">
                  <wp:posOffset>2147400</wp:posOffset>
                </wp:positionH>
                <wp:positionV relativeFrom="paragraph">
                  <wp:posOffset>398541</wp:posOffset>
                </wp:positionV>
                <wp:extent cx="176542" cy="4526"/>
                <wp:effectExtent l="0" t="76200" r="33020" b="90805"/>
                <wp:wrapNone/>
                <wp:docPr id="2075" name="Přímá spojnice se šipkou 2075"/>
                <wp:cNvGraphicFramePr/>
                <a:graphic xmlns:a="http://schemas.openxmlformats.org/drawingml/2006/main">
                  <a:graphicData uri="http://schemas.microsoft.com/office/word/2010/wordprocessingShape">
                    <wps:wsp>
                      <wps:cNvCnPr/>
                      <wps:spPr>
                        <a:xfrm>
                          <a:off x="0" y="0"/>
                          <a:ext cx="176542" cy="4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5CED9E" id="Přímá spojnice se šipkou 2075" o:spid="_x0000_s1026" type="#_x0000_t32" style="position:absolute;margin-left:169.1pt;margin-top:31.4pt;width:13.9pt;height:.35pt;z-index:25351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" strokecolor="black [3200]" strokeweight=".5pt">
                <v:stroke endarrow="block" joinstyle="miter"/>
              </v:shape>
            </w:pict>
          </mc:Fallback>
        </mc:AlternateContent>
      </w:r>
      <w:r w:rsidR="00197E23">
        <w:rPr>
          <w:iCs/>
          <w:noProof/>
          <w:szCs w:val="25"/>
        </w:rPr>
        <mc:AlternateContent>
          <mc:Choice Requires="wps">
            <w:drawing>
              <wp:anchor distT="0" distB="0" distL="114300" distR="114300" simplePos="0" relativeHeight="253508608" behindDoc="0" locked="0" layoutInCell="1" allowOverlap="1" wp14:anchorId="29CBA064" wp14:editId="03D4DE1F">
                <wp:simplePos x="0" y="0"/>
                <wp:positionH relativeFrom="column">
                  <wp:posOffset>949897</wp:posOffset>
                </wp:positionH>
                <wp:positionV relativeFrom="paragraph">
                  <wp:posOffset>404576</wp:posOffset>
                </wp:positionV>
                <wp:extent cx="176542" cy="4526"/>
                <wp:effectExtent l="0" t="76200" r="33020" b="90805"/>
                <wp:wrapNone/>
                <wp:docPr id="2067" name="Přímá spojnice se šipkou 2067"/>
                <wp:cNvGraphicFramePr/>
                <a:graphic xmlns:a="http://schemas.openxmlformats.org/drawingml/2006/main">
                  <a:graphicData uri="http://schemas.microsoft.com/office/word/2010/wordprocessingShape">
                    <wps:wsp>
                      <wps:cNvCnPr/>
                      <wps:spPr>
                        <a:xfrm>
                          <a:off x="0" y="0"/>
                          <a:ext cx="176542" cy="45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BD5910" id="Přímá spojnice se šipkou 2067" o:spid="_x0000_s1026" type="#_x0000_t32" style="position:absolute;margin-left:74.8pt;margin-top:31.85pt;width:13.9pt;height:.35pt;z-index:25350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" strokecolor="black [3200]" strokeweight=".5pt">
                <v:stroke endarrow="block" joinstyle="miter"/>
              </v:shape>
            </w:pict>
          </mc:Fallback>
        </mc:AlternateContent>
      </w:r>
      <w:r w:rsidR="00197E23">
        <w:rPr>
          <w:iCs/>
          <w:noProof/>
          <w:szCs w:val="25"/>
        </w:rPr>
        <mc:AlternateContent>
          <mc:Choice Requires="wps">
            <w:drawing>
              <wp:anchor distT="0" distB="0" distL="114300" distR="114300" simplePos="0" relativeHeight="253524992" behindDoc="0" locked="0" layoutInCell="1" allowOverlap="1" wp14:anchorId="1859EACF" wp14:editId="4C91CCBB">
                <wp:simplePos x="0" y="0"/>
                <wp:positionH relativeFrom="column">
                  <wp:posOffset>2076469</wp:posOffset>
                </wp:positionH>
                <wp:positionV relativeFrom="paragraph">
                  <wp:posOffset>290120</wp:posOffset>
                </wp:positionV>
                <wp:extent cx="0" cy="180975"/>
                <wp:effectExtent l="76200" t="38100" r="57150" b="9525"/>
                <wp:wrapNone/>
                <wp:docPr id="2074" name="Přímá spojnice se šipkou 2074"/>
                <wp:cNvGraphicFramePr/>
                <a:graphic xmlns:a="http://schemas.openxmlformats.org/drawingml/2006/main">
                  <a:graphicData uri="http://schemas.microsoft.com/office/word/2010/wordprocessingShape">
                    <wps:wsp>
                      <wps:cNvCnPr/>
                      <wps:spPr>
                        <a:xfrm flipV="1">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B38583" id="Přímá spojnice se šipkou 2074" o:spid="_x0000_s1026" type="#_x0000_t32" style="position:absolute;margin-left:163.5pt;margin-top:22.85pt;width:0;height:14.25pt;flip:y;z-index:25352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" strokecolor="black [3200]" strokeweight=".5pt">
                <v:stroke endarrow="block" joinstyle="miter"/>
              </v:shape>
            </w:pict>
          </mc:Fallback>
        </mc:AlternateContent>
      </w:r>
      <w:r w:rsidR="00197E23">
        <w:rPr>
          <w:iCs/>
          <w:noProof/>
          <w:szCs w:val="25"/>
        </w:rPr>
        <mc:AlternateContent>
          <mc:Choice Requires="wps">
            <w:drawing>
              <wp:anchor distT="0" distB="0" distL="114300" distR="114300" simplePos="0" relativeHeight="253511680" behindDoc="0" locked="0" layoutInCell="1" allowOverlap="1" wp14:anchorId="1068115B" wp14:editId="036E875C">
                <wp:simplePos x="0" y="0"/>
                <wp:positionH relativeFrom="column">
                  <wp:posOffset>3398897</wp:posOffset>
                </wp:positionH>
                <wp:positionV relativeFrom="paragraph">
                  <wp:posOffset>744597</wp:posOffset>
                </wp:positionV>
                <wp:extent cx="0" cy="135802"/>
                <wp:effectExtent l="76200" t="38100" r="57150" b="17145"/>
                <wp:wrapNone/>
                <wp:docPr id="2070" name="Přímá spojnice se šipkou 2070"/>
                <wp:cNvGraphicFramePr/>
                <a:graphic xmlns:a="http://schemas.openxmlformats.org/drawingml/2006/main">
                  <a:graphicData uri="http://schemas.microsoft.com/office/word/2010/wordprocessingShape">
                    <wps:wsp>
                      <wps:cNvCnPr/>
                      <wps:spPr>
                        <a:xfrm flipV="1">
                          <a:off x="0" y="0"/>
                          <a:ext cx="0" cy="1358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85936C" id="Přímá spojnice se šipkou 2070" o:spid="_x0000_s1026" type="#_x0000_t32" style="position:absolute;margin-left:267.65pt;margin-top:58.65pt;width:0;height:10.7pt;flip:y;z-index:25351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" strokecolor="black [3200]" strokeweight=".5pt">
                <v:stroke endarrow="block" joinstyle="miter"/>
              </v:shape>
            </w:pict>
          </mc:Fallback>
        </mc:AlternateContent>
      </w:r>
      <w:r w:rsidR="00197E23">
        <w:rPr>
          <w:iCs/>
          <w:noProof/>
          <w:szCs w:val="25"/>
        </w:rPr>
        <mc:AlternateContent>
          <mc:Choice Requires="wps">
            <w:drawing>
              <wp:anchor distT="0" distB="0" distL="114300" distR="114300" simplePos="0" relativeHeight="253510656" behindDoc="0" locked="0" layoutInCell="1" allowOverlap="1" wp14:anchorId="424B89D9" wp14:editId="66F410DD">
                <wp:simplePos x="0" y="0"/>
                <wp:positionH relativeFrom="column">
                  <wp:posOffset>3398897</wp:posOffset>
                </wp:positionH>
                <wp:positionV relativeFrom="paragraph">
                  <wp:posOffset>590688</wp:posOffset>
                </wp:positionV>
                <wp:extent cx="4527" cy="121920"/>
                <wp:effectExtent l="76200" t="0" r="71755" b="49530"/>
                <wp:wrapNone/>
                <wp:docPr id="2069" name="Přímá spojnice se šipkou 2069"/>
                <wp:cNvGraphicFramePr/>
                <a:graphic xmlns:a="http://schemas.openxmlformats.org/drawingml/2006/main">
                  <a:graphicData uri="http://schemas.microsoft.com/office/word/2010/wordprocessingShape">
                    <wps:wsp>
                      <wps:cNvCnPr/>
                      <wps:spPr>
                        <a:xfrm>
                          <a:off x="0" y="0"/>
                          <a:ext cx="4527"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6454D1" id="Přímá spojnice se šipkou 2069" o:spid="_x0000_s1026" type="#_x0000_t32" style="position:absolute;margin-left:267.65pt;margin-top:46.5pt;width:.35pt;height:9.6pt;z-index:25351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" strokecolor="black [3200]" strokeweight=".5pt">
                <v:stroke endarrow="block" joinstyle="miter"/>
              </v:shape>
            </w:pict>
          </mc:Fallback>
        </mc:AlternateContent>
      </w:r>
      <w:r w:rsidR="00197E23">
        <w:rPr>
          <w:iCs/>
          <w:noProof/>
          <w:szCs w:val="25"/>
        </w:rPr>
        <mc:AlternateContent>
          <mc:Choice Requires="wps">
            <w:drawing>
              <wp:anchor distT="0" distB="0" distL="114300" distR="114300" simplePos="0" relativeHeight="253507584" behindDoc="0" locked="0" layoutInCell="1" allowOverlap="1" wp14:anchorId="3C37CF9E" wp14:editId="4424B85D">
                <wp:simplePos x="0" y="0"/>
                <wp:positionH relativeFrom="column">
                  <wp:posOffset>2275840</wp:posOffset>
                </wp:positionH>
                <wp:positionV relativeFrom="paragraph">
                  <wp:posOffset>798340</wp:posOffset>
                </wp:positionV>
                <wp:extent cx="0" cy="131276"/>
                <wp:effectExtent l="76200" t="38100" r="57150" b="21590"/>
                <wp:wrapNone/>
                <wp:docPr id="2065" name="Přímá spojnice se šipkou 2065"/>
                <wp:cNvGraphicFramePr/>
                <a:graphic xmlns:a="http://schemas.openxmlformats.org/drawingml/2006/main">
                  <a:graphicData uri="http://schemas.microsoft.com/office/word/2010/wordprocessingShape">
                    <wps:wsp>
                      <wps:cNvCnPr/>
                      <wps:spPr>
                        <a:xfrm flipV="1">
                          <a:off x="0" y="0"/>
                          <a:ext cx="0" cy="131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5FF930" id="Přímá spojnice se šipkou 2065" o:spid="_x0000_s1026" type="#_x0000_t32" style="position:absolute;margin-left:179.2pt;margin-top:62.85pt;width:0;height:10.35pt;flip:y;z-index:25350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" strokecolor="black [3200]" strokeweight=".5pt">
                <v:stroke endarrow="block" joinstyle="miter"/>
              </v:shape>
            </w:pict>
          </mc:Fallback>
        </mc:AlternateContent>
      </w:r>
      <w:r w:rsidR="00197E23">
        <w:rPr>
          <w:iCs/>
          <w:noProof/>
          <w:szCs w:val="25"/>
        </w:rPr>
        <mc:AlternateContent>
          <mc:Choice Requires="wps">
            <w:drawing>
              <wp:anchor distT="0" distB="0" distL="114300" distR="114300" simplePos="0" relativeHeight="253506560" behindDoc="0" locked="0" layoutInCell="1" allowOverlap="1" wp14:anchorId="4FC1AB11" wp14:editId="53CC7880">
                <wp:simplePos x="0" y="0"/>
                <wp:positionH relativeFrom="column">
                  <wp:posOffset>2275614</wp:posOffset>
                </wp:positionH>
                <wp:positionV relativeFrom="paragraph">
                  <wp:posOffset>589915</wp:posOffset>
                </wp:positionV>
                <wp:extent cx="0" cy="122222"/>
                <wp:effectExtent l="76200" t="0" r="57150" b="49530"/>
                <wp:wrapNone/>
                <wp:docPr id="2064" name="Přímá spojnice se šipkou 2064"/>
                <wp:cNvGraphicFramePr/>
                <a:graphic xmlns:a="http://schemas.openxmlformats.org/drawingml/2006/main">
                  <a:graphicData uri="http://schemas.microsoft.com/office/word/2010/wordprocessingShape">
                    <wps:wsp>
                      <wps:cNvCnPr/>
                      <wps:spPr>
                        <a:xfrm>
                          <a:off x="0" y="0"/>
                          <a:ext cx="0" cy="1222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AF8ECC" id="Přímá spojnice se šipkou 2064" o:spid="_x0000_s1026" type="#_x0000_t32" style="position:absolute;margin-left:179.2pt;margin-top:46.45pt;width:0;height:9.6pt;z-index:2535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" strokecolor="black [3200]" strokeweight=".5pt">
                <v:stroke endarrow="block" joinstyle="miter"/>
              </v:shape>
            </w:pict>
          </mc:Fallback>
        </mc:AlternateContent>
      </w:r>
      <w:r w:rsidR="006C5555">
        <w:rPr>
          <w:iCs/>
          <w:noProof/>
          <w:szCs w:val="25"/>
        </w:rPr>
        <mc:AlternateContent>
          <mc:Choice Requires="wps">
            <w:drawing>
              <wp:anchor distT="0" distB="0" distL="114300" distR="114300" simplePos="0" relativeHeight="253505536" behindDoc="0" locked="0" layoutInCell="1" allowOverlap="1" wp14:anchorId="6637B1B8" wp14:editId="01A9DD47">
                <wp:simplePos x="0" y="0"/>
                <wp:positionH relativeFrom="column">
                  <wp:posOffset>2745426</wp:posOffset>
                </wp:positionH>
                <wp:positionV relativeFrom="paragraph">
                  <wp:posOffset>332665</wp:posOffset>
                </wp:positionV>
                <wp:extent cx="114790" cy="0"/>
                <wp:effectExtent l="0" t="0" r="19050" b="19050"/>
                <wp:wrapNone/>
                <wp:docPr id="2063" name="Přímá spojnice 2063"/>
                <wp:cNvGraphicFramePr/>
                <a:graphic xmlns:a="http://schemas.openxmlformats.org/drawingml/2006/main">
                  <a:graphicData uri="http://schemas.microsoft.com/office/word/2010/wordprocessingShape">
                    <wps:wsp>
                      <wps:cNvCnPr/>
                      <wps:spPr>
                        <a:xfrm>
                          <a:off x="0" y="0"/>
                          <a:ext cx="114790" cy="0"/>
                        </a:xfrm>
                        <a:prstGeom prst="line">
                          <a:avLst/>
                        </a:prstGeom>
                        <a:ln>
                          <a:solidFill>
                            <a:srgbClr val="00206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AB7AED" id="Přímá spojnice 2063" o:spid="_x0000_s1026" style="position:absolute;z-index:253505536;visibility:visible;mso-wrap-style:square;mso-wrap-distance-left:9pt;mso-wrap-distance-top:0;mso-wrap-distance-right:9pt;mso-wrap-distance-bottom:0;mso-position-horizontal:absolute;mso-position-horizontal-relative:text;mso-position-vertical:absolute;mso-position-vertical-relative:text" from="216.2pt,26.2pt" to="225.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" strokecolor="#002060" strokeweight="1.5pt">
                <v:stroke joinstyle="miter"/>
              </v:line>
            </w:pict>
          </mc:Fallback>
        </mc:AlternateContent>
      </w:r>
      <w:r w:rsidR="006C5555">
        <w:rPr>
          <w:iCs/>
          <w:noProof/>
          <w:szCs w:val="25"/>
        </w:rPr>
        <mc:AlternateContent>
          <mc:Choice Requires="wps">
            <w:drawing>
              <wp:anchor distT="0" distB="0" distL="114300" distR="114300" simplePos="0" relativeHeight="253504512" behindDoc="0" locked="0" layoutInCell="1" allowOverlap="1" wp14:anchorId="6C9AA2D0" wp14:editId="03650459">
                <wp:simplePos x="0" y="0"/>
                <wp:positionH relativeFrom="column">
                  <wp:posOffset>1565570</wp:posOffset>
                </wp:positionH>
                <wp:positionV relativeFrom="paragraph">
                  <wp:posOffset>328138</wp:posOffset>
                </wp:positionV>
                <wp:extent cx="86008" cy="0"/>
                <wp:effectExtent l="0" t="0" r="28575" b="19050"/>
                <wp:wrapNone/>
                <wp:docPr id="2061" name="Přímá spojnice 2061"/>
                <wp:cNvGraphicFramePr/>
                <a:graphic xmlns:a="http://schemas.openxmlformats.org/drawingml/2006/main">
                  <a:graphicData uri="http://schemas.microsoft.com/office/word/2010/wordprocessingShape">
                    <wps:wsp>
                      <wps:cNvCnPr/>
                      <wps:spPr>
                        <a:xfrm>
                          <a:off x="0" y="0"/>
                          <a:ext cx="86008" cy="0"/>
                        </a:xfrm>
                        <a:prstGeom prst="line">
                          <a:avLst/>
                        </a:prstGeom>
                        <a:ln>
                          <a:solidFill>
                            <a:srgbClr val="00206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3B5FF4B" id="Přímá spojnice 2061" o:spid="_x0000_s1026" style="position:absolute;z-index:2535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25pt,25.85pt" to="13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" strokecolor="#002060" strokeweight="1.5pt">
                <v:stroke joinstyle="miter"/>
              </v:line>
            </w:pict>
          </mc:Fallback>
        </mc:AlternateContent>
      </w:r>
      <w:r w:rsidR="006C5555">
        <w:rPr>
          <w:iCs/>
          <w:noProof/>
          <w:szCs w:val="25"/>
        </w:rPr>
        <mc:AlternateContent>
          <mc:Choice Requires="wps">
            <w:drawing>
              <wp:anchor distT="0" distB="0" distL="114300" distR="114300" simplePos="0" relativeHeight="253503488" behindDoc="0" locked="0" layoutInCell="1" allowOverlap="1" wp14:anchorId="55646FDF" wp14:editId="092497EE">
                <wp:simplePos x="0" y="0"/>
                <wp:positionH relativeFrom="column">
                  <wp:posOffset>2860899</wp:posOffset>
                </wp:positionH>
                <wp:positionV relativeFrom="paragraph">
                  <wp:posOffset>285893</wp:posOffset>
                </wp:positionV>
                <wp:extent cx="369570" cy="0"/>
                <wp:effectExtent l="0" t="0" r="30480" b="19050"/>
                <wp:wrapNone/>
                <wp:docPr id="2060" name="Přímá spojnice 2060"/>
                <wp:cNvGraphicFramePr/>
                <a:graphic xmlns:a="http://schemas.openxmlformats.org/drawingml/2006/main">
                  <a:graphicData uri="http://schemas.microsoft.com/office/word/2010/wordprocessingShape">
                    <wps:wsp>
                      <wps:cNvCnPr/>
                      <wps:spPr>
                        <a:xfrm>
                          <a:off x="0" y="0"/>
                          <a:ext cx="369570" cy="0"/>
                        </a:xfrm>
                        <a:prstGeom prst="line">
                          <a:avLst/>
                        </a:prstGeom>
                        <a:ln>
                          <a:solidFill>
                            <a:srgbClr val="00206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A6172" id="Přímá spojnice 2060" o:spid="_x0000_s1026" style="position:absolute;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22.5pt" to="25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" strokecolor="#002060" strokeweight="1.5pt">
                <v:stroke joinstyle="miter"/>
              </v:line>
            </w:pict>
          </mc:Fallback>
        </mc:AlternateContent>
      </w:r>
      <w:r w:rsidR="006C5555">
        <w:rPr>
          <w:iCs/>
          <w:noProof/>
          <w:szCs w:val="25"/>
        </w:rPr>
        <mc:AlternateContent>
          <mc:Choice Requires="wps">
            <w:drawing>
              <wp:anchor distT="0" distB="0" distL="114300" distR="114300" simplePos="0" relativeHeight="253501440" behindDoc="0" locked="0" layoutInCell="1" allowOverlap="1" wp14:anchorId="5BE537BD" wp14:editId="039822EF">
                <wp:simplePos x="0" y="0"/>
                <wp:positionH relativeFrom="column">
                  <wp:posOffset>2374591</wp:posOffset>
                </wp:positionH>
                <wp:positionV relativeFrom="paragraph">
                  <wp:posOffset>285654</wp:posOffset>
                </wp:positionV>
                <wp:extent cx="369570" cy="0"/>
                <wp:effectExtent l="0" t="0" r="30480" b="19050"/>
                <wp:wrapNone/>
                <wp:docPr id="2059" name="Přímá spojnice 2059"/>
                <wp:cNvGraphicFramePr/>
                <a:graphic xmlns:a="http://schemas.openxmlformats.org/drawingml/2006/main">
                  <a:graphicData uri="http://schemas.microsoft.com/office/word/2010/wordprocessingShape">
                    <wps:wsp>
                      <wps:cNvCnPr/>
                      <wps:spPr>
                        <a:xfrm>
                          <a:off x="0" y="0"/>
                          <a:ext cx="369570" cy="0"/>
                        </a:xfrm>
                        <a:prstGeom prst="line">
                          <a:avLst/>
                        </a:prstGeom>
                        <a:ln>
                          <a:solidFill>
                            <a:srgbClr val="00206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AA248" id="Přímá spojnice 2059" o:spid="_x0000_s1026" style="position:absolute;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22.5pt" to="216.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" strokecolor="#002060" strokeweight="1.5pt">
                <v:stroke joinstyle="miter"/>
              </v:line>
            </w:pict>
          </mc:Fallback>
        </mc:AlternateContent>
      </w:r>
      <w:r w:rsidR="006C5555">
        <w:rPr>
          <w:iCs/>
          <w:noProof/>
          <w:szCs w:val="25"/>
        </w:rPr>
        <mc:AlternateContent>
          <mc:Choice Requires="wps">
            <w:drawing>
              <wp:anchor distT="0" distB="0" distL="114300" distR="114300" simplePos="0" relativeHeight="253499392" behindDoc="0" locked="0" layoutInCell="1" allowOverlap="1" wp14:anchorId="7E80D30F" wp14:editId="2F2DD50B">
                <wp:simplePos x="0" y="0"/>
                <wp:positionH relativeFrom="column">
                  <wp:posOffset>1652270</wp:posOffset>
                </wp:positionH>
                <wp:positionV relativeFrom="paragraph">
                  <wp:posOffset>285750</wp:posOffset>
                </wp:positionV>
                <wp:extent cx="369570" cy="0"/>
                <wp:effectExtent l="0" t="0" r="30480" b="19050"/>
                <wp:wrapNone/>
                <wp:docPr id="2058" name="Přímá spojnice 2058"/>
                <wp:cNvGraphicFramePr/>
                <a:graphic xmlns:a="http://schemas.openxmlformats.org/drawingml/2006/main">
                  <a:graphicData uri="http://schemas.microsoft.com/office/word/2010/wordprocessingShape">
                    <wps:wsp>
                      <wps:cNvCnPr/>
                      <wps:spPr>
                        <a:xfrm>
                          <a:off x="0" y="0"/>
                          <a:ext cx="369570" cy="0"/>
                        </a:xfrm>
                        <a:prstGeom prst="line">
                          <a:avLst/>
                        </a:prstGeom>
                        <a:ln>
                          <a:solidFill>
                            <a:srgbClr val="00206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551DB" id="Přímá spojnice 2058" o:spid="_x0000_s1026" style="position:absolute;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pt,22.5pt" to="159.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" strokecolor="#002060" strokeweight="1.5pt">
                <v:stroke joinstyle="miter"/>
              </v:line>
            </w:pict>
          </mc:Fallback>
        </mc:AlternateContent>
      </w:r>
      <w:r w:rsidR="006C5555">
        <w:rPr>
          <w:iCs/>
          <w:noProof/>
          <w:szCs w:val="25"/>
        </w:rPr>
        <mc:AlternateContent>
          <mc:Choice Requires="wps">
            <w:drawing>
              <wp:anchor distT="0" distB="0" distL="114300" distR="114300" simplePos="0" relativeHeight="253497344" behindDoc="0" locked="0" layoutInCell="1" allowOverlap="1" wp14:anchorId="0C52E4BC" wp14:editId="631DBCB0">
                <wp:simplePos x="0" y="0"/>
                <wp:positionH relativeFrom="column">
                  <wp:posOffset>1196094</wp:posOffset>
                </wp:positionH>
                <wp:positionV relativeFrom="paragraph">
                  <wp:posOffset>286194</wp:posOffset>
                </wp:positionV>
                <wp:extent cx="369989" cy="0"/>
                <wp:effectExtent l="0" t="0" r="30480" b="19050"/>
                <wp:wrapNone/>
                <wp:docPr id="2057" name="Přímá spojnice 2057"/>
                <wp:cNvGraphicFramePr/>
                <a:graphic xmlns:a="http://schemas.openxmlformats.org/drawingml/2006/main">
                  <a:graphicData uri="http://schemas.microsoft.com/office/word/2010/wordprocessingShape">
                    <wps:wsp>
                      <wps:cNvCnPr/>
                      <wps:spPr>
                        <a:xfrm>
                          <a:off x="0" y="0"/>
                          <a:ext cx="369989" cy="0"/>
                        </a:xfrm>
                        <a:prstGeom prst="line">
                          <a:avLst/>
                        </a:prstGeom>
                        <a:ln>
                          <a:solidFill>
                            <a:srgbClr val="00206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BF055" id="Přímá spojnice 2057" o:spid="_x0000_s1026" style="position:absolute;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22.55pt" to="123.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" strokecolor="#002060" strokeweight="1.5pt">
                <v:stroke joinstyle="miter"/>
              </v:line>
            </w:pict>
          </mc:Fallback>
        </mc:AlternateContent>
      </w:r>
      <w:r w:rsidR="006C5555">
        <w:rPr>
          <w:iCs/>
          <w:noProof/>
          <w:szCs w:val="25"/>
        </w:rPr>
        <mc:AlternateContent>
          <mc:Choice Requires="wps">
            <w:drawing>
              <wp:anchor distT="0" distB="0" distL="114300" distR="114300" simplePos="0" relativeHeight="253489152" behindDoc="0" locked="0" layoutInCell="1" allowOverlap="1" wp14:anchorId="06DC9537" wp14:editId="57551A53">
                <wp:simplePos x="0" y="0"/>
                <wp:positionH relativeFrom="column">
                  <wp:posOffset>1195705</wp:posOffset>
                </wp:positionH>
                <wp:positionV relativeFrom="paragraph">
                  <wp:posOffset>333375</wp:posOffset>
                </wp:positionV>
                <wp:extent cx="369570" cy="0"/>
                <wp:effectExtent l="0" t="0" r="30480" b="19050"/>
                <wp:wrapNone/>
                <wp:docPr id="2052" name="Přímá spojnice 2052"/>
                <wp:cNvGraphicFramePr/>
                <a:graphic xmlns:a="http://schemas.openxmlformats.org/drawingml/2006/main">
                  <a:graphicData uri="http://schemas.microsoft.com/office/word/2010/wordprocessingShape">
                    <wps:wsp>
                      <wps:cNvCnPr/>
                      <wps:spPr>
                        <a:xfrm>
                          <a:off x="0" y="0"/>
                          <a:ext cx="36957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4FF32" id="Přímá spojnice 2052" o:spid="_x0000_s1026" style="position:absolute;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5pt,26.25pt" to="123.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" strokecolor="#ffc000 [3207]" strokeweight="1.5pt">
                <v:stroke joinstyle="miter"/>
              </v:line>
            </w:pict>
          </mc:Fallback>
        </mc:AlternateContent>
      </w:r>
      <w:r w:rsidR="006C5555">
        <w:rPr>
          <w:iCs/>
          <w:noProof/>
          <w:szCs w:val="25"/>
        </w:rPr>
        <mc:AlternateContent>
          <mc:Choice Requires="wps">
            <w:drawing>
              <wp:anchor distT="0" distB="0" distL="114300" distR="114300" simplePos="0" relativeHeight="253495296" behindDoc="0" locked="0" layoutInCell="1" allowOverlap="1" wp14:anchorId="76DFB698" wp14:editId="7F6CDA41">
                <wp:simplePos x="0" y="0"/>
                <wp:positionH relativeFrom="column">
                  <wp:posOffset>2860954</wp:posOffset>
                </wp:positionH>
                <wp:positionV relativeFrom="paragraph">
                  <wp:posOffset>333661</wp:posOffset>
                </wp:positionV>
                <wp:extent cx="369989" cy="0"/>
                <wp:effectExtent l="0" t="0" r="30480" b="19050"/>
                <wp:wrapNone/>
                <wp:docPr id="2055" name="Přímá spojnice 2055"/>
                <wp:cNvGraphicFramePr/>
                <a:graphic xmlns:a="http://schemas.openxmlformats.org/drawingml/2006/main">
                  <a:graphicData uri="http://schemas.microsoft.com/office/word/2010/wordprocessingShape">
                    <wps:wsp>
                      <wps:cNvCnPr/>
                      <wps:spPr>
                        <a:xfrm>
                          <a:off x="0" y="0"/>
                          <a:ext cx="369989"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7331B" id="Přímá spojnice 2055" o:spid="_x0000_s1026" style="position:absolute;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26.25pt" to="254.4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" strokecolor="#ffc000 [3207]" strokeweight="1.5pt">
                <v:stroke joinstyle="miter"/>
              </v:line>
            </w:pict>
          </mc:Fallback>
        </mc:AlternateContent>
      </w:r>
      <w:r w:rsidR="006C5555">
        <w:rPr>
          <w:iCs/>
          <w:noProof/>
          <w:szCs w:val="25"/>
        </w:rPr>
        <mc:AlternateContent>
          <mc:Choice Requires="wps">
            <w:drawing>
              <wp:anchor distT="0" distB="0" distL="114300" distR="114300" simplePos="0" relativeHeight="253493248" behindDoc="0" locked="0" layoutInCell="1" allowOverlap="1" wp14:anchorId="0DFDE554" wp14:editId="605388C7">
                <wp:simplePos x="0" y="0"/>
                <wp:positionH relativeFrom="column">
                  <wp:posOffset>2373667</wp:posOffset>
                </wp:positionH>
                <wp:positionV relativeFrom="paragraph">
                  <wp:posOffset>333375</wp:posOffset>
                </wp:positionV>
                <wp:extent cx="369989" cy="0"/>
                <wp:effectExtent l="0" t="0" r="30480" b="19050"/>
                <wp:wrapNone/>
                <wp:docPr id="2054" name="Přímá spojnice 2054"/>
                <wp:cNvGraphicFramePr/>
                <a:graphic xmlns:a="http://schemas.openxmlformats.org/drawingml/2006/main">
                  <a:graphicData uri="http://schemas.microsoft.com/office/word/2010/wordprocessingShape">
                    <wps:wsp>
                      <wps:cNvCnPr/>
                      <wps:spPr>
                        <a:xfrm>
                          <a:off x="0" y="0"/>
                          <a:ext cx="369989"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B12E0" id="Přímá spojnice 2054" o:spid="_x0000_s1026" style="position:absolute;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pt,26.25pt" to="216.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" strokecolor="#ffc000 [3207]" strokeweight="1.5pt">
                <v:stroke joinstyle="miter"/>
              </v:line>
            </w:pict>
          </mc:Fallback>
        </mc:AlternateContent>
      </w:r>
      <w:r w:rsidR="006C5555">
        <w:rPr>
          <w:iCs/>
          <w:noProof/>
          <w:szCs w:val="25"/>
        </w:rPr>
        <mc:AlternateContent>
          <mc:Choice Requires="wps">
            <w:drawing>
              <wp:anchor distT="0" distB="0" distL="114300" distR="114300" simplePos="0" relativeHeight="253491200" behindDoc="0" locked="0" layoutInCell="1" allowOverlap="1" wp14:anchorId="7FB31C25" wp14:editId="154BC030">
                <wp:simplePos x="0" y="0"/>
                <wp:positionH relativeFrom="column">
                  <wp:posOffset>1644650</wp:posOffset>
                </wp:positionH>
                <wp:positionV relativeFrom="paragraph">
                  <wp:posOffset>332982</wp:posOffset>
                </wp:positionV>
                <wp:extent cx="369989" cy="0"/>
                <wp:effectExtent l="0" t="0" r="30480" b="19050"/>
                <wp:wrapNone/>
                <wp:docPr id="2053" name="Přímá spojnice 2053"/>
                <wp:cNvGraphicFramePr/>
                <a:graphic xmlns:a="http://schemas.openxmlformats.org/drawingml/2006/main">
                  <a:graphicData uri="http://schemas.microsoft.com/office/word/2010/wordprocessingShape">
                    <wps:wsp>
                      <wps:cNvCnPr/>
                      <wps:spPr>
                        <a:xfrm>
                          <a:off x="0" y="0"/>
                          <a:ext cx="369989"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BFE3B" id="Přímá spojnice 2053" o:spid="_x0000_s1026" style="position:absolute;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26.2pt" to="158.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" strokecolor="#ffc000 [3207]" strokeweight="1.5pt">
                <v:stroke joinstyle="miter"/>
              </v:line>
            </w:pict>
          </mc:Fallback>
        </mc:AlternateContent>
      </w:r>
      <w:r w:rsidR="006C5555">
        <w:rPr>
          <w:iCs/>
          <w:noProof/>
          <w:szCs w:val="25"/>
        </w:rPr>
        <mc:AlternateContent>
          <mc:Choice Requires="wps">
            <w:drawing>
              <wp:anchor distT="0" distB="0" distL="114300" distR="114300" simplePos="0" relativeHeight="253487104" behindDoc="0" locked="0" layoutInCell="1" allowOverlap="1" wp14:anchorId="1618B7F3" wp14:editId="4D5595D5">
                <wp:simplePos x="0" y="0"/>
                <wp:positionH relativeFrom="column">
                  <wp:posOffset>478474</wp:posOffset>
                </wp:positionH>
                <wp:positionV relativeFrom="paragraph">
                  <wp:posOffset>334810</wp:posOffset>
                </wp:positionV>
                <wp:extent cx="369989" cy="0"/>
                <wp:effectExtent l="0" t="0" r="30480" b="19050"/>
                <wp:wrapNone/>
                <wp:docPr id="2051" name="Přímá spojnice 2051"/>
                <wp:cNvGraphicFramePr/>
                <a:graphic xmlns:a="http://schemas.openxmlformats.org/drawingml/2006/main">
                  <a:graphicData uri="http://schemas.microsoft.com/office/word/2010/wordprocessingShape">
                    <wps:wsp>
                      <wps:cNvCnPr/>
                      <wps:spPr>
                        <a:xfrm>
                          <a:off x="0" y="0"/>
                          <a:ext cx="369989"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177EE" id="Přímá spojnice 2051" o:spid="_x0000_s1026" style="position:absolute;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26.35pt" to="66.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" strokecolor="#ffc000 [3207]" strokeweight="1.5pt">
                <v:stroke joinstyle="miter"/>
              </v:line>
            </w:pict>
          </mc:Fallback>
        </mc:AlternateContent>
      </w:r>
      <w:r w:rsidR="006C5555">
        <w:rPr>
          <w:iCs/>
          <w:noProof/>
          <w:szCs w:val="25"/>
        </w:rPr>
        <mc:AlternateContent>
          <mc:Choice Requires="wps">
            <w:drawing>
              <wp:anchor distT="0" distB="0" distL="114300" distR="114300" simplePos="0" relativeHeight="253485056" behindDoc="0" locked="0" layoutInCell="1" allowOverlap="1" wp14:anchorId="6761DAD4" wp14:editId="3014D7AD">
                <wp:simplePos x="0" y="0"/>
                <wp:positionH relativeFrom="column">
                  <wp:posOffset>39774</wp:posOffset>
                </wp:positionH>
                <wp:positionV relativeFrom="paragraph">
                  <wp:posOffset>334810</wp:posOffset>
                </wp:positionV>
                <wp:extent cx="343560" cy="0"/>
                <wp:effectExtent l="0" t="0" r="37465" b="19050"/>
                <wp:wrapNone/>
                <wp:docPr id="2050" name="Přímá spojnice 2050"/>
                <wp:cNvGraphicFramePr/>
                <a:graphic xmlns:a="http://schemas.openxmlformats.org/drawingml/2006/main">
                  <a:graphicData uri="http://schemas.microsoft.com/office/word/2010/wordprocessingShape">
                    <wps:wsp>
                      <wps:cNvCnPr/>
                      <wps:spPr>
                        <a:xfrm>
                          <a:off x="0" y="0"/>
                          <a:ext cx="34356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w14:anchorId="0E0537F7" id="Přímá spojnice 2050" o:spid="_x0000_s1026" style="position:absolute;z-index:25348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26.35pt" to="30.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" strokecolor="#ffc000 [3207]" strokeweight="1.5pt">
                <v:stroke joinstyle="miter"/>
              </v:line>
            </w:pict>
          </mc:Fallback>
        </mc:AlternateContent>
      </w:r>
      <w:r w:rsidR="006C5555">
        <w:rPr>
          <w:iCs/>
          <w:noProof/>
          <w:szCs w:val="25"/>
        </w:rPr>
        <w:drawing>
          <wp:inline distT="0" distB="0" distL="0" distR="0" wp14:anchorId="2AA2C777" wp14:editId="41CADBE0">
            <wp:extent cx="3840171" cy="1532973"/>
            <wp:effectExtent l="0" t="0" r="8255" b="0"/>
            <wp:docPr id="2045" name="Obrázek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845146" cy="1534959"/>
                    </a:xfrm>
                    <a:prstGeom prst="rect">
                      <a:avLst/>
                    </a:prstGeom>
                    <a:noFill/>
                    <a:ln>
                      <a:noFill/>
                    </a:ln>
                  </pic:spPr>
                </pic:pic>
              </a:graphicData>
            </a:graphic>
          </wp:inline>
        </w:drawing>
      </w:r>
    </w:p>
    <w:p w14:paraId="43CE54AE" w14:textId="77777777" w:rsidR="006C5019" w:rsidRPr="006C5019" w:rsidRDefault="006C5019" w:rsidP="00936283">
      <w:pPr>
        <w:pStyle w:val="Odstavecseseznamem"/>
        <w:shd w:val="clear" w:color="auto" w:fill="FFFFFF"/>
        <w:ind w:left="-284"/>
        <w:jc w:val="both"/>
        <w:rPr>
          <w:iCs/>
          <w:szCs w:val="25"/>
        </w:rPr>
      </w:pPr>
      <m:oMathPara>
        <m:oMath>
          <m:r>
            <w:rPr>
              <w:rFonts w:ascii="Cambria Math" w:hAnsi="Cambria Math"/>
              <w:szCs w:val="25"/>
            </w:rPr>
            <m:t>d=</m:t>
          </m:r>
          <m:f>
            <m:fPr>
              <m:ctrlPr>
                <w:rPr>
                  <w:rFonts w:ascii="Cambria Math" w:hAnsi="Cambria Math"/>
                  <w:i/>
                  <w:iCs/>
                  <w:szCs w:val="25"/>
                </w:rPr>
              </m:ctrlPr>
            </m:fPr>
            <m:num>
              <m:r>
                <w:rPr>
                  <w:rFonts w:ascii="Cambria Math" w:hAnsi="Cambria Math"/>
                  <w:szCs w:val="25"/>
                </w:rPr>
                <m:t>δy</m:t>
              </m:r>
            </m:num>
            <m:den>
              <m:r>
                <w:rPr>
                  <w:rFonts w:ascii="Cambria Math" w:hAnsi="Cambria Math"/>
                  <w:szCs w:val="25"/>
                </w:rPr>
                <m:t>y</m:t>
              </m:r>
            </m:den>
          </m:f>
          <m:f>
            <m:fPr>
              <m:ctrlPr>
                <w:rPr>
                  <w:rFonts w:ascii="Cambria Math" w:hAnsi="Cambria Math"/>
                  <w:i/>
                  <w:iCs/>
                  <w:szCs w:val="25"/>
                </w:rPr>
              </m:ctrlPr>
            </m:fPr>
            <m:num>
              <m:r>
                <w:rPr>
                  <w:rFonts w:ascii="Cambria Math" w:hAnsi="Cambria Math"/>
                  <w:szCs w:val="25"/>
                </w:rPr>
                <m:t>λ</m:t>
              </m:r>
            </m:num>
            <m:den>
              <m:r>
                <w:rPr>
                  <w:rFonts w:ascii="Cambria Math" w:hAnsi="Cambria Math"/>
                  <w:szCs w:val="25"/>
                </w:rPr>
                <m:t>2r</m:t>
              </m:r>
            </m:den>
          </m:f>
        </m:oMath>
      </m:oMathPara>
    </w:p>
    <w:p w14:paraId="5D9372FF" w14:textId="77777777" w:rsidR="006C5019" w:rsidRDefault="006C5019" w:rsidP="00936283">
      <w:pPr>
        <w:pStyle w:val="Odstavecseseznamem"/>
        <w:shd w:val="clear" w:color="auto" w:fill="FFFFFF"/>
        <w:ind w:left="-284"/>
        <w:jc w:val="both"/>
        <w:rPr>
          <w:iCs/>
          <w:szCs w:val="25"/>
        </w:rPr>
      </w:pPr>
    </w:p>
    <w:p w14:paraId="7CAF8E07" w14:textId="77777777" w:rsidR="006C5019" w:rsidRPr="006C5019" w:rsidRDefault="005F56D8" w:rsidP="00936283">
      <w:pPr>
        <w:pStyle w:val="Odstavecseseznamem"/>
        <w:shd w:val="clear" w:color="auto" w:fill="FFFFFF"/>
        <w:ind w:left="-284"/>
        <w:jc w:val="both"/>
        <w:rPr>
          <w:iCs/>
          <w:szCs w:val="25"/>
        </w:rPr>
      </w:pPr>
      <m:oMath>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min</m:t>
            </m:r>
          </m:sub>
        </m:sSub>
        <m:r>
          <w:rPr>
            <w:rFonts w:ascii="Cambria Math" w:hAnsi="Cambria Math"/>
            <w:szCs w:val="25"/>
          </w:rPr>
          <m:t>≈</m:t>
        </m:r>
        <m:sSup>
          <m:sSupPr>
            <m:ctrlPr>
              <w:rPr>
                <w:rFonts w:ascii="Cambria Math" w:hAnsi="Cambria Math"/>
                <w:i/>
                <w:iCs/>
                <w:szCs w:val="25"/>
              </w:rPr>
            </m:ctrlPr>
          </m:sSupPr>
          <m:e>
            <m:r>
              <w:rPr>
                <w:rFonts w:ascii="Cambria Math" w:hAnsi="Cambria Math"/>
                <w:szCs w:val="25"/>
              </w:rPr>
              <m:t>10</m:t>
            </m:r>
          </m:e>
          <m:sup>
            <m:r>
              <w:rPr>
                <w:rFonts w:ascii="Cambria Math" w:hAnsi="Cambria Math"/>
                <w:szCs w:val="25"/>
              </w:rPr>
              <m:t>-6</m:t>
            </m:r>
          </m:sup>
        </m:sSup>
        <m:r>
          <w:rPr>
            <w:rFonts w:ascii="Cambria Math" w:hAnsi="Cambria Math"/>
            <w:szCs w:val="25"/>
          </w:rPr>
          <m:t xml:space="preserve"> mm</m:t>
        </m:r>
      </m:oMath>
      <w:r w:rsidR="006C5019">
        <w:rPr>
          <w:iCs/>
          <w:szCs w:val="25"/>
        </w:rPr>
        <w:t xml:space="preserve"> … denzitometrie přesnost měření zvýší</w:t>
      </w:r>
    </w:p>
    <w:p w14:paraId="75E8AA3C" w14:textId="77777777" w:rsidR="008A43AA" w:rsidRPr="00D004D4" w:rsidRDefault="008A43AA" w:rsidP="00D004D4">
      <w:pPr>
        <w:pStyle w:val="Odstavecseseznamem"/>
        <w:shd w:val="clear" w:color="auto" w:fill="FFFFFF"/>
        <w:ind w:left="436"/>
        <w:jc w:val="both"/>
        <w:rPr>
          <w:iCs/>
          <w:szCs w:val="25"/>
        </w:rPr>
      </w:pPr>
    </w:p>
    <w:p w14:paraId="79D7BE33" w14:textId="77777777" w:rsidR="00D004D4" w:rsidRDefault="00D004D4" w:rsidP="001E39FF">
      <w:pPr>
        <w:pStyle w:val="Odstavecseseznamem"/>
        <w:numPr>
          <w:ilvl w:val="0"/>
          <w:numId w:val="38"/>
        </w:numPr>
        <w:shd w:val="clear" w:color="auto" w:fill="FFFFFF"/>
        <w:jc w:val="both"/>
        <w:rPr>
          <w:iCs/>
          <w:szCs w:val="25"/>
        </w:rPr>
      </w:pPr>
      <w:r>
        <w:rPr>
          <w:iCs/>
          <w:szCs w:val="25"/>
        </w:rPr>
        <w:t>Newtonova skla</w:t>
      </w:r>
    </w:p>
    <w:p w14:paraId="64A894D9" w14:textId="77777777" w:rsidR="0088043A" w:rsidRDefault="0088043A" w:rsidP="0088043A">
      <w:pPr>
        <w:pStyle w:val="Odstavecseseznamem"/>
        <w:shd w:val="clear" w:color="auto" w:fill="FFFFFF"/>
        <w:ind w:left="436"/>
        <w:jc w:val="both"/>
        <w:rPr>
          <w:iCs/>
          <w:szCs w:val="25"/>
        </w:rPr>
      </w:pPr>
      <w:r>
        <w:rPr>
          <w:iCs/>
          <w:noProof/>
          <w:szCs w:val="25"/>
        </w:rPr>
        <mc:AlternateContent>
          <mc:Choice Requires="wps">
            <w:drawing>
              <wp:anchor distT="0" distB="0" distL="114300" distR="114300" simplePos="0" relativeHeight="253538304" behindDoc="0" locked="0" layoutInCell="1" allowOverlap="1" wp14:anchorId="1E61EA55" wp14:editId="2D677D12">
                <wp:simplePos x="0" y="0"/>
                <wp:positionH relativeFrom="column">
                  <wp:posOffset>951890</wp:posOffset>
                </wp:positionH>
                <wp:positionV relativeFrom="paragraph">
                  <wp:posOffset>53974</wp:posOffset>
                </wp:positionV>
                <wp:extent cx="0" cy="1250899"/>
                <wp:effectExtent l="0" t="0" r="19050" b="0"/>
                <wp:wrapNone/>
                <wp:docPr id="2086" name="Přímá spojnice 2086"/>
                <wp:cNvGraphicFramePr/>
                <a:graphic xmlns:a="http://schemas.openxmlformats.org/drawingml/2006/main">
                  <a:graphicData uri="http://schemas.microsoft.com/office/word/2010/wordprocessingShape">
                    <wps:wsp>
                      <wps:cNvCnPr/>
                      <wps:spPr>
                        <a:xfrm>
                          <a:off x="0" y="0"/>
                          <a:ext cx="0" cy="1250899"/>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B2B643" id="Přímá spojnice 2086" o:spid="_x0000_s1026" style="position:absolute;z-index:253538304;visibility:visible;mso-wrap-style:square;mso-wrap-distance-left:9pt;mso-wrap-distance-top:0;mso-wrap-distance-right:9pt;mso-wrap-distance-bottom:0;mso-position-horizontal:absolute;mso-position-horizontal-relative:text;mso-position-vertical:absolute;mso-position-vertical-relative:text" from="74.95pt,4.25pt" to="74.9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" strokecolor="black [3200]" strokeweight=".5pt">
                <v:stroke dashstyle="dashDot" joinstyle="miter"/>
              </v:line>
            </w:pict>
          </mc:Fallback>
        </mc:AlternateContent>
      </w:r>
      <w:r>
        <w:rPr>
          <w:iCs/>
          <w:noProof/>
          <w:szCs w:val="25"/>
        </w:rPr>
        <mc:AlternateContent>
          <mc:Choice Requires="wps">
            <w:drawing>
              <wp:anchor distT="0" distB="0" distL="114300" distR="114300" simplePos="0" relativeHeight="253533184" behindDoc="0" locked="0" layoutInCell="1" allowOverlap="1" wp14:anchorId="7635EC3C" wp14:editId="0DB4ABB1">
                <wp:simplePos x="0" y="0"/>
                <wp:positionH relativeFrom="column">
                  <wp:posOffset>721995</wp:posOffset>
                </wp:positionH>
                <wp:positionV relativeFrom="paragraph">
                  <wp:posOffset>125095</wp:posOffset>
                </wp:positionV>
                <wp:extent cx="6985" cy="182880"/>
                <wp:effectExtent l="76200" t="0" r="69215" b="64770"/>
                <wp:wrapNone/>
                <wp:docPr id="2083" name="Přímá spojnice se šipkou 2083"/>
                <wp:cNvGraphicFramePr/>
                <a:graphic xmlns:a="http://schemas.openxmlformats.org/drawingml/2006/main">
                  <a:graphicData uri="http://schemas.microsoft.com/office/word/2010/wordprocessingShape">
                    <wps:wsp>
                      <wps:cNvCnPr/>
                      <wps:spPr>
                        <a:xfrm flipH="1">
                          <a:off x="0" y="0"/>
                          <a:ext cx="6985"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76AE0B" id="Přímá spojnice se šipkou 2083" o:spid="_x0000_s1026" type="#_x0000_t32" style="position:absolute;margin-left:56.85pt;margin-top:9.85pt;width:.55pt;height:14.4pt;flip:x;z-index:25353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531136" behindDoc="0" locked="0" layoutInCell="1" allowOverlap="1" wp14:anchorId="672B5C5F" wp14:editId="058395C3">
                <wp:simplePos x="0" y="0"/>
                <wp:positionH relativeFrom="column">
                  <wp:posOffset>387350</wp:posOffset>
                </wp:positionH>
                <wp:positionV relativeFrom="paragraph">
                  <wp:posOffset>126365</wp:posOffset>
                </wp:positionV>
                <wp:extent cx="6985" cy="182880"/>
                <wp:effectExtent l="76200" t="0" r="69215" b="64770"/>
                <wp:wrapNone/>
                <wp:docPr id="2082" name="Přímá spojnice se šipkou 2082"/>
                <wp:cNvGraphicFramePr/>
                <a:graphic xmlns:a="http://schemas.openxmlformats.org/drawingml/2006/main">
                  <a:graphicData uri="http://schemas.microsoft.com/office/word/2010/wordprocessingShape">
                    <wps:wsp>
                      <wps:cNvCnPr/>
                      <wps:spPr>
                        <a:xfrm flipH="1">
                          <a:off x="0" y="0"/>
                          <a:ext cx="6985"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5EFDC7" id="Přímá spojnice se šipkou 2082" o:spid="_x0000_s1026" type="#_x0000_t32" style="position:absolute;margin-left:30.5pt;margin-top:9.95pt;width:.55pt;height:14.4pt;flip:x;z-index:25353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535232" behindDoc="0" locked="0" layoutInCell="1" allowOverlap="1" wp14:anchorId="241506E0" wp14:editId="55B57938">
                <wp:simplePos x="0" y="0"/>
                <wp:positionH relativeFrom="column">
                  <wp:posOffset>1176706</wp:posOffset>
                </wp:positionH>
                <wp:positionV relativeFrom="paragraph">
                  <wp:posOffset>125730</wp:posOffset>
                </wp:positionV>
                <wp:extent cx="7315" cy="182880"/>
                <wp:effectExtent l="76200" t="0" r="69215" b="64770"/>
                <wp:wrapNone/>
                <wp:docPr id="2084" name="Přímá spojnice se šipkou 2084"/>
                <wp:cNvGraphicFramePr/>
                <a:graphic xmlns:a="http://schemas.openxmlformats.org/drawingml/2006/main">
                  <a:graphicData uri="http://schemas.microsoft.com/office/word/2010/wordprocessingShape">
                    <wps:wsp>
                      <wps:cNvCnPr/>
                      <wps:spPr>
                        <a:xfrm flipH="1">
                          <a:off x="0" y="0"/>
                          <a:ext cx="7315"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A081BA" id="Přímá spojnice se šipkou 2084" o:spid="_x0000_s1026" type="#_x0000_t32" style="position:absolute;margin-left:92.65pt;margin-top:9.9pt;width:.6pt;height:14.4pt;flip:x;z-index:25353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537280" behindDoc="0" locked="0" layoutInCell="1" allowOverlap="1" wp14:anchorId="2DF83BE0" wp14:editId="271DD4BF">
                <wp:simplePos x="0" y="0"/>
                <wp:positionH relativeFrom="column">
                  <wp:posOffset>1498727</wp:posOffset>
                </wp:positionH>
                <wp:positionV relativeFrom="paragraph">
                  <wp:posOffset>125730</wp:posOffset>
                </wp:positionV>
                <wp:extent cx="7315" cy="182880"/>
                <wp:effectExtent l="76200" t="0" r="69215" b="64770"/>
                <wp:wrapNone/>
                <wp:docPr id="2085" name="Přímá spojnice se šipkou 2085"/>
                <wp:cNvGraphicFramePr/>
                <a:graphic xmlns:a="http://schemas.openxmlformats.org/drawingml/2006/main">
                  <a:graphicData uri="http://schemas.microsoft.com/office/word/2010/wordprocessingShape">
                    <wps:wsp>
                      <wps:cNvCnPr/>
                      <wps:spPr>
                        <a:xfrm flipH="1">
                          <a:off x="0" y="0"/>
                          <a:ext cx="7315"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520DB7" id="Přímá spojnice se šipkou 2085" o:spid="_x0000_s1026" type="#_x0000_t32" style="position:absolute;margin-left:118pt;margin-top:9.9pt;width:.6pt;height:14.4pt;flip:x;z-index:25353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" strokecolor="black [3200]" strokeweight=".5pt">
                <v:stroke endarrow="block" joinstyle="miter"/>
              </v:shape>
            </w:pict>
          </mc:Fallback>
        </mc:AlternateContent>
      </w:r>
    </w:p>
    <w:p w14:paraId="32633F72" w14:textId="77777777" w:rsidR="00D004D4" w:rsidRDefault="0088043A" w:rsidP="006C5019">
      <w:pPr>
        <w:pStyle w:val="Odstavecseseznamem"/>
        <w:shd w:val="clear" w:color="auto" w:fill="FFFFFF"/>
        <w:ind w:left="-284"/>
        <w:jc w:val="both"/>
        <w:rPr>
          <w:iCs/>
          <w:szCs w:val="25"/>
        </w:rPr>
      </w:pPr>
      <w:r>
        <w:rPr>
          <w:iCs/>
          <w:noProof/>
          <w:szCs w:val="25"/>
        </w:rPr>
        <w:drawing>
          <wp:inline distT="0" distB="0" distL="0" distR="0" wp14:anchorId="3E776B18" wp14:editId="06544B0B">
            <wp:extent cx="2260219" cy="1233426"/>
            <wp:effectExtent l="0" t="0" r="6985" b="5080"/>
            <wp:docPr id="2081" name="Obrázek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260688" cy="1233682"/>
                    </a:xfrm>
                    <a:prstGeom prst="rect">
                      <a:avLst/>
                    </a:prstGeom>
                    <a:noFill/>
                    <a:ln>
                      <a:noFill/>
                    </a:ln>
                  </pic:spPr>
                </pic:pic>
              </a:graphicData>
            </a:graphic>
          </wp:inline>
        </w:drawing>
      </w:r>
    </w:p>
    <w:p w14:paraId="2485C07F" w14:textId="77777777" w:rsidR="006C5019" w:rsidRDefault="006C5019" w:rsidP="006C5019">
      <w:pPr>
        <w:pStyle w:val="Odstavecseseznamem"/>
        <w:shd w:val="clear" w:color="auto" w:fill="FFFFFF"/>
        <w:ind w:left="-284"/>
        <w:jc w:val="both"/>
        <w:rPr>
          <w:iCs/>
          <w:szCs w:val="25"/>
        </w:rPr>
      </w:pPr>
      <w:r>
        <w:rPr>
          <w:iCs/>
          <w:szCs w:val="25"/>
        </w:rPr>
        <w:t>Vznikají proužky stejné tloušťky – v důsledku symetrie to jsou kružnice.</w:t>
      </w:r>
    </w:p>
    <w:p w14:paraId="3A3697F0" w14:textId="77777777" w:rsidR="006C5019" w:rsidRDefault="006C5019" w:rsidP="006C5019">
      <w:pPr>
        <w:pStyle w:val="Odstavecseseznamem"/>
        <w:shd w:val="clear" w:color="auto" w:fill="FFFFFF"/>
        <w:ind w:left="-284"/>
        <w:jc w:val="both"/>
        <w:rPr>
          <w:iCs/>
          <w:szCs w:val="25"/>
        </w:rPr>
      </w:pPr>
      <w:r>
        <w:rPr>
          <w:iCs/>
          <w:szCs w:val="25"/>
        </w:rPr>
        <w:t>Newtonovy kroužky:</w:t>
      </w:r>
    </w:p>
    <w:p w14:paraId="5B6F96D2" w14:textId="77777777" w:rsidR="006C5019" w:rsidRPr="00D004D4" w:rsidRDefault="00CD45FD" w:rsidP="006C5019">
      <w:pPr>
        <w:pStyle w:val="Odstavecseseznamem"/>
        <w:shd w:val="clear" w:color="auto" w:fill="FFFFFF"/>
        <w:ind w:left="-284"/>
        <w:jc w:val="both"/>
        <w:rPr>
          <w:iCs/>
          <w:szCs w:val="25"/>
        </w:rPr>
      </w:pPr>
      <w:r>
        <w:rPr>
          <w:iCs/>
          <w:noProof/>
          <w:szCs w:val="25"/>
        </w:rPr>
        <w:drawing>
          <wp:inline distT="0" distB="0" distL="0" distR="0" wp14:anchorId="6ACF97DF" wp14:editId="39022CAA">
            <wp:extent cx="931181" cy="968878"/>
            <wp:effectExtent l="0" t="0" r="2540" b="3175"/>
            <wp:docPr id="2087" name="Obráze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932896" cy="970662"/>
                    </a:xfrm>
                    <a:prstGeom prst="rect">
                      <a:avLst/>
                    </a:prstGeom>
                    <a:noFill/>
                    <a:ln>
                      <a:noFill/>
                    </a:ln>
                  </pic:spPr>
                </pic:pic>
              </a:graphicData>
            </a:graphic>
          </wp:inline>
        </w:drawing>
      </w:r>
    </w:p>
    <w:p w14:paraId="62F9DED0" w14:textId="77777777" w:rsidR="00D004D4" w:rsidRDefault="00037429" w:rsidP="00E51A19">
      <w:pPr>
        <w:shd w:val="clear" w:color="auto" w:fill="FFFFFF"/>
        <w:ind w:left="-284"/>
        <w:jc w:val="both"/>
        <w:rPr>
          <w:iCs/>
          <w:szCs w:val="25"/>
        </w:rPr>
      </w:pPr>
      <w:r>
        <w:rPr>
          <w:iCs/>
          <w:szCs w:val="25"/>
        </w:rPr>
        <w:t xml:space="preserve">Určíme poloměr Newtonových kroužků </w:t>
      </w:r>
      <m:oMath>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m</m:t>
            </m:r>
          </m:sub>
        </m:sSub>
      </m:oMath>
      <w:r>
        <w:rPr>
          <w:iCs/>
          <w:szCs w:val="25"/>
        </w:rPr>
        <w:t>:</w:t>
      </w:r>
    </w:p>
    <w:p w14:paraId="26E5BA50" w14:textId="77777777" w:rsidR="000E280F" w:rsidRDefault="001420F5"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543424" behindDoc="0" locked="0" layoutInCell="1" allowOverlap="1" wp14:anchorId="237849E8" wp14:editId="58B7FC15">
                <wp:simplePos x="0" y="0"/>
                <wp:positionH relativeFrom="column">
                  <wp:posOffset>827887</wp:posOffset>
                </wp:positionH>
                <wp:positionV relativeFrom="paragraph">
                  <wp:posOffset>827101</wp:posOffset>
                </wp:positionV>
                <wp:extent cx="299720" cy="277978"/>
                <wp:effectExtent l="0" t="0" r="5080" b="8255"/>
                <wp:wrapNone/>
                <wp:docPr id="2092" name="Textové pole 2092"/>
                <wp:cNvGraphicFramePr/>
                <a:graphic xmlns:a="http://schemas.openxmlformats.org/drawingml/2006/main">
                  <a:graphicData uri="http://schemas.microsoft.com/office/word/2010/wordprocessingShape">
                    <wps:wsp>
                      <wps:cNvSpPr txBox="1"/>
                      <wps:spPr>
                        <a:xfrm>
                          <a:off x="0" y="0"/>
                          <a:ext cx="299720" cy="277978"/>
                        </a:xfrm>
                        <a:prstGeom prst="rect">
                          <a:avLst/>
                        </a:prstGeom>
                        <a:solidFill>
                          <a:sysClr val="window" lastClr="FFFFFF"/>
                        </a:solidFill>
                        <a:ln w="6350">
                          <a:noFill/>
                        </a:ln>
                        <a:effectLst/>
                      </wps:spPr>
                      <wps:txbx>
                        <w:txbxContent>
                          <w:p w14:paraId="74C5A631" w14:textId="77777777" w:rsidR="005A6678" w:rsidRDefault="005A6678" w:rsidP="001420F5">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849E8" id="Textové pole 2092" o:spid="_x0000_s1497" type="#_x0000_t202" style="position:absolute;left:0;text-align:left;margin-left:65.2pt;margin-top:65.15pt;width:23.6pt;height:21.9pt;z-index:25354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" fillcolor="window" stroked="f" strokeweight=".5pt">
                <v:textbox>
                  <w:txbxContent>
                    <w:p w14:paraId="74C5A631" w14:textId="77777777" w:rsidR="005A6678" w:rsidRDefault="005A6678" w:rsidP="001420F5">
                      <m:oMathPara>
                        <m:oMath>
                          <m:r>
                            <w:rPr>
                              <w:rFonts w:ascii="Cambria Math" w:hAnsi="Cambria Math"/>
                            </w:rPr>
                            <m:t>x</m:t>
                          </m:r>
                        </m:oMath>
                      </m:oMathPara>
                    </w:p>
                  </w:txbxContent>
                </v:textbox>
              </v:shape>
            </w:pict>
          </mc:Fallback>
        </mc:AlternateContent>
      </w:r>
      <w:r>
        <w:rPr>
          <w:iCs/>
          <w:noProof/>
          <w:szCs w:val="25"/>
        </w:rPr>
        <mc:AlternateContent>
          <mc:Choice Requires="wps">
            <w:drawing>
              <wp:anchor distT="0" distB="0" distL="114300" distR="114300" simplePos="0" relativeHeight="253541376" behindDoc="0" locked="0" layoutInCell="1" allowOverlap="1" wp14:anchorId="254E9150" wp14:editId="5229822D">
                <wp:simplePos x="0" y="0"/>
                <wp:positionH relativeFrom="column">
                  <wp:posOffset>651967</wp:posOffset>
                </wp:positionH>
                <wp:positionV relativeFrom="paragraph">
                  <wp:posOffset>1104240</wp:posOffset>
                </wp:positionV>
                <wp:extent cx="299720" cy="234086"/>
                <wp:effectExtent l="0" t="0" r="5080" b="0"/>
                <wp:wrapNone/>
                <wp:docPr id="2091" name="Textové pole 2091"/>
                <wp:cNvGraphicFramePr/>
                <a:graphic xmlns:a="http://schemas.openxmlformats.org/drawingml/2006/main">
                  <a:graphicData uri="http://schemas.microsoft.com/office/word/2010/wordprocessingShape">
                    <wps:wsp>
                      <wps:cNvSpPr txBox="1"/>
                      <wps:spPr>
                        <a:xfrm>
                          <a:off x="0" y="0"/>
                          <a:ext cx="299720" cy="234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12C21" w14:textId="77777777" w:rsidR="005A6678" w:rsidRDefault="005A6678">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E9150" id="Textové pole 2091" o:spid="_x0000_s1498" type="#_x0000_t202" style="position:absolute;left:0;text-align:left;margin-left:51.35pt;margin-top:86.95pt;width:23.6pt;height:18.45pt;z-index:25354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" fillcolor="white [3201]" stroked="f" strokeweight=".5pt">
                <v:textbox>
                  <w:txbxContent>
                    <w:p w14:paraId="67F12C21" w14:textId="77777777" w:rsidR="005A6678" w:rsidRDefault="005A6678">
                      <m:oMathPara>
                        <m:oMath>
                          <m:r>
                            <w:rPr>
                              <w:rFonts w:ascii="Cambria Math" w:hAnsi="Cambria Math"/>
                            </w:rPr>
                            <m:t>R</m:t>
                          </m:r>
                        </m:oMath>
                      </m:oMathPara>
                    </w:p>
                  </w:txbxContent>
                </v:textbox>
              </v:shape>
            </w:pict>
          </mc:Fallback>
        </mc:AlternateContent>
      </w:r>
      <w:r>
        <w:rPr>
          <w:iCs/>
          <w:noProof/>
          <w:szCs w:val="25"/>
        </w:rPr>
        <mc:AlternateContent>
          <mc:Choice Requires="wps">
            <w:drawing>
              <wp:anchor distT="0" distB="0" distL="114300" distR="114300" simplePos="0" relativeHeight="253540352" behindDoc="0" locked="0" layoutInCell="1" allowOverlap="1" wp14:anchorId="1D73E991" wp14:editId="02D424C4">
                <wp:simplePos x="0" y="0"/>
                <wp:positionH relativeFrom="column">
                  <wp:posOffset>651510</wp:posOffset>
                </wp:positionH>
                <wp:positionV relativeFrom="paragraph">
                  <wp:posOffset>752576</wp:posOffset>
                </wp:positionV>
                <wp:extent cx="299720" cy="277978"/>
                <wp:effectExtent l="0" t="0" r="5080" b="8255"/>
                <wp:wrapNone/>
                <wp:docPr id="2090" name="Textové pole 2090"/>
                <wp:cNvGraphicFramePr/>
                <a:graphic xmlns:a="http://schemas.openxmlformats.org/drawingml/2006/main">
                  <a:graphicData uri="http://schemas.microsoft.com/office/word/2010/wordprocessingShape">
                    <wps:wsp>
                      <wps:cNvSpPr txBox="1"/>
                      <wps:spPr>
                        <a:xfrm>
                          <a:off x="0" y="0"/>
                          <a:ext cx="299720" cy="2779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F8FE6" w14:textId="77777777" w:rsidR="005A6678" w:rsidRDefault="005A6678">
                            <m:oMathPara>
                              <m:oMath>
                                <m:r>
                                  <w:rPr>
                                    <w:rFonts w:ascii="Cambria Math" w:hAnsi="Cambria Math"/>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3E991" id="Textové pole 2090" o:spid="_x0000_s1499" type="#_x0000_t202" style="position:absolute;left:0;text-align:left;margin-left:51.3pt;margin-top:59.25pt;width:23.6pt;height:21.9pt;z-index:25354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" fillcolor="white [3201]" stroked="f" strokeweight=".5pt">
                <v:textbox>
                  <w:txbxContent>
                    <w:p w14:paraId="16EF8FE6" w14:textId="77777777" w:rsidR="005A6678" w:rsidRDefault="005A6678">
                      <m:oMathPara>
                        <m:oMath>
                          <m:r>
                            <w:rPr>
                              <w:rFonts w:ascii="Cambria Math" w:hAnsi="Cambria Math"/>
                            </w:rPr>
                            <m:t>S</m:t>
                          </m:r>
                        </m:oMath>
                      </m:oMathPara>
                    </w:p>
                  </w:txbxContent>
                </v:textbox>
              </v:shape>
            </w:pict>
          </mc:Fallback>
        </mc:AlternateContent>
      </w:r>
      <w:r>
        <w:rPr>
          <w:iCs/>
          <w:noProof/>
          <w:szCs w:val="25"/>
        </w:rPr>
        <mc:AlternateContent>
          <mc:Choice Requires="wps">
            <w:drawing>
              <wp:anchor distT="0" distB="0" distL="114300" distR="114300" simplePos="0" relativeHeight="253539328" behindDoc="0" locked="0" layoutInCell="1" allowOverlap="1" wp14:anchorId="1F931273" wp14:editId="683795CD">
                <wp:simplePos x="0" y="0"/>
                <wp:positionH relativeFrom="column">
                  <wp:posOffset>651967</wp:posOffset>
                </wp:positionH>
                <wp:positionV relativeFrom="paragraph">
                  <wp:posOffset>401980</wp:posOffset>
                </wp:positionV>
                <wp:extent cx="299923" cy="234087"/>
                <wp:effectExtent l="0" t="0" r="5080" b="0"/>
                <wp:wrapNone/>
                <wp:docPr id="2089" name="Textové pole 2089"/>
                <wp:cNvGraphicFramePr/>
                <a:graphic xmlns:a="http://schemas.openxmlformats.org/drawingml/2006/main">
                  <a:graphicData uri="http://schemas.microsoft.com/office/word/2010/wordprocessingShape">
                    <wps:wsp>
                      <wps:cNvSpPr txBox="1"/>
                      <wps:spPr>
                        <a:xfrm>
                          <a:off x="0" y="0"/>
                          <a:ext cx="299923" cy="2340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D60CF" w14:textId="77777777" w:rsidR="005A6678" w:rsidRDefault="005A6678">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31273" id="Textové pole 2089" o:spid="_x0000_s1500" type="#_x0000_t202" style="position:absolute;left:0;text-align:left;margin-left:51.35pt;margin-top:31.65pt;width:23.6pt;height:18.45pt;z-index:25353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" fillcolor="white [3201]" stroked="f" strokeweight=".5pt">
                <v:textbox>
                  <w:txbxContent>
                    <w:p w14:paraId="0EDD60CF" w14:textId="77777777" w:rsidR="005A6678" w:rsidRDefault="005A6678">
                      <m:oMathPara>
                        <m:oMath>
                          <m:r>
                            <w:rPr>
                              <w:rFonts w:ascii="Cambria Math" w:hAnsi="Cambria Math"/>
                            </w:rPr>
                            <m:t>R</m:t>
                          </m:r>
                        </m:oMath>
                      </m:oMathPara>
                    </w:p>
                  </w:txbxContent>
                </v:textbox>
              </v:shape>
            </w:pict>
          </mc:Fallback>
        </mc:AlternateContent>
      </w:r>
      <w:r>
        <w:rPr>
          <w:iCs/>
          <w:noProof/>
          <w:szCs w:val="25"/>
        </w:rPr>
        <w:drawing>
          <wp:inline distT="0" distB="0" distL="0" distR="0" wp14:anchorId="377ACA04" wp14:editId="7CA4CE8C">
            <wp:extent cx="2384143" cy="1989382"/>
            <wp:effectExtent l="0" t="0" r="0" b="0"/>
            <wp:docPr id="2088" name="Obráze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387025" cy="1991787"/>
                    </a:xfrm>
                    <a:prstGeom prst="rect">
                      <a:avLst/>
                    </a:prstGeom>
                    <a:noFill/>
                    <a:ln>
                      <a:noFill/>
                    </a:ln>
                  </pic:spPr>
                </pic:pic>
              </a:graphicData>
            </a:graphic>
          </wp:inline>
        </w:drawing>
      </w:r>
    </w:p>
    <w:p w14:paraId="5629665A" w14:textId="77777777" w:rsidR="00037429" w:rsidRDefault="00037429" w:rsidP="00E51A19">
      <w:pPr>
        <w:shd w:val="clear" w:color="auto" w:fill="FFFFFF"/>
        <w:ind w:left="-284"/>
        <w:jc w:val="both"/>
        <w:rPr>
          <w:iCs/>
          <w:szCs w:val="25"/>
        </w:rPr>
      </w:pPr>
      <w:r>
        <w:rPr>
          <w:iCs/>
          <w:szCs w:val="25"/>
        </w:rPr>
        <w:t>Podle Thaletovy věty:</w:t>
      </w:r>
    </w:p>
    <w:p w14:paraId="0D487BFE" w14:textId="77777777" w:rsidR="00037429" w:rsidRDefault="00037429" w:rsidP="00E51A19">
      <w:pPr>
        <w:shd w:val="clear" w:color="auto" w:fill="FFFFFF"/>
        <w:ind w:left="-284"/>
        <w:jc w:val="both"/>
        <w:rPr>
          <w:iCs/>
          <w:szCs w:val="25"/>
        </w:rPr>
      </w:pPr>
    </w:p>
    <w:p w14:paraId="30C964F7" w14:textId="77777777" w:rsidR="00037429" w:rsidRPr="00037429" w:rsidRDefault="005F56D8" w:rsidP="00E51A19">
      <w:pPr>
        <w:shd w:val="clear" w:color="auto" w:fill="FFFFFF"/>
        <w:ind w:left="-284"/>
        <w:jc w:val="both"/>
        <w:rPr>
          <w:iCs/>
          <w:szCs w:val="25"/>
        </w:rPr>
      </w:pPr>
      <m:oMathPara>
        <m:oMath>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m:t>
              </m:r>
            </m:sub>
            <m:sup>
              <m:r>
                <w:rPr>
                  <w:rFonts w:ascii="Cambria Math" w:hAnsi="Cambria Math"/>
                  <w:szCs w:val="25"/>
                </w:rPr>
                <m:t>2</m:t>
              </m:r>
            </m:sup>
          </m:sSubSup>
          <m:r>
            <w:rPr>
              <w:rFonts w:ascii="Cambria Math" w:hAnsi="Cambria Math"/>
              <w:szCs w:val="25"/>
            </w:rPr>
            <m:t>=d</m:t>
          </m:r>
          <m:d>
            <m:dPr>
              <m:ctrlPr>
                <w:rPr>
                  <w:rFonts w:ascii="Cambria Math" w:hAnsi="Cambria Math"/>
                  <w:i/>
                  <w:iCs/>
                  <w:szCs w:val="25"/>
                </w:rPr>
              </m:ctrlPr>
            </m:dPr>
            <m:e>
              <m:r>
                <w:rPr>
                  <w:rFonts w:ascii="Cambria Math" w:hAnsi="Cambria Math"/>
                  <w:szCs w:val="25"/>
                </w:rPr>
                <m:t>2R-d</m:t>
              </m:r>
            </m:e>
          </m:d>
          <m:r>
            <w:rPr>
              <w:rFonts w:ascii="Cambria Math" w:hAnsi="Cambria Math"/>
              <w:szCs w:val="25"/>
            </w:rPr>
            <m:t>=2Rd-</m:t>
          </m:r>
          <m:sSup>
            <m:sSupPr>
              <m:ctrlPr>
                <w:rPr>
                  <w:rFonts w:ascii="Cambria Math" w:hAnsi="Cambria Math"/>
                  <w:i/>
                  <w:iCs/>
                  <w:szCs w:val="25"/>
                </w:rPr>
              </m:ctrlPr>
            </m:sSupPr>
            <m:e>
              <m:r>
                <w:rPr>
                  <w:rFonts w:ascii="Cambria Math" w:hAnsi="Cambria Math"/>
                  <w:szCs w:val="25"/>
                </w:rPr>
                <m:t>d</m:t>
              </m:r>
            </m:e>
            <m:sup>
              <m:r>
                <w:rPr>
                  <w:rFonts w:ascii="Cambria Math" w:hAnsi="Cambria Math"/>
                  <w:szCs w:val="25"/>
                </w:rPr>
                <m:t>2</m:t>
              </m:r>
            </m:sup>
          </m:sSup>
        </m:oMath>
      </m:oMathPara>
    </w:p>
    <w:p w14:paraId="39331938" w14:textId="77777777" w:rsidR="00037429" w:rsidRDefault="00037429" w:rsidP="00E51A19">
      <w:pPr>
        <w:shd w:val="clear" w:color="auto" w:fill="FFFFFF"/>
        <w:ind w:left="-284"/>
        <w:jc w:val="both"/>
        <w:rPr>
          <w:iCs/>
          <w:szCs w:val="25"/>
        </w:rPr>
      </w:pPr>
    </w:p>
    <w:p w14:paraId="785B49BD" w14:textId="77777777" w:rsidR="00037429" w:rsidRDefault="00037429" w:rsidP="00E51A19">
      <w:pPr>
        <w:shd w:val="clear" w:color="auto" w:fill="FFFFFF"/>
        <w:ind w:left="-284"/>
        <w:jc w:val="both"/>
        <w:rPr>
          <w:iCs/>
          <w:szCs w:val="25"/>
        </w:rPr>
      </w:pPr>
      <m:oMath>
        <m:r>
          <w:rPr>
            <w:rFonts w:ascii="Cambria Math" w:hAnsi="Cambria Math"/>
            <w:szCs w:val="25"/>
          </w:rPr>
          <m:t>d≪R</m:t>
        </m:r>
      </m:oMath>
      <w:r>
        <w:rPr>
          <w:iCs/>
          <w:szCs w:val="25"/>
        </w:rPr>
        <w:t xml:space="preserve"> → </w:t>
      </w:r>
      <m:oMath>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m:t>
            </m:r>
          </m:sub>
          <m:sup>
            <m:r>
              <w:rPr>
                <w:rFonts w:ascii="Cambria Math" w:hAnsi="Cambria Math"/>
                <w:szCs w:val="25"/>
              </w:rPr>
              <m:t>2</m:t>
            </m:r>
          </m:sup>
        </m:sSubSup>
        <m:r>
          <w:rPr>
            <w:rFonts w:ascii="Cambria Math" w:hAnsi="Cambria Math"/>
            <w:szCs w:val="25"/>
          </w:rPr>
          <m:t>≐2Rd</m:t>
        </m:r>
      </m:oMath>
    </w:p>
    <w:p w14:paraId="6128D40A" w14:textId="77777777" w:rsidR="00037429" w:rsidRDefault="00037429" w:rsidP="00E51A19">
      <w:pPr>
        <w:shd w:val="clear" w:color="auto" w:fill="FFFFFF"/>
        <w:ind w:left="-284"/>
        <w:jc w:val="both"/>
        <w:rPr>
          <w:iCs/>
          <w:szCs w:val="25"/>
        </w:rPr>
      </w:pPr>
    </w:p>
    <w:p w14:paraId="765B718D" w14:textId="77777777" w:rsidR="00037429" w:rsidRDefault="005F56D8" w:rsidP="00E51A19">
      <w:pPr>
        <w:shd w:val="clear" w:color="auto" w:fill="FFFFFF"/>
        <w:ind w:left="-284"/>
        <w:jc w:val="both"/>
        <w:rPr>
          <w:iCs/>
          <w:szCs w:val="25"/>
        </w:rPr>
      </w:pPr>
      <m:oMath>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r>
          <w:rPr>
            <w:rFonts w:ascii="Cambria Math" w:hAnsi="Cambria Math"/>
            <w:szCs w:val="25"/>
          </w:rPr>
          <m:t>=0</m:t>
        </m:r>
      </m:oMath>
      <w:r w:rsidR="00037429">
        <w:rPr>
          <w:iCs/>
          <w:szCs w:val="25"/>
        </w:rPr>
        <w:t xml:space="preserve">, </w:t>
      </w:r>
      <m:oMath>
        <m:r>
          <w:rPr>
            <w:rFonts w:ascii="Cambria Math" w:hAnsi="Cambria Math"/>
            <w:szCs w:val="25"/>
          </w:rPr>
          <m:t>n=1</m:t>
        </m:r>
      </m:oMath>
    </w:p>
    <w:p w14:paraId="2D2019F9" w14:textId="77777777" w:rsidR="00037429" w:rsidRDefault="00037429" w:rsidP="00E51A19">
      <w:pPr>
        <w:shd w:val="clear" w:color="auto" w:fill="FFFFFF"/>
        <w:ind w:left="-284"/>
        <w:jc w:val="both"/>
        <w:rPr>
          <w:iCs/>
          <w:szCs w:val="25"/>
        </w:rPr>
      </w:pPr>
    </w:p>
    <w:p w14:paraId="439120BA" w14:textId="77777777" w:rsidR="00037429" w:rsidRPr="00037429" w:rsidRDefault="00037429" w:rsidP="00E51A19">
      <w:pPr>
        <w:shd w:val="clear" w:color="auto" w:fill="FFFFFF"/>
        <w:ind w:left="-284"/>
        <w:jc w:val="both"/>
        <w:rPr>
          <w:iCs/>
          <w:szCs w:val="25"/>
        </w:rPr>
      </w:pPr>
      <m:oMathPara>
        <m:oMath>
          <m:r>
            <m:rPr>
              <m:sty m:val="p"/>
            </m:rPr>
            <w:rPr>
              <w:rFonts w:ascii="Cambria Math" w:hAnsi="Cambria Math"/>
              <w:szCs w:val="25"/>
            </w:rPr>
            <m:t>Δ</m:t>
          </m:r>
          <m:r>
            <w:rPr>
              <w:rFonts w:ascii="Cambria Math" w:hAnsi="Cambria Math"/>
              <w:szCs w:val="25"/>
            </w:rPr>
            <m:t>=2d±</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oMath>
      </m:oMathPara>
    </w:p>
    <w:p w14:paraId="31A14D0C" w14:textId="77777777" w:rsidR="00037429" w:rsidRDefault="00037429" w:rsidP="00E51A19">
      <w:pPr>
        <w:shd w:val="clear" w:color="auto" w:fill="FFFFFF"/>
        <w:ind w:left="-284"/>
        <w:jc w:val="both"/>
        <w:rPr>
          <w:iCs/>
          <w:szCs w:val="25"/>
        </w:rPr>
      </w:pPr>
    </w:p>
    <w:p w14:paraId="14159828" w14:textId="77777777" w:rsidR="00037429" w:rsidRPr="00037429" w:rsidRDefault="00037429" w:rsidP="00E51A19">
      <w:pPr>
        <w:shd w:val="clear" w:color="auto" w:fill="FFFFFF"/>
        <w:ind w:left="-284"/>
        <w:jc w:val="both"/>
        <w:rPr>
          <w:iCs/>
          <w:szCs w:val="25"/>
        </w:rPr>
      </w:pPr>
      <m:oMathPara>
        <m:oMath>
          <m:r>
            <m:rPr>
              <m:sty m:val="p"/>
            </m:rPr>
            <w:rPr>
              <w:rFonts w:ascii="Cambria Math" w:hAnsi="Cambria Math"/>
              <w:szCs w:val="25"/>
            </w:rPr>
            <m:t>Δ</m:t>
          </m:r>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r</m:t>
                  </m:r>
                </m:e>
                <m:sup>
                  <m:r>
                    <w:rPr>
                      <w:rFonts w:ascii="Cambria Math" w:hAnsi="Cambria Math"/>
                      <w:szCs w:val="25"/>
                    </w:rPr>
                    <m:t>2</m:t>
                  </m:r>
                </m:sup>
              </m:sSup>
              <m:r>
                <w:rPr>
                  <w:rFonts w:ascii="Cambria Math" w:hAnsi="Cambria Math"/>
                  <w:szCs w:val="25"/>
                </w:rPr>
                <m:t>m</m:t>
              </m:r>
            </m:num>
            <m:den>
              <m:r>
                <w:rPr>
                  <w:rFonts w:ascii="Cambria Math" w:hAnsi="Cambria Math"/>
                  <w:szCs w:val="25"/>
                </w:rPr>
                <m:t>R</m:t>
              </m:r>
            </m:den>
          </m:f>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oMath>
      </m:oMathPara>
    </w:p>
    <w:p w14:paraId="1B7B055C" w14:textId="77777777" w:rsidR="00037429" w:rsidRDefault="00037429" w:rsidP="00E51A19">
      <w:pPr>
        <w:shd w:val="clear" w:color="auto" w:fill="FFFFFF"/>
        <w:ind w:left="-284"/>
        <w:jc w:val="both"/>
        <w:rPr>
          <w:iCs/>
          <w:szCs w:val="25"/>
        </w:rPr>
      </w:pPr>
    </w:p>
    <w:p w14:paraId="59895131" w14:textId="77777777" w:rsidR="00037429" w:rsidRDefault="00037429" w:rsidP="00E51A19">
      <w:pPr>
        <w:shd w:val="clear" w:color="auto" w:fill="FFFFFF"/>
        <w:ind w:left="-284"/>
        <w:jc w:val="both"/>
        <w:rPr>
          <w:iCs/>
          <w:szCs w:val="25"/>
        </w:rPr>
      </w:pPr>
      <w:r>
        <w:rPr>
          <w:iCs/>
          <w:szCs w:val="25"/>
        </w:rPr>
        <w:t>Pro tmavé kroužky</w:t>
      </w:r>
      <w:r w:rsidR="000E280F">
        <w:rPr>
          <w:iCs/>
          <w:szCs w:val="25"/>
        </w:rPr>
        <w:t>:</w:t>
      </w:r>
    </w:p>
    <w:p w14:paraId="03FCBC8A" w14:textId="77777777" w:rsidR="00037429" w:rsidRDefault="00037429" w:rsidP="00E51A19">
      <w:pPr>
        <w:shd w:val="clear" w:color="auto" w:fill="FFFFFF"/>
        <w:ind w:left="-284"/>
        <w:jc w:val="both"/>
        <w:rPr>
          <w:iCs/>
          <w:szCs w:val="25"/>
        </w:rPr>
      </w:pPr>
    </w:p>
    <w:p w14:paraId="11D9B7A7" w14:textId="77777777" w:rsidR="00037429" w:rsidRDefault="00037429" w:rsidP="00E51A19">
      <w:pPr>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r</m:t>
                </m:r>
              </m:e>
              <m:sup>
                <m:r>
                  <w:rPr>
                    <w:rFonts w:ascii="Cambria Math" w:hAnsi="Cambria Math"/>
                    <w:szCs w:val="25"/>
                  </w:rPr>
                  <m:t>2</m:t>
                </m:r>
              </m:sup>
            </m:sSup>
            <m:r>
              <w:rPr>
                <w:rFonts w:ascii="Cambria Math" w:hAnsi="Cambria Math"/>
                <w:szCs w:val="25"/>
              </w:rPr>
              <m:t>m</m:t>
            </m:r>
          </m:num>
          <m:den>
            <m:r>
              <w:rPr>
                <w:rFonts w:ascii="Cambria Math" w:hAnsi="Cambria Math"/>
                <w:szCs w:val="25"/>
              </w:rPr>
              <m:t>R</m:t>
            </m:r>
          </m:den>
        </m:f>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r>
          <w:rPr>
            <w:rFonts w:ascii="Cambria Math" w:hAnsi="Cambria Math"/>
            <w:szCs w:val="25"/>
          </w:rPr>
          <m:t>=</m:t>
        </m:r>
        <m:d>
          <m:dPr>
            <m:ctrlPr>
              <w:rPr>
                <w:rFonts w:ascii="Cambria Math" w:hAnsi="Cambria Math"/>
                <w:i/>
                <w:iCs/>
                <w:szCs w:val="25"/>
              </w:rPr>
            </m:ctrlPr>
          </m:dPr>
          <m:e>
            <m:r>
              <w:rPr>
                <w:rFonts w:ascii="Cambria Math" w:hAnsi="Cambria Math"/>
                <w:szCs w:val="25"/>
              </w:rPr>
              <m:t>2m+1</m:t>
            </m:r>
          </m:e>
        </m:d>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oMath>
      <w:r>
        <w:rPr>
          <w:iCs/>
          <w:szCs w:val="25"/>
        </w:rPr>
        <w:t xml:space="preserve"> </w:t>
      </w:r>
      <w:r>
        <w:rPr>
          <w:iCs/>
          <w:szCs w:val="25"/>
        </w:rPr>
        <w:tab/>
      </w:r>
      <w:r>
        <w:rPr>
          <w:iCs/>
          <w:szCs w:val="25"/>
        </w:rPr>
        <w:tab/>
      </w:r>
      <m:oMath>
        <m:r>
          <w:rPr>
            <w:rFonts w:ascii="Cambria Math" w:hAnsi="Cambria Math"/>
            <w:szCs w:val="25"/>
          </w:rPr>
          <m:t>m=0, 1, 2, …</m:t>
        </m:r>
      </m:oMath>
    </w:p>
    <w:p w14:paraId="68673A03" w14:textId="77777777" w:rsidR="00037429" w:rsidRDefault="00037429" w:rsidP="00E51A19">
      <w:pPr>
        <w:shd w:val="clear" w:color="auto" w:fill="FFFFFF"/>
        <w:ind w:left="-284"/>
        <w:jc w:val="both"/>
        <w:rPr>
          <w:iCs/>
          <w:szCs w:val="25"/>
        </w:rPr>
      </w:pPr>
    </w:p>
    <w:p w14:paraId="5B2975B5" w14:textId="77777777" w:rsidR="00037429" w:rsidRDefault="005F56D8" w:rsidP="00E51A19">
      <w:pPr>
        <w:shd w:val="clear" w:color="auto" w:fill="FFFFFF"/>
        <w:ind w:left="-284"/>
        <w:jc w:val="both"/>
        <w:rPr>
          <w:iCs/>
          <w:szCs w:val="25"/>
        </w:rPr>
      </w:pPr>
      <m:oMathPara>
        <m:oMath>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m</m:t>
              </m:r>
            </m:sub>
          </m:sSub>
          <m:r>
            <w:rPr>
              <w:rFonts w:ascii="Cambria Math" w:hAnsi="Cambria Math"/>
              <w:szCs w:val="25"/>
            </w:rPr>
            <m:t>=</m:t>
          </m:r>
          <m:rad>
            <m:radPr>
              <m:degHide m:val="1"/>
              <m:ctrlPr>
                <w:rPr>
                  <w:rFonts w:ascii="Cambria Math" w:hAnsi="Cambria Math"/>
                  <w:i/>
                  <w:iCs/>
                  <w:szCs w:val="25"/>
                </w:rPr>
              </m:ctrlPr>
            </m:radPr>
            <m:deg/>
            <m:e>
              <m:r>
                <w:rPr>
                  <w:rFonts w:ascii="Cambria Math" w:hAnsi="Cambria Math"/>
                  <w:szCs w:val="25"/>
                </w:rPr>
                <m:t>Rλ</m:t>
              </m:r>
            </m:e>
          </m:rad>
          <m:rad>
            <m:radPr>
              <m:degHide m:val="1"/>
              <m:ctrlPr>
                <w:rPr>
                  <w:rFonts w:ascii="Cambria Math" w:hAnsi="Cambria Math"/>
                  <w:i/>
                  <w:iCs/>
                  <w:szCs w:val="25"/>
                </w:rPr>
              </m:ctrlPr>
            </m:radPr>
            <m:deg/>
            <m:e>
              <m:r>
                <w:rPr>
                  <w:rFonts w:ascii="Cambria Math" w:hAnsi="Cambria Math"/>
                  <w:szCs w:val="25"/>
                </w:rPr>
                <m:t>m</m:t>
              </m:r>
            </m:e>
          </m:rad>
          <m:r>
            <w:rPr>
              <w:rFonts w:ascii="Cambria Math" w:hAnsi="Cambria Math"/>
              <w:szCs w:val="25"/>
            </w:rPr>
            <m:t xml:space="preserve">=konst. </m:t>
          </m:r>
          <m:rad>
            <m:radPr>
              <m:degHide m:val="1"/>
              <m:ctrlPr>
                <w:rPr>
                  <w:rFonts w:ascii="Cambria Math" w:hAnsi="Cambria Math"/>
                  <w:i/>
                  <w:iCs/>
                  <w:szCs w:val="25"/>
                </w:rPr>
              </m:ctrlPr>
            </m:radPr>
            <m:deg/>
            <m:e>
              <m:r>
                <w:rPr>
                  <w:rFonts w:ascii="Cambria Math" w:hAnsi="Cambria Math"/>
                  <w:szCs w:val="25"/>
                </w:rPr>
                <m:t>m</m:t>
              </m:r>
            </m:e>
          </m:rad>
        </m:oMath>
      </m:oMathPara>
    </w:p>
    <w:p w14:paraId="60957AD1" w14:textId="77777777" w:rsidR="00037429" w:rsidRDefault="00037429" w:rsidP="00E51A19">
      <w:pPr>
        <w:shd w:val="clear" w:color="auto" w:fill="FFFFFF"/>
        <w:ind w:left="-284"/>
        <w:jc w:val="both"/>
        <w:rPr>
          <w:iCs/>
          <w:szCs w:val="25"/>
        </w:rPr>
      </w:pPr>
    </w:p>
    <w:p w14:paraId="61958A80" w14:textId="77777777" w:rsidR="00037429" w:rsidRDefault="00037429" w:rsidP="00E51A19">
      <w:pPr>
        <w:shd w:val="clear" w:color="auto" w:fill="FFFFFF"/>
        <w:ind w:left="-284"/>
        <w:jc w:val="both"/>
        <w:rPr>
          <w:iCs/>
          <w:szCs w:val="25"/>
        </w:rPr>
      </w:pPr>
      <w:r>
        <w:rPr>
          <w:iCs/>
          <w:szCs w:val="25"/>
        </w:rPr>
        <w:t>Poloměry tmavých Newtonových kroužků jsou úměrné řadě odmocnin přirozených čísel. Ve středu je minimum (v důsledku změny fáze při odrazu).</w:t>
      </w:r>
    </w:p>
    <w:p w14:paraId="40EF43E4" w14:textId="77777777" w:rsidR="00E7673A" w:rsidRDefault="002C1C01" w:rsidP="00E51A19">
      <w:pPr>
        <w:shd w:val="clear" w:color="auto" w:fill="FFFFFF"/>
        <w:ind w:left="-284"/>
        <w:jc w:val="both"/>
        <w:rPr>
          <w:iCs/>
          <w:szCs w:val="25"/>
        </w:rPr>
      </w:pPr>
      <w:r>
        <w:rPr>
          <w:iCs/>
          <w:szCs w:val="25"/>
        </w:rPr>
        <w:t xml:space="preserve">Plocha mezikruží mezi dvěma sousedními kroužky je v našem přiblížení </w:t>
      </w:r>
      <m:oMath>
        <m:d>
          <m:dPr>
            <m:ctrlPr>
              <w:rPr>
                <w:rFonts w:ascii="Cambria Math" w:hAnsi="Cambria Math"/>
                <w:i/>
                <w:iCs/>
                <w:szCs w:val="25"/>
              </w:rPr>
            </m:ctrlPr>
          </m:dPr>
          <m:e>
            <m:sSup>
              <m:sSupPr>
                <m:ctrlPr>
                  <w:rPr>
                    <w:rFonts w:ascii="Cambria Math" w:hAnsi="Cambria Math"/>
                    <w:i/>
                    <w:iCs/>
                    <w:szCs w:val="25"/>
                  </w:rPr>
                </m:ctrlPr>
              </m:sSupPr>
              <m:e>
                <m:r>
                  <w:rPr>
                    <w:rFonts w:ascii="Cambria Math" w:hAnsi="Cambria Math"/>
                    <w:szCs w:val="25"/>
                  </w:rPr>
                  <m:t>d</m:t>
                </m:r>
              </m:e>
              <m:sup>
                <m:r>
                  <w:rPr>
                    <w:rFonts w:ascii="Cambria Math" w:hAnsi="Cambria Math"/>
                    <w:szCs w:val="25"/>
                  </w:rPr>
                  <m:t>2</m:t>
                </m:r>
              </m:sup>
            </m:sSup>
            <m:r>
              <w:rPr>
                <w:rFonts w:ascii="Cambria Math" w:hAnsi="Cambria Math"/>
                <w:szCs w:val="25"/>
              </w:rPr>
              <m:t>≐0</m:t>
            </m:r>
          </m:e>
        </m:d>
      </m:oMath>
      <w:r>
        <w:rPr>
          <w:iCs/>
          <w:szCs w:val="25"/>
        </w:rPr>
        <w:t>. Konstantní pro celý interferen</w:t>
      </w:r>
      <w:r w:rsidR="000153CD">
        <w:rPr>
          <w:iCs/>
          <w:szCs w:val="25"/>
        </w:rPr>
        <w:t>ční jev.</w:t>
      </w:r>
    </w:p>
    <w:p w14:paraId="360C512E" w14:textId="77777777" w:rsidR="000153CD" w:rsidRDefault="00ED733A" w:rsidP="00E51A19">
      <w:pPr>
        <w:shd w:val="clear" w:color="auto" w:fill="FFFFFF"/>
        <w:ind w:left="-284"/>
        <w:jc w:val="both"/>
        <w:rPr>
          <w:iCs/>
          <w:szCs w:val="25"/>
        </w:rPr>
      </w:pPr>
      <w:r>
        <w:rPr>
          <w:iCs/>
          <w:noProof/>
          <w:szCs w:val="25"/>
        </w:rPr>
        <w:drawing>
          <wp:inline distT="0" distB="0" distL="0" distR="0" wp14:anchorId="5994BB8E" wp14:editId="39EC299A">
            <wp:extent cx="870509" cy="824168"/>
            <wp:effectExtent l="0" t="0" r="6350" b="0"/>
            <wp:docPr id="2095" name="Obrázek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872140" cy="825712"/>
                    </a:xfrm>
                    <a:prstGeom prst="rect">
                      <a:avLst/>
                    </a:prstGeom>
                    <a:noFill/>
                    <a:ln>
                      <a:noFill/>
                    </a:ln>
                  </pic:spPr>
                </pic:pic>
              </a:graphicData>
            </a:graphic>
          </wp:inline>
        </w:drawing>
      </w:r>
    </w:p>
    <w:p w14:paraId="119312E7" w14:textId="77777777" w:rsidR="000153CD" w:rsidRPr="000153CD" w:rsidRDefault="000153CD" w:rsidP="00E51A19">
      <w:pPr>
        <w:shd w:val="clear" w:color="auto" w:fill="FFFFFF"/>
        <w:ind w:left="-284"/>
        <w:jc w:val="both"/>
        <w:rPr>
          <w:iCs/>
          <w:szCs w:val="25"/>
        </w:rPr>
      </w:pPr>
      <m:oMath>
        <m:r>
          <w:rPr>
            <w:rFonts w:ascii="Cambria Math" w:hAnsi="Cambria Math"/>
            <w:szCs w:val="25"/>
          </w:rPr>
          <m:t>S=π</m:t>
        </m:r>
        <m:d>
          <m:dPr>
            <m:ctrlPr>
              <w:rPr>
                <w:rFonts w:ascii="Cambria Math" w:hAnsi="Cambria Math"/>
                <w:i/>
                <w:iCs/>
                <w:szCs w:val="25"/>
              </w:rPr>
            </m:ctrlPr>
          </m:dPr>
          <m:e>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m+1</m:t>
                </m:r>
              </m:sub>
              <m:sup>
                <m:r>
                  <w:rPr>
                    <w:rFonts w:ascii="Cambria Math" w:hAnsi="Cambria Math"/>
                    <w:szCs w:val="25"/>
                  </w:rPr>
                  <m:t>2</m:t>
                </m:r>
              </m:sup>
            </m:sSubSup>
            <m:r>
              <w:rPr>
                <w:rFonts w:ascii="Cambria Math" w:hAnsi="Cambria Math"/>
                <w:szCs w:val="25"/>
              </w:rPr>
              <m:t>-</m:t>
            </m:r>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m:t>
                </m:r>
              </m:sub>
              <m:sup>
                <m:r>
                  <w:rPr>
                    <w:rFonts w:ascii="Cambria Math" w:hAnsi="Cambria Math"/>
                    <w:szCs w:val="25"/>
                  </w:rPr>
                  <m:t>2</m:t>
                </m:r>
              </m:sup>
            </m:sSubSup>
          </m:e>
        </m:d>
        <m:r>
          <w:rPr>
            <w:rFonts w:ascii="Cambria Math" w:hAnsi="Cambria Math"/>
            <w:szCs w:val="25"/>
          </w:rPr>
          <m:t>=πRλ</m:t>
        </m:r>
      </m:oMath>
      <w:r>
        <w:rPr>
          <w:iCs/>
          <w:szCs w:val="25"/>
        </w:rPr>
        <w:t xml:space="preserve"> … nezávisí na řádu interference </w:t>
      </w:r>
      <m:oMath>
        <m:r>
          <w:rPr>
            <w:rFonts w:ascii="Cambria Math" w:hAnsi="Cambria Math"/>
            <w:szCs w:val="25"/>
          </w:rPr>
          <m:t>m</m:t>
        </m:r>
      </m:oMath>
    </w:p>
    <w:p w14:paraId="5248DC71" w14:textId="77777777" w:rsidR="000153CD" w:rsidRDefault="000153CD" w:rsidP="00E51A19">
      <w:pPr>
        <w:shd w:val="clear" w:color="auto" w:fill="FFFFFF"/>
        <w:ind w:left="-284"/>
        <w:jc w:val="both"/>
        <w:rPr>
          <w:iCs/>
          <w:szCs w:val="25"/>
        </w:rPr>
      </w:pPr>
    </w:p>
    <w:p w14:paraId="503DC18D" w14:textId="77777777" w:rsidR="000153CD" w:rsidRPr="00ED733A" w:rsidRDefault="00ED733A" w:rsidP="00E51A19">
      <w:pPr>
        <w:shd w:val="clear" w:color="auto" w:fill="FFFFFF"/>
        <w:ind w:left="-284"/>
        <w:jc w:val="both"/>
        <w:rPr>
          <w:b/>
          <w:iCs/>
          <w:szCs w:val="25"/>
        </w:rPr>
      </w:pPr>
      <w:r w:rsidRPr="00ED733A">
        <w:rPr>
          <w:b/>
          <w:iCs/>
          <w:szCs w:val="25"/>
        </w:rPr>
        <w:t>Interferenční barvy tenkých vrstev</w:t>
      </w:r>
    </w:p>
    <w:p w14:paraId="6C372AA4" w14:textId="77777777" w:rsidR="00ED733A" w:rsidRDefault="00ED733A" w:rsidP="00E51A19">
      <w:pPr>
        <w:shd w:val="clear" w:color="auto" w:fill="FFFFFF"/>
        <w:ind w:left="-284"/>
        <w:jc w:val="both"/>
        <w:rPr>
          <w:iCs/>
          <w:szCs w:val="25"/>
        </w:rPr>
      </w:pPr>
      <w:r>
        <w:rPr>
          <w:iCs/>
          <w:szCs w:val="25"/>
        </w:rPr>
        <w:t xml:space="preserve">Při pozorování v bílém světle je pro dané </w:t>
      </w:r>
      <m:oMath>
        <m:r>
          <w:rPr>
            <w:rFonts w:ascii="Cambria Math" w:hAnsi="Cambria Math"/>
            <w:szCs w:val="25"/>
          </w:rPr>
          <m:t xml:space="preserve">d a </m:t>
        </m:r>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oMath>
      <w:r>
        <w:rPr>
          <w:iCs/>
          <w:szCs w:val="25"/>
        </w:rPr>
        <w:t xml:space="preserve"> splněna podmínka interferenčního maxima v odraženém světle řádu </w:t>
      </w:r>
      <m:oMath>
        <m:r>
          <w:rPr>
            <w:rFonts w:ascii="Cambria Math" w:hAnsi="Cambria Math"/>
            <w:szCs w:val="25"/>
          </w:rPr>
          <m:t>m</m:t>
        </m:r>
      </m:oMath>
      <w:r>
        <w:rPr>
          <w:iCs/>
          <w:szCs w:val="25"/>
        </w:rPr>
        <w:t xml:space="preserve"> pro určitou vlnovou délku </w:t>
      </w:r>
      <m:oMath>
        <m:r>
          <w:rPr>
            <w:rFonts w:ascii="Cambria Math" w:hAnsi="Cambria Math"/>
            <w:szCs w:val="25"/>
          </w:rPr>
          <m:t>λ</m:t>
        </m:r>
      </m:oMath>
      <w:r>
        <w:rPr>
          <w:iCs/>
          <w:szCs w:val="25"/>
        </w:rPr>
        <w:t>: vrstva jeví určitou barvu.</w:t>
      </w:r>
    </w:p>
    <w:p w14:paraId="1B6BCF6A" w14:textId="77777777" w:rsidR="00ED733A" w:rsidRDefault="00ED733A" w:rsidP="00E51A19">
      <w:pPr>
        <w:shd w:val="clear" w:color="auto" w:fill="FFFFFF"/>
        <w:ind w:left="-284"/>
        <w:jc w:val="both"/>
        <w:rPr>
          <w:iCs/>
          <w:szCs w:val="25"/>
        </w:rPr>
      </w:pPr>
      <w:r>
        <w:rPr>
          <w:iCs/>
          <w:szCs w:val="25"/>
        </w:rPr>
        <w:t xml:space="preserve">Např.: Pro </w:t>
      </w:r>
      <m:oMath>
        <m:r>
          <w:rPr>
            <w:rFonts w:ascii="Cambria Math" w:hAnsi="Cambria Math"/>
            <w:szCs w:val="25"/>
          </w:rPr>
          <m:t xml:space="preserve">n=1, </m:t>
        </m:r>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r>
          <w:rPr>
            <w:rFonts w:ascii="Cambria Math" w:hAnsi="Cambria Math"/>
            <w:szCs w:val="25"/>
          </w:rPr>
          <m:t>=0°, m=1</m:t>
        </m:r>
      </m:oMath>
      <w:r>
        <w:rPr>
          <w:iCs/>
          <w:szCs w:val="25"/>
        </w:rPr>
        <w:t>:</w:t>
      </w:r>
    </w:p>
    <w:p w14:paraId="1200D679" w14:textId="77777777" w:rsidR="00ED733A" w:rsidRDefault="00ED733A" w:rsidP="00E51A19">
      <w:pPr>
        <w:shd w:val="clear" w:color="auto" w:fill="FFFFFF"/>
        <w:ind w:left="-284"/>
        <w:jc w:val="both"/>
        <w:rPr>
          <w:iCs/>
          <w:szCs w:val="25"/>
        </w:rPr>
      </w:pPr>
    </w:p>
    <w:p w14:paraId="4530A5F1" w14:textId="77777777" w:rsidR="00ED733A" w:rsidRDefault="00ED733A" w:rsidP="00E51A19">
      <w:pPr>
        <w:shd w:val="clear" w:color="auto" w:fill="FFFFFF"/>
        <w:ind w:left="-284"/>
        <w:jc w:val="both"/>
        <w:rPr>
          <w:iCs/>
          <w:szCs w:val="25"/>
        </w:rPr>
      </w:pPr>
      <m:oMath>
        <m:r>
          <w:rPr>
            <w:rFonts w:ascii="Cambria Math" w:hAnsi="Cambria Math"/>
            <w:szCs w:val="25"/>
          </w:rPr>
          <m:t>d~100 nm</m:t>
        </m:r>
      </m:oMath>
      <w:r>
        <w:rPr>
          <w:iCs/>
          <w:szCs w:val="25"/>
        </w:rPr>
        <w:t xml:space="preserve"> … světle fialová</w:t>
      </w:r>
    </w:p>
    <w:p w14:paraId="765ADB0D" w14:textId="77777777" w:rsidR="00ED733A" w:rsidRDefault="00ED733A" w:rsidP="00E51A19">
      <w:pPr>
        <w:shd w:val="clear" w:color="auto" w:fill="FFFFFF"/>
        <w:ind w:left="-284"/>
        <w:jc w:val="both"/>
        <w:rPr>
          <w:iCs/>
          <w:szCs w:val="25"/>
        </w:rPr>
      </w:pPr>
      <m:oMath>
        <m:r>
          <w:rPr>
            <w:rFonts w:ascii="Cambria Math" w:hAnsi="Cambria Math"/>
            <w:szCs w:val="25"/>
          </w:rPr>
          <m:t>d~150 nm</m:t>
        </m:r>
      </m:oMath>
      <w:r>
        <w:rPr>
          <w:iCs/>
          <w:szCs w:val="25"/>
        </w:rPr>
        <w:t xml:space="preserve"> … tmavě žlutá</w:t>
      </w:r>
    </w:p>
    <w:p w14:paraId="16926D06" w14:textId="77777777" w:rsidR="00ED733A" w:rsidRDefault="00ED733A" w:rsidP="00E51A19">
      <w:pPr>
        <w:shd w:val="clear" w:color="auto" w:fill="FFFFFF"/>
        <w:ind w:left="-284"/>
        <w:jc w:val="both"/>
        <w:rPr>
          <w:iCs/>
          <w:szCs w:val="25"/>
        </w:rPr>
      </w:pPr>
      <m:oMath>
        <m:r>
          <w:rPr>
            <w:rFonts w:ascii="Cambria Math" w:hAnsi="Cambria Math"/>
            <w:szCs w:val="25"/>
          </w:rPr>
          <m:t>d~200 nm</m:t>
        </m:r>
      </m:oMath>
      <w:r>
        <w:rPr>
          <w:iCs/>
          <w:szCs w:val="25"/>
        </w:rPr>
        <w:t xml:space="preserve"> … tmavě červená</w:t>
      </w:r>
    </w:p>
    <w:p w14:paraId="0A6D36DB" w14:textId="77777777" w:rsidR="00ED733A" w:rsidRDefault="00ED733A" w:rsidP="00E51A19">
      <w:pPr>
        <w:shd w:val="clear" w:color="auto" w:fill="FFFFFF"/>
        <w:ind w:left="-284"/>
        <w:jc w:val="both"/>
        <w:rPr>
          <w:iCs/>
          <w:szCs w:val="25"/>
        </w:rPr>
      </w:pPr>
      <w:r w:rsidRPr="00ED733A">
        <w:rPr>
          <w:iCs/>
          <w:szCs w:val="25"/>
        </w:rPr>
        <w:t>.</w:t>
      </w:r>
      <w:r>
        <w:rPr>
          <w:iCs/>
          <w:szCs w:val="25"/>
        </w:rPr>
        <w:t>..</w:t>
      </w:r>
    </w:p>
    <w:p w14:paraId="1ADE2177" w14:textId="77777777" w:rsidR="00ED733A" w:rsidRDefault="00ED733A" w:rsidP="00E51A19">
      <w:pPr>
        <w:shd w:val="clear" w:color="auto" w:fill="FFFFFF"/>
        <w:ind w:left="-284"/>
        <w:jc w:val="both"/>
        <w:rPr>
          <w:iCs/>
          <w:szCs w:val="25"/>
        </w:rPr>
      </w:pPr>
      <m:oMath>
        <m:r>
          <w:rPr>
            <w:rFonts w:ascii="Cambria Math" w:hAnsi="Cambria Math"/>
            <w:szCs w:val="25"/>
          </w:rPr>
          <m:t>d~400 nm</m:t>
        </m:r>
      </m:oMath>
      <w:r>
        <w:rPr>
          <w:iCs/>
          <w:szCs w:val="25"/>
        </w:rPr>
        <w:t xml:space="preserve"> … zelená</w:t>
      </w:r>
    </w:p>
    <w:p w14:paraId="56B684A8" w14:textId="77777777" w:rsidR="00ED733A" w:rsidRDefault="00ED733A" w:rsidP="00E51A19">
      <w:pPr>
        <w:shd w:val="clear" w:color="auto" w:fill="FFFFFF"/>
        <w:ind w:left="-284"/>
        <w:jc w:val="both"/>
        <w:rPr>
          <w:iCs/>
          <w:szCs w:val="25"/>
        </w:rPr>
      </w:pPr>
      <w:r>
        <w:rPr>
          <w:iCs/>
          <w:szCs w:val="25"/>
        </w:rPr>
        <w:t>...</w:t>
      </w:r>
    </w:p>
    <w:p w14:paraId="330C043D" w14:textId="77777777" w:rsidR="006B5EEC" w:rsidRDefault="006B5EEC" w:rsidP="00E51A19">
      <w:pPr>
        <w:shd w:val="clear" w:color="auto" w:fill="FFFFFF"/>
        <w:ind w:left="-284"/>
        <w:jc w:val="both"/>
        <w:rPr>
          <w:iCs/>
          <w:szCs w:val="25"/>
        </w:rPr>
      </w:pPr>
    </w:p>
    <w:p w14:paraId="6F0B5E84" w14:textId="77777777" w:rsidR="002C1C01" w:rsidRPr="006B5EEC" w:rsidRDefault="006B5EEC" w:rsidP="00E51A19">
      <w:pPr>
        <w:shd w:val="clear" w:color="auto" w:fill="FFFFFF"/>
        <w:ind w:left="-284"/>
        <w:jc w:val="both"/>
        <w:rPr>
          <w:b/>
          <w:iCs/>
          <w:szCs w:val="25"/>
        </w:rPr>
      </w:pPr>
      <w:r w:rsidRPr="006B5EEC">
        <w:rPr>
          <w:b/>
          <w:iCs/>
          <w:szCs w:val="25"/>
        </w:rPr>
        <w:t>Zdroje světla</w:t>
      </w:r>
    </w:p>
    <w:p w14:paraId="2235DD4C" w14:textId="77777777" w:rsidR="006B5EEC" w:rsidRDefault="006B5EEC" w:rsidP="00E51A19">
      <w:pPr>
        <w:shd w:val="clear" w:color="auto" w:fill="FFFFFF"/>
        <w:ind w:left="-284"/>
        <w:jc w:val="both"/>
        <w:rPr>
          <w:iCs/>
          <w:szCs w:val="25"/>
        </w:rPr>
      </w:pPr>
      <w:r>
        <w:rPr>
          <w:iCs/>
          <w:szCs w:val="25"/>
        </w:rPr>
        <w:t>Mikroskopicky je světlo generováno při přechodech vnějších elektronů v atomech:</w:t>
      </w:r>
    </w:p>
    <w:p w14:paraId="07778374" w14:textId="77777777" w:rsidR="006B5EEC" w:rsidRDefault="006B5EEC" w:rsidP="00E51A19">
      <w:pPr>
        <w:shd w:val="clear" w:color="auto" w:fill="FFFFFF"/>
        <w:ind w:left="-284"/>
        <w:jc w:val="both"/>
        <w:rPr>
          <w:iCs/>
          <w:szCs w:val="25"/>
        </w:rPr>
      </w:pPr>
    </w:p>
    <w:p w14:paraId="0EFAC0A0" w14:textId="77777777" w:rsidR="006B5EEC" w:rsidRDefault="005F56D8" w:rsidP="00E51A19">
      <w:pPr>
        <w:shd w:val="clear" w:color="auto" w:fill="FFFFFF"/>
        <w:ind w:left="-284"/>
        <w:jc w:val="both"/>
        <w:rPr>
          <w:iCs/>
          <w:szCs w:val="25"/>
        </w:rPr>
      </w:pPr>
      <m:oMathPara>
        <m:oMath>
          <m:sSub>
            <m:sSubPr>
              <m:ctrlPr>
                <w:rPr>
                  <w:rFonts w:ascii="Cambria Math" w:hAnsi="Cambria Math"/>
                  <w:i/>
                  <w:iCs/>
                  <w:szCs w:val="25"/>
                </w:rPr>
              </m:ctrlPr>
            </m:sSubPr>
            <m:e>
              <m:r>
                <w:rPr>
                  <w:rFonts w:ascii="Cambria Math" w:hAnsi="Cambria Math"/>
                  <w:szCs w:val="25"/>
                </w:rPr>
                <m:t>f</m:t>
              </m:r>
            </m:e>
            <m:sub>
              <m:r>
                <w:rPr>
                  <w:rFonts w:ascii="Cambria Math" w:hAnsi="Cambria Math"/>
                  <w:szCs w:val="25"/>
                </w:rPr>
                <m:t>21</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h</m:t>
              </m:r>
            </m:den>
          </m:f>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E</m:t>
                  </m:r>
                </m:e>
                <m:sub>
                  <m:r>
                    <w:rPr>
                      <w:rFonts w:ascii="Cambria Math" w:hAnsi="Cambria Math"/>
                      <w:szCs w:val="25"/>
                    </w:rPr>
                    <m:t>2</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E</m:t>
                  </m:r>
                </m:e>
                <m:sub>
                  <m:r>
                    <w:rPr>
                      <w:rFonts w:ascii="Cambria Math" w:hAnsi="Cambria Math"/>
                      <w:szCs w:val="25"/>
                    </w:rPr>
                    <m:t>1</m:t>
                  </m:r>
                </m:sub>
              </m:sSub>
            </m:e>
          </m:d>
        </m:oMath>
      </m:oMathPara>
    </w:p>
    <w:p w14:paraId="44BC788A" w14:textId="77777777" w:rsidR="002C1C01" w:rsidRDefault="002C1C01" w:rsidP="00E51A19">
      <w:pPr>
        <w:shd w:val="clear" w:color="auto" w:fill="FFFFFF"/>
        <w:ind w:left="-284"/>
        <w:jc w:val="both"/>
        <w:rPr>
          <w:iCs/>
          <w:szCs w:val="25"/>
        </w:rPr>
      </w:pPr>
    </w:p>
    <w:p w14:paraId="0D692BBD" w14:textId="77777777" w:rsidR="006B5EEC" w:rsidRDefault="006B5EEC" w:rsidP="00E51A19">
      <w:pPr>
        <w:shd w:val="clear" w:color="auto" w:fill="FFFFFF"/>
        <w:ind w:left="-284"/>
        <w:jc w:val="both"/>
        <w:rPr>
          <w:iCs/>
          <w:szCs w:val="25"/>
        </w:rPr>
      </w:pPr>
      <w:r w:rsidRPr="006B5EEC">
        <w:rPr>
          <w:iCs/>
          <w:szCs w:val="25"/>
          <w:u w:val="single"/>
        </w:rPr>
        <w:t>Klasické zdroje (tepelné)</w:t>
      </w:r>
      <w:r>
        <w:rPr>
          <w:iCs/>
          <w:szCs w:val="25"/>
        </w:rPr>
        <w:t xml:space="preserve"> – Slunce, svíčka, kahan, žárovka, zářivky, výbojky,…</w:t>
      </w:r>
    </w:p>
    <w:p w14:paraId="16BFB0D4" w14:textId="77777777" w:rsidR="006B5EEC" w:rsidRDefault="006B5EEC" w:rsidP="00E51A19">
      <w:pPr>
        <w:shd w:val="clear" w:color="auto" w:fill="FFFFFF"/>
        <w:ind w:left="-284"/>
        <w:jc w:val="both"/>
        <w:rPr>
          <w:iCs/>
          <w:szCs w:val="25"/>
        </w:rPr>
      </w:pPr>
      <w:r w:rsidRPr="006B5EEC">
        <w:rPr>
          <w:iCs/>
          <w:szCs w:val="25"/>
          <w:u w:val="single"/>
        </w:rPr>
        <w:lastRenderedPageBreak/>
        <w:t>Kvantové generátory světla</w:t>
      </w:r>
      <w:r>
        <w:rPr>
          <w:iCs/>
          <w:szCs w:val="25"/>
        </w:rPr>
        <w:t xml:space="preserve"> – lasery (He-Ne, rubínové, CO</w:t>
      </w:r>
      <w:r>
        <w:rPr>
          <w:iCs/>
          <w:szCs w:val="25"/>
          <w:vertAlign w:val="subscript"/>
        </w:rPr>
        <w:t>2</w:t>
      </w:r>
      <w:r>
        <w:rPr>
          <w:iCs/>
          <w:szCs w:val="25"/>
        </w:rPr>
        <w:t>, N</w:t>
      </w:r>
      <w:r>
        <w:rPr>
          <w:iCs/>
          <w:szCs w:val="25"/>
          <w:vertAlign w:val="subscript"/>
        </w:rPr>
        <w:t>2</w:t>
      </w:r>
      <w:r>
        <w:rPr>
          <w:iCs/>
          <w:szCs w:val="25"/>
        </w:rPr>
        <w:t>,…), kapalinové, přeladitelné,…</w:t>
      </w:r>
    </w:p>
    <w:p w14:paraId="52EF6D36" w14:textId="77777777" w:rsidR="006B5EEC" w:rsidRDefault="006B5EEC" w:rsidP="00E51A19">
      <w:pPr>
        <w:shd w:val="clear" w:color="auto" w:fill="FFFFFF"/>
        <w:ind w:left="-284"/>
        <w:jc w:val="both"/>
        <w:rPr>
          <w:iCs/>
          <w:szCs w:val="25"/>
          <w:u w:val="single"/>
        </w:rPr>
      </w:pPr>
    </w:p>
    <w:p w14:paraId="463D934C" w14:textId="77777777" w:rsidR="006B5EEC" w:rsidRDefault="006B5EEC" w:rsidP="006B5EEC">
      <w:pPr>
        <w:shd w:val="clear" w:color="auto" w:fill="FFFFFF"/>
        <w:ind w:left="-284"/>
        <w:jc w:val="both"/>
        <w:rPr>
          <w:iCs/>
          <w:szCs w:val="25"/>
        </w:rPr>
      </w:pPr>
      <w:r>
        <w:rPr>
          <w:iCs/>
          <w:szCs w:val="25"/>
        </w:rPr>
        <w:t>Laser = light amplification by stimulated emission of radiation (He-Ne)</w:t>
      </w:r>
    </w:p>
    <w:p w14:paraId="4348ACEA" w14:textId="77777777" w:rsidR="00E87458" w:rsidRDefault="00E87458" w:rsidP="006B5EEC">
      <w:pPr>
        <w:shd w:val="clear" w:color="auto" w:fill="FFFFFF"/>
        <w:ind w:left="-284"/>
        <w:jc w:val="both"/>
        <w:rPr>
          <w:iCs/>
          <w:szCs w:val="25"/>
        </w:rPr>
      </w:pPr>
    </w:p>
    <w:p w14:paraId="561E72D6" w14:textId="77777777" w:rsidR="00E87458" w:rsidRDefault="00E87458" w:rsidP="00E87458">
      <w:pPr>
        <w:shd w:val="clear" w:color="auto" w:fill="FFFFFF"/>
        <w:ind w:left="-284" w:firstLine="710"/>
        <w:jc w:val="both"/>
      </w:pPr>
      <w:r>
        <w:rPr>
          <w:iCs/>
          <w:szCs w:val="25"/>
        </w:rPr>
        <w:t xml:space="preserve">Lasery v důsledku své obrovské koherenční délky značně zjednodušují potřebné experimentální vybavení pro pozorování interference. Navíc, již při promítnutí stopy laseru na stěnu nebo na hrubozrnné stínítko můžeme pozorovat interferenční maxima a minima jako "zrnění" </w:t>
      </w:r>
      <w:r>
        <w:rPr>
          <w:bCs/>
          <w:iCs/>
          <w:szCs w:val="25"/>
        </w:rPr>
        <w:t xml:space="preserve">stopy </w:t>
      </w:r>
      <w:r>
        <w:rPr>
          <w:iCs/>
          <w:szCs w:val="25"/>
        </w:rPr>
        <w:t xml:space="preserve">laseru. Prostorově dokonale koherentní záření laseru rozptýlené v difusním prostředí, dává vzniknout trvalé interferenci. Polohy minim a maxim se mění při pohybu hlavy pozorovatelovy a závisí </w:t>
      </w:r>
      <w:r>
        <w:rPr>
          <w:bCs/>
          <w:szCs w:val="27"/>
        </w:rPr>
        <w:t>pochopitelně také na rozměrech zrn stínítka, na kterém stopu laseru pozorujeme. V řadě případů je tento jev na závadu pozorování jiných jevů a projevuje se jako šum pozadí.</w:t>
      </w:r>
    </w:p>
    <w:p w14:paraId="69284FCF" w14:textId="77777777" w:rsidR="00E87458" w:rsidRDefault="00E87458" w:rsidP="00E87458">
      <w:pPr>
        <w:pStyle w:val="Zkladntext"/>
        <w:tabs>
          <w:tab w:val="left" w:pos="1260"/>
        </w:tabs>
        <w:ind w:left="-284" w:firstLine="710"/>
        <w:rPr>
          <w:bCs/>
          <w:szCs w:val="27"/>
        </w:rPr>
      </w:pPr>
      <w:r>
        <w:rPr>
          <w:bCs/>
          <w:szCs w:val="27"/>
        </w:rPr>
        <w:t>V posledním desetiletí se rozvíjí nový obor - intenzitní interferometrie, pracující s korelacemi intenzit záření a fotoelektrického proudu, vznikajícího přeměnou tohoto záření ve fotonásobiči. Své uplatnění našla především v interferometrii velmi vzdálených hvězd.</w:t>
      </w:r>
    </w:p>
    <w:p w14:paraId="4A8AB0C2" w14:textId="77777777" w:rsidR="00E87458" w:rsidRDefault="00E87458" w:rsidP="00E87458">
      <w:pPr>
        <w:pStyle w:val="Zkladntext"/>
        <w:tabs>
          <w:tab w:val="left" w:pos="1260"/>
        </w:tabs>
        <w:ind w:left="-284" w:firstLine="710"/>
        <w:rPr>
          <w:bCs/>
          <w:szCs w:val="27"/>
        </w:rPr>
      </w:pPr>
    </w:p>
    <w:p w14:paraId="45ABE648" w14:textId="77777777" w:rsidR="00E87458" w:rsidRDefault="00E87458" w:rsidP="00E87458">
      <w:pPr>
        <w:pStyle w:val="Zkladntext"/>
        <w:tabs>
          <w:tab w:val="left" w:pos="1260"/>
        </w:tabs>
        <w:ind w:left="-284" w:firstLine="710"/>
        <w:rPr>
          <w:bCs/>
          <w:szCs w:val="27"/>
        </w:rPr>
      </w:pPr>
      <w:r>
        <w:rPr>
          <w:bCs/>
          <w:szCs w:val="27"/>
        </w:rPr>
        <w:tab/>
        <w:t>Vezmeme-li vztah (31) pro šířící se vlnu, pak s uvážením vztahu (15) dostaneme konstruktivní interferenci (vztah (58)):</w:t>
      </w:r>
    </w:p>
    <w:p w14:paraId="6EAE2FE5" w14:textId="77777777" w:rsidR="00E87458" w:rsidRDefault="00E87458" w:rsidP="00E87458">
      <w:pPr>
        <w:pStyle w:val="Zkladntext"/>
        <w:tabs>
          <w:tab w:val="left" w:pos="1260"/>
        </w:tabs>
        <w:ind w:left="-284" w:firstLine="710"/>
        <w:rPr>
          <w:bCs/>
          <w:szCs w:val="27"/>
        </w:rPr>
      </w:pPr>
    </w:p>
    <w:p w14:paraId="2B7058EE" w14:textId="77777777" w:rsidR="00E87458" w:rsidRDefault="00E87458" w:rsidP="00E87458">
      <w:pPr>
        <w:pStyle w:val="Zkladntext"/>
        <w:tabs>
          <w:tab w:val="left" w:pos="1260"/>
        </w:tabs>
        <w:ind w:left="-284" w:firstLine="710"/>
      </w:pPr>
      <w:r>
        <w:tab/>
        <w:t>Δφ = 2m</w:t>
      </w:r>
      <w:r>
        <w:tab/>
        <w:t xml:space="preserve"> π = </w:t>
      </w:r>
      <w:r>
        <w:rPr>
          <w:position w:val="-24"/>
        </w:rPr>
        <w:object w:dxaOrig="1280" w:dyaOrig="620" w14:anchorId="3404CBD1">
          <v:shape id="_x0000_i1131" type="#_x0000_t75" style="width:66.25pt;height:27.05pt" o:ole="">
            <v:imagedata r:id="rId380" o:title=""/>
          </v:shape>
          <o:OLEObject Type="Embed" ProgID="Equation.3" ShapeID="_x0000_i1131" DrawAspect="Content" ObjectID="_1539761922" r:id="rId381"/>
        </w:object>
      </w:r>
      <w:r>
        <w:tab/>
      </w:r>
      <w:r>
        <w:tab/>
        <w:t>(m = 0, 1, 2, ...)</w:t>
      </w:r>
      <w:r>
        <w:tab/>
        <w:t>(63)</w:t>
      </w:r>
    </w:p>
    <w:p w14:paraId="10107C4E" w14:textId="77777777" w:rsidR="00E87458" w:rsidRDefault="00E87458" w:rsidP="00E87458">
      <w:pPr>
        <w:pStyle w:val="Zkladntext"/>
        <w:tabs>
          <w:tab w:val="left" w:pos="1260"/>
        </w:tabs>
        <w:ind w:left="-284" w:firstLine="710"/>
      </w:pPr>
    </w:p>
    <w:p w14:paraId="637D67A5" w14:textId="77777777" w:rsidR="00E87458" w:rsidRDefault="00E87458" w:rsidP="00E87458">
      <w:pPr>
        <w:pStyle w:val="Zkladntext"/>
        <w:tabs>
          <w:tab w:val="left" w:pos="1260"/>
        </w:tabs>
        <w:ind w:left="-284" w:firstLine="710"/>
      </w:pPr>
      <w:r>
        <w:t>kde d</w:t>
      </w:r>
      <w:r>
        <w:rPr>
          <w:vertAlign w:val="subscript"/>
        </w:rPr>
        <w:t>2</w:t>
      </w:r>
      <w:r>
        <w:t>-d</w:t>
      </w:r>
      <w:r>
        <w:rPr>
          <w:vertAlign w:val="subscript"/>
        </w:rPr>
        <w:t>1</w:t>
      </w:r>
      <w:r>
        <w:t xml:space="preserve"> = n</w:t>
      </w:r>
      <w:r>
        <w:rPr>
          <w:vertAlign w:val="subscript"/>
        </w:rPr>
        <w:t>2</w:t>
      </w:r>
      <w:r>
        <w:t>r</w:t>
      </w:r>
      <w:r>
        <w:rPr>
          <w:vertAlign w:val="subscript"/>
        </w:rPr>
        <w:t xml:space="preserve">2 </w:t>
      </w:r>
      <w:r>
        <w:t>- n</w:t>
      </w:r>
      <w:r>
        <w:rPr>
          <w:vertAlign w:val="subscript"/>
        </w:rPr>
        <w:t>1</w:t>
      </w:r>
      <w:r>
        <w:t>r</w:t>
      </w:r>
      <w:r>
        <w:rPr>
          <w:vertAlign w:val="subscript"/>
        </w:rPr>
        <w:t>1</w:t>
      </w:r>
      <w:r>
        <w:t xml:space="preserve">  je </w:t>
      </w:r>
      <w:r>
        <w:rPr>
          <w:b/>
          <w:bCs/>
        </w:rPr>
        <w:t>optický dráhový rozdíl</w:t>
      </w:r>
      <w:r>
        <w:t xml:space="preserve"> dvou paprsků šířících se po dráze  r</w:t>
      </w:r>
      <w:r>
        <w:rPr>
          <w:vertAlign w:val="subscript"/>
        </w:rPr>
        <w:t>2</w:t>
      </w:r>
      <w:r>
        <w:t>, resp. r</w:t>
      </w:r>
      <w:r>
        <w:rPr>
          <w:vertAlign w:val="subscript"/>
        </w:rPr>
        <w:t xml:space="preserve">1   </w:t>
      </w:r>
      <w:r>
        <w:t>v prostředí s odpovídajícími indexi lomu n</w:t>
      </w:r>
      <w:r>
        <w:rPr>
          <w:vertAlign w:val="subscript"/>
        </w:rPr>
        <w:t>1</w:t>
      </w:r>
      <w:r>
        <w:t>, n</w:t>
      </w:r>
      <w:r>
        <w:rPr>
          <w:vertAlign w:val="subscript"/>
        </w:rPr>
        <w:t>2</w:t>
      </w:r>
      <w:r>
        <w:t xml:space="preserve">.  </w:t>
      </w:r>
    </w:p>
    <w:p w14:paraId="5CFDFE54" w14:textId="77777777" w:rsidR="00E87458" w:rsidRDefault="00E87458" w:rsidP="00E87458">
      <w:pPr>
        <w:pStyle w:val="Zkladntext"/>
        <w:tabs>
          <w:tab w:val="left" w:pos="1260"/>
        </w:tabs>
        <w:ind w:left="-284" w:firstLine="710"/>
      </w:pPr>
    </w:p>
    <w:p w14:paraId="1712D11B" w14:textId="77777777" w:rsidR="00E87458" w:rsidRDefault="00E87458" w:rsidP="00E87458">
      <w:pPr>
        <w:pStyle w:val="Zkladntext"/>
        <w:tabs>
          <w:tab w:val="left" w:pos="1260"/>
        </w:tabs>
        <w:ind w:left="-284" w:firstLine="710"/>
      </w:pPr>
      <w:r>
        <w:t xml:space="preserve">Pro maxima tedy </w:t>
      </w:r>
    </w:p>
    <w:p w14:paraId="47ECC490" w14:textId="77777777" w:rsidR="00E87458" w:rsidRDefault="00E87458" w:rsidP="00E87458">
      <w:pPr>
        <w:pStyle w:val="Zkladntext"/>
        <w:tabs>
          <w:tab w:val="left" w:pos="1260"/>
        </w:tabs>
        <w:ind w:left="-284" w:firstLine="710"/>
      </w:pPr>
      <w:r>
        <w:tab/>
      </w:r>
      <w:r>
        <w:tab/>
        <w:t>d</w:t>
      </w:r>
      <w:r>
        <w:rPr>
          <w:vertAlign w:val="subscript"/>
        </w:rPr>
        <w:t xml:space="preserve">2 </w:t>
      </w:r>
      <w:r>
        <w:t>- d</w:t>
      </w:r>
      <w:r>
        <w:rPr>
          <w:vertAlign w:val="subscript"/>
        </w:rPr>
        <w:t>1</w:t>
      </w:r>
      <w:r>
        <w:t xml:space="preserve"> = m λ = 2m </w:t>
      </w:r>
      <w:r>
        <w:rPr>
          <w:position w:val="-24"/>
        </w:rPr>
        <w:object w:dxaOrig="240" w:dyaOrig="620" w14:anchorId="370BE6B8">
          <v:shape id="_x0000_i1132" type="#_x0000_t75" style="width:15pt;height:27.05pt" o:ole="">
            <v:imagedata r:id="rId382" o:title=""/>
          </v:shape>
          <o:OLEObject Type="Embed" ProgID="Equation.3" ShapeID="_x0000_i1132" DrawAspect="Content" ObjectID="_1539761923" r:id="rId383"/>
        </w:object>
      </w:r>
      <w:r>
        <w:tab/>
      </w:r>
      <w:r>
        <w:tab/>
      </w:r>
      <w:r>
        <w:tab/>
        <w:t>(m = 0, 1, 2, ...)</w:t>
      </w:r>
      <w:r>
        <w:tab/>
        <w:t>(64)</w:t>
      </w:r>
    </w:p>
    <w:p w14:paraId="613D944A" w14:textId="77777777" w:rsidR="00E87458" w:rsidRDefault="00E87458" w:rsidP="00E87458">
      <w:pPr>
        <w:pStyle w:val="Zkladntext"/>
        <w:tabs>
          <w:tab w:val="left" w:pos="1260"/>
        </w:tabs>
        <w:ind w:left="-284" w:firstLine="710"/>
      </w:pPr>
      <w:r>
        <w:t xml:space="preserve">tj. sudý  násobek </w:t>
      </w:r>
      <w:r>
        <w:rPr>
          <w:position w:val="-24"/>
        </w:rPr>
        <w:object w:dxaOrig="240" w:dyaOrig="620" w14:anchorId="5E9EF9DB">
          <v:shape id="_x0000_i1133" type="#_x0000_t75" style="width:15pt;height:27.05pt" o:ole="">
            <v:imagedata r:id="rId382" o:title=""/>
          </v:shape>
          <o:OLEObject Type="Embed" ProgID="Equation.3" ShapeID="_x0000_i1133" DrawAspect="Content" ObjectID="_1539761924" r:id="rId384"/>
        </w:object>
      </w:r>
      <w:r>
        <w:t>.</w:t>
      </w:r>
    </w:p>
    <w:p w14:paraId="126EBBC5" w14:textId="77777777" w:rsidR="00E87458" w:rsidRDefault="00E87458" w:rsidP="00E87458">
      <w:pPr>
        <w:pStyle w:val="Zkladntext"/>
        <w:tabs>
          <w:tab w:val="left" w:pos="1260"/>
        </w:tabs>
        <w:ind w:left="-284" w:firstLine="710"/>
      </w:pPr>
      <w:r>
        <w:t>Analogicky pro minima</w:t>
      </w:r>
    </w:p>
    <w:p w14:paraId="3D2622B9" w14:textId="77777777" w:rsidR="00E87458" w:rsidRDefault="00E87458" w:rsidP="00E87458">
      <w:pPr>
        <w:pStyle w:val="Zkladntext"/>
        <w:tabs>
          <w:tab w:val="left" w:pos="1260"/>
        </w:tabs>
        <w:ind w:left="-284" w:firstLine="710"/>
      </w:pPr>
      <w:r>
        <w:tab/>
      </w:r>
      <w:r>
        <w:tab/>
        <w:t>d</w:t>
      </w:r>
      <w:r>
        <w:rPr>
          <w:vertAlign w:val="subscript"/>
        </w:rPr>
        <w:t xml:space="preserve">2 </w:t>
      </w:r>
      <w:r>
        <w:t>- d</w:t>
      </w:r>
      <w:r>
        <w:rPr>
          <w:vertAlign w:val="subscript"/>
        </w:rPr>
        <w:t>1</w:t>
      </w:r>
      <w:r>
        <w:t xml:space="preserve"> = (2m+1) </w:t>
      </w:r>
      <w:r>
        <w:rPr>
          <w:position w:val="-24"/>
        </w:rPr>
        <w:object w:dxaOrig="240" w:dyaOrig="620" w14:anchorId="13E43EAC">
          <v:shape id="_x0000_i1134" type="#_x0000_t75" style="width:15pt;height:27.05pt" o:ole="">
            <v:imagedata r:id="rId382" o:title=""/>
          </v:shape>
          <o:OLEObject Type="Embed" ProgID="Equation.3" ShapeID="_x0000_i1134" DrawAspect="Content" ObjectID="_1539761925" r:id="rId385"/>
        </w:object>
      </w:r>
      <w:r>
        <w:tab/>
      </w:r>
      <w:r>
        <w:tab/>
      </w:r>
      <w:r>
        <w:tab/>
        <w:t>(m = 0, 1, 2, ...)</w:t>
      </w:r>
      <w:r>
        <w:tab/>
        <w:t>(65)</w:t>
      </w:r>
    </w:p>
    <w:p w14:paraId="7B0EE8D9" w14:textId="77777777" w:rsidR="00E87458" w:rsidRPr="00E87458" w:rsidRDefault="00E87458" w:rsidP="00E87458">
      <w:pPr>
        <w:pStyle w:val="Zkladntext"/>
        <w:tabs>
          <w:tab w:val="left" w:pos="1260"/>
        </w:tabs>
        <w:ind w:left="-284" w:firstLine="710"/>
      </w:pPr>
      <w:r>
        <w:t xml:space="preserve">tj. lichý  násobek </w:t>
      </w:r>
      <w:r>
        <w:rPr>
          <w:position w:val="-24"/>
        </w:rPr>
        <w:object w:dxaOrig="240" w:dyaOrig="620" w14:anchorId="3645067B">
          <v:shape id="_x0000_i1135" type="#_x0000_t75" style="width:15pt;height:27.05pt" o:ole="">
            <v:imagedata r:id="rId382" o:title=""/>
          </v:shape>
          <o:OLEObject Type="Embed" ProgID="Equation.3" ShapeID="_x0000_i1135" DrawAspect="Content" ObjectID="_1539761926" r:id="rId386"/>
        </w:object>
      </w:r>
      <w:r>
        <w:t>.</w:t>
      </w:r>
    </w:p>
    <w:p w14:paraId="0607BE47" w14:textId="77777777" w:rsidR="006B5EEC" w:rsidRDefault="006B5EEC" w:rsidP="006B5EEC">
      <w:pPr>
        <w:shd w:val="clear" w:color="auto" w:fill="FFFFFF"/>
        <w:ind w:left="-284"/>
        <w:jc w:val="both"/>
        <w:rPr>
          <w:iCs/>
          <w:szCs w:val="25"/>
        </w:rPr>
      </w:pPr>
    </w:p>
    <w:p w14:paraId="721B5D91" w14:textId="77777777" w:rsidR="006B5EEC" w:rsidRDefault="006B5EEC" w:rsidP="006B5EEC">
      <w:pPr>
        <w:shd w:val="clear" w:color="auto" w:fill="FFFFFF"/>
        <w:ind w:left="-284"/>
        <w:jc w:val="both"/>
        <w:rPr>
          <w:iCs/>
          <w:szCs w:val="25"/>
        </w:rPr>
      </w:pPr>
      <m:oMathPara>
        <m:oMath>
          <m:r>
            <w:rPr>
              <w:rFonts w:ascii="Cambria Math" w:hAnsi="Cambria Math"/>
              <w:szCs w:val="25"/>
            </w:rPr>
            <m:t>λ=632,8 nm</m:t>
          </m:r>
        </m:oMath>
      </m:oMathPara>
    </w:p>
    <w:p w14:paraId="1EE17139" w14:textId="77777777" w:rsidR="006B5EEC" w:rsidRPr="006B5EEC" w:rsidRDefault="00027957" w:rsidP="006B5EEC">
      <w:pPr>
        <w:shd w:val="clear" w:color="auto" w:fill="FFFFFF"/>
        <w:ind w:left="-284"/>
        <w:jc w:val="both"/>
        <w:rPr>
          <w:iCs/>
          <w:szCs w:val="25"/>
        </w:rPr>
      </w:pPr>
      <w:r>
        <w:rPr>
          <w:iCs/>
          <w:noProof/>
          <w:szCs w:val="25"/>
        </w:rPr>
        <mc:AlternateContent>
          <mc:Choice Requires="wps">
            <w:drawing>
              <wp:anchor distT="0" distB="0" distL="114300" distR="114300" simplePos="0" relativeHeight="253546496" behindDoc="0" locked="0" layoutInCell="1" allowOverlap="1" wp14:anchorId="111666CA" wp14:editId="23721F83">
                <wp:simplePos x="0" y="0"/>
                <wp:positionH relativeFrom="column">
                  <wp:posOffset>1835594</wp:posOffset>
                </wp:positionH>
                <wp:positionV relativeFrom="paragraph">
                  <wp:posOffset>88163</wp:posOffset>
                </wp:positionV>
                <wp:extent cx="218783" cy="246832"/>
                <wp:effectExtent l="0" t="0" r="0" b="1270"/>
                <wp:wrapNone/>
                <wp:docPr id="2102" name="Textové pole 2102"/>
                <wp:cNvGraphicFramePr/>
                <a:graphic xmlns:a="http://schemas.openxmlformats.org/drawingml/2006/main">
                  <a:graphicData uri="http://schemas.microsoft.com/office/word/2010/wordprocessingShape">
                    <wps:wsp>
                      <wps:cNvSpPr txBox="1"/>
                      <wps:spPr>
                        <a:xfrm>
                          <a:off x="0" y="0"/>
                          <a:ext cx="218783" cy="246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8231F" w14:textId="77777777" w:rsidR="005A6678" w:rsidRDefault="005A6678">
                            <m:oMathPara>
                              <m:oMath>
                                <m:r>
                                  <w:rPr>
                                    <w:rFonts w:ascii="Cambria Math" w:hAnsi="Cambria Math"/>
                                  </w:rPr>
                                  <m:t>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666CA" id="Textové pole 2102" o:spid="_x0000_s1501" type="#_x0000_t202" style="position:absolute;left:0;text-align:left;margin-left:144.55pt;margin-top:6.95pt;width:17.25pt;height:19.4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" fillcolor="white [3201]" stroked="f" strokeweight=".5pt">
                <v:textbox>
                  <w:txbxContent>
                    <w:p w14:paraId="34B8231F" w14:textId="77777777" w:rsidR="005A6678" w:rsidRDefault="005A6678">
                      <m:oMathPara>
                        <m:oMath>
                          <m:r>
                            <w:rPr>
                              <w:rFonts w:ascii="Cambria Math" w:hAnsi="Cambria Math"/>
                            </w:rPr>
                            <m:t>K</m:t>
                          </m:r>
                        </m:oMath>
                      </m:oMathPara>
                    </w:p>
                  </w:txbxContent>
                </v:textbox>
              </v:shape>
            </w:pict>
          </mc:Fallback>
        </mc:AlternateContent>
      </w:r>
      <w:r>
        <w:rPr>
          <w:iCs/>
          <w:noProof/>
          <w:szCs w:val="25"/>
        </w:rPr>
        <mc:AlternateContent>
          <mc:Choice Requires="wps">
            <w:drawing>
              <wp:anchor distT="0" distB="0" distL="114300" distR="114300" simplePos="0" relativeHeight="253545472" behindDoc="0" locked="0" layoutInCell="1" allowOverlap="1" wp14:anchorId="6C2FAD0B" wp14:editId="7C0E71A2">
                <wp:simplePos x="0" y="0"/>
                <wp:positionH relativeFrom="column">
                  <wp:posOffset>483648</wp:posOffset>
                </wp:positionH>
                <wp:positionV relativeFrom="paragraph">
                  <wp:posOffset>149548</wp:posOffset>
                </wp:positionV>
                <wp:extent cx="274881" cy="241222"/>
                <wp:effectExtent l="0" t="0" r="0" b="6985"/>
                <wp:wrapNone/>
                <wp:docPr id="2101" name="Textové pole 2101"/>
                <wp:cNvGraphicFramePr/>
                <a:graphic xmlns:a="http://schemas.openxmlformats.org/drawingml/2006/main">
                  <a:graphicData uri="http://schemas.microsoft.com/office/word/2010/wordprocessingShape">
                    <wps:wsp>
                      <wps:cNvSpPr txBox="1"/>
                      <wps:spPr>
                        <a:xfrm>
                          <a:off x="0" y="0"/>
                          <a:ext cx="274881" cy="2412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85D64" w14:textId="77777777"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AD0B" id="Textové pole 2101" o:spid="_x0000_s1502" type="#_x0000_t202" style="position:absolute;left:0;text-align:left;margin-left:38.1pt;margin-top:11.8pt;width:21.65pt;height:19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" fillcolor="white [3201]" stroked="f" strokeweight=".5pt">
                <v:textbox>
                  <w:txbxContent>
                    <w:p w14:paraId="7BF85D64" w14:textId="77777777" w:rsidR="005A6678" w:rsidRDefault="005A6678">
                      <m:oMathPara>
                        <m:oMath>
                          <m:r>
                            <w:rPr>
                              <w:rFonts w:ascii="Cambria Math" w:hAnsi="Cambria Math"/>
                            </w:rPr>
                            <m:t>A</m:t>
                          </m:r>
                        </m:oMath>
                      </m:oMathPara>
                    </w:p>
                  </w:txbxContent>
                </v:textbox>
              </v:shape>
            </w:pict>
          </mc:Fallback>
        </mc:AlternateContent>
      </w:r>
      <w:r>
        <w:rPr>
          <w:iCs/>
          <w:noProof/>
          <w:szCs w:val="25"/>
        </w:rPr>
        <mc:AlternateContent>
          <mc:Choice Requires="wps">
            <w:drawing>
              <wp:anchor distT="0" distB="0" distL="114300" distR="114300" simplePos="0" relativeHeight="253544448" behindDoc="0" locked="0" layoutInCell="1" allowOverlap="1" wp14:anchorId="512A50C2" wp14:editId="5F68F485">
                <wp:simplePos x="0" y="0"/>
                <wp:positionH relativeFrom="column">
                  <wp:posOffset>-15240</wp:posOffset>
                </wp:positionH>
                <wp:positionV relativeFrom="paragraph">
                  <wp:posOffset>604095</wp:posOffset>
                </wp:positionV>
                <wp:extent cx="2670273" cy="11220"/>
                <wp:effectExtent l="0" t="57150" r="34925" b="103505"/>
                <wp:wrapNone/>
                <wp:docPr id="2100" name="Přímá spojnice se šipkou 2100"/>
                <wp:cNvGraphicFramePr/>
                <a:graphic xmlns:a="http://schemas.openxmlformats.org/drawingml/2006/main">
                  <a:graphicData uri="http://schemas.microsoft.com/office/word/2010/wordprocessingShape">
                    <wps:wsp>
                      <wps:cNvCnPr/>
                      <wps:spPr>
                        <a:xfrm>
                          <a:off x="0" y="0"/>
                          <a:ext cx="2670273" cy="112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8375A0" id="Přímá spojnice se šipkou 2100" o:spid="_x0000_s1026" type="#_x0000_t32" style="position:absolute;margin-left:-1.2pt;margin-top:47.55pt;width:210.25pt;height:.9pt;z-index:25354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" strokecolor="black [3200]" strokeweight=".5pt">
                <v:stroke dashstyle="dash" endarrow="block" joinstyle="miter"/>
              </v:shape>
            </w:pict>
          </mc:Fallback>
        </mc:AlternateContent>
      </w:r>
      <w:r>
        <w:rPr>
          <w:iCs/>
          <w:noProof/>
          <w:szCs w:val="25"/>
        </w:rPr>
        <w:drawing>
          <wp:inline distT="0" distB="0" distL="0" distR="0" wp14:anchorId="58798E8C" wp14:editId="4A5E70D8">
            <wp:extent cx="3264715" cy="1199340"/>
            <wp:effectExtent l="0" t="0" r="0" b="1270"/>
            <wp:docPr id="2099" name="Obrázek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266853" cy="1200125"/>
                    </a:xfrm>
                    <a:prstGeom prst="rect">
                      <a:avLst/>
                    </a:prstGeom>
                    <a:noFill/>
                    <a:ln>
                      <a:noFill/>
                    </a:ln>
                  </pic:spPr>
                </pic:pic>
              </a:graphicData>
            </a:graphic>
          </wp:inline>
        </w:drawing>
      </w:r>
    </w:p>
    <w:p w14:paraId="49C160C3" w14:textId="77777777" w:rsidR="006B5EEC" w:rsidRDefault="006B5EEC" w:rsidP="00E51A19">
      <w:pPr>
        <w:shd w:val="clear" w:color="auto" w:fill="FFFFFF"/>
        <w:ind w:left="-284"/>
        <w:jc w:val="both"/>
        <w:rPr>
          <w:iCs/>
          <w:szCs w:val="25"/>
        </w:rPr>
      </w:pPr>
      <w:r>
        <w:rPr>
          <w:iCs/>
          <w:szCs w:val="25"/>
        </w:rPr>
        <w:t>Stimulovaná emise</w:t>
      </w:r>
    </w:p>
    <w:p w14:paraId="1AA9F681" w14:textId="77777777" w:rsidR="006B5EEC" w:rsidRDefault="006B5EEC" w:rsidP="00E51A19">
      <w:pPr>
        <w:shd w:val="clear" w:color="auto" w:fill="FFFFFF"/>
        <w:ind w:left="-284"/>
        <w:jc w:val="both"/>
        <w:rPr>
          <w:iCs/>
          <w:szCs w:val="25"/>
        </w:rPr>
      </w:pPr>
      <w:r>
        <w:rPr>
          <w:iCs/>
          <w:szCs w:val="25"/>
        </w:rPr>
        <w:t>monochromatické záření</w:t>
      </w:r>
    </w:p>
    <w:p w14:paraId="0562684B" w14:textId="77777777" w:rsidR="006B5EEC" w:rsidRDefault="006B5EEC" w:rsidP="00E51A19">
      <w:pPr>
        <w:shd w:val="clear" w:color="auto" w:fill="FFFFFF"/>
        <w:ind w:left="-284"/>
        <w:jc w:val="both"/>
        <w:rPr>
          <w:iCs/>
          <w:szCs w:val="25"/>
        </w:rPr>
      </w:pPr>
      <w:r>
        <w:rPr>
          <w:iCs/>
          <w:szCs w:val="25"/>
        </w:rPr>
        <w:lastRenderedPageBreak/>
        <w:t>koherentní záření</w:t>
      </w:r>
    </w:p>
    <w:p w14:paraId="2B47A5EB" w14:textId="77777777" w:rsidR="006B5EEC" w:rsidRDefault="006B5EEC" w:rsidP="00E51A19">
      <w:pPr>
        <w:shd w:val="clear" w:color="auto" w:fill="FFFFFF"/>
        <w:ind w:left="-284"/>
        <w:jc w:val="both"/>
        <w:rPr>
          <w:iCs/>
          <w:szCs w:val="25"/>
        </w:rPr>
      </w:pPr>
      <w:r>
        <w:rPr>
          <w:iCs/>
          <w:szCs w:val="25"/>
        </w:rPr>
        <w:t>lineárně polarizované záření</w:t>
      </w:r>
    </w:p>
    <w:p w14:paraId="76B4E356" w14:textId="77777777" w:rsidR="006B5EEC" w:rsidRPr="006B5EEC" w:rsidRDefault="006B5EEC" w:rsidP="00E51A19">
      <w:pPr>
        <w:shd w:val="clear" w:color="auto" w:fill="FFFFFF"/>
        <w:ind w:left="-284"/>
        <w:jc w:val="both"/>
        <w:rPr>
          <w:iCs/>
          <w:szCs w:val="25"/>
        </w:rPr>
      </w:pPr>
      <w:r>
        <w:rPr>
          <w:iCs/>
          <w:szCs w:val="25"/>
        </w:rPr>
        <w:t>málo divergentní svazek</w:t>
      </w:r>
    </w:p>
    <w:p w14:paraId="14825893" w14:textId="77777777" w:rsidR="006B5EEC" w:rsidRDefault="006B5EEC" w:rsidP="00E51A19">
      <w:pPr>
        <w:shd w:val="clear" w:color="auto" w:fill="FFFFFF"/>
        <w:ind w:left="-284"/>
        <w:jc w:val="both"/>
        <w:rPr>
          <w:iCs/>
          <w:szCs w:val="25"/>
        </w:rPr>
      </w:pPr>
    </w:p>
    <w:p w14:paraId="678CBC78" w14:textId="77777777" w:rsidR="002C1C01" w:rsidRDefault="00C61CE2" w:rsidP="00E51A19">
      <w:pPr>
        <w:shd w:val="clear" w:color="auto" w:fill="FFFFFF"/>
        <w:ind w:left="-284"/>
        <w:jc w:val="both"/>
        <w:rPr>
          <w:iCs/>
          <w:szCs w:val="25"/>
        </w:rPr>
      </w:pPr>
      <w:r>
        <w:rPr>
          <w:iCs/>
          <w:szCs w:val="25"/>
        </w:rPr>
        <w:t>Laser-kvantový generátor sv</w:t>
      </w:r>
      <w:r w:rsidR="00A038D9">
        <w:rPr>
          <w:iCs/>
          <w:szCs w:val="25"/>
        </w:rPr>
        <w:t>ě</w:t>
      </w:r>
      <w:r>
        <w:rPr>
          <w:iCs/>
          <w:szCs w:val="25"/>
        </w:rPr>
        <w:t>t</w:t>
      </w:r>
      <w:r w:rsidR="00A038D9">
        <w:rPr>
          <w:iCs/>
          <w:szCs w:val="25"/>
        </w:rPr>
        <w:t>la</w:t>
      </w:r>
      <w:r>
        <w:rPr>
          <w:iCs/>
          <w:szCs w:val="25"/>
        </w:rPr>
        <w:t>:</w:t>
      </w:r>
    </w:p>
    <w:p w14:paraId="1D2722DC" w14:textId="77777777" w:rsidR="00A038D9" w:rsidRDefault="00A038D9" w:rsidP="00E51A19">
      <w:pPr>
        <w:shd w:val="clear" w:color="auto" w:fill="FFFFFF"/>
        <w:ind w:left="-284"/>
        <w:jc w:val="both"/>
        <w:rPr>
          <w:iCs/>
          <w:szCs w:val="25"/>
        </w:rPr>
      </w:pPr>
      <w:r>
        <w:rPr>
          <w:iCs/>
          <w:szCs w:val="25"/>
        </w:rPr>
        <w:t>Basov, Prochorov (SSSR) + Townes (USA) – 1951/1952</w:t>
      </w:r>
      <w:r w:rsidR="00C61CE2">
        <w:rPr>
          <w:iCs/>
          <w:szCs w:val="25"/>
        </w:rPr>
        <w:t>. Za tento objev společně získali v roce 1964 Nobelovu cenu.</w:t>
      </w:r>
    </w:p>
    <w:p w14:paraId="01710E8B" w14:textId="77777777" w:rsidR="00C61CE2" w:rsidRDefault="00C21A1B" w:rsidP="00E51A19">
      <w:pPr>
        <w:shd w:val="clear" w:color="auto" w:fill="FFFFFF"/>
        <w:ind w:left="-284"/>
        <w:jc w:val="both"/>
        <w:rPr>
          <w:iCs/>
          <w:szCs w:val="25"/>
        </w:rPr>
      </w:pPr>
      <w:r>
        <w:rPr>
          <w:iCs/>
          <w:szCs w:val="25"/>
        </w:rPr>
        <w:t>Stimulovaná emise:</w:t>
      </w:r>
    </w:p>
    <w:p w14:paraId="69479BF2" w14:textId="77777777" w:rsidR="00C21A1B" w:rsidRDefault="00512713"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559808" behindDoc="0" locked="0" layoutInCell="1" allowOverlap="1" wp14:anchorId="241BDC19" wp14:editId="5BD76573">
                <wp:simplePos x="0" y="0"/>
                <wp:positionH relativeFrom="column">
                  <wp:posOffset>640801</wp:posOffset>
                </wp:positionH>
                <wp:positionV relativeFrom="paragraph">
                  <wp:posOffset>68997</wp:posOffset>
                </wp:positionV>
                <wp:extent cx="1301477" cy="280358"/>
                <wp:effectExtent l="0" t="0" r="0" b="5715"/>
                <wp:wrapNone/>
                <wp:docPr id="2115" name="Textové pole 2115"/>
                <wp:cNvGraphicFramePr/>
                <a:graphic xmlns:a="http://schemas.openxmlformats.org/drawingml/2006/main">
                  <a:graphicData uri="http://schemas.microsoft.com/office/word/2010/wordprocessingShape">
                    <wps:wsp>
                      <wps:cNvSpPr txBox="1"/>
                      <wps:spPr>
                        <a:xfrm>
                          <a:off x="0" y="0"/>
                          <a:ext cx="1301477" cy="2803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48D35" w14:textId="77777777" w:rsidR="005A6678" w:rsidRDefault="005A6678">
                            <w:r>
                              <w:t>Nepružné srážky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BDC19" id="Textové pole 2115" o:spid="_x0000_s1503" type="#_x0000_t202" style="position:absolute;left:0;text-align:left;margin-left:50.45pt;margin-top:5.45pt;width:102.5pt;height:22.1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" fillcolor="white [3201]" stroked="f" strokeweight=".5pt">
                <v:textbox>
                  <w:txbxContent>
                    <w:p w14:paraId="30948D35" w14:textId="77777777" w:rsidR="005A6678" w:rsidRDefault="005A6678">
                      <w:r>
                        <w:t>Nepružné srážky</w:t>
                      </w:r>
                    </w:p>
                  </w:txbxContent>
                </v:textbox>
              </v:shape>
            </w:pict>
          </mc:Fallback>
        </mc:AlternateContent>
      </w:r>
      <w:r w:rsidR="00C21A1B">
        <w:rPr>
          <w:iCs/>
          <w:szCs w:val="25"/>
        </w:rPr>
        <w:t>He-Ne (7:1)</w:t>
      </w:r>
    </w:p>
    <w:p w14:paraId="7B368E9E" w14:textId="77777777" w:rsidR="00C21A1B" w:rsidRDefault="009A286F"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575168" behindDoc="0" locked="0" layoutInCell="1" allowOverlap="1" wp14:anchorId="715BD9B8" wp14:editId="6BBC6C17">
                <wp:simplePos x="0" y="0"/>
                <wp:positionH relativeFrom="column">
                  <wp:posOffset>-15680</wp:posOffset>
                </wp:positionH>
                <wp:positionV relativeFrom="paragraph">
                  <wp:posOffset>135578</wp:posOffset>
                </wp:positionV>
                <wp:extent cx="291710" cy="230002"/>
                <wp:effectExtent l="0" t="0" r="0" b="0"/>
                <wp:wrapNone/>
                <wp:docPr id="2126" name="Textové pole 2126"/>
                <wp:cNvGraphicFramePr/>
                <a:graphic xmlns:a="http://schemas.openxmlformats.org/drawingml/2006/main">
                  <a:graphicData uri="http://schemas.microsoft.com/office/word/2010/wordprocessingShape">
                    <wps:wsp>
                      <wps:cNvSpPr txBox="1"/>
                      <wps:spPr>
                        <a:xfrm>
                          <a:off x="0" y="0"/>
                          <a:ext cx="291710" cy="230002"/>
                        </a:xfrm>
                        <a:prstGeom prst="rect">
                          <a:avLst/>
                        </a:prstGeom>
                        <a:solidFill>
                          <a:sysClr val="window" lastClr="FFFFFF"/>
                        </a:solidFill>
                        <a:ln w="6350">
                          <a:noFill/>
                        </a:ln>
                        <a:effectLst/>
                      </wps:spPr>
                      <wps:txbx>
                        <w:txbxContent>
                          <w:p w14:paraId="09B2E9F6" w14:textId="77777777" w:rsidR="005A6678" w:rsidRPr="009A286F" w:rsidRDefault="005F56D8" w:rsidP="009A286F">
                            <w:pPr>
                              <w:rPr>
                                <w:sz w:val="18"/>
                                <w:szCs w:val="18"/>
                              </w:rPr>
                            </w:pPr>
                            <m:oMathPara>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1</m:t>
                                    </m:r>
                                  </m:sup>
                                </m:sSup>
                                <m:r>
                                  <w:rPr>
                                    <w:rFonts w:ascii="Cambria Math" w:hAnsi="Cambria Math"/>
                                    <w:sz w:val="18"/>
                                    <w:szCs w:val="18"/>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D9B8" id="Textové pole 2126" o:spid="_x0000_s1504" type="#_x0000_t202" style="position:absolute;left:0;text-align:left;margin-left:-1.25pt;margin-top:10.7pt;width:22.95pt;height:18.1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" fillcolor="window" stroked="f" strokeweight=".5pt">
                <v:textbox>
                  <w:txbxContent>
                    <w:p w14:paraId="09B2E9F6" w14:textId="77777777" w:rsidR="005A6678" w:rsidRPr="009A286F" w:rsidRDefault="005A6678" w:rsidP="009A286F">
                      <w:pPr>
                        <w:rPr>
                          <w:sz w:val="18"/>
                          <w:szCs w:val="18"/>
                        </w:rPr>
                      </w:pPr>
                      <m:oMathPara>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1</m:t>
                              </m:r>
                            </m:sup>
                          </m:sSup>
                          <m:r>
                            <w:rPr>
                              <w:rFonts w:ascii="Cambria Math" w:hAnsi="Cambria Math"/>
                              <w:sz w:val="18"/>
                              <w:szCs w:val="18"/>
                            </w:rPr>
                            <m:t>S</m:t>
                          </m:r>
                        </m:oMath>
                      </m:oMathPara>
                    </w:p>
                  </w:txbxContent>
                </v:textbox>
              </v:shape>
            </w:pict>
          </mc:Fallback>
        </mc:AlternateContent>
      </w:r>
      <w:r>
        <w:rPr>
          <w:iCs/>
          <w:noProof/>
          <w:szCs w:val="25"/>
        </w:rPr>
        <mc:AlternateContent>
          <mc:Choice Requires="wps">
            <w:drawing>
              <wp:anchor distT="0" distB="0" distL="114300" distR="114300" simplePos="0" relativeHeight="253577216" behindDoc="0" locked="0" layoutInCell="1" allowOverlap="1" wp14:anchorId="368B9F20" wp14:editId="25645057">
                <wp:simplePos x="0" y="0"/>
                <wp:positionH relativeFrom="column">
                  <wp:posOffset>1386458</wp:posOffset>
                </wp:positionH>
                <wp:positionV relativeFrom="paragraph">
                  <wp:posOffset>175607</wp:posOffset>
                </wp:positionV>
                <wp:extent cx="247608" cy="230002"/>
                <wp:effectExtent l="0" t="0" r="635" b="0"/>
                <wp:wrapNone/>
                <wp:docPr id="2127" name="Textové pole 2127"/>
                <wp:cNvGraphicFramePr/>
                <a:graphic xmlns:a="http://schemas.openxmlformats.org/drawingml/2006/main">
                  <a:graphicData uri="http://schemas.microsoft.com/office/word/2010/wordprocessingShape">
                    <wps:wsp>
                      <wps:cNvSpPr txBox="1"/>
                      <wps:spPr>
                        <a:xfrm>
                          <a:off x="0" y="0"/>
                          <a:ext cx="247608" cy="230002"/>
                        </a:xfrm>
                        <a:prstGeom prst="rect">
                          <a:avLst/>
                        </a:prstGeom>
                        <a:solidFill>
                          <a:sysClr val="window" lastClr="FFFFFF"/>
                        </a:solidFill>
                        <a:ln w="6350">
                          <a:noFill/>
                        </a:ln>
                        <a:effectLst/>
                      </wps:spPr>
                      <wps:txbx>
                        <w:txbxContent>
                          <w:p w14:paraId="61153C43" w14:textId="77777777" w:rsidR="005A6678" w:rsidRPr="009A286F" w:rsidRDefault="005A6678" w:rsidP="009A286F">
                            <w:pPr>
                              <w:rPr>
                                <w:sz w:val="18"/>
                                <w:szCs w:val="18"/>
                              </w:rPr>
                            </w:pPr>
                            <m:oMathPara>
                              <m:oMath>
                                <m:r>
                                  <w:rPr>
                                    <w:rFonts w:ascii="Cambria Math" w:hAnsi="Cambria Math"/>
                                    <w:sz w:val="18"/>
                                    <w:szCs w:val="18"/>
                                  </w:rPr>
                                  <m:t>3s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B9F20" id="Textové pole 2127" o:spid="_x0000_s1505" type="#_x0000_t202" style="position:absolute;left:0;text-align:left;margin-left:109.15pt;margin-top:13.85pt;width:19.5pt;height:18.1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" fillcolor="window" stroked="f" strokeweight=".5pt">
                <v:textbox>
                  <w:txbxContent>
                    <w:p w14:paraId="61153C43" w14:textId="77777777" w:rsidR="005A6678" w:rsidRPr="009A286F" w:rsidRDefault="005A6678" w:rsidP="009A286F">
                      <w:pPr>
                        <w:rPr>
                          <w:sz w:val="18"/>
                          <w:szCs w:val="18"/>
                        </w:rPr>
                      </w:pPr>
                      <m:oMathPara>
                        <m:oMath>
                          <m:r>
                            <w:rPr>
                              <w:rFonts w:ascii="Cambria Math" w:hAnsi="Cambria Math"/>
                              <w:sz w:val="18"/>
                              <w:szCs w:val="18"/>
                            </w:rPr>
                            <m:t>3s</m:t>
                          </m:r>
                        </m:oMath>
                      </m:oMathPara>
                    </w:p>
                  </w:txbxContent>
                </v:textbox>
              </v:shape>
            </w:pict>
          </mc:Fallback>
        </mc:AlternateContent>
      </w:r>
      <w:r>
        <w:rPr>
          <w:iCs/>
          <w:noProof/>
          <w:szCs w:val="25"/>
        </w:rPr>
        <mc:AlternateContent>
          <mc:Choice Requires="wps">
            <w:drawing>
              <wp:anchor distT="0" distB="0" distL="114300" distR="114300" simplePos="0" relativeHeight="253573120" behindDoc="0" locked="0" layoutInCell="1" allowOverlap="1" wp14:anchorId="146AD88C" wp14:editId="62023C83">
                <wp:simplePos x="0" y="0"/>
                <wp:positionH relativeFrom="column">
                  <wp:posOffset>2021076</wp:posOffset>
                </wp:positionH>
                <wp:positionV relativeFrom="paragraph">
                  <wp:posOffset>432856</wp:posOffset>
                </wp:positionV>
                <wp:extent cx="247608" cy="230002"/>
                <wp:effectExtent l="0" t="0" r="635" b="0"/>
                <wp:wrapNone/>
                <wp:docPr id="2125" name="Textové pole 2125"/>
                <wp:cNvGraphicFramePr/>
                <a:graphic xmlns:a="http://schemas.openxmlformats.org/drawingml/2006/main">
                  <a:graphicData uri="http://schemas.microsoft.com/office/word/2010/wordprocessingShape">
                    <wps:wsp>
                      <wps:cNvSpPr txBox="1"/>
                      <wps:spPr>
                        <a:xfrm>
                          <a:off x="0" y="0"/>
                          <a:ext cx="247608" cy="2300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21763" w14:textId="77777777" w:rsidR="005A6678" w:rsidRPr="009A286F" w:rsidRDefault="005A6678">
                            <w:pPr>
                              <w:rPr>
                                <w:sz w:val="18"/>
                                <w:szCs w:val="18"/>
                              </w:rPr>
                            </w:pPr>
                            <m:oMathPara>
                              <m:oMath>
                                <m:r>
                                  <w:rPr>
                                    <w:rFonts w:ascii="Cambria Math" w:hAnsi="Cambria Math"/>
                                    <w:sz w:val="18"/>
                                    <w:szCs w:val="18"/>
                                  </w:rPr>
                                  <m:t>2p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AD88C" id="Textové pole 2125" o:spid="_x0000_s1506" type="#_x0000_t202" style="position:absolute;left:0;text-align:left;margin-left:159.15pt;margin-top:34.1pt;width:19.5pt;height:18.1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" fillcolor="white [3201]" stroked="f" strokeweight=".5pt">
                <v:textbox>
                  <w:txbxContent>
                    <w:p w14:paraId="04821763" w14:textId="77777777" w:rsidR="005A6678" w:rsidRPr="009A286F" w:rsidRDefault="005A6678">
                      <w:pPr>
                        <w:rPr>
                          <w:sz w:val="18"/>
                          <w:szCs w:val="18"/>
                        </w:rPr>
                      </w:pPr>
                      <m:oMathPara>
                        <m:oMath>
                          <m:r>
                            <w:rPr>
                              <w:rFonts w:ascii="Cambria Math" w:hAnsi="Cambria Math"/>
                              <w:sz w:val="18"/>
                              <w:szCs w:val="18"/>
                            </w:rPr>
                            <m:t>2p</m:t>
                          </m:r>
                        </m:oMath>
                      </m:oMathPara>
                    </w:p>
                  </w:txbxContent>
                </v:textbox>
              </v:shape>
            </w:pict>
          </mc:Fallback>
        </mc:AlternateContent>
      </w:r>
      <w:r>
        <w:rPr>
          <w:iCs/>
          <w:noProof/>
          <w:szCs w:val="25"/>
        </w:rPr>
        <mc:AlternateContent>
          <mc:Choice Requires="wps">
            <w:drawing>
              <wp:anchor distT="0" distB="0" distL="114300" distR="114300" simplePos="0" relativeHeight="253571072" behindDoc="0" locked="0" layoutInCell="1" allowOverlap="1" wp14:anchorId="0AD85CA3" wp14:editId="29669409">
                <wp:simplePos x="0" y="0"/>
                <wp:positionH relativeFrom="column">
                  <wp:posOffset>1248761</wp:posOffset>
                </wp:positionH>
                <wp:positionV relativeFrom="paragraph">
                  <wp:posOffset>168559</wp:posOffset>
                </wp:positionV>
                <wp:extent cx="139057" cy="291710"/>
                <wp:effectExtent l="0" t="0" r="0" b="0"/>
                <wp:wrapNone/>
                <wp:docPr id="2124" name="Textové pole 2124"/>
                <wp:cNvGraphicFramePr/>
                <a:graphic xmlns:a="http://schemas.openxmlformats.org/drawingml/2006/main">
                  <a:graphicData uri="http://schemas.microsoft.com/office/word/2010/wordprocessingShape">
                    <wps:wsp>
                      <wps:cNvSpPr txBox="1"/>
                      <wps:spPr>
                        <a:xfrm>
                          <a:off x="0" y="0"/>
                          <a:ext cx="139057" cy="291710"/>
                        </a:xfrm>
                        <a:prstGeom prst="rect">
                          <a:avLst/>
                        </a:prstGeom>
                        <a:solidFill>
                          <a:sysClr val="window" lastClr="FFFFFF"/>
                        </a:solidFill>
                        <a:ln w="6350">
                          <a:noFill/>
                        </a:ln>
                        <a:effectLst/>
                      </wps:spPr>
                      <wps:txbx>
                        <w:txbxContent>
                          <w:p w14:paraId="45DBF405" w14:textId="77777777" w:rsidR="005A6678" w:rsidRPr="009A286F" w:rsidRDefault="005A6678" w:rsidP="009A286F">
                            <w:pPr>
                              <w:rPr>
                                <w:sz w:val="14"/>
                                <w:szCs w:val="14"/>
                              </w:rPr>
                            </w:pPr>
                            <m:oMathPara>
                              <m:oMath>
                                <m:r>
                                  <w:rPr>
                                    <w:rFonts w:ascii="Cambria Math" w:hAnsi="Cambria Math"/>
                                    <w:sz w:val="14"/>
                                    <w:szCs w:val="14"/>
                                  </w:rPr>
                                  <m:t>1</m:t>
                                </m:r>
                              </m:oMath>
                            </m:oMathPara>
                          </w:p>
                          <w:p w14:paraId="222D3D0F" w14:textId="77777777" w:rsidR="005A6678" w:rsidRPr="009A286F" w:rsidRDefault="005A6678" w:rsidP="009A286F">
                            <w:pPr>
                              <w:rPr>
                                <w:sz w:val="14"/>
                                <w:szCs w:val="14"/>
                              </w:rPr>
                            </w:pPr>
                            <m:oMathPara>
                              <m:oMath>
                                <m:r>
                                  <w:rPr>
                                    <w:rFonts w:ascii="Cambria Math" w:hAnsi="Cambria Math"/>
                                    <w:sz w:val="14"/>
                                    <w:szCs w:val="14"/>
                                  </w:rPr>
                                  <m:t>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85CA3" id="Textové pole 2124" o:spid="_x0000_s1507" type="#_x0000_t202" style="position:absolute;left:0;text-align:left;margin-left:98.35pt;margin-top:13.25pt;width:10.95pt;height:22.9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" fillcolor="window" stroked="f" strokeweight=".5pt">
                <v:textbox>
                  <w:txbxContent>
                    <w:p w14:paraId="45DBF405" w14:textId="77777777" w:rsidR="005A6678" w:rsidRPr="009A286F" w:rsidRDefault="005A6678" w:rsidP="009A286F">
                      <w:pPr>
                        <w:rPr>
                          <w:sz w:val="14"/>
                          <w:szCs w:val="14"/>
                        </w:rPr>
                      </w:pPr>
                      <m:oMathPara>
                        <m:oMath>
                          <m:r>
                            <w:rPr>
                              <w:rFonts w:ascii="Cambria Math" w:hAnsi="Cambria Math"/>
                              <w:sz w:val="14"/>
                              <w:szCs w:val="14"/>
                            </w:rPr>
                            <m:t>1</m:t>
                          </m:r>
                        </m:oMath>
                      </m:oMathPara>
                    </w:p>
                    <w:p w14:paraId="222D3D0F" w14:textId="77777777" w:rsidR="005A6678" w:rsidRPr="009A286F" w:rsidRDefault="005A6678" w:rsidP="009A286F">
                      <w:pPr>
                        <w:rPr>
                          <w:sz w:val="14"/>
                          <w:szCs w:val="14"/>
                        </w:rPr>
                      </w:pPr>
                      <m:oMathPara>
                        <m:oMath>
                          <m:r>
                            <w:rPr>
                              <w:rFonts w:ascii="Cambria Math" w:hAnsi="Cambria Math"/>
                              <w:sz w:val="14"/>
                              <w:szCs w:val="14"/>
                            </w:rPr>
                            <m:t>4</m:t>
                          </m:r>
                        </m:oMath>
                      </m:oMathPara>
                    </w:p>
                  </w:txbxContent>
                </v:textbox>
              </v:shape>
            </w:pict>
          </mc:Fallback>
        </mc:AlternateContent>
      </w:r>
      <w:r>
        <w:rPr>
          <w:iCs/>
          <w:noProof/>
          <w:szCs w:val="25"/>
        </w:rPr>
        <mc:AlternateContent>
          <mc:Choice Requires="wps">
            <w:drawing>
              <wp:anchor distT="0" distB="0" distL="114300" distR="114300" simplePos="0" relativeHeight="253569024" behindDoc="0" locked="0" layoutInCell="1" allowOverlap="1" wp14:anchorId="5F49E74C" wp14:editId="313B3A22">
                <wp:simplePos x="0" y="0"/>
                <wp:positionH relativeFrom="column">
                  <wp:posOffset>1801601</wp:posOffset>
                </wp:positionH>
                <wp:positionV relativeFrom="paragraph">
                  <wp:posOffset>414967</wp:posOffset>
                </wp:positionV>
                <wp:extent cx="218440" cy="291710"/>
                <wp:effectExtent l="0" t="0" r="0" b="0"/>
                <wp:wrapNone/>
                <wp:docPr id="2122" name="Textové pole 2122"/>
                <wp:cNvGraphicFramePr/>
                <a:graphic xmlns:a="http://schemas.openxmlformats.org/drawingml/2006/main">
                  <a:graphicData uri="http://schemas.microsoft.com/office/word/2010/wordprocessingShape">
                    <wps:wsp>
                      <wps:cNvSpPr txBox="1"/>
                      <wps:spPr>
                        <a:xfrm>
                          <a:off x="0" y="0"/>
                          <a:ext cx="218440" cy="291710"/>
                        </a:xfrm>
                        <a:prstGeom prst="rect">
                          <a:avLst/>
                        </a:prstGeom>
                        <a:solidFill>
                          <a:sysClr val="window" lastClr="FFFFFF"/>
                        </a:solidFill>
                        <a:ln w="6350">
                          <a:noFill/>
                        </a:ln>
                        <a:effectLst/>
                      </wps:spPr>
                      <wps:txbx>
                        <w:txbxContent>
                          <w:p w14:paraId="6803AEA7" w14:textId="77777777" w:rsidR="005A6678" w:rsidRPr="009A286F" w:rsidRDefault="005A6678" w:rsidP="009A286F">
                            <w:pPr>
                              <w:rPr>
                                <w:sz w:val="14"/>
                                <w:szCs w:val="14"/>
                              </w:rPr>
                            </w:pPr>
                            <m:oMathPara>
                              <m:oMath>
                                <m:r>
                                  <w:rPr>
                                    <w:rFonts w:ascii="Cambria Math" w:hAnsi="Cambria Math"/>
                                    <w:sz w:val="14"/>
                                    <w:szCs w:val="14"/>
                                  </w:rPr>
                                  <m:t>1</m:t>
                                </m:r>
                              </m:oMath>
                            </m:oMathPara>
                          </w:p>
                          <w:p w14:paraId="70502E42" w14:textId="77777777" w:rsidR="005A6678" w:rsidRPr="009A286F" w:rsidRDefault="005A6678" w:rsidP="009A286F">
                            <w:pPr>
                              <w:rPr>
                                <w:sz w:val="14"/>
                                <w:szCs w:val="14"/>
                              </w:rPr>
                            </w:pPr>
                            <m:oMathPara>
                              <m:oMath>
                                <m:r>
                                  <w:rPr>
                                    <w:rFonts w:ascii="Cambria Math" w:hAnsi="Cambria Math"/>
                                    <w:sz w:val="14"/>
                                    <w:szCs w:val="14"/>
                                  </w:rPr>
                                  <m:t>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9E74C" id="Textové pole 2122" o:spid="_x0000_s1508" type="#_x0000_t202" style="position:absolute;left:0;text-align:left;margin-left:141.85pt;margin-top:32.65pt;width:17.2pt;height:22.9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" fillcolor="window" stroked="f" strokeweight=".5pt">
                <v:textbox>
                  <w:txbxContent>
                    <w:p w14:paraId="6803AEA7" w14:textId="77777777" w:rsidR="005A6678" w:rsidRPr="009A286F" w:rsidRDefault="005A6678" w:rsidP="009A286F">
                      <w:pPr>
                        <w:rPr>
                          <w:sz w:val="14"/>
                          <w:szCs w:val="14"/>
                        </w:rPr>
                      </w:pPr>
                      <m:oMathPara>
                        <m:oMath>
                          <m:r>
                            <w:rPr>
                              <w:rFonts w:ascii="Cambria Math" w:hAnsi="Cambria Math"/>
                              <w:sz w:val="14"/>
                              <w:szCs w:val="14"/>
                            </w:rPr>
                            <m:t>1</m:t>
                          </m:r>
                        </m:oMath>
                      </m:oMathPara>
                    </w:p>
                    <w:p w14:paraId="70502E42" w14:textId="77777777" w:rsidR="005A6678" w:rsidRPr="009A286F" w:rsidRDefault="005A6678" w:rsidP="009A286F">
                      <w:pPr>
                        <w:rPr>
                          <w:sz w:val="14"/>
                          <w:szCs w:val="14"/>
                        </w:rPr>
                      </w:pPr>
                      <m:oMathPara>
                        <m:oMath>
                          <m:r>
                            <w:rPr>
                              <w:rFonts w:ascii="Cambria Math" w:hAnsi="Cambria Math"/>
                              <w:sz w:val="14"/>
                              <w:szCs w:val="14"/>
                            </w:rPr>
                            <m:t>4</m:t>
                          </m:r>
                        </m:oMath>
                      </m:oMathPara>
                    </w:p>
                  </w:txbxContent>
                </v:textbox>
              </v:shape>
            </w:pict>
          </mc:Fallback>
        </mc:AlternateContent>
      </w:r>
      <w:r>
        <w:rPr>
          <w:iCs/>
          <w:noProof/>
          <w:szCs w:val="25"/>
        </w:rPr>
        <mc:AlternateContent>
          <mc:Choice Requires="wps">
            <w:drawing>
              <wp:anchor distT="0" distB="0" distL="114300" distR="114300" simplePos="0" relativeHeight="253578240" behindDoc="0" locked="0" layoutInCell="1" allowOverlap="1" wp14:anchorId="4831F6EE" wp14:editId="3FDAD45D">
                <wp:simplePos x="0" y="0"/>
                <wp:positionH relativeFrom="column">
                  <wp:posOffset>1617345</wp:posOffset>
                </wp:positionH>
                <wp:positionV relativeFrom="paragraph">
                  <wp:posOffset>273050</wp:posOffset>
                </wp:positionV>
                <wp:extent cx="218440" cy="635"/>
                <wp:effectExtent l="38100" t="76200" r="0" b="94615"/>
                <wp:wrapNone/>
                <wp:docPr id="2111" name="Přímá spojnice se šipkou 2111"/>
                <wp:cNvGraphicFramePr/>
                <a:graphic xmlns:a="http://schemas.openxmlformats.org/drawingml/2006/main">
                  <a:graphicData uri="http://schemas.microsoft.com/office/word/2010/wordprocessingShape">
                    <wps:wsp>
                      <wps:cNvCnPr/>
                      <wps:spPr>
                        <a:xfrm flipH="1" flipV="1">
                          <a:off x="0" y="0"/>
                          <a:ext cx="218440" cy="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D23C57" id="Přímá spojnice se šipkou 2111" o:spid="_x0000_s1026" type="#_x0000_t32" style="position:absolute;margin-left:127.35pt;margin-top:21.5pt;width:17.2pt;height:.05pt;flip:x y;z-index:25357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561856" behindDoc="0" locked="0" layoutInCell="1" allowOverlap="1" wp14:anchorId="4911CDB3" wp14:editId="4B0D24AB">
                <wp:simplePos x="0" y="0"/>
                <wp:positionH relativeFrom="column">
                  <wp:posOffset>1801788</wp:posOffset>
                </wp:positionH>
                <wp:positionV relativeFrom="paragraph">
                  <wp:posOffset>50157</wp:posOffset>
                </wp:positionV>
                <wp:extent cx="953668" cy="431956"/>
                <wp:effectExtent l="0" t="0" r="0" b="6350"/>
                <wp:wrapNone/>
                <wp:docPr id="2117" name="Textové pole 2117"/>
                <wp:cNvGraphicFramePr/>
                <a:graphic xmlns:a="http://schemas.openxmlformats.org/drawingml/2006/main">
                  <a:graphicData uri="http://schemas.microsoft.com/office/word/2010/wordprocessingShape">
                    <wps:wsp>
                      <wps:cNvSpPr txBox="1"/>
                      <wps:spPr>
                        <a:xfrm>
                          <a:off x="0" y="0"/>
                          <a:ext cx="953668" cy="431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3525D" w14:textId="77777777" w:rsidR="005A6678" w:rsidRDefault="005A6678">
                            <w:r>
                              <w:t>Metastabilní hladina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CDB3" id="Textové pole 2117" o:spid="_x0000_s1509" type="#_x0000_t202" style="position:absolute;left:0;text-align:left;margin-left:141.85pt;margin-top:3.95pt;width:75.1pt;height:34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" fillcolor="white [3201]" stroked="f" strokeweight=".5pt">
                <v:textbox>
                  <w:txbxContent>
                    <w:p w14:paraId="0783525D" w14:textId="77777777" w:rsidR="005A6678" w:rsidRDefault="005A6678">
                      <w:r>
                        <w:t>Metastabilní hladina</w:t>
                      </w:r>
                    </w:p>
                  </w:txbxContent>
                </v:textbox>
              </v:shape>
            </w:pict>
          </mc:Fallback>
        </mc:AlternateContent>
      </w:r>
      <w:r>
        <w:rPr>
          <w:iCs/>
          <w:noProof/>
          <w:szCs w:val="25"/>
        </w:rPr>
        <mc:AlternateContent>
          <mc:Choice Requires="wps">
            <w:drawing>
              <wp:anchor distT="0" distB="0" distL="114300" distR="114300" simplePos="0" relativeHeight="253566976" behindDoc="0" locked="0" layoutInCell="1" allowOverlap="1" wp14:anchorId="52448964" wp14:editId="2A578FEE">
                <wp:simplePos x="0" y="0"/>
                <wp:positionH relativeFrom="column">
                  <wp:posOffset>1802126</wp:posOffset>
                </wp:positionH>
                <wp:positionV relativeFrom="paragraph">
                  <wp:posOffset>690541</wp:posOffset>
                </wp:positionV>
                <wp:extent cx="218440" cy="185101"/>
                <wp:effectExtent l="0" t="0" r="0" b="5715"/>
                <wp:wrapNone/>
                <wp:docPr id="2121" name="Textové pole 2121"/>
                <wp:cNvGraphicFramePr/>
                <a:graphic xmlns:a="http://schemas.openxmlformats.org/drawingml/2006/main">
                  <a:graphicData uri="http://schemas.microsoft.com/office/word/2010/wordprocessingShape">
                    <wps:wsp>
                      <wps:cNvSpPr txBox="1"/>
                      <wps:spPr>
                        <a:xfrm>
                          <a:off x="0" y="0"/>
                          <a:ext cx="218440" cy="185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616B1" w14:textId="77777777" w:rsidR="005A6678" w:rsidRPr="009A286F" w:rsidRDefault="005A6678">
                            <w:pPr>
                              <w:rPr>
                                <w:sz w:val="14"/>
                                <w:szCs w:val="14"/>
                              </w:rPr>
                            </w:pPr>
                            <m:oMathPara>
                              <m:oMath>
                                <m:r>
                                  <w:rPr>
                                    <w:rFonts w:ascii="Cambria Math" w:hAnsi="Cambria Math"/>
                                    <w:sz w:val="14"/>
                                    <w:szCs w:val="14"/>
                                  </w:rPr>
                                  <m:t>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8964" id="Textové pole 2121" o:spid="_x0000_s1510" type="#_x0000_t202" style="position:absolute;left:0;text-align:left;margin-left:141.9pt;margin-top:54.35pt;width:17.2pt;height:14.5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" fillcolor="white [3201]" stroked="f" strokeweight=".5pt">
                <v:textbox>
                  <w:txbxContent>
                    <w:p w14:paraId="6F7616B1" w14:textId="77777777" w:rsidR="005A6678" w:rsidRPr="009A286F" w:rsidRDefault="005A6678">
                      <w:pPr>
                        <w:rPr>
                          <w:sz w:val="14"/>
                          <w:szCs w:val="14"/>
                        </w:rPr>
                      </w:pPr>
                      <m:oMathPara>
                        <m:oMath>
                          <m:r>
                            <w:rPr>
                              <w:rFonts w:ascii="Cambria Math" w:hAnsi="Cambria Math"/>
                              <w:sz w:val="14"/>
                              <w:szCs w:val="14"/>
                            </w:rPr>
                            <m:t>10</m:t>
                          </m:r>
                        </m:oMath>
                      </m:oMathPara>
                    </w:p>
                  </w:txbxContent>
                </v:textbox>
              </v:shape>
            </w:pict>
          </mc:Fallback>
        </mc:AlternateContent>
      </w:r>
      <w:r w:rsidR="00512713">
        <w:rPr>
          <w:iCs/>
          <w:noProof/>
          <w:szCs w:val="25"/>
        </w:rPr>
        <mc:AlternateContent>
          <mc:Choice Requires="wps">
            <w:drawing>
              <wp:anchor distT="0" distB="0" distL="114300" distR="114300" simplePos="0" relativeHeight="253565952" behindDoc="0" locked="0" layoutInCell="1" allowOverlap="1" wp14:anchorId="7C3965B0" wp14:editId="40FF1509">
                <wp:simplePos x="0" y="0"/>
                <wp:positionH relativeFrom="column">
                  <wp:posOffset>876845</wp:posOffset>
                </wp:positionH>
                <wp:positionV relativeFrom="paragraph">
                  <wp:posOffset>1431138</wp:posOffset>
                </wp:positionV>
                <wp:extent cx="347657" cy="239286"/>
                <wp:effectExtent l="0" t="0" r="0" b="8890"/>
                <wp:wrapNone/>
                <wp:docPr id="2120" name="Textové pole 2120"/>
                <wp:cNvGraphicFramePr/>
                <a:graphic xmlns:a="http://schemas.openxmlformats.org/drawingml/2006/main">
                  <a:graphicData uri="http://schemas.microsoft.com/office/word/2010/wordprocessingShape">
                    <wps:wsp>
                      <wps:cNvSpPr txBox="1"/>
                      <wps:spPr>
                        <a:xfrm>
                          <a:off x="0" y="0"/>
                          <a:ext cx="347657" cy="239286"/>
                        </a:xfrm>
                        <a:prstGeom prst="rect">
                          <a:avLst/>
                        </a:prstGeom>
                        <a:solidFill>
                          <a:sysClr val="window" lastClr="FFFFFF"/>
                        </a:solidFill>
                        <a:ln w="6350">
                          <a:noFill/>
                        </a:ln>
                        <a:effectLst/>
                      </wps:spPr>
                      <wps:txbx>
                        <w:txbxContent>
                          <w:p w14:paraId="6ECBA345" w14:textId="77777777" w:rsidR="005A6678" w:rsidRDefault="005A6678" w:rsidP="00512713">
                            <m:oMathPara>
                              <m:oMath>
                                <m:r>
                                  <w:rPr>
                                    <w:rFonts w:ascii="Cambria Math" w:hAnsi="Cambria Math"/>
                                  </w:rPr>
                                  <m:t>Ne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965B0" id="Textové pole 2120" o:spid="_x0000_s1511" type="#_x0000_t202" style="position:absolute;left:0;text-align:left;margin-left:69.05pt;margin-top:112.7pt;width:27.35pt;height:18.8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" fillcolor="window" stroked="f" strokeweight=".5pt">
                <v:textbox>
                  <w:txbxContent>
                    <w:p w14:paraId="6ECBA345" w14:textId="77777777" w:rsidR="005A6678" w:rsidRDefault="005A6678" w:rsidP="00512713">
                      <m:oMathPara>
                        <m:oMath>
                          <m:r>
                            <w:rPr>
                              <w:rFonts w:ascii="Cambria Math" w:hAnsi="Cambria Math"/>
                            </w:rPr>
                            <m:t>Ne</m:t>
                          </m:r>
                        </m:oMath>
                      </m:oMathPara>
                    </w:p>
                  </w:txbxContent>
                </v:textbox>
              </v:shape>
            </w:pict>
          </mc:Fallback>
        </mc:AlternateContent>
      </w:r>
      <w:r w:rsidR="00512713">
        <w:rPr>
          <w:iCs/>
          <w:noProof/>
          <w:szCs w:val="25"/>
        </w:rPr>
        <mc:AlternateContent>
          <mc:Choice Requires="wps">
            <w:drawing>
              <wp:anchor distT="0" distB="0" distL="114300" distR="114300" simplePos="0" relativeHeight="253563904" behindDoc="0" locked="0" layoutInCell="1" allowOverlap="1" wp14:anchorId="14D6DD1A" wp14:editId="11ECF854">
                <wp:simplePos x="0" y="0"/>
                <wp:positionH relativeFrom="column">
                  <wp:posOffset>215638</wp:posOffset>
                </wp:positionH>
                <wp:positionV relativeFrom="paragraph">
                  <wp:posOffset>1431290</wp:posOffset>
                </wp:positionV>
                <wp:extent cx="347657" cy="239286"/>
                <wp:effectExtent l="0" t="0" r="0" b="8890"/>
                <wp:wrapNone/>
                <wp:docPr id="2119" name="Textové pole 2119"/>
                <wp:cNvGraphicFramePr/>
                <a:graphic xmlns:a="http://schemas.openxmlformats.org/drawingml/2006/main">
                  <a:graphicData uri="http://schemas.microsoft.com/office/word/2010/wordprocessingShape">
                    <wps:wsp>
                      <wps:cNvSpPr txBox="1"/>
                      <wps:spPr>
                        <a:xfrm>
                          <a:off x="0" y="0"/>
                          <a:ext cx="347657" cy="2392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5EA66" w14:textId="77777777" w:rsidR="005A6678" w:rsidRDefault="005A6678">
                            <m:oMathPara>
                              <m:oMath>
                                <m:r>
                                  <w:rPr>
                                    <w:rFonts w:ascii="Cambria Math" w:hAnsi="Cambria Math"/>
                                  </w:rPr>
                                  <m:t>He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DD1A" id="Textové pole 2119" o:spid="_x0000_s1512" type="#_x0000_t202" style="position:absolute;left:0;text-align:left;margin-left:17pt;margin-top:112.7pt;width:27.35pt;height:18.8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" fillcolor="white [3201]" stroked="f" strokeweight=".5pt">
                <v:textbox>
                  <w:txbxContent>
                    <w:p w14:paraId="5AB5EA66" w14:textId="77777777" w:rsidR="005A6678" w:rsidRDefault="005A6678">
                      <m:oMathPara>
                        <m:oMath>
                          <m:r>
                            <w:rPr>
                              <w:rFonts w:ascii="Cambria Math" w:hAnsi="Cambria Math"/>
                            </w:rPr>
                            <m:t>He</m:t>
                          </m:r>
                        </m:oMath>
                      </m:oMathPara>
                    </w:p>
                  </w:txbxContent>
                </v:textbox>
              </v:shape>
            </w:pict>
          </mc:Fallback>
        </mc:AlternateContent>
      </w:r>
      <w:r w:rsidR="00512713">
        <w:rPr>
          <w:iCs/>
          <w:noProof/>
          <w:szCs w:val="25"/>
        </w:rPr>
        <mc:AlternateContent>
          <mc:Choice Requires="wps">
            <w:drawing>
              <wp:anchor distT="0" distB="0" distL="114300" distR="114300" simplePos="0" relativeHeight="253562880" behindDoc="0" locked="0" layoutInCell="1" allowOverlap="1" wp14:anchorId="4AFF65BD" wp14:editId="42EED87B">
                <wp:simplePos x="0" y="0"/>
                <wp:positionH relativeFrom="column">
                  <wp:posOffset>1016639</wp:posOffset>
                </wp:positionH>
                <wp:positionV relativeFrom="paragraph">
                  <wp:posOffset>606281</wp:posOffset>
                </wp:positionV>
                <wp:extent cx="265926" cy="269119"/>
                <wp:effectExtent l="0" t="0" r="1270" b="0"/>
                <wp:wrapNone/>
                <wp:docPr id="2118" name="Textové pole 2118"/>
                <wp:cNvGraphicFramePr/>
                <a:graphic xmlns:a="http://schemas.openxmlformats.org/drawingml/2006/main">
                  <a:graphicData uri="http://schemas.microsoft.com/office/word/2010/wordprocessingShape">
                    <wps:wsp>
                      <wps:cNvSpPr txBox="1"/>
                      <wps:spPr>
                        <a:xfrm>
                          <a:off x="0" y="0"/>
                          <a:ext cx="265926" cy="2691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8DCAF" w14:textId="77777777" w:rsidR="005A6678" w:rsidRDefault="005A6678">
                            <m:oMathPara>
                              <m:oMath>
                                <m:r>
                                  <w:rPr>
                                    <w:rFonts w:ascii="Cambria Math" w:hAnsi="Cambria Math"/>
                                  </w:rPr>
                                  <m:t>hυ</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65BD" id="Textové pole 2118" o:spid="_x0000_s1513" type="#_x0000_t202" style="position:absolute;left:0;text-align:left;margin-left:80.05pt;margin-top:47.75pt;width:20.95pt;height:21.2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" fillcolor="white [3201]" stroked="f" strokeweight=".5pt">
                <v:textbox>
                  <w:txbxContent>
                    <w:p w14:paraId="3D88DCAF" w14:textId="77777777" w:rsidR="005A6678" w:rsidRDefault="005A6678">
                      <m:oMathPara>
                        <m:oMath>
                          <m:r>
                            <w:rPr>
                              <w:rFonts w:ascii="Cambria Math" w:hAnsi="Cambria Math"/>
                            </w:rPr>
                            <m:t>hυ</m:t>
                          </m:r>
                        </m:oMath>
                      </m:oMathPara>
                    </w:p>
                  </w:txbxContent>
                </v:textbox>
              </v:shape>
            </w:pict>
          </mc:Fallback>
        </mc:AlternateContent>
      </w:r>
      <w:r w:rsidR="00512713">
        <w:rPr>
          <w:iCs/>
          <w:noProof/>
          <w:szCs w:val="25"/>
        </w:rPr>
        <mc:AlternateContent>
          <mc:Choice Requires="wps">
            <w:drawing>
              <wp:anchor distT="0" distB="0" distL="114300" distR="114300" simplePos="0" relativeHeight="253560832" behindDoc="0" locked="0" layoutInCell="1" allowOverlap="1" wp14:anchorId="5FF3B1D6" wp14:editId="22FA3FB4">
                <wp:simplePos x="0" y="0"/>
                <wp:positionH relativeFrom="column">
                  <wp:posOffset>876674</wp:posOffset>
                </wp:positionH>
                <wp:positionV relativeFrom="paragraph">
                  <wp:posOffset>135535</wp:posOffset>
                </wp:positionV>
                <wp:extent cx="106586" cy="84148"/>
                <wp:effectExtent l="38100" t="0" r="27305" b="49530"/>
                <wp:wrapNone/>
                <wp:docPr id="2116" name="Přímá spojnice se šipkou 2116"/>
                <wp:cNvGraphicFramePr/>
                <a:graphic xmlns:a="http://schemas.openxmlformats.org/drawingml/2006/main">
                  <a:graphicData uri="http://schemas.microsoft.com/office/word/2010/wordprocessingShape">
                    <wps:wsp>
                      <wps:cNvCnPr/>
                      <wps:spPr>
                        <a:xfrm flipH="1">
                          <a:off x="0" y="0"/>
                          <a:ext cx="106586" cy="841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69FE8D" id="Přímá spojnice se šipkou 2116" o:spid="_x0000_s1026" type="#_x0000_t32" style="position:absolute;margin-left:69.05pt;margin-top:10.65pt;width:8.4pt;height:6.65pt;flip:x;z-index:2535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" strokecolor="black [3200]" strokeweight=".5pt">
                <v:stroke endarrow="block" joinstyle="miter"/>
              </v:shape>
            </w:pict>
          </mc:Fallback>
        </mc:AlternateContent>
      </w:r>
      <w:r w:rsidR="00512713">
        <w:rPr>
          <w:iCs/>
          <w:noProof/>
          <w:szCs w:val="25"/>
        </w:rPr>
        <mc:AlternateContent>
          <mc:Choice Requires="wps">
            <w:drawing>
              <wp:anchor distT="0" distB="0" distL="114300" distR="114300" simplePos="0" relativeHeight="253558784" behindDoc="0" locked="0" layoutInCell="1" allowOverlap="1" wp14:anchorId="756A9183" wp14:editId="145D467A">
                <wp:simplePos x="0" y="0"/>
                <wp:positionH relativeFrom="column">
                  <wp:posOffset>357505</wp:posOffset>
                </wp:positionH>
                <wp:positionV relativeFrom="paragraph">
                  <wp:posOffset>400685</wp:posOffset>
                </wp:positionV>
                <wp:extent cx="0" cy="897056"/>
                <wp:effectExtent l="76200" t="38100" r="57150" b="17780"/>
                <wp:wrapNone/>
                <wp:docPr id="2114" name="Přímá spojnice se šipkou 2114"/>
                <wp:cNvGraphicFramePr/>
                <a:graphic xmlns:a="http://schemas.openxmlformats.org/drawingml/2006/main">
                  <a:graphicData uri="http://schemas.microsoft.com/office/word/2010/wordprocessingShape">
                    <wps:wsp>
                      <wps:cNvCnPr/>
                      <wps:spPr>
                        <a:xfrm flipV="1">
                          <a:off x="0" y="0"/>
                          <a:ext cx="0" cy="8970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6A5D2" id="Přímá spojnice se šipkou 2114" o:spid="_x0000_s1026" type="#_x0000_t32" style="position:absolute;margin-left:28.15pt;margin-top:31.55pt;width:0;height:70.65pt;flip:y;z-index:25355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" strokecolor="black [3200]" strokeweight=".5pt">
                <v:stroke endarrow="block" joinstyle="miter"/>
              </v:shape>
            </w:pict>
          </mc:Fallback>
        </mc:AlternateContent>
      </w:r>
      <w:r w:rsidR="00512713">
        <w:rPr>
          <w:iCs/>
          <w:noProof/>
          <w:szCs w:val="25"/>
        </w:rPr>
        <mc:AlternateContent>
          <mc:Choice Requires="wps">
            <w:drawing>
              <wp:anchor distT="0" distB="0" distL="114300" distR="114300" simplePos="0" relativeHeight="253557760" behindDoc="0" locked="0" layoutInCell="1" allowOverlap="1" wp14:anchorId="596581C6" wp14:editId="26305F66">
                <wp:simplePos x="0" y="0"/>
                <wp:positionH relativeFrom="column">
                  <wp:posOffset>-465171</wp:posOffset>
                </wp:positionH>
                <wp:positionV relativeFrom="paragraph">
                  <wp:posOffset>321664</wp:posOffset>
                </wp:positionV>
                <wp:extent cx="1849778" cy="102531"/>
                <wp:effectExtent l="54610" t="0" r="14605" b="52705"/>
                <wp:wrapNone/>
                <wp:docPr id="2112" name="Oblouk 2112"/>
                <wp:cNvGraphicFramePr/>
                <a:graphic xmlns:a="http://schemas.openxmlformats.org/drawingml/2006/main">
                  <a:graphicData uri="http://schemas.microsoft.com/office/word/2010/wordprocessingShape">
                    <wps:wsp>
                      <wps:cNvSpPr/>
                      <wps:spPr>
                        <a:xfrm rot="5592110">
                          <a:off x="0" y="0"/>
                          <a:ext cx="1849778" cy="102531"/>
                        </a:xfrm>
                        <a:prstGeom prst="arc">
                          <a:avLst/>
                        </a:prstGeom>
                        <a:noFill/>
                        <a:ln w="6350" cap="flat" cmpd="sng" algn="ctr">
                          <a:solidFill>
                            <a:sysClr val="windowText" lastClr="000000"/>
                          </a:solidFill>
                          <a:prstDash val="dash"/>
                          <a:miter lim="800000"/>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A6F4" id="Oblouk 2112" o:spid="_x0000_s1026" style="position:absolute;margin-left:-36.65pt;margin-top:25.35pt;width:145.65pt;height:8.05pt;rotation:6108075fd;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9778,10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" path="m924889,nsc1435691,,1849778,22953,1849778,51266r-924889,l924889,xem924889,nfc1435691,,1849778,22953,1849778,51266e" filled="f" strokecolor="windowText" strokeweight=".5pt">
                <v:stroke dashstyle="dash" endarrow="block" joinstyle="miter"/>
                <v:path arrowok="t" o:connecttype="custom" o:connectlocs="924889,0;1849778,51266" o:connectangles="0,0"/>
              </v:shape>
            </w:pict>
          </mc:Fallback>
        </mc:AlternateContent>
      </w:r>
      <w:r w:rsidR="00512713">
        <w:rPr>
          <w:iCs/>
          <w:noProof/>
          <w:szCs w:val="25"/>
        </w:rPr>
        <mc:AlternateContent>
          <mc:Choice Requires="wps">
            <w:drawing>
              <wp:anchor distT="0" distB="0" distL="114300" distR="114300" simplePos="0" relativeHeight="253572096" behindDoc="0" locked="0" layoutInCell="1" allowOverlap="1" wp14:anchorId="28C8970F" wp14:editId="3257ED79">
                <wp:simplePos x="0" y="0"/>
                <wp:positionH relativeFrom="column">
                  <wp:posOffset>1128769</wp:posOffset>
                </wp:positionH>
                <wp:positionV relativeFrom="paragraph">
                  <wp:posOffset>406550</wp:posOffset>
                </wp:positionV>
                <wp:extent cx="246832" cy="201953"/>
                <wp:effectExtent l="0" t="0" r="58420" b="64770"/>
                <wp:wrapNone/>
                <wp:docPr id="2110" name="Zakřivená spojnice 2110"/>
                <wp:cNvGraphicFramePr/>
                <a:graphic xmlns:a="http://schemas.openxmlformats.org/drawingml/2006/main">
                  <a:graphicData uri="http://schemas.microsoft.com/office/word/2010/wordprocessingShape">
                    <wps:wsp>
                      <wps:cNvCnPr/>
                      <wps:spPr>
                        <a:xfrm>
                          <a:off x="0" y="0"/>
                          <a:ext cx="246832" cy="201953"/>
                        </a:xfrm>
                        <a:prstGeom prst="curvedConnector3">
                          <a:avLst/>
                        </a:prstGeom>
                        <a:ln>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E9DA8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2110" o:spid="_x0000_s1026" type="#_x0000_t38" style="position:absolute;margin-left:88.9pt;margin-top:32pt;width:19.45pt;height:15.9pt;z-index:25357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" adj="10800" strokecolor="black [3200]" strokeweight=".5pt">
                <v:stroke endarrow="block" joinstyle="miter"/>
              </v:shape>
            </w:pict>
          </mc:Fallback>
        </mc:AlternateContent>
      </w:r>
      <w:r w:rsidR="00512713">
        <w:rPr>
          <w:iCs/>
          <w:noProof/>
          <w:szCs w:val="25"/>
        </w:rPr>
        <mc:AlternateContent>
          <mc:Choice Requires="wps">
            <w:drawing>
              <wp:anchor distT="0" distB="0" distL="114300" distR="114300" simplePos="0" relativeHeight="253553664" behindDoc="0" locked="0" layoutInCell="1" allowOverlap="1" wp14:anchorId="723DF852" wp14:editId="4E6C58ED">
                <wp:simplePos x="0" y="0"/>
                <wp:positionH relativeFrom="column">
                  <wp:posOffset>167417</wp:posOffset>
                </wp:positionH>
                <wp:positionV relativeFrom="paragraph">
                  <wp:posOffset>1276767</wp:posOffset>
                </wp:positionV>
                <wp:extent cx="1849778" cy="102531"/>
                <wp:effectExtent l="111760" t="40640" r="0" b="0"/>
                <wp:wrapNone/>
                <wp:docPr id="2109" name="Oblouk 2109"/>
                <wp:cNvGraphicFramePr/>
                <a:graphic xmlns:a="http://schemas.openxmlformats.org/drawingml/2006/main">
                  <a:graphicData uri="http://schemas.microsoft.com/office/word/2010/wordprocessingShape">
                    <wps:wsp>
                      <wps:cNvSpPr/>
                      <wps:spPr>
                        <a:xfrm rot="15792703">
                          <a:off x="0" y="0"/>
                          <a:ext cx="1849778" cy="102531"/>
                        </a:xfrm>
                        <a:prstGeom prst="arc">
                          <a:avLst/>
                        </a:prstGeom>
                        <a:ln>
                          <a:prstDash val="dash"/>
                          <a:headEnd type="non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D02E" id="Oblouk 2109" o:spid="_x0000_s1026" style="position:absolute;margin-left:13.2pt;margin-top:100.55pt;width:145.65pt;height:8.05pt;rotation:-6343117fd;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9778,10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" path="m924889,nsc1435691,,1849778,22953,1849778,51266r-924889,l924889,xem924889,nfc1435691,,1849778,22953,1849778,51266e" filled="f" strokecolor="black [3200]" strokeweight=".5pt">
                <v:stroke dashstyle="dash" endarrow="block" joinstyle="miter"/>
                <v:path arrowok="t" o:connecttype="custom" o:connectlocs="924889,0;1849778,51266" o:connectangles="0,0"/>
              </v:shape>
            </w:pict>
          </mc:Fallback>
        </mc:AlternateContent>
      </w:r>
      <w:r w:rsidR="00512713">
        <w:rPr>
          <w:iCs/>
          <w:noProof/>
          <w:szCs w:val="25"/>
        </w:rPr>
        <mc:AlternateContent>
          <mc:Choice Requires="wps">
            <w:drawing>
              <wp:anchor distT="0" distB="0" distL="114300" distR="114300" simplePos="0" relativeHeight="253552640" behindDoc="0" locked="0" layoutInCell="1" allowOverlap="1" wp14:anchorId="2D9C4EBF" wp14:editId="6085B646">
                <wp:simplePos x="0" y="0"/>
                <wp:positionH relativeFrom="column">
                  <wp:posOffset>1078627</wp:posOffset>
                </wp:positionH>
                <wp:positionV relativeFrom="paragraph">
                  <wp:posOffset>808713</wp:posOffset>
                </wp:positionV>
                <wp:extent cx="375858" cy="566592"/>
                <wp:effectExtent l="38100" t="0" r="24765" b="62230"/>
                <wp:wrapNone/>
                <wp:docPr id="2108" name="Přímá spojnice se šipkou 2108"/>
                <wp:cNvGraphicFramePr/>
                <a:graphic xmlns:a="http://schemas.openxmlformats.org/drawingml/2006/main">
                  <a:graphicData uri="http://schemas.microsoft.com/office/word/2010/wordprocessingShape">
                    <wps:wsp>
                      <wps:cNvCnPr/>
                      <wps:spPr>
                        <a:xfrm flipH="1">
                          <a:off x="0" y="0"/>
                          <a:ext cx="375858" cy="5665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1DB0C2" id="Přímá spojnice se šipkou 2108" o:spid="_x0000_s1026" type="#_x0000_t32" style="position:absolute;margin-left:84.95pt;margin-top:63.7pt;width:29.6pt;height:44.6pt;flip:x;z-index:2535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" strokecolor="black [3200]" strokeweight=".5pt">
                <v:stroke endarrow="block" joinstyle="miter"/>
              </v:shape>
            </w:pict>
          </mc:Fallback>
        </mc:AlternateContent>
      </w:r>
      <w:r w:rsidR="00512713">
        <w:rPr>
          <w:iCs/>
          <w:noProof/>
          <w:szCs w:val="25"/>
        </w:rPr>
        <mc:AlternateContent>
          <mc:Choice Requires="wps">
            <w:drawing>
              <wp:anchor distT="0" distB="0" distL="114300" distR="114300" simplePos="0" relativeHeight="253551616" behindDoc="0" locked="0" layoutInCell="1" allowOverlap="1" wp14:anchorId="04AE80D0" wp14:editId="359055D3">
                <wp:simplePos x="0" y="0"/>
                <wp:positionH relativeFrom="column">
                  <wp:posOffset>601793</wp:posOffset>
                </wp:positionH>
                <wp:positionV relativeFrom="paragraph">
                  <wp:posOffset>313959</wp:posOffset>
                </wp:positionV>
                <wp:extent cx="213173" cy="0"/>
                <wp:effectExtent l="0" t="76200" r="15875" b="95250"/>
                <wp:wrapNone/>
                <wp:docPr id="2107" name="Přímá spojnice se šipkou 2107"/>
                <wp:cNvGraphicFramePr/>
                <a:graphic xmlns:a="http://schemas.openxmlformats.org/drawingml/2006/main">
                  <a:graphicData uri="http://schemas.microsoft.com/office/word/2010/wordprocessingShape">
                    <wps:wsp>
                      <wps:cNvCnPr/>
                      <wps:spPr>
                        <a:xfrm>
                          <a:off x="0" y="0"/>
                          <a:ext cx="21317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B6FEEA" id="Přímá spojnice se šipkou 2107" o:spid="_x0000_s1026" type="#_x0000_t32" style="position:absolute;margin-left:47.4pt;margin-top:24.7pt;width:16.8pt;height:0;z-index:2535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" strokecolor="black [3200]" strokeweight=".5pt">
                <v:stroke endarrow="block" joinstyle="miter"/>
              </v:shape>
            </w:pict>
          </mc:Fallback>
        </mc:AlternateContent>
      </w:r>
      <w:r w:rsidR="00512713">
        <w:rPr>
          <w:iCs/>
          <w:noProof/>
          <w:szCs w:val="25"/>
        </w:rPr>
        <mc:AlternateContent>
          <mc:Choice Requires="wps">
            <w:drawing>
              <wp:anchor distT="0" distB="0" distL="114300" distR="114300" simplePos="0" relativeHeight="253550592" behindDoc="0" locked="0" layoutInCell="1" allowOverlap="1" wp14:anchorId="7D394435" wp14:editId="18FAAD2D">
                <wp:simplePos x="0" y="0"/>
                <wp:positionH relativeFrom="column">
                  <wp:posOffset>203495</wp:posOffset>
                </wp:positionH>
                <wp:positionV relativeFrom="paragraph">
                  <wp:posOffset>34560</wp:posOffset>
                </wp:positionV>
                <wp:extent cx="280491" cy="279622"/>
                <wp:effectExtent l="0" t="0" r="5715" b="6350"/>
                <wp:wrapNone/>
                <wp:docPr id="2106" name="Textové pole 2106"/>
                <wp:cNvGraphicFramePr/>
                <a:graphic xmlns:a="http://schemas.openxmlformats.org/drawingml/2006/main">
                  <a:graphicData uri="http://schemas.microsoft.com/office/word/2010/wordprocessingShape">
                    <wps:wsp>
                      <wps:cNvSpPr txBox="1"/>
                      <wps:spPr>
                        <a:xfrm>
                          <a:off x="0" y="0"/>
                          <a:ext cx="280491" cy="279622"/>
                        </a:xfrm>
                        <a:prstGeom prst="rect">
                          <a:avLst/>
                        </a:prstGeom>
                        <a:solidFill>
                          <a:sysClr val="window" lastClr="FFFFFF"/>
                        </a:solidFill>
                        <a:ln w="6350">
                          <a:noFill/>
                        </a:ln>
                        <a:effectLst/>
                      </wps:spPr>
                      <wps:txbx>
                        <w:txbxContent>
                          <w:p w14:paraId="42FBC2F3" w14:textId="77777777" w:rsidR="005A6678" w:rsidRDefault="005A6678" w:rsidP="00512713">
                            <m:oMathPara>
                              <m:oMath>
                                <m:r>
                                  <w:rPr>
                                    <w:rFonts w:ascii="Cambria Math" w:hAnsi="Cambria Math"/>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4435" id="Textové pole 2106" o:spid="_x0000_s1514" type="#_x0000_t202" style="position:absolute;left:0;text-align:left;margin-left:16pt;margin-top:2.7pt;width:22.1pt;height:22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" fillcolor="window" stroked="f" strokeweight=".5pt">
                <v:textbox>
                  <w:txbxContent>
                    <w:p w14:paraId="42FBC2F3" w14:textId="77777777" w:rsidR="005A6678" w:rsidRDefault="005A6678" w:rsidP="00512713">
                      <m:oMathPara>
                        <m:oMath>
                          <m:r>
                            <w:rPr>
                              <w:rFonts w:ascii="Cambria Math" w:hAnsi="Cambria Math"/>
                            </w:rPr>
                            <m:t>m</m:t>
                          </m:r>
                        </m:oMath>
                      </m:oMathPara>
                    </w:p>
                  </w:txbxContent>
                </v:textbox>
              </v:shape>
            </w:pict>
          </mc:Fallback>
        </mc:AlternateContent>
      </w:r>
      <w:r w:rsidR="00512713">
        <w:rPr>
          <w:iCs/>
          <w:noProof/>
          <w:szCs w:val="25"/>
        </w:rPr>
        <mc:AlternateContent>
          <mc:Choice Requires="wps">
            <w:drawing>
              <wp:anchor distT="0" distB="0" distL="114300" distR="114300" simplePos="0" relativeHeight="253548544" behindDoc="0" locked="0" layoutInCell="1" allowOverlap="1" wp14:anchorId="63D25E01" wp14:editId="186D3138">
                <wp:simplePos x="0" y="0"/>
                <wp:positionH relativeFrom="column">
                  <wp:posOffset>-222850</wp:posOffset>
                </wp:positionH>
                <wp:positionV relativeFrom="paragraph">
                  <wp:posOffset>270171</wp:posOffset>
                </wp:positionV>
                <wp:extent cx="207563" cy="280491"/>
                <wp:effectExtent l="0" t="0" r="2540" b="5715"/>
                <wp:wrapNone/>
                <wp:docPr id="2105" name="Textové pole 2105"/>
                <wp:cNvGraphicFramePr/>
                <a:graphic xmlns:a="http://schemas.openxmlformats.org/drawingml/2006/main">
                  <a:graphicData uri="http://schemas.microsoft.com/office/word/2010/wordprocessingShape">
                    <wps:wsp>
                      <wps:cNvSpPr txBox="1"/>
                      <wps:spPr>
                        <a:xfrm>
                          <a:off x="0" y="0"/>
                          <a:ext cx="207563" cy="280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88637" w14:textId="77777777" w:rsidR="005A6678" w:rsidRDefault="005A6678">
                            <m:oMathPara>
                              <m:oMath>
                                <m: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25E01" id="Textové pole 2105" o:spid="_x0000_s1515" type="#_x0000_t202" style="position:absolute;left:0;text-align:left;margin-left:-17.55pt;margin-top:21.25pt;width:16.35pt;height:22.1pt;z-index:2535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" fillcolor="white [3201]" stroked="f" strokeweight=".5pt">
                <v:textbox>
                  <w:txbxContent>
                    <w:p w14:paraId="7E988637" w14:textId="77777777" w:rsidR="005A6678" w:rsidRDefault="005A6678">
                      <m:oMathPara>
                        <m:oMath>
                          <m:r>
                            <w:rPr>
                              <w:rFonts w:ascii="Cambria Math" w:hAnsi="Cambria Math"/>
                            </w:rPr>
                            <m:t>E</m:t>
                          </m:r>
                        </m:oMath>
                      </m:oMathPara>
                    </w:p>
                  </w:txbxContent>
                </v:textbox>
              </v:shape>
            </w:pict>
          </mc:Fallback>
        </mc:AlternateContent>
      </w:r>
      <w:r w:rsidR="00512713">
        <w:rPr>
          <w:iCs/>
          <w:noProof/>
          <w:szCs w:val="25"/>
        </w:rPr>
        <mc:AlternateContent>
          <mc:Choice Requires="wps">
            <w:drawing>
              <wp:anchor distT="0" distB="0" distL="114300" distR="114300" simplePos="0" relativeHeight="253579264" behindDoc="0" locked="0" layoutInCell="1" allowOverlap="1" wp14:anchorId="3005F78E" wp14:editId="6FF6BDA0">
                <wp:simplePos x="0" y="0"/>
                <wp:positionH relativeFrom="column">
                  <wp:posOffset>-9521</wp:posOffset>
                </wp:positionH>
                <wp:positionV relativeFrom="paragraph">
                  <wp:posOffset>79172</wp:posOffset>
                </wp:positionV>
                <wp:extent cx="0" cy="1402454"/>
                <wp:effectExtent l="76200" t="38100" r="57150" b="26670"/>
                <wp:wrapNone/>
                <wp:docPr id="2104" name="Přímá spojnice se šipkou 2104"/>
                <wp:cNvGraphicFramePr/>
                <a:graphic xmlns:a="http://schemas.openxmlformats.org/drawingml/2006/main">
                  <a:graphicData uri="http://schemas.microsoft.com/office/word/2010/wordprocessingShape">
                    <wps:wsp>
                      <wps:cNvCnPr/>
                      <wps:spPr>
                        <a:xfrm flipV="1">
                          <a:off x="0" y="0"/>
                          <a:ext cx="0" cy="14024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68E996" id="Přímá spojnice se šipkou 2104" o:spid="_x0000_s1026" type="#_x0000_t32" style="position:absolute;margin-left:-.75pt;margin-top:6.25pt;width:0;height:110.45pt;flip:y;z-index:25357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" strokecolor="black [3200]" strokeweight=".5pt">
                <v:stroke endarrow="block" joinstyle="miter"/>
              </v:shape>
            </w:pict>
          </mc:Fallback>
        </mc:AlternateContent>
      </w:r>
      <w:r w:rsidR="00C21A1B">
        <w:rPr>
          <w:iCs/>
          <w:noProof/>
          <w:szCs w:val="25"/>
        </w:rPr>
        <w:drawing>
          <wp:inline distT="0" distB="0" distL="0" distR="0" wp14:anchorId="67D5A86C" wp14:editId="0AAB1679">
            <wp:extent cx="2446808" cy="1670340"/>
            <wp:effectExtent l="0" t="0" r="0" b="6350"/>
            <wp:docPr id="2103" name="Obrázek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450843" cy="1673095"/>
                    </a:xfrm>
                    <a:prstGeom prst="rect">
                      <a:avLst/>
                    </a:prstGeom>
                    <a:noFill/>
                    <a:ln>
                      <a:noFill/>
                    </a:ln>
                  </pic:spPr>
                </pic:pic>
              </a:graphicData>
            </a:graphic>
          </wp:inline>
        </w:drawing>
      </w:r>
    </w:p>
    <w:p w14:paraId="770A4ACA" w14:textId="77777777" w:rsidR="009A286F" w:rsidRDefault="009A286F" w:rsidP="00E51A19">
      <w:pPr>
        <w:shd w:val="clear" w:color="auto" w:fill="FFFFFF"/>
        <w:ind w:left="-284"/>
        <w:jc w:val="both"/>
        <w:rPr>
          <w:iCs/>
          <w:szCs w:val="25"/>
        </w:rPr>
      </w:pPr>
      <w:r>
        <w:rPr>
          <w:iCs/>
          <w:szCs w:val="25"/>
        </w:rPr>
        <w:t>Buzení VMF generátorem 21,12 mHz, 1500 V</w:t>
      </w:r>
    </w:p>
    <w:p w14:paraId="60E43046" w14:textId="77777777" w:rsidR="009A286F" w:rsidRDefault="009A286F" w:rsidP="00E51A19">
      <w:pPr>
        <w:shd w:val="clear" w:color="auto" w:fill="FFFFFF"/>
        <w:ind w:left="-284"/>
        <w:jc w:val="both"/>
        <w:rPr>
          <w:iCs/>
          <w:szCs w:val="25"/>
        </w:rPr>
      </w:pPr>
    </w:p>
    <w:p w14:paraId="2D1CE83D" w14:textId="77777777" w:rsidR="009A286F" w:rsidRPr="009A286F" w:rsidRDefault="009A286F" w:rsidP="00E51A19">
      <w:pPr>
        <w:shd w:val="clear" w:color="auto" w:fill="FFFFFF"/>
        <w:ind w:left="-284"/>
        <w:jc w:val="both"/>
        <w:rPr>
          <w:b/>
          <w:iCs/>
          <w:szCs w:val="25"/>
        </w:rPr>
      </w:pPr>
      <w:r w:rsidRPr="009A286F">
        <w:rPr>
          <w:b/>
          <w:iCs/>
          <w:szCs w:val="25"/>
        </w:rPr>
        <w:t>Mnohopaprsková interference</w:t>
      </w:r>
    </w:p>
    <w:p w14:paraId="49063AD6" w14:textId="77777777" w:rsidR="009A286F" w:rsidRDefault="009A286F" w:rsidP="00E51A19">
      <w:pPr>
        <w:shd w:val="clear" w:color="auto" w:fill="FFFFFF"/>
        <w:ind w:left="-284"/>
        <w:jc w:val="both"/>
        <w:rPr>
          <w:iCs/>
          <w:szCs w:val="25"/>
        </w:rPr>
      </w:pPr>
      <w:r>
        <w:rPr>
          <w:iCs/>
          <w:szCs w:val="25"/>
        </w:rPr>
        <w:t>Mnohonásobný odraz světla ve vrstvě.</w:t>
      </w:r>
    </w:p>
    <w:p w14:paraId="0F0BF2F2" w14:textId="77777777" w:rsidR="009A286F" w:rsidRDefault="00A80D90" w:rsidP="00E51A19">
      <w:pPr>
        <w:shd w:val="clear" w:color="auto" w:fill="FFFFFF"/>
        <w:ind w:left="-284"/>
        <w:jc w:val="both"/>
        <w:rPr>
          <w:iCs/>
          <w:szCs w:val="25"/>
        </w:rPr>
      </w:pPr>
      <w:r>
        <w:rPr>
          <w:iCs/>
          <w:noProof/>
          <w:szCs w:val="25"/>
        </w:rPr>
        <mc:AlternateContent>
          <mc:Choice Requires="wps">
            <w:drawing>
              <wp:anchor distT="0" distB="0" distL="114300" distR="114300" simplePos="0" relativeHeight="253602816" behindDoc="0" locked="0" layoutInCell="1" allowOverlap="1" wp14:anchorId="6089CE43" wp14:editId="21BAC3EC">
                <wp:simplePos x="0" y="0"/>
                <wp:positionH relativeFrom="column">
                  <wp:posOffset>82868</wp:posOffset>
                </wp:positionH>
                <wp:positionV relativeFrom="paragraph">
                  <wp:posOffset>578168</wp:posOffset>
                </wp:positionV>
                <wp:extent cx="209550" cy="209550"/>
                <wp:effectExtent l="0" t="0" r="0" b="0"/>
                <wp:wrapNone/>
                <wp:docPr id="2152" name="Textové pole 2152"/>
                <wp:cNvGraphicFramePr/>
                <a:graphic xmlns:a="http://schemas.openxmlformats.org/drawingml/2006/main">
                  <a:graphicData uri="http://schemas.microsoft.com/office/word/2010/wordprocessingShape">
                    <wps:wsp>
                      <wps:cNvSpPr txBox="1"/>
                      <wps:spPr>
                        <a:xfrm>
                          <a:off x="0" y="0"/>
                          <a:ext cx="2095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A79A8" w14:textId="77777777" w:rsidR="005A6678" w:rsidRDefault="005F56D8">
                            <m:oMathPara>
                              <m:oMath>
                                <m:sSub>
                                  <m:sSubPr>
                                    <m:ctrlPr>
                                      <w:rPr>
                                        <w:rFonts w:ascii="Cambria Math" w:hAnsi="Cambria Math"/>
                                        <w:i/>
                                        <w:sz w:val="14"/>
                                        <w:szCs w:val="14"/>
                                      </w:rPr>
                                    </m:ctrlPr>
                                  </m:sSubPr>
                                  <m:e>
                                    <m:r>
                                      <w:rPr>
                                        <w:rFonts w:ascii="Cambria Math" w:hAnsi="Cambria Math"/>
                                        <w:sz w:val="14"/>
                                        <w:szCs w:val="14"/>
                                      </w:rPr>
                                      <m:t>φ</m:t>
                                    </m:r>
                                  </m:e>
                                  <m:sub>
                                    <m:r>
                                      <w:rPr>
                                        <w:rFonts w:ascii="Cambria Math" w:hAnsi="Cambria Math"/>
                                        <w:sz w:val="14"/>
                                        <w:szCs w:val="14"/>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CE43" id="Textové pole 2152" o:spid="_x0000_s1516" type="#_x0000_t202" style="position:absolute;left:0;text-align:left;margin-left:6.55pt;margin-top:45.55pt;width:16.5pt;height:16.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" fillcolor="white [3201]" stroked="f" strokeweight=".5pt">
                <v:textbox>
                  <w:txbxContent>
                    <w:p w14:paraId="139A79A8" w14:textId="77777777" w:rsidR="005A6678" w:rsidRDefault="005A6678">
                      <m:oMathPara>
                        <m:oMath>
                          <m:sSub>
                            <m:sSubPr>
                              <m:ctrlPr>
                                <w:rPr>
                                  <w:rFonts w:ascii="Cambria Math" w:hAnsi="Cambria Math"/>
                                  <w:i/>
                                  <w:sz w:val="14"/>
                                  <w:szCs w:val="14"/>
                                </w:rPr>
                              </m:ctrlPr>
                            </m:sSubPr>
                            <m:e>
                              <m:r>
                                <w:rPr>
                                  <w:rFonts w:ascii="Cambria Math" w:hAnsi="Cambria Math"/>
                                  <w:sz w:val="14"/>
                                  <w:szCs w:val="14"/>
                                </w:rPr>
                                <m:t>φ</m:t>
                              </m:r>
                            </m:e>
                            <m:sub>
                              <m:r>
                                <w:rPr>
                                  <w:rFonts w:ascii="Cambria Math" w:hAnsi="Cambria Math"/>
                                  <w:sz w:val="14"/>
                                  <w:szCs w:val="14"/>
                                </w:rPr>
                                <m:t>2</m:t>
                              </m:r>
                            </m:sub>
                          </m:sSub>
                        </m:oMath>
                      </m:oMathPara>
                    </w:p>
                  </w:txbxContent>
                </v:textbox>
              </v:shape>
            </w:pict>
          </mc:Fallback>
        </mc:AlternateContent>
      </w:r>
      <w:r>
        <w:rPr>
          <w:iCs/>
          <w:noProof/>
          <w:szCs w:val="25"/>
        </w:rPr>
        <mc:AlternateContent>
          <mc:Choice Requires="wps">
            <w:drawing>
              <wp:anchor distT="0" distB="0" distL="114300" distR="114300" simplePos="0" relativeHeight="253599744" behindDoc="0" locked="0" layoutInCell="1" allowOverlap="1" wp14:anchorId="14FAF793" wp14:editId="7AF876C6">
                <wp:simplePos x="0" y="0"/>
                <wp:positionH relativeFrom="column">
                  <wp:posOffset>-221615</wp:posOffset>
                </wp:positionH>
                <wp:positionV relativeFrom="paragraph">
                  <wp:posOffset>454025</wp:posOffset>
                </wp:positionV>
                <wp:extent cx="219075" cy="290513"/>
                <wp:effectExtent l="0" t="0" r="9525" b="0"/>
                <wp:wrapNone/>
                <wp:docPr id="2149" name="Textové pole 2149"/>
                <wp:cNvGraphicFramePr/>
                <a:graphic xmlns:a="http://schemas.openxmlformats.org/drawingml/2006/main">
                  <a:graphicData uri="http://schemas.microsoft.com/office/word/2010/wordprocessingShape">
                    <wps:wsp>
                      <wps:cNvSpPr txBox="1"/>
                      <wps:spPr>
                        <a:xfrm>
                          <a:off x="0" y="0"/>
                          <a:ext cx="219075" cy="2905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25F19" w14:textId="77777777" w:rsidR="005A6678" w:rsidRDefault="005A6678">
                            <m:oMathPara>
                              <m:oMath>
                                <m:r>
                                  <w:rPr>
                                    <w:rFonts w:ascii="Cambria Math"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F793" id="Textové pole 2149" o:spid="_x0000_s1517" type="#_x0000_t202" style="position:absolute;left:0;text-align:left;margin-left:-17.45pt;margin-top:35.75pt;width:17.25pt;height:22.9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" fillcolor="white [3201]" stroked="f" strokeweight=".5pt">
                <v:textbox>
                  <w:txbxContent>
                    <w:p w14:paraId="4C425F19" w14:textId="77777777" w:rsidR="005A6678" w:rsidRDefault="005A6678">
                      <m:oMathPara>
                        <m:oMath>
                          <m:r>
                            <w:rPr>
                              <w:rFonts w:ascii="Cambria Math" w:hAnsi="Cambria Math"/>
                            </w:rPr>
                            <m:t>n</m:t>
                          </m:r>
                        </m:oMath>
                      </m:oMathPara>
                    </w:p>
                  </w:txbxContent>
                </v:textbox>
              </v:shape>
            </w:pict>
          </mc:Fallback>
        </mc:AlternateContent>
      </w:r>
      <w:r>
        <w:rPr>
          <w:iCs/>
          <w:noProof/>
          <w:szCs w:val="25"/>
        </w:rPr>
        <mc:AlternateContent>
          <mc:Choice Requires="wps">
            <w:drawing>
              <wp:anchor distT="0" distB="0" distL="114300" distR="114300" simplePos="0" relativeHeight="253604864" behindDoc="0" locked="0" layoutInCell="1" allowOverlap="1" wp14:anchorId="28F188DC" wp14:editId="551C2E5F">
                <wp:simplePos x="0" y="0"/>
                <wp:positionH relativeFrom="column">
                  <wp:posOffset>201512</wp:posOffset>
                </wp:positionH>
                <wp:positionV relativeFrom="paragraph">
                  <wp:posOffset>501977</wp:posOffset>
                </wp:positionV>
                <wp:extent cx="111680" cy="107915"/>
                <wp:effectExtent l="0" t="0" r="24130" b="24130"/>
                <wp:wrapNone/>
                <wp:docPr id="2151" name="Oblouk 2151"/>
                <wp:cNvGraphicFramePr/>
                <a:graphic xmlns:a="http://schemas.openxmlformats.org/drawingml/2006/main">
                  <a:graphicData uri="http://schemas.microsoft.com/office/word/2010/wordprocessingShape">
                    <wps:wsp>
                      <wps:cNvSpPr/>
                      <wps:spPr>
                        <a:xfrm rot="6555517">
                          <a:off x="0" y="0"/>
                          <a:ext cx="111680" cy="10791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714F" id="Oblouk 2151" o:spid="_x0000_s1026" style="position:absolute;margin-left:15.85pt;margin-top:39.55pt;width:8.8pt;height:8.5pt;rotation:7160373fd;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680,10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" path="m55840,nsc86680,,111680,24158,111680,53958r-55840,l55840,xem55840,nfc86680,,111680,24158,111680,53958e" filled="f" strokecolor="black [3200]" strokeweight=".5pt">
                <v:stroke joinstyle="miter"/>
                <v:path arrowok="t" o:connecttype="custom" o:connectlocs="55840,0;111680,53958" o:connectangles="0,0"/>
              </v:shape>
            </w:pict>
          </mc:Fallback>
        </mc:AlternateContent>
      </w:r>
      <w:r>
        <w:rPr>
          <w:iCs/>
          <w:noProof/>
          <w:szCs w:val="25"/>
        </w:rPr>
        <mc:AlternateContent>
          <mc:Choice Requires="wps">
            <w:drawing>
              <wp:anchor distT="0" distB="0" distL="114300" distR="114300" simplePos="0" relativeHeight="253603840" behindDoc="0" locked="0" layoutInCell="1" allowOverlap="1" wp14:anchorId="352BD32C" wp14:editId="6D50FE99">
                <wp:simplePos x="0" y="0"/>
                <wp:positionH relativeFrom="column">
                  <wp:posOffset>240983</wp:posOffset>
                </wp:positionH>
                <wp:positionV relativeFrom="paragraph">
                  <wp:posOffset>78105</wp:posOffset>
                </wp:positionV>
                <wp:extent cx="0" cy="576263"/>
                <wp:effectExtent l="0" t="0" r="19050" b="14605"/>
                <wp:wrapNone/>
                <wp:docPr id="2150" name="Přímá spojnice 2150"/>
                <wp:cNvGraphicFramePr/>
                <a:graphic xmlns:a="http://schemas.openxmlformats.org/drawingml/2006/main">
                  <a:graphicData uri="http://schemas.microsoft.com/office/word/2010/wordprocessingShape">
                    <wps:wsp>
                      <wps:cNvCnPr/>
                      <wps:spPr>
                        <a:xfrm>
                          <a:off x="0" y="0"/>
                          <a:ext cx="0" cy="57626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DC8C24" id="Přímá spojnice 2150" o:spid="_x0000_s1026" style="position:absolute;z-index:253603840;visibility:visible;mso-wrap-style:square;mso-wrap-distance-left:9pt;mso-wrap-distance-top:0;mso-wrap-distance-right:9pt;mso-wrap-distance-bottom:0;mso-position-horizontal:absolute;mso-position-horizontal-relative:text;mso-position-vertical:absolute;mso-position-vertical-relative:text" from="19pt,6.15pt" to="1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" strokecolor="black [3200]" strokeweight=".5pt">
                <v:stroke dashstyle="dash" joinstyle="miter"/>
              </v:line>
            </w:pict>
          </mc:Fallback>
        </mc:AlternateContent>
      </w:r>
      <w:r w:rsidR="007E3603">
        <w:rPr>
          <w:iCs/>
          <w:noProof/>
          <w:szCs w:val="25"/>
        </w:rPr>
        <mc:AlternateContent>
          <mc:Choice Requires="wps">
            <w:drawing>
              <wp:anchor distT="0" distB="0" distL="114300" distR="114300" simplePos="0" relativeHeight="251615195" behindDoc="0" locked="0" layoutInCell="1" allowOverlap="1" wp14:anchorId="57441596" wp14:editId="69FD0BCF">
                <wp:simplePos x="0" y="0"/>
                <wp:positionH relativeFrom="column">
                  <wp:posOffset>2676525</wp:posOffset>
                </wp:positionH>
                <wp:positionV relativeFrom="paragraph">
                  <wp:posOffset>396875</wp:posOffset>
                </wp:positionV>
                <wp:extent cx="0" cy="390525"/>
                <wp:effectExtent l="76200" t="38100" r="57150" b="47625"/>
                <wp:wrapNone/>
                <wp:docPr id="2148" name="Přímá spojnice se šipkou 2148"/>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8D495E" id="Přímá spojnice se šipkou 2148" o:spid="_x0000_s1026" type="#_x0000_t32" style="position:absolute;margin-left:210.75pt;margin-top:31.25pt;width:0;height:30.75pt;flip:y;z-index:2516151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" strokecolor="black [3200]" strokeweight=".5pt">
                <v:stroke startarrow="block" endarrow="block" joinstyle="miter"/>
              </v:shape>
            </w:pict>
          </mc:Fallback>
        </mc:AlternateContent>
      </w:r>
      <w:r w:rsidR="007E3603">
        <w:rPr>
          <w:iCs/>
          <w:noProof/>
          <w:szCs w:val="25"/>
        </w:rPr>
        <mc:AlternateContent>
          <mc:Choice Requires="wps">
            <w:drawing>
              <wp:anchor distT="0" distB="0" distL="114300" distR="114300" simplePos="0" relativeHeight="253598720" behindDoc="0" locked="0" layoutInCell="1" allowOverlap="1" wp14:anchorId="2BBAE8C1" wp14:editId="3C8004D0">
                <wp:simplePos x="0" y="0"/>
                <wp:positionH relativeFrom="column">
                  <wp:posOffset>2540635</wp:posOffset>
                </wp:positionH>
                <wp:positionV relativeFrom="paragraph">
                  <wp:posOffset>496888</wp:posOffset>
                </wp:positionV>
                <wp:extent cx="154622" cy="185102"/>
                <wp:effectExtent l="0" t="0" r="0" b="5715"/>
                <wp:wrapNone/>
                <wp:docPr id="2147" name="Textové pole 2147"/>
                <wp:cNvGraphicFramePr/>
                <a:graphic xmlns:a="http://schemas.openxmlformats.org/drawingml/2006/main">
                  <a:graphicData uri="http://schemas.microsoft.com/office/word/2010/wordprocessingShape">
                    <wps:wsp>
                      <wps:cNvSpPr txBox="1"/>
                      <wps:spPr>
                        <a:xfrm>
                          <a:off x="0" y="0"/>
                          <a:ext cx="154622" cy="1851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C4C2C" w14:textId="77777777" w:rsidR="005A6678" w:rsidRPr="007E3603" w:rsidRDefault="005A6678">
                            <w:pPr>
                              <w:rPr>
                                <w:sz w:val="14"/>
                                <w:szCs w:val="14"/>
                              </w:rPr>
                            </w:pPr>
                            <m:oMathPara>
                              <m:oMath>
                                <m:r>
                                  <w:rPr>
                                    <w:rFonts w:ascii="Cambria Math" w:hAnsi="Cambria Math"/>
                                    <w:sz w:val="14"/>
                                    <w:szCs w:val="14"/>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AE8C1" id="Textové pole 2147" o:spid="_x0000_s1518" type="#_x0000_t202" style="position:absolute;left:0;text-align:left;margin-left:200.05pt;margin-top:39.15pt;width:12.15pt;height:14.5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" fillcolor="white [3201]" stroked="f" strokeweight=".5pt">
                <v:textbox>
                  <w:txbxContent>
                    <w:p w14:paraId="299C4C2C" w14:textId="77777777" w:rsidR="005A6678" w:rsidRPr="007E3603" w:rsidRDefault="005A6678">
                      <w:pPr>
                        <w:rPr>
                          <w:sz w:val="14"/>
                          <w:szCs w:val="14"/>
                        </w:rPr>
                      </w:pPr>
                      <m:oMathPara>
                        <m:oMath>
                          <m:r>
                            <w:rPr>
                              <w:rFonts w:ascii="Cambria Math" w:hAnsi="Cambria Math"/>
                              <w:sz w:val="14"/>
                              <w:szCs w:val="14"/>
                            </w:rPr>
                            <m:t>d</m:t>
                          </m:r>
                        </m:oMath>
                      </m:oMathPara>
                    </w:p>
                  </w:txbxContent>
                </v:textbox>
              </v:shape>
            </w:pict>
          </mc:Fallback>
        </mc:AlternateContent>
      </w:r>
      <w:r w:rsidR="007E3603">
        <w:rPr>
          <w:iCs/>
          <w:noProof/>
          <w:szCs w:val="25"/>
        </w:rPr>
        <mc:AlternateContent>
          <mc:Choice Requires="wps">
            <w:drawing>
              <wp:anchor distT="0" distB="0" distL="114300" distR="114300" simplePos="0" relativeHeight="253595648" behindDoc="0" locked="0" layoutInCell="1" allowOverlap="1" wp14:anchorId="16456B18" wp14:editId="002A2ECC">
                <wp:simplePos x="0" y="0"/>
                <wp:positionH relativeFrom="column">
                  <wp:posOffset>1792605</wp:posOffset>
                </wp:positionH>
                <wp:positionV relativeFrom="paragraph">
                  <wp:posOffset>911225</wp:posOffset>
                </wp:positionV>
                <wp:extent cx="85725" cy="85725"/>
                <wp:effectExtent l="0" t="0" r="47625" b="47625"/>
                <wp:wrapNone/>
                <wp:docPr id="2144" name="Přímá spojnice se šipkou 2144"/>
                <wp:cNvGraphicFramePr/>
                <a:graphic xmlns:a="http://schemas.openxmlformats.org/drawingml/2006/main">
                  <a:graphicData uri="http://schemas.microsoft.com/office/word/2010/wordprocessingShape">
                    <wps:wsp>
                      <wps:cNvCnPr/>
                      <wps:spPr>
                        <a:xfrm>
                          <a:off x="0" y="0"/>
                          <a:ext cx="85725"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073409" id="Přímá spojnice se šipkou 2144" o:spid="_x0000_s1026" type="#_x0000_t32" style="position:absolute;margin-left:141.15pt;margin-top:71.75pt;width:6.75pt;height:6.75pt;z-index:25359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97696" behindDoc="0" locked="0" layoutInCell="1" allowOverlap="1" wp14:anchorId="6D51E8A0" wp14:editId="7A563BE2">
                <wp:simplePos x="0" y="0"/>
                <wp:positionH relativeFrom="column">
                  <wp:posOffset>2469833</wp:posOffset>
                </wp:positionH>
                <wp:positionV relativeFrom="paragraph">
                  <wp:posOffset>911543</wp:posOffset>
                </wp:positionV>
                <wp:extent cx="71437" cy="85725"/>
                <wp:effectExtent l="0" t="0" r="62230" b="47625"/>
                <wp:wrapNone/>
                <wp:docPr id="2146" name="Přímá spojnice se šipkou 2146"/>
                <wp:cNvGraphicFramePr/>
                <a:graphic xmlns:a="http://schemas.openxmlformats.org/drawingml/2006/main">
                  <a:graphicData uri="http://schemas.microsoft.com/office/word/2010/wordprocessingShape">
                    <wps:wsp>
                      <wps:cNvCnPr/>
                      <wps:spPr>
                        <a:xfrm>
                          <a:off x="0" y="0"/>
                          <a:ext cx="71437"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7F8C5A" id="Přímá spojnice se šipkou 2146" o:spid="_x0000_s1026" type="#_x0000_t32" style="position:absolute;margin-left:194.5pt;margin-top:71.8pt;width:5.6pt;height:6.75pt;z-index:25359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96672" behindDoc="0" locked="0" layoutInCell="1" allowOverlap="1" wp14:anchorId="59443BC5" wp14:editId="29B5D959">
                <wp:simplePos x="0" y="0"/>
                <wp:positionH relativeFrom="column">
                  <wp:posOffset>2141220</wp:posOffset>
                </wp:positionH>
                <wp:positionV relativeFrom="paragraph">
                  <wp:posOffset>944880</wp:posOffset>
                </wp:positionV>
                <wp:extent cx="80963" cy="85725"/>
                <wp:effectExtent l="0" t="0" r="52705" b="47625"/>
                <wp:wrapNone/>
                <wp:docPr id="2145" name="Přímá spojnice se šipkou 2145"/>
                <wp:cNvGraphicFramePr/>
                <a:graphic xmlns:a="http://schemas.openxmlformats.org/drawingml/2006/main">
                  <a:graphicData uri="http://schemas.microsoft.com/office/word/2010/wordprocessingShape">
                    <wps:wsp>
                      <wps:cNvCnPr/>
                      <wps:spPr>
                        <a:xfrm>
                          <a:off x="0" y="0"/>
                          <a:ext cx="80963"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15BA2C" id="Přímá spojnice se šipkou 2145" o:spid="_x0000_s1026" type="#_x0000_t32" style="position:absolute;margin-left:168.6pt;margin-top:74.4pt;width:6.4pt;height:6.75pt;z-index:25359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94624" behindDoc="0" locked="0" layoutInCell="1" allowOverlap="1" wp14:anchorId="405FEA92" wp14:editId="3AB6C891">
                <wp:simplePos x="0" y="0"/>
                <wp:positionH relativeFrom="column">
                  <wp:posOffset>1455420</wp:posOffset>
                </wp:positionH>
                <wp:positionV relativeFrom="paragraph">
                  <wp:posOffset>911543</wp:posOffset>
                </wp:positionV>
                <wp:extent cx="91440" cy="85725"/>
                <wp:effectExtent l="0" t="0" r="60960" b="47625"/>
                <wp:wrapNone/>
                <wp:docPr id="2143" name="Přímá spojnice se šipkou 2143"/>
                <wp:cNvGraphicFramePr/>
                <a:graphic xmlns:a="http://schemas.openxmlformats.org/drawingml/2006/main">
                  <a:graphicData uri="http://schemas.microsoft.com/office/word/2010/wordprocessingShape">
                    <wps:wsp>
                      <wps:cNvCnPr/>
                      <wps:spPr>
                        <a:xfrm>
                          <a:off x="0" y="0"/>
                          <a:ext cx="91440"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4F6456" id="Přímá spojnice se šipkou 2143" o:spid="_x0000_s1026" type="#_x0000_t32" style="position:absolute;margin-left:114.6pt;margin-top:71.8pt;width:7.2pt;height:6.75pt;z-index:25359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92576" behindDoc="0" locked="0" layoutInCell="1" allowOverlap="1" wp14:anchorId="1139413D" wp14:editId="5C887D7A">
                <wp:simplePos x="0" y="0"/>
                <wp:positionH relativeFrom="column">
                  <wp:posOffset>874395</wp:posOffset>
                </wp:positionH>
                <wp:positionV relativeFrom="paragraph">
                  <wp:posOffset>944563</wp:posOffset>
                </wp:positionV>
                <wp:extent cx="80963" cy="85725"/>
                <wp:effectExtent l="0" t="0" r="52705" b="47625"/>
                <wp:wrapNone/>
                <wp:docPr id="2141" name="Přímá spojnice se šipkou 2141"/>
                <wp:cNvGraphicFramePr/>
                <a:graphic xmlns:a="http://schemas.openxmlformats.org/drawingml/2006/main">
                  <a:graphicData uri="http://schemas.microsoft.com/office/word/2010/wordprocessingShape">
                    <wps:wsp>
                      <wps:cNvCnPr/>
                      <wps:spPr>
                        <a:xfrm>
                          <a:off x="0" y="0"/>
                          <a:ext cx="80963"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B60DA8" id="Přímá spojnice se šipkou 2141" o:spid="_x0000_s1026" type="#_x0000_t32" style="position:absolute;margin-left:68.85pt;margin-top:74.4pt;width:6.4pt;height:6.75pt;z-index:25359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93600" behindDoc="0" locked="0" layoutInCell="1" allowOverlap="1" wp14:anchorId="7B42939F" wp14:editId="442646F4">
                <wp:simplePos x="0" y="0"/>
                <wp:positionH relativeFrom="column">
                  <wp:posOffset>1188720</wp:posOffset>
                </wp:positionH>
                <wp:positionV relativeFrom="paragraph">
                  <wp:posOffset>949643</wp:posOffset>
                </wp:positionV>
                <wp:extent cx="33020" cy="47625"/>
                <wp:effectExtent l="38100" t="38100" r="62230" b="47625"/>
                <wp:wrapNone/>
                <wp:docPr id="2142" name="Přímá spojnice se šipkou 2142"/>
                <wp:cNvGraphicFramePr/>
                <a:graphic xmlns:a="http://schemas.openxmlformats.org/drawingml/2006/main">
                  <a:graphicData uri="http://schemas.microsoft.com/office/word/2010/wordprocessingShape">
                    <wps:wsp>
                      <wps:cNvCnPr/>
                      <wps:spPr>
                        <a:xfrm>
                          <a:off x="0" y="0"/>
                          <a:ext cx="3302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3FEC1F" id="Přímá spojnice se šipkou 2142" o:spid="_x0000_s1026" type="#_x0000_t32" style="position:absolute;margin-left:93.6pt;margin-top:74.8pt;width:2.6pt;height:3.75pt;z-index:25359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91552" behindDoc="0" locked="0" layoutInCell="1" allowOverlap="1" wp14:anchorId="0B7CD2CA" wp14:editId="4EAF422F">
                <wp:simplePos x="0" y="0"/>
                <wp:positionH relativeFrom="column">
                  <wp:posOffset>564515</wp:posOffset>
                </wp:positionH>
                <wp:positionV relativeFrom="paragraph">
                  <wp:posOffset>949643</wp:posOffset>
                </wp:positionV>
                <wp:extent cx="38418" cy="47625"/>
                <wp:effectExtent l="38100" t="38100" r="57150" b="47625"/>
                <wp:wrapNone/>
                <wp:docPr id="2140" name="Přímá spojnice se šipkou 2140"/>
                <wp:cNvGraphicFramePr/>
                <a:graphic xmlns:a="http://schemas.openxmlformats.org/drawingml/2006/main">
                  <a:graphicData uri="http://schemas.microsoft.com/office/word/2010/wordprocessingShape">
                    <wps:wsp>
                      <wps:cNvCnPr/>
                      <wps:spPr>
                        <a:xfrm>
                          <a:off x="0" y="0"/>
                          <a:ext cx="38418"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5D9997" id="Přímá spojnice se šipkou 2140" o:spid="_x0000_s1026" type="#_x0000_t32" style="position:absolute;margin-left:44.45pt;margin-top:74.8pt;width:3.05pt;height:3.75pt;z-index:25359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84384" behindDoc="0" locked="0" layoutInCell="1" allowOverlap="1" wp14:anchorId="348AE4C2" wp14:editId="4F76BE97">
                <wp:simplePos x="0" y="0"/>
                <wp:positionH relativeFrom="column">
                  <wp:posOffset>1326833</wp:posOffset>
                </wp:positionH>
                <wp:positionV relativeFrom="paragraph">
                  <wp:posOffset>201930</wp:posOffset>
                </wp:positionV>
                <wp:extent cx="60960" cy="55880"/>
                <wp:effectExtent l="19050" t="38100" r="53340" b="39370"/>
                <wp:wrapNone/>
                <wp:docPr id="2133" name="Přímá spojnice se šipkou 2133"/>
                <wp:cNvGraphicFramePr/>
                <a:graphic xmlns:a="http://schemas.openxmlformats.org/drawingml/2006/main">
                  <a:graphicData uri="http://schemas.microsoft.com/office/word/2010/wordprocessingShape">
                    <wps:wsp>
                      <wps:cNvCnPr/>
                      <wps:spPr>
                        <a:xfrm flipV="1">
                          <a:off x="0" y="0"/>
                          <a:ext cx="60960" cy="55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FE0B8" id="Přímá spojnice se šipkou 2133" o:spid="_x0000_s1026" type="#_x0000_t32" style="position:absolute;margin-left:104.5pt;margin-top:15.9pt;width:4.8pt;height:4.4pt;flip:y;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89504" behindDoc="0" locked="0" layoutInCell="1" allowOverlap="1" wp14:anchorId="197A9813" wp14:editId="0F28D5FD">
                <wp:simplePos x="0" y="0"/>
                <wp:positionH relativeFrom="column">
                  <wp:posOffset>1988185</wp:posOffset>
                </wp:positionH>
                <wp:positionV relativeFrom="paragraph">
                  <wp:posOffset>192405</wp:posOffset>
                </wp:positionV>
                <wp:extent cx="45719" cy="56515"/>
                <wp:effectExtent l="38100" t="38100" r="50165" b="38735"/>
                <wp:wrapNone/>
                <wp:docPr id="2138" name="Přímá spojnice se šipkou 2138"/>
                <wp:cNvGraphicFramePr/>
                <a:graphic xmlns:a="http://schemas.openxmlformats.org/drawingml/2006/main">
                  <a:graphicData uri="http://schemas.microsoft.com/office/word/2010/wordprocessingShape">
                    <wps:wsp>
                      <wps:cNvCnPr/>
                      <wps:spPr>
                        <a:xfrm flipV="1">
                          <a:off x="0" y="0"/>
                          <a:ext cx="45719" cy="56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48036" id="Přímá spojnice se šipkou 2138" o:spid="_x0000_s1026" type="#_x0000_t32" style="position:absolute;margin-left:156.55pt;margin-top:15.15pt;width:3.6pt;height:4.45pt;flip:y;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88480" behindDoc="0" locked="0" layoutInCell="1" allowOverlap="1" wp14:anchorId="2CA61085" wp14:editId="79D48E56">
                <wp:simplePos x="0" y="0"/>
                <wp:positionH relativeFrom="column">
                  <wp:posOffset>2676525</wp:posOffset>
                </wp:positionH>
                <wp:positionV relativeFrom="paragraph">
                  <wp:posOffset>210185</wp:posOffset>
                </wp:positionV>
                <wp:extent cx="45719" cy="46672"/>
                <wp:effectExtent l="38100" t="38100" r="50165" b="48895"/>
                <wp:wrapNone/>
                <wp:docPr id="2137" name="Přímá spojnice se šipkou 2137"/>
                <wp:cNvGraphicFramePr/>
                <a:graphic xmlns:a="http://schemas.openxmlformats.org/drawingml/2006/main">
                  <a:graphicData uri="http://schemas.microsoft.com/office/word/2010/wordprocessingShape">
                    <wps:wsp>
                      <wps:cNvCnPr/>
                      <wps:spPr>
                        <a:xfrm flipV="1">
                          <a:off x="0" y="0"/>
                          <a:ext cx="45719" cy="466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AC756" id="Přímá spojnice se šipkou 2137" o:spid="_x0000_s1026" type="#_x0000_t32" style="position:absolute;margin-left:210.75pt;margin-top:16.55pt;width:3.6pt;height:3.65pt;flip:y;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85408" behindDoc="0" locked="0" layoutInCell="1" allowOverlap="1" wp14:anchorId="6A657924" wp14:editId="51E55CAD">
                <wp:simplePos x="0" y="0"/>
                <wp:positionH relativeFrom="column">
                  <wp:posOffset>1632585</wp:posOffset>
                </wp:positionH>
                <wp:positionV relativeFrom="paragraph">
                  <wp:posOffset>214948</wp:posOffset>
                </wp:positionV>
                <wp:extent cx="38404" cy="53340"/>
                <wp:effectExtent l="38100" t="38100" r="57150" b="41910"/>
                <wp:wrapNone/>
                <wp:docPr id="2134" name="Přímá spojnice se šipkou 2134"/>
                <wp:cNvGraphicFramePr/>
                <a:graphic xmlns:a="http://schemas.openxmlformats.org/drawingml/2006/main">
                  <a:graphicData uri="http://schemas.microsoft.com/office/word/2010/wordprocessingShape">
                    <wps:wsp>
                      <wps:cNvCnPr/>
                      <wps:spPr>
                        <a:xfrm flipV="1">
                          <a:off x="0" y="0"/>
                          <a:ext cx="38404"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D03C56" id="Přímá spojnice se šipkou 2134" o:spid="_x0000_s1026" type="#_x0000_t32" style="position:absolute;margin-left:128.55pt;margin-top:16.95pt;width:3pt;height:4.2pt;flip:y;z-index:25358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83360" behindDoc="0" locked="0" layoutInCell="1" allowOverlap="1" wp14:anchorId="672149B0" wp14:editId="0314D3E9">
                <wp:simplePos x="0" y="0"/>
                <wp:positionH relativeFrom="column">
                  <wp:posOffset>1020763</wp:posOffset>
                </wp:positionH>
                <wp:positionV relativeFrom="paragraph">
                  <wp:posOffset>215265</wp:posOffset>
                </wp:positionV>
                <wp:extent cx="58141" cy="53340"/>
                <wp:effectExtent l="19050" t="38100" r="56515" b="41910"/>
                <wp:wrapNone/>
                <wp:docPr id="2132" name="Přímá spojnice se šipkou 2132"/>
                <wp:cNvGraphicFramePr/>
                <a:graphic xmlns:a="http://schemas.openxmlformats.org/drawingml/2006/main">
                  <a:graphicData uri="http://schemas.microsoft.com/office/word/2010/wordprocessingShape">
                    <wps:wsp>
                      <wps:cNvCnPr/>
                      <wps:spPr>
                        <a:xfrm flipV="1">
                          <a:off x="0" y="0"/>
                          <a:ext cx="58141"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3437F" id="Přímá spojnice se šipkou 2132" o:spid="_x0000_s1026" type="#_x0000_t32" style="position:absolute;margin-left:80.4pt;margin-top:16.95pt;width:4.6pt;height:4.2pt;flip:y;z-index:25358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82336" behindDoc="0" locked="0" layoutInCell="1" allowOverlap="1" wp14:anchorId="5112457F" wp14:editId="4500E74A">
                <wp:simplePos x="0" y="0"/>
                <wp:positionH relativeFrom="column">
                  <wp:posOffset>704850</wp:posOffset>
                </wp:positionH>
                <wp:positionV relativeFrom="paragraph">
                  <wp:posOffset>215265</wp:posOffset>
                </wp:positionV>
                <wp:extent cx="41910" cy="53340"/>
                <wp:effectExtent l="38100" t="38100" r="53340" b="41910"/>
                <wp:wrapNone/>
                <wp:docPr id="2131" name="Přímá spojnice se šipkou 2131"/>
                <wp:cNvGraphicFramePr/>
                <a:graphic xmlns:a="http://schemas.openxmlformats.org/drawingml/2006/main">
                  <a:graphicData uri="http://schemas.microsoft.com/office/word/2010/wordprocessingShape">
                    <wps:wsp>
                      <wps:cNvCnPr/>
                      <wps:spPr>
                        <a:xfrm flipV="1">
                          <a:off x="0" y="0"/>
                          <a:ext cx="41910"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A0A258" id="Přímá spojnice se šipkou 2131" o:spid="_x0000_s1026" type="#_x0000_t32" style="position:absolute;margin-left:55.5pt;margin-top:16.95pt;width:3.3pt;height:4.2pt;flip:y;z-index:25358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90528" behindDoc="0" locked="0" layoutInCell="1" allowOverlap="1" wp14:anchorId="4EB5DDAB" wp14:editId="3205D684">
                <wp:simplePos x="0" y="0"/>
                <wp:positionH relativeFrom="column">
                  <wp:posOffset>383540</wp:posOffset>
                </wp:positionH>
                <wp:positionV relativeFrom="paragraph">
                  <wp:posOffset>192087</wp:posOffset>
                </wp:positionV>
                <wp:extent cx="70485" cy="70802"/>
                <wp:effectExtent l="0" t="38100" r="62865" b="24765"/>
                <wp:wrapNone/>
                <wp:docPr id="2139" name="Přímá spojnice se šipkou 2139"/>
                <wp:cNvGraphicFramePr/>
                <a:graphic xmlns:a="http://schemas.openxmlformats.org/drawingml/2006/main">
                  <a:graphicData uri="http://schemas.microsoft.com/office/word/2010/wordprocessingShape">
                    <wps:wsp>
                      <wps:cNvCnPr/>
                      <wps:spPr>
                        <a:xfrm flipV="1">
                          <a:off x="0" y="0"/>
                          <a:ext cx="70485" cy="708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E4112" id="Přímá spojnice se šipkou 2139" o:spid="_x0000_s1026" type="#_x0000_t32" style="position:absolute;margin-left:30.2pt;margin-top:15.1pt;width:5.55pt;height:5.55pt;flip:y;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87456" behindDoc="0" locked="0" layoutInCell="1" allowOverlap="1" wp14:anchorId="25036749" wp14:editId="0E9E337D">
                <wp:simplePos x="0" y="0"/>
                <wp:positionH relativeFrom="column">
                  <wp:posOffset>2296703</wp:posOffset>
                </wp:positionH>
                <wp:positionV relativeFrom="paragraph">
                  <wp:posOffset>202646</wp:posOffset>
                </wp:positionV>
                <wp:extent cx="79283" cy="100330"/>
                <wp:effectExtent l="0" t="38100" r="54610" b="33020"/>
                <wp:wrapNone/>
                <wp:docPr id="2136" name="Přímá spojnice se šipkou 2136"/>
                <wp:cNvGraphicFramePr/>
                <a:graphic xmlns:a="http://schemas.openxmlformats.org/drawingml/2006/main">
                  <a:graphicData uri="http://schemas.microsoft.com/office/word/2010/wordprocessingShape">
                    <wps:wsp>
                      <wps:cNvCnPr/>
                      <wps:spPr>
                        <a:xfrm flipV="1">
                          <a:off x="0" y="0"/>
                          <a:ext cx="79283" cy="100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7A2787" id="Přímá spojnice se šipkou 2136" o:spid="_x0000_s1026" type="#_x0000_t32" style="position:absolute;margin-left:180.85pt;margin-top:15.95pt;width:6.25pt;height:7.9pt;flip:y;z-index:25358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" strokecolor="black [3200]" strokeweight=".5pt">
                <v:stroke endarrow="block" joinstyle="miter"/>
              </v:shape>
            </w:pict>
          </mc:Fallback>
        </mc:AlternateContent>
      </w:r>
      <w:r w:rsidR="007E3603">
        <w:rPr>
          <w:iCs/>
          <w:noProof/>
          <w:szCs w:val="25"/>
        </w:rPr>
        <mc:AlternateContent>
          <mc:Choice Requires="wps">
            <w:drawing>
              <wp:anchor distT="0" distB="0" distL="114300" distR="114300" simplePos="0" relativeHeight="253580288" behindDoc="0" locked="0" layoutInCell="1" allowOverlap="1" wp14:anchorId="6629FF53" wp14:editId="743506D7">
                <wp:simplePos x="0" y="0"/>
                <wp:positionH relativeFrom="column">
                  <wp:posOffset>39774</wp:posOffset>
                </wp:positionH>
                <wp:positionV relativeFrom="paragraph">
                  <wp:posOffset>202646</wp:posOffset>
                </wp:positionV>
                <wp:extent cx="42284" cy="47570"/>
                <wp:effectExtent l="38100" t="38100" r="53340" b="48260"/>
                <wp:wrapNone/>
                <wp:docPr id="2129" name="Přímá spojnice se šipkou 2129"/>
                <wp:cNvGraphicFramePr/>
                <a:graphic xmlns:a="http://schemas.openxmlformats.org/drawingml/2006/main">
                  <a:graphicData uri="http://schemas.microsoft.com/office/word/2010/wordprocessingShape">
                    <wps:wsp>
                      <wps:cNvCnPr/>
                      <wps:spPr>
                        <a:xfrm>
                          <a:off x="0" y="0"/>
                          <a:ext cx="42284" cy="47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97DF31" id="Přímá spojnice se šipkou 2129" o:spid="_x0000_s1026" type="#_x0000_t32" style="position:absolute;margin-left:3.15pt;margin-top:15.95pt;width:3.35pt;height:3.75pt;z-index:25358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" strokecolor="black [3200]" strokeweight=".5pt">
                <v:stroke endarrow="block" joinstyle="miter"/>
              </v:shape>
            </w:pict>
          </mc:Fallback>
        </mc:AlternateContent>
      </w:r>
      <w:r w:rsidR="007E3603">
        <w:rPr>
          <w:iCs/>
          <w:noProof/>
          <w:szCs w:val="25"/>
        </w:rPr>
        <w:drawing>
          <wp:inline distT="0" distB="0" distL="0" distR="0" wp14:anchorId="31545154" wp14:editId="0AC0DAA9">
            <wp:extent cx="3016373" cy="1112691"/>
            <wp:effectExtent l="0" t="0" r="0" b="0"/>
            <wp:docPr id="2128" name="Obrázek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016837" cy="1112862"/>
                    </a:xfrm>
                    <a:prstGeom prst="rect">
                      <a:avLst/>
                    </a:prstGeom>
                    <a:noFill/>
                    <a:ln>
                      <a:noFill/>
                    </a:ln>
                  </pic:spPr>
                </pic:pic>
              </a:graphicData>
            </a:graphic>
          </wp:inline>
        </w:drawing>
      </w:r>
    </w:p>
    <w:p w14:paraId="5873E12A" w14:textId="77777777" w:rsidR="009A286F" w:rsidRDefault="009A286F" w:rsidP="00E51A19">
      <w:pPr>
        <w:shd w:val="clear" w:color="auto" w:fill="FFFFFF"/>
        <w:ind w:left="-284"/>
        <w:jc w:val="both"/>
        <w:rPr>
          <w:iCs/>
          <w:szCs w:val="25"/>
        </w:rPr>
      </w:pPr>
      <w:r>
        <w:rPr>
          <w:iCs/>
          <w:szCs w:val="25"/>
        </w:rPr>
        <w:t>Dochází k interferenci mnoha svazků. Je-li povrch planparalelní desky opatřen odrazivou vrstvou, je splněna amplitudová podmínka a pozorujeme velmi úzké interferenční proužky. Lze ukázat, že intenzita interference v odraženém světle je dána vztahem.</w:t>
      </w:r>
    </w:p>
    <w:p w14:paraId="7091EB63" w14:textId="77777777" w:rsidR="009A286F" w:rsidRPr="0028537C" w:rsidRDefault="005F56D8" w:rsidP="00E51A19">
      <w:pPr>
        <w:shd w:val="clear" w:color="auto" w:fill="FFFFFF"/>
        <w:ind w:left="-284"/>
        <w:jc w:val="both"/>
        <w:rPr>
          <w:iCs/>
          <w:szCs w:val="25"/>
        </w:rPr>
      </w:pPr>
      <m:oMathPara>
        <m:oMath>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R</m:t>
              </m:r>
            </m:sub>
          </m:sSub>
          <m:r>
            <w:rPr>
              <w:rFonts w:ascii="Cambria Math" w:hAnsi="Cambria Math"/>
              <w:szCs w:val="25"/>
            </w:rPr>
            <m:t>=</m:t>
          </m:r>
          <m:f>
            <m:fPr>
              <m:ctrlPr>
                <w:rPr>
                  <w:rFonts w:ascii="Cambria Math" w:hAnsi="Cambria Math"/>
                  <w:i/>
                  <w:iCs/>
                  <w:szCs w:val="25"/>
                </w:rPr>
              </m:ctrlPr>
            </m:fPr>
            <m:num>
              <m:r>
                <m:rPr>
                  <m:scr m:val="fraktur"/>
                </m:rPr>
                <w:rPr>
                  <w:rFonts w:ascii="Cambria Math" w:hAnsi="Cambria Math"/>
                  <w:szCs w:val="25"/>
                </w:rPr>
                <m:t>I</m:t>
              </m:r>
              <m:func>
                <m:funcPr>
                  <m:ctrlPr>
                    <w:rPr>
                      <w:rFonts w:ascii="Cambria Math" w:hAnsi="Cambria Math"/>
                      <w:i/>
                      <w:iCs/>
                      <w:szCs w:val="25"/>
                    </w:rPr>
                  </m:ctrlPr>
                </m:funcPr>
                <m:fName>
                  <m:r>
                    <m:rPr>
                      <m:sty m:val="p"/>
                    </m:rPr>
                    <w:rPr>
                      <w:rFonts w:ascii="Cambria Math" w:hAnsi="Cambria Math"/>
                      <w:szCs w:val="25"/>
                    </w:rPr>
                    <m:t>sin</m:t>
                  </m:r>
                </m:fName>
                <m:e>
                  <m:f>
                    <m:fPr>
                      <m:ctrlPr>
                        <w:rPr>
                          <w:rFonts w:ascii="Cambria Math" w:hAnsi="Cambria Math"/>
                          <w:i/>
                          <w:iCs/>
                          <w:szCs w:val="25"/>
                        </w:rPr>
                      </m:ctrlPr>
                    </m:fPr>
                    <m:num>
                      <m:r>
                        <w:rPr>
                          <w:rFonts w:ascii="Cambria Math" w:hAnsi="Cambria Math"/>
                          <w:szCs w:val="25"/>
                        </w:rPr>
                        <m:t>∆</m:t>
                      </m:r>
                    </m:num>
                    <m:den>
                      <m:r>
                        <w:rPr>
                          <w:rFonts w:ascii="Cambria Math" w:hAnsi="Cambria Math"/>
                          <w:szCs w:val="25"/>
                        </w:rPr>
                        <m:t>2</m:t>
                      </m:r>
                    </m:den>
                  </m:f>
                </m:e>
              </m:func>
            </m:num>
            <m:den>
              <m:r>
                <w:rPr>
                  <w:rFonts w:ascii="Cambria Math" w:hAnsi="Cambria Math"/>
                  <w:szCs w:val="25"/>
                </w:rPr>
                <m:t>1+</m:t>
              </m:r>
              <m:r>
                <m:rPr>
                  <m:scr m:val="fraktur"/>
                </m:rPr>
                <w:rPr>
                  <w:rFonts w:ascii="Cambria Math" w:hAnsi="Cambria Math"/>
                  <w:szCs w:val="25"/>
                </w:rPr>
                <m:t>I</m:t>
              </m:r>
              <m:sSup>
                <m:sSupPr>
                  <m:ctrlPr>
                    <w:rPr>
                      <w:rFonts w:ascii="Cambria Math" w:hAnsi="Cambria Math"/>
                      <w:i/>
                      <w:iCs/>
                      <w:szCs w:val="25"/>
                    </w:rPr>
                  </m:ctrlPr>
                </m:sSupPr>
                <m:e>
                  <m:r>
                    <w:rPr>
                      <w:rFonts w:ascii="Cambria Math" w:hAnsi="Cambria Math"/>
                      <w:szCs w:val="25"/>
                    </w:rPr>
                    <m:t xml:space="preserve"> sin</m:t>
                  </m:r>
                </m:e>
                <m:sup>
                  <m:r>
                    <w:rPr>
                      <w:rFonts w:ascii="Cambria Math" w:hAnsi="Cambria Math"/>
                      <w:szCs w:val="25"/>
                    </w:rPr>
                    <m:t>2</m:t>
                  </m:r>
                </m:sup>
              </m:sSup>
              <m:f>
                <m:fPr>
                  <m:ctrlPr>
                    <w:rPr>
                      <w:rFonts w:ascii="Cambria Math" w:hAnsi="Cambria Math"/>
                      <w:i/>
                      <w:iCs/>
                      <w:szCs w:val="25"/>
                    </w:rPr>
                  </m:ctrlPr>
                </m:fPr>
                <m:num>
                  <m:r>
                    <w:rPr>
                      <w:rFonts w:ascii="Cambria Math" w:hAnsi="Cambria Math"/>
                      <w:szCs w:val="25"/>
                    </w:rPr>
                    <m:t>∆</m:t>
                  </m:r>
                </m:num>
                <m:den>
                  <m:r>
                    <w:rPr>
                      <w:rFonts w:ascii="Cambria Math" w:hAnsi="Cambria Math"/>
                      <w:szCs w:val="25"/>
                    </w:rPr>
                    <m:t>2</m:t>
                  </m:r>
                </m:den>
              </m:f>
            </m:den>
          </m:f>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oMath>
      </m:oMathPara>
    </w:p>
    <w:p w14:paraId="29001AB8" w14:textId="77777777" w:rsidR="0028537C" w:rsidRDefault="0028537C" w:rsidP="00E51A19">
      <w:pPr>
        <w:shd w:val="clear" w:color="auto" w:fill="FFFFFF"/>
        <w:ind w:left="-284"/>
        <w:jc w:val="both"/>
        <w:rPr>
          <w:szCs w:val="25"/>
        </w:rPr>
      </w:pPr>
    </w:p>
    <w:p w14:paraId="040DD219" w14:textId="77777777" w:rsidR="0028537C" w:rsidRDefault="0028537C" w:rsidP="00E51A19">
      <w:pPr>
        <w:shd w:val="clear" w:color="auto" w:fill="FFFFFF"/>
        <w:ind w:left="-284"/>
        <w:jc w:val="both"/>
        <w:rPr>
          <w:szCs w:val="25"/>
        </w:rPr>
      </w:pPr>
      <w:r>
        <w:rPr>
          <w:szCs w:val="25"/>
        </w:rPr>
        <w:t>Kde</w:t>
      </w:r>
    </w:p>
    <w:p w14:paraId="2141C6FA" w14:textId="77777777" w:rsidR="0028537C" w:rsidRDefault="0028537C" w:rsidP="00E51A19">
      <w:pPr>
        <w:shd w:val="clear" w:color="auto" w:fill="FFFFFF"/>
        <w:ind w:left="-284"/>
        <w:jc w:val="both"/>
        <w:rPr>
          <w:szCs w:val="25"/>
        </w:rPr>
      </w:pPr>
    </w:p>
    <w:p w14:paraId="737B19A4" w14:textId="77777777" w:rsidR="0028537C" w:rsidRDefault="0028537C" w:rsidP="00E51A19">
      <w:pPr>
        <w:shd w:val="clear" w:color="auto" w:fill="FFFFFF"/>
        <w:ind w:left="-284"/>
        <w:jc w:val="both"/>
        <w:rPr>
          <w:iCs/>
          <w:szCs w:val="25"/>
        </w:rPr>
      </w:pPr>
      <m:oMath>
        <m:r>
          <m:rPr>
            <m:scr m:val="fraktur"/>
          </m:rPr>
          <w:rPr>
            <w:rFonts w:ascii="Cambria Math" w:hAnsi="Cambria Math"/>
            <w:szCs w:val="25"/>
          </w:rPr>
          <m:t>I</m:t>
        </m:r>
      </m:oMath>
      <w:r>
        <w:rPr>
          <w:iCs/>
          <w:szCs w:val="25"/>
        </w:rPr>
        <w:t xml:space="preserve"> ... Fabryho činitel jemnosti závisí na odrazivosti povrchu planparalelní desky</w:t>
      </w:r>
    </w:p>
    <w:p w14:paraId="5493AAF4" w14:textId="77777777" w:rsidR="0028537C" w:rsidRDefault="0028537C" w:rsidP="00E51A19">
      <w:pPr>
        <w:shd w:val="clear" w:color="auto" w:fill="FFFFFF"/>
        <w:ind w:left="-284"/>
        <w:jc w:val="both"/>
        <w:rPr>
          <w:iCs/>
          <w:szCs w:val="25"/>
        </w:rPr>
      </w:pPr>
    </w:p>
    <w:p w14:paraId="40122E94" w14:textId="77777777" w:rsidR="0028537C" w:rsidRDefault="0028537C" w:rsidP="00E51A19">
      <w:pPr>
        <w:shd w:val="clear" w:color="auto" w:fill="FFFFFF"/>
        <w:ind w:left="-284"/>
        <w:jc w:val="both"/>
        <w:rPr>
          <w:iCs/>
          <w:szCs w:val="25"/>
        </w:rPr>
      </w:pPr>
      <m:oMath>
        <m:r>
          <m:rPr>
            <m:scr m:val="fraktur"/>
          </m:rPr>
          <w:rPr>
            <w:rFonts w:ascii="Cambria Math" w:hAnsi="Cambria Math"/>
            <w:szCs w:val="25"/>
          </w:rPr>
          <m:t>I=</m:t>
        </m:r>
        <m:f>
          <m:fPr>
            <m:ctrlPr>
              <w:rPr>
                <w:rFonts w:ascii="Cambria Math" w:hAnsi="Cambria Math"/>
                <w:i/>
                <w:iCs/>
                <w:szCs w:val="25"/>
              </w:rPr>
            </m:ctrlPr>
          </m:fPr>
          <m:num>
            <m:r>
              <w:rPr>
                <w:rFonts w:ascii="Cambria Math" w:hAnsi="Cambria Math"/>
                <w:szCs w:val="25"/>
              </w:rPr>
              <m:t>4ρ</m:t>
            </m:r>
          </m:num>
          <m:den>
            <m:sSup>
              <m:sSupPr>
                <m:ctrlPr>
                  <w:rPr>
                    <w:rFonts w:ascii="Cambria Math" w:hAnsi="Cambria Math"/>
                    <w:i/>
                    <w:iCs/>
                    <w:szCs w:val="25"/>
                  </w:rPr>
                </m:ctrlPr>
              </m:sSupPr>
              <m:e>
                <m:d>
                  <m:dPr>
                    <m:ctrlPr>
                      <w:rPr>
                        <w:rFonts w:ascii="Cambria Math" w:hAnsi="Cambria Math"/>
                        <w:i/>
                        <w:iCs/>
                        <w:szCs w:val="25"/>
                      </w:rPr>
                    </m:ctrlPr>
                  </m:dPr>
                  <m:e>
                    <m:r>
                      <w:rPr>
                        <w:rFonts w:ascii="Cambria Math" w:hAnsi="Cambria Math"/>
                        <w:szCs w:val="25"/>
                      </w:rPr>
                      <m:t>1-ρ</m:t>
                    </m:r>
                  </m:e>
                </m:d>
              </m:e>
              <m:sup>
                <m:r>
                  <w:rPr>
                    <w:rFonts w:ascii="Cambria Math" w:hAnsi="Cambria Math"/>
                    <w:szCs w:val="25"/>
                  </w:rPr>
                  <m:t>2</m:t>
                </m:r>
              </m:sup>
            </m:sSup>
          </m:den>
        </m:f>
      </m:oMath>
      <w:r>
        <w:rPr>
          <w:iCs/>
          <w:szCs w:val="25"/>
        </w:rPr>
        <w:t xml:space="preserve"> </w:t>
      </w:r>
    </w:p>
    <w:p w14:paraId="1491B8BD" w14:textId="77777777" w:rsidR="0028537C" w:rsidRDefault="00EE6FC8" w:rsidP="00E51A19">
      <w:pPr>
        <w:shd w:val="clear" w:color="auto" w:fill="FFFFFF"/>
        <w:ind w:left="-284"/>
        <w:jc w:val="both"/>
        <w:rPr>
          <w:szCs w:val="25"/>
        </w:rPr>
      </w:pPr>
      <w:r>
        <w:rPr>
          <w:noProof/>
          <w:szCs w:val="25"/>
        </w:rPr>
        <mc:AlternateContent>
          <mc:Choice Requires="wps">
            <w:drawing>
              <wp:anchor distT="0" distB="0" distL="114300" distR="114300" simplePos="0" relativeHeight="253606912" behindDoc="0" locked="0" layoutInCell="1" allowOverlap="1" wp14:anchorId="23914263" wp14:editId="16ACA443">
                <wp:simplePos x="0" y="0"/>
                <wp:positionH relativeFrom="column">
                  <wp:posOffset>60325</wp:posOffset>
                </wp:positionH>
                <wp:positionV relativeFrom="paragraph">
                  <wp:posOffset>516890</wp:posOffset>
                </wp:positionV>
                <wp:extent cx="0" cy="100330"/>
                <wp:effectExtent l="76200" t="38100" r="57150" b="13970"/>
                <wp:wrapNone/>
                <wp:docPr id="2155" name="Přímá spojnice se šipkou 2155"/>
                <wp:cNvGraphicFramePr/>
                <a:graphic xmlns:a="http://schemas.openxmlformats.org/drawingml/2006/main">
                  <a:graphicData uri="http://schemas.microsoft.com/office/word/2010/wordprocessingShape">
                    <wps:wsp>
                      <wps:cNvCnPr/>
                      <wps:spPr>
                        <a:xfrm flipV="1">
                          <a:off x="0" y="0"/>
                          <a:ext cx="0" cy="1003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8423A4" id="Přímá spojnice se šipkou 2155" o:spid="_x0000_s1026" type="#_x0000_t32" style="position:absolute;margin-left:4.75pt;margin-top:40.7pt;width:0;height:7.9pt;flip:y;z-index:25360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" strokecolor="black [3200]" strokeweight=".5pt">
                <v:stroke endarrow="block" joinstyle="miter"/>
              </v:shape>
            </w:pict>
          </mc:Fallback>
        </mc:AlternateContent>
      </w:r>
    </w:p>
    <w:p w14:paraId="3568DD63" w14:textId="77777777" w:rsidR="0028537C" w:rsidRPr="00644E36" w:rsidRDefault="0028537C" w:rsidP="00E51A19">
      <w:pPr>
        <w:shd w:val="clear" w:color="auto" w:fill="FFFFFF"/>
        <w:ind w:left="-284"/>
        <w:jc w:val="both"/>
        <w:rPr>
          <w:iCs/>
          <w:szCs w:val="25"/>
        </w:rPr>
      </w:pPr>
      <m:oMathPara>
        <m:oMath>
          <m:r>
            <w:rPr>
              <w:rFonts w:ascii="Cambria Math" w:hAnsi="Cambria Math"/>
              <w:szCs w:val="25"/>
            </w:rPr>
            <m:t>∆=2nd</m:t>
          </m:r>
          <m:func>
            <m:funcPr>
              <m:ctrlPr>
                <w:rPr>
                  <w:rFonts w:ascii="Cambria Math" w:hAnsi="Cambria Math"/>
                  <w:i/>
                  <w:iCs/>
                  <w:szCs w:val="25"/>
                </w:rPr>
              </m:ctrlPr>
            </m:funcPr>
            <m:fName>
              <m:r>
                <m:rPr>
                  <m:sty m:val="p"/>
                </m:rPr>
                <w:rPr>
                  <w:rFonts w:ascii="Cambria Math" w:hAnsi="Cambria Math"/>
                  <w:szCs w:val="25"/>
                </w:rPr>
                <m:t>cos</m:t>
              </m:r>
            </m:fName>
            <m:e>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e>
          </m:func>
        </m:oMath>
      </m:oMathPara>
    </w:p>
    <w:p w14:paraId="1301F7AF" w14:textId="77777777" w:rsidR="00644E36" w:rsidRDefault="0013599E" w:rsidP="00E51A19">
      <w:pPr>
        <w:shd w:val="clear" w:color="auto" w:fill="FFFFFF"/>
        <w:ind w:left="-284"/>
        <w:jc w:val="both"/>
        <w:rPr>
          <w:szCs w:val="25"/>
        </w:rPr>
      </w:pPr>
      <w:r>
        <w:rPr>
          <w:noProof/>
          <w:szCs w:val="25"/>
        </w:rPr>
        <w:lastRenderedPageBreak/>
        <mc:AlternateContent>
          <mc:Choice Requires="wps">
            <w:drawing>
              <wp:anchor distT="0" distB="0" distL="114300" distR="114300" simplePos="0" relativeHeight="253614080" behindDoc="0" locked="0" layoutInCell="1" allowOverlap="1" wp14:anchorId="78265F13" wp14:editId="731A59B4">
                <wp:simplePos x="0" y="0"/>
                <wp:positionH relativeFrom="column">
                  <wp:posOffset>-260350</wp:posOffset>
                </wp:positionH>
                <wp:positionV relativeFrom="paragraph">
                  <wp:posOffset>5546</wp:posOffset>
                </wp:positionV>
                <wp:extent cx="248421" cy="269563"/>
                <wp:effectExtent l="0" t="0" r="0" b="0"/>
                <wp:wrapNone/>
                <wp:docPr id="2160" name="Textové pole 2160"/>
                <wp:cNvGraphicFramePr/>
                <a:graphic xmlns:a="http://schemas.openxmlformats.org/drawingml/2006/main">
                  <a:graphicData uri="http://schemas.microsoft.com/office/word/2010/wordprocessingShape">
                    <wps:wsp>
                      <wps:cNvSpPr txBox="1"/>
                      <wps:spPr>
                        <a:xfrm>
                          <a:off x="0" y="0"/>
                          <a:ext cx="248421" cy="269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D53CD" w14:textId="77777777" w:rsidR="005A6678" w:rsidRDefault="005F56D8">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65F13" id="Textové pole 2160" o:spid="_x0000_s1519" type="#_x0000_t202" style="position:absolute;left:0;text-align:left;margin-left:-20.5pt;margin-top:.45pt;width:19.55pt;height:21.25pt;z-index:25361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" fillcolor="white [3201]" stroked="f" strokeweight=".5pt">
                <v:textbox>
                  <w:txbxContent>
                    <w:p w14:paraId="16ED53CD" w14:textId="77777777" w:rsidR="005A6678" w:rsidRDefault="005A6678">
                      <m:oMathPara>
                        <m:oMath>
                          <m:sSub>
                            <m:sSubPr>
                              <m:ctrlPr>
                                <w:rPr>
                                  <w:rFonts w:ascii="Cambria Math" w:hAnsi="Cambria Math"/>
                                  <w:i/>
                                </w:rPr>
                              </m:ctrlPr>
                            </m:sSubPr>
                            <m:e>
                              <m:r>
                                <w:rPr>
                                  <w:rFonts w:ascii="Cambria Math" w:hAnsi="Cambria Math"/>
                                </w:rPr>
                                <m:t>I</m:t>
                              </m:r>
                            </m:e>
                            <m:sub>
                              <m:r>
                                <w:rPr>
                                  <w:rFonts w:ascii="Cambria Math" w:hAnsi="Cambria Math"/>
                                </w:rPr>
                                <m:t>0</m:t>
                              </m:r>
                            </m:sub>
                          </m:sSub>
                        </m:oMath>
                      </m:oMathPara>
                    </w:p>
                  </w:txbxContent>
                </v:textbox>
              </v:shape>
            </w:pict>
          </mc:Fallback>
        </mc:AlternateContent>
      </w:r>
      <w:r w:rsidR="00EE6FC8">
        <w:rPr>
          <w:noProof/>
          <w:szCs w:val="25"/>
        </w:rPr>
        <mc:AlternateContent>
          <mc:Choice Requires="wps">
            <w:drawing>
              <wp:anchor distT="0" distB="0" distL="114300" distR="114300" simplePos="0" relativeHeight="253613056" behindDoc="0" locked="0" layoutInCell="1" allowOverlap="1" wp14:anchorId="54F04DB1" wp14:editId="21E17085">
                <wp:simplePos x="0" y="0"/>
                <wp:positionH relativeFrom="column">
                  <wp:posOffset>-234631</wp:posOffset>
                </wp:positionH>
                <wp:positionV relativeFrom="paragraph">
                  <wp:posOffset>152756</wp:posOffset>
                </wp:positionV>
                <wp:extent cx="2261235" cy="0"/>
                <wp:effectExtent l="0" t="0" r="5715" b="19050"/>
                <wp:wrapNone/>
                <wp:docPr id="2159" name="Přímá spojnice 2159"/>
                <wp:cNvGraphicFramePr/>
                <a:graphic xmlns:a="http://schemas.openxmlformats.org/drawingml/2006/main">
                  <a:graphicData uri="http://schemas.microsoft.com/office/word/2010/wordprocessingShape">
                    <wps:wsp>
                      <wps:cNvCnPr/>
                      <wps:spPr>
                        <a:xfrm flipV="1">
                          <a:off x="0" y="0"/>
                          <a:ext cx="2261235"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599DA" id="Přímá spojnice 2159" o:spid="_x0000_s1026" style="position:absolute;flip:y;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12.05pt" to="159.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" strokecolor="black [3200]" strokeweight=".5pt">
                <v:stroke dashstyle="dashDot" joinstyle="miter"/>
              </v:line>
            </w:pict>
          </mc:Fallback>
        </mc:AlternateContent>
      </w:r>
      <w:r w:rsidR="00EE6FC8">
        <w:rPr>
          <w:noProof/>
          <w:szCs w:val="25"/>
        </w:rPr>
        <mc:AlternateContent>
          <mc:Choice Requires="wps">
            <w:drawing>
              <wp:anchor distT="0" distB="0" distL="114300" distR="114300" simplePos="0" relativeHeight="253615104" behindDoc="0" locked="0" layoutInCell="1" allowOverlap="1" wp14:anchorId="60A66366" wp14:editId="6A402C06">
                <wp:simplePos x="0" y="0"/>
                <wp:positionH relativeFrom="column">
                  <wp:posOffset>2682350</wp:posOffset>
                </wp:positionH>
                <wp:positionV relativeFrom="paragraph">
                  <wp:posOffset>681726</wp:posOffset>
                </wp:positionV>
                <wp:extent cx="338275" cy="433316"/>
                <wp:effectExtent l="0" t="0" r="5080" b="5080"/>
                <wp:wrapNone/>
                <wp:docPr id="2161" name="Textové pole 2161"/>
                <wp:cNvGraphicFramePr/>
                <a:graphic xmlns:a="http://schemas.openxmlformats.org/drawingml/2006/main">
                  <a:graphicData uri="http://schemas.microsoft.com/office/word/2010/wordprocessingShape">
                    <wps:wsp>
                      <wps:cNvSpPr txBox="1"/>
                      <wps:spPr>
                        <a:xfrm>
                          <a:off x="0" y="0"/>
                          <a:ext cx="338275" cy="4333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FD82C" w14:textId="77777777" w:rsidR="005A6678" w:rsidRDefault="005F56D8">
                            <m:oMathPara>
                              <m:oMath>
                                <m:f>
                                  <m:fPr>
                                    <m:ctrlPr>
                                      <w:rPr>
                                        <w:rFonts w:ascii="Cambria Math" w:hAnsi="Cambria Math"/>
                                        <w:i/>
                                      </w:rPr>
                                    </m:ctrlPr>
                                  </m:fPr>
                                  <m:num>
                                    <m:r>
                                      <w:rPr>
                                        <w:rFonts w:ascii="Cambria Math" w:hAnsi="Cambria Math"/>
                                      </w:rPr>
                                      <m:t>∆</m:t>
                                    </m:r>
                                  </m:num>
                                  <m:den>
                                    <m:r>
                                      <w:rPr>
                                        <w:rFonts w:ascii="Cambria Math" w:hAnsi="Cambria Math"/>
                                      </w:rPr>
                                      <m:t>2π</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6366" id="Textové pole 2161" o:spid="_x0000_s1520" type="#_x0000_t202" style="position:absolute;left:0;text-align:left;margin-left:211.2pt;margin-top:53.7pt;width:26.65pt;height:34.1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" fillcolor="white [3201]" stroked="f" strokeweight=".5pt">
                <v:textbox>
                  <w:txbxContent>
                    <w:p w14:paraId="136FD82C" w14:textId="77777777" w:rsidR="005A6678" w:rsidRDefault="005A6678">
                      <m:oMathPara>
                        <m:oMath>
                          <m:f>
                            <m:fPr>
                              <m:ctrlPr>
                                <w:rPr>
                                  <w:rFonts w:ascii="Cambria Math" w:hAnsi="Cambria Math"/>
                                  <w:i/>
                                </w:rPr>
                              </m:ctrlPr>
                            </m:fPr>
                            <m:num>
                              <m:r>
                                <w:rPr>
                                  <w:rFonts w:ascii="Cambria Math" w:hAnsi="Cambria Math"/>
                                </w:rPr>
                                <m:t>∆</m:t>
                              </m:r>
                            </m:num>
                            <m:den>
                              <m:r>
                                <w:rPr>
                                  <w:rFonts w:ascii="Cambria Math" w:hAnsi="Cambria Math"/>
                                </w:rPr>
                                <m:t>2π</m:t>
                              </m:r>
                            </m:den>
                          </m:f>
                        </m:oMath>
                      </m:oMathPara>
                    </w:p>
                  </w:txbxContent>
                </v:textbox>
              </v:shape>
            </w:pict>
          </mc:Fallback>
        </mc:AlternateContent>
      </w:r>
      <w:r w:rsidR="00EE6FC8">
        <w:rPr>
          <w:noProof/>
          <w:szCs w:val="25"/>
        </w:rPr>
        <mc:AlternateContent>
          <mc:Choice Requires="wps">
            <w:drawing>
              <wp:anchor distT="0" distB="0" distL="114300" distR="114300" simplePos="0" relativeHeight="253616128" behindDoc="0" locked="0" layoutInCell="1" allowOverlap="1" wp14:anchorId="3AE5D891" wp14:editId="1EB20C38">
                <wp:simplePos x="0" y="0"/>
                <wp:positionH relativeFrom="column">
                  <wp:posOffset>-86697</wp:posOffset>
                </wp:positionH>
                <wp:positionV relativeFrom="paragraph">
                  <wp:posOffset>936361</wp:posOffset>
                </wp:positionV>
                <wp:extent cx="2642775" cy="227279"/>
                <wp:effectExtent l="0" t="0" r="5715" b="1905"/>
                <wp:wrapNone/>
                <wp:docPr id="2162" name="Textové pole 2162"/>
                <wp:cNvGraphicFramePr/>
                <a:graphic xmlns:a="http://schemas.openxmlformats.org/drawingml/2006/main">
                  <a:graphicData uri="http://schemas.microsoft.com/office/word/2010/wordprocessingShape">
                    <wps:wsp>
                      <wps:cNvSpPr txBox="1"/>
                      <wps:spPr>
                        <a:xfrm>
                          <a:off x="0" y="0"/>
                          <a:ext cx="2642775" cy="2272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1DA20" w14:textId="77777777" w:rsidR="005A6678" w:rsidRPr="006416FE" w:rsidRDefault="005A6678">
                            <w:pPr>
                              <w:rPr>
                                <w:sz w:val="18"/>
                                <w:szCs w:val="18"/>
                              </w:rPr>
                            </w:pPr>
                            <m:oMath>
                              <m:r>
                                <w:rPr>
                                  <w:rFonts w:ascii="Cambria Math" w:hAnsi="Cambria Math"/>
                                  <w:sz w:val="18"/>
                                  <w:szCs w:val="18"/>
                                </w:rPr>
                                <m:t>0</m:t>
                              </m:r>
                            </m:oMath>
                            <w:r>
                              <w:rPr>
                                <w:sz w:val="18"/>
                                <w:szCs w:val="18"/>
                              </w:rPr>
                              <w:t xml:space="preserve"> </w:t>
                            </w:r>
                            <w:r>
                              <w:rPr>
                                <w:sz w:val="18"/>
                                <w:szCs w:val="18"/>
                              </w:rPr>
                              <w:tab/>
                            </w:r>
                            <m:oMath>
                              <m:r>
                                <w:rPr>
                                  <w:rFonts w:ascii="Cambria Math" w:hAnsi="Cambria Math"/>
                                  <w:sz w:val="18"/>
                                  <w:szCs w:val="18"/>
                                </w:rPr>
                                <m:t>0,5</m:t>
                              </m:r>
                            </m:oMath>
                            <w:r>
                              <w:rPr>
                                <w:sz w:val="18"/>
                                <w:szCs w:val="18"/>
                              </w:rPr>
                              <w:tab/>
                            </w:r>
                            <m:oMath>
                              <m:r>
                                <w:rPr>
                                  <w:rFonts w:ascii="Cambria Math" w:hAnsi="Cambria Math"/>
                                  <w:sz w:val="18"/>
                                  <w:szCs w:val="18"/>
                                </w:rPr>
                                <m:t>1</m:t>
                              </m:r>
                            </m:oMath>
                            <w:r>
                              <w:rPr>
                                <w:sz w:val="18"/>
                                <w:szCs w:val="18"/>
                              </w:rPr>
                              <w:t xml:space="preserve">          </w:t>
                            </w:r>
                            <m:oMath>
                              <m:r>
                                <w:rPr>
                                  <w:rFonts w:ascii="Cambria Math" w:hAnsi="Cambria Math"/>
                                  <w:sz w:val="18"/>
                                  <w:szCs w:val="18"/>
                                </w:rPr>
                                <m:t>1,5</m:t>
                              </m:r>
                            </m:oMath>
                            <w:r>
                              <w:rPr>
                                <w:sz w:val="18"/>
                                <w:szCs w:val="18"/>
                              </w:rPr>
                              <w:t xml:space="preserve">         </w:t>
                            </w:r>
                            <m:oMath>
                              <m:r>
                                <w:rPr>
                                  <w:rFonts w:ascii="Cambria Math" w:hAnsi="Cambria Math"/>
                                  <w:sz w:val="18"/>
                                  <w:szCs w:val="18"/>
                                </w:rPr>
                                <m:t>2</m:t>
                              </m:r>
                            </m:oMath>
                            <w:r>
                              <w:rPr>
                                <w:sz w:val="18"/>
                                <w:szCs w:val="18"/>
                              </w:rPr>
                              <w:tab/>
                              <w:t xml:space="preserve">      </w:t>
                            </w:r>
                            <m:oMath>
                              <m:r>
                                <w:rPr>
                                  <w:rFonts w:ascii="Cambria Math" w:hAnsi="Cambria Math"/>
                                  <w:sz w:val="18"/>
                                  <w:szCs w:val="18"/>
                                </w:rPr>
                                <m:t>2,5</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D891" id="Textové pole 2162" o:spid="_x0000_s1521" type="#_x0000_t202" style="position:absolute;left:0;text-align:left;margin-left:-6.85pt;margin-top:73.75pt;width:208.1pt;height:17.9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" fillcolor="white [3201]" stroked="f" strokeweight=".5pt">
                <v:textbox>
                  <w:txbxContent>
                    <w:p w14:paraId="4B51DA20" w14:textId="77777777" w:rsidR="005A6678" w:rsidRPr="006416FE" w:rsidRDefault="005A6678">
                      <w:pPr>
                        <w:rPr>
                          <w:sz w:val="18"/>
                          <w:szCs w:val="18"/>
                        </w:rPr>
                      </w:pPr>
                      <m:oMath>
                        <m:r>
                          <w:rPr>
                            <w:rFonts w:ascii="Cambria Math" w:hAnsi="Cambria Math"/>
                            <w:sz w:val="18"/>
                            <w:szCs w:val="18"/>
                          </w:rPr>
                          <m:t>0</m:t>
                        </m:r>
                      </m:oMath>
                      <w:r>
                        <w:rPr>
                          <w:sz w:val="18"/>
                          <w:szCs w:val="18"/>
                        </w:rPr>
                        <w:t xml:space="preserve"> </w:t>
                      </w:r>
                      <w:r>
                        <w:rPr>
                          <w:sz w:val="18"/>
                          <w:szCs w:val="18"/>
                        </w:rPr>
                        <w:tab/>
                      </w:r>
                      <m:oMath>
                        <m:r>
                          <w:rPr>
                            <w:rFonts w:ascii="Cambria Math" w:hAnsi="Cambria Math"/>
                            <w:sz w:val="18"/>
                            <w:szCs w:val="18"/>
                          </w:rPr>
                          <m:t>0,5</m:t>
                        </m:r>
                      </m:oMath>
                      <w:r>
                        <w:rPr>
                          <w:sz w:val="18"/>
                          <w:szCs w:val="18"/>
                        </w:rPr>
                        <w:tab/>
                      </w:r>
                      <m:oMath>
                        <m:r>
                          <w:rPr>
                            <w:rFonts w:ascii="Cambria Math" w:hAnsi="Cambria Math"/>
                            <w:sz w:val="18"/>
                            <w:szCs w:val="18"/>
                          </w:rPr>
                          <m:t>1</m:t>
                        </m:r>
                      </m:oMath>
                      <w:r>
                        <w:rPr>
                          <w:sz w:val="18"/>
                          <w:szCs w:val="18"/>
                        </w:rPr>
                        <w:t xml:space="preserve">          </w:t>
                      </w:r>
                      <m:oMath>
                        <m:r>
                          <w:rPr>
                            <w:rFonts w:ascii="Cambria Math" w:hAnsi="Cambria Math"/>
                            <w:sz w:val="18"/>
                            <w:szCs w:val="18"/>
                          </w:rPr>
                          <m:t>1,5</m:t>
                        </m:r>
                      </m:oMath>
                      <w:r>
                        <w:rPr>
                          <w:sz w:val="18"/>
                          <w:szCs w:val="18"/>
                        </w:rPr>
                        <w:t xml:space="preserve">         </w:t>
                      </w:r>
                      <m:oMath>
                        <m:r>
                          <w:rPr>
                            <w:rFonts w:ascii="Cambria Math" w:hAnsi="Cambria Math"/>
                            <w:sz w:val="18"/>
                            <w:szCs w:val="18"/>
                          </w:rPr>
                          <m:t>2</m:t>
                        </m:r>
                      </m:oMath>
                      <w:r>
                        <w:rPr>
                          <w:sz w:val="18"/>
                          <w:szCs w:val="18"/>
                        </w:rPr>
                        <w:tab/>
                        <w:t xml:space="preserve">      </w:t>
                      </w:r>
                      <m:oMath>
                        <m:r>
                          <w:rPr>
                            <w:rFonts w:ascii="Cambria Math" w:hAnsi="Cambria Math"/>
                            <w:sz w:val="18"/>
                            <w:szCs w:val="18"/>
                          </w:rPr>
                          <m:t>2,5</m:t>
                        </m:r>
                      </m:oMath>
                    </w:p>
                  </w:txbxContent>
                </v:textbox>
              </v:shape>
            </w:pict>
          </mc:Fallback>
        </mc:AlternateContent>
      </w:r>
      <w:r w:rsidR="00EE6FC8">
        <w:rPr>
          <w:noProof/>
          <w:szCs w:val="25"/>
        </w:rPr>
        <mc:AlternateContent>
          <mc:Choice Requires="wps">
            <w:drawing>
              <wp:anchor distT="0" distB="0" distL="114300" distR="114300" simplePos="0" relativeHeight="253607936" behindDoc="0" locked="0" layoutInCell="1" allowOverlap="1" wp14:anchorId="2F8B7625" wp14:editId="14402CF4">
                <wp:simplePos x="0" y="0"/>
                <wp:positionH relativeFrom="column">
                  <wp:posOffset>578540</wp:posOffset>
                </wp:positionH>
                <wp:positionV relativeFrom="paragraph">
                  <wp:posOffset>31915</wp:posOffset>
                </wp:positionV>
                <wp:extent cx="0" cy="882686"/>
                <wp:effectExtent l="0" t="0" r="19050" b="12700"/>
                <wp:wrapNone/>
                <wp:docPr id="2156" name="Přímá spojnice 2156"/>
                <wp:cNvGraphicFramePr/>
                <a:graphic xmlns:a="http://schemas.openxmlformats.org/drawingml/2006/main">
                  <a:graphicData uri="http://schemas.microsoft.com/office/word/2010/wordprocessingShape">
                    <wps:wsp>
                      <wps:cNvCnPr/>
                      <wps:spPr>
                        <a:xfrm>
                          <a:off x="0" y="0"/>
                          <a:ext cx="0" cy="88268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DB32D4" id="Přímá spojnice 2156" o:spid="_x0000_s1026" style="position:absolute;z-index:253607936;visibility:visible;mso-wrap-style:square;mso-wrap-distance-left:9pt;mso-wrap-distance-top:0;mso-wrap-distance-right:9pt;mso-wrap-distance-bottom:0;mso-position-horizontal:absolute;mso-position-horizontal-relative:text;mso-position-vertical:absolute;mso-position-vertical-relative:text" from="45.55pt,2.5pt" to="45.5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" strokecolor="black [3200]" strokeweight=".5pt">
                <v:stroke dashstyle="dash" joinstyle="miter"/>
              </v:line>
            </w:pict>
          </mc:Fallback>
        </mc:AlternateContent>
      </w:r>
      <w:r w:rsidR="00EE6FC8">
        <w:rPr>
          <w:noProof/>
          <w:szCs w:val="25"/>
        </w:rPr>
        <mc:AlternateContent>
          <mc:Choice Requires="wps">
            <w:drawing>
              <wp:anchor distT="0" distB="0" distL="114300" distR="114300" simplePos="0" relativeHeight="253612032" behindDoc="0" locked="0" layoutInCell="1" allowOverlap="1" wp14:anchorId="7D09595D" wp14:editId="6AB644FC">
                <wp:simplePos x="0" y="0"/>
                <wp:positionH relativeFrom="column">
                  <wp:posOffset>1327635</wp:posOffset>
                </wp:positionH>
                <wp:positionV relativeFrom="paragraph">
                  <wp:posOffset>47100</wp:posOffset>
                </wp:positionV>
                <wp:extent cx="0" cy="882686"/>
                <wp:effectExtent l="0" t="0" r="19050" b="12700"/>
                <wp:wrapNone/>
                <wp:docPr id="2158" name="Přímá spojnice 2158"/>
                <wp:cNvGraphicFramePr/>
                <a:graphic xmlns:a="http://schemas.openxmlformats.org/drawingml/2006/main">
                  <a:graphicData uri="http://schemas.microsoft.com/office/word/2010/wordprocessingShape">
                    <wps:wsp>
                      <wps:cNvCnPr/>
                      <wps:spPr>
                        <a:xfrm>
                          <a:off x="0" y="0"/>
                          <a:ext cx="0" cy="88268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E094F3" id="Přímá spojnice 2158" o:spid="_x0000_s1026" style="position:absolute;z-index:253612032;visibility:visible;mso-wrap-style:square;mso-wrap-distance-left:9pt;mso-wrap-distance-top:0;mso-wrap-distance-right:9pt;mso-wrap-distance-bottom:0;mso-position-horizontal:absolute;mso-position-horizontal-relative:text;mso-position-vertical:absolute;mso-position-vertical-relative:text" from="104.55pt,3.7pt" to="104.5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" strokecolor="black [3200]" strokeweight=".5pt">
                <v:stroke dashstyle="dash" joinstyle="miter"/>
              </v:line>
            </w:pict>
          </mc:Fallback>
        </mc:AlternateContent>
      </w:r>
      <w:r w:rsidR="00EE6FC8">
        <w:rPr>
          <w:noProof/>
          <w:szCs w:val="25"/>
        </w:rPr>
        <mc:AlternateContent>
          <mc:Choice Requires="wps">
            <w:drawing>
              <wp:anchor distT="0" distB="0" distL="114300" distR="114300" simplePos="0" relativeHeight="253609984" behindDoc="0" locked="0" layoutInCell="1" allowOverlap="1" wp14:anchorId="6D816FA8" wp14:editId="19A56064">
                <wp:simplePos x="0" y="0"/>
                <wp:positionH relativeFrom="column">
                  <wp:posOffset>2025276</wp:posOffset>
                </wp:positionH>
                <wp:positionV relativeFrom="paragraph">
                  <wp:posOffset>51427</wp:posOffset>
                </wp:positionV>
                <wp:extent cx="0" cy="882686"/>
                <wp:effectExtent l="0" t="0" r="19050" b="12700"/>
                <wp:wrapNone/>
                <wp:docPr id="2157" name="Přímá spojnice 2157"/>
                <wp:cNvGraphicFramePr/>
                <a:graphic xmlns:a="http://schemas.openxmlformats.org/drawingml/2006/main">
                  <a:graphicData uri="http://schemas.microsoft.com/office/word/2010/wordprocessingShape">
                    <wps:wsp>
                      <wps:cNvCnPr/>
                      <wps:spPr>
                        <a:xfrm>
                          <a:off x="0" y="0"/>
                          <a:ext cx="0" cy="88268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521167" id="Přímá spojnice 2157" o:spid="_x0000_s1026" style="position:absolute;z-index:253609984;visibility:visible;mso-wrap-style:square;mso-wrap-distance-left:9pt;mso-wrap-distance-top:0;mso-wrap-distance-right:9pt;mso-wrap-distance-bottom:0;mso-position-horizontal:absolute;mso-position-horizontal-relative:text;mso-position-vertical:absolute;mso-position-vertical-relative:text" from="159.45pt,4.05pt" to="159.4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" strokecolor="black [3200]" strokeweight=".5pt">
                <v:stroke dashstyle="dash" joinstyle="miter"/>
              </v:line>
            </w:pict>
          </mc:Fallback>
        </mc:AlternateContent>
      </w:r>
      <w:r w:rsidR="00EE6FC8">
        <w:rPr>
          <w:noProof/>
          <w:szCs w:val="25"/>
        </w:rPr>
        <mc:AlternateContent>
          <mc:Choice Requires="wps">
            <w:drawing>
              <wp:anchor distT="0" distB="0" distL="114300" distR="114300" simplePos="0" relativeHeight="253605888" behindDoc="0" locked="0" layoutInCell="1" allowOverlap="1" wp14:anchorId="786FA694" wp14:editId="6E567C31">
                <wp:simplePos x="0" y="0"/>
                <wp:positionH relativeFrom="column">
                  <wp:posOffset>2607853</wp:posOffset>
                </wp:positionH>
                <wp:positionV relativeFrom="paragraph">
                  <wp:posOffset>920449</wp:posOffset>
                </wp:positionV>
                <wp:extent cx="73998" cy="0"/>
                <wp:effectExtent l="0" t="76200" r="21590" b="95250"/>
                <wp:wrapNone/>
                <wp:docPr id="2154" name="Přímá spojnice se šipkou 2154"/>
                <wp:cNvGraphicFramePr/>
                <a:graphic xmlns:a="http://schemas.openxmlformats.org/drawingml/2006/main">
                  <a:graphicData uri="http://schemas.microsoft.com/office/word/2010/wordprocessingShape">
                    <wps:wsp>
                      <wps:cNvCnPr/>
                      <wps:spPr>
                        <a:xfrm>
                          <a:off x="0" y="0"/>
                          <a:ext cx="739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279AF1" id="Přímá spojnice se šipkou 2154" o:spid="_x0000_s1026" type="#_x0000_t32" style="position:absolute;margin-left:205.35pt;margin-top:72.5pt;width:5.85pt;height:0;z-index:25360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" strokecolor="black [3200]" strokeweight=".5pt">
                <v:stroke endarrow="block" joinstyle="miter"/>
              </v:shape>
            </w:pict>
          </mc:Fallback>
        </mc:AlternateContent>
      </w:r>
      <w:r w:rsidR="00EE6FC8">
        <w:rPr>
          <w:noProof/>
          <w:szCs w:val="25"/>
        </w:rPr>
        <w:drawing>
          <wp:inline distT="0" distB="0" distL="0" distR="0" wp14:anchorId="06E74A88" wp14:editId="7222F814">
            <wp:extent cx="3036046" cy="1162821"/>
            <wp:effectExtent l="0" t="0" r="0" b="0"/>
            <wp:docPr id="2163" name="Obrázek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046577" cy="1166854"/>
                    </a:xfrm>
                    <a:prstGeom prst="rect">
                      <a:avLst/>
                    </a:prstGeom>
                    <a:noFill/>
                    <a:ln>
                      <a:noFill/>
                    </a:ln>
                  </pic:spPr>
                </pic:pic>
              </a:graphicData>
            </a:graphic>
          </wp:inline>
        </w:drawing>
      </w:r>
    </w:p>
    <w:p w14:paraId="4D87AA72" w14:textId="77777777" w:rsidR="00EE6FC8" w:rsidRDefault="00EE6FC8" w:rsidP="00E51A19">
      <w:pPr>
        <w:shd w:val="clear" w:color="auto" w:fill="FFFFFF"/>
        <w:ind w:left="-284"/>
        <w:jc w:val="both"/>
        <w:rPr>
          <w:szCs w:val="25"/>
        </w:rPr>
      </w:pPr>
    </w:p>
    <w:p w14:paraId="68A2C841" w14:textId="77777777" w:rsidR="00644E36" w:rsidRDefault="00644E36" w:rsidP="00E51A19">
      <w:pPr>
        <w:shd w:val="clear" w:color="auto" w:fill="FFFFFF"/>
        <w:ind w:left="-284"/>
        <w:jc w:val="both"/>
        <w:rPr>
          <w:szCs w:val="25"/>
        </w:rPr>
      </w:pPr>
      <w:r>
        <w:rPr>
          <w:szCs w:val="25"/>
        </w:rPr>
        <w:t xml:space="preserve">Interferenční proužky pro velké hodnoty </w:t>
      </w:r>
      <m:oMath>
        <m:r>
          <m:rPr>
            <m:scr m:val="fraktur"/>
          </m:rPr>
          <w:rPr>
            <w:rFonts w:ascii="Cambria Math" w:hAnsi="Cambria Math"/>
            <w:szCs w:val="25"/>
          </w:rPr>
          <m:t>I</m:t>
        </m:r>
      </m:oMath>
      <w:r>
        <w:rPr>
          <w:szCs w:val="25"/>
        </w:rPr>
        <w:t>. Jsou velmi ostré a jejich viditelnost V → 1.</w:t>
      </w:r>
    </w:p>
    <w:p w14:paraId="47E95495" w14:textId="77777777" w:rsidR="00644E36" w:rsidRDefault="00644E36" w:rsidP="00E51A19">
      <w:pPr>
        <w:shd w:val="clear" w:color="auto" w:fill="FFFFFF"/>
        <w:ind w:left="-284"/>
        <w:jc w:val="both"/>
        <w:rPr>
          <w:szCs w:val="25"/>
        </w:rPr>
      </w:pPr>
      <w:r>
        <w:rPr>
          <w:szCs w:val="25"/>
        </w:rPr>
        <w:t>Interferometry – přístroje využívající interference světla pro měření.</w:t>
      </w:r>
    </w:p>
    <w:p w14:paraId="5D5EB257" w14:textId="77777777" w:rsidR="00644E36" w:rsidRDefault="00644E36" w:rsidP="001E39FF">
      <w:pPr>
        <w:pStyle w:val="Odstavecseseznamem"/>
        <w:numPr>
          <w:ilvl w:val="0"/>
          <w:numId w:val="39"/>
        </w:numPr>
        <w:shd w:val="clear" w:color="auto" w:fill="FFFFFF"/>
        <w:jc w:val="both"/>
        <w:rPr>
          <w:iCs/>
          <w:szCs w:val="25"/>
        </w:rPr>
      </w:pPr>
      <w:r>
        <w:rPr>
          <w:iCs/>
          <w:szCs w:val="25"/>
        </w:rPr>
        <w:t>Indexu lomu (zejména plynů)</w:t>
      </w:r>
    </w:p>
    <w:p w14:paraId="14ECA81F" w14:textId="77777777" w:rsidR="00644E36" w:rsidRDefault="00644E36" w:rsidP="001E39FF">
      <w:pPr>
        <w:pStyle w:val="Odstavecseseznamem"/>
        <w:numPr>
          <w:ilvl w:val="0"/>
          <w:numId w:val="39"/>
        </w:numPr>
        <w:shd w:val="clear" w:color="auto" w:fill="FFFFFF"/>
        <w:jc w:val="both"/>
        <w:rPr>
          <w:iCs/>
          <w:szCs w:val="25"/>
        </w:rPr>
      </w:pPr>
      <w:r>
        <w:rPr>
          <w:iCs/>
          <w:szCs w:val="25"/>
        </w:rPr>
        <w:t>Kvality povrchových ploch (testování optických zrcadel, čoček)</w:t>
      </w:r>
    </w:p>
    <w:p w14:paraId="55FA720B" w14:textId="77777777" w:rsidR="00644E36" w:rsidRDefault="00644E36" w:rsidP="001E39FF">
      <w:pPr>
        <w:pStyle w:val="Odstavecseseznamem"/>
        <w:numPr>
          <w:ilvl w:val="0"/>
          <w:numId w:val="39"/>
        </w:numPr>
        <w:shd w:val="clear" w:color="auto" w:fill="FFFFFF"/>
        <w:jc w:val="both"/>
        <w:rPr>
          <w:iCs/>
          <w:szCs w:val="25"/>
        </w:rPr>
      </w:pPr>
      <w:r>
        <w:rPr>
          <w:iCs/>
          <w:szCs w:val="25"/>
        </w:rPr>
        <w:t>Délek s velkou přesností</w:t>
      </w:r>
    </w:p>
    <w:p w14:paraId="03F60676" w14:textId="77777777" w:rsidR="00644E36" w:rsidRDefault="00644E36" w:rsidP="001E39FF">
      <w:pPr>
        <w:pStyle w:val="Odstavecseseznamem"/>
        <w:numPr>
          <w:ilvl w:val="0"/>
          <w:numId w:val="39"/>
        </w:numPr>
        <w:shd w:val="clear" w:color="auto" w:fill="FFFFFF"/>
        <w:jc w:val="both"/>
        <w:rPr>
          <w:iCs/>
          <w:szCs w:val="25"/>
        </w:rPr>
      </w:pPr>
      <w:r>
        <w:rPr>
          <w:iCs/>
          <w:szCs w:val="25"/>
        </w:rPr>
        <w:t>Jemné struktury spektrálních čar</w:t>
      </w:r>
    </w:p>
    <w:p w14:paraId="10629704" w14:textId="77777777" w:rsidR="003F07DC" w:rsidRDefault="0092445E" w:rsidP="003F07DC">
      <w:pPr>
        <w:shd w:val="clear" w:color="auto" w:fill="FFFFFF"/>
        <w:jc w:val="both"/>
        <w:rPr>
          <w:iCs/>
          <w:szCs w:val="25"/>
        </w:rPr>
      </w:pPr>
      <w:r>
        <w:rPr>
          <w:iCs/>
          <w:noProof/>
          <w:szCs w:val="25"/>
        </w:rPr>
        <mc:AlternateContent>
          <mc:Choice Requires="wps">
            <w:drawing>
              <wp:anchor distT="0" distB="0" distL="114300" distR="114300" simplePos="0" relativeHeight="253633536" behindDoc="0" locked="0" layoutInCell="1" allowOverlap="1" wp14:anchorId="42940BB4" wp14:editId="4491DCB8">
                <wp:simplePos x="0" y="0"/>
                <wp:positionH relativeFrom="column">
                  <wp:posOffset>986448</wp:posOffset>
                </wp:positionH>
                <wp:positionV relativeFrom="paragraph">
                  <wp:posOffset>49935</wp:posOffset>
                </wp:positionV>
                <wp:extent cx="296105" cy="281284"/>
                <wp:effectExtent l="0" t="0" r="8890" b="5080"/>
                <wp:wrapNone/>
                <wp:docPr id="2183" name="Textové pole 2183"/>
                <wp:cNvGraphicFramePr/>
                <a:graphic xmlns:a="http://schemas.openxmlformats.org/drawingml/2006/main">
                  <a:graphicData uri="http://schemas.microsoft.com/office/word/2010/wordprocessingShape">
                    <wps:wsp>
                      <wps:cNvSpPr txBox="1"/>
                      <wps:spPr>
                        <a:xfrm>
                          <a:off x="0" y="0"/>
                          <a:ext cx="296105" cy="281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4F8D9" w14:textId="77777777" w:rsidR="005A6678" w:rsidRDefault="005F56D8">
                            <m:oMathPara>
                              <m:oMath>
                                <m:sSub>
                                  <m:sSubPr>
                                    <m:ctrlPr>
                                      <w:rPr>
                                        <w:rFonts w:ascii="Cambria Math" w:hAnsi="Cambria Math"/>
                                        <w:i/>
                                      </w:rPr>
                                    </m:ctrlPr>
                                  </m:sSubPr>
                                  <m:e>
                                    <m:r>
                                      <w:rPr>
                                        <w:rFonts w:ascii="Cambria Math" w:hAnsi="Cambria Math"/>
                                      </w:rPr>
                                      <m:t>M</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40BB4" id="Textové pole 2183" o:spid="_x0000_s1522" type="#_x0000_t202" style="position:absolute;left:0;text-align:left;margin-left:77.65pt;margin-top:3.95pt;width:23.3pt;height:22.1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" fillcolor="white [3201]" stroked="f" strokeweight=".5pt">
                <v:textbox>
                  <w:txbxContent>
                    <w:p w14:paraId="4704F8D9" w14:textId="77777777" w:rsidR="005A6678" w:rsidRDefault="005A6678">
                      <m:oMathPara>
                        <m:oMath>
                          <m:sSub>
                            <m:sSubPr>
                              <m:ctrlPr>
                                <w:rPr>
                                  <w:rFonts w:ascii="Cambria Math" w:hAnsi="Cambria Math"/>
                                  <w:i/>
                                </w:rPr>
                              </m:ctrlPr>
                            </m:sSubPr>
                            <m:e>
                              <m:r>
                                <w:rPr>
                                  <w:rFonts w:ascii="Cambria Math" w:hAnsi="Cambria Math"/>
                                </w:rPr>
                                <m:t>M</m:t>
                              </m:r>
                            </m:e>
                            <m:sub>
                              <m:r>
                                <w:rPr>
                                  <w:rFonts w:ascii="Cambria Math" w:hAnsi="Cambria Math"/>
                                </w:rPr>
                                <m:t>1</m:t>
                              </m:r>
                            </m:sub>
                          </m:sSub>
                        </m:oMath>
                      </m:oMathPara>
                    </w:p>
                  </w:txbxContent>
                </v:textbox>
              </v:shape>
            </w:pict>
          </mc:Fallback>
        </mc:AlternateContent>
      </w:r>
    </w:p>
    <w:p w14:paraId="31482622" w14:textId="77777777" w:rsidR="003F07DC" w:rsidRDefault="00541BB0" w:rsidP="003F07DC">
      <w:pPr>
        <w:shd w:val="clear" w:color="auto" w:fill="FFFFFF"/>
        <w:ind w:left="-284"/>
        <w:jc w:val="both"/>
        <w:rPr>
          <w:iCs/>
          <w:szCs w:val="25"/>
        </w:rPr>
      </w:pPr>
      <w:r>
        <w:rPr>
          <w:iCs/>
          <w:noProof/>
          <w:szCs w:val="25"/>
        </w:rPr>
        <mc:AlternateContent>
          <mc:Choice Requires="wps">
            <w:drawing>
              <wp:anchor distT="0" distB="0" distL="114300" distR="114300" simplePos="0" relativeHeight="253650944" behindDoc="0" locked="0" layoutInCell="1" allowOverlap="1" wp14:anchorId="2ACD6100" wp14:editId="240F14E5">
                <wp:simplePos x="0" y="0"/>
                <wp:positionH relativeFrom="column">
                  <wp:posOffset>1023042</wp:posOffset>
                </wp:positionH>
                <wp:positionV relativeFrom="paragraph">
                  <wp:posOffset>1607575</wp:posOffset>
                </wp:positionV>
                <wp:extent cx="300251" cy="245659"/>
                <wp:effectExtent l="0" t="0" r="5080" b="2540"/>
                <wp:wrapNone/>
                <wp:docPr id="2192" name="Textové pole 2192"/>
                <wp:cNvGraphicFramePr/>
                <a:graphic xmlns:a="http://schemas.openxmlformats.org/drawingml/2006/main">
                  <a:graphicData uri="http://schemas.microsoft.com/office/word/2010/wordprocessingShape">
                    <wps:wsp>
                      <wps:cNvSpPr txBox="1"/>
                      <wps:spPr>
                        <a:xfrm>
                          <a:off x="0" y="0"/>
                          <a:ext cx="300251" cy="245659"/>
                        </a:xfrm>
                        <a:prstGeom prst="rect">
                          <a:avLst/>
                        </a:prstGeom>
                        <a:solidFill>
                          <a:sysClr val="window" lastClr="FFFFFF"/>
                        </a:solidFill>
                        <a:ln w="6350">
                          <a:noFill/>
                        </a:ln>
                        <a:effectLst/>
                      </wps:spPr>
                      <wps:txbx>
                        <w:txbxContent>
                          <w:p w14:paraId="2F46571F" w14:textId="77777777" w:rsidR="005A6678" w:rsidRDefault="005A6678" w:rsidP="00541BB0">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6100" id="Textové pole 2192" o:spid="_x0000_s1523" type="#_x0000_t202" style="position:absolute;left:0;text-align:left;margin-left:80.55pt;margin-top:126.6pt;width:23.65pt;height:19.3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" fillcolor="window" stroked="f" strokeweight=".5pt">
                <v:textbox>
                  <w:txbxContent>
                    <w:p w14:paraId="2F46571F" w14:textId="77777777" w:rsidR="005A6678" w:rsidRDefault="005A6678" w:rsidP="00541BB0">
                      <m:oMathPara>
                        <m:oMath>
                          <m:r>
                            <w:rPr>
                              <w:rFonts w:ascii="Cambria Math" w:hAnsi="Cambria Math"/>
                            </w:rPr>
                            <m:t>1´</m:t>
                          </m:r>
                        </m:oMath>
                      </m:oMathPara>
                    </w:p>
                  </w:txbxContent>
                </v:textbox>
              </v:shape>
            </w:pict>
          </mc:Fallback>
        </mc:AlternateContent>
      </w:r>
      <w:r>
        <w:rPr>
          <w:iCs/>
          <w:noProof/>
          <w:szCs w:val="25"/>
        </w:rPr>
        <mc:AlternateContent>
          <mc:Choice Requires="wps">
            <w:drawing>
              <wp:anchor distT="0" distB="0" distL="114300" distR="114300" simplePos="0" relativeHeight="253652992" behindDoc="0" locked="0" layoutInCell="1" allowOverlap="1" wp14:anchorId="71A14B23" wp14:editId="53CC7586">
                <wp:simplePos x="0" y="0"/>
                <wp:positionH relativeFrom="column">
                  <wp:posOffset>1329858</wp:posOffset>
                </wp:positionH>
                <wp:positionV relativeFrom="paragraph">
                  <wp:posOffset>1597527</wp:posOffset>
                </wp:positionV>
                <wp:extent cx="300251" cy="245659"/>
                <wp:effectExtent l="0" t="0" r="5080" b="2540"/>
                <wp:wrapNone/>
                <wp:docPr id="2193" name="Textové pole 2193"/>
                <wp:cNvGraphicFramePr/>
                <a:graphic xmlns:a="http://schemas.openxmlformats.org/drawingml/2006/main">
                  <a:graphicData uri="http://schemas.microsoft.com/office/word/2010/wordprocessingShape">
                    <wps:wsp>
                      <wps:cNvSpPr txBox="1"/>
                      <wps:spPr>
                        <a:xfrm>
                          <a:off x="0" y="0"/>
                          <a:ext cx="300251" cy="245659"/>
                        </a:xfrm>
                        <a:prstGeom prst="rect">
                          <a:avLst/>
                        </a:prstGeom>
                        <a:solidFill>
                          <a:sysClr val="window" lastClr="FFFFFF"/>
                        </a:solidFill>
                        <a:ln w="6350">
                          <a:noFill/>
                        </a:ln>
                        <a:effectLst/>
                      </wps:spPr>
                      <wps:txbx>
                        <w:txbxContent>
                          <w:p w14:paraId="7A2C1D9F" w14:textId="77777777" w:rsidR="005A6678" w:rsidRDefault="005A6678" w:rsidP="00541BB0">
                            <m:oMathPara>
                              <m:oMath>
                                <m:r>
                                  <w:rPr>
                                    <w:rFonts w:ascii="Cambria Math" w:hAnsi="Cambria Math"/>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4B23" id="Textové pole 2193" o:spid="_x0000_s1524" type="#_x0000_t202" style="position:absolute;left:0;text-align:left;margin-left:104.7pt;margin-top:125.8pt;width:23.65pt;height:19.3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" fillcolor="window" stroked="f" strokeweight=".5pt">
                <v:textbox>
                  <w:txbxContent>
                    <w:p w14:paraId="7A2C1D9F" w14:textId="77777777" w:rsidR="005A6678" w:rsidRDefault="005A6678" w:rsidP="00541BB0">
                      <m:oMathPara>
                        <m:oMath>
                          <m:r>
                            <w:rPr>
                              <w:rFonts w:ascii="Cambria Math" w:hAnsi="Cambria Math"/>
                            </w:rPr>
                            <m:t>2´</m:t>
                          </m:r>
                        </m:oMath>
                      </m:oMathPara>
                    </w:p>
                  </w:txbxContent>
                </v:textbox>
              </v:shape>
            </w:pict>
          </mc:Fallback>
        </mc:AlternateContent>
      </w:r>
      <w:r>
        <w:rPr>
          <w:iCs/>
          <w:noProof/>
          <w:szCs w:val="25"/>
        </w:rPr>
        <mc:AlternateContent>
          <mc:Choice Requires="wps">
            <w:drawing>
              <wp:anchor distT="0" distB="0" distL="114300" distR="114300" simplePos="0" relativeHeight="253648896" behindDoc="0" locked="0" layoutInCell="1" allowOverlap="1" wp14:anchorId="65C5809A" wp14:editId="64E37580">
                <wp:simplePos x="0" y="0"/>
                <wp:positionH relativeFrom="column">
                  <wp:posOffset>2895684</wp:posOffset>
                </wp:positionH>
                <wp:positionV relativeFrom="paragraph">
                  <wp:posOffset>1834327</wp:posOffset>
                </wp:positionV>
                <wp:extent cx="255716" cy="0"/>
                <wp:effectExtent l="38100" t="76200" r="11430" b="95250"/>
                <wp:wrapNone/>
                <wp:docPr id="2191" name="Přímá spojnice se šipkou 2191"/>
                <wp:cNvGraphicFramePr/>
                <a:graphic xmlns:a="http://schemas.openxmlformats.org/drawingml/2006/main">
                  <a:graphicData uri="http://schemas.microsoft.com/office/word/2010/wordprocessingShape">
                    <wps:wsp>
                      <wps:cNvCnPr/>
                      <wps:spPr>
                        <a:xfrm>
                          <a:off x="0" y="0"/>
                          <a:ext cx="25571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315C93" id="Přímá spojnice se šipkou 2191" o:spid="_x0000_s1026" type="#_x0000_t32" style="position:absolute;margin-left:228pt;margin-top:144.45pt;width:20.15pt;height:0;z-index:25364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" strokecolor="black [3200]" strokeweight=".5pt">
                <v:stroke startarrow="block" endarrow="block" joinstyle="miter"/>
              </v:shape>
            </w:pict>
          </mc:Fallback>
        </mc:AlternateContent>
      </w:r>
      <w:r>
        <w:rPr>
          <w:iCs/>
          <w:noProof/>
          <w:szCs w:val="25"/>
        </w:rPr>
        <mc:AlternateContent>
          <mc:Choice Requires="wps">
            <w:drawing>
              <wp:anchor distT="0" distB="0" distL="114300" distR="114300" simplePos="0" relativeHeight="253647872" behindDoc="0" locked="0" layoutInCell="1" allowOverlap="1" wp14:anchorId="051F9C60" wp14:editId="28BEBF6E">
                <wp:simplePos x="0" y="0"/>
                <wp:positionH relativeFrom="column">
                  <wp:posOffset>2856865</wp:posOffset>
                </wp:positionH>
                <wp:positionV relativeFrom="paragraph">
                  <wp:posOffset>571681</wp:posOffset>
                </wp:positionV>
                <wp:extent cx="296105" cy="281284"/>
                <wp:effectExtent l="0" t="0" r="8890" b="5080"/>
                <wp:wrapNone/>
                <wp:docPr id="2190" name="Textové pole 2190"/>
                <wp:cNvGraphicFramePr/>
                <a:graphic xmlns:a="http://schemas.openxmlformats.org/drawingml/2006/main">
                  <a:graphicData uri="http://schemas.microsoft.com/office/word/2010/wordprocessingShape">
                    <wps:wsp>
                      <wps:cNvSpPr txBox="1"/>
                      <wps:spPr>
                        <a:xfrm>
                          <a:off x="0" y="0"/>
                          <a:ext cx="296105" cy="281284"/>
                        </a:xfrm>
                        <a:prstGeom prst="rect">
                          <a:avLst/>
                        </a:prstGeom>
                        <a:solidFill>
                          <a:sysClr val="window" lastClr="FFFFFF"/>
                        </a:solidFill>
                        <a:ln w="6350">
                          <a:noFill/>
                        </a:ln>
                        <a:effectLst/>
                      </wps:spPr>
                      <wps:txbx>
                        <w:txbxContent>
                          <w:p w14:paraId="0DA5DBDD" w14:textId="77777777" w:rsidR="005A6678" w:rsidRDefault="005F56D8" w:rsidP="00541BB0">
                            <m:oMathPara>
                              <m:oMath>
                                <m:sSub>
                                  <m:sSubPr>
                                    <m:ctrlPr>
                                      <w:rPr>
                                        <w:rFonts w:ascii="Cambria Math" w:hAnsi="Cambria Math"/>
                                        <w:i/>
                                      </w:rPr>
                                    </m:ctrlPr>
                                  </m:sSubPr>
                                  <m:e>
                                    <m:r>
                                      <w:rPr>
                                        <w:rFonts w:ascii="Cambria Math" w:hAnsi="Cambria Math"/>
                                      </w:rPr>
                                      <m:t>M</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9C60" id="Textové pole 2190" o:spid="_x0000_s1525" type="#_x0000_t202" style="position:absolute;left:0;text-align:left;margin-left:224.95pt;margin-top:45pt;width:23.3pt;height:22.1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" fillcolor="window" stroked="f" strokeweight=".5pt">
                <v:textbox>
                  <w:txbxContent>
                    <w:p w14:paraId="0DA5DBDD" w14:textId="77777777" w:rsidR="005A6678" w:rsidRDefault="005A6678" w:rsidP="00541BB0">
                      <m:oMathPara>
                        <m:oMath>
                          <m:sSub>
                            <m:sSubPr>
                              <m:ctrlPr>
                                <w:rPr>
                                  <w:rFonts w:ascii="Cambria Math" w:hAnsi="Cambria Math"/>
                                  <w:i/>
                                </w:rPr>
                              </m:ctrlPr>
                            </m:sSubPr>
                            <m:e>
                              <m:r>
                                <w:rPr>
                                  <w:rFonts w:ascii="Cambria Math" w:hAnsi="Cambria Math"/>
                                </w:rPr>
                                <m:t>M</m:t>
                              </m:r>
                            </m:e>
                            <m:sub>
                              <m:r>
                                <w:rPr>
                                  <w:rFonts w:ascii="Cambria Math" w:hAnsi="Cambria Math"/>
                                </w:rPr>
                                <m:t>2</m:t>
                              </m:r>
                            </m:sub>
                          </m:sSub>
                        </m:oMath>
                      </m:oMathPara>
                    </w:p>
                  </w:txbxContent>
                </v:textbox>
              </v:shape>
            </w:pict>
          </mc:Fallback>
        </mc:AlternateContent>
      </w:r>
      <w:r>
        <w:rPr>
          <w:iCs/>
          <w:noProof/>
          <w:szCs w:val="25"/>
        </w:rPr>
        <mc:AlternateContent>
          <mc:Choice Requires="wps">
            <w:drawing>
              <wp:anchor distT="0" distB="0" distL="114300" distR="114300" simplePos="0" relativeHeight="253643776" behindDoc="0" locked="0" layoutInCell="1" allowOverlap="1" wp14:anchorId="38C2AD69" wp14:editId="1F8375CE">
                <wp:simplePos x="0" y="0"/>
                <wp:positionH relativeFrom="column">
                  <wp:posOffset>1582950</wp:posOffset>
                </wp:positionH>
                <wp:positionV relativeFrom="paragraph">
                  <wp:posOffset>909878</wp:posOffset>
                </wp:positionV>
                <wp:extent cx="149714" cy="219989"/>
                <wp:effectExtent l="0" t="0" r="3175" b="8890"/>
                <wp:wrapNone/>
                <wp:docPr id="2188" name="Textové pole 2188"/>
                <wp:cNvGraphicFramePr/>
                <a:graphic xmlns:a="http://schemas.openxmlformats.org/drawingml/2006/main">
                  <a:graphicData uri="http://schemas.microsoft.com/office/word/2010/wordprocessingShape">
                    <wps:wsp>
                      <wps:cNvSpPr txBox="1"/>
                      <wps:spPr>
                        <a:xfrm>
                          <a:off x="0" y="0"/>
                          <a:ext cx="149714" cy="219989"/>
                        </a:xfrm>
                        <a:prstGeom prst="rect">
                          <a:avLst/>
                        </a:prstGeom>
                        <a:solidFill>
                          <a:sysClr val="window" lastClr="FFFFFF"/>
                        </a:solidFill>
                        <a:ln w="6350">
                          <a:noFill/>
                        </a:ln>
                        <a:effectLst/>
                      </wps:spPr>
                      <wps:txbx>
                        <w:txbxContent>
                          <w:p w14:paraId="573884F3" w14:textId="77777777" w:rsidR="005A6678" w:rsidRPr="00541BB0" w:rsidRDefault="005A6678" w:rsidP="00541BB0">
                            <w:pPr>
                              <w:rPr>
                                <w:sz w:val="18"/>
                                <w:szCs w:val="18"/>
                              </w:rPr>
                            </w:pPr>
                            <m:oMathPara>
                              <m:oMath>
                                <m:r>
                                  <w:rPr>
                                    <w:rFonts w:ascii="Cambria Math" w:hAnsi="Cambria Math"/>
                                    <w:sz w:val="18"/>
                                    <w:szCs w:val="18"/>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2AD69" id="Textové pole 2188" o:spid="_x0000_s1526" type="#_x0000_t202" style="position:absolute;left:0;text-align:left;margin-left:124.65pt;margin-top:71.65pt;width:11.8pt;height:17.3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" fillcolor="window" stroked="f" strokeweight=".5pt">
                <v:textbox>
                  <w:txbxContent>
                    <w:p w14:paraId="573884F3" w14:textId="77777777" w:rsidR="005A6678" w:rsidRPr="00541BB0" w:rsidRDefault="005A6678" w:rsidP="00541BB0">
                      <w:pPr>
                        <w:rPr>
                          <w:sz w:val="18"/>
                          <w:szCs w:val="18"/>
                        </w:rPr>
                      </w:pPr>
                      <m:oMathPara>
                        <m:oMath>
                          <m:r>
                            <w:rPr>
                              <w:rFonts w:ascii="Cambria Math" w:hAnsi="Cambria Math"/>
                              <w:sz w:val="18"/>
                              <w:szCs w:val="18"/>
                            </w:rPr>
                            <m:t>b</m:t>
                          </m:r>
                        </m:oMath>
                      </m:oMathPara>
                    </w:p>
                  </w:txbxContent>
                </v:textbox>
              </v:shape>
            </w:pict>
          </mc:Fallback>
        </mc:AlternateContent>
      </w:r>
      <w:r>
        <w:rPr>
          <w:iCs/>
          <w:noProof/>
          <w:szCs w:val="25"/>
        </w:rPr>
        <mc:AlternateContent>
          <mc:Choice Requires="wps">
            <w:drawing>
              <wp:anchor distT="0" distB="0" distL="114300" distR="114300" simplePos="0" relativeHeight="253641728" behindDoc="0" locked="0" layoutInCell="1" allowOverlap="1" wp14:anchorId="114B1F74" wp14:editId="0A0260CA">
                <wp:simplePos x="0" y="0"/>
                <wp:positionH relativeFrom="column">
                  <wp:posOffset>2413635</wp:posOffset>
                </wp:positionH>
                <wp:positionV relativeFrom="paragraph">
                  <wp:posOffset>1049537</wp:posOffset>
                </wp:positionV>
                <wp:extent cx="300251" cy="245659"/>
                <wp:effectExtent l="0" t="0" r="5080" b="2540"/>
                <wp:wrapNone/>
                <wp:docPr id="2187" name="Textové pole 2187"/>
                <wp:cNvGraphicFramePr/>
                <a:graphic xmlns:a="http://schemas.openxmlformats.org/drawingml/2006/main">
                  <a:graphicData uri="http://schemas.microsoft.com/office/word/2010/wordprocessingShape">
                    <wps:wsp>
                      <wps:cNvSpPr txBox="1"/>
                      <wps:spPr>
                        <a:xfrm>
                          <a:off x="0" y="0"/>
                          <a:ext cx="300251" cy="245659"/>
                        </a:xfrm>
                        <a:prstGeom prst="rect">
                          <a:avLst/>
                        </a:prstGeom>
                        <a:solidFill>
                          <a:sysClr val="window" lastClr="FFFFFF"/>
                        </a:solidFill>
                        <a:ln w="6350">
                          <a:noFill/>
                        </a:ln>
                        <a:effectLst/>
                      </wps:spPr>
                      <wps:txbx>
                        <w:txbxContent>
                          <w:p w14:paraId="7F01F020" w14:textId="77777777" w:rsidR="005A6678" w:rsidRDefault="005A6678" w:rsidP="00541BB0">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B1F74" id="Textové pole 2187" o:spid="_x0000_s1527" type="#_x0000_t202" style="position:absolute;left:0;text-align:left;margin-left:190.05pt;margin-top:82.65pt;width:23.65pt;height:19.3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" fillcolor="window" stroked="f" strokeweight=".5pt">
                <v:textbox>
                  <w:txbxContent>
                    <w:p w14:paraId="7F01F020" w14:textId="77777777" w:rsidR="005A6678" w:rsidRDefault="005A6678" w:rsidP="00541BB0">
                      <m:oMathPara>
                        <m:oMath>
                          <m:r>
                            <w:rPr>
                              <w:rFonts w:ascii="Cambria Math" w:hAnsi="Cambria Math"/>
                            </w:rPr>
                            <m:t>c</m:t>
                          </m:r>
                        </m:oMath>
                      </m:oMathPara>
                    </w:p>
                  </w:txbxContent>
                </v:textbox>
              </v:shape>
            </w:pict>
          </mc:Fallback>
        </mc:AlternateContent>
      </w:r>
      <w:r>
        <w:rPr>
          <w:iCs/>
          <w:noProof/>
          <w:szCs w:val="25"/>
        </w:rPr>
        <mc:AlternateContent>
          <mc:Choice Requires="wps">
            <w:drawing>
              <wp:anchor distT="0" distB="0" distL="114300" distR="114300" simplePos="0" relativeHeight="253645824" behindDoc="0" locked="0" layoutInCell="1" allowOverlap="1" wp14:anchorId="1847C8FA" wp14:editId="14F5DD04">
                <wp:simplePos x="0" y="0"/>
                <wp:positionH relativeFrom="column">
                  <wp:posOffset>2382680</wp:posOffset>
                </wp:positionH>
                <wp:positionV relativeFrom="paragraph">
                  <wp:posOffset>420356</wp:posOffset>
                </wp:positionV>
                <wp:extent cx="300251" cy="245659"/>
                <wp:effectExtent l="0" t="0" r="5080" b="2540"/>
                <wp:wrapNone/>
                <wp:docPr id="2189" name="Textové pole 2189"/>
                <wp:cNvGraphicFramePr/>
                <a:graphic xmlns:a="http://schemas.openxmlformats.org/drawingml/2006/main">
                  <a:graphicData uri="http://schemas.microsoft.com/office/word/2010/wordprocessingShape">
                    <wps:wsp>
                      <wps:cNvSpPr txBox="1"/>
                      <wps:spPr>
                        <a:xfrm>
                          <a:off x="0" y="0"/>
                          <a:ext cx="300251" cy="245659"/>
                        </a:xfrm>
                        <a:prstGeom prst="rect">
                          <a:avLst/>
                        </a:prstGeom>
                        <a:solidFill>
                          <a:sysClr val="window" lastClr="FFFFFF"/>
                        </a:solidFill>
                        <a:ln w="6350">
                          <a:noFill/>
                        </a:ln>
                        <a:effectLst/>
                      </wps:spPr>
                      <wps:txbx>
                        <w:txbxContent>
                          <w:p w14:paraId="49ABFAA9" w14:textId="77777777" w:rsidR="005A6678" w:rsidRDefault="005A6678" w:rsidP="00541BB0">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C8FA" id="Textové pole 2189" o:spid="_x0000_s1528" type="#_x0000_t202" style="position:absolute;left:0;text-align:left;margin-left:187.6pt;margin-top:33.1pt;width:23.65pt;height:19.3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" fillcolor="window" stroked="f" strokeweight=".5pt">
                <v:textbox>
                  <w:txbxContent>
                    <w:p w14:paraId="49ABFAA9" w14:textId="77777777" w:rsidR="005A6678" w:rsidRDefault="005A6678" w:rsidP="00541BB0">
                      <m:oMathPara>
                        <m:oMath>
                          <m:r>
                            <w:rPr>
                              <w:rFonts w:ascii="Cambria Math" w:hAnsi="Cambria Math"/>
                            </w:rPr>
                            <m:t>d</m:t>
                          </m:r>
                        </m:oMath>
                      </m:oMathPara>
                    </w:p>
                  </w:txbxContent>
                </v:textbox>
              </v:shape>
            </w:pict>
          </mc:Fallback>
        </mc:AlternateContent>
      </w:r>
      <w:r>
        <w:rPr>
          <w:iCs/>
          <w:noProof/>
          <w:szCs w:val="25"/>
        </w:rPr>
        <mc:AlternateContent>
          <mc:Choice Requires="wps">
            <w:drawing>
              <wp:anchor distT="0" distB="0" distL="114300" distR="114300" simplePos="0" relativeHeight="253636608" behindDoc="0" locked="0" layoutInCell="1" allowOverlap="1" wp14:anchorId="372C8CCA" wp14:editId="4321ECE9">
                <wp:simplePos x="0" y="0"/>
                <wp:positionH relativeFrom="column">
                  <wp:posOffset>1659778</wp:posOffset>
                </wp:positionH>
                <wp:positionV relativeFrom="paragraph">
                  <wp:posOffset>250134</wp:posOffset>
                </wp:positionV>
                <wp:extent cx="300251" cy="245659"/>
                <wp:effectExtent l="0" t="0" r="5080" b="2540"/>
                <wp:wrapNone/>
                <wp:docPr id="2185" name="Textové pole 2185"/>
                <wp:cNvGraphicFramePr/>
                <a:graphic xmlns:a="http://schemas.openxmlformats.org/drawingml/2006/main">
                  <a:graphicData uri="http://schemas.microsoft.com/office/word/2010/wordprocessingShape">
                    <wps:wsp>
                      <wps:cNvSpPr txBox="1"/>
                      <wps:spPr>
                        <a:xfrm>
                          <a:off x="0" y="0"/>
                          <a:ext cx="300251" cy="245659"/>
                        </a:xfrm>
                        <a:prstGeom prst="rect">
                          <a:avLst/>
                        </a:prstGeom>
                        <a:solidFill>
                          <a:sysClr val="window" lastClr="FFFFFF"/>
                        </a:solidFill>
                        <a:ln w="6350">
                          <a:noFill/>
                        </a:ln>
                        <a:effectLst/>
                      </wps:spPr>
                      <wps:txbx>
                        <w:txbxContent>
                          <w:p w14:paraId="763329E0" w14:textId="77777777" w:rsidR="005A6678" w:rsidRDefault="005A6678" w:rsidP="00541BB0">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8CCA" id="Textové pole 2185" o:spid="_x0000_s1529" type="#_x0000_t202" style="position:absolute;left:0;text-align:left;margin-left:130.7pt;margin-top:19.7pt;width:23.65pt;height:19.3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" fillcolor="window" stroked="f" strokeweight=".5pt">
                <v:textbox>
                  <w:txbxContent>
                    <w:p w14:paraId="763329E0" w14:textId="77777777" w:rsidR="005A6678" w:rsidRDefault="005A6678" w:rsidP="00541BB0">
                      <m:oMathPara>
                        <m:oMath>
                          <m:r>
                            <w:rPr>
                              <w:rFonts w:ascii="Cambria Math" w:hAnsi="Cambria Math"/>
                            </w:rPr>
                            <m:t>d</m:t>
                          </m:r>
                        </m:oMath>
                      </m:oMathPara>
                    </w:p>
                  </w:txbxContent>
                </v:textbox>
              </v:shape>
            </w:pict>
          </mc:Fallback>
        </mc:AlternateContent>
      </w:r>
      <w:r>
        <w:rPr>
          <w:iCs/>
          <w:noProof/>
          <w:szCs w:val="25"/>
        </w:rPr>
        <mc:AlternateContent>
          <mc:Choice Requires="wps">
            <w:drawing>
              <wp:anchor distT="0" distB="0" distL="114300" distR="114300" simplePos="0" relativeHeight="253638656" behindDoc="0" locked="0" layoutInCell="1" allowOverlap="1" wp14:anchorId="078A8415" wp14:editId="67F9E082">
                <wp:simplePos x="0" y="0"/>
                <wp:positionH relativeFrom="column">
                  <wp:posOffset>-232661</wp:posOffset>
                </wp:positionH>
                <wp:positionV relativeFrom="paragraph">
                  <wp:posOffset>1098005</wp:posOffset>
                </wp:positionV>
                <wp:extent cx="300251" cy="245659"/>
                <wp:effectExtent l="0" t="0" r="5080" b="2540"/>
                <wp:wrapNone/>
                <wp:docPr id="2186" name="Textové pole 2186"/>
                <wp:cNvGraphicFramePr/>
                <a:graphic xmlns:a="http://schemas.openxmlformats.org/drawingml/2006/main">
                  <a:graphicData uri="http://schemas.microsoft.com/office/word/2010/wordprocessingShape">
                    <wps:wsp>
                      <wps:cNvSpPr txBox="1"/>
                      <wps:spPr>
                        <a:xfrm>
                          <a:off x="0" y="0"/>
                          <a:ext cx="300251" cy="245659"/>
                        </a:xfrm>
                        <a:prstGeom prst="rect">
                          <a:avLst/>
                        </a:prstGeom>
                        <a:solidFill>
                          <a:sysClr val="window" lastClr="FFFFFF"/>
                        </a:solidFill>
                        <a:ln w="6350">
                          <a:noFill/>
                        </a:ln>
                        <a:effectLst/>
                      </wps:spPr>
                      <wps:txbx>
                        <w:txbxContent>
                          <w:p w14:paraId="0BBF6313" w14:textId="77777777" w:rsidR="005A6678" w:rsidRDefault="005A6678" w:rsidP="00541BB0">
                            <m:oMathPara>
                              <m:oMath>
                                <m:r>
                                  <w:rPr>
                                    <w:rFonts w:ascii="Cambria Math" w:hAnsi="Cambria Math"/>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8415" id="Textové pole 2186" o:spid="_x0000_s1530" type="#_x0000_t202" style="position:absolute;left:0;text-align:left;margin-left:-18.3pt;margin-top:86.45pt;width:23.65pt;height:19.3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" fillcolor="window" stroked="f" strokeweight=".5pt">
                <v:textbox>
                  <w:txbxContent>
                    <w:p w14:paraId="0BBF6313" w14:textId="77777777" w:rsidR="005A6678" w:rsidRDefault="005A6678" w:rsidP="00541BB0">
                      <m:oMathPara>
                        <m:oMath>
                          <m:r>
                            <w:rPr>
                              <w:rFonts w:ascii="Cambria Math" w:hAnsi="Cambria Math"/>
                            </w:rPr>
                            <m:t>z</m:t>
                          </m:r>
                        </m:oMath>
                      </m:oMathPara>
                    </w:p>
                  </w:txbxContent>
                </v:textbox>
              </v:shape>
            </w:pict>
          </mc:Fallback>
        </mc:AlternateContent>
      </w:r>
      <w:r>
        <w:rPr>
          <w:iCs/>
          <w:noProof/>
          <w:szCs w:val="25"/>
        </w:rPr>
        <mc:AlternateContent>
          <mc:Choice Requires="wps">
            <w:drawing>
              <wp:anchor distT="0" distB="0" distL="114300" distR="114300" simplePos="0" relativeHeight="253639680" behindDoc="0" locked="0" layoutInCell="1" allowOverlap="1" wp14:anchorId="7826D4FB" wp14:editId="04C5A7C2">
                <wp:simplePos x="0" y="0"/>
                <wp:positionH relativeFrom="column">
                  <wp:posOffset>-181617</wp:posOffset>
                </wp:positionH>
                <wp:positionV relativeFrom="paragraph">
                  <wp:posOffset>996238</wp:posOffset>
                </wp:positionV>
                <wp:extent cx="93359" cy="97120"/>
                <wp:effectExtent l="19050" t="38100" r="40005" b="36830"/>
                <wp:wrapNone/>
                <wp:docPr id="2184" name="Pěticípá hvězda 2184"/>
                <wp:cNvGraphicFramePr/>
                <a:graphic xmlns:a="http://schemas.openxmlformats.org/drawingml/2006/main">
                  <a:graphicData uri="http://schemas.microsoft.com/office/word/2010/wordprocessingShape">
                    <wps:wsp>
                      <wps:cNvSpPr/>
                      <wps:spPr>
                        <a:xfrm>
                          <a:off x="0" y="0"/>
                          <a:ext cx="93359" cy="9712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40F9E" id="Pěticípá hvězda 2184" o:spid="_x0000_s1026" style="position:absolute;margin-left:-14.3pt;margin-top:78.45pt;width:7.35pt;height:7.65pt;z-index:253639680;visibility:visible;mso-wrap-style:square;mso-wrap-distance-left:9pt;mso-wrap-distance-top:0;mso-wrap-distance-right:9pt;mso-wrap-distance-bottom:0;mso-position-horizontal:absolute;mso-position-horizontal-relative:text;mso-position-vertical:absolute;mso-position-vertical-relative:text;v-text-anchor:middle" coordsize="93359,9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" path="m,37096r35660,1l46680,,57699,37097r35660,-1l64509,60023,75529,97120,46680,74193,17830,97120,28850,60023,,37096xe" fillcolor="black [3200]" strokecolor="black [1600]" strokeweight="1pt">
                <v:stroke joinstyle="miter"/>
                <v:path arrowok="t" o:connecttype="custom" o:connectlocs="0,37096;35660,37097;46680,0;57699,37097;93359,37096;64509,60023;75529,97120;46680,74193;17830,97120;28850,60023;0,37096" o:connectangles="0,0,0,0,0,0,0,0,0,0,0"/>
              </v:shape>
            </w:pict>
          </mc:Fallback>
        </mc:AlternateContent>
      </w:r>
      <w:r w:rsidR="00EF362E">
        <w:rPr>
          <w:iCs/>
          <w:noProof/>
          <w:szCs w:val="25"/>
        </w:rPr>
        <mc:AlternateContent>
          <mc:Choice Requires="wps">
            <w:drawing>
              <wp:anchor distT="0" distB="0" distL="114300" distR="114300" simplePos="0" relativeHeight="253632512" behindDoc="0" locked="0" layoutInCell="1" allowOverlap="1" wp14:anchorId="2DC179A5" wp14:editId="7264834F">
                <wp:simplePos x="0" y="0"/>
                <wp:positionH relativeFrom="column">
                  <wp:posOffset>1420475</wp:posOffset>
                </wp:positionH>
                <wp:positionV relativeFrom="paragraph">
                  <wp:posOffset>955201</wp:posOffset>
                </wp:positionV>
                <wp:extent cx="1180554" cy="389103"/>
                <wp:effectExtent l="357823" t="4127" r="358457" b="15558"/>
                <wp:wrapNone/>
                <wp:docPr id="2182" name="Obdélník 2182"/>
                <wp:cNvGraphicFramePr/>
                <a:graphic xmlns:a="http://schemas.openxmlformats.org/drawingml/2006/main">
                  <a:graphicData uri="http://schemas.microsoft.com/office/word/2010/wordprocessingShape">
                    <wps:wsp>
                      <wps:cNvSpPr/>
                      <wps:spPr>
                        <a:xfrm rot="18610972">
                          <a:off x="0" y="0"/>
                          <a:ext cx="1180554" cy="389103"/>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36AD8" id="Obdélník 2182" o:spid="_x0000_s1026" style="position:absolute;margin-left:111.85pt;margin-top:75.2pt;width:92.95pt;height:30.65pt;rotation:-3264816fd;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" filled="f" strokecolor="black [3213]" strokeweight=".5pt">
                <v:stroke dashstyle="dash"/>
              </v:rect>
            </w:pict>
          </mc:Fallback>
        </mc:AlternateContent>
      </w:r>
      <w:r w:rsidR="00EF362E">
        <w:rPr>
          <w:iCs/>
          <w:noProof/>
          <w:szCs w:val="25"/>
        </w:rPr>
        <mc:AlternateContent>
          <mc:Choice Requires="wps">
            <w:drawing>
              <wp:anchor distT="0" distB="0" distL="114300" distR="114300" simplePos="0" relativeHeight="253631488" behindDoc="0" locked="0" layoutInCell="1" allowOverlap="1" wp14:anchorId="150E5BC6" wp14:editId="62E367F6">
                <wp:simplePos x="0" y="0"/>
                <wp:positionH relativeFrom="column">
                  <wp:posOffset>1394460</wp:posOffset>
                </wp:positionH>
                <wp:positionV relativeFrom="paragraph">
                  <wp:posOffset>1211580</wp:posOffset>
                </wp:positionV>
                <wp:extent cx="87630" cy="0"/>
                <wp:effectExtent l="38100" t="76200" r="26670" b="95250"/>
                <wp:wrapNone/>
                <wp:docPr id="2181" name="Přímá spojnice se šipkou 2181"/>
                <wp:cNvGraphicFramePr/>
                <a:graphic xmlns:a="http://schemas.openxmlformats.org/drawingml/2006/main">
                  <a:graphicData uri="http://schemas.microsoft.com/office/word/2010/wordprocessingShape">
                    <wps:wsp>
                      <wps:cNvCnPr/>
                      <wps:spPr>
                        <a:xfrm flipH="1">
                          <a:off x="0" y="0"/>
                          <a:ext cx="876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DB126B" id="Přímá spojnice se šipkou 2181" o:spid="_x0000_s1026" type="#_x0000_t32" style="position:absolute;margin-left:109.8pt;margin-top:95.4pt;width:6.9pt;height:0;flip:x;z-index:25363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30464" behindDoc="0" locked="0" layoutInCell="1" allowOverlap="1" wp14:anchorId="49182893" wp14:editId="3ED971EF">
                <wp:simplePos x="0" y="0"/>
                <wp:positionH relativeFrom="column">
                  <wp:posOffset>1482090</wp:posOffset>
                </wp:positionH>
                <wp:positionV relativeFrom="paragraph">
                  <wp:posOffset>1192530</wp:posOffset>
                </wp:positionV>
                <wp:extent cx="99060" cy="0"/>
                <wp:effectExtent l="0" t="76200" r="15240" b="95250"/>
                <wp:wrapNone/>
                <wp:docPr id="2180" name="Přímá spojnice se šipkou 2180"/>
                <wp:cNvGraphicFramePr/>
                <a:graphic xmlns:a="http://schemas.openxmlformats.org/drawingml/2006/main">
                  <a:graphicData uri="http://schemas.microsoft.com/office/word/2010/wordprocessingShape">
                    <wps:wsp>
                      <wps:cNvCnPr/>
                      <wps:spPr>
                        <a:xfrm>
                          <a:off x="0" y="0"/>
                          <a:ext cx="99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0C4F14" id="Přímá spojnice se šipkou 2180" o:spid="_x0000_s1026" type="#_x0000_t32" style="position:absolute;margin-left:116.7pt;margin-top:93.9pt;width:7.8pt;height:0;z-index:25363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29440" behindDoc="0" locked="0" layoutInCell="1" allowOverlap="1" wp14:anchorId="36F4B232" wp14:editId="6464EFDE">
                <wp:simplePos x="0" y="0"/>
                <wp:positionH relativeFrom="column">
                  <wp:posOffset>1775460</wp:posOffset>
                </wp:positionH>
                <wp:positionV relativeFrom="paragraph">
                  <wp:posOffset>1238250</wp:posOffset>
                </wp:positionV>
                <wp:extent cx="83820" cy="30480"/>
                <wp:effectExtent l="38100" t="38100" r="30480" b="64770"/>
                <wp:wrapNone/>
                <wp:docPr id="2179" name="Přímá spojnice se šipkou 2179"/>
                <wp:cNvGraphicFramePr/>
                <a:graphic xmlns:a="http://schemas.openxmlformats.org/drawingml/2006/main">
                  <a:graphicData uri="http://schemas.microsoft.com/office/word/2010/wordprocessingShape">
                    <wps:wsp>
                      <wps:cNvCnPr/>
                      <wps:spPr>
                        <a:xfrm flipH="1" flipV="1">
                          <a:off x="0" y="0"/>
                          <a:ext cx="83820" cy="30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54480E" id="Přímá spojnice se šipkou 2179" o:spid="_x0000_s1026" type="#_x0000_t32" style="position:absolute;margin-left:139.8pt;margin-top:97.5pt;width:6.6pt;height:2.4pt;flip:x y;z-index:25362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28416" behindDoc="0" locked="0" layoutInCell="1" allowOverlap="1" wp14:anchorId="0F531156" wp14:editId="00CCC31F">
                <wp:simplePos x="0" y="0"/>
                <wp:positionH relativeFrom="column">
                  <wp:posOffset>1821180</wp:posOffset>
                </wp:positionH>
                <wp:positionV relativeFrom="paragraph">
                  <wp:posOffset>1238250</wp:posOffset>
                </wp:positionV>
                <wp:extent cx="171450" cy="68580"/>
                <wp:effectExtent l="0" t="0" r="76200" b="64770"/>
                <wp:wrapNone/>
                <wp:docPr id="2178" name="Přímá spojnice se šipkou 2178"/>
                <wp:cNvGraphicFramePr/>
                <a:graphic xmlns:a="http://schemas.openxmlformats.org/drawingml/2006/main">
                  <a:graphicData uri="http://schemas.microsoft.com/office/word/2010/wordprocessingShape">
                    <wps:wsp>
                      <wps:cNvCnPr/>
                      <wps:spPr>
                        <a:xfrm>
                          <a:off x="0" y="0"/>
                          <a:ext cx="171450" cy="68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A803D6" id="Přímá spojnice se šipkou 2178" o:spid="_x0000_s1026" type="#_x0000_t32" style="position:absolute;margin-left:143.4pt;margin-top:97.5pt;width:13.5pt;height:5.4pt;z-index:25362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27392" behindDoc="0" locked="0" layoutInCell="1" allowOverlap="1" wp14:anchorId="4A663C8D" wp14:editId="4F2DC138">
                <wp:simplePos x="0" y="0"/>
                <wp:positionH relativeFrom="column">
                  <wp:posOffset>2327910</wp:posOffset>
                </wp:positionH>
                <wp:positionV relativeFrom="paragraph">
                  <wp:posOffset>1348740</wp:posOffset>
                </wp:positionV>
                <wp:extent cx="76200" cy="3810"/>
                <wp:effectExtent l="19050" t="57150" r="19050" b="91440"/>
                <wp:wrapNone/>
                <wp:docPr id="2177" name="Přímá spojnice se šipkou 2177"/>
                <wp:cNvGraphicFramePr/>
                <a:graphic xmlns:a="http://schemas.openxmlformats.org/drawingml/2006/main">
                  <a:graphicData uri="http://schemas.microsoft.com/office/word/2010/wordprocessingShape">
                    <wps:wsp>
                      <wps:cNvCnPr/>
                      <wps:spPr>
                        <a:xfrm flipH="1" flipV="1">
                          <a:off x="0" y="0"/>
                          <a:ext cx="76200"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D393D9" id="Přímá spojnice se šipkou 2177" o:spid="_x0000_s1026" type="#_x0000_t32" style="position:absolute;margin-left:183.3pt;margin-top:106.2pt;width:6pt;height:.3pt;flip:x y;z-index:25362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26368" behindDoc="0" locked="0" layoutInCell="1" allowOverlap="1" wp14:anchorId="295A580A" wp14:editId="09F0312E">
                <wp:simplePos x="0" y="0"/>
                <wp:positionH relativeFrom="column">
                  <wp:posOffset>2476500</wp:posOffset>
                </wp:positionH>
                <wp:positionV relativeFrom="paragraph">
                  <wp:posOffset>1348740</wp:posOffset>
                </wp:positionV>
                <wp:extent cx="129540" cy="3810"/>
                <wp:effectExtent l="0" t="76200" r="22860" b="91440"/>
                <wp:wrapNone/>
                <wp:docPr id="2176" name="Přímá spojnice se šipkou 2176"/>
                <wp:cNvGraphicFramePr/>
                <a:graphic xmlns:a="http://schemas.openxmlformats.org/drawingml/2006/main">
                  <a:graphicData uri="http://schemas.microsoft.com/office/word/2010/wordprocessingShape">
                    <wps:wsp>
                      <wps:cNvCnPr/>
                      <wps:spPr>
                        <a:xfrm>
                          <a:off x="0" y="0"/>
                          <a:ext cx="129540"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F011D3" id="Přímá spojnice se šipkou 2176" o:spid="_x0000_s1026" type="#_x0000_t32" style="position:absolute;margin-left:195pt;margin-top:106.2pt;width:10.2pt;height:.3pt;z-index:25362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25344" behindDoc="0" locked="0" layoutInCell="1" allowOverlap="1" wp14:anchorId="5E9B785E" wp14:editId="0D659301">
                <wp:simplePos x="0" y="0"/>
                <wp:positionH relativeFrom="column">
                  <wp:posOffset>1223912</wp:posOffset>
                </wp:positionH>
                <wp:positionV relativeFrom="paragraph">
                  <wp:posOffset>1016635</wp:posOffset>
                </wp:positionV>
                <wp:extent cx="25254" cy="37238"/>
                <wp:effectExtent l="38100" t="38100" r="70485" b="58420"/>
                <wp:wrapNone/>
                <wp:docPr id="2175" name="Přímá spojnice se šipkou 2175"/>
                <wp:cNvGraphicFramePr/>
                <a:graphic xmlns:a="http://schemas.openxmlformats.org/drawingml/2006/main">
                  <a:graphicData uri="http://schemas.microsoft.com/office/word/2010/wordprocessingShape">
                    <wps:wsp>
                      <wps:cNvCnPr/>
                      <wps:spPr>
                        <a:xfrm flipH="1" flipV="1">
                          <a:off x="0" y="0"/>
                          <a:ext cx="25254" cy="37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391A3A" id="Přímá spojnice se šipkou 2175" o:spid="_x0000_s1026" type="#_x0000_t32" style="position:absolute;margin-left:96.35pt;margin-top:80.05pt;width:2pt;height:2.95pt;flip:x y;z-index:25362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24320" behindDoc="0" locked="0" layoutInCell="1" allowOverlap="1" wp14:anchorId="0CC55393" wp14:editId="0923E973">
                <wp:simplePos x="0" y="0"/>
                <wp:positionH relativeFrom="column">
                  <wp:posOffset>1199581</wp:posOffset>
                </wp:positionH>
                <wp:positionV relativeFrom="paragraph">
                  <wp:posOffset>900125</wp:posOffset>
                </wp:positionV>
                <wp:extent cx="45513" cy="86889"/>
                <wp:effectExtent l="38100" t="0" r="50165" b="46990"/>
                <wp:wrapNone/>
                <wp:docPr id="2174" name="Přímá spojnice se šipkou 2174"/>
                <wp:cNvGraphicFramePr/>
                <a:graphic xmlns:a="http://schemas.openxmlformats.org/drawingml/2006/main">
                  <a:graphicData uri="http://schemas.microsoft.com/office/word/2010/wordprocessingShape">
                    <wps:wsp>
                      <wps:cNvCnPr/>
                      <wps:spPr>
                        <a:xfrm>
                          <a:off x="0" y="0"/>
                          <a:ext cx="45513" cy="868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D37001" id="Přímá spojnice se šipkou 2174" o:spid="_x0000_s1026" type="#_x0000_t32" style="position:absolute;margin-left:94.45pt;margin-top:70.9pt;width:3.6pt;height:6.85pt;z-index:25362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22272" behindDoc="0" locked="0" layoutInCell="1" allowOverlap="1" wp14:anchorId="41BF9959" wp14:editId="6E6ACA7D">
                <wp:simplePos x="0" y="0"/>
                <wp:positionH relativeFrom="column">
                  <wp:posOffset>1330017</wp:posOffset>
                </wp:positionH>
                <wp:positionV relativeFrom="paragraph">
                  <wp:posOffset>1478915</wp:posOffset>
                </wp:positionV>
                <wp:extent cx="0" cy="118745"/>
                <wp:effectExtent l="76200" t="0" r="57150" b="52705"/>
                <wp:wrapNone/>
                <wp:docPr id="2172" name="Přímá spojnice se šipkou 2172"/>
                <wp:cNvGraphicFramePr/>
                <a:graphic xmlns:a="http://schemas.openxmlformats.org/drawingml/2006/main">
                  <a:graphicData uri="http://schemas.microsoft.com/office/word/2010/wordprocessingShape">
                    <wps:wsp>
                      <wps:cNvCnPr/>
                      <wps:spPr>
                        <a:xfrm>
                          <a:off x="0" y="0"/>
                          <a:ext cx="0" cy="118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080678" id="Přímá spojnice se šipkou 2172" o:spid="_x0000_s1026" type="#_x0000_t32" style="position:absolute;margin-left:104.75pt;margin-top:116.45pt;width:0;height:9.35pt;z-index:25362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54016" behindDoc="0" locked="0" layoutInCell="1" allowOverlap="1" wp14:anchorId="11E7117A" wp14:editId="689636BB">
                <wp:simplePos x="0" y="0"/>
                <wp:positionH relativeFrom="column">
                  <wp:posOffset>1326833</wp:posOffset>
                </wp:positionH>
                <wp:positionV relativeFrom="paragraph">
                  <wp:posOffset>1645920</wp:posOffset>
                </wp:positionV>
                <wp:extent cx="0" cy="90488"/>
                <wp:effectExtent l="76200" t="0" r="57150" b="62230"/>
                <wp:wrapNone/>
                <wp:docPr id="2173" name="Přímá spojnice se šipkou 2173"/>
                <wp:cNvGraphicFramePr/>
                <a:graphic xmlns:a="http://schemas.openxmlformats.org/drawingml/2006/main">
                  <a:graphicData uri="http://schemas.microsoft.com/office/word/2010/wordprocessingShape">
                    <wps:wsp>
                      <wps:cNvCnPr/>
                      <wps:spPr>
                        <a:xfrm>
                          <a:off x="0" y="0"/>
                          <a:ext cx="0" cy="904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95F995" id="Přímá spojnice se šipkou 2173" o:spid="_x0000_s1026" type="#_x0000_t32" style="position:absolute;margin-left:104.5pt;margin-top:129.6pt;width:0;height:7.15pt;z-index:25365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21248" behindDoc="0" locked="0" layoutInCell="1" allowOverlap="1" wp14:anchorId="65BE93BA" wp14:editId="5B3620B5">
                <wp:simplePos x="0" y="0"/>
                <wp:positionH relativeFrom="column">
                  <wp:posOffset>1012508</wp:posOffset>
                </wp:positionH>
                <wp:positionV relativeFrom="paragraph">
                  <wp:posOffset>1083945</wp:posOffset>
                </wp:positionV>
                <wp:extent cx="157162" cy="57150"/>
                <wp:effectExtent l="0" t="19050" r="33655" b="76200"/>
                <wp:wrapNone/>
                <wp:docPr id="2171" name="Přímá spojnice se šipkou 2171"/>
                <wp:cNvGraphicFramePr/>
                <a:graphic xmlns:a="http://schemas.openxmlformats.org/drawingml/2006/main">
                  <a:graphicData uri="http://schemas.microsoft.com/office/word/2010/wordprocessingShape">
                    <wps:wsp>
                      <wps:cNvCnPr/>
                      <wps:spPr>
                        <a:xfrm>
                          <a:off x="0" y="0"/>
                          <a:ext cx="157162"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B9A83B" id="Přímá spojnice se šipkou 2171" o:spid="_x0000_s1026" type="#_x0000_t32" style="position:absolute;margin-left:79.75pt;margin-top:85.35pt;width:12.35pt;height:4.5pt;z-index:25362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20224" behindDoc="0" locked="0" layoutInCell="1" allowOverlap="1" wp14:anchorId="4691AD4D" wp14:editId="5DB22BE0">
                <wp:simplePos x="0" y="0"/>
                <wp:positionH relativeFrom="column">
                  <wp:posOffset>255270</wp:posOffset>
                </wp:positionH>
                <wp:positionV relativeFrom="paragraph">
                  <wp:posOffset>1050608</wp:posOffset>
                </wp:positionV>
                <wp:extent cx="176213" cy="4762"/>
                <wp:effectExtent l="0" t="76200" r="33655" b="90805"/>
                <wp:wrapNone/>
                <wp:docPr id="2170" name="Přímá spojnice se šipkou 2170"/>
                <wp:cNvGraphicFramePr/>
                <a:graphic xmlns:a="http://schemas.openxmlformats.org/drawingml/2006/main">
                  <a:graphicData uri="http://schemas.microsoft.com/office/word/2010/wordprocessingShape">
                    <wps:wsp>
                      <wps:cNvCnPr/>
                      <wps:spPr>
                        <a:xfrm>
                          <a:off x="0" y="0"/>
                          <a:ext cx="176213" cy="47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703EBB" id="Přímá spojnice se šipkou 2170" o:spid="_x0000_s1026" type="#_x0000_t32" style="position:absolute;margin-left:20.1pt;margin-top:82.75pt;width:13.9pt;height:.35pt;z-index:25362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19200" behindDoc="0" locked="0" layoutInCell="1" allowOverlap="1" wp14:anchorId="174A2677" wp14:editId="12B260E6">
                <wp:simplePos x="0" y="0"/>
                <wp:positionH relativeFrom="column">
                  <wp:posOffset>1141413</wp:posOffset>
                </wp:positionH>
                <wp:positionV relativeFrom="paragraph">
                  <wp:posOffset>424180</wp:posOffset>
                </wp:positionV>
                <wp:extent cx="0" cy="271463"/>
                <wp:effectExtent l="76200" t="0" r="57150" b="52705"/>
                <wp:wrapNone/>
                <wp:docPr id="2169" name="Přímá spojnice se šipkou 2169"/>
                <wp:cNvGraphicFramePr/>
                <a:graphic xmlns:a="http://schemas.openxmlformats.org/drawingml/2006/main">
                  <a:graphicData uri="http://schemas.microsoft.com/office/word/2010/wordprocessingShape">
                    <wps:wsp>
                      <wps:cNvCnPr/>
                      <wps:spPr>
                        <a:xfrm>
                          <a:off x="0" y="0"/>
                          <a:ext cx="0" cy="2714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84163E" id="Přímá spojnice se šipkou 2169" o:spid="_x0000_s1026" type="#_x0000_t32" style="position:absolute;margin-left:89.9pt;margin-top:33.4pt;width:0;height:21.4pt;z-index:25361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18176" behindDoc="0" locked="0" layoutInCell="1" allowOverlap="1" wp14:anchorId="603C1DD6" wp14:editId="7D51831D">
                <wp:simplePos x="0" y="0"/>
                <wp:positionH relativeFrom="column">
                  <wp:posOffset>1128597</wp:posOffset>
                </wp:positionH>
                <wp:positionV relativeFrom="paragraph">
                  <wp:posOffset>302069</wp:posOffset>
                </wp:positionV>
                <wp:extent cx="5285" cy="245110"/>
                <wp:effectExtent l="76200" t="38100" r="71120" b="21590"/>
                <wp:wrapNone/>
                <wp:docPr id="2167" name="Přímá spojnice se šipkou 2167"/>
                <wp:cNvGraphicFramePr/>
                <a:graphic xmlns:a="http://schemas.openxmlformats.org/drawingml/2006/main">
                  <a:graphicData uri="http://schemas.microsoft.com/office/word/2010/wordprocessingShape">
                    <wps:wsp>
                      <wps:cNvCnPr/>
                      <wps:spPr>
                        <a:xfrm flipV="1">
                          <a:off x="0" y="0"/>
                          <a:ext cx="5285" cy="245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0B9FB5" id="Přímá spojnice se šipkou 2167" o:spid="_x0000_s1026" type="#_x0000_t32" style="position:absolute;margin-left:88.85pt;margin-top:23.8pt;width:.4pt;height:19.3pt;flip:y;z-index:25361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" strokecolor="black [3200]" strokeweight=".5pt">
                <v:stroke endarrow="block" joinstyle="miter"/>
              </v:shape>
            </w:pict>
          </mc:Fallback>
        </mc:AlternateContent>
      </w:r>
      <w:r w:rsidR="00EF362E">
        <w:rPr>
          <w:iCs/>
          <w:noProof/>
          <w:szCs w:val="25"/>
        </w:rPr>
        <mc:AlternateContent>
          <mc:Choice Requires="wps">
            <w:drawing>
              <wp:anchor distT="0" distB="0" distL="114300" distR="114300" simplePos="0" relativeHeight="253617152" behindDoc="0" locked="0" layoutInCell="1" allowOverlap="1" wp14:anchorId="3B1FF0B6" wp14:editId="536255A6">
                <wp:simplePos x="0" y="0"/>
                <wp:positionH relativeFrom="column">
                  <wp:posOffset>787999</wp:posOffset>
                </wp:positionH>
                <wp:positionV relativeFrom="paragraph">
                  <wp:posOffset>304800</wp:posOffset>
                </wp:positionV>
                <wp:extent cx="300251" cy="245659"/>
                <wp:effectExtent l="0" t="0" r="5080" b="2540"/>
                <wp:wrapNone/>
                <wp:docPr id="2166" name="Textové pole 2166"/>
                <wp:cNvGraphicFramePr/>
                <a:graphic xmlns:a="http://schemas.openxmlformats.org/drawingml/2006/main">
                  <a:graphicData uri="http://schemas.microsoft.com/office/word/2010/wordprocessingShape">
                    <wps:wsp>
                      <wps:cNvSpPr txBox="1"/>
                      <wps:spPr>
                        <a:xfrm>
                          <a:off x="0" y="0"/>
                          <a:ext cx="300251" cy="245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2017D" w14:textId="77777777"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F0B6" id="Textové pole 2166" o:spid="_x0000_s1531" type="#_x0000_t202" style="position:absolute;left:0;text-align:left;margin-left:62.05pt;margin-top:24pt;width:23.65pt;height:19.3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" fillcolor="white [3201]" stroked="f" strokeweight=".5pt">
                <v:textbox>
                  <w:txbxContent>
                    <w:p w14:paraId="2252017D" w14:textId="77777777" w:rsidR="005A6678" w:rsidRDefault="005A6678">
                      <m:oMathPara>
                        <m:oMath>
                          <m:r>
                            <w:rPr>
                              <w:rFonts w:ascii="Cambria Math" w:hAnsi="Cambria Math"/>
                            </w:rPr>
                            <m:t>a</m:t>
                          </m:r>
                        </m:oMath>
                      </m:oMathPara>
                    </w:p>
                  </w:txbxContent>
                </v:textbox>
              </v:shape>
            </w:pict>
          </mc:Fallback>
        </mc:AlternateContent>
      </w:r>
      <w:r w:rsidR="00EF362E">
        <w:rPr>
          <w:iCs/>
          <w:noProof/>
          <w:szCs w:val="25"/>
        </w:rPr>
        <w:drawing>
          <wp:inline distT="0" distB="0" distL="0" distR="0" wp14:anchorId="7E7CB1D8" wp14:editId="10BFA4EE">
            <wp:extent cx="3459464" cy="1917078"/>
            <wp:effectExtent l="0" t="0" r="8255" b="6985"/>
            <wp:docPr id="2165" name="Obrázek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464003" cy="1919593"/>
                    </a:xfrm>
                    <a:prstGeom prst="rect">
                      <a:avLst/>
                    </a:prstGeom>
                    <a:noFill/>
                    <a:ln>
                      <a:noFill/>
                    </a:ln>
                  </pic:spPr>
                </pic:pic>
              </a:graphicData>
            </a:graphic>
          </wp:inline>
        </w:drawing>
      </w:r>
    </w:p>
    <w:p w14:paraId="37EBAA3D" w14:textId="77777777" w:rsidR="008E1304" w:rsidRDefault="008E1304" w:rsidP="003F07DC">
      <w:pPr>
        <w:shd w:val="clear" w:color="auto" w:fill="FFFFFF"/>
        <w:ind w:left="-284"/>
        <w:jc w:val="both"/>
        <w:rPr>
          <w:iCs/>
          <w:szCs w:val="25"/>
        </w:rPr>
      </w:pPr>
    </w:p>
    <w:p w14:paraId="66EEAF5D" w14:textId="77777777" w:rsidR="008E1304" w:rsidRPr="008E1304" w:rsidRDefault="008E1304" w:rsidP="003F07DC">
      <w:pPr>
        <w:shd w:val="clear" w:color="auto" w:fill="FFFFFF"/>
        <w:ind w:left="-284"/>
        <w:jc w:val="both"/>
        <w:rPr>
          <w:iCs/>
          <w:szCs w:val="25"/>
        </w:rPr>
      </w:pPr>
      <m:oMathPara>
        <m:oMath>
          <m:r>
            <m:rPr>
              <m:sty m:val="p"/>
            </m:rPr>
            <w:rPr>
              <w:rFonts w:ascii="Cambria Math" w:hAnsi="Cambria Math"/>
              <w:szCs w:val="25"/>
            </w:rPr>
            <m:t>Δ</m:t>
          </m:r>
          <m:r>
            <w:rPr>
              <w:rFonts w:ascii="Cambria Math" w:hAnsi="Cambria Math"/>
              <w:szCs w:val="25"/>
            </w:rPr>
            <m:t>=2a-2</m:t>
          </m:r>
          <m:d>
            <m:dPr>
              <m:ctrlPr>
                <w:rPr>
                  <w:rFonts w:ascii="Cambria Math" w:hAnsi="Cambria Math"/>
                  <w:i/>
                  <w:iCs/>
                  <w:szCs w:val="25"/>
                </w:rPr>
              </m:ctrlPr>
            </m:dPr>
            <m:e>
              <m:r>
                <w:rPr>
                  <w:rFonts w:ascii="Cambria Math" w:hAnsi="Cambria Math"/>
                  <w:szCs w:val="25"/>
                </w:rPr>
                <m:t>b+c</m:t>
              </m:r>
            </m:e>
          </m:d>
        </m:oMath>
      </m:oMathPara>
    </w:p>
    <w:p w14:paraId="6DCA6E61" w14:textId="77777777" w:rsidR="008E1304" w:rsidRDefault="008E1304" w:rsidP="003F07DC">
      <w:pPr>
        <w:shd w:val="clear" w:color="auto" w:fill="FFFFFF"/>
        <w:ind w:left="-284"/>
        <w:jc w:val="both"/>
        <w:rPr>
          <w:szCs w:val="25"/>
        </w:rPr>
      </w:pPr>
    </w:p>
    <w:p w14:paraId="09F97926" w14:textId="77777777" w:rsidR="008E1304" w:rsidRDefault="008E1304" w:rsidP="003F07DC">
      <w:pPr>
        <w:shd w:val="clear" w:color="auto" w:fill="FFFFFF"/>
        <w:ind w:left="-284"/>
        <w:jc w:val="both"/>
        <w:rPr>
          <w:szCs w:val="25"/>
        </w:rPr>
      </w:pPr>
      <w:r>
        <w:rPr>
          <w:szCs w:val="25"/>
        </w:rPr>
        <w:t xml:space="preserve">Pokus Michelsona – Morleye (1887): Prokázal, že se hypotetický éter pohybuje spolu se Zemí (ale z měření aberace vyplývalo, že se Země vzhledem k éteru pohybuje s rychlostí </w:t>
      </w:r>
      <m:oMath>
        <m:r>
          <w:rPr>
            <w:rFonts w:ascii="Cambria Math" w:hAnsi="Cambria Math"/>
            <w:szCs w:val="25"/>
          </w:rPr>
          <m:t>30 km∙</m:t>
        </m:r>
        <m:sSup>
          <m:sSupPr>
            <m:ctrlPr>
              <w:rPr>
                <w:rFonts w:ascii="Cambria Math" w:hAnsi="Cambria Math"/>
                <w:i/>
                <w:szCs w:val="25"/>
              </w:rPr>
            </m:ctrlPr>
          </m:sSupPr>
          <m:e>
            <m:r>
              <w:rPr>
                <w:rFonts w:ascii="Cambria Math" w:hAnsi="Cambria Math"/>
                <w:szCs w:val="25"/>
              </w:rPr>
              <m:t>s</m:t>
            </m:r>
          </m:e>
          <m:sup>
            <m:r>
              <w:rPr>
                <w:rFonts w:ascii="Cambria Math" w:hAnsi="Cambria Math"/>
                <w:szCs w:val="25"/>
              </w:rPr>
              <m:t>-1</m:t>
            </m:r>
          </m:sup>
        </m:sSup>
      </m:oMath>
      <w:r>
        <w:rPr>
          <w:szCs w:val="25"/>
        </w:rPr>
        <w:t>). Tento rozpor vedl k revoluci ve fyzice.</w:t>
      </w:r>
    </w:p>
    <w:p w14:paraId="42A96EA9" w14:textId="77777777" w:rsidR="00A61E86" w:rsidRDefault="00A61E86" w:rsidP="003F07DC">
      <w:pPr>
        <w:shd w:val="clear" w:color="auto" w:fill="FFFFFF"/>
        <w:ind w:left="-284"/>
        <w:jc w:val="both"/>
        <w:rPr>
          <w:szCs w:val="25"/>
        </w:rPr>
      </w:pPr>
      <w:r>
        <w:rPr>
          <w:szCs w:val="25"/>
        </w:rPr>
        <w:t>Interferometr Jaminův:</w:t>
      </w:r>
    </w:p>
    <w:p w14:paraId="79072AA6" w14:textId="77777777" w:rsidR="00A61E86" w:rsidRDefault="009565AD" w:rsidP="003F07DC">
      <w:pPr>
        <w:shd w:val="clear" w:color="auto" w:fill="FFFFFF"/>
        <w:ind w:left="-284"/>
        <w:jc w:val="both"/>
        <w:rPr>
          <w:iCs/>
          <w:szCs w:val="25"/>
        </w:rPr>
      </w:pPr>
      <w:r>
        <w:rPr>
          <w:iCs/>
          <w:noProof/>
          <w:szCs w:val="25"/>
        </w:rPr>
        <mc:AlternateContent>
          <mc:Choice Requires="wps">
            <w:drawing>
              <wp:anchor distT="0" distB="0" distL="114300" distR="114300" simplePos="0" relativeHeight="253677568" behindDoc="0" locked="0" layoutInCell="1" allowOverlap="1" wp14:anchorId="232702DF" wp14:editId="2AA5F8A2">
                <wp:simplePos x="0" y="0"/>
                <wp:positionH relativeFrom="column">
                  <wp:posOffset>2059623</wp:posOffset>
                </wp:positionH>
                <wp:positionV relativeFrom="paragraph">
                  <wp:posOffset>1443037</wp:posOffset>
                </wp:positionV>
                <wp:extent cx="190500" cy="247650"/>
                <wp:effectExtent l="0" t="0" r="0" b="0"/>
                <wp:wrapNone/>
                <wp:docPr id="2214" name="Textové pole 2214"/>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ysClr val="window" lastClr="FFFFFF"/>
                        </a:solidFill>
                        <a:ln w="6350">
                          <a:noFill/>
                        </a:ln>
                        <a:effectLst/>
                      </wps:spPr>
                      <wps:txbx>
                        <w:txbxContent>
                          <w:p w14:paraId="5E0A5E3F" w14:textId="77777777" w:rsidR="005A6678" w:rsidRPr="009565AD" w:rsidRDefault="005A6678" w:rsidP="009565AD">
                            <w:pPr>
                              <w:rPr>
                                <w:sz w:val="18"/>
                                <w:szCs w:val="18"/>
                              </w:rPr>
                            </w:pPr>
                            <m:oMathPara>
                              <m:oMath>
                                <m:r>
                                  <w:rPr>
                                    <w:rFonts w:ascii="Cambria Math" w:hAnsi="Cambria Math"/>
                                    <w:sz w:val="18"/>
                                    <w:szCs w:val="18"/>
                                  </w:rPr>
                                  <m:t>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702DF" id="Textové pole 2214" o:spid="_x0000_s1532" type="#_x0000_t202" style="position:absolute;left:0;text-align:left;margin-left:162.2pt;margin-top:113.6pt;width:15pt;height:19.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" fillcolor="window" stroked="f" strokeweight=".5pt">
                <v:textbox>
                  <w:txbxContent>
                    <w:p w14:paraId="5E0A5E3F" w14:textId="77777777" w:rsidR="005A6678" w:rsidRPr="009565AD" w:rsidRDefault="005A6678" w:rsidP="009565AD">
                      <w:pPr>
                        <w:rPr>
                          <w:sz w:val="18"/>
                          <w:szCs w:val="18"/>
                        </w:rPr>
                      </w:pPr>
                      <m:oMathPara>
                        <m:oMath>
                          <m:r>
                            <w:rPr>
                              <w:rFonts w:ascii="Cambria Math" w:hAnsi="Cambria Math"/>
                              <w:sz w:val="18"/>
                              <w:szCs w:val="18"/>
                            </w:rPr>
                            <m:t>4´</m:t>
                          </m:r>
                        </m:oMath>
                      </m:oMathPara>
                    </w:p>
                  </w:txbxContent>
                </v:textbox>
              </v:shape>
            </w:pict>
          </mc:Fallback>
        </mc:AlternateContent>
      </w:r>
      <w:r>
        <w:rPr>
          <w:iCs/>
          <w:noProof/>
          <w:szCs w:val="25"/>
        </w:rPr>
        <mc:AlternateContent>
          <mc:Choice Requires="wps">
            <w:drawing>
              <wp:anchor distT="0" distB="0" distL="114300" distR="114300" simplePos="0" relativeHeight="253679616" behindDoc="0" locked="0" layoutInCell="1" allowOverlap="1" wp14:anchorId="3C402D9A" wp14:editId="0522431E">
                <wp:simplePos x="0" y="0"/>
                <wp:positionH relativeFrom="column">
                  <wp:posOffset>1612583</wp:posOffset>
                </wp:positionH>
                <wp:positionV relativeFrom="paragraph">
                  <wp:posOffset>1538287</wp:posOffset>
                </wp:positionV>
                <wp:extent cx="190500" cy="247650"/>
                <wp:effectExtent l="0" t="0" r="0" b="0"/>
                <wp:wrapNone/>
                <wp:docPr id="2211" name="Textové pole 2211"/>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202EC" w14:textId="77777777" w:rsidR="005A6678" w:rsidRPr="009565AD" w:rsidRDefault="005A6678">
                            <w:pPr>
                              <w:rPr>
                                <w:sz w:val="18"/>
                                <w:szCs w:val="18"/>
                              </w:rPr>
                            </w:pPr>
                            <m:oMathPara>
                              <m:oMath>
                                <m:r>
                                  <w:rPr>
                                    <w:rFonts w:ascii="Cambria Math" w:hAnsi="Cambria Math"/>
                                    <w:sz w:val="18"/>
                                    <w:szCs w:val="18"/>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2D9A" id="Textové pole 2211" o:spid="_x0000_s1533" type="#_x0000_t202" style="position:absolute;left:0;text-align:left;margin-left:127pt;margin-top:121.1pt;width:15pt;height:19.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" fillcolor="white [3201]" stroked="f" strokeweight=".5pt">
                <v:textbox>
                  <w:txbxContent>
                    <w:p w14:paraId="60A202EC" w14:textId="77777777" w:rsidR="005A6678" w:rsidRPr="009565AD" w:rsidRDefault="005A6678">
                      <w:pPr>
                        <w:rPr>
                          <w:sz w:val="18"/>
                          <w:szCs w:val="18"/>
                        </w:rPr>
                      </w:pPr>
                      <m:oMathPara>
                        <m:oMath>
                          <m:r>
                            <w:rPr>
                              <w:rFonts w:ascii="Cambria Math" w:hAnsi="Cambria Math"/>
                              <w:sz w:val="18"/>
                              <w:szCs w:val="18"/>
                            </w:rPr>
                            <m:t>1´</m:t>
                          </m:r>
                        </m:oMath>
                      </m:oMathPara>
                    </w:p>
                  </w:txbxContent>
                </v:textbox>
              </v:shape>
            </w:pict>
          </mc:Fallback>
        </mc:AlternateContent>
      </w:r>
      <w:r>
        <w:rPr>
          <w:iCs/>
          <w:noProof/>
          <w:szCs w:val="25"/>
        </w:rPr>
        <mc:AlternateContent>
          <mc:Choice Requires="wps">
            <w:drawing>
              <wp:anchor distT="0" distB="0" distL="114300" distR="114300" simplePos="0" relativeHeight="253675520" behindDoc="0" locked="0" layoutInCell="1" allowOverlap="1" wp14:anchorId="0E758508" wp14:editId="4D7D410C">
                <wp:simplePos x="0" y="0"/>
                <wp:positionH relativeFrom="column">
                  <wp:posOffset>1974533</wp:posOffset>
                </wp:positionH>
                <wp:positionV relativeFrom="paragraph">
                  <wp:posOffset>1680845</wp:posOffset>
                </wp:positionV>
                <wp:extent cx="190500" cy="247650"/>
                <wp:effectExtent l="0" t="0" r="0" b="0"/>
                <wp:wrapNone/>
                <wp:docPr id="2213" name="Textové pole 2213"/>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ysClr val="window" lastClr="FFFFFF"/>
                        </a:solidFill>
                        <a:ln w="6350">
                          <a:noFill/>
                        </a:ln>
                        <a:effectLst/>
                      </wps:spPr>
                      <wps:txbx>
                        <w:txbxContent>
                          <w:p w14:paraId="1EB4AC99" w14:textId="77777777" w:rsidR="005A6678" w:rsidRPr="009565AD" w:rsidRDefault="005A6678" w:rsidP="009565AD">
                            <w:pPr>
                              <w:rPr>
                                <w:sz w:val="18"/>
                                <w:szCs w:val="18"/>
                              </w:rPr>
                            </w:pPr>
                            <m:oMathPara>
                              <m:oMath>
                                <m:r>
                                  <w:rPr>
                                    <w:rFonts w:ascii="Cambria Math" w:hAnsi="Cambria Math"/>
                                    <w:sz w:val="18"/>
                                    <w:szCs w:val="18"/>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8508" id="Textové pole 2213" o:spid="_x0000_s1534" type="#_x0000_t202" style="position:absolute;left:0;text-align:left;margin-left:155.5pt;margin-top:132.35pt;width:15pt;height:19.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" fillcolor="window" stroked="f" strokeweight=".5pt">
                <v:textbox>
                  <w:txbxContent>
                    <w:p w14:paraId="1EB4AC99" w14:textId="77777777" w:rsidR="005A6678" w:rsidRPr="009565AD" w:rsidRDefault="005A6678" w:rsidP="009565AD">
                      <w:pPr>
                        <w:rPr>
                          <w:sz w:val="18"/>
                          <w:szCs w:val="18"/>
                        </w:rPr>
                      </w:pPr>
                      <m:oMathPara>
                        <m:oMath>
                          <m:r>
                            <w:rPr>
                              <w:rFonts w:ascii="Cambria Math" w:hAnsi="Cambria Math"/>
                              <w:sz w:val="18"/>
                              <w:szCs w:val="18"/>
                            </w:rPr>
                            <m:t>3´</m:t>
                          </m:r>
                        </m:oMath>
                      </m:oMathPara>
                    </w:p>
                  </w:txbxContent>
                </v:textbox>
              </v:shape>
            </w:pict>
          </mc:Fallback>
        </mc:AlternateContent>
      </w:r>
      <w:r>
        <w:rPr>
          <w:iCs/>
          <w:noProof/>
          <w:szCs w:val="25"/>
        </w:rPr>
        <mc:AlternateContent>
          <mc:Choice Requires="wps">
            <w:drawing>
              <wp:anchor distT="0" distB="0" distL="114300" distR="114300" simplePos="0" relativeHeight="253673472" behindDoc="0" locked="0" layoutInCell="1" allowOverlap="1" wp14:anchorId="59354B97" wp14:editId="6CA1BEB6">
                <wp:simplePos x="0" y="0"/>
                <wp:positionH relativeFrom="column">
                  <wp:posOffset>1786573</wp:posOffset>
                </wp:positionH>
                <wp:positionV relativeFrom="paragraph">
                  <wp:posOffset>1681162</wp:posOffset>
                </wp:positionV>
                <wp:extent cx="190500" cy="247650"/>
                <wp:effectExtent l="0" t="0" r="0" b="0"/>
                <wp:wrapNone/>
                <wp:docPr id="2212" name="Textové pole 2212"/>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ysClr val="window" lastClr="FFFFFF"/>
                        </a:solidFill>
                        <a:ln w="6350">
                          <a:noFill/>
                        </a:ln>
                        <a:effectLst/>
                      </wps:spPr>
                      <wps:txbx>
                        <w:txbxContent>
                          <w:p w14:paraId="187D836B" w14:textId="77777777" w:rsidR="005A6678" w:rsidRPr="009565AD" w:rsidRDefault="005A6678" w:rsidP="009565AD">
                            <w:pPr>
                              <w:rPr>
                                <w:sz w:val="18"/>
                                <w:szCs w:val="18"/>
                              </w:rPr>
                            </w:pPr>
                            <m:oMathPara>
                              <m:oMath>
                                <m:r>
                                  <w:rPr>
                                    <w:rFonts w:ascii="Cambria Math" w:hAnsi="Cambria Math"/>
                                    <w:sz w:val="18"/>
                                    <w:szCs w:val="18"/>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54B97" id="Textové pole 2212" o:spid="_x0000_s1535" type="#_x0000_t202" style="position:absolute;left:0;text-align:left;margin-left:140.7pt;margin-top:132.35pt;width:15pt;height:19.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" fillcolor="window" stroked="f" strokeweight=".5pt">
                <v:textbox>
                  <w:txbxContent>
                    <w:p w14:paraId="187D836B" w14:textId="77777777" w:rsidR="005A6678" w:rsidRPr="009565AD" w:rsidRDefault="005A6678" w:rsidP="009565AD">
                      <w:pPr>
                        <w:rPr>
                          <w:sz w:val="18"/>
                          <w:szCs w:val="18"/>
                        </w:rPr>
                      </w:pPr>
                      <m:oMathPara>
                        <m:oMath>
                          <m:r>
                            <w:rPr>
                              <w:rFonts w:ascii="Cambria Math" w:hAnsi="Cambria Math"/>
                              <w:sz w:val="18"/>
                              <w:szCs w:val="18"/>
                            </w:rPr>
                            <m:t>2´</m:t>
                          </m:r>
                        </m:oMath>
                      </m:oMathPara>
                    </w:p>
                  </w:txbxContent>
                </v:textbox>
              </v:shape>
            </w:pict>
          </mc:Fallback>
        </mc:AlternateContent>
      </w:r>
      <w:r>
        <w:rPr>
          <w:iCs/>
          <w:noProof/>
          <w:szCs w:val="25"/>
        </w:rPr>
        <mc:AlternateContent>
          <mc:Choice Requires="wps">
            <w:drawing>
              <wp:anchor distT="0" distB="0" distL="114300" distR="114300" simplePos="0" relativeHeight="253671424" behindDoc="0" locked="0" layoutInCell="1" allowOverlap="1" wp14:anchorId="141E4AAD" wp14:editId="69237A61">
                <wp:simplePos x="0" y="0"/>
                <wp:positionH relativeFrom="column">
                  <wp:posOffset>1852295</wp:posOffset>
                </wp:positionH>
                <wp:positionV relativeFrom="paragraph">
                  <wp:posOffset>1557654</wp:posOffset>
                </wp:positionV>
                <wp:extent cx="5286" cy="84568"/>
                <wp:effectExtent l="76200" t="0" r="71120" b="48895"/>
                <wp:wrapNone/>
                <wp:docPr id="2203" name="Přímá spojnice se šipkou 2203"/>
                <wp:cNvGraphicFramePr/>
                <a:graphic xmlns:a="http://schemas.openxmlformats.org/drawingml/2006/main">
                  <a:graphicData uri="http://schemas.microsoft.com/office/word/2010/wordprocessingShape">
                    <wps:wsp>
                      <wps:cNvCnPr/>
                      <wps:spPr>
                        <a:xfrm>
                          <a:off x="0" y="0"/>
                          <a:ext cx="5286" cy="845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937012" id="Přímá spojnice se šipkou 2203" o:spid="_x0000_s1026" type="#_x0000_t32" style="position:absolute;margin-left:145.85pt;margin-top:122.65pt;width:.4pt;height:6.65pt;z-index:2536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" strokecolor="black [3200]" strokeweight=".5pt">
                <v:stroke endarrow="block" joinstyle="miter"/>
              </v:shape>
            </w:pict>
          </mc:Fallback>
        </mc:AlternateContent>
      </w:r>
      <w:r w:rsidR="004502F0">
        <w:rPr>
          <w:iCs/>
          <w:noProof/>
          <w:szCs w:val="25"/>
        </w:rPr>
        <mc:AlternateContent>
          <mc:Choice Requires="wps">
            <w:drawing>
              <wp:anchor distT="0" distB="0" distL="114300" distR="114300" simplePos="0" relativeHeight="253669376" behindDoc="0" locked="0" layoutInCell="1" allowOverlap="1" wp14:anchorId="111AC989" wp14:editId="4BB24EA2">
                <wp:simplePos x="0" y="0"/>
                <wp:positionH relativeFrom="column">
                  <wp:posOffset>1041400</wp:posOffset>
                </wp:positionH>
                <wp:positionV relativeFrom="paragraph">
                  <wp:posOffset>1034097</wp:posOffset>
                </wp:positionV>
                <wp:extent cx="447040" cy="304165"/>
                <wp:effectExtent l="0" t="0" r="0" b="635"/>
                <wp:wrapNone/>
                <wp:docPr id="2210" name="Textové pole 2210"/>
                <wp:cNvGraphicFramePr/>
                <a:graphic xmlns:a="http://schemas.openxmlformats.org/drawingml/2006/main">
                  <a:graphicData uri="http://schemas.microsoft.com/office/word/2010/wordprocessingShape">
                    <wps:wsp>
                      <wps:cNvSpPr txBox="1"/>
                      <wps:spPr>
                        <a:xfrm>
                          <a:off x="0" y="0"/>
                          <a:ext cx="447040" cy="304165"/>
                        </a:xfrm>
                        <a:prstGeom prst="rect">
                          <a:avLst/>
                        </a:prstGeom>
                        <a:solidFill>
                          <a:sysClr val="window" lastClr="FFFFFF"/>
                        </a:solidFill>
                        <a:ln w="6350">
                          <a:noFill/>
                        </a:ln>
                        <a:effectLst/>
                      </wps:spPr>
                      <wps:txbx>
                        <w:txbxContent>
                          <w:p w14:paraId="5CDD0AA9" w14:textId="77777777" w:rsidR="005A6678" w:rsidRDefault="005F56D8" w:rsidP="004502F0">
                            <m:oMathPara>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C989" id="Textové pole 2210" o:spid="_x0000_s1536" type="#_x0000_t202" style="position:absolute;left:0;text-align:left;margin-left:82pt;margin-top:81.4pt;width:35.2pt;height:23.9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" fillcolor="window" stroked="f" strokeweight=".5pt">
                <v:textbox>
                  <w:txbxContent>
                    <w:p w14:paraId="5CDD0AA9" w14:textId="77777777" w:rsidR="005A6678" w:rsidRDefault="005A6678" w:rsidP="004502F0">
                      <m:oMathPara>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sidR="004502F0">
        <w:rPr>
          <w:iCs/>
          <w:noProof/>
          <w:szCs w:val="25"/>
        </w:rPr>
        <mc:AlternateContent>
          <mc:Choice Requires="wps">
            <w:drawing>
              <wp:anchor distT="0" distB="0" distL="114300" distR="114300" simplePos="0" relativeHeight="253667328" behindDoc="0" locked="0" layoutInCell="1" allowOverlap="1" wp14:anchorId="127F69BB" wp14:editId="3D07EC59">
                <wp:simplePos x="0" y="0"/>
                <wp:positionH relativeFrom="column">
                  <wp:posOffset>1002983</wp:posOffset>
                </wp:positionH>
                <wp:positionV relativeFrom="paragraph">
                  <wp:posOffset>362268</wp:posOffset>
                </wp:positionV>
                <wp:extent cx="447040" cy="304165"/>
                <wp:effectExtent l="0" t="0" r="0" b="635"/>
                <wp:wrapNone/>
                <wp:docPr id="2208" name="Textové pole 2208"/>
                <wp:cNvGraphicFramePr/>
                <a:graphic xmlns:a="http://schemas.openxmlformats.org/drawingml/2006/main">
                  <a:graphicData uri="http://schemas.microsoft.com/office/word/2010/wordprocessingShape">
                    <wps:wsp>
                      <wps:cNvSpPr txBox="1"/>
                      <wps:spPr>
                        <a:xfrm>
                          <a:off x="0" y="0"/>
                          <a:ext cx="447040" cy="304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E6D51" w14:textId="77777777" w:rsidR="005A6678" w:rsidRDefault="005F56D8">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F69BB" id="Textové pole 2208" o:spid="_x0000_s1537" type="#_x0000_t202" style="position:absolute;left:0;text-align:left;margin-left:79pt;margin-top:28.55pt;width:35.2pt;height:23.9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" fillcolor="white [3201]" stroked="f" strokeweight=".5pt">
                <v:textbox>
                  <w:txbxContent>
                    <w:p w14:paraId="372E6D51" w14:textId="77777777" w:rsidR="005A6678" w:rsidRDefault="005A6678">
                      <m:oMathPara>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004502F0">
        <w:rPr>
          <w:iCs/>
          <w:noProof/>
          <w:szCs w:val="25"/>
        </w:rPr>
        <mc:AlternateContent>
          <mc:Choice Requires="wps">
            <w:drawing>
              <wp:anchor distT="0" distB="0" distL="114300" distR="114300" simplePos="0" relativeHeight="253666304" behindDoc="0" locked="0" layoutInCell="1" allowOverlap="1" wp14:anchorId="7402DBC2" wp14:editId="2CB5A1FB">
                <wp:simplePos x="0" y="0"/>
                <wp:positionH relativeFrom="column">
                  <wp:posOffset>631190</wp:posOffset>
                </wp:positionH>
                <wp:positionV relativeFrom="paragraph">
                  <wp:posOffset>9843</wp:posOffset>
                </wp:positionV>
                <wp:extent cx="190500" cy="261938"/>
                <wp:effectExtent l="0" t="0" r="0" b="5080"/>
                <wp:wrapNone/>
                <wp:docPr id="2207" name="Textové pole 2207"/>
                <wp:cNvGraphicFramePr/>
                <a:graphic xmlns:a="http://schemas.openxmlformats.org/drawingml/2006/main">
                  <a:graphicData uri="http://schemas.microsoft.com/office/word/2010/wordprocessingShape">
                    <wps:wsp>
                      <wps:cNvSpPr txBox="1"/>
                      <wps:spPr>
                        <a:xfrm>
                          <a:off x="0" y="0"/>
                          <a:ext cx="190500" cy="2619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6EB1D" w14:textId="77777777" w:rsidR="005A6678" w:rsidRDefault="005A6678">
                            <m:oMathPara>
                              <m:oMath>
                                <m:r>
                                  <w:rPr>
                                    <w:rFonts w:ascii="Cambria Math" w:hAnsi="Cambria Math"/>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02DBC2" id="Textové pole 2207" o:spid="_x0000_s1538" type="#_x0000_t202" style="position:absolute;left:0;text-align:left;margin-left:49.7pt;margin-top:.8pt;width:15pt;height:20.65pt;z-index:25366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" fillcolor="white [3201]" stroked="f" strokeweight=".5pt">
                <v:textbox>
                  <w:txbxContent>
                    <w:p w14:paraId="14B6EB1D" w14:textId="77777777" w:rsidR="005A6678" w:rsidRDefault="005A6678">
                      <m:oMathPara>
                        <m:oMath>
                          <m:r>
                            <w:rPr>
                              <w:rFonts w:ascii="Cambria Math" w:hAnsi="Cambria Math"/>
                            </w:rPr>
                            <m:t>z</m:t>
                          </m:r>
                        </m:oMath>
                      </m:oMathPara>
                    </w:p>
                  </w:txbxContent>
                </v:textbox>
              </v:shape>
            </w:pict>
          </mc:Fallback>
        </mc:AlternateContent>
      </w:r>
      <w:r w:rsidR="00A61E86">
        <w:rPr>
          <w:iCs/>
          <w:noProof/>
          <w:szCs w:val="25"/>
        </w:rPr>
        <mc:AlternateContent>
          <mc:Choice Requires="wps">
            <w:drawing>
              <wp:anchor distT="0" distB="0" distL="114300" distR="114300" simplePos="0" relativeHeight="253665280" behindDoc="0" locked="0" layoutInCell="1" allowOverlap="1" wp14:anchorId="4F13E171" wp14:editId="48BC7BED">
                <wp:simplePos x="0" y="0"/>
                <wp:positionH relativeFrom="column">
                  <wp:posOffset>1968818</wp:posOffset>
                </wp:positionH>
                <wp:positionV relativeFrom="paragraph">
                  <wp:posOffset>1463992</wp:posOffset>
                </wp:positionV>
                <wp:extent cx="0" cy="147996"/>
                <wp:effectExtent l="76200" t="0" r="57150" b="61595"/>
                <wp:wrapNone/>
                <wp:docPr id="2206" name="Přímá spojnice se šipkou 2206"/>
                <wp:cNvGraphicFramePr/>
                <a:graphic xmlns:a="http://schemas.openxmlformats.org/drawingml/2006/main">
                  <a:graphicData uri="http://schemas.microsoft.com/office/word/2010/wordprocessingShape">
                    <wps:wsp>
                      <wps:cNvCnPr/>
                      <wps:spPr>
                        <a:xfrm>
                          <a:off x="0" y="0"/>
                          <a:ext cx="0" cy="1479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96E29C" id="Přímá spojnice se šipkou 2206" o:spid="_x0000_s1026" type="#_x0000_t32" style="position:absolute;margin-left:155.05pt;margin-top:115.25pt;width:0;height:11.65pt;z-index:25366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" strokecolor="black [3200]" strokeweight=".5pt">
                <v:stroke endarrow="block" joinstyle="miter"/>
              </v:shape>
            </w:pict>
          </mc:Fallback>
        </mc:AlternateContent>
      </w:r>
      <w:r w:rsidR="00A61E86">
        <w:rPr>
          <w:iCs/>
          <w:noProof/>
          <w:szCs w:val="25"/>
        </w:rPr>
        <mc:AlternateContent>
          <mc:Choice Requires="wps">
            <w:drawing>
              <wp:anchor distT="0" distB="0" distL="114300" distR="114300" simplePos="0" relativeHeight="253664256" behindDoc="0" locked="0" layoutInCell="1" allowOverlap="1" wp14:anchorId="01EAFEB4" wp14:editId="2F39FD6F">
                <wp:simplePos x="0" y="0"/>
                <wp:positionH relativeFrom="column">
                  <wp:posOffset>1963714</wp:posOffset>
                </wp:positionH>
                <wp:positionV relativeFrom="paragraph">
                  <wp:posOffset>1538990</wp:posOffset>
                </wp:positionV>
                <wp:extent cx="5285" cy="147996"/>
                <wp:effectExtent l="76200" t="0" r="71120" b="61595"/>
                <wp:wrapNone/>
                <wp:docPr id="2205" name="Přímá spojnice se šipkou 2205"/>
                <wp:cNvGraphicFramePr/>
                <a:graphic xmlns:a="http://schemas.openxmlformats.org/drawingml/2006/main">
                  <a:graphicData uri="http://schemas.microsoft.com/office/word/2010/wordprocessingShape">
                    <wps:wsp>
                      <wps:cNvCnPr/>
                      <wps:spPr>
                        <a:xfrm>
                          <a:off x="0" y="0"/>
                          <a:ext cx="5285" cy="1479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60C36B" id="Přímá spojnice se šipkou 2205" o:spid="_x0000_s1026" type="#_x0000_t32" style="position:absolute;margin-left:154.6pt;margin-top:121.2pt;width:.4pt;height:11.65pt;z-index:25366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" strokecolor="black [3200]" strokeweight=".5pt">
                <v:stroke endarrow="block" joinstyle="miter"/>
              </v:shape>
            </w:pict>
          </mc:Fallback>
        </mc:AlternateContent>
      </w:r>
      <w:r w:rsidR="00A61E86">
        <w:rPr>
          <w:iCs/>
          <w:noProof/>
          <w:szCs w:val="25"/>
        </w:rPr>
        <mc:AlternateContent>
          <mc:Choice Requires="wps">
            <w:drawing>
              <wp:anchor distT="0" distB="0" distL="114300" distR="114300" simplePos="0" relativeHeight="253678592" behindDoc="0" locked="0" layoutInCell="1" allowOverlap="1" wp14:anchorId="5EBC4E16" wp14:editId="790C8CC3">
                <wp:simplePos x="0" y="0"/>
                <wp:positionH relativeFrom="column">
                  <wp:posOffset>2048114</wp:posOffset>
                </wp:positionH>
                <wp:positionV relativeFrom="paragraph">
                  <wp:posOffset>1538990</wp:posOffset>
                </wp:positionV>
                <wp:extent cx="0" cy="116169"/>
                <wp:effectExtent l="76200" t="0" r="57150" b="55880"/>
                <wp:wrapNone/>
                <wp:docPr id="2204" name="Přímá spojnice se šipkou 2204"/>
                <wp:cNvGraphicFramePr/>
                <a:graphic xmlns:a="http://schemas.openxmlformats.org/drawingml/2006/main">
                  <a:graphicData uri="http://schemas.microsoft.com/office/word/2010/wordprocessingShape">
                    <wps:wsp>
                      <wps:cNvCnPr/>
                      <wps:spPr>
                        <a:xfrm>
                          <a:off x="0" y="0"/>
                          <a:ext cx="0" cy="1161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761DAA" id="Přímá spojnice se šipkou 2204" o:spid="_x0000_s1026" type="#_x0000_t32" style="position:absolute;margin-left:161.25pt;margin-top:121.2pt;width:0;height:9.15pt;z-index:25367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" strokecolor="black [3200]" strokeweight=".5pt">
                <v:stroke endarrow="block" joinstyle="miter"/>
              </v:shape>
            </w:pict>
          </mc:Fallback>
        </mc:AlternateContent>
      </w:r>
      <w:r w:rsidR="00A61E86">
        <w:rPr>
          <w:iCs/>
          <w:noProof/>
          <w:szCs w:val="25"/>
        </w:rPr>
        <mc:AlternateContent>
          <mc:Choice Requires="wps">
            <w:drawing>
              <wp:anchor distT="0" distB="0" distL="114300" distR="114300" simplePos="0" relativeHeight="253661184" behindDoc="0" locked="0" layoutInCell="1" allowOverlap="1" wp14:anchorId="71810ED2" wp14:editId="7F228366">
                <wp:simplePos x="0" y="0"/>
                <wp:positionH relativeFrom="column">
                  <wp:posOffset>520718</wp:posOffset>
                </wp:positionH>
                <wp:positionV relativeFrom="paragraph">
                  <wp:posOffset>360045</wp:posOffset>
                </wp:positionV>
                <wp:extent cx="0" cy="158566"/>
                <wp:effectExtent l="76200" t="0" r="57150" b="51435"/>
                <wp:wrapNone/>
                <wp:docPr id="2202" name="Přímá spojnice se šipkou 2202"/>
                <wp:cNvGraphicFramePr/>
                <a:graphic xmlns:a="http://schemas.openxmlformats.org/drawingml/2006/main">
                  <a:graphicData uri="http://schemas.microsoft.com/office/word/2010/wordprocessingShape">
                    <wps:wsp>
                      <wps:cNvCnPr/>
                      <wps:spPr>
                        <a:xfrm>
                          <a:off x="0" y="0"/>
                          <a:ext cx="0" cy="158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114B86" id="Přímá spojnice se šipkou 2202" o:spid="_x0000_s1026" type="#_x0000_t32" style="position:absolute;margin-left:41pt;margin-top:28.35pt;width:0;height:12.5pt;z-index:25366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" strokecolor="black [3200]" strokeweight=".5pt">
                <v:stroke endarrow="block" joinstyle="miter"/>
              </v:shape>
            </w:pict>
          </mc:Fallback>
        </mc:AlternateContent>
      </w:r>
      <w:r w:rsidR="00A61E86">
        <w:rPr>
          <w:iCs/>
          <w:noProof/>
          <w:szCs w:val="25"/>
        </w:rPr>
        <mc:AlternateContent>
          <mc:Choice Requires="wps">
            <w:drawing>
              <wp:anchor distT="0" distB="0" distL="114300" distR="114300" simplePos="0" relativeHeight="253660160" behindDoc="0" locked="0" layoutInCell="1" allowOverlap="1" wp14:anchorId="6A17DCA8" wp14:editId="30791BEF">
                <wp:simplePos x="0" y="0"/>
                <wp:positionH relativeFrom="column">
                  <wp:posOffset>356815</wp:posOffset>
                </wp:positionH>
                <wp:positionV relativeFrom="paragraph">
                  <wp:posOffset>990897</wp:posOffset>
                </wp:positionV>
                <wp:extent cx="179800" cy="45719"/>
                <wp:effectExtent l="0" t="57150" r="29845" b="50165"/>
                <wp:wrapNone/>
                <wp:docPr id="2201" name="Přímá spojnice se šipkou 2201"/>
                <wp:cNvGraphicFramePr/>
                <a:graphic xmlns:a="http://schemas.openxmlformats.org/drawingml/2006/main">
                  <a:graphicData uri="http://schemas.microsoft.com/office/word/2010/wordprocessingShape">
                    <wps:wsp>
                      <wps:cNvCnPr/>
                      <wps:spPr>
                        <a:xfrm flipV="1">
                          <a:off x="0" y="0"/>
                          <a:ext cx="1798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66F14" id="Přímá spojnice se šipkou 2201" o:spid="_x0000_s1026" type="#_x0000_t32" style="position:absolute;margin-left:28.1pt;margin-top:78pt;width:14.15pt;height:3.6pt;flip:y;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" strokecolor="black [3200]" strokeweight=".5pt">
                <v:stroke endarrow="block" joinstyle="miter"/>
              </v:shape>
            </w:pict>
          </mc:Fallback>
        </mc:AlternateContent>
      </w:r>
      <w:r w:rsidR="00A61E86">
        <w:rPr>
          <w:iCs/>
          <w:noProof/>
          <w:szCs w:val="25"/>
        </w:rPr>
        <mc:AlternateContent>
          <mc:Choice Requires="wps">
            <w:drawing>
              <wp:anchor distT="0" distB="0" distL="114300" distR="114300" simplePos="0" relativeHeight="253659136" behindDoc="0" locked="0" layoutInCell="1" allowOverlap="1" wp14:anchorId="31315FD0" wp14:editId="4E358D0C">
                <wp:simplePos x="0" y="0"/>
                <wp:positionH relativeFrom="column">
                  <wp:posOffset>356907</wp:posOffset>
                </wp:positionH>
                <wp:positionV relativeFrom="paragraph">
                  <wp:posOffset>873011</wp:posOffset>
                </wp:positionV>
                <wp:extent cx="52855" cy="58141"/>
                <wp:effectExtent l="38100" t="19050" r="42545" b="56515"/>
                <wp:wrapNone/>
                <wp:docPr id="2200" name="Přímá spojnice se šipkou 2200"/>
                <wp:cNvGraphicFramePr/>
                <a:graphic xmlns:a="http://schemas.openxmlformats.org/drawingml/2006/main">
                  <a:graphicData uri="http://schemas.microsoft.com/office/word/2010/wordprocessingShape">
                    <wps:wsp>
                      <wps:cNvCnPr/>
                      <wps:spPr>
                        <a:xfrm flipH="1">
                          <a:off x="0" y="0"/>
                          <a:ext cx="52855" cy="581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A3A187" id="Přímá spojnice se šipkou 2200" o:spid="_x0000_s1026" type="#_x0000_t32" style="position:absolute;margin-left:28.1pt;margin-top:68.75pt;width:4.15pt;height:4.6pt;flip:x;z-index:25365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" strokecolor="black [3200]" strokeweight=".5pt">
                <v:stroke endarrow="block" joinstyle="miter"/>
              </v:shape>
            </w:pict>
          </mc:Fallback>
        </mc:AlternateContent>
      </w:r>
      <w:r w:rsidR="00A61E86">
        <w:rPr>
          <w:iCs/>
          <w:noProof/>
          <w:szCs w:val="25"/>
        </w:rPr>
        <mc:AlternateContent>
          <mc:Choice Requires="wps">
            <w:drawing>
              <wp:anchor distT="0" distB="0" distL="114300" distR="114300" simplePos="0" relativeHeight="253657088" behindDoc="0" locked="0" layoutInCell="1" allowOverlap="1" wp14:anchorId="7770E112" wp14:editId="407755F7">
                <wp:simplePos x="0" y="0"/>
                <wp:positionH relativeFrom="column">
                  <wp:posOffset>2010895</wp:posOffset>
                </wp:positionH>
                <wp:positionV relativeFrom="paragraph">
                  <wp:posOffset>835304</wp:posOffset>
                </wp:positionV>
                <wp:extent cx="100426" cy="89480"/>
                <wp:effectExtent l="0" t="38100" r="52070" b="25400"/>
                <wp:wrapNone/>
                <wp:docPr id="2198" name="Přímá spojnice se šipkou 2198"/>
                <wp:cNvGraphicFramePr/>
                <a:graphic xmlns:a="http://schemas.openxmlformats.org/drawingml/2006/main">
                  <a:graphicData uri="http://schemas.microsoft.com/office/word/2010/wordprocessingShape">
                    <wps:wsp>
                      <wps:cNvCnPr/>
                      <wps:spPr>
                        <a:xfrm flipV="1">
                          <a:off x="0" y="0"/>
                          <a:ext cx="100426" cy="89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6385F" id="Přímá spojnice se šipkou 2198" o:spid="_x0000_s1026" type="#_x0000_t32" style="position:absolute;margin-left:158.35pt;margin-top:65.75pt;width:7.9pt;height:7.05pt;flip:y;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" strokecolor="black [3200]" strokeweight=".5pt">
                <v:stroke endarrow="block" joinstyle="miter"/>
              </v:shape>
            </w:pict>
          </mc:Fallback>
        </mc:AlternateContent>
      </w:r>
      <w:r w:rsidR="00A61E86">
        <w:rPr>
          <w:iCs/>
          <w:noProof/>
          <w:szCs w:val="25"/>
        </w:rPr>
        <mc:AlternateContent>
          <mc:Choice Requires="wps">
            <w:drawing>
              <wp:anchor distT="0" distB="0" distL="114300" distR="114300" simplePos="0" relativeHeight="253658112" behindDoc="0" locked="0" layoutInCell="1" allowOverlap="1" wp14:anchorId="3D29CA42" wp14:editId="0741248A">
                <wp:simplePos x="0" y="0"/>
                <wp:positionH relativeFrom="column">
                  <wp:posOffset>2084646</wp:posOffset>
                </wp:positionH>
                <wp:positionV relativeFrom="paragraph">
                  <wp:posOffset>931151</wp:posOffset>
                </wp:positionV>
                <wp:extent cx="45719" cy="105711"/>
                <wp:effectExtent l="38100" t="0" r="50165" b="66040"/>
                <wp:wrapNone/>
                <wp:docPr id="2199" name="Přímá spojnice se šipkou 2199"/>
                <wp:cNvGraphicFramePr/>
                <a:graphic xmlns:a="http://schemas.openxmlformats.org/drawingml/2006/main">
                  <a:graphicData uri="http://schemas.microsoft.com/office/word/2010/wordprocessingShape">
                    <wps:wsp>
                      <wps:cNvCnPr/>
                      <wps:spPr>
                        <a:xfrm flipH="1">
                          <a:off x="0" y="0"/>
                          <a:ext cx="45719" cy="105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17D02" id="Přímá spojnice se šipkou 2199" o:spid="_x0000_s1026" type="#_x0000_t32" style="position:absolute;margin-left:164.15pt;margin-top:73.3pt;width:3.6pt;height:8.3pt;flip:x;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" strokecolor="black [3200]" strokeweight=".5pt">
                <v:stroke endarrow="block" joinstyle="miter"/>
              </v:shape>
            </w:pict>
          </mc:Fallback>
        </mc:AlternateContent>
      </w:r>
      <w:r w:rsidR="00A61E86">
        <w:rPr>
          <w:iCs/>
          <w:noProof/>
          <w:szCs w:val="25"/>
        </w:rPr>
        <mc:AlternateContent>
          <mc:Choice Requires="wps">
            <w:drawing>
              <wp:anchor distT="0" distB="0" distL="114300" distR="114300" simplePos="0" relativeHeight="253656064" behindDoc="0" locked="0" layoutInCell="1" allowOverlap="1" wp14:anchorId="69237E73" wp14:editId="11B6E416">
                <wp:simplePos x="0" y="0"/>
                <wp:positionH relativeFrom="column">
                  <wp:posOffset>2010964</wp:posOffset>
                </wp:positionH>
                <wp:positionV relativeFrom="paragraph">
                  <wp:posOffset>735587</wp:posOffset>
                </wp:positionV>
                <wp:extent cx="37318" cy="100425"/>
                <wp:effectExtent l="38100" t="0" r="58420" b="52070"/>
                <wp:wrapNone/>
                <wp:docPr id="2197" name="Přímá spojnice se šipkou 2197"/>
                <wp:cNvGraphicFramePr/>
                <a:graphic xmlns:a="http://schemas.openxmlformats.org/drawingml/2006/main">
                  <a:graphicData uri="http://schemas.microsoft.com/office/word/2010/wordprocessingShape">
                    <wps:wsp>
                      <wps:cNvCnPr/>
                      <wps:spPr>
                        <a:xfrm flipH="1">
                          <a:off x="0" y="0"/>
                          <a:ext cx="37318" cy="100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205AA6" id="Přímá spojnice se šipkou 2197" o:spid="_x0000_s1026" type="#_x0000_t32" style="position:absolute;margin-left:158.35pt;margin-top:57.9pt;width:2.95pt;height:7.9pt;flip:x;z-index:25365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" strokecolor="black [3200]" strokeweight=".5pt">
                <v:stroke endarrow="block" joinstyle="miter"/>
              </v:shape>
            </w:pict>
          </mc:Fallback>
        </mc:AlternateContent>
      </w:r>
      <w:r w:rsidR="00A61E86">
        <w:rPr>
          <w:iCs/>
          <w:noProof/>
          <w:szCs w:val="25"/>
        </w:rPr>
        <mc:AlternateContent>
          <mc:Choice Requires="wps">
            <w:drawing>
              <wp:anchor distT="0" distB="0" distL="114300" distR="114300" simplePos="0" relativeHeight="253655040" behindDoc="0" locked="0" layoutInCell="1" allowOverlap="1" wp14:anchorId="3058DF75" wp14:editId="5C815F92">
                <wp:simplePos x="0" y="0"/>
                <wp:positionH relativeFrom="column">
                  <wp:posOffset>1921429</wp:posOffset>
                </wp:positionH>
                <wp:positionV relativeFrom="paragraph">
                  <wp:posOffset>656304</wp:posOffset>
                </wp:positionV>
                <wp:extent cx="89855" cy="47570"/>
                <wp:effectExtent l="0" t="38100" r="62865" b="48260"/>
                <wp:wrapNone/>
                <wp:docPr id="2196" name="Přímá spojnice se šipkou 2196"/>
                <wp:cNvGraphicFramePr/>
                <a:graphic xmlns:a="http://schemas.openxmlformats.org/drawingml/2006/main">
                  <a:graphicData uri="http://schemas.microsoft.com/office/word/2010/wordprocessingShape">
                    <wps:wsp>
                      <wps:cNvCnPr/>
                      <wps:spPr>
                        <a:xfrm flipV="1">
                          <a:off x="0" y="0"/>
                          <a:ext cx="89855" cy="47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E4E856" id="Přímá spojnice se šipkou 2196" o:spid="_x0000_s1026" type="#_x0000_t32" style="position:absolute;margin-left:151.3pt;margin-top:51.7pt;width:7.1pt;height:3.75pt;flip:y;z-index:25365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" strokecolor="black [3200]" strokeweight=".5pt">
                <v:stroke endarrow="block" joinstyle="miter"/>
              </v:shape>
            </w:pict>
          </mc:Fallback>
        </mc:AlternateContent>
      </w:r>
      <w:r w:rsidR="00A61E86">
        <w:rPr>
          <w:iCs/>
          <w:noProof/>
          <w:szCs w:val="25"/>
        </w:rPr>
        <w:drawing>
          <wp:inline distT="0" distB="0" distL="0" distR="0" wp14:anchorId="6A3C5C99" wp14:editId="28B93D63">
            <wp:extent cx="2701593" cy="1819353"/>
            <wp:effectExtent l="0" t="0" r="3810" b="0"/>
            <wp:docPr id="2194" name="Obrázek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704409" cy="1821250"/>
                    </a:xfrm>
                    <a:prstGeom prst="rect">
                      <a:avLst/>
                    </a:prstGeom>
                    <a:noFill/>
                    <a:ln>
                      <a:noFill/>
                    </a:ln>
                  </pic:spPr>
                </pic:pic>
              </a:graphicData>
            </a:graphic>
          </wp:inline>
        </w:drawing>
      </w:r>
    </w:p>
    <w:p w14:paraId="22FC19AB" w14:textId="77777777" w:rsidR="00E1713B" w:rsidRDefault="00E1713B" w:rsidP="003F07DC">
      <w:pPr>
        <w:shd w:val="clear" w:color="auto" w:fill="FFFFFF"/>
        <w:ind w:left="-284"/>
        <w:jc w:val="both"/>
        <w:rPr>
          <w:iCs/>
          <w:szCs w:val="25"/>
        </w:rPr>
      </w:pPr>
    </w:p>
    <w:p w14:paraId="3C71763C" w14:textId="77777777" w:rsidR="00E1713B" w:rsidRDefault="00E1713B" w:rsidP="003F07DC">
      <w:pPr>
        <w:shd w:val="clear" w:color="auto" w:fill="FFFFFF"/>
        <w:ind w:left="-284"/>
        <w:jc w:val="both"/>
        <w:rPr>
          <w:iCs/>
          <w:szCs w:val="25"/>
        </w:rPr>
      </w:pPr>
      <w:r>
        <w:rPr>
          <w:iCs/>
          <w:szCs w:val="25"/>
        </w:rPr>
        <w:t xml:space="preserve">Pozorujeme Brewsterovy proužky – interferenci svazků </w:t>
      </w:r>
      <m:oMath>
        <m:r>
          <w:rPr>
            <w:rFonts w:ascii="Cambria Math" w:hAnsi="Cambria Math"/>
            <w:szCs w:val="25"/>
          </w:rPr>
          <m:t>2´+3´</m:t>
        </m:r>
      </m:oMath>
      <w:r>
        <w:rPr>
          <w:iCs/>
          <w:szCs w:val="25"/>
        </w:rPr>
        <w:t xml:space="preserve"> na pozadí méně intenzivní interference svazků </w:t>
      </w:r>
      <m:oMath>
        <m:r>
          <w:rPr>
            <w:rFonts w:ascii="Cambria Math" w:hAnsi="Cambria Math"/>
            <w:szCs w:val="25"/>
          </w:rPr>
          <m:t>1´+4´</m:t>
        </m:r>
      </m:oMath>
      <w:r>
        <w:rPr>
          <w:iCs/>
          <w:szCs w:val="25"/>
        </w:rPr>
        <w:t xml:space="preserve"> (není splněna amplitudová podmínka). Svazky </w:t>
      </w:r>
      <m:oMath>
        <m:r>
          <w:rPr>
            <w:rFonts w:ascii="Cambria Math" w:hAnsi="Cambria Math"/>
            <w:szCs w:val="25"/>
          </w:rPr>
          <w:lastRenderedPageBreak/>
          <m:t>2´+3´</m:t>
        </m:r>
      </m:oMath>
      <w:r>
        <w:rPr>
          <w:iCs/>
          <w:szCs w:val="25"/>
        </w:rPr>
        <w:t xml:space="preserve"> se setkávají s dráhovým rozdílem </w:t>
      </w:r>
      <m:oMath>
        <m:r>
          <w:rPr>
            <w:rFonts w:ascii="Cambria Math" w:hAnsi="Cambria Math"/>
            <w:szCs w:val="25"/>
          </w:rPr>
          <m:t>∆=</m:t>
        </m:r>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sSub>
          <m:sSubPr>
            <m:ctrlPr>
              <w:rPr>
                <w:rFonts w:ascii="Cambria Math" w:hAnsi="Cambria Math"/>
                <w:i/>
                <w:iCs/>
                <w:szCs w:val="25"/>
              </w:rPr>
            </m:ctrlPr>
          </m:sSubPr>
          <m:e>
            <m:r>
              <w:rPr>
                <w:rFonts w:ascii="Cambria Math" w:hAnsi="Cambria Math"/>
                <w:szCs w:val="25"/>
              </w:rPr>
              <m:t>l</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2</m:t>
            </m:r>
          </m:sub>
        </m:sSub>
        <m:sSub>
          <m:sSubPr>
            <m:ctrlPr>
              <w:rPr>
                <w:rFonts w:ascii="Cambria Math" w:hAnsi="Cambria Math"/>
                <w:i/>
                <w:iCs/>
                <w:szCs w:val="25"/>
              </w:rPr>
            </m:ctrlPr>
          </m:sSubPr>
          <m:e>
            <m:r>
              <w:rPr>
                <w:rFonts w:ascii="Cambria Math" w:hAnsi="Cambria Math"/>
                <w:szCs w:val="25"/>
              </w:rPr>
              <m:t>l</m:t>
            </m:r>
          </m:e>
          <m:sub>
            <m:r>
              <w:rPr>
                <w:rFonts w:ascii="Cambria Math" w:hAnsi="Cambria Math"/>
                <w:szCs w:val="25"/>
              </w:rPr>
              <m:t>2</m:t>
            </m:r>
          </m:sub>
        </m:sSub>
      </m:oMath>
      <w:r>
        <w:rPr>
          <w:iCs/>
          <w:szCs w:val="25"/>
        </w:rPr>
        <w:t>. Měření indexu lomu plynů a kapalin.</w:t>
      </w:r>
    </w:p>
    <w:p w14:paraId="67D1AFB7" w14:textId="77777777" w:rsidR="00E1713B" w:rsidRDefault="00E1713B" w:rsidP="003F07DC">
      <w:pPr>
        <w:shd w:val="clear" w:color="auto" w:fill="FFFFFF"/>
        <w:ind w:left="-284"/>
        <w:jc w:val="both"/>
        <w:rPr>
          <w:iCs/>
          <w:szCs w:val="25"/>
        </w:rPr>
      </w:pPr>
      <w:r>
        <w:rPr>
          <w:iCs/>
          <w:szCs w:val="25"/>
        </w:rPr>
        <w:t>Interferometr Fabryho-Perota:</w:t>
      </w:r>
    </w:p>
    <w:p w14:paraId="724EEA1A" w14:textId="77777777" w:rsidR="00E1713B" w:rsidRDefault="00E1713B" w:rsidP="003F07DC">
      <w:pPr>
        <w:shd w:val="clear" w:color="auto" w:fill="FFFFFF"/>
        <w:ind w:left="-284"/>
        <w:jc w:val="both"/>
        <w:rPr>
          <w:iCs/>
          <w:szCs w:val="25"/>
        </w:rPr>
      </w:pPr>
      <w:r>
        <w:rPr>
          <w:iCs/>
          <w:szCs w:val="25"/>
        </w:rPr>
        <w:t>Mnohopaprsková interference na vzduchové vrstvě</w:t>
      </w:r>
    </w:p>
    <w:p w14:paraId="5877D37E" w14:textId="77777777" w:rsidR="00E1713B" w:rsidRDefault="00C03498" w:rsidP="003F07DC">
      <w:pPr>
        <w:shd w:val="clear" w:color="auto" w:fill="FFFFFF"/>
        <w:ind w:left="-284"/>
        <w:jc w:val="both"/>
        <w:rPr>
          <w:iCs/>
          <w:szCs w:val="25"/>
        </w:rPr>
      </w:pPr>
      <w:r>
        <w:rPr>
          <w:iCs/>
          <w:noProof/>
          <w:szCs w:val="25"/>
        </w:rPr>
        <mc:AlternateContent>
          <mc:Choice Requires="wps">
            <w:drawing>
              <wp:anchor distT="0" distB="0" distL="114300" distR="114300" simplePos="0" relativeHeight="253715456" behindDoc="0" locked="0" layoutInCell="1" allowOverlap="1" wp14:anchorId="6574D6B4" wp14:editId="4E5DAC21">
                <wp:simplePos x="0" y="0"/>
                <wp:positionH relativeFrom="column">
                  <wp:posOffset>1298158</wp:posOffset>
                </wp:positionH>
                <wp:positionV relativeFrom="paragraph">
                  <wp:posOffset>155310</wp:posOffset>
                </wp:positionV>
                <wp:extent cx="0" cy="1241946"/>
                <wp:effectExtent l="0" t="0" r="19050" b="34925"/>
                <wp:wrapNone/>
                <wp:docPr id="2235" name="Přímá spojnice 2235"/>
                <wp:cNvGraphicFramePr/>
                <a:graphic xmlns:a="http://schemas.openxmlformats.org/drawingml/2006/main">
                  <a:graphicData uri="http://schemas.microsoft.com/office/word/2010/wordprocessingShape">
                    <wps:wsp>
                      <wps:cNvCnPr/>
                      <wps:spPr>
                        <a:xfrm>
                          <a:off x="0" y="0"/>
                          <a:ext cx="0" cy="1241946"/>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AE7D4CE" id="Přímá spojnice 2235" o:spid="_x0000_s1026" style="position:absolute;z-index:253715456;visibility:visible;mso-wrap-style:square;mso-wrap-distance-left:9pt;mso-wrap-distance-top:0;mso-wrap-distance-right:9pt;mso-wrap-distance-bottom:0;mso-position-horizontal:absolute;mso-position-horizontal-relative:text;mso-position-vertical:absolute;mso-position-vertical-relative:text" from="102.2pt,12.25pt" to="102.2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" strokecolor="#c00000" strokeweight="1.5pt">
                <v:stroke joinstyle="miter"/>
              </v:line>
            </w:pict>
          </mc:Fallback>
        </mc:AlternateContent>
      </w:r>
      <w:r>
        <w:rPr>
          <w:iCs/>
          <w:noProof/>
          <w:szCs w:val="25"/>
        </w:rPr>
        <mc:AlternateContent>
          <mc:Choice Requires="wps">
            <w:drawing>
              <wp:anchor distT="0" distB="0" distL="114300" distR="114300" simplePos="0" relativeHeight="253713408" behindDoc="0" locked="0" layoutInCell="1" allowOverlap="1" wp14:anchorId="7AA147AD" wp14:editId="1847A1F3">
                <wp:simplePos x="0" y="0"/>
                <wp:positionH relativeFrom="column">
                  <wp:posOffset>858350</wp:posOffset>
                </wp:positionH>
                <wp:positionV relativeFrom="paragraph">
                  <wp:posOffset>153035</wp:posOffset>
                </wp:positionV>
                <wp:extent cx="0" cy="1241946"/>
                <wp:effectExtent l="0" t="0" r="19050" b="34925"/>
                <wp:wrapNone/>
                <wp:docPr id="2234" name="Přímá spojnice 2234"/>
                <wp:cNvGraphicFramePr/>
                <a:graphic xmlns:a="http://schemas.openxmlformats.org/drawingml/2006/main">
                  <a:graphicData uri="http://schemas.microsoft.com/office/word/2010/wordprocessingShape">
                    <wps:wsp>
                      <wps:cNvCnPr/>
                      <wps:spPr>
                        <a:xfrm>
                          <a:off x="0" y="0"/>
                          <a:ext cx="0" cy="1241946"/>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8CE3251" id="Přímá spojnice 2234" o:spid="_x0000_s1026" style="position:absolute;z-index:253713408;visibility:visible;mso-wrap-style:square;mso-wrap-distance-left:9pt;mso-wrap-distance-top:0;mso-wrap-distance-right:9pt;mso-wrap-distance-bottom:0;mso-position-horizontal:absolute;mso-position-horizontal-relative:text;mso-position-vertical:absolute;mso-position-vertical-relative:text" from="67.6pt,12.05pt" to="67.6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" strokecolor="#c00000" strokeweight="1.5pt">
                <v:stroke joinstyle="miter"/>
              </v:line>
            </w:pict>
          </mc:Fallback>
        </mc:AlternateContent>
      </w:r>
      <w:r w:rsidR="003F0F69">
        <w:rPr>
          <w:iCs/>
          <w:noProof/>
          <w:szCs w:val="25"/>
        </w:rPr>
        <mc:AlternateContent>
          <mc:Choice Requires="wps">
            <w:drawing>
              <wp:anchor distT="0" distB="0" distL="114300" distR="114300" simplePos="0" relativeHeight="253711360" behindDoc="0" locked="0" layoutInCell="1" allowOverlap="1" wp14:anchorId="0F1CA28D" wp14:editId="5894A256">
                <wp:simplePos x="0" y="0"/>
                <wp:positionH relativeFrom="column">
                  <wp:posOffset>1976755</wp:posOffset>
                </wp:positionH>
                <wp:positionV relativeFrom="paragraph">
                  <wp:posOffset>1301750</wp:posOffset>
                </wp:positionV>
                <wp:extent cx="285750" cy="0"/>
                <wp:effectExtent l="0" t="76200" r="19050" b="95250"/>
                <wp:wrapNone/>
                <wp:docPr id="2231" name="Přímá spojnice se šipkou 2231"/>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7E3EDC" id="Přímá spojnice se šipkou 2231" o:spid="_x0000_s1026" type="#_x0000_t32" style="position:absolute;margin-left:155.65pt;margin-top:102.5pt;width:22.5pt;height:0;z-index:25371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92928" behindDoc="0" locked="0" layoutInCell="1" allowOverlap="1" wp14:anchorId="59249009" wp14:editId="6AB69E75">
                <wp:simplePos x="0" y="0"/>
                <wp:positionH relativeFrom="column">
                  <wp:posOffset>1976983</wp:posOffset>
                </wp:positionH>
                <wp:positionV relativeFrom="paragraph">
                  <wp:posOffset>1150620</wp:posOffset>
                </wp:positionV>
                <wp:extent cx="285750" cy="0"/>
                <wp:effectExtent l="0" t="76200" r="19050" b="95250"/>
                <wp:wrapNone/>
                <wp:docPr id="2222" name="Přímá spojnice se šipkou 2222"/>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6DF562" id="Přímá spojnice se šipkou 2222" o:spid="_x0000_s1026" type="#_x0000_t32" style="position:absolute;margin-left:155.65pt;margin-top:90.6pt;width:22.5pt;height:0;z-index:25369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90880" behindDoc="0" locked="0" layoutInCell="1" allowOverlap="1" wp14:anchorId="7AE9CBA3" wp14:editId="763623F3">
                <wp:simplePos x="0" y="0"/>
                <wp:positionH relativeFrom="column">
                  <wp:posOffset>1973570</wp:posOffset>
                </wp:positionH>
                <wp:positionV relativeFrom="paragraph">
                  <wp:posOffset>993775</wp:posOffset>
                </wp:positionV>
                <wp:extent cx="286035" cy="0"/>
                <wp:effectExtent l="0" t="76200" r="19050" b="95250"/>
                <wp:wrapNone/>
                <wp:docPr id="2221" name="Přímá spojnice se šipkou 2221"/>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33746" id="Přímá spojnice se šipkou 2221" o:spid="_x0000_s1026" type="#_x0000_t32" style="position:absolute;margin-left:155.4pt;margin-top:78.25pt;width:22.5pt;height:0;z-index:2536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88832" behindDoc="0" locked="0" layoutInCell="1" allowOverlap="1" wp14:anchorId="160E054F" wp14:editId="32EE6E0F">
                <wp:simplePos x="0" y="0"/>
                <wp:positionH relativeFrom="column">
                  <wp:posOffset>1955165</wp:posOffset>
                </wp:positionH>
                <wp:positionV relativeFrom="paragraph">
                  <wp:posOffset>843915</wp:posOffset>
                </wp:positionV>
                <wp:extent cx="285750" cy="0"/>
                <wp:effectExtent l="0" t="76200" r="19050" b="95250"/>
                <wp:wrapNone/>
                <wp:docPr id="2220" name="Přímá spojnice se šipkou 2220"/>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062F2B" id="Přímá spojnice se šipkou 2220" o:spid="_x0000_s1026" type="#_x0000_t32" style="position:absolute;margin-left:153.95pt;margin-top:66.45pt;width:22.5pt;height:0;z-index:25368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86784" behindDoc="0" locked="0" layoutInCell="1" allowOverlap="1" wp14:anchorId="0000FE6F" wp14:editId="412D98A7">
                <wp:simplePos x="0" y="0"/>
                <wp:positionH relativeFrom="column">
                  <wp:posOffset>1953260</wp:posOffset>
                </wp:positionH>
                <wp:positionV relativeFrom="paragraph">
                  <wp:posOffset>700405</wp:posOffset>
                </wp:positionV>
                <wp:extent cx="285750" cy="0"/>
                <wp:effectExtent l="0" t="76200" r="19050" b="95250"/>
                <wp:wrapNone/>
                <wp:docPr id="2219" name="Přímá spojnice se šipkou 2219"/>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2DF14" id="Přímá spojnice se šipkou 2219" o:spid="_x0000_s1026" type="#_x0000_t32" style="position:absolute;margin-left:153.8pt;margin-top:55.15pt;width:22.5pt;height:0;z-index:25368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84736" behindDoc="0" locked="0" layoutInCell="1" allowOverlap="1" wp14:anchorId="0D461E95" wp14:editId="560FE849">
                <wp:simplePos x="0" y="0"/>
                <wp:positionH relativeFrom="column">
                  <wp:posOffset>1953905</wp:posOffset>
                </wp:positionH>
                <wp:positionV relativeFrom="paragraph">
                  <wp:posOffset>550735</wp:posOffset>
                </wp:positionV>
                <wp:extent cx="286035" cy="0"/>
                <wp:effectExtent l="0" t="76200" r="19050" b="95250"/>
                <wp:wrapNone/>
                <wp:docPr id="2218" name="Přímá spojnice se šipkou 2218"/>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C03494" id="Přímá spojnice se šipkou 2218" o:spid="_x0000_s1026" type="#_x0000_t32" style="position:absolute;margin-left:153.85pt;margin-top:43.35pt;width:22.5pt;height:0;z-index:25368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82688" behindDoc="0" locked="0" layoutInCell="1" allowOverlap="1" wp14:anchorId="3B4F0E2A" wp14:editId="62DF2C56">
                <wp:simplePos x="0" y="0"/>
                <wp:positionH relativeFrom="column">
                  <wp:posOffset>1946284</wp:posOffset>
                </wp:positionH>
                <wp:positionV relativeFrom="paragraph">
                  <wp:posOffset>400874</wp:posOffset>
                </wp:positionV>
                <wp:extent cx="286035" cy="0"/>
                <wp:effectExtent l="0" t="76200" r="19050" b="95250"/>
                <wp:wrapNone/>
                <wp:docPr id="2217" name="Přímá spojnice se šipkou 2217"/>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537C2D" id="Přímá spojnice se šipkou 2217" o:spid="_x0000_s1026" type="#_x0000_t32" style="position:absolute;margin-left:153.25pt;margin-top:31.55pt;width:22.5pt;height:0;z-index:25368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80640" behindDoc="0" locked="0" layoutInCell="1" allowOverlap="1" wp14:anchorId="26B4B93C" wp14:editId="7E32EC0A">
                <wp:simplePos x="0" y="0"/>
                <wp:positionH relativeFrom="column">
                  <wp:posOffset>1951043</wp:posOffset>
                </wp:positionH>
                <wp:positionV relativeFrom="paragraph">
                  <wp:posOffset>248475</wp:posOffset>
                </wp:positionV>
                <wp:extent cx="286035" cy="0"/>
                <wp:effectExtent l="0" t="76200" r="19050" b="95250"/>
                <wp:wrapNone/>
                <wp:docPr id="2216" name="Přímá spojnice se šipkou 2216"/>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AC726D" id="Přímá spojnice se šipkou 2216" o:spid="_x0000_s1026" type="#_x0000_t32" style="position:absolute;margin-left:153.65pt;margin-top:19.55pt;width:22.5pt;height:0;z-index:25368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709312" behindDoc="0" locked="0" layoutInCell="1" allowOverlap="1" wp14:anchorId="02963326" wp14:editId="5734E17D">
                <wp:simplePos x="0" y="0"/>
                <wp:positionH relativeFrom="column">
                  <wp:posOffset>-66315</wp:posOffset>
                </wp:positionH>
                <wp:positionV relativeFrom="paragraph">
                  <wp:posOffset>1301750</wp:posOffset>
                </wp:positionV>
                <wp:extent cx="286035" cy="0"/>
                <wp:effectExtent l="0" t="76200" r="19050" b="95250"/>
                <wp:wrapNone/>
                <wp:docPr id="2230" name="Přímá spojnice se šipkou 2230"/>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A59D4" id="Přímá spojnice se šipkou 2230" o:spid="_x0000_s1026" type="#_x0000_t32" style="position:absolute;margin-left:-5.2pt;margin-top:102.5pt;width:22.5pt;height:0;z-index:25370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707264" behindDoc="0" locked="0" layoutInCell="1" allowOverlap="1" wp14:anchorId="22BB6A75" wp14:editId="0AEFC028">
                <wp:simplePos x="0" y="0"/>
                <wp:positionH relativeFrom="column">
                  <wp:posOffset>-66684</wp:posOffset>
                </wp:positionH>
                <wp:positionV relativeFrom="paragraph">
                  <wp:posOffset>1151255</wp:posOffset>
                </wp:positionV>
                <wp:extent cx="286035" cy="0"/>
                <wp:effectExtent l="0" t="76200" r="19050" b="95250"/>
                <wp:wrapNone/>
                <wp:docPr id="2229" name="Přímá spojnice se šipkou 2229"/>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0E3C0" id="Přímá spojnice se šipkou 2229" o:spid="_x0000_s1026" type="#_x0000_t32" style="position:absolute;margin-left:-5.25pt;margin-top:90.65pt;width:22.5pt;height:0;z-index:25370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705216" behindDoc="0" locked="0" layoutInCell="1" allowOverlap="1" wp14:anchorId="2AAB741B" wp14:editId="0E9204C8">
                <wp:simplePos x="0" y="0"/>
                <wp:positionH relativeFrom="column">
                  <wp:posOffset>-66419</wp:posOffset>
                </wp:positionH>
                <wp:positionV relativeFrom="paragraph">
                  <wp:posOffset>994571</wp:posOffset>
                </wp:positionV>
                <wp:extent cx="286035" cy="0"/>
                <wp:effectExtent l="0" t="76200" r="19050" b="95250"/>
                <wp:wrapNone/>
                <wp:docPr id="2228" name="Přímá spojnice se šipkou 2228"/>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B9D5E3" id="Přímá spojnice se šipkou 2228" o:spid="_x0000_s1026" type="#_x0000_t32" style="position:absolute;margin-left:-5.25pt;margin-top:78.3pt;width:22.5pt;height:0;z-index:25370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703168" behindDoc="0" locked="0" layoutInCell="1" allowOverlap="1" wp14:anchorId="12CE1F63" wp14:editId="0896CB52">
                <wp:simplePos x="0" y="0"/>
                <wp:positionH relativeFrom="column">
                  <wp:posOffset>-66789</wp:posOffset>
                </wp:positionH>
                <wp:positionV relativeFrom="paragraph">
                  <wp:posOffset>844076</wp:posOffset>
                </wp:positionV>
                <wp:extent cx="286035" cy="0"/>
                <wp:effectExtent l="0" t="76200" r="19050" b="95250"/>
                <wp:wrapNone/>
                <wp:docPr id="2227" name="Přímá spojnice se šipkou 2227"/>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C7707" id="Přímá spojnice se šipkou 2227" o:spid="_x0000_s1026" type="#_x0000_t32" style="position:absolute;margin-left:-5.25pt;margin-top:66.45pt;width:22.5pt;height:0;z-index:25370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99072" behindDoc="0" locked="0" layoutInCell="1" allowOverlap="1" wp14:anchorId="1C02BEAA" wp14:editId="30594A3D">
                <wp:simplePos x="0" y="0"/>
                <wp:positionH relativeFrom="column">
                  <wp:posOffset>-66040</wp:posOffset>
                </wp:positionH>
                <wp:positionV relativeFrom="paragraph">
                  <wp:posOffset>551180</wp:posOffset>
                </wp:positionV>
                <wp:extent cx="286035" cy="0"/>
                <wp:effectExtent l="0" t="76200" r="19050" b="95250"/>
                <wp:wrapNone/>
                <wp:docPr id="2225" name="Přímá spojnice se šipkou 2225"/>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6ECD02" id="Přímá spojnice se šipkou 2225" o:spid="_x0000_s1026" type="#_x0000_t32" style="position:absolute;margin-left:-5.2pt;margin-top:43.4pt;width:22.5pt;height:0;z-index:25369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701120" behindDoc="0" locked="0" layoutInCell="1" allowOverlap="1" wp14:anchorId="6C81CEC3" wp14:editId="4AE60F6B">
                <wp:simplePos x="0" y="0"/>
                <wp:positionH relativeFrom="column">
                  <wp:posOffset>-80171</wp:posOffset>
                </wp:positionH>
                <wp:positionV relativeFrom="paragraph">
                  <wp:posOffset>701040</wp:posOffset>
                </wp:positionV>
                <wp:extent cx="286035" cy="0"/>
                <wp:effectExtent l="0" t="76200" r="19050" b="95250"/>
                <wp:wrapNone/>
                <wp:docPr id="2226" name="Přímá spojnice se šipkou 2226"/>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A3FA16" id="Přímá spojnice se šipkou 2226" o:spid="_x0000_s1026" type="#_x0000_t32" style="position:absolute;margin-left:-6.3pt;margin-top:55.2pt;width:22.5pt;height:0;z-index:25370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97024" behindDoc="0" locked="0" layoutInCell="1" allowOverlap="1" wp14:anchorId="76EA4A05" wp14:editId="15268CF8">
                <wp:simplePos x="0" y="0"/>
                <wp:positionH relativeFrom="column">
                  <wp:posOffset>-80276</wp:posOffset>
                </wp:positionH>
                <wp:positionV relativeFrom="paragraph">
                  <wp:posOffset>400685</wp:posOffset>
                </wp:positionV>
                <wp:extent cx="286035" cy="0"/>
                <wp:effectExtent l="0" t="76200" r="19050" b="95250"/>
                <wp:wrapNone/>
                <wp:docPr id="2224" name="Přímá spojnice se šipkou 2224"/>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E0C7B4" id="Přímá spojnice se šipkou 2224" o:spid="_x0000_s1026" type="#_x0000_t32" style="position:absolute;margin-left:-6.3pt;margin-top:31.55pt;width:22.5pt;height:0;z-index:25369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" strokecolor="black [3200]" strokeweight=".5pt">
                <v:stroke endarrow="block" joinstyle="miter"/>
              </v:shape>
            </w:pict>
          </mc:Fallback>
        </mc:AlternateContent>
      </w:r>
      <w:r w:rsidR="003F0F69">
        <w:rPr>
          <w:iCs/>
          <w:noProof/>
          <w:szCs w:val="25"/>
        </w:rPr>
        <mc:AlternateContent>
          <mc:Choice Requires="wps">
            <w:drawing>
              <wp:anchor distT="0" distB="0" distL="114300" distR="114300" simplePos="0" relativeHeight="253694976" behindDoc="0" locked="0" layoutInCell="1" allowOverlap="1" wp14:anchorId="02FAAFFC" wp14:editId="663DF843">
                <wp:simplePos x="0" y="0"/>
                <wp:positionH relativeFrom="column">
                  <wp:posOffset>-80522</wp:posOffset>
                </wp:positionH>
                <wp:positionV relativeFrom="paragraph">
                  <wp:posOffset>250427</wp:posOffset>
                </wp:positionV>
                <wp:extent cx="286035" cy="0"/>
                <wp:effectExtent l="0" t="76200" r="19050" b="95250"/>
                <wp:wrapNone/>
                <wp:docPr id="2223" name="Přímá spojnice se šipkou 2223"/>
                <wp:cNvGraphicFramePr/>
                <a:graphic xmlns:a="http://schemas.openxmlformats.org/drawingml/2006/main">
                  <a:graphicData uri="http://schemas.microsoft.com/office/word/2010/wordprocessingShape">
                    <wps:wsp>
                      <wps:cNvCnPr/>
                      <wps:spPr>
                        <a:xfrm>
                          <a:off x="0" y="0"/>
                          <a:ext cx="286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F6DD16" id="Přímá spojnice se šipkou 2223" o:spid="_x0000_s1026" type="#_x0000_t32" style="position:absolute;margin-left:-6.35pt;margin-top:19.7pt;width:22.5pt;height:0;z-index:25369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" strokecolor="black [3200]" strokeweight=".5pt">
                <v:stroke endarrow="block" joinstyle="miter"/>
              </v:shape>
            </w:pict>
          </mc:Fallback>
        </mc:AlternateContent>
      </w:r>
      <w:r w:rsidR="002A492D">
        <w:rPr>
          <w:iCs/>
          <w:noProof/>
          <w:szCs w:val="25"/>
        </w:rPr>
        <w:drawing>
          <wp:inline distT="0" distB="0" distL="0" distR="0" wp14:anchorId="726A1880" wp14:editId="6B3AE880">
            <wp:extent cx="2647303" cy="1629560"/>
            <wp:effectExtent l="0" t="0" r="1270" b="8890"/>
            <wp:docPr id="2215" name="Obrázek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649339" cy="1630814"/>
                    </a:xfrm>
                    <a:prstGeom prst="rect">
                      <a:avLst/>
                    </a:prstGeom>
                    <a:noFill/>
                    <a:ln>
                      <a:noFill/>
                    </a:ln>
                  </pic:spPr>
                </pic:pic>
              </a:graphicData>
            </a:graphic>
          </wp:inline>
        </w:drawing>
      </w:r>
    </w:p>
    <w:p w14:paraId="07F95FEB" w14:textId="77777777" w:rsidR="007212FD" w:rsidRDefault="007212FD" w:rsidP="003F07DC">
      <w:pPr>
        <w:shd w:val="clear" w:color="auto" w:fill="FFFFFF"/>
        <w:ind w:left="-284"/>
        <w:jc w:val="both"/>
        <w:rPr>
          <w:iCs/>
          <w:szCs w:val="25"/>
        </w:rPr>
      </w:pPr>
      <w:r>
        <w:rPr>
          <w:iCs/>
          <w:szCs w:val="25"/>
        </w:rPr>
        <w:t>Pro analýzu jemné a superjemné struktury spektrálních čar.</w:t>
      </w:r>
    </w:p>
    <w:p w14:paraId="04E1775E" w14:textId="77777777" w:rsidR="007212FD" w:rsidRDefault="007212FD" w:rsidP="003F07DC">
      <w:pPr>
        <w:shd w:val="clear" w:color="auto" w:fill="FFFFFF"/>
        <w:ind w:left="-284"/>
        <w:jc w:val="both"/>
        <w:rPr>
          <w:iCs/>
          <w:szCs w:val="25"/>
        </w:rPr>
      </w:pPr>
    </w:p>
    <w:p w14:paraId="58ACFF14" w14:textId="77777777" w:rsidR="007212FD" w:rsidRDefault="007212FD" w:rsidP="003F07DC">
      <w:pPr>
        <w:shd w:val="clear" w:color="auto" w:fill="FFFFFF"/>
        <w:ind w:left="-284"/>
        <w:jc w:val="both"/>
        <w:rPr>
          <w:b/>
          <w:iCs/>
          <w:szCs w:val="25"/>
        </w:rPr>
      </w:pPr>
      <w:r w:rsidRPr="007212FD">
        <w:rPr>
          <w:b/>
          <w:iCs/>
          <w:szCs w:val="25"/>
        </w:rPr>
        <w:t>Interferenční filtry</w:t>
      </w:r>
    </w:p>
    <w:p w14:paraId="7FC2895D" w14:textId="77777777" w:rsidR="007212FD" w:rsidRDefault="007212FD" w:rsidP="003F07DC">
      <w:pPr>
        <w:shd w:val="clear" w:color="auto" w:fill="FFFFFF"/>
        <w:ind w:left="-284"/>
        <w:jc w:val="both"/>
        <w:rPr>
          <w:iCs/>
          <w:szCs w:val="25"/>
        </w:rPr>
      </w:pPr>
      <w:r>
        <w:rPr>
          <w:iCs/>
          <w:szCs w:val="25"/>
        </w:rPr>
        <w:t>Pro získání kvazimonochromatického světla:</w:t>
      </w:r>
    </w:p>
    <w:p w14:paraId="651CB296" w14:textId="77777777" w:rsidR="00C03498" w:rsidRDefault="00C03498" w:rsidP="003F07DC">
      <w:pPr>
        <w:shd w:val="clear" w:color="auto" w:fill="FFFFFF"/>
        <w:ind w:left="-284"/>
        <w:jc w:val="both"/>
        <w:rPr>
          <w:iCs/>
          <w:szCs w:val="25"/>
        </w:rPr>
      </w:pPr>
      <w:r>
        <w:rPr>
          <w:iCs/>
          <w:noProof/>
          <w:szCs w:val="25"/>
        </w:rPr>
        <mc:AlternateContent>
          <mc:Choice Requires="wps">
            <w:drawing>
              <wp:anchor distT="0" distB="0" distL="114300" distR="114300" simplePos="0" relativeHeight="253720576" behindDoc="0" locked="0" layoutInCell="1" allowOverlap="1" wp14:anchorId="4DF65608" wp14:editId="7E4F6185">
                <wp:simplePos x="0" y="0"/>
                <wp:positionH relativeFrom="column">
                  <wp:posOffset>1386205</wp:posOffset>
                </wp:positionH>
                <wp:positionV relativeFrom="paragraph">
                  <wp:posOffset>176530</wp:posOffset>
                </wp:positionV>
                <wp:extent cx="0" cy="231775"/>
                <wp:effectExtent l="76200" t="0" r="57150" b="53975"/>
                <wp:wrapNone/>
                <wp:docPr id="2238" name="Přímá spojnice se šipkou 2238"/>
                <wp:cNvGraphicFramePr/>
                <a:graphic xmlns:a="http://schemas.openxmlformats.org/drawingml/2006/main">
                  <a:graphicData uri="http://schemas.microsoft.com/office/word/2010/wordprocessingShape">
                    <wps:wsp>
                      <wps:cNvCnPr/>
                      <wps:spPr>
                        <a:xfrm>
                          <a:off x="0" y="0"/>
                          <a:ext cx="0" cy="231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29D98" id="Přímá spojnice se šipkou 2238" o:spid="_x0000_s1026" type="#_x0000_t32" style="position:absolute;margin-left:109.15pt;margin-top:13.9pt;width:0;height:18.25pt;z-index:25372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18528" behindDoc="0" locked="0" layoutInCell="1" allowOverlap="1" wp14:anchorId="465D2BBE" wp14:editId="7F63FEBF">
                <wp:simplePos x="0" y="0"/>
                <wp:positionH relativeFrom="column">
                  <wp:posOffset>970280</wp:posOffset>
                </wp:positionH>
                <wp:positionV relativeFrom="paragraph">
                  <wp:posOffset>176530</wp:posOffset>
                </wp:positionV>
                <wp:extent cx="0" cy="231775"/>
                <wp:effectExtent l="76200" t="0" r="57150" b="53975"/>
                <wp:wrapNone/>
                <wp:docPr id="2237" name="Přímá spojnice se šipkou 2237"/>
                <wp:cNvGraphicFramePr/>
                <a:graphic xmlns:a="http://schemas.openxmlformats.org/drawingml/2006/main">
                  <a:graphicData uri="http://schemas.microsoft.com/office/word/2010/wordprocessingShape">
                    <wps:wsp>
                      <wps:cNvCnPr/>
                      <wps:spPr>
                        <a:xfrm>
                          <a:off x="0" y="0"/>
                          <a:ext cx="0" cy="231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38BC63" id="Přímá spojnice se šipkou 2237" o:spid="_x0000_s1026" type="#_x0000_t32" style="position:absolute;margin-left:76.4pt;margin-top:13.9pt;width:0;height:18.25pt;z-index:2537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16480" behindDoc="0" locked="0" layoutInCell="1" allowOverlap="1" wp14:anchorId="3A30E6B7" wp14:editId="010FC1BE">
                <wp:simplePos x="0" y="0"/>
                <wp:positionH relativeFrom="column">
                  <wp:posOffset>547740</wp:posOffset>
                </wp:positionH>
                <wp:positionV relativeFrom="paragraph">
                  <wp:posOffset>174881</wp:posOffset>
                </wp:positionV>
                <wp:extent cx="0" cy="232012"/>
                <wp:effectExtent l="76200" t="0" r="57150" b="53975"/>
                <wp:wrapNone/>
                <wp:docPr id="2236" name="Přímá spojnice se šipkou 2236"/>
                <wp:cNvGraphicFramePr/>
                <a:graphic xmlns:a="http://schemas.openxmlformats.org/drawingml/2006/main">
                  <a:graphicData uri="http://schemas.microsoft.com/office/word/2010/wordprocessingShape">
                    <wps:wsp>
                      <wps:cNvCnPr/>
                      <wps:spPr>
                        <a:xfrm>
                          <a:off x="0" y="0"/>
                          <a:ext cx="0" cy="232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2EF040" id="Přímá spojnice se šipkou 2236" o:spid="_x0000_s1026" type="#_x0000_t32" style="position:absolute;margin-left:43.15pt;margin-top:13.75pt;width:0;height:18.25pt;z-index:25371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" strokecolor="black [3200]" strokeweight=".5pt">
                <v:stroke endarrow="block" joinstyle="miter"/>
              </v:shape>
            </w:pict>
          </mc:Fallback>
        </mc:AlternateContent>
      </w:r>
    </w:p>
    <w:p w14:paraId="18FC23CC" w14:textId="77777777" w:rsidR="007212FD" w:rsidRDefault="00C03498" w:rsidP="003F07DC">
      <w:pPr>
        <w:shd w:val="clear" w:color="auto" w:fill="FFFFFF"/>
        <w:ind w:left="-284"/>
        <w:jc w:val="both"/>
        <w:rPr>
          <w:iCs/>
          <w:szCs w:val="25"/>
        </w:rPr>
      </w:pPr>
      <w:r>
        <w:rPr>
          <w:iCs/>
          <w:noProof/>
          <w:szCs w:val="25"/>
        </w:rPr>
        <mc:AlternateContent>
          <mc:Choice Requires="wps">
            <w:drawing>
              <wp:anchor distT="0" distB="0" distL="114300" distR="114300" simplePos="0" relativeHeight="253723648" behindDoc="0" locked="0" layoutInCell="1" allowOverlap="1" wp14:anchorId="54883F88" wp14:editId="09FA3661">
                <wp:simplePos x="0" y="0"/>
                <wp:positionH relativeFrom="column">
                  <wp:posOffset>544820</wp:posOffset>
                </wp:positionH>
                <wp:positionV relativeFrom="paragraph">
                  <wp:posOffset>1118235</wp:posOffset>
                </wp:positionV>
                <wp:extent cx="1050878" cy="293426"/>
                <wp:effectExtent l="0" t="0" r="0" b="0"/>
                <wp:wrapNone/>
                <wp:docPr id="2241" name="Textové pole 2241"/>
                <wp:cNvGraphicFramePr/>
                <a:graphic xmlns:a="http://schemas.openxmlformats.org/drawingml/2006/main">
                  <a:graphicData uri="http://schemas.microsoft.com/office/word/2010/wordprocessingShape">
                    <wps:wsp>
                      <wps:cNvSpPr txBox="1"/>
                      <wps:spPr>
                        <a:xfrm>
                          <a:off x="0" y="0"/>
                          <a:ext cx="1050878" cy="293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74A1A" w14:textId="77777777" w:rsidR="005A6678" w:rsidRDefault="005F56D8">
                            <m:oMathPara>
                              <m:oMath>
                                <m:sSub>
                                  <m:sSubPr>
                                    <m:ctrlPr>
                                      <w:rPr>
                                        <w:rFonts w:ascii="Cambria Math" w:hAnsi="Cambria Math"/>
                                        <w:i/>
                                      </w:rPr>
                                    </m:ctrlPr>
                                  </m:sSubPr>
                                  <m:e>
                                    <m:r>
                                      <w:rPr>
                                        <w:rFonts w:ascii="Cambria Math" w:hAnsi="Cambria Math"/>
                                      </w:rPr>
                                      <m:t>λ</m:t>
                                    </m:r>
                                  </m:e>
                                  <m:sub>
                                    <m:r>
                                      <w:rPr>
                                        <w:rFonts w:ascii="Cambria Math" w:hAnsi="Cambria Math"/>
                                      </w:rPr>
                                      <m:t>m</m:t>
                                    </m:r>
                                  </m:sub>
                                </m:sSub>
                                <m:r>
                                  <w:rPr>
                                    <w:rFonts w:ascii="Cambria Math" w:hAnsi="Cambria Math"/>
                                  </w:rPr>
                                  <m:t>=konst.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3F88" id="Textové pole 2241" o:spid="_x0000_s1539" type="#_x0000_t202" style="position:absolute;left:0;text-align:left;margin-left:42.9pt;margin-top:88.05pt;width:82.75pt;height:23.1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" fillcolor="white [3201]" stroked="f" strokeweight=".5pt">
                <v:textbox>
                  <w:txbxContent>
                    <w:p w14:paraId="1B974A1A" w14:textId="77777777" w:rsidR="005A6678" w:rsidRDefault="005A6678">
                      <m:oMathPara>
                        <m:oMath>
                          <m:sSub>
                            <m:sSubPr>
                              <m:ctrlPr>
                                <w:rPr>
                                  <w:rFonts w:ascii="Cambria Math" w:hAnsi="Cambria Math"/>
                                  <w:i/>
                                </w:rPr>
                              </m:ctrlPr>
                            </m:sSubPr>
                            <m:e>
                              <m:r>
                                <w:rPr>
                                  <w:rFonts w:ascii="Cambria Math" w:hAnsi="Cambria Math"/>
                                </w:rPr>
                                <m:t>λ</m:t>
                              </m:r>
                            </m:e>
                            <m:sub>
                              <m:r>
                                <w:rPr>
                                  <w:rFonts w:ascii="Cambria Math" w:hAnsi="Cambria Math"/>
                                </w:rPr>
                                <m:t>m</m:t>
                              </m:r>
                            </m:sub>
                          </m:sSub>
                          <m:r>
                            <w:rPr>
                              <w:rFonts w:ascii="Cambria Math" w:hAnsi="Cambria Math"/>
                            </w:rPr>
                            <m:t>=konst.</m:t>
                          </m:r>
                        </m:oMath>
                      </m:oMathPara>
                    </w:p>
                  </w:txbxContent>
                </v:textbox>
              </v:shape>
            </w:pict>
          </mc:Fallback>
        </mc:AlternateContent>
      </w:r>
      <w:r>
        <w:rPr>
          <w:iCs/>
          <w:noProof/>
          <w:szCs w:val="25"/>
        </w:rPr>
        <mc:AlternateContent>
          <mc:Choice Requires="wps">
            <w:drawing>
              <wp:anchor distT="0" distB="0" distL="114300" distR="114300" simplePos="0" relativeHeight="253722624" behindDoc="0" locked="0" layoutInCell="1" allowOverlap="1" wp14:anchorId="5F04CA61" wp14:editId="55D4CC58">
                <wp:simplePos x="0" y="0"/>
                <wp:positionH relativeFrom="column">
                  <wp:posOffset>1855754</wp:posOffset>
                </wp:positionH>
                <wp:positionV relativeFrom="paragraph">
                  <wp:posOffset>484164</wp:posOffset>
                </wp:positionV>
                <wp:extent cx="395217" cy="279779"/>
                <wp:effectExtent l="0" t="0" r="5080" b="6350"/>
                <wp:wrapNone/>
                <wp:docPr id="2240" name="Textové pole 2240"/>
                <wp:cNvGraphicFramePr/>
                <a:graphic xmlns:a="http://schemas.openxmlformats.org/drawingml/2006/main">
                  <a:graphicData uri="http://schemas.microsoft.com/office/word/2010/wordprocessingShape">
                    <wps:wsp>
                      <wps:cNvSpPr txBox="1"/>
                      <wps:spPr>
                        <a:xfrm>
                          <a:off x="0" y="0"/>
                          <a:ext cx="395217" cy="279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550B8" w14:textId="77777777" w:rsidR="005A6678" w:rsidRDefault="005A6678">
                            <m:oMathPara>
                              <m:oMath>
                                <m:r>
                                  <w:rPr>
                                    <w:rFonts w:ascii="Cambria Math" w:hAnsi="Cambria Math"/>
                                  </w:rPr>
                                  <m:t>d, 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4CA61" id="Textové pole 2240" o:spid="_x0000_s1540" type="#_x0000_t202" style="position:absolute;left:0;text-align:left;margin-left:146.1pt;margin-top:38.1pt;width:31.1pt;height:22.0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" fillcolor="white [3201]" stroked="f" strokeweight=".5pt">
                <v:textbox>
                  <w:txbxContent>
                    <w:p w14:paraId="79A550B8" w14:textId="77777777" w:rsidR="005A6678" w:rsidRDefault="005A6678">
                      <m:oMathPara>
                        <m:oMath>
                          <m:r>
                            <w:rPr>
                              <w:rFonts w:ascii="Cambria Math" w:hAnsi="Cambria Math"/>
                            </w:rPr>
                            <m:t>d, n</m:t>
                          </m:r>
                        </m:oMath>
                      </m:oMathPara>
                    </w:p>
                  </w:txbxContent>
                </v:textbox>
              </v:shape>
            </w:pict>
          </mc:Fallback>
        </mc:AlternateContent>
      </w:r>
      <w:r>
        <w:rPr>
          <w:iCs/>
          <w:noProof/>
          <w:szCs w:val="25"/>
        </w:rPr>
        <mc:AlternateContent>
          <mc:Choice Requires="wps">
            <w:drawing>
              <wp:anchor distT="0" distB="0" distL="114300" distR="114300" simplePos="0" relativeHeight="253724672" behindDoc="0" locked="0" layoutInCell="1" allowOverlap="1" wp14:anchorId="5FB03564" wp14:editId="05FD2CFA">
                <wp:simplePos x="0" y="0"/>
                <wp:positionH relativeFrom="column">
                  <wp:posOffset>968650</wp:posOffset>
                </wp:positionH>
                <wp:positionV relativeFrom="paragraph">
                  <wp:posOffset>893597</wp:posOffset>
                </wp:positionV>
                <wp:extent cx="0" cy="287171"/>
                <wp:effectExtent l="76200" t="0" r="57150" b="55880"/>
                <wp:wrapNone/>
                <wp:docPr id="2239" name="Přímá spojnice se šipkou 2239"/>
                <wp:cNvGraphicFramePr/>
                <a:graphic xmlns:a="http://schemas.openxmlformats.org/drawingml/2006/main">
                  <a:graphicData uri="http://schemas.microsoft.com/office/word/2010/wordprocessingShape">
                    <wps:wsp>
                      <wps:cNvCnPr/>
                      <wps:spPr>
                        <a:xfrm>
                          <a:off x="0" y="0"/>
                          <a:ext cx="0" cy="2871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DB10E6" id="Přímá spojnice se šipkou 2239" o:spid="_x0000_s1026" type="#_x0000_t32" style="position:absolute;margin-left:76.25pt;margin-top:70.35pt;width:0;height:22.6pt;z-index:25372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12384" behindDoc="0" locked="0" layoutInCell="1" allowOverlap="1" wp14:anchorId="5CB318A8" wp14:editId="5DC5DAD1">
                <wp:simplePos x="0" y="0"/>
                <wp:positionH relativeFrom="column">
                  <wp:posOffset>265790</wp:posOffset>
                </wp:positionH>
                <wp:positionV relativeFrom="paragraph">
                  <wp:posOffset>563889</wp:posOffset>
                </wp:positionV>
                <wp:extent cx="1534805" cy="45719"/>
                <wp:effectExtent l="0" t="0" r="27305" b="12065"/>
                <wp:wrapNone/>
                <wp:docPr id="2233" name="Obdélník 2233"/>
                <wp:cNvGraphicFramePr/>
                <a:graphic xmlns:a="http://schemas.openxmlformats.org/drawingml/2006/main">
                  <a:graphicData uri="http://schemas.microsoft.com/office/word/2010/wordprocessingShape">
                    <wps:wsp>
                      <wps:cNvSpPr/>
                      <wps:spPr>
                        <a:xfrm>
                          <a:off x="0" y="0"/>
                          <a:ext cx="1534805" cy="4571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4E558" id="Obdélník 2233" o:spid="_x0000_s1026" style="position:absolute;margin-left:20.95pt;margin-top:44.4pt;width:120.85pt;height:3.6pt;z-index:2537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" fillcolor="#c00000" strokecolor="#c00000" strokeweight="1pt"/>
            </w:pict>
          </mc:Fallback>
        </mc:AlternateContent>
      </w:r>
      <w:r>
        <w:rPr>
          <w:iCs/>
          <w:noProof/>
          <w:szCs w:val="25"/>
        </w:rPr>
        <w:drawing>
          <wp:inline distT="0" distB="0" distL="0" distR="0" wp14:anchorId="0A687273" wp14:editId="63FB562E">
            <wp:extent cx="2503996" cy="1181691"/>
            <wp:effectExtent l="0" t="0" r="0" b="0"/>
            <wp:docPr id="2232" name="Obrázek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507129" cy="1183170"/>
                    </a:xfrm>
                    <a:prstGeom prst="rect">
                      <a:avLst/>
                    </a:prstGeom>
                    <a:noFill/>
                    <a:ln>
                      <a:noFill/>
                    </a:ln>
                  </pic:spPr>
                </pic:pic>
              </a:graphicData>
            </a:graphic>
          </wp:inline>
        </w:drawing>
      </w:r>
    </w:p>
    <w:p w14:paraId="1BF613E4" w14:textId="77777777" w:rsidR="008D3404" w:rsidRDefault="008D3404" w:rsidP="003F07DC">
      <w:pPr>
        <w:shd w:val="clear" w:color="auto" w:fill="FFFFFF"/>
        <w:ind w:left="-284"/>
        <w:jc w:val="both"/>
        <w:rPr>
          <w:iCs/>
          <w:szCs w:val="25"/>
        </w:rPr>
      </w:pPr>
    </w:p>
    <w:p w14:paraId="4A65CFF2" w14:textId="77777777" w:rsidR="008D3404" w:rsidRDefault="008D3404" w:rsidP="003F07DC">
      <w:pPr>
        <w:shd w:val="clear" w:color="auto" w:fill="FFFFFF"/>
        <w:ind w:left="-284"/>
        <w:jc w:val="both"/>
        <w:rPr>
          <w:iCs/>
          <w:szCs w:val="25"/>
        </w:rPr>
      </w:pPr>
    </w:p>
    <w:p w14:paraId="3EE740A5" w14:textId="77777777" w:rsidR="008D3404" w:rsidRDefault="005F56D8" w:rsidP="003F07DC">
      <w:pPr>
        <w:shd w:val="clear" w:color="auto" w:fill="FFFFFF"/>
        <w:ind w:left="-284"/>
        <w:jc w:val="both"/>
        <w:rPr>
          <w:iCs/>
          <w:szCs w:val="25"/>
        </w:rPr>
      </w:pPr>
      <m:oMath>
        <m:sSub>
          <m:sSubPr>
            <m:ctrlPr>
              <w:rPr>
                <w:rFonts w:ascii="Cambria Math" w:hAnsi="Cambria Math"/>
                <w:i/>
                <w:iCs/>
                <w:szCs w:val="25"/>
              </w:rPr>
            </m:ctrlPr>
          </m:sSubPr>
          <m:e>
            <m:r>
              <w:rPr>
                <w:rFonts w:ascii="Cambria Math" w:hAnsi="Cambria Math"/>
                <w:szCs w:val="25"/>
              </w:rPr>
              <m:t>λ</m:t>
            </m:r>
          </m:e>
          <m:sub>
            <m:r>
              <w:rPr>
                <w:rFonts w:ascii="Cambria Math" w:hAnsi="Cambria Math"/>
                <w:szCs w:val="25"/>
              </w:rPr>
              <m:t>m</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2nd</m:t>
            </m:r>
          </m:num>
          <m:den>
            <m:r>
              <w:rPr>
                <w:rFonts w:ascii="Cambria Math" w:hAnsi="Cambria Math"/>
                <w:szCs w:val="25"/>
              </w:rPr>
              <m:t>m-ϕ</m:t>
            </m:r>
          </m:den>
        </m:f>
      </m:oMath>
      <w:r w:rsidR="008D3404">
        <w:rPr>
          <w:iCs/>
          <w:szCs w:val="25"/>
        </w:rPr>
        <w:t xml:space="preserve"> </w:t>
      </w:r>
    </w:p>
    <w:p w14:paraId="48A7C997" w14:textId="77777777" w:rsidR="008D3404" w:rsidRDefault="008D3404" w:rsidP="003F07DC">
      <w:pPr>
        <w:shd w:val="clear" w:color="auto" w:fill="FFFFFF"/>
        <w:ind w:left="-284"/>
        <w:jc w:val="both"/>
        <w:rPr>
          <w:iCs/>
          <w:szCs w:val="25"/>
        </w:rPr>
      </w:pPr>
    </w:p>
    <w:p w14:paraId="67ED82EA" w14:textId="77777777" w:rsidR="008D3404" w:rsidRDefault="008D3404" w:rsidP="003F07DC">
      <w:pPr>
        <w:shd w:val="clear" w:color="auto" w:fill="FFFFFF"/>
        <w:ind w:left="-284"/>
        <w:jc w:val="both"/>
        <w:rPr>
          <w:iCs/>
          <w:szCs w:val="25"/>
        </w:rPr>
      </w:pPr>
      <m:oMath>
        <m:r>
          <w:rPr>
            <w:rFonts w:ascii="Cambria Math" w:hAnsi="Cambria Math"/>
            <w:szCs w:val="25"/>
          </w:rPr>
          <m:t>ϕ</m:t>
        </m:r>
      </m:oMath>
      <w:r>
        <w:rPr>
          <w:iCs/>
          <w:szCs w:val="25"/>
        </w:rPr>
        <w:t xml:space="preserve"> … fázový rozdíl ve vrstvě</w:t>
      </w:r>
    </w:p>
    <w:p w14:paraId="1DC43BC7" w14:textId="77777777" w:rsidR="009A25F4" w:rsidRDefault="009A25F4" w:rsidP="003F07DC">
      <w:pPr>
        <w:shd w:val="clear" w:color="auto" w:fill="FFFFFF"/>
        <w:ind w:left="-284"/>
        <w:jc w:val="both"/>
        <w:rPr>
          <w:szCs w:val="25"/>
        </w:rPr>
      </w:pPr>
    </w:p>
    <w:p w14:paraId="0C3602EF" w14:textId="77777777" w:rsidR="009A25F4" w:rsidRDefault="009A25F4" w:rsidP="003F07DC">
      <w:pPr>
        <w:shd w:val="clear" w:color="auto" w:fill="FFFFFF"/>
        <w:ind w:left="-284"/>
        <w:jc w:val="both"/>
        <w:rPr>
          <w:szCs w:val="25"/>
        </w:rPr>
      </w:pPr>
      <w:r>
        <w:rPr>
          <w:szCs w:val="25"/>
        </w:rPr>
        <w:t xml:space="preserve">Pro dokonalejší monochromatičnost – </w:t>
      </w:r>
      <w:r w:rsidR="000802F9">
        <w:rPr>
          <w:szCs w:val="25"/>
        </w:rPr>
        <w:t>„</w:t>
      </w:r>
      <w:r>
        <w:rPr>
          <w:szCs w:val="25"/>
        </w:rPr>
        <w:t>složité sendviče</w:t>
      </w:r>
      <w:r w:rsidR="000802F9">
        <w:rPr>
          <w:szCs w:val="25"/>
        </w:rPr>
        <w:t>“</w:t>
      </w:r>
      <w:r>
        <w:rPr>
          <w:szCs w:val="25"/>
        </w:rPr>
        <w:t>:</w:t>
      </w:r>
    </w:p>
    <w:p w14:paraId="0F1B42CD" w14:textId="77777777" w:rsidR="009A25F4" w:rsidRDefault="000802F9" w:rsidP="003F07DC">
      <w:pPr>
        <w:shd w:val="clear" w:color="auto" w:fill="FFFFFF"/>
        <w:ind w:left="-284"/>
        <w:jc w:val="both"/>
        <w:rPr>
          <w:iCs/>
          <w:szCs w:val="25"/>
        </w:rPr>
      </w:pPr>
      <w:r>
        <w:rPr>
          <w:iCs/>
          <w:noProof/>
          <w:szCs w:val="25"/>
        </w:rPr>
        <mc:AlternateContent>
          <mc:Choice Requires="wps">
            <w:drawing>
              <wp:anchor distT="0" distB="0" distL="114300" distR="114300" simplePos="0" relativeHeight="253741056" behindDoc="0" locked="0" layoutInCell="1" allowOverlap="1" wp14:anchorId="3C260997" wp14:editId="1A4AA865">
                <wp:simplePos x="0" y="0"/>
                <wp:positionH relativeFrom="column">
                  <wp:posOffset>2831484</wp:posOffset>
                </wp:positionH>
                <wp:positionV relativeFrom="paragraph">
                  <wp:posOffset>589204</wp:posOffset>
                </wp:positionV>
                <wp:extent cx="1473959" cy="491320"/>
                <wp:effectExtent l="0" t="0" r="0" b="4445"/>
                <wp:wrapNone/>
                <wp:docPr id="2252" name="Textové pole 2252"/>
                <wp:cNvGraphicFramePr/>
                <a:graphic xmlns:a="http://schemas.openxmlformats.org/drawingml/2006/main">
                  <a:graphicData uri="http://schemas.microsoft.com/office/word/2010/wordprocessingShape">
                    <wps:wsp>
                      <wps:cNvSpPr txBox="1"/>
                      <wps:spPr>
                        <a:xfrm>
                          <a:off x="0" y="0"/>
                          <a:ext cx="1473959" cy="49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A6C84" w14:textId="77777777" w:rsidR="005A6678" w:rsidRDefault="005A6678">
                            <w:r>
                              <w:t>Desítky vrstev</w:t>
                            </w:r>
                          </w:p>
                          <w:p w14:paraId="6261E3B6" w14:textId="77777777" w:rsidR="005A6678" w:rsidRDefault="005A6678">
                            <w:r>
                              <w:t>Střídavý index lomu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0997" id="Textové pole 2252" o:spid="_x0000_s1541" type="#_x0000_t202" style="position:absolute;left:0;text-align:left;margin-left:222.95pt;margin-top:46.4pt;width:116.05pt;height:38.7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" fillcolor="white [3201]" stroked="f" strokeweight=".5pt">
                <v:textbox>
                  <w:txbxContent>
                    <w:p w14:paraId="3E3A6C84" w14:textId="77777777" w:rsidR="005A6678" w:rsidRDefault="005A6678">
                      <w:r>
                        <w:t>Desítky vrstev</w:t>
                      </w:r>
                    </w:p>
                    <w:p w14:paraId="6261E3B6" w14:textId="77777777" w:rsidR="005A6678" w:rsidRDefault="005A6678">
                      <w:r>
                        <w:t>Střídavý index lomu</w:t>
                      </w:r>
                    </w:p>
                  </w:txbxContent>
                </v:textbox>
              </v:shape>
            </w:pict>
          </mc:Fallback>
        </mc:AlternateContent>
      </w:r>
      <w:r>
        <w:rPr>
          <w:iCs/>
          <w:noProof/>
          <w:szCs w:val="25"/>
        </w:rPr>
        <mc:AlternateContent>
          <mc:Choice Requires="wps">
            <w:drawing>
              <wp:anchor distT="0" distB="0" distL="114300" distR="114300" simplePos="0" relativeHeight="253740032" behindDoc="0" locked="0" layoutInCell="1" allowOverlap="1" wp14:anchorId="3D2AE98F" wp14:editId="324ED5A3">
                <wp:simplePos x="0" y="0"/>
                <wp:positionH relativeFrom="column">
                  <wp:posOffset>2128710</wp:posOffset>
                </wp:positionH>
                <wp:positionV relativeFrom="paragraph">
                  <wp:posOffset>859487</wp:posOffset>
                </wp:positionV>
                <wp:extent cx="607325" cy="302563"/>
                <wp:effectExtent l="0" t="0" r="2540" b="2540"/>
                <wp:wrapNone/>
                <wp:docPr id="2251" name="Textové pole 2251"/>
                <wp:cNvGraphicFramePr/>
                <a:graphic xmlns:a="http://schemas.openxmlformats.org/drawingml/2006/main">
                  <a:graphicData uri="http://schemas.microsoft.com/office/word/2010/wordprocessingShape">
                    <wps:wsp>
                      <wps:cNvSpPr txBox="1"/>
                      <wps:spPr>
                        <a:xfrm>
                          <a:off x="0" y="0"/>
                          <a:ext cx="607325" cy="302563"/>
                        </a:xfrm>
                        <a:prstGeom prst="rect">
                          <a:avLst/>
                        </a:prstGeom>
                        <a:solidFill>
                          <a:sysClr val="window" lastClr="FFFFFF"/>
                        </a:solidFill>
                        <a:ln w="6350">
                          <a:noFill/>
                        </a:ln>
                        <a:effectLst/>
                      </wps:spPr>
                      <wps:txbx>
                        <w:txbxContent>
                          <w:p w14:paraId="4E9A3D9F" w14:textId="77777777" w:rsidR="005A6678" w:rsidRDefault="005F56D8" w:rsidP="000802F9">
                            <m:oMathPara>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E98F" id="Textové pole 2251" o:spid="_x0000_s1542" type="#_x0000_t202" style="position:absolute;left:0;text-align:left;margin-left:167.6pt;margin-top:67.7pt;width:47.8pt;height:23.8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" fillcolor="window" stroked="f" strokeweight=".5pt">
                <v:textbox>
                  <w:txbxContent>
                    <w:p w14:paraId="4E9A3D9F" w14:textId="77777777" w:rsidR="005A6678" w:rsidRDefault="005A6678" w:rsidP="000802F9">
                      <m:oMathPara>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oMath>
                      </m:oMathPara>
                    </w:p>
                  </w:txbxContent>
                </v:textbox>
              </v:shape>
            </w:pict>
          </mc:Fallback>
        </mc:AlternateContent>
      </w:r>
      <w:r>
        <w:rPr>
          <w:iCs/>
          <w:noProof/>
          <w:szCs w:val="25"/>
        </w:rPr>
        <mc:AlternateContent>
          <mc:Choice Requires="wps">
            <w:drawing>
              <wp:anchor distT="0" distB="0" distL="114300" distR="114300" simplePos="0" relativeHeight="253737984" behindDoc="0" locked="0" layoutInCell="1" allowOverlap="1" wp14:anchorId="15669B05" wp14:editId="1C55C943">
                <wp:simplePos x="0" y="0"/>
                <wp:positionH relativeFrom="column">
                  <wp:posOffset>2094429</wp:posOffset>
                </wp:positionH>
                <wp:positionV relativeFrom="paragraph">
                  <wp:posOffset>506891</wp:posOffset>
                </wp:positionV>
                <wp:extent cx="607325" cy="266132"/>
                <wp:effectExtent l="0" t="0" r="2540" b="635"/>
                <wp:wrapNone/>
                <wp:docPr id="2250" name="Textové pole 2250"/>
                <wp:cNvGraphicFramePr/>
                <a:graphic xmlns:a="http://schemas.openxmlformats.org/drawingml/2006/main">
                  <a:graphicData uri="http://schemas.microsoft.com/office/word/2010/wordprocessingShape">
                    <wps:wsp>
                      <wps:cNvSpPr txBox="1"/>
                      <wps:spPr>
                        <a:xfrm>
                          <a:off x="0" y="0"/>
                          <a:ext cx="607325" cy="266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98495" w14:textId="77777777" w:rsidR="005A6678" w:rsidRDefault="005F56D8">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69B05" id="Textové pole 2250" o:spid="_x0000_s1543" type="#_x0000_t202" style="position:absolute;left:0;text-align:left;margin-left:164.9pt;margin-top:39.9pt;width:47.8pt;height:20.9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" fillcolor="white [3201]" stroked="f" strokeweight=".5pt">
                <v:textbox>
                  <w:txbxContent>
                    <w:p w14:paraId="04F98495" w14:textId="77777777" w:rsidR="005A6678" w:rsidRDefault="005A6678">
                      <m:oMathPara>
                        <m:oMath>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oMath>
                      </m:oMathPara>
                    </w:p>
                  </w:txbxContent>
                </v:textbox>
              </v:shape>
            </w:pict>
          </mc:Fallback>
        </mc:AlternateContent>
      </w:r>
      <w:r w:rsidR="009A25F4">
        <w:rPr>
          <w:iCs/>
          <w:noProof/>
          <w:szCs w:val="25"/>
        </w:rPr>
        <mc:AlternateContent>
          <mc:Choice Requires="wps">
            <w:drawing>
              <wp:anchor distT="0" distB="0" distL="114300" distR="114300" simplePos="0" relativeHeight="253734912" behindDoc="0" locked="0" layoutInCell="1" allowOverlap="1" wp14:anchorId="2216DCE5" wp14:editId="6224F097">
                <wp:simplePos x="0" y="0"/>
                <wp:positionH relativeFrom="column">
                  <wp:posOffset>1213333</wp:posOffset>
                </wp:positionH>
                <wp:positionV relativeFrom="paragraph">
                  <wp:posOffset>816288</wp:posOffset>
                </wp:positionV>
                <wp:extent cx="45719" cy="45719"/>
                <wp:effectExtent l="0" t="0" r="12065" b="12065"/>
                <wp:wrapNone/>
                <wp:docPr id="2248" name="Ovál 224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1C9AC" id="Ovál 2248" o:spid="_x0000_s1026" style="position:absolute;margin-left:95.55pt;margin-top:64.25pt;width:3.6pt;height:3.6pt;z-index:2537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" fillcolor="black [3200]" strokecolor="black [1600]" strokeweight="1pt">
                <v:stroke joinstyle="miter"/>
              </v:oval>
            </w:pict>
          </mc:Fallback>
        </mc:AlternateContent>
      </w:r>
      <w:r w:rsidR="009A25F4">
        <w:rPr>
          <w:iCs/>
          <w:noProof/>
          <w:szCs w:val="25"/>
        </w:rPr>
        <mc:AlternateContent>
          <mc:Choice Requires="wps">
            <w:drawing>
              <wp:anchor distT="0" distB="0" distL="114300" distR="114300" simplePos="0" relativeHeight="253732864" behindDoc="0" locked="0" layoutInCell="1" allowOverlap="1" wp14:anchorId="3E2EC1EC" wp14:editId="22D2583F">
                <wp:simplePos x="0" y="0"/>
                <wp:positionH relativeFrom="column">
                  <wp:posOffset>1037391</wp:posOffset>
                </wp:positionH>
                <wp:positionV relativeFrom="paragraph">
                  <wp:posOffset>816752</wp:posOffset>
                </wp:positionV>
                <wp:extent cx="45719" cy="45719"/>
                <wp:effectExtent l="0" t="0" r="12065" b="12065"/>
                <wp:wrapNone/>
                <wp:docPr id="2247" name="Ovál 224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90DE0B" id="Ovál 2247" o:spid="_x0000_s1026" style="position:absolute;margin-left:81.7pt;margin-top:64.3pt;width:3.6pt;height:3.6pt;z-index:2537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" fillcolor="black [3200]" strokecolor="black [1600]" strokeweight="1pt">
                <v:stroke joinstyle="miter"/>
              </v:oval>
            </w:pict>
          </mc:Fallback>
        </mc:AlternateContent>
      </w:r>
      <w:r w:rsidR="009A25F4">
        <w:rPr>
          <w:iCs/>
          <w:noProof/>
          <w:szCs w:val="25"/>
        </w:rPr>
        <mc:AlternateContent>
          <mc:Choice Requires="wps">
            <w:drawing>
              <wp:anchor distT="0" distB="0" distL="114300" distR="114300" simplePos="0" relativeHeight="253736960" behindDoc="0" locked="0" layoutInCell="1" allowOverlap="1" wp14:anchorId="7A9036BC" wp14:editId="0990BFF0">
                <wp:simplePos x="0" y="0"/>
                <wp:positionH relativeFrom="column">
                  <wp:posOffset>876802</wp:posOffset>
                </wp:positionH>
                <wp:positionV relativeFrom="paragraph">
                  <wp:posOffset>811719</wp:posOffset>
                </wp:positionV>
                <wp:extent cx="45719" cy="45719"/>
                <wp:effectExtent l="0" t="0" r="12065" b="12065"/>
                <wp:wrapNone/>
                <wp:docPr id="2249" name="Ovál 2249"/>
                <wp:cNvGraphicFramePr/>
                <a:graphic xmlns:a="http://schemas.openxmlformats.org/drawingml/2006/main">
                  <a:graphicData uri="http://schemas.microsoft.com/office/word/2010/wordprocessingShape">
                    <wps:wsp>
                      <wps:cNvSpPr/>
                      <wps:spPr>
                        <a:xfrm flipH="1" flipV="1">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396180" id="Ovál 2249" o:spid="_x0000_s1026" style="position:absolute;margin-left:69.05pt;margin-top:63.9pt;width:3.6pt;height:3.6pt;flip:x y;z-index:25373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" fillcolor="black [3200]" strokecolor="black [1600]" strokeweight="1pt">
                <v:stroke joinstyle="miter"/>
              </v:oval>
            </w:pict>
          </mc:Fallback>
        </mc:AlternateContent>
      </w:r>
      <w:r w:rsidR="009A25F4">
        <w:rPr>
          <w:iCs/>
          <w:noProof/>
          <w:szCs w:val="25"/>
        </w:rPr>
        <mc:AlternateContent>
          <mc:Choice Requires="wps">
            <w:drawing>
              <wp:anchor distT="0" distB="0" distL="114300" distR="114300" simplePos="0" relativeHeight="253731840" behindDoc="0" locked="0" layoutInCell="1" allowOverlap="1" wp14:anchorId="1120148F" wp14:editId="16C17889">
                <wp:simplePos x="0" y="0"/>
                <wp:positionH relativeFrom="column">
                  <wp:posOffset>184785</wp:posOffset>
                </wp:positionH>
                <wp:positionV relativeFrom="paragraph">
                  <wp:posOffset>1000125</wp:posOffset>
                </wp:positionV>
                <wp:extent cx="1876425" cy="0"/>
                <wp:effectExtent l="0" t="0" r="28575" b="19050"/>
                <wp:wrapNone/>
                <wp:docPr id="2246" name="Přímá spojnice 2246"/>
                <wp:cNvGraphicFramePr/>
                <a:graphic xmlns:a="http://schemas.openxmlformats.org/drawingml/2006/main">
                  <a:graphicData uri="http://schemas.microsoft.com/office/word/2010/wordprocessingShape">
                    <wps:wsp>
                      <wps:cNvCnPr/>
                      <wps:spPr>
                        <a:xfrm>
                          <a:off x="0" y="0"/>
                          <a:ext cx="1876425"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5AC5956B" id="Přímá spojnice 2246" o:spid="_x0000_s1026" style="position:absolute;z-index:253731840;visibility:visible;mso-wrap-style:square;mso-wrap-distance-left:9pt;mso-wrap-distance-top:0;mso-wrap-distance-right:9pt;mso-wrap-distance-bottom:0;mso-position-horizontal:absolute;mso-position-horizontal-relative:text;mso-position-vertical:absolute;mso-position-vertical-relative:text" from="14.55pt,78.75pt" to="162.3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" strokecolor="#4472c4 [3208]" strokeweight="1pt">
                <v:stroke joinstyle="miter"/>
              </v:line>
            </w:pict>
          </mc:Fallback>
        </mc:AlternateContent>
      </w:r>
      <w:r w:rsidR="009A25F4">
        <w:rPr>
          <w:iCs/>
          <w:noProof/>
          <w:szCs w:val="25"/>
        </w:rPr>
        <mc:AlternateContent>
          <mc:Choice Requires="wps">
            <w:drawing>
              <wp:anchor distT="0" distB="0" distL="114300" distR="114300" simplePos="0" relativeHeight="253729792" behindDoc="0" locked="0" layoutInCell="1" allowOverlap="1" wp14:anchorId="1739D74B" wp14:editId="21052294">
                <wp:simplePos x="0" y="0"/>
                <wp:positionH relativeFrom="column">
                  <wp:posOffset>186160</wp:posOffset>
                </wp:positionH>
                <wp:positionV relativeFrom="paragraph">
                  <wp:posOffset>925536</wp:posOffset>
                </wp:positionV>
                <wp:extent cx="1876568" cy="0"/>
                <wp:effectExtent l="0" t="0" r="28575" b="19050"/>
                <wp:wrapNone/>
                <wp:docPr id="2245" name="Přímá spojnice 2245"/>
                <wp:cNvGraphicFramePr/>
                <a:graphic xmlns:a="http://schemas.openxmlformats.org/drawingml/2006/main">
                  <a:graphicData uri="http://schemas.microsoft.com/office/word/2010/wordprocessingShape">
                    <wps:wsp>
                      <wps:cNvCnPr/>
                      <wps:spPr>
                        <a:xfrm>
                          <a:off x="0" y="0"/>
                          <a:ext cx="1876568"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5B580A2F" id="Přímá spojnice 2245" o:spid="_x0000_s1026" style="position:absolute;z-index:253729792;visibility:visible;mso-wrap-style:square;mso-wrap-distance-left:9pt;mso-wrap-distance-top:0;mso-wrap-distance-right:9pt;mso-wrap-distance-bottom:0;mso-position-horizontal:absolute;mso-position-horizontal-relative:text;mso-position-vertical:absolute;mso-position-vertical-relative:text" from="14.65pt,72.9pt" to="162.4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" strokecolor="#4472c4 [3208]" strokeweight="1pt">
                <v:stroke joinstyle="miter"/>
              </v:line>
            </w:pict>
          </mc:Fallback>
        </mc:AlternateContent>
      </w:r>
      <w:r w:rsidR="009A25F4">
        <w:rPr>
          <w:iCs/>
          <w:noProof/>
          <w:szCs w:val="25"/>
        </w:rPr>
        <mc:AlternateContent>
          <mc:Choice Requires="wps">
            <w:drawing>
              <wp:anchor distT="0" distB="0" distL="114300" distR="114300" simplePos="0" relativeHeight="253727744" behindDoc="0" locked="0" layoutInCell="1" allowOverlap="1" wp14:anchorId="5D0C426F" wp14:editId="3A5D7EC8">
                <wp:simplePos x="0" y="0"/>
                <wp:positionH relativeFrom="column">
                  <wp:posOffset>185790</wp:posOffset>
                </wp:positionH>
                <wp:positionV relativeFrom="paragraph">
                  <wp:posOffset>775676</wp:posOffset>
                </wp:positionV>
                <wp:extent cx="1876568" cy="0"/>
                <wp:effectExtent l="0" t="0" r="28575" b="19050"/>
                <wp:wrapNone/>
                <wp:docPr id="2244" name="Přímá spojnice 2244"/>
                <wp:cNvGraphicFramePr/>
                <a:graphic xmlns:a="http://schemas.openxmlformats.org/drawingml/2006/main">
                  <a:graphicData uri="http://schemas.microsoft.com/office/word/2010/wordprocessingShape">
                    <wps:wsp>
                      <wps:cNvCnPr/>
                      <wps:spPr>
                        <a:xfrm>
                          <a:off x="0" y="0"/>
                          <a:ext cx="1876568"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765ECE91" id="Přímá spojnice 2244" o:spid="_x0000_s1026" style="position:absolute;z-index:253727744;visibility:visible;mso-wrap-style:square;mso-wrap-distance-left:9pt;mso-wrap-distance-top:0;mso-wrap-distance-right:9pt;mso-wrap-distance-bottom:0;mso-position-horizontal:absolute;mso-position-horizontal-relative:text;mso-position-vertical:absolute;mso-position-vertical-relative:text" from="14.65pt,61.1pt" to="162.4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" strokecolor="#4472c4 [3208]" strokeweight="1pt">
                <v:stroke joinstyle="miter"/>
              </v:line>
            </w:pict>
          </mc:Fallback>
        </mc:AlternateContent>
      </w:r>
      <w:r w:rsidR="009A25F4">
        <w:rPr>
          <w:iCs/>
          <w:noProof/>
          <w:szCs w:val="25"/>
        </w:rPr>
        <mc:AlternateContent>
          <mc:Choice Requires="wps">
            <w:drawing>
              <wp:anchor distT="0" distB="0" distL="114300" distR="114300" simplePos="0" relativeHeight="253725696" behindDoc="0" locked="0" layoutInCell="1" allowOverlap="1" wp14:anchorId="2FD58C0F" wp14:editId="2E6AE747">
                <wp:simplePos x="0" y="0"/>
                <wp:positionH relativeFrom="column">
                  <wp:posOffset>183344</wp:posOffset>
                </wp:positionH>
                <wp:positionV relativeFrom="paragraph">
                  <wp:posOffset>691515</wp:posOffset>
                </wp:positionV>
                <wp:extent cx="1876568" cy="0"/>
                <wp:effectExtent l="0" t="0" r="28575" b="19050"/>
                <wp:wrapNone/>
                <wp:docPr id="2243" name="Přímá spojnice 2243"/>
                <wp:cNvGraphicFramePr/>
                <a:graphic xmlns:a="http://schemas.openxmlformats.org/drawingml/2006/main">
                  <a:graphicData uri="http://schemas.microsoft.com/office/word/2010/wordprocessingShape">
                    <wps:wsp>
                      <wps:cNvCnPr/>
                      <wps:spPr>
                        <a:xfrm>
                          <a:off x="0" y="0"/>
                          <a:ext cx="1876568"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2E738DA7" id="Přímá spojnice 2243" o:spid="_x0000_s1026" style="position:absolute;z-index:253725696;visibility:visible;mso-wrap-style:square;mso-wrap-distance-left:9pt;mso-wrap-distance-top:0;mso-wrap-distance-right:9pt;mso-wrap-distance-bottom:0;mso-position-horizontal:absolute;mso-position-horizontal-relative:text;mso-position-vertical:absolute;mso-position-vertical-relative:text" from="14.45pt,54.45pt" to="162.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" strokecolor="#4472c4 [3208]" strokeweight="1pt">
                <v:stroke joinstyle="miter"/>
              </v:line>
            </w:pict>
          </mc:Fallback>
        </mc:AlternateContent>
      </w:r>
      <w:r w:rsidR="009A25F4">
        <w:rPr>
          <w:iCs/>
          <w:noProof/>
          <w:szCs w:val="25"/>
        </w:rPr>
        <w:drawing>
          <wp:inline distT="0" distB="0" distL="0" distR="0" wp14:anchorId="563761BD" wp14:editId="25AD6C6C">
            <wp:extent cx="2511103" cy="1536991"/>
            <wp:effectExtent l="0" t="0" r="3810" b="6350"/>
            <wp:docPr id="2242" name="Obrázek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512039" cy="1537564"/>
                    </a:xfrm>
                    <a:prstGeom prst="rect">
                      <a:avLst/>
                    </a:prstGeom>
                    <a:noFill/>
                    <a:ln>
                      <a:noFill/>
                    </a:ln>
                  </pic:spPr>
                </pic:pic>
              </a:graphicData>
            </a:graphic>
          </wp:inline>
        </w:drawing>
      </w:r>
    </w:p>
    <w:p w14:paraId="23DE59E3" w14:textId="77777777" w:rsidR="000802F9" w:rsidRDefault="000802F9" w:rsidP="003F07DC">
      <w:pPr>
        <w:shd w:val="clear" w:color="auto" w:fill="FFFFFF"/>
        <w:ind w:left="-284"/>
        <w:jc w:val="both"/>
        <w:rPr>
          <w:iCs/>
          <w:szCs w:val="25"/>
        </w:rPr>
      </w:pPr>
      <m:oMath>
        <m:r>
          <m:rPr>
            <m:sty m:val="p"/>
          </m:rPr>
          <w:rPr>
            <w:rFonts w:ascii="Cambria Math" w:hAnsi="Cambria Math"/>
            <w:szCs w:val="25"/>
          </w:rPr>
          <m:t>Δ</m:t>
        </m:r>
        <m:r>
          <w:rPr>
            <w:rFonts w:ascii="Cambria Math" w:hAnsi="Cambria Math"/>
            <w:szCs w:val="25"/>
          </w:rPr>
          <m:t>λ~2-5 nm</m:t>
        </m:r>
      </m:oMath>
      <w:r>
        <w:rPr>
          <w:iCs/>
          <w:szCs w:val="25"/>
        </w:rPr>
        <w:t xml:space="preserve"> </w:t>
      </w:r>
    </w:p>
    <w:p w14:paraId="242B21C6" w14:textId="77777777" w:rsidR="000802F9" w:rsidRDefault="000802F9" w:rsidP="003F07DC">
      <w:pPr>
        <w:shd w:val="clear" w:color="auto" w:fill="FFFFFF"/>
        <w:ind w:left="-284"/>
        <w:jc w:val="both"/>
        <w:rPr>
          <w:iCs/>
          <w:szCs w:val="25"/>
        </w:rPr>
      </w:pPr>
      <m:oMath>
        <m:r>
          <m:rPr>
            <m:sty m:val="p"/>
          </m:rPr>
          <w:rPr>
            <w:rFonts w:ascii="Cambria Math" w:hAnsi="Cambria Math"/>
            <w:szCs w:val="25"/>
          </w:rPr>
          <m:t>τ~80%</m:t>
        </m:r>
      </m:oMath>
      <w:r>
        <w:rPr>
          <w:iCs/>
          <w:szCs w:val="25"/>
        </w:rPr>
        <w:t xml:space="preserve"> </w:t>
      </w:r>
    </w:p>
    <w:p w14:paraId="25BB6746" w14:textId="77777777" w:rsidR="000802F9" w:rsidRDefault="000802F9" w:rsidP="003F07DC">
      <w:pPr>
        <w:shd w:val="clear" w:color="auto" w:fill="FFFFFF"/>
        <w:ind w:left="-284"/>
        <w:jc w:val="both"/>
        <w:rPr>
          <w:iCs/>
          <w:szCs w:val="25"/>
        </w:rPr>
      </w:pPr>
    </w:p>
    <w:p w14:paraId="2175A0B4" w14:textId="77777777" w:rsidR="000802F9" w:rsidRDefault="000802F9" w:rsidP="003F07DC">
      <w:pPr>
        <w:shd w:val="clear" w:color="auto" w:fill="FFFFFF"/>
        <w:ind w:left="-284"/>
        <w:jc w:val="both"/>
        <w:rPr>
          <w:iCs/>
          <w:szCs w:val="25"/>
        </w:rPr>
      </w:pPr>
      <w:r>
        <w:rPr>
          <w:iCs/>
          <w:szCs w:val="25"/>
        </w:rPr>
        <w:t>Další využití interference</w:t>
      </w:r>
    </w:p>
    <w:p w14:paraId="38A2DCAD" w14:textId="77777777" w:rsidR="000802F9" w:rsidRDefault="000802F9" w:rsidP="001E39FF">
      <w:pPr>
        <w:pStyle w:val="Odstavecseseznamem"/>
        <w:numPr>
          <w:ilvl w:val="0"/>
          <w:numId w:val="40"/>
        </w:numPr>
        <w:shd w:val="clear" w:color="auto" w:fill="FFFFFF"/>
        <w:jc w:val="both"/>
        <w:rPr>
          <w:iCs/>
          <w:szCs w:val="25"/>
        </w:rPr>
      </w:pPr>
      <w:r>
        <w:rPr>
          <w:iCs/>
          <w:szCs w:val="25"/>
        </w:rPr>
        <w:t>Antireflexní vrstvy (neviditelné sklo)</w:t>
      </w:r>
    </w:p>
    <w:p w14:paraId="5AF8B708" w14:textId="77777777" w:rsidR="000802F9" w:rsidRDefault="000802F9" w:rsidP="001E39FF">
      <w:pPr>
        <w:pStyle w:val="Odstavecseseznamem"/>
        <w:numPr>
          <w:ilvl w:val="0"/>
          <w:numId w:val="40"/>
        </w:numPr>
        <w:shd w:val="clear" w:color="auto" w:fill="FFFFFF"/>
        <w:jc w:val="both"/>
        <w:rPr>
          <w:iCs/>
          <w:szCs w:val="25"/>
        </w:rPr>
      </w:pPr>
      <w:r>
        <w:rPr>
          <w:iCs/>
          <w:szCs w:val="25"/>
        </w:rPr>
        <w:t>Studená zrcadla (Ge)</w:t>
      </w:r>
    </w:p>
    <w:p w14:paraId="1292941D" w14:textId="77777777" w:rsidR="000802F9" w:rsidRDefault="000802F9" w:rsidP="001E39FF">
      <w:pPr>
        <w:pStyle w:val="Odstavecseseznamem"/>
        <w:numPr>
          <w:ilvl w:val="0"/>
          <w:numId w:val="40"/>
        </w:numPr>
        <w:shd w:val="clear" w:color="auto" w:fill="FFFFFF"/>
        <w:jc w:val="both"/>
        <w:rPr>
          <w:iCs/>
          <w:szCs w:val="25"/>
        </w:rPr>
      </w:pPr>
      <w:r>
        <w:rPr>
          <w:iCs/>
          <w:szCs w:val="25"/>
        </w:rPr>
        <w:t>Determální sklo (TiO</w:t>
      </w:r>
      <w:r>
        <w:rPr>
          <w:iCs/>
          <w:szCs w:val="25"/>
          <w:vertAlign w:val="subscript"/>
        </w:rPr>
        <w:t>2</w:t>
      </w:r>
      <w:r>
        <w:rPr>
          <w:iCs/>
          <w:szCs w:val="25"/>
        </w:rPr>
        <w:t>)</w:t>
      </w:r>
    </w:p>
    <w:p w14:paraId="1C48C6B9" w14:textId="77777777" w:rsidR="000802F9" w:rsidRDefault="000802F9" w:rsidP="001E39FF">
      <w:pPr>
        <w:pStyle w:val="Odstavecseseznamem"/>
        <w:numPr>
          <w:ilvl w:val="0"/>
          <w:numId w:val="40"/>
        </w:numPr>
        <w:shd w:val="clear" w:color="auto" w:fill="FFFFFF"/>
        <w:jc w:val="both"/>
        <w:rPr>
          <w:iCs/>
          <w:szCs w:val="25"/>
        </w:rPr>
      </w:pPr>
      <w:r>
        <w:rPr>
          <w:iCs/>
          <w:szCs w:val="25"/>
        </w:rPr>
        <w:lastRenderedPageBreak/>
        <w:t>IR zrcadla – úsporná žárovka</w:t>
      </w:r>
    </w:p>
    <w:p w14:paraId="2EFC64CD" w14:textId="77777777" w:rsidR="000802F9" w:rsidRDefault="000802F9" w:rsidP="000802F9">
      <w:pPr>
        <w:pStyle w:val="Odstavecseseznamem"/>
        <w:shd w:val="clear" w:color="auto" w:fill="FFFFFF"/>
        <w:ind w:left="436"/>
        <w:jc w:val="both"/>
        <w:rPr>
          <w:iCs/>
          <w:szCs w:val="25"/>
        </w:rPr>
      </w:pPr>
    </w:p>
    <w:p w14:paraId="23B3CBCA" w14:textId="77777777" w:rsidR="000802F9" w:rsidRDefault="003D7B66" w:rsidP="003D7B66">
      <w:pPr>
        <w:pStyle w:val="Odstavecseseznamem"/>
        <w:shd w:val="clear" w:color="auto" w:fill="FFFFFF"/>
        <w:ind w:left="-284"/>
        <w:jc w:val="both"/>
        <w:rPr>
          <w:iCs/>
          <w:szCs w:val="25"/>
        </w:rPr>
      </w:pPr>
      <w:r>
        <w:rPr>
          <w:iCs/>
          <w:szCs w:val="25"/>
        </w:rPr>
        <w:t>Ohyb světla – difrakce</w:t>
      </w:r>
    </w:p>
    <w:p w14:paraId="439DCA84" w14:textId="77777777" w:rsidR="003D7B66" w:rsidRDefault="003D7B66" w:rsidP="003D7B66">
      <w:pPr>
        <w:pStyle w:val="Odstavecseseznamem"/>
        <w:shd w:val="clear" w:color="auto" w:fill="FFFFFF"/>
        <w:ind w:left="-284"/>
        <w:jc w:val="both"/>
        <w:rPr>
          <w:iCs/>
          <w:szCs w:val="25"/>
        </w:rPr>
      </w:pPr>
      <w:r>
        <w:rPr>
          <w:iCs/>
          <w:szCs w:val="25"/>
        </w:rPr>
        <w:t>Fresnelova difrakce: Ohyb kulových (divergentních nebo konvergentních) vln.</w:t>
      </w:r>
    </w:p>
    <w:p w14:paraId="377EE3AF" w14:textId="76C5BA1C" w:rsidR="001A714F" w:rsidRDefault="001A714F" w:rsidP="003D7B66">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4412800" behindDoc="0" locked="0" layoutInCell="1" allowOverlap="1" wp14:anchorId="5D01FC5C" wp14:editId="7DB69B72">
                <wp:simplePos x="0" y="0"/>
                <wp:positionH relativeFrom="column">
                  <wp:posOffset>1560065</wp:posOffset>
                </wp:positionH>
                <wp:positionV relativeFrom="paragraph">
                  <wp:posOffset>706854</wp:posOffset>
                </wp:positionV>
                <wp:extent cx="224392" cy="257600"/>
                <wp:effectExtent l="0" t="0" r="4445" b="9525"/>
                <wp:wrapNone/>
                <wp:docPr id="2566" name="Textové pole 2566"/>
                <wp:cNvGraphicFramePr/>
                <a:graphic xmlns:a="http://schemas.openxmlformats.org/drawingml/2006/main">
                  <a:graphicData uri="http://schemas.microsoft.com/office/word/2010/wordprocessingShape">
                    <wps:wsp>
                      <wps:cNvSpPr txBox="1"/>
                      <wps:spPr>
                        <a:xfrm>
                          <a:off x="0" y="0"/>
                          <a:ext cx="224392" cy="257600"/>
                        </a:xfrm>
                        <a:prstGeom prst="rect">
                          <a:avLst/>
                        </a:prstGeom>
                        <a:solidFill>
                          <a:sysClr val="window" lastClr="FFFFFF"/>
                        </a:solidFill>
                        <a:ln w="6350">
                          <a:noFill/>
                        </a:ln>
                        <a:effectLst/>
                      </wps:spPr>
                      <wps:txbx>
                        <w:txbxContent>
                          <w:p w14:paraId="287E5C6C" w14:textId="1633C067" w:rsidR="005A6678" w:rsidRDefault="005F56D8" w:rsidP="00F67F3F">
                            <m:oMathPara>
                              <m:oMath>
                                <m:sSup>
                                  <m:sSupPr>
                                    <m:ctrlPr>
                                      <w:rPr>
                                        <w:rFonts w:ascii="Cambria Math" w:hAnsi="Cambria Math"/>
                                        <w:i/>
                                      </w:rPr>
                                    </m:ctrlPr>
                                  </m:sSupPr>
                                  <m:e>
                                    <m:r>
                                      <m:rPr>
                                        <m:sty m:val="p"/>
                                      </m:rPr>
                                      <w:rPr>
                                        <w:rFonts w:ascii="Cambria Math" w:hAnsi="Cambria Math"/>
                                      </w:rPr>
                                      <m:t>Σ</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FC5C" id="Textové pole 2566" o:spid="_x0000_s1544" type="#_x0000_t202" style="position:absolute;left:0;text-align:left;margin-left:122.85pt;margin-top:55.65pt;width:17.65pt;height:20.3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" fillcolor="window" stroked="f" strokeweight=".5pt">
                <v:textbox>
                  <w:txbxContent>
                    <w:p w14:paraId="287E5C6C" w14:textId="1633C067" w:rsidR="005A6678" w:rsidRDefault="005A6678" w:rsidP="00F67F3F">
                      <m:oMathPara>
                        <m:oMath>
                          <m:sSup>
                            <m:sSupPr>
                              <m:ctrlPr>
                                <w:rPr>
                                  <w:rFonts w:ascii="Cambria Math" w:hAnsi="Cambria Math"/>
                                  <w:i/>
                                </w:rPr>
                              </m:ctrlPr>
                            </m:sSupPr>
                            <m:e>
                              <m:r>
                                <m:rPr>
                                  <m:sty m:val="p"/>
                                </m:rPr>
                                <w:rPr>
                                  <w:rFonts w:ascii="Cambria Math" w:hAnsi="Cambria Math"/>
                                </w:rPr>
                                <m:t>Σ</m:t>
                              </m:r>
                            </m:e>
                            <m:sup>
                              <m:r>
                                <w:rPr>
                                  <w:rFonts w:ascii="Cambria Math" w:hAnsi="Cambria Math"/>
                                </w:rPr>
                                <m:t>´</m:t>
                              </m:r>
                            </m:sup>
                          </m:sSup>
                        </m:oMath>
                      </m:oMathPara>
                    </w:p>
                  </w:txbxContent>
                </v:textbox>
              </v:shape>
            </w:pict>
          </mc:Fallback>
        </mc:AlternateContent>
      </w:r>
      <w:r w:rsidR="003D7B66">
        <w:rPr>
          <w:iCs/>
          <w:szCs w:val="25"/>
        </w:rPr>
        <w:t>Fraunhoferova difrakce: Ohyb rovinných vln (objekt i pozorovací bod jsou v nekonečnu).</w:t>
      </w:r>
      <w:r w:rsidR="00FF3594">
        <w:rPr>
          <w:iCs/>
          <w:szCs w:val="25"/>
        </w:rPr>
        <w:t xml:space="preserve"> Vycházíme z Huygensova-Fresnelova principu. Jakýkoliv bod </w:t>
      </w:r>
      <m:oMath>
        <m:r>
          <w:rPr>
            <w:rFonts w:ascii="Cambria Math" w:hAnsi="Cambria Math"/>
            <w:szCs w:val="25"/>
          </w:rPr>
          <m:t>M</m:t>
        </m:r>
      </m:oMath>
      <w:r w:rsidR="00FF3594">
        <w:rPr>
          <w:iCs/>
          <w:szCs w:val="25"/>
        </w:rPr>
        <w:t xml:space="preserve"> vlnoplochy </w:t>
      </w:r>
      <m:oMath>
        <m:r>
          <m:rPr>
            <m:sty m:val="p"/>
          </m:rPr>
          <w:rPr>
            <w:rFonts w:ascii="Cambria Math" w:hAnsi="Cambria Math"/>
            <w:szCs w:val="25"/>
          </w:rPr>
          <m:t>Σ</m:t>
        </m:r>
      </m:oMath>
      <w:r w:rsidR="00FF3594">
        <w:rPr>
          <w:iCs/>
          <w:szCs w:val="25"/>
        </w:rPr>
        <w:t xml:space="preserve"> lze považovat za sekundární zdroj, jehož amplituda a fáze jsou přesně rovny amplitudě a fázi kmitu vyvolávaného v bodě </w:t>
      </w:r>
      <m:oMath>
        <m:r>
          <w:rPr>
            <w:rFonts w:ascii="Cambria Math" w:hAnsi="Cambria Math"/>
            <w:szCs w:val="25"/>
          </w:rPr>
          <m:t>M</m:t>
        </m:r>
      </m:oMath>
      <w:r w:rsidR="00FF3594">
        <w:rPr>
          <w:iCs/>
          <w:szCs w:val="25"/>
        </w:rPr>
        <w:t xml:space="preserve"> zdrojem </w:t>
      </w:r>
      <m:oMath>
        <m:r>
          <w:rPr>
            <w:rFonts w:ascii="Cambria Math" w:hAnsi="Cambria Math"/>
            <w:szCs w:val="25"/>
          </w:rPr>
          <m:t>Z</m:t>
        </m:r>
      </m:oMath>
      <w:r w:rsidR="00FF3594">
        <w:rPr>
          <w:iCs/>
          <w:szCs w:val="25"/>
        </w:rPr>
        <w:t>.</w:t>
      </w:r>
    </w:p>
    <w:p w14:paraId="6229D83F" w14:textId="6A3C2092" w:rsidR="001A714F" w:rsidRDefault="002E6C8D" w:rsidP="003D7B66">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830144" behindDoc="0" locked="0" layoutInCell="1" allowOverlap="1" wp14:anchorId="5F7D3E4A" wp14:editId="4242FE6E">
                <wp:simplePos x="0" y="0"/>
                <wp:positionH relativeFrom="column">
                  <wp:posOffset>424246</wp:posOffset>
                </wp:positionH>
                <wp:positionV relativeFrom="paragraph">
                  <wp:posOffset>173635</wp:posOffset>
                </wp:positionV>
                <wp:extent cx="516577" cy="89065"/>
                <wp:effectExtent l="0" t="57150" r="17145" b="25400"/>
                <wp:wrapNone/>
                <wp:docPr id="2259" name="Přímá spojnice se šipkou 2259"/>
                <wp:cNvGraphicFramePr/>
                <a:graphic xmlns:a="http://schemas.openxmlformats.org/drawingml/2006/main">
                  <a:graphicData uri="http://schemas.microsoft.com/office/word/2010/wordprocessingShape">
                    <wps:wsp>
                      <wps:cNvCnPr/>
                      <wps:spPr>
                        <a:xfrm flipV="1">
                          <a:off x="0" y="0"/>
                          <a:ext cx="516577" cy="89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08624A" id="_x0000_t32" coordsize="21600,21600" o:spt="32" o:oned="t" path="m,l21600,21600e" filled="f">
                <v:path arrowok="t" fillok="f" o:connecttype="none"/>
                <o:lock v:ext="edit" shapetype="t"/>
              </v:shapetype>
              <v:shape id="Přímá spojnice se šipkou 2259" o:spid="_x0000_s1026" type="#_x0000_t32" style="position:absolute;margin-left:33.4pt;margin-top:13.65pt;width:40.7pt;height:7pt;flip:y;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3815808" behindDoc="0" locked="0" layoutInCell="1" allowOverlap="1" wp14:anchorId="6DD14E6B" wp14:editId="61D47756">
                <wp:simplePos x="0" y="0"/>
                <wp:positionH relativeFrom="column">
                  <wp:posOffset>1724719</wp:posOffset>
                </wp:positionH>
                <wp:positionV relativeFrom="paragraph">
                  <wp:posOffset>109377</wp:posOffset>
                </wp:positionV>
                <wp:extent cx="415953" cy="798394"/>
                <wp:effectExtent l="0" t="0" r="22225" b="20955"/>
                <wp:wrapNone/>
                <wp:docPr id="2046" name="Přímá spojnice 2046"/>
                <wp:cNvGraphicFramePr/>
                <a:graphic xmlns:a="http://schemas.openxmlformats.org/drawingml/2006/main">
                  <a:graphicData uri="http://schemas.microsoft.com/office/word/2010/wordprocessingShape">
                    <wps:wsp>
                      <wps:cNvCnPr/>
                      <wps:spPr>
                        <a:xfrm flipH="1">
                          <a:off x="0" y="0"/>
                          <a:ext cx="415953" cy="7983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4AE5F" id="Přímá spojnice 2046" o:spid="_x0000_s1026" style="position:absolute;flip:x;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8pt,8.6pt" to="168.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" strokecolor="black [3200]" strokeweight="1.5pt">
                <v:stroke joinstyle="miter"/>
              </v:line>
            </w:pict>
          </mc:Fallback>
        </mc:AlternateContent>
      </w:r>
      <w:r w:rsidR="001A714F">
        <w:rPr>
          <w:iCs/>
          <w:noProof/>
          <w:szCs w:val="25"/>
        </w:rPr>
        <mc:AlternateContent>
          <mc:Choice Requires="wps">
            <w:drawing>
              <wp:anchor distT="0" distB="0" distL="114300" distR="114300" simplePos="0" relativeHeight="254410752" behindDoc="0" locked="0" layoutInCell="1" allowOverlap="1" wp14:anchorId="502F8780" wp14:editId="2BF8AE5B">
                <wp:simplePos x="0" y="0"/>
                <wp:positionH relativeFrom="column">
                  <wp:posOffset>953720</wp:posOffset>
                </wp:positionH>
                <wp:positionV relativeFrom="paragraph">
                  <wp:posOffset>17417</wp:posOffset>
                </wp:positionV>
                <wp:extent cx="201930" cy="246380"/>
                <wp:effectExtent l="0" t="0" r="7620" b="1270"/>
                <wp:wrapNone/>
                <wp:docPr id="314" name="Textové pole 314"/>
                <wp:cNvGraphicFramePr/>
                <a:graphic xmlns:a="http://schemas.openxmlformats.org/drawingml/2006/main">
                  <a:graphicData uri="http://schemas.microsoft.com/office/word/2010/wordprocessingShape">
                    <wps:wsp>
                      <wps:cNvSpPr txBox="1"/>
                      <wps:spPr>
                        <a:xfrm>
                          <a:off x="0" y="0"/>
                          <a:ext cx="20193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4636B" w14:textId="5F0C6928" w:rsidR="005A6678" w:rsidRDefault="005A6678">
                            <m:oMathPara>
                              <m:oMath>
                                <m:r>
                                  <m:rPr>
                                    <m:sty m:val="p"/>
                                  </m:rPr>
                                  <w:rPr>
                                    <w:rFonts w:ascii="Cambria Math" w:hAnsi="Cambria Math"/>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F8780" id="Textové pole 314" o:spid="_x0000_s1545" type="#_x0000_t202" style="position:absolute;left:0;text-align:left;margin-left:75.1pt;margin-top:1.35pt;width:15.9pt;height:19.4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" fillcolor="white [3201]" stroked="f" strokeweight=".5pt">
                <v:textbox>
                  <w:txbxContent>
                    <w:p w14:paraId="1DC4636B" w14:textId="5F0C6928" w:rsidR="005A6678" w:rsidRDefault="005A6678">
                      <m:oMathPara>
                        <m:oMath>
                          <m:r>
                            <m:rPr>
                              <m:sty m:val="p"/>
                            </m:rPr>
                            <w:rPr>
                              <w:rFonts w:ascii="Cambria Math" w:hAnsi="Cambria Math"/>
                            </w:rPr>
                            <m:t>Σ</m:t>
                          </m:r>
                        </m:oMath>
                      </m:oMathPara>
                    </w:p>
                  </w:txbxContent>
                </v:textbox>
              </v:shape>
            </w:pict>
          </mc:Fallback>
        </mc:AlternateContent>
      </w:r>
      <w:r w:rsidR="001A714F">
        <w:rPr>
          <w:iCs/>
          <w:noProof/>
          <w:szCs w:val="25"/>
        </w:rPr>
        <mc:AlternateContent>
          <mc:Choice Requires="wps">
            <w:drawing>
              <wp:anchor distT="0" distB="0" distL="114300" distR="114300" simplePos="0" relativeHeight="253852672" behindDoc="0" locked="0" layoutInCell="1" allowOverlap="1" wp14:anchorId="4D328CF9" wp14:editId="753FA37C">
                <wp:simplePos x="0" y="0"/>
                <wp:positionH relativeFrom="column">
                  <wp:posOffset>186072</wp:posOffset>
                </wp:positionH>
                <wp:positionV relativeFrom="paragraph">
                  <wp:posOffset>135296</wp:posOffset>
                </wp:positionV>
                <wp:extent cx="238760" cy="310551"/>
                <wp:effectExtent l="0" t="0" r="8890" b="0"/>
                <wp:wrapNone/>
                <wp:docPr id="2294" name="Textové pole 2294"/>
                <wp:cNvGraphicFramePr/>
                <a:graphic xmlns:a="http://schemas.openxmlformats.org/drawingml/2006/main">
                  <a:graphicData uri="http://schemas.microsoft.com/office/word/2010/wordprocessingShape">
                    <wps:wsp>
                      <wps:cNvSpPr txBox="1"/>
                      <wps:spPr>
                        <a:xfrm>
                          <a:off x="0" y="0"/>
                          <a:ext cx="238760" cy="310551"/>
                        </a:xfrm>
                        <a:prstGeom prst="rect">
                          <a:avLst/>
                        </a:prstGeom>
                        <a:solidFill>
                          <a:sysClr val="window" lastClr="FFFFFF"/>
                        </a:solidFill>
                        <a:ln w="6350">
                          <a:noFill/>
                        </a:ln>
                        <a:effectLst/>
                      </wps:spPr>
                      <wps:txbx>
                        <w:txbxContent>
                          <w:p w14:paraId="68555BA1" w14:textId="77777777" w:rsidR="005A6678" w:rsidRPr="00085480" w:rsidRDefault="005A6678" w:rsidP="001E08D1">
                            <w:pPr>
                              <w:rPr>
                                <w:i/>
                              </w:rPr>
                            </w:pPr>
                            <w:r>
                              <w:rPr>
                                <w:i/>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28CF9" id="Textové pole 2294" o:spid="_x0000_s1546" type="#_x0000_t202" style="position:absolute;left:0;text-align:left;margin-left:14.65pt;margin-top:10.65pt;width:18.8pt;height:24.45pt;z-index:25385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" fillcolor="window" stroked="f" strokeweight=".5pt">
                <v:textbox>
                  <w:txbxContent>
                    <w:p w14:paraId="68555BA1" w14:textId="77777777" w:rsidR="005A6678" w:rsidRPr="00085480" w:rsidRDefault="005A6678" w:rsidP="001E08D1">
                      <w:pPr>
                        <w:rPr>
                          <w:i/>
                        </w:rPr>
                      </w:pPr>
                      <w:r>
                        <w:rPr>
                          <w:i/>
                        </w:rPr>
                        <w:t>Z</w:t>
                      </w:r>
                    </w:p>
                  </w:txbxContent>
                </v:textbox>
              </v:shape>
            </w:pict>
          </mc:Fallback>
        </mc:AlternateContent>
      </w:r>
    </w:p>
    <w:p w14:paraId="176F0465" w14:textId="71948841" w:rsidR="003D7B66" w:rsidRDefault="002E6C8D" w:rsidP="003D7B66">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4432256" behindDoc="0" locked="0" layoutInCell="1" allowOverlap="1" wp14:anchorId="5FD63AD6" wp14:editId="4EC28ECD">
                <wp:simplePos x="0" y="0"/>
                <wp:positionH relativeFrom="column">
                  <wp:posOffset>416684</wp:posOffset>
                </wp:positionH>
                <wp:positionV relativeFrom="paragraph">
                  <wp:posOffset>273190</wp:posOffset>
                </wp:positionV>
                <wp:extent cx="522515" cy="194780"/>
                <wp:effectExtent l="0" t="0" r="68580" b="72390"/>
                <wp:wrapNone/>
                <wp:docPr id="2613" name="Přímá spojnice se šipkou 2613"/>
                <wp:cNvGraphicFramePr/>
                <a:graphic xmlns:a="http://schemas.openxmlformats.org/drawingml/2006/main">
                  <a:graphicData uri="http://schemas.microsoft.com/office/word/2010/wordprocessingShape">
                    <wps:wsp>
                      <wps:cNvCnPr/>
                      <wps:spPr>
                        <a:xfrm>
                          <a:off x="0" y="0"/>
                          <a:ext cx="522515" cy="194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17B6F" id="Přímá spojnice se šipkou 2613" o:spid="_x0000_s1026" type="#_x0000_t32" style="position:absolute;margin-left:32.8pt;margin-top:21.5pt;width:41.15pt;height:15.35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4413824" behindDoc="0" locked="0" layoutInCell="1" allowOverlap="1" wp14:anchorId="47EE2C71" wp14:editId="1CADA1C4">
                <wp:simplePos x="0" y="0"/>
                <wp:positionH relativeFrom="column">
                  <wp:posOffset>1809971</wp:posOffset>
                </wp:positionH>
                <wp:positionV relativeFrom="paragraph">
                  <wp:posOffset>643519</wp:posOffset>
                </wp:positionV>
                <wp:extent cx="211879" cy="224393"/>
                <wp:effectExtent l="0" t="0" r="0" b="4445"/>
                <wp:wrapNone/>
                <wp:docPr id="2590" name="Textové pole 2590"/>
                <wp:cNvGraphicFramePr/>
                <a:graphic xmlns:a="http://schemas.openxmlformats.org/drawingml/2006/main">
                  <a:graphicData uri="http://schemas.microsoft.com/office/word/2010/wordprocessingShape">
                    <wps:wsp>
                      <wps:cNvSpPr txBox="1"/>
                      <wps:spPr>
                        <a:xfrm>
                          <a:off x="0" y="0"/>
                          <a:ext cx="211879" cy="224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34E04" w14:textId="588C7208" w:rsidR="005A6678" w:rsidRPr="00F67F3F" w:rsidRDefault="005A6678">
                            <w:pPr>
                              <w:rPr>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E2C71" id="Textové pole 2590" o:spid="_x0000_s1547" type="#_x0000_t202" style="position:absolute;left:0;text-align:left;margin-left:142.5pt;margin-top:50.65pt;width:16.7pt;height:17.65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" fillcolor="white [3201]" stroked="f" strokeweight=".5pt">
                <v:textbox>
                  <w:txbxContent>
                    <w:p w14:paraId="12434E04" w14:textId="588C7208" w:rsidR="005A6678" w:rsidRPr="00F67F3F" w:rsidRDefault="005A6678">
                      <w:pPr>
                        <w:rPr>
                          <w:sz w:val="16"/>
                          <w:szCs w:val="16"/>
                        </w:rPr>
                      </w:pPr>
                      <m:oMathPara>
                        <m:oMath>
                          <m:r>
                            <w:rPr>
                              <w:rFonts w:ascii="Cambria Math" w:hAnsi="Cambria Math"/>
                              <w:sz w:val="16"/>
                              <w:szCs w:val="16"/>
                            </w:rPr>
                            <m:t>σ</m:t>
                          </m:r>
                        </m:oMath>
                      </m:oMathPara>
                    </w:p>
                  </w:txbxContent>
                </v:textbox>
              </v:shape>
            </w:pict>
          </mc:Fallback>
        </mc:AlternateContent>
      </w:r>
      <w:r w:rsidR="001A714F">
        <w:rPr>
          <w:iCs/>
          <w:noProof/>
          <w:szCs w:val="25"/>
        </w:rPr>
        <mc:AlternateContent>
          <mc:Choice Requires="wps">
            <w:drawing>
              <wp:anchor distT="0" distB="0" distL="114300" distR="114300" simplePos="0" relativeHeight="253828096" behindDoc="0" locked="0" layoutInCell="1" allowOverlap="1" wp14:anchorId="1C04A17A" wp14:editId="364B4BD5">
                <wp:simplePos x="0" y="0"/>
                <wp:positionH relativeFrom="column">
                  <wp:posOffset>3415541</wp:posOffset>
                </wp:positionH>
                <wp:positionV relativeFrom="paragraph">
                  <wp:posOffset>166238</wp:posOffset>
                </wp:positionV>
                <wp:extent cx="163774" cy="1139588"/>
                <wp:effectExtent l="0" t="0" r="27305" b="22860"/>
                <wp:wrapNone/>
                <wp:docPr id="2256" name="Ovál 2256"/>
                <wp:cNvGraphicFramePr/>
                <a:graphic xmlns:a="http://schemas.openxmlformats.org/drawingml/2006/main">
                  <a:graphicData uri="http://schemas.microsoft.com/office/word/2010/wordprocessingShape">
                    <wps:wsp>
                      <wps:cNvSpPr/>
                      <wps:spPr>
                        <a:xfrm>
                          <a:off x="0" y="0"/>
                          <a:ext cx="163774" cy="11395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78FE7" id="Ovál 2256" o:spid="_x0000_s1026" style="position:absolute;margin-left:268.95pt;margin-top:13.1pt;width:12.9pt;height:89.75pt;z-index:2538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" filled="f" strokecolor="black [3213]" strokeweight="1pt">
                <v:stroke joinstyle="miter"/>
              </v:oval>
            </w:pict>
          </mc:Fallback>
        </mc:AlternateContent>
      </w:r>
      <w:r w:rsidR="001A714F">
        <w:rPr>
          <w:iCs/>
          <w:noProof/>
          <w:szCs w:val="25"/>
        </w:rPr>
        <mc:AlternateContent>
          <mc:Choice Requires="wps">
            <w:drawing>
              <wp:anchor distT="0" distB="0" distL="114300" distR="114300" simplePos="0" relativeHeight="253857792" behindDoc="0" locked="0" layoutInCell="1" allowOverlap="1" wp14:anchorId="54F7B1BA" wp14:editId="4405E63D">
                <wp:simplePos x="0" y="0"/>
                <wp:positionH relativeFrom="column">
                  <wp:posOffset>3996689</wp:posOffset>
                </wp:positionH>
                <wp:positionV relativeFrom="paragraph">
                  <wp:posOffset>504776</wp:posOffset>
                </wp:positionV>
                <wp:extent cx="248687" cy="240333"/>
                <wp:effectExtent l="19050" t="0" r="0" b="26670"/>
                <wp:wrapNone/>
                <wp:docPr id="2301" name="Oblouk 2301"/>
                <wp:cNvGraphicFramePr/>
                <a:graphic xmlns:a="http://schemas.openxmlformats.org/drawingml/2006/main">
                  <a:graphicData uri="http://schemas.microsoft.com/office/word/2010/wordprocessingShape">
                    <wps:wsp>
                      <wps:cNvSpPr/>
                      <wps:spPr>
                        <a:xfrm rot="10153966">
                          <a:off x="0" y="0"/>
                          <a:ext cx="248687" cy="240333"/>
                        </a:xfrm>
                        <a:prstGeom prst="arc">
                          <a:avLst/>
                        </a:prstGeom>
                      </wps:spPr>
                      <wps:style>
                        <a:lnRef idx="1">
                          <a:schemeClr val="dk1"/>
                        </a:lnRef>
                        <a:fillRef idx="0">
                          <a:schemeClr val="dk1"/>
                        </a:fillRef>
                        <a:effectRef idx="0">
                          <a:schemeClr val="dk1"/>
                        </a:effectRef>
                        <a:fontRef idx="minor">
                          <a:schemeClr val="tx1"/>
                        </a:fontRef>
                      </wps:style>
                      <wps:txbx>
                        <w:txbxContent>
                          <w:p w14:paraId="15F87320" w14:textId="77777777" w:rsidR="005A6678" w:rsidRDefault="005A6678" w:rsidP="001E08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7B1BA" id="Oblouk 2301" o:spid="_x0000_s1548" style="position:absolute;left:0;text-align:left;margin-left:314.7pt;margin-top:39.75pt;width:19.6pt;height:18.9pt;rotation:11090839fd;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687,2403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" adj="-11796480,,5400" path="m124343,nsc193016,,248687,53801,248687,120167r-124343,c124344,80111,124343,40056,124343,xem124343,nfc193016,,248687,53801,248687,120167e" filled="f" strokecolor="black [3200]" strokeweight=".5pt">
                <v:stroke joinstyle="miter"/>
                <v:formulas/>
                <v:path arrowok="t" o:connecttype="custom" o:connectlocs="124343,0;248687,120167" o:connectangles="0,0" textboxrect="0,0,248687,240333"/>
                <v:textbox>
                  <w:txbxContent>
                    <w:p w14:paraId="15F87320" w14:textId="77777777" w:rsidR="005A6678" w:rsidRDefault="005A6678" w:rsidP="001E08D1">
                      <w:pPr>
                        <w:jc w:val="center"/>
                      </w:pPr>
                      <w:r>
                        <w:t>v</w:t>
                      </w:r>
                    </w:p>
                  </w:txbxContent>
                </v:textbox>
              </v:shape>
            </w:pict>
          </mc:Fallback>
        </mc:AlternateContent>
      </w:r>
      <w:r w:rsidR="001A714F">
        <w:rPr>
          <w:iCs/>
          <w:noProof/>
          <w:szCs w:val="25"/>
        </w:rPr>
        <mc:AlternateContent>
          <mc:Choice Requires="wps">
            <w:drawing>
              <wp:anchor distT="0" distB="0" distL="114300" distR="114300" simplePos="0" relativeHeight="253860864" behindDoc="0" locked="0" layoutInCell="1" allowOverlap="1" wp14:anchorId="09254022" wp14:editId="103CA50D">
                <wp:simplePos x="0" y="0"/>
                <wp:positionH relativeFrom="column">
                  <wp:posOffset>4001134</wp:posOffset>
                </wp:positionH>
                <wp:positionV relativeFrom="paragraph">
                  <wp:posOffset>681188</wp:posOffset>
                </wp:positionV>
                <wp:extent cx="159951" cy="138210"/>
                <wp:effectExtent l="19050" t="0" r="0" b="0"/>
                <wp:wrapNone/>
                <wp:docPr id="2303" name="Oblouk 2303"/>
                <wp:cNvGraphicFramePr/>
                <a:graphic xmlns:a="http://schemas.openxmlformats.org/drawingml/2006/main">
                  <a:graphicData uri="http://schemas.microsoft.com/office/word/2010/wordprocessingShape">
                    <wps:wsp>
                      <wps:cNvSpPr/>
                      <wps:spPr>
                        <a:xfrm rot="13388068">
                          <a:off x="0" y="0"/>
                          <a:ext cx="159951" cy="13821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08F9D" id="Oblouk 2303" o:spid="_x0000_s1026" style="position:absolute;margin-left:315.05pt;margin-top:53.65pt;width:12.6pt;height:10.9pt;rotation:-8969620fd;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951,13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" path="m79975,nsc124145,,159951,30939,159951,69105r-79975,c79976,46070,79975,23035,79975,xem79975,nfc124145,,159951,30939,159951,69105e" filled="f" strokecolor="black [3200]" strokeweight=".5pt">
                <v:stroke joinstyle="miter"/>
                <v:path arrowok="t" o:connecttype="custom" o:connectlocs="79975,0;159951,69105" o:connectangles="0,0"/>
              </v:shape>
            </w:pict>
          </mc:Fallback>
        </mc:AlternateContent>
      </w:r>
      <w:r w:rsidR="001A714F">
        <w:rPr>
          <w:iCs/>
          <w:noProof/>
          <w:szCs w:val="25"/>
        </w:rPr>
        <mc:AlternateContent>
          <mc:Choice Requires="wps">
            <w:drawing>
              <wp:anchor distT="0" distB="0" distL="114300" distR="114300" simplePos="0" relativeHeight="253856768" behindDoc="0" locked="0" layoutInCell="1" allowOverlap="1" wp14:anchorId="2ADA7569" wp14:editId="66205E54">
                <wp:simplePos x="0" y="0"/>
                <wp:positionH relativeFrom="column">
                  <wp:posOffset>2014253</wp:posOffset>
                </wp:positionH>
                <wp:positionV relativeFrom="paragraph">
                  <wp:posOffset>394275</wp:posOffset>
                </wp:positionV>
                <wp:extent cx="209550" cy="271462"/>
                <wp:effectExtent l="0" t="0" r="0" b="0"/>
                <wp:wrapNone/>
                <wp:docPr id="2298" name="Textové pole 2298"/>
                <wp:cNvGraphicFramePr/>
                <a:graphic xmlns:a="http://schemas.openxmlformats.org/drawingml/2006/main">
                  <a:graphicData uri="http://schemas.microsoft.com/office/word/2010/wordprocessingShape">
                    <wps:wsp>
                      <wps:cNvSpPr txBox="1"/>
                      <wps:spPr>
                        <a:xfrm>
                          <a:off x="0" y="0"/>
                          <a:ext cx="209550" cy="2714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F6B96" w14:textId="77777777" w:rsidR="005A6678" w:rsidRPr="001E08D1" w:rsidRDefault="005A6678">
                            <w:pPr>
                              <w:rPr>
                                <w:i/>
                              </w:rPr>
                            </w:pPr>
                            <w:r>
                              <w:rPr>
                                <w:i/>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A7569" id="Textové pole 2298" o:spid="_x0000_s1549" type="#_x0000_t202" style="position:absolute;left:0;text-align:left;margin-left:158.6pt;margin-top:31.05pt;width:16.5pt;height:21.35pt;z-index:25385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" fillcolor="white [3201]" stroked="f" strokeweight=".5pt">
                <v:textbox>
                  <w:txbxContent>
                    <w:p w14:paraId="02AF6B96" w14:textId="77777777" w:rsidR="005A6678" w:rsidRPr="001E08D1" w:rsidRDefault="005A6678">
                      <w:pPr>
                        <w:rPr>
                          <w:i/>
                        </w:rPr>
                      </w:pPr>
                      <w:r>
                        <w:rPr>
                          <w:i/>
                        </w:rPr>
                        <w:t>o</w:t>
                      </w:r>
                    </w:p>
                  </w:txbxContent>
                </v:textbox>
              </v:shape>
            </w:pict>
          </mc:Fallback>
        </mc:AlternateContent>
      </w:r>
      <w:r w:rsidR="001A714F">
        <w:rPr>
          <w:iCs/>
          <w:noProof/>
          <w:szCs w:val="25"/>
        </w:rPr>
        <mc:AlternateContent>
          <mc:Choice Requires="wps">
            <w:drawing>
              <wp:anchor distT="0" distB="0" distL="114300" distR="114300" simplePos="0" relativeHeight="253843456" behindDoc="0" locked="0" layoutInCell="1" allowOverlap="1" wp14:anchorId="7C1273DE" wp14:editId="707E1568">
                <wp:simplePos x="0" y="0"/>
                <wp:positionH relativeFrom="column">
                  <wp:posOffset>2545080</wp:posOffset>
                </wp:positionH>
                <wp:positionV relativeFrom="paragraph">
                  <wp:posOffset>1135190</wp:posOffset>
                </wp:positionV>
                <wp:extent cx="385089" cy="304073"/>
                <wp:effectExtent l="0" t="0" r="0" b="1270"/>
                <wp:wrapNone/>
                <wp:docPr id="2292" name="Textové pole 2292"/>
                <wp:cNvGraphicFramePr/>
                <a:graphic xmlns:a="http://schemas.openxmlformats.org/drawingml/2006/main">
                  <a:graphicData uri="http://schemas.microsoft.com/office/word/2010/wordprocessingShape">
                    <wps:wsp>
                      <wps:cNvSpPr txBox="1"/>
                      <wps:spPr>
                        <a:xfrm>
                          <a:off x="0" y="0"/>
                          <a:ext cx="385089" cy="3040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690D7" w14:textId="77777777" w:rsidR="005A6678" w:rsidRDefault="005F56D8">
                            <m:oMathPara>
                              <m:oMath>
                                <m:acc>
                                  <m:accPr>
                                    <m:chr m:val="⃗"/>
                                    <m:ctrlPr>
                                      <w:rPr>
                                        <w:rFonts w:ascii="Cambria Math" w:hAnsi="Cambria Math"/>
                                        <w:i/>
                                      </w:rPr>
                                    </m:ctrlPr>
                                  </m:accPr>
                                  <m:e>
                                    <m:r>
                                      <w:rPr>
                                        <w:rFonts w:ascii="Cambria Math" w:hAnsi="Cambria Math"/>
                                      </w:rPr>
                                      <m:t>n</m:t>
                                    </m:r>
                                  </m:e>
                                </m:acc>
                                <m:r>
                                  <w:rPr>
                                    <w:rFonts w:ascii="Cambria Math" w:hAnsi="Cambria Math"/>
                                  </w:rPr>
                                  <m:t>,</m:t>
                                </m:r>
                                <m:acc>
                                  <m:accPr>
                                    <m:chr m:val="⃗"/>
                                    <m:ctrlPr>
                                      <w:rPr>
                                        <w:rFonts w:ascii="Cambria Math" w:hAnsi="Cambria Math"/>
                                        <w:i/>
                                      </w:rPr>
                                    </m:ctrlPr>
                                  </m:accPr>
                                  <m:e>
                                    <m:r>
                                      <w:rPr>
                                        <w:rFonts w:ascii="Cambria Math" w:hAnsi="Cambria Math"/>
                                      </w:rPr>
                                      <m:t>k</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273DE" id="Textové pole 2292" o:spid="_x0000_s1550" type="#_x0000_t202" style="position:absolute;left:0;text-align:left;margin-left:200.4pt;margin-top:89.4pt;width:30.3pt;height:23.95pt;z-index:25384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" fillcolor="white [3201]" stroked="f" strokeweight=".5pt">
                <v:textbox>
                  <w:txbxContent>
                    <w:p w14:paraId="6ED690D7" w14:textId="77777777" w:rsidR="005A6678" w:rsidRDefault="005A6678">
                      <m:oMathPara>
                        <m:oMath>
                          <m:acc>
                            <m:accPr>
                              <m:chr m:val="⃗"/>
                              <m:ctrlPr>
                                <w:rPr>
                                  <w:rFonts w:ascii="Cambria Math" w:hAnsi="Cambria Math"/>
                                  <w:i/>
                                </w:rPr>
                              </m:ctrlPr>
                            </m:accPr>
                            <m:e>
                              <m:r>
                                <w:rPr>
                                  <w:rFonts w:ascii="Cambria Math" w:hAnsi="Cambria Math"/>
                                </w:rPr>
                                <m:t>n</m:t>
                              </m:r>
                            </m:e>
                          </m:acc>
                          <m:r>
                            <w:rPr>
                              <w:rFonts w:ascii="Cambria Math" w:hAnsi="Cambria Math"/>
                            </w:rPr>
                            <m:t>,</m:t>
                          </m:r>
                          <m:acc>
                            <m:accPr>
                              <m:chr m:val="⃗"/>
                              <m:ctrlPr>
                                <w:rPr>
                                  <w:rFonts w:ascii="Cambria Math" w:hAnsi="Cambria Math"/>
                                  <w:i/>
                                </w:rPr>
                              </m:ctrlPr>
                            </m:accPr>
                            <m:e>
                              <m:r>
                                <w:rPr>
                                  <w:rFonts w:ascii="Cambria Math" w:hAnsi="Cambria Math"/>
                                </w:rPr>
                                <m:t>k</m:t>
                              </m:r>
                            </m:e>
                          </m:acc>
                        </m:oMath>
                      </m:oMathPara>
                    </w:p>
                  </w:txbxContent>
                </v:textbox>
              </v:shape>
            </w:pict>
          </mc:Fallback>
        </mc:AlternateContent>
      </w:r>
      <w:r w:rsidR="001A714F">
        <w:rPr>
          <w:iCs/>
          <w:noProof/>
          <w:szCs w:val="25"/>
        </w:rPr>
        <mc:AlternateContent>
          <mc:Choice Requires="wps">
            <w:drawing>
              <wp:anchor distT="0" distB="0" distL="114300" distR="114300" simplePos="0" relativeHeight="253846528" behindDoc="0" locked="0" layoutInCell="1" allowOverlap="1" wp14:anchorId="4F37D330" wp14:editId="44D2DEC8">
                <wp:simplePos x="0" y="0"/>
                <wp:positionH relativeFrom="column">
                  <wp:posOffset>1962654</wp:posOffset>
                </wp:positionH>
                <wp:positionV relativeFrom="paragraph">
                  <wp:posOffset>1057984</wp:posOffset>
                </wp:positionV>
                <wp:extent cx="215658" cy="206137"/>
                <wp:effectExtent l="0" t="0" r="0" b="3810"/>
                <wp:wrapNone/>
                <wp:docPr id="2293" name="Textové pole 2293"/>
                <wp:cNvGraphicFramePr/>
                <a:graphic xmlns:a="http://schemas.openxmlformats.org/drawingml/2006/main">
                  <a:graphicData uri="http://schemas.microsoft.com/office/word/2010/wordprocessingShape">
                    <wps:wsp>
                      <wps:cNvSpPr txBox="1"/>
                      <wps:spPr>
                        <a:xfrm>
                          <a:off x="0" y="0"/>
                          <a:ext cx="215658" cy="206137"/>
                        </a:xfrm>
                        <a:prstGeom prst="rect">
                          <a:avLst/>
                        </a:prstGeom>
                        <a:solidFill>
                          <a:sysClr val="window" lastClr="FFFFFF"/>
                        </a:solidFill>
                        <a:ln w="6350">
                          <a:noFill/>
                        </a:ln>
                        <a:effectLst/>
                      </wps:spPr>
                      <wps:txbx>
                        <w:txbxContent>
                          <w:p w14:paraId="4E862BBF" w14:textId="77777777" w:rsidR="005A6678" w:rsidRPr="001E08D1" w:rsidRDefault="005A6678" w:rsidP="001E08D1">
                            <w:pPr>
                              <w:rPr>
                                <w:i/>
                                <w:sz w:val="18"/>
                                <w:szCs w:val="18"/>
                              </w:rPr>
                            </w:pPr>
                            <m:oMathPara>
                              <m:oMath>
                                <m:r>
                                  <w:rPr>
                                    <w:rFonts w:ascii="Cambria Math" w:hAnsi="Cambria Math"/>
                                    <w:sz w:val="18"/>
                                    <w:szCs w:val="18"/>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7D330" id="Textové pole 2293" o:spid="_x0000_s1551" type="#_x0000_t202" style="position:absolute;left:0;text-align:left;margin-left:154.55pt;margin-top:83.3pt;width:17pt;height:16.2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" fillcolor="window" stroked="f" strokeweight=".5pt">
                <v:textbox>
                  <w:txbxContent>
                    <w:p w14:paraId="4E862BBF" w14:textId="77777777" w:rsidR="005A6678" w:rsidRPr="001E08D1" w:rsidRDefault="005A6678" w:rsidP="001E08D1">
                      <w:pPr>
                        <w:rPr>
                          <w:i/>
                          <w:sz w:val="18"/>
                          <w:szCs w:val="18"/>
                        </w:rPr>
                      </w:pPr>
                      <m:oMathPara>
                        <m:oMath>
                          <m:r>
                            <w:rPr>
                              <w:rFonts w:ascii="Cambria Math" w:hAnsi="Cambria Math"/>
                              <w:sz w:val="18"/>
                              <w:szCs w:val="18"/>
                            </w:rPr>
                            <m:t>α</m:t>
                          </m:r>
                        </m:oMath>
                      </m:oMathPara>
                    </w:p>
                  </w:txbxContent>
                </v:textbox>
              </v:shape>
            </w:pict>
          </mc:Fallback>
        </mc:AlternateContent>
      </w:r>
      <w:r w:rsidR="001A714F">
        <w:rPr>
          <w:iCs/>
          <w:noProof/>
          <w:szCs w:val="25"/>
        </w:rPr>
        <mc:AlternateContent>
          <mc:Choice Requires="wps">
            <w:drawing>
              <wp:anchor distT="0" distB="0" distL="114300" distR="114300" simplePos="0" relativeHeight="254422016" behindDoc="0" locked="0" layoutInCell="1" allowOverlap="1" wp14:anchorId="2A17894C" wp14:editId="1AE7429E">
                <wp:simplePos x="0" y="0"/>
                <wp:positionH relativeFrom="column">
                  <wp:posOffset>1903456</wp:posOffset>
                </wp:positionH>
                <wp:positionV relativeFrom="paragraph">
                  <wp:posOffset>890073</wp:posOffset>
                </wp:positionV>
                <wp:extent cx="141999" cy="241222"/>
                <wp:effectExtent l="0" t="0" r="29845" b="0"/>
                <wp:wrapNone/>
                <wp:docPr id="2592" name="Oblouk 2592"/>
                <wp:cNvGraphicFramePr/>
                <a:graphic xmlns:a="http://schemas.openxmlformats.org/drawingml/2006/main">
                  <a:graphicData uri="http://schemas.microsoft.com/office/word/2010/wordprocessingShape">
                    <wps:wsp>
                      <wps:cNvSpPr/>
                      <wps:spPr>
                        <a:xfrm rot="1474646">
                          <a:off x="0" y="0"/>
                          <a:ext cx="141999" cy="24122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FF59" id="Oblouk 2592" o:spid="_x0000_s1026" style="position:absolute;margin-left:149.9pt;margin-top:70.1pt;width:11.2pt;height:19pt;rotation:1610707fd;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999,24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" path="m70999,nsc110211,,141999,53999,141999,120611r-70999,c71000,80407,70999,40204,70999,xem70999,nfc110211,,141999,53999,141999,120611e" filled="f" strokecolor="black [3200]" strokeweight=".5pt">
                <v:stroke joinstyle="miter"/>
                <v:path arrowok="t" o:connecttype="custom" o:connectlocs="70999,0;141999,120611" o:connectangles="0,0"/>
              </v:shape>
            </w:pict>
          </mc:Fallback>
        </mc:AlternateContent>
      </w:r>
      <w:r w:rsidR="001A714F">
        <w:rPr>
          <w:iCs/>
          <w:noProof/>
          <w:szCs w:val="25"/>
        </w:rPr>
        <mc:AlternateContent>
          <mc:Choice Requires="wps">
            <w:drawing>
              <wp:anchor distT="0" distB="0" distL="114300" distR="114300" simplePos="0" relativeHeight="254420992" behindDoc="0" locked="0" layoutInCell="1" allowOverlap="1" wp14:anchorId="09F28A3A" wp14:editId="67CA1B08">
                <wp:simplePos x="0" y="0"/>
                <wp:positionH relativeFrom="column">
                  <wp:posOffset>2014805</wp:posOffset>
                </wp:positionH>
                <wp:positionV relativeFrom="paragraph">
                  <wp:posOffset>798220</wp:posOffset>
                </wp:positionV>
                <wp:extent cx="185759" cy="252442"/>
                <wp:effectExtent l="0" t="0" r="5080" b="0"/>
                <wp:wrapNone/>
                <wp:docPr id="2610" name="Textové pole 2610"/>
                <wp:cNvGraphicFramePr/>
                <a:graphic xmlns:a="http://schemas.openxmlformats.org/drawingml/2006/main">
                  <a:graphicData uri="http://schemas.microsoft.com/office/word/2010/wordprocessingShape">
                    <wps:wsp>
                      <wps:cNvSpPr txBox="1"/>
                      <wps:spPr>
                        <a:xfrm>
                          <a:off x="0" y="0"/>
                          <a:ext cx="185759" cy="252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91166" w14:textId="6B2461E5" w:rsidR="005A6678" w:rsidRPr="00F67F3F" w:rsidRDefault="005A6678">
                            <w:pPr>
                              <w:rPr>
                                <w:sz w:val="20"/>
                                <w:szCs w:val="20"/>
                              </w:rPr>
                            </w:pPr>
                            <m:oMathPara>
                              <m:oMath>
                                <m:r>
                                  <w:rPr>
                                    <w:rFonts w:ascii="Cambria Math" w:hAnsi="Cambria Math"/>
                                    <w:sz w:val="20"/>
                                    <w:szCs w:val="20"/>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28A3A" id="Textové pole 2610" o:spid="_x0000_s1552" type="#_x0000_t202" style="position:absolute;left:0;text-align:left;margin-left:158.65pt;margin-top:62.85pt;width:14.65pt;height:19.9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" fillcolor="white [3201]" stroked="f" strokeweight=".5pt">
                <v:textbox>
                  <w:txbxContent>
                    <w:p w14:paraId="3FB91166" w14:textId="6B2461E5" w:rsidR="005A6678" w:rsidRPr="00F67F3F" w:rsidRDefault="005A6678">
                      <w:pPr>
                        <w:rPr>
                          <w:sz w:val="20"/>
                          <w:szCs w:val="20"/>
                        </w:rPr>
                      </w:pPr>
                      <m:oMathPara>
                        <m:oMath>
                          <m:r>
                            <w:rPr>
                              <w:rFonts w:ascii="Cambria Math" w:hAnsi="Cambria Math"/>
                              <w:sz w:val="20"/>
                              <w:szCs w:val="20"/>
                            </w:rPr>
                            <m:t>θ</m:t>
                          </m:r>
                        </m:oMath>
                      </m:oMathPara>
                    </w:p>
                  </w:txbxContent>
                </v:textbox>
              </v:shape>
            </w:pict>
          </mc:Fallback>
        </mc:AlternateContent>
      </w:r>
      <w:r w:rsidR="001A714F">
        <w:rPr>
          <w:iCs/>
          <w:noProof/>
          <w:szCs w:val="25"/>
        </w:rPr>
        <mc:AlternateContent>
          <mc:Choice Requires="wps">
            <w:drawing>
              <wp:anchor distT="0" distB="0" distL="114300" distR="114300" simplePos="0" relativeHeight="254431232" behindDoc="0" locked="0" layoutInCell="1" allowOverlap="1" wp14:anchorId="307D1040" wp14:editId="5BA97C73">
                <wp:simplePos x="0" y="0"/>
                <wp:positionH relativeFrom="column">
                  <wp:posOffset>2429823</wp:posOffset>
                </wp:positionH>
                <wp:positionV relativeFrom="paragraph">
                  <wp:posOffset>569991</wp:posOffset>
                </wp:positionV>
                <wp:extent cx="247871" cy="247966"/>
                <wp:effectExtent l="0" t="0" r="0" b="0"/>
                <wp:wrapNone/>
                <wp:docPr id="2290" name="Textové pole 2290"/>
                <wp:cNvGraphicFramePr/>
                <a:graphic xmlns:a="http://schemas.openxmlformats.org/drawingml/2006/main">
                  <a:graphicData uri="http://schemas.microsoft.com/office/word/2010/wordprocessingShape">
                    <wps:wsp>
                      <wps:cNvSpPr txBox="1"/>
                      <wps:spPr>
                        <a:xfrm>
                          <a:off x="0" y="0"/>
                          <a:ext cx="247871" cy="2479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B8682" w14:textId="77777777" w:rsidR="005A6678" w:rsidRPr="00085480" w:rsidRDefault="005A6678">
                            <w:pPr>
                              <w:rPr>
                                <w:i/>
                              </w:rPr>
                            </w:pPr>
                            <w:r>
                              <w:rPr>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1040" id="Textové pole 2290" o:spid="_x0000_s1553" type="#_x0000_t202" style="position:absolute;left:0;text-align:left;margin-left:191.3pt;margin-top:44.9pt;width:19.5pt;height:19.5pt;z-index:2544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" fillcolor="white [3201]" stroked="f" strokeweight=".5pt">
                <v:textbox>
                  <w:txbxContent>
                    <w:p w14:paraId="0AEB8682" w14:textId="77777777" w:rsidR="005A6678" w:rsidRPr="00085480" w:rsidRDefault="005A6678">
                      <w:pPr>
                        <w:rPr>
                          <w:i/>
                        </w:rPr>
                      </w:pPr>
                      <w:r>
                        <w:rPr>
                          <w:i/>
                        </w:rPr>
                        <w:t>P</w:t>
                      </w:r>
                    </w:p>
                  </w:txbxContent>
                </v:textbox>
              </v:shape>
            </w:pict>
          </mc:Fallback>
        </mc:AlternateContent>
      </w:r>
      <w:r w:rsidR="001A714F">
        <w:rPr>
          <w:iCs/>
          <w:noProof/>
          <w:szCs w:val="25"/>
        </w:rPr>
        <mc:AlternateContent>
          <mc:Choice Requires="wps">
            <w:drawing>
              <wp:anchor distT="0" distB="0" distL="114300" distR="114300" simplePos="0" relativeHeight="253837312" behindDoc="0" locked="0" layoutInCell="1" allowOverlap="1" wp14:anchorId="791AB5E6" wp14:editId="1350A2CF">
                <wp:simplePos x="0" y="0"/>
                <wp:positionH relativeFrom="column">
                  <wp:posOffset>2484434</wp:posOffset>
                </wp:positionH>
                <wp:positionV relativeFrom="paragraph">
                  <wp:posOffset>854371</wp:posOffset>
                </wp:positionV>
                <wp:extent cx="63426" cy="63350"/>
                <wp:effectExtent l="0" t="0" r="32385" b="32385"/>
                <wp:wrapNone/>
                <wp:docPr id="2286" name="Přímá spojnice 2286"/>
                <wp:cNvGraphicFramePr/>
                <a:graphic xmlns:a="http://schemas.openxmlformats.org/drawingml/2006/main">
                  <a:graphicData uri="http://schemas.microsoft.com/office/word/2010/wordprocessingShape">
                    <wps:wsp>
                      <wps:cNvCnPr/>
                      <wps:spPr>
                        <a:xfrm flipH="1">
                          <a:off x="0" y="0"/>
                          <a:ext cx="63426" cy="63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C17FE8" id="Přímá spojnice 2286" o:spid="_x0000_s1026" style="position:absolute;flip:x;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67.25pt" to="200.6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" strokecolor="windowText" strokeweight=".5pt">
                <v:stroke joinstyle="miter"/>
              </v:line>
            </w:pict>
          </mc:Fallback>
        </mc:AlternateContent>
      </w:r>
      <w:r w:rsidR="001A714F">
        <w:rPr>
          <w:iCs/>
          <w:noProof/>
          <w:szCs w:val="25"/>
        </w:rPr>
        <mc:AlternateContent>
          <mc:Choice Requires="wps">
            <w:drawing>
              <wp:anchor distT="0" distB="0" distL="114300" distR="114300" simplePos="0" relativeHeight="253838336" behindDoc="0" locked="0" layoutInCell="1" allowOverlap="1" wp14:anchorId="33BFA782" wp14:editId="69A3D0B5">
                <wp:simplePos x="0" y="0"/>
                <wp:positionH relativeFrom="column">
                  <wp:posOffset>2485704</wp:posOffset>
                </wp:positionH>
                <wp:positionV relativeFrom="paragraph">
                  <wp:posOffset>856722</wp:posOffset>
                </wp:positionV>
                <wp:extent cx="62865" cy="62865"/>
                <wp:effectExtent l="0" t="0" r="32385" b="32385"/>
                <wp:wrapNone/>
                <wp:docPr id="2287" name="Přímá spojnice 2287"/>
                <wp:cNvGraphicFramePr/>
                <a:graphic xmlns:a="http://schemas.openxmlformats.org/drawingml/2006/main">
                  <a:graphicData uri="http://schemas.microsoft.com/office/word/2010/wordprocessingShape">
                    <wps:wsp>
                      <wps:cNvCnPr/>
                      <wps:spPr>
                        <a:xfrm>
                          <a:off x="0" y="0"/>
                          <a:ext cx="62865" cy="62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23640F" id="Přímá spojnice 2287" o:spid="_x0000_s1026" style="position:absolute;z-index:253838336;visibility:visible;mso-wrap-style:square;mso-wrap-distance-left:9pt;mso-wrap-distance-top:0;mso-wrap-distance-right:9pt;mso-wrap-distance-bottom:0;mso-position-horizontal:absolute;mso-position-horizontal-relative:text;mso-position-vertical:absolute;mso-position-vertical-relative:text" from="195.7pt,67.45pt" to="200.6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" strokecolor="black [3200]" strokeweight=".5pt">
                <v:stroke joinstyle="miter"/>
              </v:line>
            </w:pict>
          </mc:Fallback>
        </mc:AlternateContent>
      </w:r>
      <w:r w:rsidR="001A714F">
        <w:rPr>
          <w:iCs/>
          <w:noProof/>
          <w:szCs w:val="25"/>
        </w:rPr>
        <mc:AlternateContent>
          <mc:Choice Requires="wps">
            <w:drawing>
              <wp:anchor distT="0" distB="0" distL="114300" distR="114300" simplePos="0" relativeHeight="254428160" behindDoc="0" locked="0" layoutInCell="1" allowOverlap="1" wp14:anchorId="42C53225" wp14:editId="38F28A3C">
                <wp:simplePos x="0" y="0"/>
                <wp:positionH relativeFrom="column">
                  <wp:posOffset>1797419</wp:posOffset>
                </wp:positionH>
                <wp:positionV relativeFrom="paragraph">
                  <wp:posOffset>1017363</wp:posOffset>
                </wp:positionV>
                <wp:extent cx="223817" cy="269959"/>
                <wp:effectExtent l="0" t="0" r="43180" b="0"/>
                <wp:wrapNone/>
                <wp:docPr id="2291" name="Oblouk 2291"/>
                <wp:cNvGraphicFramePr/>
                <a:graphic xmlns:a="http://schemas.openxmlformats.org/drawingml/2006/main">
                  <a:graphicData uri="http://schemas.microsoft.com/office/word/2010/wordprocessingShape">
                    <wps:wsp>
                      <wps:cNvSpPr/>
                      <wps:spPr>
                        <a:xfrm rot="2302081">
                          <a:off x="0" y="0"/>
                          <a:ext cx="223817" cy="26995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D43E" id="Oblouk 2291" o:spid="_x0000_s1026" style="position:absolute;margin-left:141.55pt;margin-top:80.1pt;width:17.6pt;height:21.25pt;rotation:2514486fd;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817,26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" path="m111908,nsc173714,,223817,60433,223817,134980r-111908,c111909,89987,111908,44993,111908,xem111908,nfc173714,,223817,60433,223817,134980e" filled="f" strokecolor="black [3200]" strokeweight=".5pt">
                <v:stroke joinstyle="miter"/>
                <v:path arrowok="t" o:connecttype="custom" o:connectlocs="111908,0;223817,134980" o:connectangles="0,0"/>
              </v:shape>
            </w:pict>
          </mc:Fallback>
        </mc:AlternateContent>
      </w:r>
      <w:r w:rsidR="001A714F">
        <w:rPr>
          <w:iCs/>
          <w:noProof/>
          <w:szCs w:val="25"/>
        </w:rPr>
        <mc:AlternateContent>
          <mc:Choice Requires="wps">
            <w:drawing>
              <wp:anchor distT="0" distB="0" distL="114300" distR="114300" simplePos="0" relativeHeight="253855744" behindDoc="0" locked="0" layoutInCell="1" allowOverlap="1" wp14:anchorId="1B91FCF7" wp14:editId="7167D9EA">
                <wp:simplePos x="0" y="0"/>
                <wp:positionH relativeFrom="column">
                  <wp:posOffset>1570355</wp:posOffset>
                </wp:positionH>
                <wp:positionV relativeFrom="paragraph">
                  <wp:posOffset>1055733</wp:posOffset>
                </wp:positionV>
                <wp:extent cx="757621" cy="317133"/>
                <wp:effectExtent l="0" t="0" r="23495" b="26035"/>
                <wp:wrapNone/>
                <wp:docPr id="2289" name="Přímá spojnice 2289"/>
                <wp:cNvGraphicFramePr/>
                <a:graphic xmlns:a="http://schemas.openxmlformats.org/drawingml/2006/main">
                  <a:graphicData uri="http://schemas.microsoft.com/office/word/2010/wordprocessingShape">
                    <wps:wsp>
                      <wps:cNvCnPr/>
                      <wps:spPr>
                        <a:xfrm>
                          <a:off x="0" y="0"/>
                          <a:ext cx="757621" cy="31713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D32DC" id="Přímá spojnice 2289" o:spid="_x0000_s1026" style="position:absolute;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5pt,83.15pt" to="183.3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" strokecolor="black [3200]" strokeweight=".5pt">
                <v:stroke dashstyle="dash" joinstyle="miter"/>
              </v:line>
            </w:pict>
          </mc:Fallback>
        </mc:AlternateContent>
      </w:r>
      <w:r w:rsidR="001A714F">
        <w:rPr>
          <w:iCs/>
          <w:noProof/>
          <w:szCs w:val="25"/>
        </w:rPr>
        <mc:AlternateContent>
          <mc:Choice Requires="wps">
            <w:drawing>
              <wp:anchor distT="0" distB="0" distL="114300" distR="114300" simplePos="0" relativeHeight="254424064" behindDoc="0" locked="0" layoutInCell="1" allowOverlap="1" wp14:anchorId="4F12CD40" wp14:editId="56295404">
                <wp:simplePos x="0" y="0"/>
                <wp:positionH relativeFrom="column">
                  <wp:posOffset>1654744</wp:posOffset>
                </wp:positionH>
                <wp:positionV relativeFrom="paragraph">
                  <wp:posOffset>893106</wp:posOffset>
                </wp:positionV>
                <wp:extent cx="813975" cy="295991"/>
                <wp:effectExtent l="0" t="0" r="81915" b="66040"/>
                <wp:wrapNone/>
                <wp:docPr id="2288" name="Přímá spojnice se šipkou 2288"/>
                <wp:cNvGraphicFramePr/>
                <a:graphic xmlns:a="http://schemas.openxmlformats.org/drawingml/2006/main">
                  <a:graphicData uri="http://schemas.microsoft.com/office/word/2010/wordprocessingShape">
                    <wps:wsp>
                      <wps:cNvCnPr/>
                      <wps:spPr>
                        <a:xfrm>
                          <a:off x="0" y="0"/>
                          <a:ext cx="813975" cy="2959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B38388" id="Přímá spojnice se šipkou 2288" o:spid="_x0000_s1026" type="#_x0000_t32" style="position:absolute;margin-left:130.3pt;margin-top:70.3pt;width:64.1pt;height:23.3pt;z-index:25442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4407680" behindDoc="0" locked="0" layoutInCell="1" allowOverlap="1" wp14:anchorId="450DF05A" wp14:editId="7588039D">
                <wp:simplePos x="0" y="0"/>
                <wp:positionH relativeFrom="column">
                  <wp:posOffset>1738284</wp:posOffset>
                </wp:positionH>
                <wp:positionV relativeFrom="paragraph">
                  <wp:posOffset>1226828</wp:posOffset>
                </wp:positionV>
                <wp:extent cx="222243" cy="435793"/>
                <wp:effectExtent l="0" t="0" r="64135" b="59690"/>
                <wp:wrapNone/>
                <wp:docPr id="260" name="Přímá spojnice se šipkou 260"/>
                <wp:cNvGraphicFramePr/>
                <a:graphic xmlns:a="http://schemas.openxmlformats.org/drawingml/2006/main">
                  <a:graphicData uri="http://schemas.microsoft.com/office/word/2010/wordprocessingShape">
                    <wps:wsp>
                      <wps:cNvCnPr/>
                      <wps:spPr>
                        <a:xfrm>
                          <a:off x="0" y="0"/>
                          <a:ext cx="222243" cy="4357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AB2A1E" id="Přímá spojnice se šipkou 260" o:spid="_x0000_s1026" type="#_x0000_t32" style="position:absolute;margin-left:136.85pt;margin-top:96.6pt;width:17.5pt;height:34.3pt;z-index:25440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4406656" behindDoc="0" locked="0" layoutInCell="1" allowOverlap="1" wp14:anchorId="0B885220" wp14:editId="5766E03E">
                <wp:simplePos x="0" y="0"/>
                <wp:positionH relativeFrom="column">
                  <wp:posOffset>1574446</wp:posOffset>
                </wp:positionH>
                <wp:positionV relativeFrom="paragraph">
                  <wp:posOffset>1223356</wp:posOffset>
                </wp:positionV>
                <wp:extent cx="0" cy="234047"/>
                <wp:effectExtent l="76200" t="0" r="57150" b="52070"/>
                <wp:wrapNone/>
                <wp:docPr id="259" name="Přímá spojnice se šipkou 259"/>
                <wp:cNvGraphicFramePr/>
                <a:graphic xmlns:a="http://schemas.openxmlformats.org/drawingml/2006/main">
                  <a:graphicData uri="http://schemas.microsoft.com/office/word/2010/wordprocessingShape">
                    <wps:wsp>
                      <wps:cNvCnPr/>
                      <wps:spPr>
                        <a:xfrm>
                          <a:off x="0" y="0"/>
                          <a:ext cx="0" cy="2340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B2F77C" id="Přímá spojnice se šipkou 259" o:spid="_x0000_s1026" type="#_x0000_t32" style="position:absolute;margin-left:123.95pt;margin-top:96.35pt;width:0;height:18.45pt;z-index:25440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4427136" behindDoc="0" locked="0" layoutInCell="1" allowOverlap="1" wp14:anchorId="1767A4B5" wp14:editId="0949FB37">
                <wp:simplePos x="0" y="0"/>
                <wp:positionH relativeFrom="column">
                  <wp:posOffset>1570355</wp:posOffset>
                </wp:positionH>
                <wp:positionV relativeFrom="paragraph">
                  <wp:posOffset>978535</wp:posOffset>
                </wp:positionV>
                <wp:extent cx="1357630" cy="0"/>
                <wp:effectExtent l="0" t="76200" r="13970" b="95250"/>
                <wp:wrapNone/>
                <wp:docPr id="2255" name="Přímá spojnice se šipkou 2255"/>
                <wp:cNvGraphicFramePr/>
                <a:graphic xmlns:a="http://schemas.openxmlformats.org/drawingml/2006/main">
                  <a:graphicData uri="http://schemas.microsoft.com/office/word/2010/wordprocessingShape">
                    <wps:wsp>
                      <wps:cNvCnPr/>
                      <wps:spPr>
                        <a:xfrm>
                          <a:off x="0" y="0"/>
                          <a:ext cx="13576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AC94DA" id="Přímá spojnice se šipkou 2255" o:spid="_x0000_s1026" type="#_x0000_t32" style="position:absolute;margin-left:123.65pt;margin-top:77.05pt;width:106.9pt;height:0;z-index:25442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3825024" behindDoc="0" locked="0" layoutInCell="1" allowOverlap="1" wp14:anchorId="24A33977" wp14:editId="7A144175">
                <wp:simplePos x="0" y="0"/>
                <wp:positionH relativeFrom="column">
                  <wp:posOffset>1557143</wp:posOffset>
                </wp:positionH>
                <wp:positionV relativeFrom="paragraph">
                  <wp:posOffset>1049894</wp:posOffset>
                </wp:positionV>
                <wp:extent cx="1357952" cy="0"/>
                <wp:effectExtent l="0" t="76200" r="13970" b="95250"/>
                <wp:wrapNone/>
                <wp:docPr id="2098" name="Přímá spojnice se šipkou 2098"/>
                <wp:cNvGraphicFramePr/>
                <a:graphic xmlns:a="http://schemas.openxmlformats.org/drawingml/2006/main">
                  <a:graphicData uri="http://schemas.microsoft.com/office/word/2010/wordprocessingShape">
                    <wps:wsp>
                      <wps:cNvCnPr/>
                      <wps:spPr>
                        <a:xfrm>
                          <a:off x="0" y="0"/>
                          <a:ext cx="13579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307BDA" id="Přímá spojnice se šipkou 2098" o:spid="_x0000_s1026" type="#_x0000_t32" style="position:absolute;margin-left:122.6pt;margin-top:82.65pt;width:106.95pt;height:0;z-index:25382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4426112" behindDoc="0" locked="0" layoutInCell="1" allowOverlap="1" wp14:anchorId="4E9CE186" wp14:editId="7F0DB970">
                <wp:simplePos x="0" y="0"/>
                <wp:positionH relativeFrom="column">
                  <wp:posOffset>1653145</wp:posOffset>
                </wp:positionH>
                <wp:positionV relativeFrom="paragraph">
                  <wp:posOffset>897139</wp:posOffset>
                </wp:positionV>
                <wp:extent cx="1357630" cy="0"/>
                <wp:effectExtent l="0" t="76200" r="13970" b="95250"/>
                <wp:wrapNone/>
                <wp:docPr id="2096" name="Přímá spojnice se šipkou 2096"/>
                <wp:cNvGraphicFramePr/>
                <a:graphic xmlns:a="http://schemas.openxmlformats.org/drawingml/2006/main">
                  <a:graphicData uri="http://schemas.microsoft.com/office/word/2010/wordprocessingShape">
                    <wps:wsp>
                      <wps:cNvCnPr/>
                      <wps:spPr>
                        <a:xfrm>
                          <a:off x="0" y="0"/>
                          <a:ext cx="13576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9C15B6" id="Přímá spojnice se šipkou 2096" o:spid="_x0000_s1026" type="#_x0000_t32" style="position:absolute;margin-left:130.15pt;margin-top:70.65pt;width:106.9pt;height:0;z-index:25442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4430208" behindDoc="0" locked="0" layoutInCell="1" allowOverlap="1" wp14:anchorId="421CB15A" wp14:editId="0C516C1E">
                <wp:simplePos x="0" y="0"/>
                <wp:positionH relativeFrom="column">
                  <wp:posOffset>1706022</wp:posOffset>
                </wp:positionH>
                <wp:positionV relativeFrom="paragraph">
                  <wp:posOffset>723372</wp:posOffset>
                </wp:positionV>
                <wp:extent cx="1357952" cy="0"/>
                <wp:effectExtent l="0" t="76200" r="13970" b="95250"/>
                <wp:wrapNone/>
                <wp:docPr id="2048" name="Přímá spojnice se šipkou 2048"/>
                <wp:cNvGraphicFramePr/>
                <a:graphic xmlns:a="http://schemas.openxmlformats.org/drawingml/2006/main">
                  <a:graphicData uri="http://schemas.microsoft.com/office/word/2010/wordprocessingShape">
                    <wps:wsp>
                      <wps:cNvCnPr/>
                      <wps:spPr>
                        <a:xfrm>
                          <a:off x="0" y="0"/>
                          <a:ext cx="13579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67906F" id="Přímá spojnice se šipkou 2048" o:spid="_x0000_s1026" type="#_x0000_t32" style="position:absolute;margin-left:134.35pt;margin-top:56.95pt;width:106.95pt;height:0;z-index:25443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3859840" behindDoc="0" locked="0" layoutInCell="1" allowOverlap="1" wp14:anchorId="021C8303" wp14:editId="7D03E287">
                <wp:simplePos x="0" y="0"/>
                <wp:positionH relativeFrom="column">
                  <wp:posOffset>4010347</wp:posOffset>
                </wp:positionH>
                <wp:positionV relativeFrom="paragraph">
                  <wp:posOffset>759658</wp:posOffset>
                </wp:positionV>
                <wp:extent cx="222801" cy="193595"/>
                <wp:effectExtent l="14605" t="23495" r="0" b="0"/>
                <wp:wrapNone/>
                <wp:docPr id="2302" name="Oblouk 2302"/>
                <wp:cNvGraphicFramePr/>
                <a:graphic xmlns:a="http://schemas.openxmlformats.org/drawingml/2006/main">
                  <a:graphicData uri="http://schemas.microsoft.com/office/word/2010/wordprocessingShape">
                    <wps:wsp>
                      <wps:cNvSpPr/>
                      <wps:spPr>
                        <a:xfrm rot="16671955">
                          <a:off x="0" y="0"/>
                          <a:ext cx="222801" cy="193595"/>
                        </a:xfrm>
                        <a:prstGeom prst="arc">
                          <a:avLst/>
                        </a:prstGeom>
                      </wps:spPr>
                      <wps:style>
                        <a:lnRef idx="1">
                          <a:schemeClr val="dk1"/>
                        </a:lnRef>
                        <a:fillRef idx="0">
                          <a:schemeClr val="dk1"/>
                        </a:fillRef>
                        <a:effectRef idx="0">
                          <a:schemeClr val="dk1"/>
                        </a:effectRef>
                        <a:fontRef idx="minor">
                          <a:schemeClr val="tx1"/>
                        </a:fontRef>
                      </wps:style>
                      <wps:txbx>
                        <w:txbxContent>
                          <w:p w14:paraId="4574ED46" w14:textId="77777777" w:rsidR="005A6678" w:rsidRDefault="005A6678" w:rsidP="001E08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8303" id="Oblouk 2302" o:spid="_x0000_s1554" style="position:absolute;left:0;text-align:left;margin-left:315.8pt;margin-top:59.8pt;width:17.55pt;height:15.25pt;rotation:-5382739fd;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01,193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" adj="-11796480,,5400" path="m111400,nsc172925,,222801,43338,222801,96798r-111400,c111401,64532,111400,32266,111400,xem111400,nfc172925,,222801,43338,222801,96798e" filled="f" strokecolor="black [3200]" strokeweight=".5pt">
                <v:stroke joinstyle="miter"/>
                <v:formulas/>
                <v:path arrowok="t" o:connecttype="custom" o:connectlocs="111400,0;222801,96798" o:connectangles="0,0" textboxrect="0,0,222801,193595"/>
                <v:textbox>
                  <w:txbxContent>
                    <w:p w14:paraId="4574ED46" w14:textId="77777777" w:rsidR="005A6678" w:rsidRDefault="005A6678" w:rsidP="001E08D1">
                      <w:pPr>
                        <w:jc w:val="center"/>
                      </w:pPr>
                      <w:r>
                        <w:t>v</w:t>
                      </w:r>
                    </w:p>
                  </w:txbxContent>
                </v:textbox>
              </v:shape>
            </w:pict>
          </mc:Fallback>
        </mc:AlternateContent>
      </w:r>
      <w:r w:rsidR="001A714F">
        <w:rPr>
          <w:iCs/>
          <w:noProof/>
          <w:szCs w:val="25"/>
        </w:rPr>
        <mc:AlternateContent>
          <mc:Choice Requires="wps">
            <w:drawing>
              <wp:anchor distT="0" distB="0" distL="114300" distR="114300" simplePos="0" relativeHeight="254409728" behindDoc="0" locked="0" layoutInCell="1" allowOverlap="1" wp14:anchorId="343ACFF5" wp14:editId="12CDC405">
                <wp:simplePos x="0" y="0"/>
                <wp:positionH relativeFrom="column">
                  <wp:posOffset>2268286</wp:posOffset>
                </wp:positionH>
                <wp:positionV relativeFrom="paragraph">
                  <wp:posOffset>275656</wp:posOffset>
                </wp:positionV>
                <wp:extent cx="368261" cy="220657"/>
                <wp:effectExtent l="0" t="38100" r="51435" b="27305"/>
                <wp:wrapNone/>
                <wp:docPr id="306" name="Přímá spojnice se šipkou 306"/>
                <wp:cNvGraphicFramePr/>
                <a:graphic xmlns:a="http://schemas.openxmlformats.org/drawingml/2006/main">
                  <a:graphicData uri="http://schemas.microsoft.com/office/word/2010/wordprocessingShape">
                    <wps:wsp>
                      <wps:cNvCnPr/>
                      <wps:spPr>
                        <a:xfrm flipV="1">
                          <a:off x="0" y="0"/>
                          <a:ext cx="368261" cy="2206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0E2ED8" id="Přímá spojnice se šipkou 306" o:spid="_x0000_s1026" type="#_x0000_t32" style="position:absolute;margin-left:178.6pt;margin-top:21.7pt;width:29pt;height:17.35pt;flip:y;z-index:25440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4408704" behindDoc="0" locked="0" layoutInCell="1" allowOverlap="1" wp14:anchorId="5107262C" wp14:editId="31AA7EB9">
                <wp:simplePos x="0" y="0"/>
                <wp:positionH relativeFrom="column">
                  <wp:posOffset>2059692</wp:posOffset>
                </wp:positionH>
                <wp:positionV relativeFrom="paragraph">
                  <wp:posOffset>145662</wp:posOffset>
                </wp:positionV>
                <wp:extent cx="176737" cy="284125"/>
                <wp:effectExtent l="0" t="38100" r="52070" b="20955"/>
                <wp:wrapNone/>
                <wp:docPr id="293" name="Přímá spojnice se šipkou 293"/>
                <wp:cNvGraphicFramePr/>
                <a:graphic xmlns:a="http://schemas.openxmlformats.org/drawingml/2006/main">
                  <a:graphicData uri="http://schemas.microsoft.com/office/word/2010/wordprocessingShape">
                    <wps:wsp>
                      <wps:cNvCnPr/>
                      <wps:spPr>
                        <a:xfrm flipV="1">
                          <a:off x="0" y="0"/>
                          <a:ext cx="176737" cy="284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2827DB" id="Přímá spojnice se šipkou 293" o:spid="_x0000_s1026" type="#_x0000_t32" style="position:absolute;margin-left:162.2pt;margin-top:11.45pt;width:13.9pt;height:22.35pt;flip:y;z-index:25440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4418944" behindDoc="0" locked="0" layoutInCell="1" allowOverlap="1" wp14:anchorId="4247C474" wp14:editId="3CFAD02C">
                <wp:simplePos x="0" y="0"/>
                <wp:positionH relativeFrom="column">
                  <wp:posOffset>1655661</wp:posOffset>
                </wp:positionH>
                <wp:positionV relativeFrom="paragraph">
                  <wp:posOffset>806813</wp:posOffset>
                </wp:positionV>
                <wp:extent cx="42654" cy="95367"/>
                <wp:effectExtent l="0" t="0" r="33655" b="19050"/>
                <wp:wrapNone/>
                <wp:docPr id="2591" name="Přímá spojnice 2591"/>
                <wp:cNvGraphicFramePr/>
                <a:graphic xmlns:a="http://schemas.openxmlformats.org/drawingml/2006/main">
                  <a:graphicData uri="http://schemas.microsoft.com/office/word/2010/wordprocessingShape">
                    <wps:wsp>
                      <wps:cNvCnPr/>
                      <wps:spPr>
                        <a:xfrm flipH="1">
                          <a:off x="0" y="0"/>
                          <a:ext cx="42654" cy="953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3B152" id="Přímá spojnice 2591" o:spid="_x0000_s1026" style="position:absolute;flip:x;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63.55pt" to="133.7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" strokecolor="black [3200]" strokeweight="1pt">
                <v:stroke joinstyle="miter"/>
              </v:line>
            </w:pict>
          </mc:Fallback>
        </mc:AlternateContent>
      </w:r>
      <w:r w:rsidR="001A714F">
        <w:rPr>
          <w:iCs/>
          <w:noProof/>
          <w:szCs w:val="25"/>
        </w:rPr>
        <mc:AlternateContent>
          <mc:Choice Requires="wps">
            <w:drawing>
              <wp:anchor distT="0" distB="0" distL="114300" distR="114300" simplePos="0" relativeHeight="254425088" behindDoc="0" locked="0" layoutInCell="1" allowOverlap="1" wp14:anchorId="183A9F6D" wp14:editId="6B1FE035">
                <wp:simplePos x="0" y="0"/>
                <wp:positionH relativeFrom="column">
                  <wp:posOffset>1681546</wp:posOffset>
                </wp:positionH>
                <wp:positionV relativeFrom="paragraph">
                  <wp:posOffset>815373</wp:posOffset>
                </wp:positionV>
                <wp:extent cx="1357952" cy="0"/>
                <wp:effectExtent l="0" t="76200" r="13970" b="95250"/>
                <wp:wrapNone/>
                <wp:docPr id="2097" name="Přímá spojnice se šipkou 2097"/>
                <wp:cNvGraphicFramePr/>
                <a:graphic xmlns:a="http://schemas.openxmlformats.org/drawingml/2006/main">
                  <a:graphicData uri="http://schemas.microsoft.com/office/word/2010/wordprocessingShape">
                    <wps:wsp>
                      <wps:cNvCnPr/>
                      <wps:spPr>
                        <a:xfrm>
                          <a:off x="0" y="0"/>
                          <a:ext cx="13579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364D40" id="Přímá spojnice se šipkou 2097" o:spid="_x0000_s1026" type="#_x0000_t32" style="position:absolute;margin-left:132.4pt;margin-top:64.2pt;width:106.95pt;height:0;z-index:25442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" strokecolor="black [3200]" strokeweight=".5pt">
                <v:stroke endarrow="block" joinstyle="miter"/>
              </v:shape>
            </w:pict>
          </mc:Fallback>
        </mc:AlternateContent>
      </w:r>
      <w:r w:rsidR="001A714F">
        <w:rPr>
          <w:iCs/>
          <w:noProof/>
          <w:szCs w:val="25"/>
        </w:rPr>
        <mc:AlternateContent>
          <mc:Choice Requires="wps">
            <w:drawing>
              <wp:anchor distT="0" distB="0" distL="114300" distR="114300" simplePos="0" relativeHeight="253817856" behindDoc="0" locked="0" layoutInCell="1" allowOverlap="1" wp14:anchorId="040F0069" wp14:editId="24E0621F">
                <wp:simplePos x="0" y="0"/>
                <wp:positionH relativeFrom="column">
                  <wp:posOffset>1191574</wp:posOffset>
                </wp:positionH>
                <wp:positionV relativeFrom="paragraph">
                  <wp:posOffset>935866</wp:posOffset>
                </wp:positionV>
                <wp:extent cx="415953" cy="798394"/>
                <wp:effectExtent l="0" t="0" r="22225" b="20955"/>
                <wp:wrapNone/>
                <wp:docPr id="2047" name="Přímá spojnice 2047"/>
                <wp:cNvGraphicFramePr/>
                <a:graphic xmlns:a="http://schemas.openxmlformats.org/drawingml/2006/main">
                  <a:graphicData uri="http://schemas.microsoft.com/office/word/2010/wordprocessingShape">
                    <wps:wsp>
                      <wps:cNvCnPr/>
                      <wps:spPr>
                        <a:xfrm flipH="1">
                          <a:off x="0" y="0"/>
                          <a:ext cx="415953" cy="7983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D3E48" id="Přímá spojnice 2047" o:spid="_x0000_s1026" style="position:absolute;flip:x;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8pt,73.7pt" to="126.55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" strokecolor="black [3200]" strokeweight="1.5pt">
                <v:stroke joinstyle="miter"/>
              </v:line>
            </w:pict>
          </mc:Fallback>
        </mc:AlternateContent>
      </w:r>
      <w:r w:rsidR="001A714F">
        <w:rPr>
          <w:iCs/>
          <w:noProof/>
          <w:szCs w:val="25"/>
        </w:rPr>
        <mc:AlternateContent>
          <mc:Choice Requires="wps">
            <w:drawing>
              <wp:anchor distT="0" distB="0" distL="114300" distR="114300" simplePos="0" relativeHeight="253833216" behindDoc="0" locked="0" layoutInCell="1" allowOverlap="1" wp14:anchorId="6E56D5A9" wp14:editId="04DCF2B8">
                <wp:simplePos x="0" y="0"/>
                <wp:positionH relativeFrom="column">
                  <wp:posOffset>377717</wp:posOffset>
                </wp:positionH>
                <wp:positionV relativeFrom="paragraph">
                  <wp:posOffset>1169670</wp:posOffset>
                </wp:positionV>
                <wp:extent cx="46990" cy="74930"/>
                <wp:effectExtent l="0" t="0" r="29210" b="20320"/>
                <wp:wrapNone/>
                <wp:docPr id="2284" name="Přímá spojnice 2284"/>
                <wp:cNvGraphicFramePr/>
                <a:graphic xmlns:a="http://schemas.openxmlformats.org/drawingml/2006/main">
                  <a:graphicData uri="http://schemas.microsoft.com/office/word/2010/wordprocessingShape">
                    <wps:wsp>
                      <wps:cNvCnPr/>
                      <wps:spPr>
                        <a:xfrm>
                          <a:off x="0" y="0"/>
                          <a:ext cx="46990" cy="74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41872" id="Přímá spojnice 2284" o:spid="_x0000_s1026" style="position:absolute;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92.1pt" to="33.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" strokecolor="black [3200]" strokeweight=".5pt">
                <v:stroke joinstyle="miter"/>
              </v:line>
            </w:pict>
          </mc:Fallback>
        </mc:AlternateContent>
      </w:r>
      <w:r w:rsidR="001A714F">
        <w:rPr>
          <w:iCs/>
          <w:noProof/>
          <w:szCs w:val="25"/>
        </w:rPr>
        <mc:AlternateContent>
          <mc:Choice Requires="wps">
            <w:drawing>
              <wp:anchor distT="0" distB="0" distL="114300" distR="114300" simplePos="0" relativeHeight="253853696" behindDoc="0" locked="0" layoutInCell="1" allowOverlap="1" wp14:anchorId="32415759" wp14:editId="294FED6A">
                <wp:simplePos x="0" y="0"/>
                <wp:positionH relativeFrom="column">
                  <wp:posOffset>372910</wp:posOffset>
                </wp:positionH>
                <wp:positionV relativeFrom="paragraph">
                  <wp:posOffset>1149350</wp:posOffset>
                </wp:positionV>
                <wp:extent cx="46545" cy="75111"/>
                <wp:effectExtent l="0" t="0" r="29845" b="20320"/>
                <wp:wrapNone/>
                <wp:docPr id="2285" name="Přímá spojnice 2285"/>
                <wp:cNvGraphicFramePr/>
                <a:graphic xmlns:a="http://schemas.openxmlformats.org/drawingml/2006/main">
                  <a:graphicData uri="http://schemas.microsoft.com/office/word/2010/wordprocessingShape">
                    <wps:wsp>
                      <wps:cNvCnPr/>
                      <wps:spPr>
                        <a:xfrm flipH="1">
                          <a:off x="0" y="0"/>
                          <a:ext cx="46545" cy="75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8CEA9" id="Přímá spojnice 2285" o:spid="_x0000_s1026" style="position:absolute;flip:x;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90.5pt" to="33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" strokecolor="black [3200]" strokeweight=".5pt">
                <v:stroke joinstyle="miter"/>
              </v:line>
            </w:pict>
          </mc:Fallback>
        </mc:AlternateContent>
      </w:r>
      <w:r w:rsidR="001A714F">
        <w:rPr>
          <w:iCs/>
          <w:noProof/>
          <w:szCs w:val="25"/>
        </w:rPr>
        <mc:AlternateContent>
          <mc:Choice Requires="wps">
            <w:drawing>
              <wp:anchor distT="0" distB="0" distL="114300" distR="114300" simplePos="0" relativeHeight="253831168" behindDoc="0" locked="0" layoutInCell="1" allowOverlap="1" wp14:anchorId="364F990D" wp14:editId="2A4845AB">
                <wp:simplePos x="0" y="0"/>
                <wp:positionH relativeFrom="column">
                  <wp:posOffset>291028</wp:posOffset>
                </wp:positionH>
                <wp:positionV relativeFrom="paragraph">
                  <wp:posOffset>902945</wp:posOffset>
                </wp:positionV>
                <wp:extent cx="238836" cy="232012"/>
                <wp:effectExtent l="0" t="0" r="8890" b="0"/>
                <wp:wrapNone/>
                <wp:docPr id="2282" name="Textové pole 2282"/>
                <wp:cNvGraphicFramePr/>
                <a:graphic xmlns:a="http://schemas.openxmlformats.org/drawingml/2006/main">
                  <a:graphicData uri="http://schemas.microsoft.com/office/word/2010/wordprocessingShape">
                    <wps:wsp>
                      <wps:cNvSpPr txBox="1"/>
                      <wps:spPr>
                        <a:xfrm>
                          <a:off x="0" y="0"/>
                          <a:ext cx="238836"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E5A0C" w14:textId="77777777" w:rsidR="005A6678" w:rsidRPr="00085480" w:rsidRDefault="005A6678">
                            <w:pPr>
                              <w:rPr>
                                <w:i/>
                              </w:rPr>
                            </w:pPr>
                            <w:r>
                              <w:rPr>
                                <w:i/>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F990D" id="Textové pole 2282" o:spid="_x0000_s1555" type="#_x0000_t202" style="position:absolute;left:0;text-align:left;margin-left:22.9pt;margin-top:71.1pt;width:18.8pt;height:18.25pt;z-index:25383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" fillcolor="white [3201]" stroked="f" strokeweight=".5pt">
                <v:textbox>
                  <w:txbxContent>
                    <w:p w14:paraId="64BE5A0C" w14:textId="77777777" w:rsidR="005A6678" w:rsidRPr="00085480" w:rsidRDefault="005A6678">
                      <w:pPr>
                        <w:rPr>
                          <w:i/>
                        </w:rPr>
                      </w:pPr>
                      <w:r>
                        <w:rPr>
                          <w:i/>
                        </w:rPr>
                        <w:t>M</w:t>
                      </w:r>
                    </w:p>
                  </w:txbxContent>
                </v:textbox>
              </v:shape>
            </w:pict>
          </mc:Fallback>
        </mc:AlternateContent>
      </w:r>
      <w:r w:rsidR="001A714F">
        <w:rPr>
          <w:iCs/>
          <w:noProof/>
          <w:szCs w:val="25"/>
        </w:rPr>
        <mc:AlternateContent>
          <mc:Choice Requires="wps">
            <w:drawing>
              <wp:anchor distT="0" distB="0" distL="114300" distR="114300" simplePos="0" relativeHeight="253832192" behindDoc="0" locked="0" layoutInCell="1" allowOverlap="1" wp14:anchorId="37B24E09" wp14:editId="4B805187">
                <wp:simplePos x="0" y="0"/>
                <wp:positionH relativeFrom="column">
                  <wp:posOffset>323215</wp:posOffset>
                </wp:positionH>
                <wp:positionV relativeFrom="paragraph">
                  <wp:posOffset>184447</wp:posOffset>
                </wp:positionV>
                <wp:extent cx="0" cy="873457"/>
                <wp:effectExtent l="76200" t="0" r="57150" b="60325"/>
                <wp:wrapNone/>
                <wp:docPr id="2258" name="Přímá spojnice se šipkou 2258"/>
                <wp:cNvGraphicFramePr/>
                <a:graphic xmlns:a="http://schemas.openxmlformats.org/drawingml/2006/main">
                  <a:graphicData uri="http://schemas.microsoft.com/office/word/2010/wordprocessingShape">
                    <wps:wsp>
                      <wps:cNvCnPr/>
                      <wps:spPr>
                        <a:xfrm>
                          <a:off x="0" y="0"/>
                          <a:ext cx="0" cy="873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D6F4A5" id="Přímá spojnice se šipkou 2258" o:spid="_x0000_s1026" type="#_x0000_t32" style="position:absolute;margin-left:25.45pt;margin-top:14.5pt;width:0;height:68.8pt;z-index:25383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" strokecolor="black [3200]" strokeweight=".5pt">
                <v:stroke endarrow="block" joinstyle="miter"/>
              </v:shape>
            </w:pict>
          </mc:Fallback>
        </mc:AlternateContent>
      </w:r>
      <w:r w:rsidR="001A714F">
        <w:rPr>
          <w:iCs/>
          <w:noProof/>
          <w:szCs w:val="25"/>
        </w:rPr>
        <w:drawing>
          <wp:inline distT="0" distB="0" distL="0" distR="0" wp14:anchorId="2609383C" wp14:editId="31CB1524">
            <wp:extent cx="1991360" cy="1688465"/>
            <wp:effectExtent l="0" t="0" r="8890" b="6985"/>
            <wp:docPr id="2612" name="Obrázek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91360" cy="1688465"/>
                    </a:xfrm>
                    <a:prstGeom prst="rect">
                      <a:avLst/>
                    </a:prstGeom>
                    <a:noFill/>
                    <a:ln>
                      <a:noFill/>
                    </a:ln>
                  </pic:spPr>
                </pic:pic>
              </a:graphicData>
            </a:graphic>
          </wp:inline>
        </w:drawing>
      </w:r>
    </w:p>
    <w:p w14:paraId="19085363" w14:textId="69A33925" w:rsidR="002E0B41" w:rsidRDefault="00F67F3F" w:rsidP="003D7B66">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4429184" behindDoc="0" locked="0" layoutInCell="1" allowOverlap="1" wp14:anchorId="04CFCD99" wp14:editId="262640A4">
                <wp:simplePos x="0" y="0"/>
                <wp:positionH relativeFrom="column">
                  <wp:posOffset>2060345</wp:posOffset>
                </wp:positionH>
                <wp:positionV relativeFrom="paragraph">
                  <wp:posOffset>985711</wp:posOffset>
                </wp:positionV>
                <wp:extent cx="68117" cy="0"/>
                <wp:effectExtent l="0" t="0" r="27305" b="19050"/>
                <wp:wrapNone/>
                <wp:docPr id="2611" name="Přímá spojnice 2611"/>
                <wp:cNvGraphicFramePr/>
                <a:graphic xmlns:a="http://schemas.openxmlformats.org/drawingml/2006/main">
                  <a:graphicData uri="http://schemas.microsoft.com/office/word/2010/wordprocessingShape">
                    <wps:wsp>
                      <wps:cNvCnPr/>
                      <wps:spPr>
                        <a:xfrm>
                          <a:off x="0" y="0"/>
                          <a:ext cx="681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3B8F2D" id="Přímá spojnice 2611" o:spid="_x0000_s1026" style="position:absolute;z-index:254429184;visibility:visible;mso-wrap-style:square;mso-wrap-distance-left:9pt;mso-wrap-distance-top:0;mso-wrap-distance-right:9pt;mso-wrap-distance-bottom:0;mso-position-horizontal:absolute;mso-position-horizontal-relative:text;mso-position-vertical:absolute;mso-position-vertical-relative:text" from="162.25pt,77.6pt" to="167.6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" strokecolor="black [3200]" strokeweight=".5pt">
                <v:stroke joinstyle="miter"/>
              </v:line>
            </w:pict>
          </mc:Fallback>
        </mc:AlternateContent>
      </w:r>
      <w:r w:rsidR="001E08D1">
        <w:rPr>
          <w:iCs/>
          <w:noProof/>
          <w:szCs w:val="25"/>
        </w:rPr>
        <mc:AlternateContent>
          <mc:Choice Requires="wps">
            <w:drawing>
              <wp:anchor distT="0" distB="0" distL="114300" distR="114300" simplePos="0" relativeHeight="253854720" behindDoc="0" locked="0" layoutInCell="1" allowOverlap="1" wp14:anchorId="66556FDF" wp14:editId="12E7CE55">
                <wp:simplePos x="0" y="0"/>
                <wp:positionH relativeFrom="column">
                  <wp:posOffset>1569402</wp:posOffset>
                </wp:positionH>
                <wp:positionV relativeFrom="paragraph">
                  <wp:posOffset>1066800</wp:posOffset>
                </wp:positionV>
                <wp:extent cx="280987" cy="283528"/>
                <wp:effectExtent l="0" t="0" r="5080" b="2540"/>
                <wp:wrapNone/>
                <wp:docPr id="2297" name="Textové pole 2297"/>
                <wp:cNvGraphicFramePr/>
                <a:graphic xmlns:a="http://schemas.openxmlformats.org/drawingml/2006/main">
                  <a:graphicData uri="http://schemas.microsoft.com/office/word/2010/wordprocessingShape">
                    <wps:wsp>
                      <wps:cNvSpPr txBox="1"/>
                      <wps:spPr>
                        <a:xfrm>
                          <a:off x="0" y="0"/>
                          <a:ext cx="280987" cy="283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23FF9" w14:textId="77777777" w:rsidR="005A6678" w:rsidRDefault="005A6678">
                            <m:oMathPara>
                              <m:oMath>
                                <m:r>
                                  <w:rPr>
                                    <w:rFonts w:ascii="Cambria Math" w:hAnsi="Cambria Math"/>
                                  </w:rPr>
                                  <m:t>dσ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56FDF" id="Textové pole 2297" o:spid="_x0000_s1556" type="#_x0000_t202" style="position:absolute;left:0;text-align:left;margin-left:123.55pt;margin-top:84pt;width:22.1pt;height:22.3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" fillcolor="white [3201]" stroked="f" strokeweight=".5pt">
                <v:textbox>
                  <w:txbxContent>
                    <w:p w14:paraId="24723FF9" w14:textId="77777777" w:rsidR="005A6678" w:rsidRDefault="005A6678">
                      <m:oMathPara>
                        <m:oMath>
                          <m:r>
                            <w:rPr>
                              <w:rFonts w:ascii="Cambria Math" w:hAnsi="Cambria Math"/>
                            </w:rPr>
                            <m:t>dσ</m:t>
                          </m:r>
                        </m:oMath>
                      </m:oMathPara>
                    </w:p>
                  </w:txbxContent>
                </v:textbox>
              </v:shape>
            </w:pict>
          </mc:Fallback>
        </mc:AlternateContent>
      </w:r>
    </w:p>
    <w:p w14:paraId="6F73B562" w14:textId="6B5D6880" w:rsidR="002E0B41" w:rsidRDefault="002E0B41" w:rsidP="003D7B66">
      <w:pPr>
        <w:pStyle w:val="Odstavecseseznamem"/>
        <w:shd w:val="clear" w:color="auto" w:fill="FFFFFF"/>
        <w:ind w:left="-284"/>
        <w:jc w:val="both"/>
        <w:rPr>
          <w:iCs/>
          <w:szCs w:val="25"/>
        </w:rPr>
      </w:pPr>
      <w:r>
        <w:rPr>
          <w:iCs/>
          <w:szCs w:val="25"/>
        </w:rPr>
        <w:t xml:space="preserve">Určení amplitudy difraktovaného světla v bodě </w:t>
      </w:r>
      <m:oMath>
        <m:r>
          <w:rPr>
            <w:rFonts w:ascii="Cambria Math" w:hAnsi="Cambria Math"/>
            <w:szCs w:val="25"/>
          </w:rPr>
          <m:t>P</m:t>
        </m:r>
      </m:oMath>
      <w:r>
        <w:rPr>
          <w:iCs/>
          <w:szCs w:val="25"/>
        </w:rPr>
        <w:t xml:space="preserve"> je složitou matematickou úlohou: superpozice elementárních koherentních vlnění. Příspěvek elementu plochy do odkryté části vlnoplochy </w:t>
      </w:r>
      <m:oMath>
        <m:r>
          <w:rPr>
            <w:rFonts w:ascii="Cambria Math" w:hAnsi="Cambria Math"/>
            <w:szCs w:val="25"/>
          </w:rPr>
          <m:t>τ</m:t>
        </m:r>
      </m:oMath>
      <w:r>
        <w:rPr>
          <w:iCs/>
          <w:szCs w:val="25"/>
        </w:rPr>
        <w:t xml:space="preserve"> v bodě </w:t>
      </w:r>
      <m:oMath>
        <m:r>
          <w:rPr>
            <w:rFonts w:ascii="Cambria Math" w:hAnsi="Cambria Math"/>
            <w:szCs w:val="25"/>
          </w:rPr>
          <m:t>P</m:t>
        </m:r>
      </m:oMath>
      <w:r>
        <w:rPr>
          <w:iCs/>
          <w:szCs w:val="25"/>
        </w:rPr>
        <w:t>:</w:t>
      </w:r>
    </w:p>
    <w:p w14:paraId="45026830" w14:textId="587D378D" w:rsidR="002E0B41" w:rsidRDefault="002E0B41" w:rsidP="003D7B66">
      <w:pPr>
        <w:pStyle w:val="Odstavecseseznamem"/>
        <w:shd w:val="clear" w:color="auto" w:fill="FFFFFF"/>
        <w:ind w:left="-284"/>
        <w:jc w:val="both"/>
        <w:rPr>
          <w:iCs/>
          <w:szCs w:val="25"/>
        </w:rPr>
      </w:pPr>
    </w:p>
    <w:p w14:paraId="0863CF62" w14:textId="77777777" w:rsidR="002E0B41" w:rsidRPr="002E0B41" w:rsidRDefault="002E0B41" w:rsidP="003D7B66">
      <w:pPr>
        <w:pStyle w:val="Odstavecseseznamem"/>
        <w:shd w:val="clear" w:color="auto" w:fill="FFFFFF"/>
        <w:ind w:left="-284"/>
        <w:jc w:val="both"/>
        <w:rPr>
          <w:iCs/>
          <w:szCs w:val="25"/>
        </w:rPr>
      </w:pPr>
      <m:oMathPara>
        <m:oMath>
          <m:r>
            <w:rPr>
              <w:rFonts w:ascii="Cambria Math" w:hAnsi="Cambria Math"/>
              <w:szCs w:val="25"/>
            </w:rPr>
            <m:t>du=κdσ</m:t>
          </m:r>
          <m:func>
            <m:funcPr>
              <m:ctrlPr>
                <w:rPr>
                  <w:rFonts w:ascii="Cambria Math" w:hAnsi="Cambria Math"/>
                  <w:i/>
                  <w:iCs/>
                  <w:szCs w:val="25"/>
                </w:rPr>
              </m:ctrlPr>
            </m:funcPr>
            <m:fName>
              <m:r>
                <m:rPr>
                  <m:sty m:val="p"/>
                </m:rPr>
                <w:rPr>
                  <w:rFonts w:ascii="Cambria Math" w:hAnsi="Cambria Math"/>
                  <w:szCs w:val="25"/>
                </w:rPr>
                <m:t>cos</m:t>
              </m:r>
            </m:fName>
            <m:e>
              <m:d>
                <m:dPr>
                  <m:ctrlPr>
                    <w:rPr>
                      <w:rFonts w:ascii="Cambria Math" w:hAnsi="Cambria Math"/>
                      <w:i/>
                      <w:iCs/>
                      <w:szCs w:val="25"/>
                    </w:rPr>
                  </m:ctrlPr>
                </m:dPr>
                <m:e>
                  <m:r>
                    <w:rPr>
                      <w:rFonts w:ascii="Cambria Math" w:hAnsi="Cambria Math"/>
                      <w:szCs w:val="25"/>
                    </w:rPr>
                    <m:t>ωt-</m:t>
                  </m:r>
                  <m:acc>
                    <m:accPr>
                      <m:chr m:val="⃗"/>
                      <m:ctrlPr>
                        <w:rPr>
                          <w:rFonts w:ascii="Cambria Math" w:hAnsi="Cambria Math"/>
                          <w:i/>
                          <w:iCs/>
                          <w:szCs w:val="25"/>
                        </w:rPr>
                      </m:ctrlPr>
                    </m:accPr>
                    <m:e>
                      <m:r>
                        <w:rPr>
                          <w:rFonts w:ascii="Cambria Math" w:hAnsi="Cambria Math"/>
                          <w:szCs w:val="25"/>
                        </w:rPr>
                        <m:t>k</m:t>
                      </m:r>
                    </m:e>
                  </m:acc>
                  <m:acc>
                    <m:accPr>
                      <m:chr m:val="⃗"/>
                      <m:ctrlPr>
                        <w:rPr>
                          <w:rFonts w:ascii="Cambria Math" w:hAnsi="Cambria Math"/>
                          <w:i/>
                          <w:iCs/>
                          <w:szCs w:val="25"/>
                        </w:rPr>
                      </m:ctrlPr>
                    </m:accPr>
                    <m:e>
                      <m:r>
                        <w:rPr>
                          <w:rFonts w:ascii="Cambria Math" w:hAnsi="Cambria Math"/>
                          <w:szCs w:val="25"/>
                        </w:rPr>
                        <m:t>r</m:t>
                      </m:r>
                    </m:e>
                  </m:acc>
                </m:e>
              </m:d>
            </m:e>
          </m:func>
        </m:oMath>
      </m:oMathPara>
    </w:p>
    <w:p w14:paraId="7817A330" w14:textId="77777777" w:rsidR="002E0B41" w:rsidRDefault="002E0B41" w:rsidP="003D7B66">
      <w:pPr>
        <w:pStyle w:val="Odstavecseseznamem"/>
        <w:shd w:val="clear" w:color="auto" w:fill="FFFFFF"/>
        <w:ind w:left="-284"/>
        <w:jc w:val="both"/>
        <w:rPr>
          <w:iCs/>
          <w:szCs w:val="25"/>
        </w:rPr>
      </w:pPr>
    </w:p>
    <w:p w14:paraId="3DDC584E" w14:textId="77777777" w:rsidR="002E0B41" w:rsidRPr="004C47BA" w:rsidRDefault="002E0B41" w:rsidP="003D7B66">
      <w:pPr>
        <w:pStyle w:val="Odstavecseseznamem"/>
        <w:shd w:val="clear" w:color="auto" w:fill="FFFFFF"/>
        <w:ind w:left="-284"/>
        <w:jc w:val="both"/>
        <w:rPr>
          <w:iCs/>
          <w:szCs w:val="25"/>
        </w:rPr>
      </w:pPr>
      <m:oMathPara>
        <m:oMath>
          <m:r>
            <w:rPr>
              <w:rFonts w:ascii="Cambria Math" w:hAnsi="Cambria Math"/>
              <w:szCs w:val="25"/>
            </w:rPr>
            <m:t>κ~</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r</m:t>
              </m:r>
            </m:den>
          </m:f>
          <m:r>
            <w:rPr>
              <w:rFonts w:ascii="Cambria Math" w:hAnsi="Cambria Math"/>
              <w:szCs w:val="25"/>
            </w:rPr>
            <m:t>,  κ~</m:t>
          </m:r>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0</m:t>
              </m:r>
            </m:e>
          </m:func>
        </m:oMath>
      </m:oMathPara>
    </w:p>
    <w:p w14:paraId="49348985" w14:textId="77777777" w:rsidR="004C47BA" w:rsidRDefault="004C47BA" w:rsidP="003D7B66">
      <w:pPr>
        <w:pStyle w:val="Odstavecseseznamem"/>
        <w:shd w:val="clear" w:color="auto" w:fill="FFFFFF"/>
        <w:ind w:left="-284"/>
        <w:jc w:val="both"/>
        <w:rPr>
          <w:iCs/>
          <w:szCs w:val="25"/>
        </w:rPr>
      </w:pPr>
      <w:r>
        <w:rPr>
          <w:iCs/>
          <w:szCs w:val="25"/>
        </w:rPr>
        <w:t xml:space="preserve">Výsledné vlnění v bodě </w:t>
      </w:r>
      <m:oMath>
        <m:r>
          <w:rPr>
            <w:rFonts w:ascii="Cambria Math" w:hAnsi="Cambria Math"/>
            <w:szCs w:val="25"/>
          </w:rPr>
          <m:t>P</m:t>
        </m:r>
      </m:oMath>
      <w:r>
        <w:rPr>
          <w:iCs/>
          <w:szCs w:val="25"/>
        </w:rPr>
        <w:t>:</w:t>
      </w:r>
    </w:p>
    <w:p w14:paraId="7F8C7D58" w14:textId="77777777" w:rsidR="004C47BA" w:rsidRDefault="004C47BA" w:rsidP="003D7B66">
      <w:pPr>
        <w:pStyle w:val="Odstavecseseznamem"/>
        <w:shd w:val="clear" w:color="auto" w:fill="FFFFFF"/>
        <w:ind w:left="-284"/>
        <w:jc w:val="both"/>
        <w:rPr>
          <w:iCs/>
          <w:szCs w:val="25"/>
        </w:rPr>
      </w:pPr>
    </w:p>
    <w:p w14:paraId="4BB1847E" w14:textId="77777777" w:rsidR="004C47BA" w:rsidRPr="004C47BA" w:rsidRDefault="004C47BA" w:rsidP="003D7B66">
      <w:pPr>
        <w:pStyle w:val="Odstavecseseznamem"/>
        <w:shd w:val="clear" w:color="auto" w:fill="FFFFFF"/>
        <w:ind w:left="-284"/>
        <w:jc w:val="both"/>
        <w:rPr>
          <w:iCs/>
          <w:szCs w:val="25"/>
        </w:rPr>
      </w:pPr>
      <m:oMathPara>
        <m:oMath>
          <m:r>
            <w:rPr>
              <w:rFonts w:ascii="Cambria Math" w:hAnsi="Cambria Math"/>
              <w:szCs w:val="25"/>
            </w:rPr>
            <m:t>u=</m:t>
          </m:r>
          <m:nary>
            <m:naryPr>
              <m:limLoc m:val="undOvr"/>
              <m:ctrlPr>
                <w:rPr>
                  <w:rFonts w:ascii="Cambria Math" w:hAnsi="Cambria Math"/>
                  <w:i/>
                  <w:iCs/>
                  <w:szCs w:val="25"/>
                </w:rPr>
              </m:ctrlPr>
            </m:naryPr>
            <m:sub>
              <m:r>
                <w:rPr>
                  <w:rFonts w:ascii="Cambria Math" w:hAnsi="Cambria Math"/>
                  <w:szCs w:val="25"/>
                </w:rPr>
                <m:t>σ</m:t>
              </m:r>
            </m:sub>
            <m:sup/>
            <m:e>
              <m:r>
                <w:rPr>
                  <w:rFonts w:ascii="Cambria Math" w:hAnsi="Cambria Math"/>
                  <w:szCs w:val="25"/>
                </w:rPr>
                <m:t>κ</m:t>
              </m:r>
              <m:func>
                <m:funcPr>
                  <m:ctrlPr>
                    <w:rPr>
                      <w:rFonts w:ascii="Cambria Math" w:hAnsi="Cambria Math"/>
                      <w:i/>
                      <w:iCs/>
                      <w:szCs w:val="25"/>
                    </w:rPr>
                  </m:ctrlPr>
                </m:funcPr>
                <m:fName>
                  <m:r>
                    <m:rPr>
                      <m:sty m:val="p"/>
                    </m:rPr>
                    <w:rPr>
                      <w:rFonts w:ascii="Cambria Math" w:hAnsi="Cambria Math"/>
                      <w:szCs w:val="25"/>
                    </w:rPr>
                    <m:t>cos</m:t>
                  </m:r>
                </m:fName>
                <m:e>
                  <m:d>
                    <m:dPr>
                      <m:ctrlPr>
                        <w:rPr>
                          <w:rFonts w:ascii="Cambria Math" w:hAnsi="Cambria Math"/>
                          <w:i/>
                          <w:iCs/>
                          <w:szCs w:val="25"/>
                        </w:rPr>
                      </m:ctrlPr>
                    </m:dPr>
                    <m:e>
                      <m:r>
                        <w:rPr>
                          <w:rFonts w:ascii="Cambria Math" w:hAnsi="Cambria Math"/>
                          <w:szCs w:val="25"/>
                        </w:rPr>
                        <m:t>ωt-</m:t>
                      </m:r>
                      <m:acc>
                        <m:accPr>
                          <m:chr m:val="⃗"/>
                          <m:ctrlPr>
                            <w:rPr>
                              <w:rFonts w:ascii="Cambria Math" w:hAnsi="Cambria Math"/>
                              <w:i/>
                              <w:iCs/>
                              <w:szCs w:val="25"/>
                            </w:rPr>
                          </m:ctrlPr>
                        </m:accPr>
                        <m:e>
                          <m:r>
                            <w:rPr>
                              <w:rFonts w:ascii="Cambria Math" w:hAnsi="Cambria Math"/>
                              <w:szCs w:val="25"/>
                            </w:rPr>
                            <m:t>k</m:t>
                          </m:r>
                        </m:e>
                      </m:acc>
                      <m:acc>
                        <m:accPr>
                          <m:chr m:val="⃗"/>
                          <m:ctrlPr>
                            <w:rPr>
                              <w:rFonts w:ascii="Cambria Math" w:hAnsi="Cambria Math"/>
                              <w:i/>
                              <w:iCs/>
                              <w:szCs w:val="25"/>
                            </w:rPr>
                          </m:ctrlPr>
                        </m:accPr>
                        <m:e>
                          <m:r>
                            <w:rPr>
                              <w:rFonts w:ascii="Cambria Math" w:hAnsi="Cambria Math"/>
                              <w:szCs w:val="25"/>
                            </w:rPr>
                            <m:t>r</m:t>
                          </m:r>
                        </m:e>
                      </m:acc>
                    </m:e>
                  </m:d>
                  <m:r>
                    <w:rPr>
                      <w:rFonts w:ascii="Cambria Math" w:hAnsi="Cambria Math"/>
                      <w:szCs w:val="25"/>
                    </w:rPr>
                    <m:t>dσ</m:t>
                  </m:r>
                </m:e>
              </m:func>
            </m:e>
          </m:nary>
        </m:oMath>
      </m:oMathPara>
    </w:p>
    <w:p w14:paraId="7434A26C" w14:textId="77777777" w:rsidR="004C47BA" w:rsidRDefault="004C47BA" w:rsidP="003D7B66">
      <w:pPr>
        <w:pStyle w:val="Odstavecseseznamem"/>
        <w:shd w:val="clear" w:color="auto" w:fill="FFFFFF"/>
        <w:ind w:left="-284"/>
        <w:jc w:val="both"/>
        <w:rPr>
          <w:iCs/>
          <w:szCs w:val="25"/>
        </w:rPr>
      </w:pPr>
      <w:r>
        <w:rPr>
          <w:iCs/>
          <w:szCs w:val="25"/>
        </w:rPr>
        <w:t>Upravíme</w:t>
      </w:r>
    </w:p>
    <w:p w14:paraId="22480278" w14:textId="77777777" w:rsidR="004C47BA" w:rsidRDefault="00DA7B38" w:rsidP="003D7B66">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751296" behindDoc="0" locked="0" layoutInCell="1" allowOverlap="1" wp14:anchorId="058F0B01" wp14:editId="5BA5D4B7">
                <wp:simplePos x="0" y="0"/>
                <wp:positionH relativeFrom="column">
                  <wp:posOffset>-86470</wp:posOffset>
                </wp:positionH>
                <wp:positionV relativeFrom="paragraph">
                  <wp:posOffset>29808</wp:posOffset>
                </wp:positionV>
                <wp:extent cx="200851" cy="243135"/>
                <wp:effectExtent l="0" t="0" r="8890" b="5080"/>
                <wp:wrapNone/>
                <wp:docPr id="2032" name="Textové pole 2032"/>
                <wp:cNvGraphicFramePr/>
                <a:graphic xmlns:a="http://schemas.openxmlformats.org/drawingml/2006/main">
                  <a:graphicData uri="http://schemas.microsoft.com/office/word/2010/wordprocessingShape">
                    <wps:wsp>
                      <wps:cNvSpPr txBox="1"/>
                      <wps:spPr>
                        <a:xfrm>
                          <a:off x="0" y="0"/>
                          <a:ext cx="200851" cy="243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11247" w14:textId="77777777" w:rsidR="005A6678" w:rsidRDefault="005A6678">
                            <m:oMathPara>
                              <m:oMath>
                                <m:r>
                                  <m:rPr>
                                    <m:sty m:val="p"/>
                                  </m:rPr>
                                  <w:rPr>
                                    <w:rFonts w:ascii="Cambria Math" w:hAnsi="Cambria Math"/>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F0B01" id="Textové pole 2032" o:spid="_x0000_s1557" type="#_x0000_t202" style="position:absolute;left:0;text-align:left;margin-left:-6.8pt;margin-top:2.35pt;width:15.8pt;height:19.1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" fillcolor="white [3201]" stroked="f" strokeweight=".5pt">
                <v:textbox>
                  <w:txbxContent>
                    <w:p w14:paraId="2BF11247" w14:textId="77777777" w:rsidR="005A6678" w:rsidRDefault="005A6678">
                      <m:oMathPara>
                        <m:oMath>
                          <m:r>
                            <m:rPr>
                              <m:sty m:val="p"/>
                            </m:rPr>
                            <w:rPr>
                              <w:rFonts w:ascii="Cambria Math" w:hAnsi="Cambria Math"/>
                            </w:rPr>
                            <m:t>Σ</m:t>
                          </m:r>
                        </m:oMath>
                      </m:oMathPara>
                    </w:p>
                  </w:txbxContent>
                </v:textbox>
              </v:shape>
            </w:pict>
          </mc:Fallback>
        </mc:AlternateContent>
      </w:r>
      <w:r>
        <w:rPr>
          <w:iCs/>
          <w:noProof/>
          <w:szCs w:val="25"/>
        </w:rPr>
        <mc:AlternateContent>
          <mc:Choice Requires="wps">
            <w:drawing>
              <wp:anchor distT="0" distB="0" distL="114300" distR="114300" simplePos="0" relativeHeight="253750272" behindDoc="0" locked="0" layoutInCell="1" allowOverlap="1" wp14:anchorId="03DE68E5" wp14:editId="066AC8B3">
                <wp:simplePos x="0" y="0"/>
                <wp:positionH relativeFrom="column">
                  <wp:posOffset>61037</wp:posOffset>
                </wp:positionH>
                <wp:positionV relativeFrom="paragraph">
                  <wp:posOffset>923253</wp:posOffset>
                </wp:positionV>
                <wp:extent cx="290705" cy="274848"/>
                <wp:effectExtent l="0" t="0" r="0" b="0"/>
                <wp:wrapNone/>
                <wp:docPr id="2030" name="Textové pole 2030"/>
                <wp:cNvGraphicFramePr/>
                <a:graphic xmlns:a="http://schemas.openxmlformats.org/drawingml/2006/main">
                  <a:graphicData uri="http://schemas.microsoft.com/office/word/2010/wordprocessingShape">
                    <wps:wsp>
                      <wps:cNvSpPr txBox="1"/>
                      <wps:spPr>
                        <a:xfrm>
                          <a:off x="0" y="0"/>
                          <a:ext cx="290705" cy="2748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0C29E" w14:textId="77777777" w:rsidR="005A6678" w:rsidRDefault="005A6678">
                            <m:oMathPara>
                              <m:oMath>
                                <m:r>
                                  <w:rPr>
                                    <w:rFonts w:ascii="Cambria Math" w:hAnsi="Cambria Math"/>
                                  </w:rPr>
                                  <m:t>dσ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68E5" id="Textové pole 2030" o:spid="_x0000_s1558" type="#_x0000_t202" style="position:absolute;left:0;text-align:left;margin-left:4.8pt;margin-top:72.7pt;width:22.9pt;height:21.6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" fillcolor="white [3201]" stroked="f" strokeweight=".5pt">
                <v:textbox>
                  <w:txbxContent>
                    <w:p w14:paraId="57E0C29E" w14:textId="77777777" w:rsidR="005A6678" w:rsidRDefault="005A6678">
                      <m:oMathPara>
                        <m:oMath>
                          <m:r>
                            <w:rPr>
                              <w:rFonts w:ascii="Cambria Math" w:hAnsi="Cambria Math"/>
                            </w:rPr>
                            <m:t>dσ</m:t>
                          </m:r>
                        </m:oMath>
                      </m:oMathPara>
                    </w:p>
                  </w:txbxContent>
                </v:textbox>
              </v:shape>
            </w:pict>
          </mc:Fallback>
        </mc:AlternateContent>
      </w:r>
      <w:r>
        <w:rPr>
          <w:iCs/>
          <w:noProof/>
          <w:szCs w:val="25"/>
        </w:rPr>
        <mc:AlternateContent>
          <mc:Choice Requires="wps">
            <w:drawing>
              <wp:anchor distT="0" distB="0" distL="114300" distR="114300" simplePos="0" relativeHeight="253749248" behindDoc="0" locked="0" layoutInCell="1" allowOverlap="1" wp14:anchorId="49A234A6" wp14:editId="6ECA91EE">
                <wp:simplePos x="0" y="0"/>
                <wp:positionH relativeFrom="column">
                  <wp:posOffset>1027603</wp:posOffset>
                </wp:positionH>
                <wp:positionV relativeFrom="paragraph">
                  <wp:posOffset>1108130</wp:posOffset>
                </wp:positionV>
                <wp:extent cx="623695" cy="280134"/>
                <wp:effectExtent l="0" t="0" r="5080" b="5715"/>
                <wp:wrapNone/>
                <wp:docPr id="2022" name="Textové pole 2022"/>
                <wp:cNvGraphicFramePr/>
                <a:graphic xmlns:a="http://schemas.openxmlformats.org/drawingml/2006/main">
                  <a:graphicData uri="http://schemas.microsoft.com/office/word/2010/wordprocessingShape">
                    <wps:wsp>
                      <wps:cNvSpPr txBox="1"/>
                      <wps:spPr>
                        <a:xfrm>
                          <a:off x="0" y="0"/>
                          <a:ext cx="623695" cy="2801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32330" w14:textId="77777777"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+δ</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34A6" id="Textové pole 2022" o:spid="_x0000_s1559" type="#_x0000_t202" style="position:absolute;left:0;text-align:left;margin-left:80.9pt;margin-top:87.25pt;width:49.1pt;height:22.0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" fillcolor="white [3201]" stroked="f" strokeweight=".5pt">
                <v:textbox>
                  <w:txbxContent>
                    <w:p w14:paraId="11732330" w14:textId="77777777"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+δ</m:t>
                          </m:r>
                        </m:oMath>
                      </m:oMathPara>
                    </w:p>
                  </w:txbxContent>
                </v:textbox>
              </v:shape>
            </w:pict>
          </mc:Fallback>
        </mc:AlternateContent>
      </w:r>
      <w:r>
        <w:rPr>
          <w:iCs/>
          <w:noProof/>
          <w:szCs w:val="25"/>
        </w:rPr>
        <mc:AlternateContent>
          <mc:Choice Requires="wps">
            <w:drawing>
              <wp:anchor distT="0" distB="0" distL="114300" distR="114300" simplePos="0" relativeHeight="253748224" behindDoc="0" locked="0" layoutInCell="1" allowOverlap="1" wp14:anchorId="6C4D3831" wp14:editId="69719CD2">
                <wp:simplePos x="0" y="0"/>
                <wp:positionH relativeFrom="column">
                  <wp:posOffset>937895</wp:posOffset>
                </wp:positionH>
                <wp:positionV relativeFrom="paragraph">
                  <wp:posOffset>617040</wp:posOffset>
                </wp:positionV>
                <wp:extent cx="269497" cy="284649"/>
                <wp:effectExtent l="0" t="0" r="0" b="1270"/>
                <wp:wrapNone/>
                <wp:docPr id="1997" name="Textové pole 1997"/>
                <wp:cNvGraphicFramePr/>
                <a:graphic xmlns:a="http://schemas.openxmlformats.org/drawingml/2006/main">
                  <a:graphicData uri="http://schemas.microsoft.com/office/word/2010/wordprocessingShape">
                    <wps:wsp>
                      <wps:cNvSpPr txBox="1"/>
                      <wps:spPr>
                        <a:xfrm>
                          <a:off x="0" y="0"/>
                          <a:ext cx="269497" cy="2846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0D254" w14:textId="77777777"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3831" id="Textové pole 1997" o:spid="_x0000_s1560" type="#_x0000_t202" style="position:absolute;left:0;text-align:left;margin-left:73.85pt;margin-top:48.6pt;width:21.2pt;height:22.4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" fillcolor="white [3201]" stroked="f" strokeweight=".5pt">
                <v:textbox>
                  <w:txbxContent>
                    <w:p w14:paraId="3670D254" w14:textId="77777777"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0</m:t>
                              </m:r>
                            </m:sub>
                          </m:sSub>
                        </m:oMath>
                      </m:oMathPara>
                    </w:p>
                  </w:txbxContent>
                </v:textbox>
              </v:shape>
            </w:pict>
          </mc:Fallback>
        </mc:AlternateContent>
      </w:r>
      <w:r>
        <w:rPr>
          <w:iCs/>
          <w:noProof/>
          <w:szCs w:val="25"/>
        </w:rPr>
        <mc:AlternateContent>
          <mc:Choice Requires="wps">
            <w:drawing>
              <wp:anchor distT="0" distB="0" distL="114300" distR="114300" simplePos="0" relativeHeight="253746176" behindDoc="0" locked="0" layoutInCell="1" allowOverlap="1" wp14:anchorId="469A0938" wp14:editId="1E607686">
                <wp:simplePos x="0" y="0"/>
                <wp:positionH relativeFrom="column">
                  <wp:posOffset>1999652</wp:posOffset>
                </wp:positionH>
                <wp:positionV relativeFrom="paragraph">
                  <wp:posOffset>716280</wp:posOffset>
                </wp:positionV>
                <wp:extent cx="221993" cy="301276"/>
                <wp:effectExtent l="0" t="0" r="6985" b="3810"/>
                <wp:wrapNone/>
                <wp:docPr id="1962" name="Textové pole 1962"/>
                <wp:cNvGraphicFramePr/>
                <a:graphic xmlns:a="http://schemas.openxmlformats.org/drawingml/2006/main">
                  <a:graphicData uri="http://schemas.microsoft.com/office/word/2010/wordprocessingShape">
                    <wps:wsp>
                      <wps:cNvSpPr txBox="1"/>
                      <wps:spPr>
                        <a:xfrm>
                          <a:off x="0" y="0"/>
                          <a:ext cx="221993" cy="301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C8627" w14:textId="77777777" w:rsidR="005A6678" w:rsidRDefault="005F56D8">
                            <m:oMathPara>
                              <m:oMath>
                                <m:acc>
                                  <m:accPr>
                                    <m:chr m:val="⃗"/>
                                    <m:ctrlPr>
                                      <w:rPr>
                                        <w:rFonts w:ascii="Cambria Math" w:hAnsi="Cambria Math"/>
                                        <w:i/>
                                      </w:rPr>
                                    </m:ctrlPr>
                                  </m:accPr>
                                  <m:e>
                                    <m:r>
                                      <w:rPr>
                                        <w:rFonts w:ascii="Cambria Math" w:hAnsi="Cambria Math"/>
                                      </w:rPr>
                                      <m:t>k</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0938" id="Textové pole 1962" o:spid="_x0000_s1561" type="#_x0000_t202" style="position:absolute;left:0;text-align:left;margin-left:157.45pt;margin-top:56.4pt;width:17.5pt;height:23.7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" fillcolor="white [3201]" stroked="f" strokeweight=".5pt">
                <v:textbox>
                  <w:txbxContent>
                    <w:p w14:paraId="6EDC8627" w14:textId="77777777" w:rsidR="005A6678" w:rsidRDefault="005A6678">
                      <m:oMathPara>
                        <m:oMath>
                          <m:acc>
                            <m:accPr>
                              <m:chr m:val="⃗"/>
                              <m:ctrlPr>
                                <w:rPr>
                                  <w:rFonts w:ascii="Cambria Math" w:hAnsi="Cambria Math"/>
                                  <w:i/>
                                </w:rPr>
                              </m:ctrlPr>
                            </m:accPr>
                            <m:e>
                              <m:r>
                                <w:rPr>
                                  <w:rFonts w:ascii="Cambria Math" w:hAnsi="Cambria Math"/>
                                </w:rPr>
                                <m:t>k</m:t>
                              </m:r>
                            </m:e>
                          </m:acc>
                        </m:oMath>
                      </m:oMathPara>
                    </w:p>
                  </w:txbxContent>
                </v:textbox>
              </v:shape>
            </w:pict>
          </mc:Fallback>
        </mc:AlternateContent>
      </w:r>
      <w:r>
        <w:rPr>
          <w:iCs/>
          <w:noProof/>
          <w:szCs w:val="25"/>
        </w:rPr>
        <mc:AlternateContent>
          <mc:Choice Requires="wps">
            <w:drawing>
              <wp:anchor distT="0" distB="0" distL="114300" distR="114300" simplePos="0" relativeHeight="253745152" behindDoc="0" locked="0" layoutInCell="1" allowOverlap="1" wp14:anchorId="75AFA999" wp14:editId="6F0A5840">
                <wp:simplePos x="0" y="0"/>
                <wp:positionH relativeFrom="column">
                  <wp:posOffset>1720215</wp:posOffset>
                </wp:positionH>
                <wp:positionV relativeFrom="paragraph">
                  <wp:posOffset>600692</wp:posOffset>
                </wp:positionV>
                <wp:extent cx="200851" cy="248226"/>
                <wp:effectExtent l="0" t="0" r="8890" b="0"/>
                <wp:wrapNone/>
                <wp:docPr id="1961" name="Textové pole 1961"/>
                <wp:cNvGraphicFramePr/>
                <a:graphic xmlns:a="http://schemas.openxmlformats.org/drawingml/2006/main">
                  <a:graphicData uri="http://schemas.microsoft.com/office/word/2010/wordprocessingShape">
                    <wps:wsp>
                      <wps:cNvSpPr txBox="1"/>
                      <wps:spPr>
                        <a:xfrm>
                          <a:off x="0" y="0"/>
                          <a:ext cx="200851" cy="248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DD642" w14:textId="77777777" w:rsidR="005A6678" w:rsidRDefault="005A6678">
                            <m:oMathPara>
                              <m:oMath>
                                <m: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A999" id="Textové pole 1961" o:spid="_x0000_s1562" type="#_x0000_t202" style="position:absolute;left:0;text-align:left;margin-left:135.45pt;margin-top:47.3pt;width:15.8pt;height:19.55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" fillcolor="white [3201]" stroked="f" strokeweight=".5pt">
                <v:textbox>
                  <w:txbxContent>
                    <w:p w14:paraId="119DD642" w14:textId="77777777" w:rsidR="005A6678" w:rsidRDefault="005A6678">
                      <m:oMathPara>
                        <m:oMath>
                          <m:r>
                            <w:rPr>
                              <w:rFonts w:ascii="Cambria Math" w:hAnsi="Cambria Math"/>
                            </w:rPr>
                            <m:t>P</m:t>
                          </m:r>
                        </m:oMath>
                      </m:oMathPara>
                    </w:p>
                  </w:txbxContent>
                </v:textbox>
              </v:shape>
            </w:pict>
          </mc:Fallback>
        </mc:AlternateContent>
      </w:r>
      <w:r>
        <w:rPr>
          <w:iCs/>
          <w:noProof/>
          <w:szCs w:val="25"/>
        </w:rPr>
        <mc:AlternateContent>
          <mc:Choice Requires="wps">
            <w:drawing>
              <wp:anchor distT="0" distB="0" distL="114300" distR="114300" simplePos="0" relativeHeight="253747200" behindDoc="0" locked="0" layoutInCell="1" allowOverlap="1" wp14:anchorId="7AE8913F" wp14:editId="471923C9">
                <wp:simplePos x="0" y="0"/>
                <wp:positionH relativeFrom="column">
                  <wp:posOffset>1823804</wp:posOffset>
                </wp:positionH>
                <wp:positionV relativeFrom="paragraph">
                  <wp:posOffset>891577</wp:posOffset>
                </wp:positionV>
                <wp:extent cx="261477" cy="26427"/>
                <wp:effectExtent l="0" t="57150" r="43815" b="69215"/>
                <wp:wrapNone/>
                <wp:docPr id="1960" name="Přímá spojnice se šipkou 1960"/>
                <wp:cNvGraphicFramePr/>
                <a:graphic xmlns:a="http://schemas.openxmlformats.org/drawingml/2006/main">
                  <a:graphicData uri="http://schemas.microsoft.com/office/word/2010/wordprocessingShape">
                    <wps:wsp>
                      <wps:cNvCnPr/>
                      <wps:spPr>
                        <a:xfrm flipV="1">
                          <a:off x="0" y="0"/>
                          <a:ext cx="261477" cy="264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A90B8CE" id="_x0000_t32" coordsize="21600,21600" o:spt="32" o:oned="t" path="m,l21600,21600e" filled="f">
                <v:path arrowok="t" fillok="f" o:connecttype="none"/>
                <o:lock v:ext="edit" shapetype="t"/>
              </v:shapetype>
              <v:shape id="Přímá spojnice se šipkou 1960" o:spid="_x0000_s1026" type="#_x0000_t32" style="position:absolute;margin-left:143.6pt;margin-top:70.2pt;width:20.6pt;height:2.1pt;flip:y;z-index:25374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43104" behindDoc="0" locked="0" layoutInCell="1" allowOverlap="1" wp14:anchorId="2A7EA046" wp14:editId="56D7777E">
                <wp:simplePos x="0" y="0"/>
                <wp:positionH relativeFrom="column">
                  <wp:posOffset>1778757</wp:posOffset>
                </wp:positionH>
                <wp:positionV relativeFrom="paragraph">
                  <wp:posOffset>890288</wp:posOffset>
                </wp:positionV>
                <wp:extent cx="45719" cy="45719"/>
                <wp:effectExtent l="0" t="0" r="12065" b="12065"/>
                <wp:wrapNone/>
                <wp:docPr id="1959" name="Ovál 195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11FF75" id="Ovál 1959" o:spid="_x0000_s1026" style="position:absolute;margin-left:140.05pt;margin-top:70.1pt;width:3.6pt;height:3.6pt;z-index:2537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" fillcolor="black [3200]" strokecolor="black [1600]" strokeweight="1pt">
                <v:stroke joinstyle="miter"/>
              </v:oval>
            </w:pict>
          </mc:Fallback>
        </mc:AlternateContent>
      </w:r>
      <w:r>
        <w:rPr>
          <w:iCs/>
          <w:noProof/>
          <w:szCs w:val="25"/>
        </w:rPr>
        <mc:AlternateContent>
          <mc:Choice Requires="wps">
            <w:drawing>
              <wp:anchor distT="0" distB="0" distL="114300" distR="114300" simplePos="0" relativeHeight="253742080" behindDoc="0" locked="0" layoutInCell="1" allowOverlap="1" wp14:anchorId="2310035A" wp14:editId="385D60B9">
                <wp:simplePos x="0" y="0"/>
                <wp:positionH relativeFrom="column">
                  <wp:posOffset>394230</wp:posOffset>
                </wp:positionH>
                <wp:positionV relativeFrom="paragraph">
                  <wp:posOffset>917680</wp:posOffset>
                </wp:positionV>
                <wp:extent cx="1430503" cy="0"/>
                <wp:effectExtent l="0" t="0" r="17780" b="19050"/>
                <wp:wrapNone/>
                <wp:docPr id="1928" name="Přímá spojnice 1928"/>
                <wp:cNvGraphicFramePr/>
                <a:graphic xmlns:a="http://schemas.openxmlformats.org/drawingml/2006/main">
                  <a:graphicData uri="http://schemas.microsoft.com/office/word/2010/wordprocessingShape">
                    <wps:wsp>
                      <wps:cNvCnPr/>
                      <wps:spPr>
                        <a:xfrm flipH="1">
                          <a:off x="0" y="0"/>
                          <a:ext cx="143050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056673" id="Přímá spojnice 1928" o:spid="_x0000_s1026" style="position:absolute;flip:x;z-index:253742080;visibility:visible;mso-wrap-style:square;mso-wrap-distance-left:9pt;mso-wrap-distance-top:0;mso-wrap-distance-right:9pt;mso-wrap-distance-bottom:0;mso-position-horizontal:absolute;mso-position-horizontal-relative:text;mso-position-vertical:absolute;mso-position-vertical-relative:text" from="31.05pt,72.25pt" to="143.7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" strokecolor="black [3200]" strokeweight=".5pt">
                <v:stroke dashstyle="dash" joinstyle="miter"/>
              </v:line>
            </w:pict>
          </mc:Fallback>
        </mc:AlternateContent>
      </w:r>
      <w:r w:rsidR="004C47BA">
        <w:rPr>
          <w:iCs/>
          <w:noProof/>
          <w:szCs w:val="25"/>
        </w:rPr>
        <w:drawing>
          <wp:inline distT="0" distB="0" distL="0" distR="0" wp14:anchorId="7154688E" wp14:editId="4E3BF723">
            <wp:extent cx="2319380" cy="1964445"/>
            <wp:effectExtent l="0" t="0" r="5080" b="0"/>
            <wp:docPr id="1909" name="Obrázek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325931" cy="1969993"/>
                    </a:xfrm>
                    <a:prstGeom prst="rect">
                      <a:avLst/>
                    </a:prstGeom>
                    <a:noFill/>
                    <a:ln>
                      <a:noFill/>
                    </a:ln>
                  </pic:spPr>
                </pic:pic>
              </a:graphicData>
            </a:graphic>
          </wp:inline>
        </w:drawing>
      </w:r>
    </w:p>
    <w:p w14:paraId="3F938B89" w14:textId="77777777" w:rsidR="004C47BA" w:rsidRPr="004C47BA" w:rsidRDefault="005F56D8" w:rsidP="003D7B66">
      <w:pPr>
        <w:pStyle w:val="Odstavecseseznamem"/>
        <w:shd w:val="clear" w:color="auto" w:fill="FFFFFF"/>
        <w:ind w:left="-284"/>
        <w:jc w:val="both"/>
        <w:rPr>
          <w:iCs/>
          <w:szCs w:val="25"/>
        </w:rPr>
      </w:pPr>
      <m:oMath>
        <m:d>
          <m:dPr>
            <m:begChr m:val="|"/>
            <m:endChr m:val="|"/>
            <m:ctrlPr>
              <w:rPr>
                <w:rFonts w:ascii="Cambria Math" w:hAnsi="Cambria Math"/>
                <w:i/>
                <w:iCs/>
                <w:szCs w:val="25"/>
              </w:rPr>
            </m:ctrlPr>
          </m:dPr>
          <m:e>
            <m:acc>
              <m:accPr>
                <m:chr m:val="⃗"/>
                <m:ctrlPr>
                  <w:rPr>
                    <w:rFonts w:ascii="Cambria Math" w:hAnsi="Cambria Math"/>
                    <w:i/>
                    <w:iCs/>
                    <w:szCs w:val="25"/>
                  </w:rPr>
                </m:ctrlPr>
              </m:accPr>
              <m:e>
                <m:r>
                  <w:rPr>
                    <w:rFonts w:ascii="Cambria Math" w:hAnsi="Cambria Math"/>
                    <w:szCs w:val="25"/>
                  </w:rPr>
                  <m:t>k</m:t>
                </m:r>
              </m:e>
            </m:acc>
            <m:acc>
              <m:accPr>
                <m:chr m:val="⃗"/>
                <m:ctrlPr>
                  <w:rPr>
                    <w:rFonts w:ascii="Cambria Math" w:hAnsi="Cambria Math"/>
                    <w:i/>
                    <w:iCs/>
                    <w:szCs w:val="25"/>
                  </w:rPr>
                </m:ctrlPr>
              </m:accPr>
              <m:e>
                <m:r>
                  <w:rPr>
                    <w:rFonts w:ascii="Cambria Math" w:hAnsi="Cambria Math"/>
                    <w:szCs w:val="25"/>
                  </w:rPr>
                  <m:t>r</m:t>
                </m:r>
              </m:e>
            </m:acc>
          </m:e>
        </m:d>
        <m:r>
          <w:rPr>
            <w:rFonts w:ascii="Cambria Math" w:hAnsi="Cambria Math"/>
            <w:szCs w:val="25"/>
          </w:rPr>
          <m:t>=k</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0</m:t>
            </m:r>
          </m:sub>
        </m:sSub>
        <m:r>
          <w:rPr>
            <w:rFonts w:ascii="Cambria Math" w:hAnsi="Cambria Math"/>
            <w:szCs w:val="25"/>
          </w:rPr>
          <m:t>+kδ</m:t>
        </m:r>
      </m:oMath>
      <w:r w:rsidR="004C47BA">
        <w:rPr>
          <w:iCs/>
          <w:szCs w:val="25"/>
        </w:rPr>
        <w:t xml:space="preserve"> </w:t>
      </w:r>
    </w:p>
    <w:p w14:paraId="1A5CEDB9" w14:textId="77777777" w:rsidR="004C47BA" w:rsidRDefault="004C47BA" w:rsidP="003D7B66">
      <w:pPr>
        <w:pStyle w:val="Odstavecseseznamem"/>
        <w:shd w:val="clear" w:color="auto" w:fill="FFFFFF"/>
        <w:ind w:left="-284"/>
        <w:jc w:val="both"/>
        <w:rPr>
          <w:iCs/>
          <w:szCs w:val="25"/>
        </w:rPr>
      </w:pPr>
    </w:p>
    <w:p w14:paraId="7A189BB5" w14:textId="77777777" w:rsidR="004C47BA" w:rsidRPr="004C47BA" w:rsidRDefault="004C47BA" w:rsidP="003D7B66">
      <w:pPr>
        <w:pStyle w:val="Odstavecseseznamem"/>
        <w:shd w:val="clear" w:color="auto" w:fill="FFFFFF"/>
        <w:ind w:left="-284"/>
        <w:jc w:val="both"/>
        <w:rPr>
          <w:iCs/>
          <w:szCs w:val="25"/>
        </w:rPr>
      </w:pPr>
      <m:oMath>
        <m:r>
          <w:rPr>
            <w:rFonts w:ascii="Cambria Math" w:hAnsi="Cambria Math"/>
            <w:szCs w:val="25"/>
          </w:rPr>
          <w:lastRenderedPageBreak/>
          <m:t>ωt-</m:t>
        </m:r>
        <m:acc>
          <m:accPr>
            <m:chr m:val="⃗"/>
            <m:ctrlPr>
              <w:rPr>
                <w:rFonts w:ascii="Cambria Math" w:hAnsi="Cambria Math"/>
                <w:i/>
                <w:iCs/>
                <w:szCs w:val="25"/>
              </w:rPr>
            </m:ctrlPr>
          </m:accPr>
          <m:e>
            <m:r>
              <w:rPr>
                <w:rFonts w:ascii="Cambria Math" w:hAnsi="Cambria Math"/>
                <w:szCs w:val="25"/>
              </w:rPr>
              <m:t>k</m:t>
            </m:r>
          </m:e>
        </m:acc>
        <m:acc>
          <m:accPr>
            <m:chr m:val="⃗"/>
            <m:ctrlPr>
              <w:rPr>
                <w:rFonts w:ascii="Cambria Math" w:hAnsi="Cambria Math"/>
                <w:i/>
                <w:iCs/>
                <w:szCs w:val="25"/>
              </w:rPr>
            </m:ctrlPr>
          </m:accPr>
          <m:e>
            <m:r>
              <w:rPr>
                <w:rFonts w:ascii="Cambria Math" w:hAnsi="Cambria Math"/>
                <w:szCs w:val="25"/>
              </w:rPr>
              <m:t>r</m:t>
            </m:r>
          </m:e>
        </m:acc>
        <m:r>
          <w:rPr>
            <w:rFonts w:ascii="Cambria Math" w:hAnsi="Cambria Math"/>
            <w:szCs w:val="25"/>
          </w:rPr>
          <m:t>=ωt-k</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0</m:t>
            </m:r>
          </m:sub>
        </m:sSub>
        <m:r>
          <w:rPr>
            <w:rFonts w:ascii="Cambria Math" w:hAnsi="Cambria Math"/>
            <w:szCs w:val="25"/>
          </w:rPr>
          <m:t>-kδ</m:t>
        </m:r>
      </m:oMath>
      <w:r>
        <w:rPr>
          <w:iCs/>
          <w:szCs w:val="25"/>
        </w:rPr>
        <w:t xml:space="preserve"> </w:t>
      </w:r>
    </w:p>
    <w:p w14:paraId="1D1A763A" w14:textId="77777777" w:rsidR="004C47BA" w:rsidRDefault="004C47BA" w:rsidP="003D7B66">
      <w:pPr>
        <w:pStyle w:val="Odstavecseseznamem"/>
        <w:shd w:val="clear" w:color="auto" w:fill="FFFFFF"/>
        <w:ind w:left="-284"/>
        <w:jc w:val="both"/>
        <w:rPr>
          <w:iCs/>
          <w:szCs w:val="25"/>
        </w:rPr>
      </w:pPr>
    </w:p>
    <w:p w14:paraId="1B365222" w14:textId="77777777" w:rsidR="004C47BA" w:rsidRDefault="004C47BA" w:rsidP="003D7B66">
      <w:pPr>
        <w:pStyle w:val="Odstavecseseznamem"/>
        <w:shd w:val="clear" w:color="auto" w:fill="FFFFFF"/>
        <w:ind w:left="-284"/>
        <w:jc w:val="both"/>
        <w:rPr>
          <w:iCs/>
          <w:szCs w:val="25"/>
        </w:rPr>
      </w:pPr>
      <m:oMath>
        <m:r>
          <w:rPr>
            <w:rFonts w:ascii="Cambria Math" w:hAnsi="Cambria Math"/>
            <w:szCs w:val="25"/>
          </w:rPr>
          <m:t>ω</m:t>
        </m:r>
        <m:sSup>
          <m:sSupPr>
            <m:ctrlPr>
              <w:rPr>
                <w:rFonts w:ascii="Cambria Math" w:hAnsi="Cambria Math"/>
                <w:i/>
                <w:iCs/>
                <w:szCs w:val="25"/>
              </w:rPr>
            </m:ctrlPr>
          </m:sSupPr>
          <m:e>
            <m:r>
              <w:rPr>
                <w:rFonts w:ascii="Cambria Math" w:hAnsi="Cambria Math"/>
                <w:szCs w:val="25"/>
              </w:rPr>
              <m:t>t</m:t>
            </m:r>
          </m:e>
          <m:sup>
            <m:r>
              <w:rPr>
                <w:rFonts w:ascii="Cambria Math" w:hAnsi="Cambria Math"/>
                <w:szCs w:val="25"/>
              </w:rPr>
              <m:t>´</m:t>
            </m:r>
          </m:sup>
        </m:sSup>
        <m:r>
          <w:rPr>
            <w:rFonts w:ascii="Cambria Math" w:hAnsi="Cambria Math"/>
            <w:szCs w:val="25"/>
          </w:rPr>
          <m:t>=ωt-k</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0</m:t>
            </m:r>
          </m:sub>
        </m:sSub>
      </m:oMath>
      <w:r>
        <w:rPr>
          <w:iCs/>
          <w:szCs w:val="25"/>
        </w:rPr>
        <w:t xml:space="preserve"> (závisí na </w:t>
      </w:r>
      <m:oMath>
        <m:r>
          <w:rPr>
            <w:rFonts w:ascii="Cambria Math" w:hAnsi="Cambria Math"/>
            <w:szCs w:val="25"/>
          </w:rPr>
          <m:t>dσ</m:t>
        </m:r>
      </m:oMath>
      <w:r>
        <w:rPr>
          <w:iCs/>
          <w:szCs w:val="25"/>
        </w:rPr>
        <w:t>)</w:t>
      </w:r>
    </w:p>
    <w:p w14:paraId="0DF9ABA3" w14:textId="77777777" w:rsidR="004C47BA" w:rsidRDefault="004C47BA" w:rsidP="003D7B66">
      <w:pPr>
        <w:pStyle w:val="Odstavecseseznamem"/>
        <w:shd w:val="clear" w:color="auto" w:fill="FFFFFF"/>
        <w:ind w:left="-284"/>
        <w:jc w:val="both"/>
        <w:rPr>
          <w:szCs w:val="25"/>
        </w:rPr>
      </w:pPr>
    </w:p>
    <w:p w14:paraId="3E3A320E" w14:textId="77777777" w:rsidR="00162AFB" w:rsidRDefault="00162AFB" w:rsidP="003D7B66">
      <w:pPr>
        <w:pStyle w:val="Odstavecseseznamem"/>
        <w:shd w:val="clear" w:color="auto" w:fill="FFFFFF"/>
        <w:ind w:left="-284"/>
        <w:jc w:val="both"/>
        <w:rPr>
          <w:szCs w:val="25"/>
        </w:rPr>
      </w:pPr>
      <m:oMathPara>
        <m:oMath>
          <m:r>
            <w:rPr>
              <w:rFonts w:ascii="Cambria Math" w:hAnsi="Cambria Math"/>
              <w:szCs w:val="25"/>
            </w:rPr>
            <m:t>C</m:t>
          </m:r>
          <m:d>
            <m:dPr>
              <m:ctrlPr>
                <w:rPr>
                  <w:rFonts w:ascii="Cambria Math" w:hAnsi="Cambria Math"/>
                  <w:i/>
                  <w:szCs w:val="25"/>
                </w:rPr>
              </m:ctrlPr>
            </m:dPr>
            <m:e>
              <m:r>
                <w:rPr>
                  <w:rFonts w:ascii="Cambria Math" w:hAnsi="Cambria Math"/>
                  <w:szCs w:val="25"/>
                </w:rPr>
                <m:t>A-B</m:t>
              </m:r>
            </m:e>
          </m:d>
          <m:r>
            <w:rPr>
              <w:rFonts w:ascii="Cambria Math" w:hAnsi="Cambria Math"/>
              <w:szCs w:val="25"/>
            </w:rPr>
            <m:t>=C</m:t>
          </m:r>
          <m:d>
            <m:dPr>
              <m:ctrlPr>
                <w:rPr>
                  <w:rFonts w:ascii="Cambria Math" w:hAnsi="Cambria Math"/>
                  <w:i/>
                  <w:szCs w:val="25"/>
                </w:rPr>
              </m:ctrlPr>
            </m:dPr>
            <m:e>
              <m:r>
                <w:rPr>
                  <w:rFonts w:ascii="Cambria Math" w:hAnsi="Cambria Math"/>
                  <w:szCs w:val="25"/>
                </w:rPr>
                <m:t>A</m:t>
              </m:r>
            </m:e>
          </m:d>
          <m:r>
            <w:rPr>
              <w:rFonts w:ascii="Cambria Math" w:hAnsi="Cambria Math"/>
              <w:szCs w:val="25"/>
            </w:rPr>
            <m:t>C</m:t>
          </m:r>
          <m:d>
            <m:dPr>
              <m:ctrlPr>
                <w:rPr>
                  <w:rFonts w:ascii="Cambria Math" w:hAnsi="Cambria Math"/>
                  <w:i/>
                  <w:szCs w:val="25"/>
                </w:rPr>
              </m:ctrlPr>
            </m:dPr>
            <m:e>
              <m:r>
                <w:rPr>
                  <w:rFonts w:ascii="Cambria Math" w:hAnsi="Cambria Math"/>
                  <w:szCs w:val="25"/>
                </w:rPr>
                <m:t>B</m:t>
              </m:r>
            </m:e>
          </m:d>
          <m:r>
            <w:rPr>
              <w:rFonts w:ascii="Cambria Math" w:hAnsi="Cambria Math"/>
              <w:szCs w:val="25"/>
            </w:rPr>
            <m:t>+S</m:t>
          </m:r>
          <m:d>
            <m:dPr>
              <m:ctrlPr>
                <w:rPr>
                  <w:rFonts w:ascii="Cambria Math" w:hAnsi="Cambria Math"/>
                  <w:i/>
                  <w:szCs w:val="25"/>
                </w:rPr>
              </m:ctrlPr>
            </m:dPr>
            <m:e>
              <m:r>
                <w:rPr>
                  <w:rFonts w:ascii="Cambria Math" w:hAnsi="Cambria Math"/>
                  <w:szCs w:val="25"/>
                </w:rPr>
                <m:t>A</m:t>
              </m:r>
            </m:e>
          </m:d>
          <m:r>
            <w:rPr>
              <w:rFonts w:ascii="Cambria Math" w:hAnsi="Cambria Math"/>
              <w:szCs w:val="25"/>
            </w:rPr>
            <m:t>+S</m:t>
          </m:r>
          <m:d>
            <m:dPr>
              <m:ctrlPr>
                <w:rPr>
                  <w:rFonts w:ascii="Cambria Math" w:hAnsi="Cambria Math"/>
                  <w:i/>
                  <w:szCs w:val="25"/>
                </w:rPr>
              </m:ctrlPr>
            </m:dPr>
            <m:e>
              <m:r>
                <w:rPr>
                  <w:rFonts w:ascii="Cambria Math" w:hAnsi="Cambria Math"/>
                  <w:szCs w:val="25"/>
                </w:rPr>
                <m:t>B</m:t>
              </m:r>
            </m:e>
          </m:d>
        </m:oMath>
      </m:oMathPara>
    </w:p>
    <w:p w14:paraId="599F1282" w14:textId="77777777" w:rsidR="00162AFB" w:rsidRDefault="00162AFB" w:rsidP="003D7B66">
      <w:pPr>
        <w:pStyle w:val="Odstavecseseznamem"/>
        <w:shd w:val="clear" w:color="auto" w:fill="FFFFFF"/>
        <w:ind w:left="-284"/>
        <w:jc w:val="both"/>
        <w:rPr>
          <w:szCs w:val="25"/>
        </w:rPr>
      </w:pPr>
    </w:p>
    <w:p w14:paraId="4695F3BF" w14:textId="77777777" w:rsidR="004C47BA" w:rsidRDefault="00D31B23" w:rsidP="003D7B66">
      <w:pPr>
        <w:pStyle w:val="Odstavecseseznamem"/>
        <w:shd w:val="clear" w:color="auto" w:fill="FFFFFF"/>
        <w:ind w:left="-284"/>
        <w:jc w:val="both"/>
        <w:rPr>
          <w:iCs/>
          <w:szCs w:val="25"/>
        </w:rPr>
      </w:pPr>
      <w:r>
        <w:rPr>
          <w:iCs/>
          <w:szCs w:val="25"/>
        </w:rPr>
        <w:t>Proto</w:t>
      </w:r>
    </w:p>
    <w:p w14:paraId="01B4BD28" w14:textId="77777777" w:rsidR="00D31B23" w:rsidRDefault="00D31B23" w:rsidP="003D7B66">
      <w:pPr>
        <w:pStyle w:val="Odstavecseseznamem"/>
        <w:shd w:val="clear" w:color="auto" w:fill="FFFFFF"/>
        <w:ind w:left="-284"/>
        <w:jc w:val="both"/>
        <w:rPr>
          <w:iCs/>
          <w:szCs w:val="25"/>
        </w:rPr>
      </w:pPr>
    </w:p>
    <w:p w14:paraId="0DC9680C" w14:textId="77777777" w:rsidR="00D31B23" w:rsidRPr="00D31B23" w:rsidRDefault="00D31B23" w:rsidP="003D7B66">
      <w:pPr>
        <w:pStyle w:val="Odstavecseseznamem"/>
        <w:shd w:val="clear" w:color="auto" w:fill="FFFFFF"/>
        <w:ind w:left="-284"/>
        <w:jc w:val="both"/>
        <w:rPr>
          <w:iCs/>
          <w:szCs w:val="25"/>
        </w:rPr>
      </w:pPr>
      <m:oMathPara>
        <m:oMath>
          <m:r>
            <w:rPr>
              <w:rFonts w:ascii="Cambria Math" w:hAnsi="Cambria Math"/>
              <w:szCs w:val="25"/>
            </w:rPr>
            <m:t>u=</m:t>
          </m:r>
          <m:nary>
            <m:naryPr>
              <m:limLoc m:val="undOvr"/>
              <m:ctrlPr>
                <w:rPr>
                  <w:rFonts w:ascii="Cambria Math" w:hAnsi="Cambria Math"/>
                  <w:i/>
                  <w:iCs/>
                  <w:szCs w:val="25"/>
                </w:rPr>
              </m:ctrlPr>
            </m:naryPr>
            <m:sub>
              <m:r>
                <w:rPr>
                  <w:rFonts w:ascii="Cambria Math" w:hAnsi="Cambria Math"/>
                  <w:szCs w:val="25"/>
                </w:rPr>
                <m:t>σ</m:t>
              </m:r>
            </m:sub>
            <m:sup/>
            <m:e>
              <m:r>
                <w:rPr>
                  <w:rFonts w:ascii="Cambria Math" w:hAnsi="Cambria Math"/>
                  <w:szCs w:val="25"/>
                </w:rPr>
                <m:t>κ</m:t>
              </m:r>
              <m:func>
                <m:funcPr>
                  <m:ctrlPr>
                    <w:rPr>
                      <w:rFonts w:ascii="Cambria Math" w:hAnsi="Cambria Math"/>
                      <w:i/>
                      <w:iCs/>
                      <w:szCs w:val="25"/>
                    </w:rPr>
                  </m:ctrlPr>
                </m:funcPr>
                <m:fName>
                  <m:r>
                    <m:rPr>
                      <m:sty m:val="p"/>
                    </m:rPr>
                    <w:rPr>
                      <w:rFonts w:ascii="Cambria Math" w:hAnsi="Cambria Math"/>
                      <w:szCs w:val="25"/>
                    </w:rPr>
                    <m:t>cos</m:t>
                  </m:r>
                </m:fName>
                <m:e>
                  <m:d>
                    <m:dPr>
                      <m:ctrlPr>
                        <w:rPr>
                          <w:rFonts w:ascii="Cambria Math" w:hAnsi="Cambria Math"/>
                          <w:i/>
                          <w:iCs/>
                          <w:szCs w:val="25"/>
                        </w:rPr>
                      </m:ctrlPr>
                    </m:dPr>
                    <m:e>
                      <m:r>
                        <w:rPr>
                          <w:rFonts w:ascii="Cambria Math" w:hAnsi="Cambria Math"/>
                          <w:szCs w:val="25"/>
                        </w:rPr>
                        <m:t>ω</m:t>
                      </m:r>
                      <m:sSup>
                        <m:sSupPr>
                          <m:ctrlPr>
                            <w:rPr>
                              <w:rFonts w:ascii="Cambria Math" w:hAnsi="Cambria Math"/>
                              <w:i/>
                              <w:iCs/>
                              <w:szCs w:val="25"/>
                            </w:rPr>
                          </m:ctrlPr>
                        </m:sSupPr>
                        <m:e>
                          <m:r>
                            <w:rPr>
                              <w:rFonts w:ascii="Cambria Math" w:hAnsi="Cambria Math"/>
                              <w:szCs w:val="25"/>
                            </w:rPr>
                            <m:t>t</m:t>
                          </m:r>
                        </m:e>
                        <m:sup>
                          <m:r>
                            <w:rPr>
                              <w:rFonts w:ascii="Cambria Math" w:hAnsi="Cambria Math"/>
                              <w:szCs w:val="25"/>
                            </w:rPr>
                            <m:t>´</m:t>
                          </m:r>
                        </m:sup>
                      </m:sSup>
                      <m:r>
                        <w:rPr>
                          <w:rFonts w:ascii="Cambria Math" w:hAnsi="Cambria Math"/>
                          <w:szCs w:val="25"/>
                        </w:rPr>
                        <m:t>-kδ</m:t>
                      </m:r>
                    </m:e>
                  </m:d>
                  <m:r>
                    <w:rPr>
                      <w:rFonts w:ascii="Cambria Math" w:hAnsi="Cambria Math"/>
                      <w:szCs w:val="25"/>
                    </w:rPr>
                    <m:t>dσ</m:t>
                  </m:r>
                </m:e>
              </m:func>
            </m:e>
          </m:nary>
        </m:oMath>
      </m:oMathPara>
    </w:p>
    <w:p w14:paraId="02A956E7" w14:textId="77777777" w:rsidR="00D31B23" w:rsidRDefault="00D31B23" w:rsidP="003D7B66">
      <w:pPr>
        <w:pStyle w:val="Odstavecseseznamem"/>
        <w:shd w:val="clear" w:color="auto" w:fill="FFFFFF"/>
        <w:ind w:left="-284"/>
        <w:jc w:val="both"/>
        <w:rPr>
          <w:iCs/>
          <w:szCs w:val="25"/>
        </w:rPr>
      </w:pPr>
      <w:r>
        <w:rPr>
          <w:iCs/>
          <w:szCs w:val="25"/>
        </w:rPr>
        <w:t>Nebo</w:t>
      </w:r>
    </w:p>
    <w:p w14:paraId="35778B6C" w14:textId="77777777" w:rsidR="00D31B23" w:rsidRDefault="00D31B23" w:rsidP="003D7B66">
      <w:pPr>
        <w:pStyle w:val="Odstavecseseznamem"/>
        <w:shd w:val="clear" w:color="auto" w:fill="FFFFFF"/>
        <w:ind w:left="-284"/>
        <w:jc w:val="both"/>
        <w:rPr>
          <w:iCs/>
          <w:szCs w:val="25"/>
        </w:rPr>
      </w:pPr>
    </w:p>
    <w:p w14:paraId="462C8E38" w14:textId="77777777" w:rsidR="00D31B23" w:rsidRPr="00483410" w:rsidRDefault="00D31B23" w:rsidP="003D7B66">
      <w:pPr>
        <w:pStyle w:val="Odstavecseseznamem"/>
        <w:shd w:val="clear" w:color="auto" w:fill="FFFFFF"/>
        <w:ind w:left="-284"/>
        <w:jc w:val="both"/>
        <w:rPr>
          <w:iCs/>
          <w:szCs w:val="25"/>
        </w:rPr>
      </w:pPr>
      <m:oMathPara>
        <m:oMath>
          <m:r>
            <w:rPr>
              <w:rFonts w:ascii="Cambria Math" w:hAnsi="Cambria Math"/>
              <w:szCs w:val="25"/>
            </w:rPr>
            <m:t>u=</m:t>
          </m:r>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ω</m:t>
              </m:r>
              <m:sSup>
                <m:sSupPr>
                  <m:ctrlPr>
                    <w:rPr>
                      <w:rFonts w:ascii="Cambria Math" w:hAnsi="Cambria Math"/>
                      <w:i/>
                      <w:iCs/>
                      <w:szCs w:val="25"/>
                    </w:rPr>
                  </m:ctrlPr>
                </m:sSupPr>
                <m:e>
                  <m:r>
                    <w:rPr>
                      <w:rFonts w:ascii="Cambria Math" w:hAnsi="Cambria Math"/>
                      <w:szCs w:val="25"/>
                    </w:rPr>
                    <m:t>t</m:t>
                  </m:r>
                </m:e>
                <m:sup>
                  <m:r>
                    <w:rPr>
                      <w:rFonts w:ascii="Cambria Math" w:hAnsi="Cambria Math"/>
                      <w:szCs w:val="25"/>
                    </w:rPr>
                    <m:t>´</m:t>
                  </m:r>
                </m:sup>
              </m:sSup>
            </m:e>
          </m:func>
          <m:nary>
            <m:naryPr>
              <m:limLoc m:val="undOvr"/>
              <m:ctrlPr>
                <w:rPr>
                  <w:rFonts w:ascii="Cambria Math" w:hAnsi="Cambria Math"/>
                  <w:i/>
                  <w:iCs/>
                  <w:szCs w:val="25"/>
                </w:rPr>
              </m:ctrlPr>
            </m:naryPr>
            <m:sub>
              <m:r>
                <w:rPr>
                  <w:rFonts w:ascii="Cambria Math" w:hAnsi="Cambria Math"/>
                  <w:szCs w:val="25"/>
                </w:rPr>
                <m:t>σ</m:t>
              </m:r>
            </m:sub>
            <m:sup/>
            <m:e>
              <m:r>
                <w:rPr>
                  <w:rFonts w:ascii="Cambria Math" w:hAnsi="Cambria Math"/>
                  <w:szCs w:val="25"/>
                </w:rPr>
                <m:t>κ</m:t>
              </m:r>
              <m:func>
                <m:funcPr>
                  <m:ctrlPr>
                    <w:rPr>
                      <w:rFonts w:ascii="Cambria Math" w:hAnsi="Cambria Math"/>
                      <w:i/>
                      <w:iCs/>
                      <w:szCs w:val="25"/>
                    </w:rPr>
                  </m:ctrlPr>
                </m:funcPr>
                <m:fName>
                  <m:r>
                    <m:rPr>
                      <m:sty m:val="p"/>
                    </m:rPr>
                    <w:rPr>
                      <w:rFonts w:ascii="Cambria Math" w:hAnsi="Cambria Math"/>
                      <w:szCs w:val="25"/>
                    </w:rPr>
                    <m:t>cos</m:t>
                  </m:r>
                </m:fName>
                <m:e>
                  <m:d>
                    <m:dPr>
                      <m:ctrlPr>
                        <w:rPr>
                          <w:rFonts w:ascii="Cambria Math" w:hAnsi="Cambria Math"/>
                          <w:i/>
                          <w:iCs/>
                          <w:szCs w:val="25"/>
                        </w:rPr>
                      </m:ctrlPr>
                    </m:dPr>
                    <m:e>
                      <m:r>
                        <w:rPr>
                          <w:rFonts w:ascii="Cambria Math" w:hAnsi="Cambria Math"/>
                          <w:szCs w:val="25"/>
                        </w:rPr>
                        <m:t>kδ</m:t>
                      </m:r>
                    </m:e>
                  </m:d>
                  <m:r>
                    <w:rPr>
                      <w:rFonts w:ascii="Cambria Math" w:hAnsi="Cambria Math"/>
                      <w:szCs w:val="25"/>
                    </w:rPr>
                    <m:t>dσ+</m:t>
                  </m:r>
                </m:e>
              </m:func>
            </m:e>
          </m:nary>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ω</m:t>
              </m:r>
              <m:sSup>
                <m:sSupPr>
                  <m:ctrlPr>
                    <w:rPr>
                      <w:rFonts w:ascii="Cambria Math" w:hAnsi="Cambria Math"/>
                      <w:i/>
                      <w:iCs/>
                      <w:szCs w:val="25"/>
                    </w:rPr>
                  </m:ctrlPr>
                </m:sSupPr>
                <m:e>
                  <m:r>
                    <w:rPr>
                      <w:rFonts w:ascii="Cambria Math" w:hAnsi="Cambria Math"/>
                      <w:szCs w:val="25"/>
                    </w:rPr>
                    <m:t>t</m:t>
                  </m:r>
                </m:e>
                <m:sup>
                  <m:r>
                    <w:rPr>
                      <w:rFonts w:ascii="Cambria Math" w:hAnsi="Cambria Math"/>
                      <w:szCs w:val="25"/>
                    </w:rPr>
                    <m:t>´</m:t>
                  </m:r>
                </m:sup>
              </m:sSup>
            </m:e>
          </m:func>
          <m:nary>
            <m:naryPr>
              <m:limLoc m:val="undOvr"/>
              <m:ctrlPr>
                <w:rPr>
                  <w:rFonts w:ascii="Cambria Math" w:hAnsi="Cambria Math"/>
                  <w:i/>
                  <w:iCs/>
                  <w:szCs w:val="25"/>
                </w:rPr>
              </m:ctrlPr>
            </m:naryPr>
            <m:sub>
              <m:r>
                <w:rPr>
                  <w:rFonts w:ascii="Cambria Math" w:hAnsi="Cambria Math"/>
                  <w:szCs w:val="25"/>
                </w:rPr>
                <m:t>σ</m:t>
              </m:r>
            </m:sub>
            <m:sup/>
            <m:e>
              <m:r>
                <w:rPr>
                  <w:rFonts w:ascii="Cambria Math" w:hAnsi="Cambria Math"/>
                  <w:szCs w:val="25"/>
                </w:rPr>
                <m:t>κ</m:t>
              </m:r>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r>
                        <w:rPr>
                          <w:rFonts w:ascii="Cambria Math" w:hAnsi="Cambria Math"/>
                          <w:szCs w:val="25"/>
                        </w:rPr>
                        <m:t>kδ</m:t>
                      </m:r>
                    </m:e>
                  </m:d>
                  <m:r>
                    <w:rPr>
                      <w:rFonts w:ascii="Cambria Math" w:hAnsi="Cambria Math"/>
                      <w:szCs w:val="25"/>
                    </w:rPr>
                    <m:t>dσ</m:t>
                  </m:r>
                </m:e>
              </m:func>
            </m:e>
          </m:nary>
        </m:oMath>
      </m:oMathPara>
    </w:p>
    <w:p w14:paraId="3658DEF9" w14:textId="77777777" w:rsidR="00483410" w:rsidRDefault="00483410" w:rsidP="003D7B66">
      <w:pPr>
        <w:pStyle w:val="Odstavecseseznamem"/>
        <w:shd w:val="clear" w:color="auto" w:fill="FFFFFF"/>
        <w:ind w:left="-284"/>
        <w:jc w:val="both"/>
        <w:rPr>
          <w:iCs/>
          <w:szCs w:val="25"/>
        </w:rPr>
      </w:pPr>
      <w:r>
        <w:rPr>
          <w:iCs/>
          <w:szCs w:val="25"/>
        </w:rPr>
        <w:t>Označíme</w:t>
      </w:r>
    </w:p>
    <w:p w14:paraId="0A6ECE20" w14:textId="77777777" w:rsidR="00483410" w:rsidRDefault="00483410" w:rsidP="003D7B66">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752320" behindDoc="0" locked="0" layoutInCell="1" allowOverlap="1" wp14:anchorId="6D84D4C0" wp14:editId="1BE2BE31">
                <wp:simplePos x="0" y="0"/>
                <wp:positionH relativeFrom="column">
                  <wp:posOffset>1411235</wp:posOffset>
                </wp:positionH>
                <wp:positionV relativeFrom="paragraph">
                  <wp:posOffset>322096</wp:posOffset>
                </wp:positionV>
                <wp:extent cx="1630908" cy="573206"/>
                <wp:effectExtent l="0" t="0" r="7620" b="0"/>
                <wp:wrapNone/>
                <wp:docPr id="2037" name="Textové pole 2037"/>
                <wp:cNvGraphicFramePr/>
                <a:graphic xmlns:a="http://schemas.openxmlformats.org/drawingml/2006/main">
                  <a:graphicData uri="http://schemas.microsoft.com/office/word/2010/wordprocessingShape">
                    <wps:wsp>
                      <wps:cNvSpPr txBox="1"/>
                      <wps:spPr>
                        <a:xfrm>
                          <a:off x="0" y="0"/>
                          <a:ext cx="1630908" cy="5732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5A0C4" w14:textId="77777777" w:rsidR="005A6678" w:rsidRDefault="005A6678">
                            <w:r>
                              <w:t>Amplitudové integrály difraktovaného světla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4D4C0" id="Textové pole 2037" o:spid="_x0000_s1563" type="#_x0000_t202" style="position:absolute;left:0;text-align:left;margin-left:111.1pt;margin-top:25.35pt;width:128.4pt;height:45.1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" fillcolor="white [3201]" stroked="f" strokeweight=".5pt">
                <v:textbox>
                  <w:txbxContent>
                    <w:p w14:paraId="5465A0C4" w14:textId="77777777" w:rsidR="005A6678" w:rsidRDefault="005A6678">
                      <w:r>
                        <w:t>Amplitudové integrály difraktovaného světla</w:t>
                      </w:r>
                    </w:p>
                  </w:txbxContent>
                </v:textbox>
              </v:shape>
            </w:pict>
          </mc:Fallback>
        </mc:AlternateContent>
      </w:r>
      <w:r>
        <w:rPr>
          <w:iCs/>
          <w:noProof/>
          <w:szCs w:val="25"/>
        </w:rPr>
        <mc:AlternateContent>
          <mc:Choice Requires="wps">
            <w:drawing>
              <wp:anchor distT="0" distB="0" distL="114300" distR="114300" simplePos="0" relativeHeight="253753344" behindDoc="0" locked="0" layoutInCell="1" allowOverlap="1" wp14:anchorId="64A71BC4" wp14:editId="79E1105B">
                <wp:simplePos x="0" y="0"/>
                <wp:positionH relativeFrom="column">
                  <wp:posOffset>1203770</wp:posOffset>
                </wp:positionH>
                <wp:positionV relativeFrom="paragraph">
                  <wp:posOffset>302762</wp:posOffset>
                </wp:positionV>
                <wp:extent cx="167489" cy="477672"/>
                <wp:effectExtent l="0" t="0" r="42545" b="17780"/>
                <wp:wrapNone/>
                <wp:docPr id="2038" name="Pravá složená závorka 2038"/>
                <wp:cNvGraphicFramePr/>
                <a:graphic xmlns:a="http://schemas.openxmlformats.org/drawingml/2006/main">
                  <a:graphicData uri="http://schemas.microsoft.com/office/word/2010/wordprocessingShape">
                    <wps:wsp>
                      <wps:cNvSpPr/>
                      <wps:spPr>
                        <a:xfrm>
                          <a:off x="0" y="0"/>
                          <a:ext cx="167489" cy="47767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BA4DB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038" o:spid="_x0000_s1026" type="#_x0000_t88" style="position:absolute;margin-left:94.8pt;margin-top:23.85pt;width:13.2pt;height:37.6pt;z-index:25375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" adj="631" strokecolor="black [3200]" strokeweight=".5pt">
                <v:stroke joinstyle="miter"/>
              </v:shape>
            </w:pict>
          </mc:Fallback>
        </mc:AlternateContent>
      </w:r>
    </w:p>
    <w:p w14:paraId="57E66908" w14:textId="77777777" w:rsidR="00483410" w:rsidRPr="00483410" w:rsidRDefault="00162AFB" w:rsidP="003D7B66">
      <w:pPr>
        <w:pStyle w:val="Odstavecseseznamem"/>
        <w:shd w:val="clear" w:color="auto" w:fill="FFFFFF"/>
        <w:ind w:left="-284"/>
        <w:jc w:val="both"/>
        <w:rPr>
          <w:iCs/>
          <w:szCs w:val="25"/>
        </w:rPr>
      </w:pPr>
      <m:oMath>
        <m:r>
          <w:rPr>
            <w:rFonts w:ascii="Cambria Math" w:hAnsi="Cambria Math"/>
            <w:szCs w:val="25"/>
          </w:rPr>
          <m:t>C=</m:t>
        </m:r>
        <m:nary>
          <m:naryPr>
            <m:limLoc m:val="undOvr"/>
            <m:ctrlPr>
              <w:rPr>
                <w:rFonts w:ascii="Cambria Math" w:hAnsi="Cambria Math"/>
                <w:i/>
                <w:iCs/>
                <w:szCs w:val="25"/>
              </w:rPr>
            </m:ctrlPr>
          </m:naryPr>
          <m:sub>
            <m:r>
              <w:rPr>
                <w:rFonts w:ascii="Cambria Math" w:hAnsi="Cambria Math"/>
                <w:szCs w:val="25"/>
              </w:rPr>
              <m:t>σ</m:t>
            </m:r>
          </m:sub>
          <m:sup/>
          <m:e>
            <m:r>
              <w:rPr>
                <w:rFonts w:ascii="Cambria Math" w:hAnsi="Cambria Math"/>
                <w:szCs w:val="25"/>
              </w:rPr>
              <m:t>κ</m:t>
            </m:r>
            <m:func>
              <m:funcPr>
                <m:ctrlPr>
                  <w:rPr>
                    <w:rFonts w:ascii="Cambria Math" w:hAnsi="Cambria Math"/>
                    <w:i/>
                    <w:iCs/>
                    <w:szCs w:val="25"/>
                  </w:rPr>
                </m:ctrlPr>
              </m:funcPr>
              <m:fName>
                <m:r>
                  <m:rPr>
                    <m:sty m:val="p"/>
                  </m:rPr>
                  <w:rPr>
                    <w:rFonts w:ascii="Cambria Math" w:hAnsi="Cambria Math"/>
                    <w:szCs w:val="25"/>
                  </w:rPr>
                  <m:t>cos</m:t>
                </m:r>
              </m:fName>
              <m:e>
                <m:d>
                  <m:dPr>
                    <m:ctrlPr>
                      <w:rPr>
                        <w:rFonts w:ascii="Cambria Math" w:hAnsi="Cambria Math"/>
                        <w:i/>
                        <w:iCs/>
                        <w:szCs w:val="25"/>
                      </w:rPr>
                    </m:ctrlPr>
                  </m:dPr>
                  <m:e>
                    <m:r>
                      <w:rPr>
                        <w:rFonts w:ascii="Cambria Math" w:hAnsi="Cambria Math"/>
                        <w:szCs w:val="25"/>
                      </w:rPr>
                      <m:t>kδ</m:t>
                    </m:r>
                  </m:e>
                </m:d>
                <m:r>
                  <w:rPr>
                    <w:rFonts w:ascii="Cambria Math" w:hAnsi="Cambria Math"/>
                    <w:szCs w:val="25"/>
                  </w:rPr>
                  <m:t>dσ</m:t>
                </m:r>
              </m:e>
            </m:func>
          </m:e>
        </m:nary>
      </m:oMath>
      <w:r w:rsidR="00483410">
        <w:rPr>
          <w:iCs/>
          <w:szCs w:val="25"/>
        </w:rPr>
        <w:t xml:space="preserve"> </w:t>
      </w:r>
    </w:p>
    <w:p w14:paraId="3D5835B8" w14:textId="77777777" w:rsidR="00483410" w:rsidRDefault="00483410" w:rsidP="003D7B66">
      <w:pPr>
        <w:pStyle w:val="Odstavecseseznamem"/>
        <w:shd w:val="clear" w:color="auto" w:fill="FFFFFF"/>
        <w:ind w:left="-284"/>
        <w:jc w:val="both"/>
        <w:rPr>
          <w:iCs/>
          <w:szCs w:val="25"/>
        </w:rPr>
      </w:pPr>
    </w:p>
    <w:p w14:paraId="7C119733" w14:textId="77777777" w:rsidR="00483410" w:rsidRPr="00483410" w:rsidRDefault="00162AFB" w:rsidP="003D7B66">
      <w:pPr>
        <w:pStyle w:val="Odstavecseseznamem"/>
        <w:shd w:val="clear" w:color="auto" w:fill="FFFFFF"/>
        <w:ind w:left="-284"/>
        <w:jc w:val="both"/>
        <w:rPr>
          <w:iCs/>
          <w:szCs w:val="25"/>
        </w:rPr>
      </w:pPr>
      <m:oMath>
        <m:r>
          <w:rPr>
            <w:rFonts w:ascii="Cambria Math" w:hAnsi="Cambria Math"/>
            <w:szCs w:val="25"/>
          </w:rPr>
          <m:t>S=</m:t>
        </m:r>
        <m:nary>
          <m:naryPr>
            <m:limLoc m:val="undOvr"/>
            <m:ctrlPr>
              <w:rPr>
                <w:rFonts w:ascii="Cambria Math" w:hAnsi="Cambria Math"/>
                <w:i/>
                <w:iCs/>
                <w:szCs w:val="25"/>
              </w:rPr>
            </m:ctrlPr>
          </m:naryPr>
          <m:sub>
            <m:r>
              <w:rPr>
                <w:rFonts w:ascii="Cambria Math" w:hAnsi="Cambria Math"/>
                <w:szCs w:val="25"/>
              </w:rPr>
              <m:t>σ</m:t>
            </m:r>
          </m:sub>
          <m:sup/>
          <m:e>
            <m:r>
              <w:rPr>
                <w:rFonts w:ascii="Cambria Math" w:hAnsi="Cambria Math"/>
                <w:szCs w:val="25"/>
              </w:rPr>
              <m:t>κ</m:t>
            </m:r>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r>
                      <w:rPr>
                        <w:rFonts w:ascii="Cambria Math" w:hAnsi="Cambria Math"/>
                        <w:szCs w:val="25"/>
                      </w:rPr>
                      <m:t>kδ</m:t>
                    </m:r>
                  </m:e>
                </m:d>
                <m:r>
                  <w:rPr>
                    <w:rFonts w:ascii="Cambria Math" w:hAnsi="Cambria Math"/>
                    <w:szCs w:val="25"/>
                  </w:rPr>
                  <m:t>dσ</m:t>
                </m:r>
              </m:e>
            </m:func>
          </m:e>
        </m:nary>
      </m:oMath>
      <w:r w:rsidR="00483410">
        <w:rPr>
          <w:iCs/>
          <w:szCs w:val="25"/>
        </w:rPr>
        <w:t xml:space="preserve"> </w:t>
      </w:r>
    </w:p>
    <w:p w14:paraId="49E28B0B" w14:textId="77777777" w:rsidR="00483410" w:rsidRDefault="00483410" w:rsidP="003D7B66">
      <w:pPr>
        <w:pStyle w:val="Odstavecseseznamem"/>
        <w:shd w:val="clear" w:color="auto" w:fill="FFFFFF"/>
        <w:ind w:left="-284"/>
        <w:jc w:val="both"/>
        <w:rPr>
          <w:iCs/>
          <w:szCs w:val="25"/>
        </w:rPr>
      </w:pPr>
    </w:p>
    <w:p w14:paraId="12FD073B" w14:textId="77777777" w:rsidR="00162AFB" w:rsidRDefault="00162AFB" w:rsidP="003D7B66">
      <w:pPr>
        <w:pStyle w:val="Odstavecseseznamem"/>
        <w:shd w:val="clear" w:color="auto" w:fill="FFFFFF"/>
        <w:ind w:left="-284"/>
        <w:jc w:val="both"/>
        <w:rPr>
          <w:iCs/>
          <w:szCs w:val="25"/>
        </w:rPr>
      </w:pPr>
      <w:r>
        <w:rPr>
          <w:iCs/>
          <w:szCs w:val="25"/>
        </w:rPr>
        <w:t>Potom</w:t>
      </w:r>
    </w:p>
    <w:p w14:paraId="100B1AEF" w14:textId="77777777" w:rsidR="00162AFB" w:rsidRDefault="00162AFB" w:rsidP="003D7B66">
      <w:pPr>
        <w:pStyle w:val="Odstavecseseznamem"/>
        <w:shd w:val="clear" w:color="auto" w:fill="FFFFFF"/>
        <w:ind w:left="-284"/>
        <w:jc w:val="both"/>
        <w:rPr>
          <w:iCs/>
          <w:szCs w:val="25"/>
        </w:rPr>
      </w:pPr>
    </w:p>
    <w:p w14:paraId="1514F4A8" w14:textId="77777777" w:rsidR="00162AFB" w:rsidRPr="00162AFB" w:rsidRDefault="00162AFB" w:rsidP="003D7B66">
      <w:pPr>
        <w:pStyle w:val="Odstavecseseznamem"/>
        <w:shd w:val="clear" w:color="auto" w:fill="FFFFFF"/>
        <w:ind w:left="-284"/>
        <w:jc w:val="both"/>
        <w:rPr>
          <w:iCs/>
          <w:szCs w:val="25"/>
        </w:rPr>
      </w:pPr>
      <m:oMath>
        <m:r>
          <w:rPr>
            <w:rFonts w:ascii="Cambria Math" w:hAnsi="Cambria Math"/>
            <w:szCs w:val="25"/>
          </w:rPr>
          <m:t>u=C</m:t>
        </m:r>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ω</m:t>
            </m:r>
            <m:sSup>
              <m:sSupPr>
                <m:ctrlPr>
                  <w:rPr>
                    <w:rFonts w:ascii="Cambria Math" w:hAnsi="Cambria Math"/>
                    <w:i/>
                    <w:iCs/>
                    <w:szCs w:val="25"/>
                  </w:rPr>
                </m:ctrlPr>
              </m:sSupPr>
              <m:e>
                <m:r>
                  <w:rPr>
                    <w:rFonts w:ascii="Cambria Math" w:hAnsi="Cambria Math"/>
                    <w:szCs w:val="25"/>
                  </w:rPr>
                  <m:t>t</m:t>
                </m:r>
              </m:e>
              <m:sup>
                <m:r>
                  <w:rPr>
                    <w:rFonts w:ascii="Cambria Math" w:hAnsi="Cambria Math"/>
                    <w:szCs w:val="25"/>
                  </w:rPr>
                  <m:t>´</m:t>
                </m:r>
              </m:sup>
            </m:sSup>
            <m:r>
              <w:rPr>
                <w:rFonts w:ascii="Cambria Math" w:hAnsi="Cambria Math"/>
                <w:szCs w:val="25"/>
              </w:rPr>
              <m:t>+</m:t>
            </m:r>
          </m:e>
        </m:func>
        <m:r>
          <w:rPr>
            <w:rFonts w:ascii="Cambria Math" w:hAnsi="Cambria Math"/>
            <w:szCs w:val="25"/>
          </w:rPr>
          <m:t>S</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ω</m:t>
            </m:r>
            <m:sSup>
              <m:sSupPr>
                <m:ctrlPr>
                  <w:rPr>
                    <w:rFonts w:ascii="Cambria Math" w:hAnsi="Cambria Math"/>
                    <w:i/>
                    <w:iCs/>
                    <w:szCs w:val="25"/>
                  </w:rPr>
                </m:ctrlPr>
              </m:sSupPr>
              <m:e>
                <m:r>
                  <w:rPr>
                    <w:rFonts w:ascii="Cambria Math" w:hAnsi="Cambria Math"/>
                    <w:szCs w:val="25"/>
                  </w:rPr>
                  <m:t>t</m:t>
                </m:r>
              </m:e>
              <m:sup>
                <m:r>
                  <w:rPr>
                    <w:rFonts w:ascii="Cambria Math" w:hAnsi="Cambria Math"/>
                    <w:szCs w:val="25"/>
                  </w:rPr>
                  <m:t>´</m:t>
                </m:r>
              </m:sup>
            </m:sSup>
          </m:e>
        </m:func>
      </m:oMath>
      <w:r>
        <w:rPr>
          <w:iCs/>
          <w:szCs w:val="25"/>
        </w:rPr>
        <w:t xml:space="preserve"> </w:t>
      </w:r>
    </w:p>
    <w:p w14:paraId="5FFA7C7D" w14:textId="77777777" w:rsidR="00162AFB" w:rsidRDefault="00162AFB" w:rsidP="003D7B66">
      <w:pPr>
        <w:pStyle w:val="Odstavecseseznamem"/>
        <w:shd w:val="clear" w:color="auto" w:fill="FFFFFF"/>
        <w:ind w:left="-284"/>
        <w:jc w:val="both"/>
        <w:rPr>
          <w:szCs w:val="25"/>
        </w:rPr>
      </w:pPr>
    </w:p>
    <w:p w14:paraId="2786AEBD" w14:textId="77777777" w:rsidR="00162AFB" w:rsidRPr="00162AFB" w:rsidRDefault="00162AFB" w:rsidP="003D7B66">
      <w:pPr>
        <w:pStyle w:val="Odstavecseseznamem"/>
        <w:shd w:val="clear" w:color="auto" w:fill="FFFFFF"/>
        <w:ind w:left="-284"/>
        <w:jc w:val="both"/>
        <w:rPr>
          <w:iCs/>
          <w:szCs w:val="25"/>
        </w:rPr>
      </w:pPr>
      <m:oMath>
        <m:r>
          <w:rPr>
            <w:rFonts w:ascii="Cambria Math" w:hAnsi="Cambria Math"/>
            <w:szCs w:val="25"/>
          </w:rPr>
          <m:t>u=A</m:t>
        </m:r>
        <m:func>
          <m:funcPr>
            <m:ctrlPr>
              <w:rPr>
                <w:rFonts w:ascii="Cambria Math" w:hAnsi="Cambria Math"/>
                <w:i/>
                <w:iCs/>
                <w:szCs w:val="25"/>
              </w:rPr>
            </m:ctrlPr>
          </m:funcPr>
          <m:fName>
            <m:r>
              <m:rPr>
                <m:sty m:val="p"/>
              </m:rPr>
              <w:rPr>
                <w:rFonts w:ascii="Cambria Math" w:hAnsi="Cambria Math"/>
                <w:szCs w:val="25"/>
              </w:rPr>
              <m:t>cos</m:t>
            </m:r>
          </m:fName>
          <m:e>
            <m:d>
              <m:dPr>
                <m:ctrlPr>
                  <w:rPr>
                    <w:rFonts w:ascii="Cambria Math" w:hAnsi="Cambria Math"/>
                    <w:i/>
                    <w:iCs/>
                    <w:szCs w:val="25"/>
                  </w:rPr>
                </m:ctrlPr>
              </m:dPr>
              <m:e>
                <m:r>
                  <w:rPr>
                    <w:rFonts w:ascii="Cambria Math" w:hAnsi="Cambria Math"/>
                    <w:szCs w:val="25"/>
                  </w:rPr>
                  <m:t>ω</m:t>
                </m:r>
                <m:sSup>
                  <m:sSupPr>
                    <m:ctrlPr>
                      <w:rPr>
                        <w:rFonts w:ascii="Cambria Math" w:hAnsi="Cambria Math"/>
                        <w:i/>
                        <w:iCs/>
                        <w:szCs w:val="25"/>
                      </w:rPr>
                    </m:ctrlPr>
                  </m:sSupPr>
                  <m:e>
                    <m:r>
                      <w:rPr>
                        <w:rFonts w:ascii="Cambria Math" w:hAnsi="Cambria Math"/>
                        <w:szCs w:val="25"/>
                      </w:rPr>
                      <m:t>t</m:t>
                    </m:r>
                  </m:e>
                  <m:sup>
                    <m:r>
                      <w:rPr>
                        <w:rFonts w:ascii="Cambria Math" w:hAnsi="Cambria Math"/>
                        <w:szCs w:val="25"/>
                      </w:rPr>
                      <m:t>´</m:t>
                    </m:r>
                  </m:sup>
                </m:sSup>
                <m:r>
                  <w:rPr>
                    <w:rFonts w:ascii="Cambria Math" w:hAnsi="Cambria Math"/>
                    <w:szCs w:val="25"/>
                  </w:rPr>
                  <m:t>-φ</m:t>
                </m:r>
              </m:e>
            </m:d>
          </m:e>
        </m:func>
      </m:oMath>
      <w:r w:rsidR="00914B43">
        <w:rPr>
          <w:iCs/>
          <w:szCs w:val="25"/>
        </w:rPr>
        <w:t xml:space="preserve"> </w:t>
      </w:r>
      <w:r w:rsidR="008E6E06">
        <w:rPr>
          <w:iCs/>
          <w:szCs w:val="25"/>
        </w:rPr>
        <w:t>… vlnění</w:t>
      </w:r>
      <w:r w:rsidR="00914B43">
        <w:rPr>
          <w:iCs/>
          <w:szCs w:val="25"/>
        </w:rPr>
        <w:t xml:space="preserve"> v bodě </w:t>
      </w:r>
      <m:oMath>
        <m:r>
          <w:rPr>
            <w:rFonts w:ascii="Cambria Math" w:hAnsi="Cambria Math"/>
            <w:szCs w:val="25"/>
          </w:rPr>
          <m:t>P</m:t>
        </m:r>
      </m:oMath>
    </w:p>
    <w:p w14:paraId="74EA4EA4" w14:textId="77777777" w:rsidR="00162AFB" w:rsidRPr="00162AFB" w:rsidRDefault="00162AFB" w:rsidP="003D7B66">
      <w:pPr>
        <w:pStyle w:val="Odstavecseseznamem"/>
        <w:shd w:val="clear" w:color="auto" w:fill="FFFFFF"/>
        <w:ind w:left="-284"/>
        <w:jc w:val="both"/>
        <w:rPr>
          <w:iCs/>
          <w:szCs w:val="25"/>
        </w:rPr>
      </w:pPr>
    </w:p>
    <w:p w14:paraId="5BD7DC71" w14:textId="77777777" w:rsidR="00162AFB" w:rsidRDefault="00162AFB" w:rsidP="003D7B66">
      <w:pPr>
        <w:pStyle w:val="Odstavecseseznamem"/>
        <w:shd w:val="clear" w:color="auto" w:fill="FFFFFF"/>
        <w:ind w:left="-284"/>
        <w:jc w:val="both"/>
        <w:rPr>
          <w:iCs/>
          <w:szCs w:val="25"/>
        </w:rPr>
      </w:pPr>
      <w:r>
        <w:rPr>
          <w:iCs/>
          <w:szCs w:val="25"/>
        </w:rPr>
        <w:t>Kde</w:t>
      </w:r>
    </w:p>
    <w:p w14:paraId="0330C66D" w14:textId="77777777" w:rsidR="00162AFB" w:rsidRDefault="00162AFB" w:rsidP="003D7B66">
      <w:pPr>
        <w:pStyle w:val="Odstavecseseznamem"/>
        <w:shd w:val="clear" w:color="auto" w:fill="FFFFFF"/>
        <w:ind w:left="-284"/>
        <w:jc w:val="both"/>
        <w:rPr>
          <w:iCs/>
          <w:szCs w:val="25"/>
        </w:rPr>
      </w:pPr>
    </w:p>
    <w:p w14:paraId="0139023E" w14:textId="77777777" w:rsidR="00162AFB" w:rsidRPr="00162AFB" w:rsidRDefault="00162AFB" w:rsidP="003D7B66">
      <w:pPr>
        <w:pStyle w:val="Odstavecseseznamem"/>
        <w:shd w:val="clear" w:color="auto" w:fill="FFFFFF"/>
        <w:ind w:left="-284"/>
        <w:jc w:val="both"/>
        <w:rPr>
          <w:iCs/>
          <w:szCs w:val="25"/>
        </w:rPr>
      </w:pPr>
      <m:oMath>
        <m:r>
          <w:rPr>
            <w:rFonts w:ascii="Cambria Math" w:hAnsi="Cambria Math"/>
            <w:szCs w:val="25"/>
          </w:rPr>
          <m:t>A=</m:t>
        </m:r>
        <m:rad>
          <m:radPr>
            <m:degHide m:val="1"/>
            <m:ctrlPr>
              <w:rPr>
                <w:rFonts w:ascii="Cambria Math" w:hAnsi="Cambria Math"/>
                <w:i/>
                <w:iCs/>
                <w:szCs w:val="25"/>
              </w:rPr>
            </m:ctrlPr>
          </m:radPr>
          <m:deg/>
          <m:e>
            <m:sSup>
              <m:sSupPr>
                <m:ctrlPr>
                  <w:rPr>
                    <w:rFonts w:ascii="Cambria Math" w:hAnsi="Cambria Math"/>
                    <w:i/>
                    <w:iCs/>
                    <w:szCs w:val="25"/>
                  </w:rPr>
                </m:ctrlPr>
              </m:sSupPr>
              <m:e>
                <m:r>
                  <w:rPr>
                    <w:rFonts w:ascii="Cambria Math" w:hAnsi="Cambria Math"/>
                    <w:szCs w:val="25"/>
                  </w:rPr>
                  <m:t>c</m:t>
                </m:r>
              </m:e>
              <m:sup>
                <m:r>
                  <w:rPr>
                    <w:rFonts w:ascii="Cambria Math" w:hAnsi="Cambria Math"/>
                    <w:szCs w:val="25"/>
                  </w:rPr>
                  <m:t>2</m:t>
                </m:r>
              </m:sup>
            </m:sSup>
            <m:r>
              <w:rPr>
                <w:rFonts w:ascii="Cambria Math" w:hAnsi="Cambria Math"/>
                <w:szCs w:val="25"/>
              </w:rPr>
              <m:t>+</m:t>
            </m:r>
            <m:sSup>
              <m:sSupPr>
                <m:ctrlPr>
                  <w:rPr>
                    <w:rFonts w:ascii="Cambria Math" w:hAnsi="Cambria Math"/>
                    <w:i/>
                    <w:iCs/>
                    <w:szCs w:val="25"/>
                  </w:rPr>
                </m:ctrlPr>
              </m:sSupPr>
              <m:e>
                <m:r>
                  <w:rPr>
                    <w:rFonts w:ascii="Cambria Math" w:hAnsi="Cambria Math"/>
                    <w:szCs w:val="25"/>
                  </w:rPr>
                  <m:t>s</m:t>
                </m:r>
              </m:e>
              <m:sup>
                <m:r>
                  <w:rPr>
                    <w:rFonts w:ascii="Cambria Math" w:hAnsi="Cambria Math"/>
                    <w:szCs w:val="25"/>
                  </w:rPr>
                  <m:t>2</m:t>
                </m:r>
              </m:sup>
            </m:sSup>
          </m:e>
        </m:rad>
      </m:oMath>
      <w:r>
        <w:rPr>
          <w:iCs/>
          <w:szCs w:val="25"/>
        </w:rPr>
        <w:t xml:space="preserve"> </w:t>
      </w:r>
    </w:p>
    <w:p w14:paraId="0317B250" w14:textId="77777777" w:rsidR="00162AFB" w:rsidRDefault="00162AFB" w:rsidP="003D7B66">
      <w:pPr>
        <w:pStyle w:val="Odstavecseseznamem"/>
        <w:shd w:val="clear" w:color="auto" w:fill="FFFFFF"/>
        <w:ind w:left="-284"/>
        <w:jc w:val="both"/>
        <w:rPr>
          <w:szCs w:val="25"/>
        </w:rPr>
      </w:pPr>
    </w:p>
    <w:p w14:paraId="3F204A80" w14:textId="77777777" w:rsidR="00162AFB" w:rsidRPr="00162AFB" w:rsidRDefault="00162AFB" w:rsidP="003D7B66">
      <w:pPr>
        <w:pStyle w:val="Odstavecseseznamem"/>
        <w:shd w:val="clear" w:color="auto" w:fill="FFFFFF"/>
        <w:ind w:left="-284"/>
        <w:jc w:val="both"/>
        <w:rPr>
          <w:iCs/>
          <w:szCs w:val="25"/>
        </w:rPr>
      </w:pPr>
      <m:oMath>
        <m:r>
          <w:rPr>
            <w:rFonts w:ascii="Cambria Math" w:hAnsi="Cambria Math"/>
            <w:szCs w:val="25"/>
          </w:rPr>
          <m:t>φ=</m:t>
        </m:r>
        <m:func>
          <m:funcPr>
            <m:ctrlPr>
              <w:rPr>
                <w:rFonts w:ascii="Cambria Math" w:hAnsi="Cambria Math"/>
                <w:i/>
                <w:iCs/>
                <w:szCs w:val="25"/>
              </w:rPr>
            </m:ctrlPr>
          </m:funcPr>
          <m:fName>
            <m:sSup>
              <m:sSupPr>
                <m:ctrlPr>
                  <w:rPr>
                    <w:rFonts w:ascii="Cambria Math" w:hAnsi="Cambria Math"/>
                    <w:i/>
                    <w:iCs/>
                    <w:szCs w:val="25"/>
                  </w:rPr>
                </m:ctrlPr>
              </m:sSupPr>
              <m:e>
                <m:r>
                  <m:rPr>
                    <m:sty m:val="p"/>
                  </m:rPr>
                  <w:rPr>
                    <w:rFonts w:ascii="Cambria Math" w:hAnsi="Cambria Math"/>
                    <w:szCs w:val="25"/>
                  </w:rPr>
                  <m:t>tan</m:t>
                </m:r>
              </m:e>
              <m:sup>
                <m:r>
                  <w:rPr>
                    <w:rFonts w:ascii="Cambria Math" w:hAnsi="Cambria Math"/>
                    <w:szCs w:val="25"/>
                  </w:rPr>
                  <m:t>-1</m:t>
                </m:r>
              </m:sup>
            </m:sSup>
          </m:fName>
          <m:e>
            <m:f>
              <m:fPr>
                <m:ctrlPr>
                  <w:rPr>
                    <w:rFonts w:ascii="Cambria Math" w:hAnsi="Cambria Math"/>
                    <w:i/>
                    <w:iCs/>
                    <w:szCs w:val="25"/>
                  </w:rPr>
                </m:ctrlPr>
              </m:fPr>
              <m:num>
                <m:r>
                  <w:rPr>
                    <w:rFonts w:ascii="Cambria Math" w:hAnsi="Cambria Math"/>
                    <w:szCs w:val="25"/>
                  </w:rPr>
                  <m:t>S</m:t>
                </m:r>
              </m:num>
              <m:den>
                <m:r>
                  <w:rPr>
                    <w:rFonts w:ascii="Cambria Math" w:hAnsi="Cambria Math"/>
                    <w:szCs w:val="25"/>
                  </w:rPr>
                  <m:t>C</m:t>
                </m:r>
              </m:den>
            </m:f>
          </m:e>
        </m:func>
      </m:oMath>
      <w:r>
        <w:rPr>
          <w:iCs/>
          <w:szCs w:val="25"/>
        </w:rPr>
        <w:t xml:space="preserve"> </w:t>
      </w:r>
    </w:p>
    <w:p w14:paraId="54D6D3FE" w14:textId="77777777" w:rsidR="00162AFB" w:rsidRDefault="00162AFB" w:rsidP="003D7B66">
      <w:pPr>
        <w:pStyle w:val="Odstavecseseznamem"/>
        <w:shd w:val="clear" w:color="auto" w:fill="FFFFFF"/>
        <w:ind w:left="-284"/>
        <w:jc w:val="both"/>
        <w:rPr>
          <w:iCs/>
          <w:szCs w:val="25"/>
        </w:rPr>
      </w:pPr>
    </w:p>
    <w:p w14:paraId="508FA2DF" w14:textId="77777777" w:rsidR="00914B43" w:rsidRDefault="00914B43" w:rsidP="00914B43">
      <w:pPr>
        <w:pStyle w:val="Odstavecseseznamem"/>
        <w:shd w:val="clear" w:color="auto" w:fill="FFFFFF"/>
        <w:ind w:left="-284"/>
        <w:jc w:val="both"/>
        <w:rPr>
          <w:iCs/>
          <w:szCs w:val="25"/>
        </w:rPr>
      </w:pPr>
      <w:r>
        <w:rPr>
          <w:iCs/>
          <w:szCs w:val="25"/>
        </w:rPr>
        <w:t xml:space="preserve">Intenzita difraktovaného světla v bodě </w:t>
      </w:r>
      <m:oMath>
        <m:r>
          <w:rPr>
            <w:rFonts w:ascii="Cambria Math" w:hAnsi="Cambria Math"/>
            <w:szCs w:val="25"/>
          </w:rPr>
          <m:t>P</m:t>
        </m:r>
      </m:oMath>
      <w:r>
        <w:rPr>
          <w:iCs/>
          <w:szCs w:val="25"/>
        </w:rPr>
        <w:t>:</w:t>
      </w:r>
    </w:p>
    <w:p w14:paraId="3168188F" w14:textId="77777777" w:rsidR="00914B43" w:rsidRDefault="00914B43" w:rsidP="00914B43">
      <w:pPr>
        <w:pStyle w:val="Odstavecseseznamem"/>
        <w:shd w:val="clear" w:color="auto" w:fill="FFFFFF"/>
        <w:ind w:left="-284"/>
        <w:jc w:val="both"/>
        <w:rPr>
          <w:iCs/>
          <w:szCs w:val="25"/>
        </w:rPr>
      </w:pPr>
    </w:p>
    <w:p w14:paraId="0182EDBC" w14:textId="77777777" w:rsidR="00914B43" w:rsidRPr="00FB0E07" w:rsidRDefault="00914B43" w:rsidP="00914B43">
      <w:pPr>
        <w:pStyle w:val="Odstavecseseznamem"/>
        <w:shd w:val="clear" w:color="auto" w:fill="FFFFFF"/>
        <w:ind w:left="-284"/>
        <w:jc w:val="both"/>
        <w:rPr>
          <w:iCs/>
          <w:szCs w:val="25"/>
        </w:rPr>
      </w:pPr>
      <m:oMathPara>
        <m:oMath>
          <m:r>
            <w:rPr>
              <w:rFonts w:ascii="Cambria Math" w:hAnsi="Cambria Math"/>
              <w:szCs w:val="25"/>
            </w:rPr>
            <m:t>I~</m:t>
          </m:r>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2</m:t>
              </m:r>
            </m:sup>
          </m:sSup>
          <m:r>
            <w:rPr>
              <w:rFonts w:ascii="Cambria Math" w:hAnsi="Cambria Math"/>
              <w:szCs w:val="25"/>
            </w:rPr>
            <m:t>=</m:t>
          </m:r>
          <m:sSup>
            <m:sSupPr>
              <m:ctrlPr>
                <w:rPr>
                  <w:rFonts w:ascii="Cambria Math" w:hAnsi="Cambria Math"/>
                  <w:i/>
                  <w:iCs/>
                  <w:szCs w:val="25"/>
                </w:rPr>
              </m:ctrlPr>
            </m:sSupPr>
            <m:e>
              <m:r>
                <w:rPr>
                  <w:rFonts w:ascii="Cambria Math" w:hAnsi="Cambria Math"/>
                  <w:szCs w:val="25"/>
                </w:rPr>
                <m:t>C</m:t>
              </m:r>
            </m:e>
            <m:sup>
              <m:r>
                <w:rPr>
                  <w:rFonts w:ascii="Cambria Math" w:hAnsi="Cambria Math"/>
                  <w:szCs w:val="25"/>
                </w:rPr>
                <m:t>2</m:t>
              </m:r>
            </m:sup>
          </m:sSup>
          <m:r>
            <w:rPr>
              <w:rFonts w:ascii="Cambria Math" w:hAnsi="Cambria Math"/>
              <w:szCs w:val="25"/>
            </w:rPr>
            <m:t>+</m:t>
          </m:r>
          <m:sSup>
            <m:sSupPr>
              <m:ctrlPr>
                <w:rPr>
                  <w:rFonts w:ascii="Cambria Math" w:hAnsi="Cambria Math"/>
                  <w:i/>
                  <w:iCs/>
                  <w:szCs w:val="25"/>
                </w:rPr>
              </m:ctrlPr>
            </m:sSupPr>
            <m:e>
              <m:r>
                <w:rPr>
                  <w:rFonts w:ascii="Cambria Math" w:hAnsi="Cambria Math"/>
                  <w:szCs w:val="25"/>
                </w:rPr>
                <m:t>S</m:t>
              </m:r>
            </m:e>
            <m:sup>
              <m:r>
                <w:rPr>
                  <w:rFonts w:ascii="Cambria Math" w:hAnsi="Cambria Math"/>
                  <w:szCs w:val="25"/>
                </w:rPr>
                <m:t>2</m:t>
              </m:r>
            </m:sup>
          </m:sSup>
        </m:oMath>
      </m:oMathPara>
    </w:p>
    <w:p w14:paraId="16E6F93A" w14:textId="77777777" w:rsidR="00FB0E07" w:rsidRPr="00162AFB" w:rsidRDefault="00FB0E07" w:rsidP="00914B43">
      <w:pPr>
        <w:pStyle w:val="Odstavecseseznamem"/>
        <w:shd w:val="clear" w:color="auto" w:fill="FFFFFF"/>
        <w:ind w:left="-284"/>
        <w:jc w:val="both"/>
        <w:rPr>
          <w:iCs/>
          <w:szCs w:val="25"/>
        </w:rPr>
      </w:pPr>
    </w:p>
    <w:p w14:paraId="35F3D4D4" w14:textId="77777777" w:rsidR="00FB0E07" w:rsidRDefault="00FB0E07" w:rsidP="003D7B66">
      <w:pPr>
        <w:pStyle w:val="Odstavecseseznamem"/>
        <w:shd w:val="clear" w:color="auto" w:fill="FFFFFF"/>
        <w:ind w:left="-284"/>
        <w:jc w:val="both"/>
        <w:rPr>
          <w:iCs/>
          <w:szCs w:val="25"/>
        </w:rPr>
      </w:pPr>
      <w:r>
        <w:rPr>
          <w:iCs/>
          <w:szCs w:val="25"/>
        </w:rPr>
        <w:t>Při řešení konkrétn</w:t>
      </w:r>
      <w:r w:rsidR="00C22976">
        <w:rPr>
          <w:iCs/>
          <w:szCs w:val="25"/>
        </w:rPr>
        <w:t xml:space="preserve">í situace je třeba vhodně vybrat </w:t>
      </w:r>
      <m:oMath>
        <m:r>
          <w:rPr>
            <w:rFonts w:ascii="Cambria Math" w:hAnsi="Cambria Math"/>
            <w:szCs w:val="25"/>
          </w:rPr>
          <m:t>σ</m:t>
        </m:r>
      </m:oMath>
      <w:r>
        <w:rPr>
          <w:iCs/>
          <w:szCs w:val="25"/>
        </w:rPr>
        <w:t xml:space="preserve">, vypočítat amplitudové integrály </w:t>
      </w:r>
      <m:oMath>
        <m:r>
          <w:rPr>
            <w:rFonts w:ascii="Cambria Math" w:hAnsi="Cambria Math"/>
            <w:szCs w:val="25"/>
          </w:rPr>
          <m:t>C A S A</m:t>
        </m:r>
      </m:oMath>
      <w:r>
        <w:rPr>
          <w:iCs/>
          <w:szCs w:val="25"/>
        </w:rPr>
        <w:t xml:space="preserve"> stanovit hledanou intenzitu difraktovaného světla.</w:t>
      </w:r>
    </w:p>
    <w:p w14:paraId="6638952E" w14:textId="77777777" w:rsidR="00FB0E07" w:rsidRDefault="00FB0E07" w:rsidP="003D7B66">
      <w:pPr>
        <w:pStyle w:val="Odstavecseseznamem"/>
        <w:shd w:val="clear" w:color="auto" w:fill="FFFFFF"/>
        <w:ind w:left="-284"/>
        <w:jc w:val="both"/>
        <w:rPr>
          <w:iCs/>
          <w:szCs w:val="25"/>
        </w:rPr>
      </w:pPr>
      <w:r>
        <w:rPr>
          <w:iCs/>
          <w:szCs w:val="25"/>
        </w:rPr>
        <w:t>Fraunhoferova difrakce</w:t>
      </w:r>
    </w:p>
    <w:p w14:paraId="23BFE4DF" w14:textId="77777777" w:rsidR="00FB0E07" w:rsidRDefault="00FB0E07" w:rsidP="002E3C54">
      <w:pPr>
        <w:pStyle w:val="Odstavecseseznamem"/>
        <w:numPr>
          <w:ilvl w:val="0"/>
          <w:numId w:val="41"/>
        </w:numPr>
        <w:shd w:val="clear" w:color="auto" w:fill="FFFFFF"/>
        <w:jc w:val="both"/>
        <w:rPr>
          <w:iCs/>
          <w:szCs w:val="25"/>
        </w:rPr>
      </w:pPr>
      <w:r>
        <w:rPr>
          <w:iCs/>
          <w:szCs w:val="25"/>
        </w:rPr>
        <w:t>Na obdélníkové štěrbině</w:t>
      </w:r>
    </w:p>
    <w:p w14:paraId="13BC0CB7" w14:textId="77777777" w:rsidR="00FB0E07" w:rsidRDefault="00FB0E07" w:rsidP="002E3C54">
      <w:pPr>
        <w:pStyle w:val="Odstavecseseznamem"/>
        <w:numPr>
          <w:ilvl w:val="0"/>
          <w:numId w:val="42"/>
        </w:numPr>
        <w:shd w:val="clear" w:color="auto" w:fill="FFFFFF"/>
        <w:jc w:val="both"/>
        <w:rPr>
          <w:iCs/>
          <w:szCs w:val="25"/>
        </w:rPr>
      </w:pPr>
      <w:r>
        <w:rPr>
          <w:iCs/>
          <w:szCs w:val="25"/>
        </w:rPr>
        <w:t>Difrakce rovinných vln na obdélníkové štěrbině:</w:t>
      </w:r>
    </w:p>
    <w:p w14:paraId="0E551E90" w14:textId="77777777" w:rsidR="00D150DE" w:rsidRDefault="00D150DE" w:rsidP="00D150DE">
      <w:pPr>
        <w:pStyle w:val="Odstavecseseznamem"/>
        <w:shd w:val="clear" w:color="auto" w:fill="FFFFFF"/>
        <w:ind w:left="1156"/>
        <w:jc w:val="both"/>
        <w:rPr>
          <w:iCs/>
          <w:szCs w:val="25"/>
        </w:rPr>
      </w:pPr>
    </w:p>
    <w:p w14:paraId="72823EDE" w14:textId="77777777" w:rsidR="00D150DE" w:rsidRDefault="00D150DE" w:rsidP="00D150DE">
      <w:pPr>
        <w:pStyle w:val="Odstavecseseznamem"/>
        <w:shd w:val="clear" w:color="auto" w:fill="FFFFFF"/>
        <w:ind w:left="1156"/>
        <w:jc w:val="both"/>
        <w:rPr>
          <w:iCs/>
          <w:szCs w:val="25"/>
        </w:rPr>
      </w:pPr>
    </w:p>
    <w:p w14:paraId="304089D2" w14:textId="77777777" w:rsidR="00EC0D21" w:rsidRDefault="00EC0D21" w:rsidP="00EC0D21">
      <w:pPr>
        <w:pStyle w:val="Odstavecseseznamem"/>
        <w:shd w:val="clear" w:color="auto" w:fill="FFFFFF"/>
        <w:ind w:left="1156"/>
        <w:jc w:val="both"/>
        <w:rPr>
          <w:iCs/>
          <w:szCs w:val="25"/>
        </w:rPr>
      </w:pPr>
      <w:r>
        <w:rPr>
          <w:iCs/>
          <w:noProof/>
          <w:szCs w:val="25"/>
        </w:rPr>
        <w:lastRenderedPageBreak/>
        <mc:AlternateContent>
          <mc:Choice Requires="wps">
            <w:drawing>
              <wp:anchor distT="0" distB="0" distL="114300" distR="114300" simplePos="0" relativeHeight="253787136" behindDoc="0" locked="0" layoutInCell="1" allowOverlap="1" wp14:anchorId="4A3D7150" wp14:editId="3230E673">
                <wp:simplePos x="0" y="0"/>
                <wp:positionH relativeFrom="column">
                  <wp:posOffset>2228527</wp:posOffset>
                </wp:positionH>
                <wp:positionV relativeFrom="paragraph">
                  <wp:posOffset>45303</wp:posOffset>
                </wp:positionV>
                <wp:extent cx="0" cy="678788"/>
                <wp:effectExtent l="76200" t="38100" r="57150" b="26670"/>
                <wp:wrapNone/>
                <wp:docPr id="2261" name="Přímá spojnice se šipkou 2261"/>
                <wp:cNvGraphicFramePr/>
                <a:graphic xmlns:a="http://schemas.openxmlformats.org/drawingml/2006/main">
                  <a:graphicData uri="http://schemas.microsoft.com/office/word/2010/wordprocessingShape">
                    <wps:wsp>
                      <wps:cNvCnPr/>
                      <wps:spPr>
                        <a:xfrm flipV="1">
                          <a:off x="0" y="0"/>
                          <a:ext cx="0" cy="6787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A5CB9" id="Přímá spojnice se šipkou 2261" o:spid="_x0000_s1026" type="#_x0000_t32" style="position:absolute;margin-left:175.45pt;margin-top:3.55pt;width:0;height:53.45pt;flip:y;z-index:25378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83040" behindDoc="0" locked="0" layoutInCell="1" allowOverlap="1" wp14:anchorId="1905A232" wp14:editId="082C1888">
                <wp:simplePos x="0" y="0"/>
                <wp:positionH relativeFrom="column">
                  <wp:posOffset>2093595</wp:posOffset>
                </wp:positionH>
                <wp:positionV relativeFrom="paragraph">
                  <wp:posOffset>123845</wp:posOffset>
                </wp:positionV>
                <wp:extent cx="0" cy="134635"/>
                <wp:effectExtent l="76200" t="0" r="57150" b="55880"/>
                <wp:wrapNone/>
                <wp:docPr id="2257" name="Přímá spojnice se šipkou 2257"/>
                <wp:cNvGraphicFramePr/>
                <a:graphic xmlns:a="http://schemas.openxmlformats.org/drawingml/2006/main">
                  <a:graphicData uri="http://schemas.microsoft.com/office/word/2010/wordprocessingShape">
                    <wps:wsp>
                      <wps:cNvCnPr/>
                      <wps:spPr>
                        <a:xfrm>
                          <a:off x="0" y="0"/>
                          <a:ext cx="0" cy="134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275D62" id="Přímá spojnice se šipkou 2257" o:spid="_x0000_s1026" type="#_x0000_t32" style="position:absolute;margin-left:164.85pt;margin-top:9.75pt;width:0;height:10.6pt;z-index:25378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" strokecolor="black [3200]" strokeweight=".5pt">
                <v:stroke endarrow="block" joinstyle="miter"/>
              </v:shape>
            </w:pict>
          </mc:Fallback>
        </mc:AlternateContent>
      </w:r>
    </w:p>
    <w:p w14:paraId="36F3FFC0" w14:textId="77777777" w:rsidR="00FB0E07" w:rsidRDefault="00EC0D21" w:rsidP="00FB0E07">
      <w:pPr>
        <w:pStyle w:val="Odstavecseseznamem"/>
        <w:shd w:val="clear" w:color="auto" w:fill="FFFFFF"/>
        <w:ind w:left="436"/>
        <w:jc w:val="both"/>
        <w:rPr>
          <w:iCs/>
          <w:szCs w:val="25"/>
        </w:rPr>
      </w:pPr>
      <w:r>
        <w:rPr>
          <w:iCs/>
          <w:noProof/>
          <w:szCs w:val="25"/>
        </w:rPr>
        <mc:AlternateContent>
          <mc:Choice Requires="wps">
            <w:drawing>
              <wp:anchor distT="0" distB="0" distL="114300" distR="114300" simplePos="0" relativeHeight="253794304" behindDoc="0" locked="0" layoutInCell="1" allowOverlap="1" wp14:anchorId="1EB5CE02" wp14:editId="3FACE9D5">
                <wp:simplePos x="0" y="0"/>
                <wp:positionH relativeFrom="column">
                  <wp:posOffset>2811987</wp:posOffset>
                </wp:positionH>
                <wp:positionV relativeFrom="paragraph">
                  <wp:posOffset>349915</wp:posOffset>
                </wp:positionV>
                <wp:extent cx="207563" cy="269271"/>
                <wp:effectExtent l="0" t="0" r="2540" b="0"/>
                <wp:wrapNone/>
                <wp:docPr id="2267" name="Textové pole 2267"/>
                <wp:cNvGraphicFramePr/>
                <a:graphic xmlns:a="http://schemas.openxmlformats.org/drawingml/2006/main">
                  <a:graphicData uri="http://schemas.microsoft.com/office/word/2010/wordprocessingShape">
                    <wps:wsp>
                      <wps:cNvSpPr txBox="1"/>
                      <wps:spPr>
                        <a:xfrm>
                          <a:off x="0" y="0"/>
                          <a:ext cx="207563" cy="269271"/>
                        </a:xfrm>
                        <a:prstGeom prst="rect">
                          <a:avLst/>
                        </a:prstGeom>
                        <a:solidFill>
                          <a:sysClr val="window" lastClr="FFFFFF"/>
                        </a:solidFill>
                        <a:ln w="6350">
                          <a:noFill/>
                        </a:ln>
                        <a:effectLst/>
                      </wps:spPr>
                      <wps:txbx>
                        <w:txbxContent>
                          <w:p w14:paraId="6AB9F62A" w14:textId="77777777" w:rsidR="005A6678" w:rsidRDefault="005A6678" w:rsidP="00EC0D21">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5CE02" id="Textové pole 2267" o:spid="_x0000_s1564" type="#_x0000_t202" style="position:absolute;left:0;text-align:left;margin-left:221.4pt;margin-top:27.55pt;width:16.35pt;height:21.2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" fillcolor="window" stroked="f" strokeweight=".5pt">
                <v:textbox>
                  <w:txbxContent>
                    <w:p w14:paraId="6AB9F62A" w14:textId="77777777" w:rsidR="005A6678" w:rsidRDefault="005A6678" w:rsidP="00EC0D21">
                      <m:oMathPara>
                        <m:oMath>
                          <m:r>
                            <w:rPr>
                              <w:rFonts w:ascii="Cambria Math" w:hAnsi="Cambria Math"/>
                            </w:rPr>
                            <m:t>l</m:t>
                          </m:r>
                        </m:oMath>
                      </m:oMathPara>
                    </w:p>
                  </w:txbxContent>
                </v:textbox>
              </v:shape>
            </w:pict>
          </mc:Fallback>
        </mc:AlternateContent>
      </w:r>
      <w:r>
        <w:rPr>
          <w:iCs/>
          <w:noProof/>
          <w:szCs w:val="25"/>
        </w:rPr>
        <mc:AlternateContent>
          <mc:Choice Requires="wps">
            <w:drawing>
              <wp:anchor distT="0" distB="0" distL="114300" distR="114300" simplePos="0" relativeHeight="253792256" behindDoc="0" locked="0" layoutInCell="1" allowOverlap="1" wp14:anchorId="679378AD" wp14:editId="1F897F0F">
                <wp:simplePos x="0" y="0"/>
                <wp:positionH relativeFrom="column">
                  <wp:posOffset>2374265</wp:posOffset>
                </wp:positionH>
                <wp:positionV relativeFrom="paragraph">
                  <wp:posOffset>491712</wp:posOffset>
                </wp:positionV>
                <wp:extent cx="1138555" cy="0"/>
                <wp:effectExtent l="38100" t="76200" r="23495" b="95250"/>
                <wp:wrapNone/>
                <wp:docPr id="2266" name="Přímá spojnice se šipkou 2266"/>
                <wp:cNvGraphicFramePr/>
                <a:graphic xmlns:a="http://schemas.openxmlformats.org/drawingml/2006/main">
                  <a:graphicData uri="http://schemas.microsoft.com/office/word/2010/wordprocessingShape">
                    <wps:wsp>
                      <wps:cNvCnPr/>
                      <wps:spPr>
                        <a:xfrm>
                          <a:off x="0" y="0"/>
                          <a:ext cx="11385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AA49A" id="Přímá spojnice se šipkou 2266" o:spid="_x0000_s1026" type="#_x0000_t32" style="position:absolute;margin-left:186.95pt;margin-top:38.7pt;width:89.65pt;height:0;z-index:25379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" strokecolor="black [3200]" strokeweight=".5pt">
                <v:stroke startarrow="block" endarrow="block" joinstyle="miter"/>
              </v:shape>
            </w:pict>
          </mc:Fallback>
        </mc:AlternateContent>
      </w:r>
      <w:r>
        <w:rPr>
          <w:iCs/>
          <w:noProof/>
          <w:szCs w:val="25"/>
        </w:rPr>
        <mc:AlternateContent>
          <mc:Choice Requires="wps">
            <w:drawing>
              <wp:anchor distT="0" distB="0" distL="114300" distR="114300" simplePos="0" relativeHeight="253791232" behindDoc="0" locked="0" layoutInCell="1" allowOverlap="1" wp14:anchorId="78DC1FBD" wp14:editId="2FBA85D4">
                <wp:simplePos x="0" y="0"/>
                <wp:positionH relativeFrom="column">
                  <wp:posOffset>2901677</wp:posOffset>
                </wp:positionH>
                <wp:positionV relativeFrom="paragraph">
                  <wp:posOffset>155124</wp:posOffset>
                </wp:positionV>
                <wp:extent cx="45719" cy="50928"/>
                <wp:effectExtent l="0" t="0" r="12065" b="25400"/>
                <wp:wrapNone/>
                <wp:docPr id="2265" name="Ovál 2265"/>
                <wp:cNvGraphicFramePr/>
                <a:graphic xmlns:a="http://schemas.openxmlformats.org/drawingml/2006/main">
                  <a:graphicData uri="http://schemas.microsoft.com/office/word/2010/wordprocessingShape">
                    <wps:wsp>
                      <wps:cNvSpPr/>
                      <wps:spPr>
                        <a:xfrm>
                          <a:off x="0" y="0"/>
                          <a:ext cx="45719" cy="5092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65CCB" id="Ovál 2265" o:spid="_x0000_s1026" style="position:absolute;margin-left:228.5pt;margin-top:12.2pt;width:3.6pt;height:4pt;z-index:25379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" fillcolor="black [3200]" strokecolor="black [1600]" strokeweight="1pt">
                <v:stroke joinstyle="miter"/>
              </v:oval>
            </w:pict>
          </mc:Fallback>
        </mc:AlternateContent>
      </w:r>
      <w:r>
        <w:rPr>
          <w:iCs/>
          <w:noProof/>
          <w:szCs w:val="25"/>
        </w:rPr>
        <mc:AlternateContent>
          <mc:Choice Requires="wps">
            <w:drawing>
              <wp:anchor distT="0" distB="0" distL="114300" distR="114300" simplePos="0" relativeHeight="253790208" behindDoc="0" locked="0" layoutInCell="1" allowOverlap="1" wp14:anchorId="21ACECB6" wp14:editId="0201BBAB">
                <wp:simplePos x="0" y="0"/>
                <wp:positionH relativeFrom="column">
                  <wp:posOffset>2374495</wp:posOffset>
                </wp:positionH>
                <wp:positionV relativeFrom="paragraph">
                  <wp:posOffset>178603</wp:posOffset>
                </wp:positionV>
                <wp:extent cx="1138792" cy="0"/>
                <wp:effectExtent l="0" t="0" r="23495" b="19050"/>
                <wp:wrapNone/>
                <wp:docPr id="2264" name="Přímá spojnice 2264"/>
                <wp:cNvGraphicFramePr/>
                <a:graphic xmlns:a="http://schemas.openxmlformats.org/drawingml/2006/main">
                  <a:graphicData uri="http://schemas.microsoft.com/office/word/2010/wordprocessingShape">
                    <wps:wsp>
                      <wps:cNvCnPr/>
                      <wps:spPr>
                        <a:xfrm>
                          <a:off x="0" y="0"/>
                          <a:ext cx="113879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C1B3C6" id="Přímá spojnice 2264" o:spid="_x0000_s1026" style="position:absolute;z-index:253790208;visibility:visible;mso-wrap-style:square;mso-wrap-distance-left:9pt;mso-wrap-distance-top:0;mso-wrap-distance-right:9pt;mso-wrap-distance-bottom:0;mso-position-horizontal:absolute;mso-position-horizontal-relative:text;mso-position-vertical:absolute;mso-position-vertical-relative:text" from="186.95pt,14.05pt" to="276.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789184" behindDoc="0" locked="0" layoutInCell="1" allowOverlap="1" wp14:anchorId="17892F6B" wp14:editId="04ECDA5E">
                <wp:simplePos x="0" y="0"/>
                <wp:positionH relativeFrom="column">
                  <wp:posOffset>1824355</wp:posOffset>
                </wp:positionH>
                <wp:positionV relativeFrom="paragraph">
                  <wp:posOffset>21590</wp:posOffset>
                </wp:positionV>
                <wp:extent cx="207563" cy="269271"/>
                <wp:effectExtent l="0" t="0" r="2540" b="0"/>
                <wp:wrapNone/>
                <wp:docPr id="2263" name="Textové pole 2263"/>
                <wp:cNvGraphicFramePr/>
                <a:graphic xmlns:a="http://schemas.openxmlformats.org/drawingml/2006/main">
                  <a:graphicData uri="http://schemas.microsoft.com/office/word/2010/wordprocessingShape">
                    <wps:wsp>
                      <wps:cNvSpPr txBox="1"/>
                      <wps:spPr>
                        <a:xfrm>
                          <a:off x="0" y="0"/>
                          <a:ext cx="207563" cy="269271"/>
                        </a:xfrm>
                        <a:prstGeom prst="rect">
                          <a:avLst/>
                        </a:prstGeom>
                        <a:solidFill>
                          <a:sysClr val="window" lastClr="FFFFFF"/>
                        </a:solidFill>
                        <a:ln w="6350">
                          <a:noFill/>
                        </a:ln>
                        <a:effectLst/>
                      </wps:spPr>
                      <wps:txbx>
                        <w:txbxContent>
                          <w:p w14:paraId="6AD81418" w14:textId="77777777" w:rsidR="005A6678" w:rsidRDefault="005A6678" w:rsidP="00EC0D21">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92F6B" id="Textové pole 2263" o:spid="_x0000_s1565" type="#_x0000_t202" style="position:absolute;left:0;text-align:left;margin-left:143.65pt;margin-top:1.7pt;width:16.35pt;height:21.2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" fillcolor="window" stroked="f" strokeweight=".5pt">
                <v:textbox>
                  <w:txbxContent>
                    <w:p w14:paraId="6AD81418" w14:textId="77777777" w:rsidR="005A6678" w:rsidRDefault="005A6678" w:rsidP="00EC0D21">
                      <m:oMathPara>
                        <m:oMath>
                          <m:r>
                            <w:rPr>
                              <w:rFonts w:ascii="Cambria Math" w:hAnsi="Cambria Math"/>
                            </w:rPr>
                            <m:t>b</m:t>
                          </m:r>
                        </m:oMath>
                      </m:oMathPara>
                    </w:p>
                  </w:txbxContent>
                </v:textbox>
              </v:shape>
            </w:pict>
          </mc:Fallback>
        </mc:AlternateContent>
      </w:r>
      <w:r>
        <w:rPr>
          <w:iCs/>
          <w:noProof/>
          <w:szCs w:val="25"/>
        </w:rPr>
        <mc:AlternateContent>
          <mc:Choice Requires="wps">
            <w:drawing>
              <wp:anchor distT="0" distB="0" distL="114300" distR="114300" simplePos="0" relativeHeight="253786112" behindDoc="0" locked="0" layoutInCell="1" allowOverlap="1" wp14:anchorId="0D81FF00" wp14:editId="4F2054FA">
                <wp:simplePos x="0" y="0"/>
                <wp:positionH relativeFrom="column">
                  <wp:posOffset>2092960</wp:posOffset>
                </wp:positionH>
                <wp:positionV relativeFrom="paragraph">
                  <wp:posOffset>486356</wp:posOffset>
                </wp:positionV>
                <wp:extent cx="207426" cy="274453"/>
                <wp:effectExtent l="0" t="0" r="2540" b="0"/>
                <wp:wrapNone/>
                <wp:docPr id="2262" name="Textové pole 2262"/>
                <wp:cNvGraphicFramePr/>
                <a:graphic xmlns:a="http://schemas.openxmlformats.org/drawingml/2006/main">
                  <a:graphicData uri="http://schemas.microsoft.com/office/word/2010/wordprocessingShape">
                    <wps:wsp>
                      <wps:cNvSpPr txBox="1"/>
                      <wps:spPr>
                        <a:xfrm>
                          <a:off x="0" y="0"/>
                          <a:ext cx="207426" cy="2744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4B1BA" w14:textId="77777777" w:rsidR="005A6678" w:rsidRDefault="005A6678">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FF00" id="Textové pole 2262" o:spid="_x0000_s1566" type="#_x0000_t202" style="position:absolute;left:0;text-align:left;margin-left:164.8pt;margin-top:38.3pt;width:16.35pt;height:21.6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" fillcolor="white [3201]" stroked="f" strokeweight=".5pt">
                <v:textbox>
                  <w:txbxContent>
                    <w:p w14:paraId="3B44B1BA" w14:textId="77777777" w:rsidR="005A6678" w:rsidRDefault="005A6678">
                      <m:oMathPara>
                        <m:oMath>
                          <m:r>
                            <w:rPr>
                              <w:rFonts w:ascii="Cambria Math" w:hAnsi="Cambria Math"/>
                            </w:rPr>
                            <m:t>x</m:t>
                          </m:r>
                        </m:oMath>
                      </m:oMathPara>
                    </w:p>
                  </w:txbxContent>
                </v:textbox>
              </v:shape>
            </w:pict>
          </mc:Fallback>
        </mc:AlternateContent>
      </w:r>
      <w:r>
        <w:rPr>
          <w:iCs/>
          <w:noProof/>
          <w:szCs w:val="25"/>
        </w:rPr>
        <mc:AlternateContent>
          <mc:Choice Requires="wps">
            <w:drawing>
              <wp:anchor distT="0" distB="0" distL="114300" distR="114300" simplePos="0" relativeHeight="253784064" behindDoc="0" locked="0" layoutInCell="1" allowOverlap="1" wp14:anchorId="2668DA95" wp14:editId="1F963EDA">
                <wp:simplePos x="0" y="0"/>
                <wp:positionH relativeFrom="column">
                  <wp:posOffset>2094004</wp:posOffset>
                </wp:positionH>
                <wp:positionV relativeFrom="paragraph">
                  <wp:posOffset>257140</wp:posOffset>
                </wp:positionV>
                <wp:extent cx="0" cy="145855"/>
                <wp:effectExtent l="76200" t="38100" r="57150" b="26035"/>
                <wp:wrapNone/>
                <wp:docPr id="2260" name="Přímá spojnice se šipkou 2260"/>
                <wp:cNvGraphicFramePr/>
                <a:graphic xmlns:a="http://schemas.openxmlformats.org/drawingml/2006/main">
                  <a:graphicData uri="http://schemas.microsoft.com/office/word/2010/wordprocessingShape">
                    <wps:wsp>
                      <wps:cNvCnPr/>
                      <wps:spPr>
                        <a:xfrm flipV="1">
                          <a:off x="0" y="0"/>
                          <a:ext cx="0" cy="145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6EAD9E" id="Přímá spojnice se šipkou 2260" o:spid="_x0000_s1026" type="#_x0000_t32" style="position:absolute;margin-left:164.9pt;margin-top:20.25pt;width:0;height:11.5pt;flip:y;z-index:25378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77920" behindDoc="0" locked="0" layoutInCell="1" allowOverlap="1" wp14:anchorId="61F5F7ED" wp14:editId="34352AEC">
                <wp:simplePos x="0" y="0"/>
                <wp:positionH relativeFrom="column">
                  <wp:posOffset>1325125</wp:posOffset>
                </wp:positionH>
                <wp:positionV relativeFrom="paragraph">
                  <wp:posOffset>760080</wp:posOffset>
                </wp:positionV>
                <wp:extent cx="207563" cy="269271"/>
                <wp:effectExtent l="0" t="0" r="2540" b="0"/>
                <wp:wrapNone/>
                <wp:docPr id="2254" name="Textové pole 2254"/>
                <wp:cNvGraphicFramePr/>
                <a:graphic xmlns:a="http://schemas.openxmlformats.org/drawingml/2006/main">
                  <a:graphicData uri="http://schemas.microsoft.com/office/word/2010/wordprocessingShape">
                    <wps:wsp>
                      <wps:cNvSpPr txBox="1"/>
                      <wps:spPr>
                        <a:xfrm>
                          <a:off x="0" y="0"/>
                          <a:ext cx="207563" cy="269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F45318" w14:textId="77777777" w:rsidR="005A6678" w:rsidRDefault="005A6678">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F7ED" id="Textové pole 2254" o:spid="_x0000_s1567" type="#_x0000_t202" style="position:absolute;left:0;text-align:left;margin-left:104.35pt;margin-top:59.85pt;width:16.35pt;height:21.2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" fillcolor="white [3201]" stroked="f" strokeweight=".5pt">
                <v:textbox>
                  <w:txbxContent>
                    <w:p w14:paraId="50F45318" w14:textId="77777777" w:rsidR="005A6678" w:rsidRDefault="005A6678">
                      <m:oMathPara>
                        <m:oMath>
                          <m:r>
                            <w:rPr>
                              <w:rFonts w:ascii="Cambria Math" w:hAnsi="Cambria Math"/>
                            </w:rPr>
                            <m:t>b</m:t>
                          </m:r>
                        </m:oMath>
                      </m:oMathPara>
                    </w:p>
                  </w:txbxContent>
                </v:textbox>
              </v:shape>
            </w:pict>
          </mc:Fallback>
        </mc:AlternateContent>
      </w:r>
      <w:r>
        <w:rPr>
          <w:iCs/>
          <w:noProof/>
          <w:szCs w:val="25"/>
        </w:rPr>
        <mc:AlternateContent>
          <mc:Choice Requires="wps">
            <w:drawing>
              <wp:anchor distT="0" distB="0" distL="114300" distR="114300" simplePos="0" relativeHeight="253776896" behindDoc="0" locked="0" layoutInCell="1" allowOverlap="1" wp14:anchorId="76BC61D1" wp14:editId="34019712">
                <wp:simplePos x="0" y="0"/>
                <wp:positionH relativeFrom="column">
                  <wp:posOffset>758868</wp:posOffset>
                </wp:positionH>
                <wp:positionV relativeFrom="paragraph">
                  <wp:posOffset>1027040</wp:posOffset>
                </wp:positionV>
                <wp:extent cx="78537" cy="179070"/>
                <wp:effectExtent l="0" t="0" r="55245" b="49530"/>
                <wp:wrapNone/>
                <wp:docPr id="2209" name="Přímá spojnice se šipkou 2209"/>
                <wp:cNvGraphicFramePr/>
                <a:graphic xmlns:a="http://schemas.openxmlformats.org/drawingml/2006/main">
                  <a:graphicData uri="http://schemas.microsoft.com/office/word/2010/wordprocessingShape">
                    <wps:wsp>
                      <wps:cNvCnPr/>
                      <wps:spPr>
                        <a:xfrm>
                          <a:off x="0" y="0"/>
                          <a:ext cx="78537" cy="179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4F29F" id="Přímá spojnice se šipkou 2209" o:spid="_x0000_s1026" type="#_x0000_t32" style="position:absolute;margin-left:59.75pt;margin-top:80.85pt;width:6.2pt;height:14.1pt;z-index:25377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75872" behindDoc="0" locked="0" layoutInCell="1" allowOverlap="1" wp14:anchorId="3C0D6907" wp14:editId="69830310">
                <wp:simplePos x="0" y="0"/>
                <wp:positionH relativeFrom="column">
                  <wp:posOffset>798137</wp:posOffset>
                </wp:positionH>
                <wp:positionV relativeFrom="paragraph">
                  <wp:posOffset>982162</wp:posOffset>
                </wp:positionV>
                <wp:extent cx="196215" cy="72928"/>
                <wp:effectExtent l="0" t="0" r="70485" b="60960"/>
                <wp:wrapNone/>
                <wp:docPr id="2195" name="Přímá spojnice se šipkou 2195"/>
                <wp:cNvGraphicFramePr/>
                <a:graphic xmlns:a="http://schemas.openxmlformats.org/drawingml/2006/main">
                  <a:graphicData uri="http://schemas.microsoft.com/office/word/2010/wordprocessingShape">
                    <wps:wsp>
                      <wps:cNvCnPr/>
                      <wps:spPr>
                        <a:xfrm>
                          <a:off x="0" y="0"/>
                          <a:ext cx="196215" cy="72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BE77EB" id="Přímá spojnice se šipkou 2195" o:spid="_x0000_s1026" type="#_x0000_t32" style="position:absolute;margin-left:62.85pt;margin-top:77.35pt;width:15.45pt;height:5.75pt;z-index:25377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74848" behindDoc="0" locked="0" layoutInCell="1" allowOverlap="1" wp14:anchorId="62196EA0" wp14:editId="04B5ECF6">
                <wp:simplePos x="0" y="0"/>
                <wp:positionH relativeFrom="column">
                  <wp:posOffset>798137</wp:posOffset>
                </wp:positionH>
                <wp:positionV relativeFrom="paragraph">
                  <wp:posOffset>819477</wp:posOffset>
                </wp:positionV>
                <wp:extent cx="196343" cy="44879"/>
                <wp:effectExtent l="0" t="57150" r="13335" b="50800"/>
                <wp:wrapNone/>
                <wp:docPr id="2168" name="Přímá spojnice se šipkou 2168"/>
                <wp:cNvGraphicFramePr/>
                <a:graphic xmlns:a="http://schemas.openxmlformats.org/drawingml/2006/main">
                  <a:graphicData uri="http://schemas.microsoft.com/office/word/2010/wordprocessingShape">
                    <wps:wsp>
                      <wps:cNvCnPr/>
                      <wps:spPr>
                        <a:xfrm flipV="1">
                          <a:off x="0" y="0"/>
                          <a:ext cx="196343" cy="44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3E8C37" id="Přímá spojnice se šipkou 2168" o:spid="_x0000_s1026" type="#_x0000_t32" style="position:absolute;margin-left:62.85pt;margin-top:64.55pt;width:15.45pt;height:3.55pt;flip:y;z-index:25377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73824" behindDoc="0" locked="0" layoutInCell="1" allowOverlap="1" wp14:anchorId="52503E02" wp14:editId="6B67A5BF">
                <wp:simplePos x="0" y="0"/>
                <wp:positionH relativeFrom="column">
                  <wp:posOffset>758868</wp:posOffset>
                </wp:positionH>
                <wp:positionV relativeFrom="paragraph">
                  <wp:posOffset>620479</wp:posOffset>
                </wp:positionV>
                <wp:extent cx="140245" cy="137290"/>
                <wp:effectExtent l="0" t="38100" r="50800" b="34290"/>
                <wp:wrapNone/>
                <wp:docPr id="2164" name="Přímá spojnice se šipkou 2164"/>
                <wp:cNvGraphicFramePr/>
                <a:graphic xmlns:a="http://schemas.openxmlformats.org/drawingml/2006/main">
                  <a:graphicData uri="http://schemas.microsoft.com/office/word/2010/wordprocessingShape">
                    <wps:wsp>
                      <wps:cNvCnPr/>
                      <wps:spPr>
                        <a:xfrm flipV="1">
                          <a:off x="0" y="0"/>
                          <a:ext cx="140245" cy="137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C04446" id="Přímá spojnice se šipkou 2164" o:spid="_x0000_s1026" type="#_x0000_t32" style="position:absolute;margin-left:59.75pt;margin-top:48.85pt;width:11.05pt;height:10.8pt;flip:y;z-index:25377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72800" behindDoc="0" locked="0" layoutInCell="1" allowOverlap="1" wp14:anchorId="024E741F" wp14:editId="16C973C0">
                <wp:simplePos x="0" y="0"/>
                <wp:positionH relativeFrom="column">
                  <wp:posOffset>411683</wp:posOffset>
                </wp:positionH>
                <wp:positionV relativeFrom="paragraph">
                  <wp:posOffset>701562</wp:posOffset>
                </wp:positionV>
                <wp:extent cx="387561" cy="362245"/>
                <wp:effectExtent l="0" t="0" r="25400" b="0"/>
                <wp:wrapNone/>
                <wp:docPr id="2153" name="Oblouk 2153"/>
                <wp:cNvGraphicFramePr/>
                <a:graphic xmlns:a="http://schemas.openxmlformats.org/drawingml/2006/main">
                  <a:graphicData uri="http://schemas.microsoft.com/office/word/2010/wordprocessingShape">
                    <wps:wsp>
                      <wps:cNvSpPr/>
                      <wps:spPr>
                        <a:xfrm rot="2910132">
                          <a:off x="0" y="0"/>
                          <a:ext cx="387561" cy="362245"/>
                        </a:xfrm>
                        <a:prstGeom prst="arc">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3BBA4" id="Oblouk 2153" o:spid="_x0000_s1026" style="position:absolute;margin-left:32.4pt;margin-top:55.25pt;width:30.5pt;height:28.5pt;rotation:3178640fd;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561,36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" path="m193780,nsc300802,,387561,81092,387561,181123r-193780,c193781,120749,193780,60374,193780,xem193780,nfc300802,,387561,81092,387561,181123e" filled="f" strokecolor="black [3200]" strokeweight=".5pt">
                <v:stroke dashstyle="dash" joinstyle="miter"/>
                <v:path arrowok="t" o:connecttype="custom" o:connectlocs="193780,0;387561,181123" o:connectangles="0,0"/>
              </v:shape>
            </w:pict>
          </mc:Fallback>
        </mc:AlternateContent>
      </w:r>
      <w:r>
        <w:rPr>
          <w:iCs/>
          <w:noProof/>
          <w:szCs w:val="25"/>
        </w:rPr>
        <mc:AlternateContent>
          <mc:Choice Requires="wps">
            <w:drawing>
              <wp:anchor distT="0" distB="0" distL="114300" distR="114300" simplePos="0" relativeHeight="253771776" behindDoc="0" locked="0" layoutInCell="1" allowOverlap="1" wp14:anchorId="496A3FDA" wp14:editId="0C207A65">
                <wp:simplePos x="0" y="0"/>
                <wp:positionH relativeFrom="column">
                  <wp:posOffset>1454251</wp:posOffset>
                </wp:positionH>
                <wp:positionV relativeFrom="paragraph">
                  <wp:posOffset>1026795</wp:posOffset>
                </wp:positionV>
                <wp:extent cx="0" cy="179515"/>
                <wp:effectExtent l="76200" t="38100" r="57150" b="11430"/>
                <wp:wrapNone/>
                <wp:docPr id="2135" name="Přímá spojnice se šipkou 2135"/>
                <wp:cNvGraphicFramePr/>
                <a:graphic xmlns:a="http://schemas.openxmlformats.org/drawingml/2006/main">
                  <a:graphicData uri="http://schemas.microsoft.com/office/word/2010/wordprocessingShape">
                    <wps:wsp>
                      <wps:cNvCnPr/>
                      <wps:spPr>
                        <a:xfrm flipV="1">
                          <a:off x="0" y="0"/>
                          <a:ext cx="0" cy="179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A4ACA6" id="Přímá spojnice se šipkou 2135" o:spid="_x0000_s1026" type="#_x0000_t32" style="position:absolute;margin-left:114.5pt;margin-top:80.85pt;width:0;height:14.15pt;flip:y;z-index:25377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70752" behindDoc="0" locked="0" layoutInCell="1" allowOverlap="1" wp14:anchorId="55043341" wp14:editId="1D2F3828">
                <wp:simplePos x="0" y="0"/>
                <wp:positionH relativeFrom="column">
                  <wp:posOffset>1454485</wp:posOffset>
                </wp:positionH>
                <wp:positionV relativeFrom="paragraph">
                  <wp:posOffset>589475</wp:posOffset>
                </wp:positionV>
                <wp:extent cx="0" cy="168294"/>
                <wp:effectExtent l="76200" t="0" r="57150" b="60325"/>
                <wp:wrapNone/>
                <wp:docPr id="2130" name="Přímá spojnice se šipkou 2130"/>
                <wp:cNvGraphicFramePr/>
                <a:graphic xmlns:a="http://schemas.openxmlformats.org/drawingml/2006/main">
                  <a:graphicData uri="http://schemas.microsoft.com/office/word/2010/wordprocessingShape">
                    <wps:wsp>
                      <wps:cNvCnPr/>
                      <wps:spPr>
                        <a:xfrm>
                          <a:off x="0" y="0"/>
                          <a:ext cx="0" cy="1682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7C52A5" id="Přímá spojnice se šipkou 2130" o:spid="_x0000_s1026" type="#_x0000_t32" style="position:absolute;margin-left:114.55pt;margin-top:46.4pt;width:0;height:13.25pt;z-index:25377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78944" behindDoc="0" locked="0" layoutInCell="1" allowOverlap="1" wp14:anchorId="378A0D74" wp14:editId="4632FA73">
                <wp:simplePos x="0" y="0"/>
                <wp:positionH relativeFrom="column">
                  <wp:posOffset>691515</wp:posOffset>
                </wp:positionH>
                <wp:positionV relativeFrom="paragraph">
                  <wp:posOffset>760585</wp:posOffset>
                </wp:positionV>
                <wp:extent cx="802204" cy="0"/>
                <wp:effectExtent l="0" t="0" r="0" b="19050"/>
                <wp:wrapNone/>
                <wp:docPr id="2113" name="Přímá spojnice 2113"/>
                <wp:cNvGraphicFramePr/>
                <a:graphic xmlns:a="http://schemas.openxmlformats.org/drawingml/2006/main">
                  <a:graphicData uri="http://schemas.microsoft.com/office/word/2010/wordprocessingShape">
                    <wps:wsp>
                      <wps:cNvCnPr/>
                      <wps:spPr>
                        <a:xfrm>
                          <a:off x="0" y="0"/>
                          <a:ext cx="80220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502ED9" id="Přímá spojnice 2113" o:spid="_x0000_s1026" style="position:absolute;z-index:25377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45pt,59.9pt" to="117.6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779968" behindDoc="0" locked="0" layoutInCell="1" allowOverlap="1" wp14:anchorId="2CBEE96B" wp14:editId="330D66F8">
                <wp:simplePos x="0" y="0"/>
                <wp:positionH relativeFrom="column">
                  <wp:posOffset>692450</wp:posOffset>
                </wp:positionH>
                <wp:positionV relativeFrom="paragraph">
                  <wp:posOffset>1027975</wp:posOffset>
                </wp:positionV>
                <wp:extent cx="802204" cy="0"/>
                <wp:effectExtent l="0" t="0" r="0" b="19050"/>
                <wp:wrapNone/>
                <wp:docPr id="2123" name="Přímá spojnice 2123"/>
                <wp:cNvGraphicFramePr/>
                <a:graphic xmlns:a="http://schemas.openxmlformats.org/drawingml/2006/main">
                  <a:graphicData uri="http://schemas.microsoft.com/office/word/2010/wordprocessingShape">
                    <wps:wsp>
                      <wps:cNvCnPr/>
                      <wps:spPr>
                        <a:xfrm>
                          <a:off x="0" y="0"/>
                          <a:ext cx="80220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068608" id="Přímá spojnice 2123" o:spid="_x0000_s1026" style="position:absolute;z-index:25377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80.95pt" to="117.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766656" behindDoc="0" locked="0" layoutInCell="1" allowOverlap="1" wp14:anchorId="2433FB4E" wp14:editId="793CB68D">
                <wp:simplePos x="0" y="0"/>
                <wp:positionH relativeFrom="column">
                  <wp:posOffset>276755</wp:posOffset>
                </wp:positionH>
                <wp:positionV relativeFrom="paragraph">
                  <wp:posOffset>1448357</wp:posOffset>
                </wp:positionV>
                <wp:extent cx="342198" cy="0"/>
                <wp:effectExtent l="0" t="76200" r="20320" b="95250"/>
                <wp:wrapNone/>
                <wp:docPr id="2094" name="Přímá spojnice se šipkou 2094"/>
                <wp:cNvGraphicFramePr/>
                <a:graphic xmlns:a="http://schemas.openxmlformats.org/drawingml/2006/main">
                  <a:graphicData uri="http://schemas.microsoft.com/office/word/2010/wordprocessingShape">
                    <wps:wsp>
                      <wps:cNvCnPr/>
                      <wps:spPr>
                        <a:xfrm>
                          <a:off x="0" y="0"/>
                          <a:ext cx="3421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F118D8" id="Přímá spojnice se šipkou 2094" o:spid="_x0000_s1026" type="#_x0000_t32" style="position:absolute;margin-left:21.8pt;margin-top:114.05pt;width:26.95pt;height:0;z-index:25376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64608" behindDoc="0" locked="0" layoutInCell="1" allowOverlap="1" wp14:anchorId="2934298C" wp14:editId="512AB01B">
                <wp:simplePos x="0" y="0"/>
                <wp:positionH relativeFrom="column">
                  <wp:posOffset>277090</wp:posOffset>
                </wp:positionH>
                <wp:positionV relativeFrom="paragraph">
                  <wp:posOffset>1252244</wp:posOffset>
                </wp:positionV>
                <wp:extent cx="342198" cy="0"/>
                <wp:effectExtent l="0" t="76200" r="20320" b="95250"/>
                <wp:wrapNone/>
                <wp:docPr id="2093" name="Přímá spojnice se šipkou 2093"/>
                <wp:cNvGraphicFramePr/>
                <a:graphic xmlns:a="http://schemas.openxmlformats.org/drawingml/2006/main">
                  <a:graphicData uri="http://schemas.microsoft.com/office/word/2010/wordprocessingShape">
                    <wps:wsp>
                      <wps:cNvCnPr/>
                      <wps:spPr>
                        <a:xfrm>
                          <a:off x="0" y="0"/>
                          <a:ext cx="3421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9C4084" id="Přímá spojnice se šipkou 2093" o:spid="_x0000_s1026" type="#_x0000_t32" style="position:absolute;margin-left:21.8pt;margin-top:98.6pt;width:26.95pt;height:0;z-index:2537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62560" behindDoc="0" locked="0" layoutInCell="1" allowOverlap="1" wp14:anchorId="6DB2EA40" wp14:editId="03D18F6A">
                <wp:simplePos x="0" y="0"/>
                <wp:positionH relativeFrom="column">
                  <wp:posOffset>276790</wp:posOffset>
                </wp:positionH>
                <wp:positionV relativeFrom="paragraph">
                  <wp:posOffset>1055600</wp:posOffset>
                </wp:positionV>
                <wp:extent cx="342198" cy="0"/>
                <wp:effectExtent l="0" t="76200" r="20320" b="95250"/>
                <wp:wrapNone/>
                <wp:docPr id="2068" name="Přímá spojnice se šipkou 2068"/>
                <wp:cNvGraphicFramePr/>
                <a:graphic xmlns:a="http://schemas.openxmlformats.org/drawingml/2006/main">
                  <a:graphicData uri="http://schemas.microsoft.com/office/word/2010/wordprocessingShape">
                    <wps:wsp>
                      <wps:cNvCnPr/>
                      <wps:spPr>
                        <a:xfrm>
                          <a:off x="0" y="0"/>
                          <a:ext cx="3421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1E84FD" id="Přímá spojnice se šipkou 2068" o:spid="_x0000_s1026" type="#_x0000_t32" style="position:absolute;margin-left:21.8pt;margin-top:83.1pt;width:26.95pt;height:0;z-index:25376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60512" behindDoc="0" locked="0" layoutInCell="1" allowOverlap="1" wp14:anchorId="19779A38" wp14:editId="1C641F7A">
                <wp:simplePos x="0" y="0"/>
                <wp:positionH relativeFrom="column">
                  <wp:posOffset>277125</wp:posOffset>
                </wp:positionH>
                <wp:positionV relativeFrom="paragraph">
                  <wp:posOffset>865096</wp:posOffset>
                </wp:positionV>
                <wp:extent cx="342198" cy="0"/>
                <wp:effectExtent l="0" t="76200" r="20320" b="95250"/>
                <wp:wrapNone/>
                <wp:docPr id="2066" name="Přímá spojnice se šipkou 2066"/>
                <wp:cNvGraphicFramePr/>
                <a:graphic xmlns:a="http://schemas.openxmlformats.org/drawingml/2006/main">
                  <a:graphicData uri="http://schemas.microsoft.com/office/word/2010/wordprocessingShape">
                    <wps:wsp>
                      <wps:cNvCnPr/>
                      <wps:spPr>
                        <a:xfrm>
                          <a:off x="0" y="0"/>
                          <a:ext cx="3421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F7CFF7" id="Přímá spojnice se šipkou 2066" o:spid="_x0000_s1026" type="#_x0000_t32" style="position:absolute;margin-left:21.8pt;margin-top:68.1pt;width:26.95pt;height:0;z-index:25376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58464" behindDoc="0" locked="0" layoutInCell="1" allowOverlap="1" wp14:anchorId="48184996" wp14:editId="66CBD728">
                <wp:simplePos x="0" y="0"/>
                <wp:positionH relativeFrom="column">
                  <wp:posOffset>276825</wp:posOffset>
                </wp:positionH>
                <wp:positionV relativeFrom="paragraph">
                  <wp:posOffset>679672</wp:posOffset>
                </wp:positionV>
                <wp:extent cx="342198" cy="0"/>
                <wp:effectExtent l="0" t="76200" r="20320" b="95250"/>
                <wp:wrapNone/>
                <wp:docPr id="2062" name="Přímá spojnice se šipkou 2062"/>
                <wp:cNvGraphicFramePr/>
                <a:graphic xmlns:a="http://schemas.openxmlformats.org/drawingml/2006/main">
                  <a:graphicData uri="http://schemas.microsoft.com/office/word/2010/wordprocessingShape">
                    <wps:wsp>
                      <wps:cNvCnPr/>
                      <wps:spPr>
                        <a:xfrm>
                          <a:off x="0" y="0"/>
                          <a:ext cx="3421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9DB289" id="Přímá spojnice se šipkou 2062" o:spid="_x0000_s1026" type="#_x0000_t32" style="position:absolute;margin-left:21.8pt;margin-top:53.5pt;width:26.95pt;height:0;z-index:25375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56416" behindDoc="0" locked="0" layoutInCell="1" allowOverlap="1" wp14:anchorId="350A074D" wp14:editId="5CC6F2C8">
                <wp:simplePos x="0" y="0"/>
                <wp:positionH relativeFrom="column">
                  <wp:posOffset>277160</wp:posOffset>
                </wp:positionH>
                <wp:positionV relativeFrom="paragraph">
                  <wp:posOffset>489168</wp:posOffset>
                </wp:positionV>
                <wp:extent cx="342198" cy="0"/>
                <wp:effectExtent l="0" t="76200" r="20320" b="95250"/>
                <wp:wrapNone/>
                <wp:docPr id="2056" name="Přímá spojnice se šipkou 2056"/>
                <wp:cNvGraphicFramePr/>
                <a:graphic xmlns:a="http://schemas.openxmlformats.org/drawingml/2006/main">
                  <a:graphicData uri="http://schemas.microsoft.com/office/word/2010/wordprocessingShape">
                    <wps:wsp>
                      <wps:cNvCnPr/>
                      <wps:spPr>
                        <a:xfrm>
                          <a:off x="0" y="0"/>
                          <a:ext cx="3421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CD5824" id="Přímá spojnice se šipkou 2056" o:spid="_x0000_s1026" type="#_x0000_t32" style="position:absolute;margin-left:21.8pt;margin-top:38.5pt;width:26.95pt;height:0;z-index:25375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54368" behindDoc="0" locked="0" layoutInCell="1" allowOverlap="1" wp14:anchorId="575CCC61" wp14:editId="1E198A65">
                <wp:simplePos x="0" y="0"/>
                <wp:positionH relativeFrom="column">
                  <wp:posOffset>276424</wp:posOffset>
                </wp:positionH>
                <wp:positionV relativeFrom="paragraph">
                  <wp:posOffset>280935</wp:posOffset>
                </wp:positionV>
                <wp:extent cx="342198" cy="0"/>
                <wp:effectExtent l="0" t="76200" r="20320" b="95250"/>
                <wp:wrapNone/>
                <wp:docPr id="2049" name="Přímá spojnice se šipkou 2049"/>
                <wp:cNvGraphicFramePr/>
                <a:graphic xmlns:a="http://schemas.openxmlformats.org/drawingml/2006/main">
                  <a:graphicData uri="http://schemas.microsoft.com/office/word/2010/wordprocessingShape">
                    <wps:wsp>
                      <wps:cNvCnPr/>
                      <wps:spPr>
                        <a:xfrm>
                          <a:off x="0" y="0"/>
                          <a:ext cx="3421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1B5878" id="Přímá spojnice se šipkou 2049" o:spid="_x0000_s1026" type="#_x0000_t32" style="position:absolute;margin-left:21.75pt;margin-top:22.1pt;width:26.95pt;height:0;z-index:25375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" strokecolor="black [3200]" strokeweight=".5pt">
                <v:stroke endarrow="block" joinstyle="miter"/>
              </v:shape>
            </w:pict>
          </mc:Fallback>
        </mc:AlternateContent>
      </w:r>
      <w:r w:rsidR="00FB0E07">
        <w:rPr>
          <w:iCs/>
          <w:noProof/>
          <w:szCs w:val="25"/>
        </w:rPr>
        <w:drawing>
          <wp:inline distT="0" distB="0" distL="0" distR="0" wp14:anchorId="54DF0069" wp14:editId="0A1F8D12">
            <wp:extent cx="3642871" cy="1752308"/>
            <wp:effectExtent l="0" t="0" r="0" b="635"/>
            <wp:docPr id="2039" name="Obrázek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646262" cy="1753939"/>
                    </a:xfrm>
                    <a:prstGeom prst="rect">
                      <a:avLst/>
                    </a:prstGeom>
                    <a:noFill/>
                    <a:ln>
                      <a:noFill/>
                    </a:ln>
                  </pic:spPr>
                </pic:pic>
              </a:graphicData>
            </a:graphic>
          </wp:inline>
        </w:drawing>
      </w:r>
    </w:p>
    <w:p w14:paraId="49A74702" w14:textId="77777777" w:rsidR="00EC0D21" w:rsidRDefault="00EC0D21" w:rsidP="00FB0E07">
      <w:pPr>
        <w:pStyle w:val="Odstavecseseznamem"/>
        <w:shd w:val="clear" w:color="auto" w:fill="FFFFFF"/>
        <w:ind w:left="436"/>
        <w:jc w:val="both"/>
        <w:rPr>
          <w:iCs/>
          <w:szCs w:val="25"/>
        </w:rPr>
      </w:pPr>
    </w:p>
    <w:p w14:paraId="315C04E6" w14:textId="77777777" w:rsidR="00EC0D21" w:rsidRPr="00EC0D21" w:rsidRDefault="00EC0D21" w:rsidP="00FB0E07">
      <w:pPr>
        <w:pStyle w:val="Odstavecseseznamem"/>
        <w:shd w:val="clear" w:color="auto" w:fill="FFFFFF"/>
        <w:ind w:left="436"/>
        <w:jc w:val="both"/>
        <w:rPr>
          <w:iCs/>
          <w:szCs w:val="25"/>
        </w:rPr>
      </w:pPr>
      <m:oMathPara>
        <m:oMath>
          <m:r>
            <w:rPr>
              <w:rFonts w:ascii="Cambria Math" w:hAnsi="Cambria Math"/>
              <w:szCs w:val="25"/>
            </w:rPr>
            <m:t>dσ=ldx</m:t>
          </m:r>
        </m:oMath>
      </m:oMathPara>
    </w:p>
    <w:p w14:paraId="3234B7FC" w14:textId="77777777" w:rsidR="00EC0D21" w:rsidRDefault="00EC0D21" w:rsidP="00FB0E07">
      <w:pPr>
        <w:pStyle w:val="Odstavecseseznamem"/>
        <w:shd w:val="clear" w:color="auto" w:fill="FFFFFF"/>
        <w:ind w:left="436"/>
        <w:jc w:val="both"/>
        <w:rPr>
          <w:iCs/>
          <w:szCs w:val="25"/>
        </w:rPr>
      </w:pPr>
    </w:p>
    <w:p w14:paraId="2B82FC84" w14:textId="77777777" w:rsidR="00EC0D21" w:rsidRDefault="00EC0D21" w:rsidP="00FB0E07">
      <w:pPr>
        <w:pStyle w:val="Odstavecseseznamem"/>
        <w:shd w:val="clear" w:color="auto" w:fill="FFFFFF"/>
        <w:ind w:left="436"/>
        <w:jc w:val="both"/>
        <w:rPr>
          <w:iCs/>
          <w:szCs w:val="25"/>
        </w:rPr>
      </w:pPr>
      <m:oMathPara>
        <m:oMath>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r>
            <w:rPr>
              <w:rFonts w:ascii="Cambria Math" w:hAnsi="Cambria Math"/>
              <w:szCs w:val="25"/>
            </w:rPr>
            <m:t>≤x≤+</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oMath>
      </m:oMathPara>
    </w:p>
    <w:p w14:paraId="5B1E0FBF" w14:textId="77777777" w:rsidR="00EC0D21" w:rsidRDefault="00657C89" w:rsidP="00657C89">
      <w:pPr>
        <w:pStyle w:val="Odstavecseseznamem"/>
        <w:shd w:val="clear" w:color="auto" w:fill="FFFFFF"/>
        <w:ind w:left="-142" w:firstLine="578"/>
        <w:jc w:val="both"/>
        <w:rPr>
          <w:iCs/>
          <w:szCs w:val="25"/>
        </w:rPr>
      </w:pPr>
      <w:r>
        <w:rPr>
          <w:iCs/>
          <w:noProof/>
          <w:szCs w:val="25"/>
        </w:rPr>
        <mc:AlternateContent>
          <mc:Choice Requires="wps">
            <w:drawing>
              <wp:anchor distT="0" distB="0" distL="114300" distR="114300" simplePos="0" relativeHeight="253814784" behindDoc="0" locked="0" layoutInCell="1" allowOverlap="1" wp14:anchorId="7773A59B" wp14:editId="2AA522BF">
                <wp:simplePos x="0" y="0"/>
                <wp:positionH relativeFrom="column">
                  <wp:posOffset>555625</wp:posOffset>
                </wp:positionH>
                <wp:positionV relativeFrom="paragraph">
                  <wp:posOffset>698563</wp:posOffset>
                </wp:positionV>
                <wp:extent cx="1744653" cy="0"/>
                <wp:effectExtent l="0" t="0" r="27305" b="19050"/>
                <wp:wrapNone/>
                <wp:docPr id="2270" name="Přímá spojnice 2270"/>
                <wp:cNvGraphicFramePr/>
                <a:graphic xmlns:a="http://schemas.openxmlformats.org/drawingml/2006/main">
                  <a:graphicData uri="http://schemas.microsoft.com/office/word/2010/wordprocessingShape">
                    <wps:wsp>
                      <wps:cNvCnPr/>
                      <wps:spPr>
                        <a:xfrm>
                          <a:off x="0" y="0"/>
                          <a:ext cx="174465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EEFAF4" id="Přímá spojnice 2270" o:spid="_x0000_s1026" style="position:absolute;z-index:253814784;visibility:visible;mso-wrap-style:square;mso-wrap-distance-left:9pt;mso-wrap-distance-top:0;mso-wrap-distance-right:9pt;mso-wrap-distance-bottom:0;mso-position-horizontal:absolute;mso-position-horizontal-relative:text;mso-position-vertical:absolute;mso-position-vertical-relative:text" from="43.75pt,55pt" to="181.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800448" behindDoc="0" locked="0" layoutInCell="1" allowOverlap="1" wp14:anchorId="1C32C18C" wp14:editId="6237C843">
                <wp:simplePos x="0" y="0"/>
                <wp:positionH relativeFrom="column">
                  <wp:posOffset>666750</wp:posOffset>
                </wp:positionH>
                <wp:positionV relativeFrom="paragraph">
                  <wp:posOffset>556260</wp:posOffset>
                </wp:positionV>
                <wp:extent cx="184150" cy="246380"/>
                <wp:effectExtent l="0" t="0" r="25400" b="20320"/>
                <wp:wrapNone/>
                <wp:docPr id="2273" name="Přímá spojnice 2273"/>
                <wp:cNvGraphicFramePr/>
                <a:graphic xmlns:a="http://schemas.openxmlformats.org/drawingml/2006/main">
                  <a:graphicData uri="http://schemas.microsoft.com/office/word/2010/wordprocessingShape">
                    <wps:wsp>
                      <wps:cNvCnPr/>
                      <wps:spPr>
                        <a:xfrm>
                          <a:off x="0" y="0"/>
                          <a:ext cx="184150" cy="24638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EC2B5" id="Přímá spojnice 2273" o:spid="_x0000_s1026" style="position:absolute;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3.8pt" to="67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811712" behindDoc="0" locked="0" layoutInCell="1" allowOverlap="1" wp14:anchorId="110A9938" wp14:editId="5EA4BBE1">
                <wp:simplePos x="0" y="0"/>
                <wp:positionH relativeFrom="column">
                  <wp:posOffset>-46181</wp:posOffset>
                </wp:positionH>
                <wp:positionV relativeFrom="paragraph">
                  <wp:posOffset>555234</wp:posOffset>
                </wp:positionV>
                <wp:extent cx="678788" cy="325630"/>
                <wp:effectExtent l="0" t="0" r="7620" b="0"/>
                <wp:wrapNone/>
                <wp:docPr id="2281" name="Textové pole 2281"/>
                <wp:cNvGraphicFramePr/>
                <a:graphic xmlns:a="http://schemas.openxmlformats.org/drawingml/2006/main">
                  <a:graphicData uri="http://schemas.microsoft.com/office/word/2010/wordprocessingShape">
                    <wps:wsp>
                      <wps:cNvSpPr txBox="1"/>
                      <wps:spPr>
                        <a:xfrm>
                          <a:off x="0" y="0"/>
                          <a:ext cx="678788" cy="325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0FF27" w14:textId="77777777" w:rsidR="005A6678" w:rsidRDefault="005A6678">
                            <m:oMathPara>
                              <m:oMath>
                                <m:r>
                                  <w:rPr>
                                    <w:rFonts w:ascii="Cambria Math" w:hAnsi="Cambria Math"/>
                                  </w:rPr>
                                  <m:t>dx=0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0A9938" id="Textové pole 2281" o:spid="_x0000_s1568" type="#_x0000_t202" style="position:absolute;left:0;text-align:left;margin-left:-3.65pt;margin-top:43.7pt;width:53.45pt;height:25.65pt;z-index:25381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" fillcolor="white [3201]" stroked="f" strokeweight=".5pt">
                <v:textbox>
                  <w:txbxContent>
                    <w:p w14:paraId="4100FF27" w14:textId="77777777" w:rsidR="005A6678" w:rsidRDefault="005A6678">
                      <m:oMathPara>
                        <m:oMath>
                          <m:r>
                            <w:rPr>
                              <w:rFonts w:ascii="Cambria Math" w:hAnsi="Cambria Math"/>
                            </w:rPr>
                            <m:t>dx=0</m:t>
                          </m:r>
                        </m:oMath>
                      </m:oMathPara>
                    </w:p>
                  </w:txbxContent>
                </v:textbox>
              </v:shape>
            </w:pict>
          </mc:Fallback>
        </mc:AlternateContent>
      </w:r>
      <w:r>
        <w:rPr>
          <w:iCs/>
          <w:noProof/>
          <w:szCs w:val="25"/>
        </w:rPr>
        <mc:AlternateContent>
          <mc:Choice Requires="wps">
            <w:drawing>
              <wp:anchor distT="0" distB="0" distL="114300" distR="114300" simplePos="0" relativeHeight="253809664" behindDoc="0" locked="0" layoutInCell="1" allowOverlap="1" wp14:anchorId="70C88BF7" wp14:editId="58AE6BC7">
                <wp:simplePos x="0" y="0"/>
                <wp:positionH relativeFrom="column">
                  <wp:posOffset>354965</wp:posOffset>
                </wp:positionH>
                <wp:positionV relativeFrom="paragraph">
                  <wp:posOffset>921462</wp:posOffset>
                </wp:positionV>
                <wp:extent cx="0" cy="212612"/>
                <wp:effectExtent l="76200" t="38100" r="57150" b="16510"/>
                <wp:wrapNone/>
                <wp:docPr id="2279" name="Přímá spojnice se šipkou 2279"/>
                <wp:cNvGraphicFramePr/>
                <a:graphic xmlns:a="http://schemas.openxmlformats.org/drawingml/2006/main">
                  <a:graphicData uri="http://schemas.microsoft.com/office/word/2010/wordprocessingShape">
                    <wps:wsp>
                      <wps:cNvCnPr/>
                      <wps:spPr>
                        <a:xfrm flipV="1">
                          <a:off x="0" y="0"/>
                          <a:ext cx="0" cy="212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9147F" id="Přímá spojnice se šipkou 2279" o:spid="_x0000_s1026" type="#_x0000_t32" style="position:absolute;margin-left:27.95pt;margin-top:72.55pt;width:0;height:16.75pt;flip:y;z-index:2538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808640" behindDoc="0" locked="0" layoutInCell="1" allowOverlap="1" wp14:anchorId="3669A49C" wp14:editId="0DDCBD0E">
                <wp:simplePos x="0" y="0"/>
                <wp:positionH relativeFrom="column">
                  <wp:posOffset>246519</wp:posOffset>
                </wp:positionH>
                <wp:positionV relativeFrom="paragraph">
                  <wp:posOffset>924637</wp:posOffset>
                </wp:positionV>
                <wp:extent cx="201295" cy="0"/>
                <wp:effectExtent l="0" t="0" r="27305" b="19050"/>
                <wp:wrapNone/>
                <wp:docPr id="2278" name="Přímá spojnice 2278"/>
                <wp:cNvGraphicFramePr/>
                <a:graphic xmlns:a="http://schemas.openxmlformats.org/drawingml/2006/main">
                  <a:graphicData uri="http://schemas.microsoft.com/office/word/2010/wordprocessingShape">
                    <wps:wsp>
                      <wps:cNvCnPr/>
                      <wps:spPr>
                        <a:xfrm>
                          <a:off x="0" y="0"/>
                          <a:ext cx="201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0E36B6" id="Přímá spojnice 2278" o:spid="_x0000_s1026" style="position:absolute;z-index:253808640;visibility:visible;mso-wrap-style:square;mso-wrap-distance-left:9pt;mso-wrap-distance-top:0;mso-wrap-distance-right:9pt;mso-wrap-distance-bottom:0;mso-position-horizontal:absolute;mso-position-horizontal-relative:text;mso-position-vertical:absolute;mso-position-vertical-relative:text" from="19.4pt,72.8pt" to="35.2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" strokecolor="black [3200]" strokeweight=".5pt">
                <v:stroke joinstyle="miter"/>
              </v:line>
            </w:pict>
          </mc:Fallback>
        </mc:AlternateContent>
      </w:r>
      <w:r>
        <w:rPr>
          <w:iCs/>
          <w:noProof/>
          <w:szCs w:val="25"/>
        </w:rPr>
        <mc:AlternateContent>
          <mc:Choice Requires="wps">
            <w:drawing>
              <wp:anchor distT="0" distB="0" distL="114300" distR="114300" simplePos="0" relativeHeight="253805568" behindDoc="0" locked="0" layoutInCell="1" allowOverlap="1" wp14:anchorId="684D8764" wp14:editId="01500835">
                <wp:simplePos x="0" y="0"/>
                <wp:positionH relativeFrom="column">
                  <wp:posOffset>333675</wp:posOffset>
                </wp:positionH>
                <wp:positionV relativeFrom="paragraph">
                  <wp:posOffset>327346</wp:posOffset>
                </wp:positionV>
                <wp:extent cx="0" cy="213360"/>
                <wp:effectExtent l="76200" t="0" r="57150" b="53340"/>
                <wp:wrapNone/>
                <wp:docPr id="2276" name="Přímá spojnice se šipkou 2276"/>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9C2375" id="Přímá spojnice se šipkou 2276" o:spid="_x0000_s1026" type="#_x0000_t32" style="position:absolute;margin-left:26.25pt;margin-top:25.8pt;width:0;height:16.8pt;z-index:25380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813760" behindDoc="0" locked="0" layoutInCell="1" allowOverlap="1" wp14:anchorId="76579CE9" wp14:editId="1A2B97AD">
                <wp:simplePos x="0" y="0"/>
                <wp:positionH relativeFrom="column">
                  <wp:posOffset>229870</wp:posOffset>
                </wp:positionH>
                <wp:positionV relativeFrom="paragraph">
                  <wp:posOffset>545465</wp:posOffset>
                </wp:positionV>
                <wp:extent cx="201295" cy="0"/>
                <wp:effectExtent l="0" t="0" r="27305" b="19050"/>
                <wp:wrapNone/>
                <wp:docPr id="2277" name="Přímá spojnice 2277"/>
                <wp:cNvGraphicFramePr/>
                <a:graphic xmlns:a="http://schemas.openxmlformats.org/drawingml/2006/main">
                  <a:graphicData uri="http://schemas.microsoft.com/office/word/2010/wordprocessingShape">
                    <wps:wsp>
                      <wps:cNvCnPr/>
                      <wps:spPr>
                        <a:xfrm>
                          <a:off x="0" y="0"/>
                          <a:ext cx="201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BED8B2" id="Přímá spojnice 2277" o:spid="_x0000_s1026" style="position:absolute;z-index:253813760;visibility:visible;mso-wrap-style:square;mso-wrap-distance-left:9pt;mso-wrap-distance-top:0;mso-wrap-distance-right:9pt;mso-wrap-distance-bottom:0;mso-position-horizontal:absolute;mso-position-horizontal-relative:text;mso-position-vertical:absolute;mso-position-vertical-relative:text" from="18.1pt,42.95pt" to="33.9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" strokecolor="black [3200]" strokeweight=".5pt">
                <v:stroke joinstyle="miter"/>
              </v:line>
            </w:pict>
          </mc:Fallback>
        </mc:AlternateContent>
      </w:r>
      <w:r>
        <w:rPr>
          <w:iCs/>
          <w:noProof/>
          <w:szCs w:val="25"/>
        </w:rPr>
        <w:drawing>
          <wp:inline distT="0" distB="0" distL="0" distR="0" wp14:anchorId="15667EA0" wp14:editId="18146B23">
            <wp:extent cx="2092325" cy="1426722"/>
            <wp:effectExtent l="0" t="0" r="3175" b="2540"/>
            <wp:docPr id="2268" name="Obrázek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094737" cy="1428367"/>
                    </a:xfrm>
                    <a:prstGeom prst="rect">
                      <a:avLst/>
                    </a:prstGeom>
                    <a:noFill/>
                    <a:ln>
                      <a:noFill/>
                    </a:ln>
                  </pic:spPr>
                </pic:pic>
              </a:graphicData>
            </a:graphic>
          </wp:inline>
        </w:drawing>
      </w:r>
      <w:r>
        <w:rPr>
          <w:iCs/>
          <w:noProof/>
          <w:szCs w:val="25"/>
        </w:rPr>
        <mc:AlternateContent>
          <mc:Choice Requires="wps">
            <w:drawing>
              <wp:anchor distT="0" distB="0" distL="114300" distR="114300" simplePos="0" relativeHeight="253810688" behindDoc="0" locked="0" layoutInCell="1" allowOverlap="1" wp14:anchorId="625EDB3B" wp14:editId="6C0D4524">
                <wp:simplePos x="0" y="0"/>
                <wp:positionH relativeFrom="column">
                  <wp:posOffset>399641</wp:posOffset>
                </wp:positionH>
                <wp:positionV relativeFrom="paragraph">
                  <wp:posOffset>1905</wp:posOffset>
                </wp:positionV>
                <wp:extent cx="179487" cy="258013"/>
                <wp:effectExtent l="0" t="0" r="0" b="8890"/>
                <wp:wrapNone/>
                <wp:docPr id="2280" name="Textové pole 2280"/>
                <wp:cNvGraphicFramePr/>
                <a:graphic xmlns:a="http://schemas.openxmlformats.org/drawingml/2006/main">
                  <a:graphicData uri="http://schemas.microsoft.com/office/word/2010/wordprocessingShape">
                    <wps:wsp>
                      <wps:cNvSpPr txBox="1"/>
                      <wps:spPr>
                        <a:xfrm>
                          <a:off x="0" y="0"/>
                          <a:ext cx="179487" cy="258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4F50D" w14:textId="77777777" w:rsidR="005A6678" w:rsidRDefault="005A6678">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EDB3B" id="Textové pole 2280" o:spid="_x0000_s1569" type="#_x0000_t202" style="position:absolute;left:0;text-align:left;margin-left:31.45pt;margin-top:.15pt;width:14.15pt;height:20.3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" fillcolor="white [3201]" stroked="f" strokeweight=".5pt">
                <v:textbox>
                  <w:txbxContent>
                    <w:p w14:paraId="3F34F50D" w14:textId="77777777" w:rsidR="005A6678" w:rsidRDefault="005A6678">
                      <m:oMathPara>
                        <m:oMath>
                          <m:r>
                            <w:rPr>
                              <w:rFonts w:ascii="Cambria Math" w:hAnsi="Cambria Math"/>
                            </w:rPr>
                            <m:t>x</m:t>
                          </m:r>
                        </m:oMath>
                      </m:oMathPara>
                    </w:p>
                  </w:txbxContent>
                </v:textbox>
              </v:shape>
            </w:pict>
          </mc:Fallback>
        </mc:AlternateContent>
      </w:r>
      <w:r>
        <w:rPr>
          <w:iCs/>
          <w:noProof/>
          <w:szCs w:val="25"/>
        </w:rPr>
        <mc:AlternateContent>
          <mc:Choice Requires="wps">
            <w:drawing>
              <wp:anchor distT="0" distB="0" distL="114300" distR="114300" simplePos="0" relativeHeight="253803520" behindDoc="0" locked="0" layoutInCell="1" allowOverlap="1" wp14:anchorId="542266B2" wp14:editId="46CA94CD">
                <wp:simplePos x="0" y="0"/>
                <wp:positionH relativeFrom="column">
                  <wp:posOffset>661965</wp:posOffset>
                </wp:positionH>
                <wp:positionV relativeFrom="paragraph">
                  <wp:posOffset>842645</wp:posOffset>
                </wp:positionV>
                <wp:extent cx="269271" cy="274881"/>
                <wp:effectExtent l="0" t="0" r="0" b="0"/>
                <wp:wrapNone/>
                <wp:docPr id="2275" name="Textové pole 2275"/>
                <wp:cNvGraphicFramePr/>
                <a:graphic xmlns:a="http://schemas.openxmlformats.org/drawingml/2006/main">
                  <a:graphicData uri="http://schemas.microsoft.com/office/word/2010/wordprocessingShape">
                    <wps:wsp>
                      <wps:cNvSpPr txBox="1"/>
                      <wps:spPr>
                        <a:xfrm>
                          <a:off x="0" y="0"/>
                          <a:ext cx="269271" cy="2748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484DD" w14:textId="77777777" w:rsidR="005A6678" w:rsidRDefault="005F56D8">
                            <m:oMathPara>
                              <m:oMath>
                                <m:sSub>
                                  <m:sSubPr>
                                    <m:ctrlPr>
                                      <w:rPr>
                                        <w:rFonts w:ascii="Cambria Math" w:hAnsi="Cambria Math"/>
                                        <w:i/>
                                      </w:rPr>
                                    </m:ctrlPr>
                                  </m:sSubPr>
                                  <m:e>
                                    <m:r>
                                      <w:rPr>
                                        <w:rFonts w:ascii="Cambria Math" w:hAnsi="Cambria Math"/>
                                      </w:rPr>
                                      <m:t>δ</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66B2" id="Textové pole 2275" o:spid="_x0000_s1570" type="#_x0000_t202" style="position:absolute;left:0;text-align:left;margin-left:52.1pt;margin-top:66.35pt;width:21.2pt;height:21.6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" fillcolor="white [3201]" stroked="f" strokeweight=".5pt">
                <v:textbox>
                  <w:txbxContent>
                    <w:p w14:paraId="288484DD" w14:textId="77777777" w:rsidR="005A6678" w:rsidRDefault="005A6678">
                      <m:oMathPara>
                        <m:oMath>
                          <m:sSub>
                            <m:sSubPr>
                              <m:ctrlPr>
                                <w:rPr>
                                  <w:rFonts w:ascii="Cambria Math" w:hAnsi="Cambria Math"/>
                                  <w:i/>
                                </w:rPr>
                              </m:ctrlPr>
                            </m:sSubPr>
                            <m:e>
                              <m:r>
                                <w:rPr>
                                  <w:rFonts w:ascii="Cambria Math" w:hAnsi="Cambria Math"/>
                                </w:rPr>
                                <m:t>δ</m:t>
                              </m:r>
                            </m:e>
                            <m:sub>
                              <m:r>
                                <w:rPr>
                                  <w:rFonts w:ascii="Cambria Math" w:hAnsi="Cambria Math"/>
                                </w:rPr>
                                <m:t>M</m:t>
                              </m:r>
                            </m:sub>
                          </m:sSub>
                        </m:oMath>
                      </m:oMathPara>
                    </w:p>
                  </w:txbxContent>
                </v:textbox>
              </v:shape>
            </w:pict>
          </mc:Fallback>
        </mc:AlternateContent>
      </w:r>
      <w:r>
        <w:rPr>
          <w:iCs/>
          <w:noProof/>
          <w:szCs w:val="25"/>
        </w:rPr>
        <mc:AlternateContent>
          <mc:Choice Requires="wps">
            <w:drawing>
              <wp:anchor distT="0" distB="0" distL="114300" distR="114300" simplePos="0" relativeHeight="253801472" behindDoc="0" locked="0" layoutInCell="1" allowOverlap="1" wp14:anchorId="64BB6A04" wp14:editId="04DF0ABA">
                <wp:simplePos x="0" y="0"/>
                <wp:positionH relativeFrom="column">
                  <wp:posOffset>1284702</wp:posOffset>
                </wp:positionH>
                <wp:positionV relativeFrom="paragraph">
                  <wp:posOffset>456565</wp:posOffset>
                </wp:positionV>
                <wp:extent cx="246832" cy="246832"/>
                <wp:effectExtent l="0" t="0" r="1270" b="1270"/>
                <wp:wrapNone/>
                <wp:docPr id="2274" name="Textové pole 2274"/>
                <wp:cNvGraphicFramePr/>
                <a:graphic xmlns:a="http://schemas.openxmlformats.org/drawingml/2006/main">
                  <a:graphicData uri="http://schemas.microsoft.com/office/word/2010/wordprocessingShape">
                    <wps:wsp>
                      <wps:cNvSpPr txBox="1"/>
                      <wps:spPr>
                        <a:xfrm>
                          <a:off x="0" y="0"/>
                          <a:ext cx="246832" cy="246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E085F" w14:textId="77777777"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B6A04" id="Textové pole 2274" o:spid="_x0000_s1571" type="#_x0000_t202" style="position:absolute;left:0;text-align:left;margin-left:101.15pt;margin-top:35.95pt;width:19.45pt;height:19.4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" fillcolor="white [3201]" stroked="f" strokeweight=".5pt">
                <v:textbox>
                  <w:txbxContent>
                    <w:p w14:paraId="6AFE085F" w14:textId="77777777" w:rsidR="005A6678" w:rsidRDefault="005A6678">
                      <m:oMathPara>
                        <m:oMath>
                          <m:r>
                            <w:rPr>
                              <w:rFonts w:ascii="Cambria Math" w:hAnsi="Cambria Math"/>
                            </w:rPr>
                            <m:t>α</m:t>
                          </m:r>
                        </m:oMath>
                      </m:oMathPara>
                    </w:p>
                  </w:txbxContent>
                </v:textbox>
              </v:shape>
            </w:pict>
          </mc:Fallback>
        </mc:AlternateContent>
      </w:r>
      <w:r>
        <w:rPr>
          <w:iCs/>
          <w:noProof/>
          <w:szCs w:val="25"/>
        </w:rPr>
        <mc:AlternateContent>
          <mc:Choice Requires="wps">
            <w:drawing>
              <wp:anchor distT="0" distB="0" distL="114300" distR="114300" simplePos="0" relativeHeight="253812736" behindDoc="0" locked="0" layoutInCell="1" allowOverlap="1" wp14:anchorId="7BAB2AED" wp14:editId="709AD07D">
                <wp:simplePos x="0" y="0"/>
                <wp:positionH relativeFrom="column">
                  <wp:posOffset>652780</wp:posOffset>
                </wp:positionH>
                <wp:positionV relativeFrom="paragraph">
                  <wp:posOffset>496363</wp:posOffset>
                </wp:positionV>
                <wp:extent cx="746106" cy="426346"/>
                <wp:effectExtent l="0" t="38100" r="54610" b="31115"/>
                <wp:wrapNone/>
                <wp:docPr id="2272" name="Přímá spojnice se šipkou 2272"/>
                <wp:cNvGraphicFramePr/>
                <a:graphic xmlns:a="http://schemas.openxmlformats.org/drawingml/2006/main">
                  <a:graphicData uri="http://schemas.microsoft.com/office/word/2010/wordprocessingShape">
                    <wps:wsp>
                      <wps:cNvCnPr/>
                      <wps:spPr>
                        <a:xfrm flipV="1">
                          <a:off x="0" y="0"/>
                          <a:ext cx="746106" cy="4263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EABE7A" id="Přímá spojnice se šipkou 2272" o:spid="_x0000_s1026" type="#_x0000_t32" style="position:absolute;margin-left:51.4pt;margin-top:39.1pt;width:58.75pt;height:33.55pt;flip:y;z-index:25381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97376" behindDoc="0" locked="0" layoutInCell="1" allowOverlap="1" wp14:anchorId="7E3D3821" wp14:editId="0D9F3969">
                <wp:simplePos x="0" y="0"/>
                <wp:positionH relativeFrom="column">
                  <wp:posOffset>652281</wp:posOffset>
                </wp:positionH>
                <wp:positionV relativeFrom="paragraph">
                  <wp:posOffset>125878</wp:posOffset>
                </wp:positionV>
                <wp:extent cx="746106" cy="426346"/>
                <wp:effectExtent l="0" t="38100" r="54610" b="31115"/>
                <wp:wrapNone/>
                <wp:docPr id="2271" name="Přímá spojnice se šipkou 2271"/>
                <wp:cNvGraphicFramePr/>
                <a:graphic xmlns:a="http://schemas.openxmlformats.org/drawingml/2006/main">
                  <a:graphicData uri="http://schemas.microsoft.com/office/word/2010/wordprocessingShape">
                    <wps:wsp>
                      <wps:cNvCnPr/>
                      <wps:spPr>
                        <a:xfrm flipV="1">
                          <a:off x="0" y="0"/>
                          <a:ext cx="746106" cy="4263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569732" id="Přímá spojnice se šipkou 2271" o:spid="_x0000_s1026" type="#_x0000_t32" style="position:absolute;margin-left:51.35pt;margin-top:9.9pt;width:58.75pt;height:33.55pt;flip:y;z-index:25379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795328" behindDoc="0" locked="0" layoutInCell="1" allowOverlap="1" wp14:anchorId="306A2885" wp14:editId="73A132B5">
                <wp:simplePos x="0" y="0"/>
                <wp:positionH relativeFrom="column">
                  <wp:posOffset>652281</wp:posOffset>
                </wp:positionH>
                <wp:positionV relativeFrom="paragraph">
                  <wp:posOffset>69780</wp:posOffset>
                </wp:positionV>
                <wp:extent cx="0" cy="89757"/>
                <wp:effectExtent l="76200" t="38100" r="57150" b="24765"/>
                <wp:wrapNone/>
                <wp:docPr id="2269" name="Přímá spojnice se šipkou 2269"/>
                <wp:cNvGraphicFramePr/>
                <a:graphic xmlns:a="http://schemas.openxmlformats.org/drawingml/2006/main">
                  <a:graphicData uri="http://schemas.microsoft.com/office/word/2010/wordprocessingShape">
                    <wps:wsp>
                      <wps:cNvCnPr/>
                      <wps:spPr>
                        <a:xfrm flipV="1">
                          <a:off x="0" y="0"/>
                          <a:ext cx="0" cy="89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B2CF6E" id="Přímá spojnice se šipkou 2269" o:spid="_x0000_s1026" type="#_x0000_t32" style="position:absolute;margin-left:51.35pt;margin-top:5.5pt;width:0;height:7.05pt;flip:y;z-index:25379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" strokecolor="black [3200]" strokeweight=".5pt">
                <v:stroke endarrow="block" joinstyle="miter"/>
              </v:shape>
            </w:pict>
          </mc:Fallback>
        </mc:AlternateContent>
      </w:r>
    </w:p>
    <w:p w14:paraId="2B4EEA47" w14:textId="77777777" w:rsidR="00A37F33" w:rsidRDefault="00A37F33" w:rsidP="00A37F33">
      <w:pPr>
        <w:shd w:val="clear" w:color="auto" w:fill="FFFFFF"/>
        <w:jc w:val="both"/>
        <w:rPr>
          <w:iCs/>
          <w:szCs w:val="25"/>
        </w:rPr>
      </w:pPr>
      <w:r>
        <w:rPr>
          <w:iCs/>
          <w:szCs w:val="25"/>
        </w:rPr>
        <w:t xml:space="preserve">Dráhový rozdíl celého svazku, vycházejícího ze štěrbiny pod úhlem </w:t>
      </w:r>
      <m:oMath>
        <m:r>
          <w:rPr>
            <w:rFonts w:ascii="Cambria Math" w:hAnsi="Cambria Math"/>
            <w:szCs w:val="25"/>
          </w:rPr>
          <m:t>α</m:t>
        </m:r>
      </m:oMath>
      <w:r>
        <w:rPr>
          <w:iCs/>
          <w:szCs w:val="25"/>
        </w:rPr>
        <w:t>:</w:t>
      </w:r>
    </w:p>
    <w:p w14:paraId="0D7E821C" w14:textId="77777777" w:rsidR="00A37F33" w:rsidRDefault="00A37F33" w:rsidP="00A37F33">
      <w:pPr>
        <w:shd w:val="clear" w:color="auto" w:fill="FFFFFF"/>
        <w:jc w:val="both"/>
        <w:rPr>
          <w:iCs/>
          <w:szCs w:val="25"/>
        </w:rPr>
      </w:pPr>
    </w:p>
    <w:p w14:paraId="49521741" w14:textId="77777777" w:rsidR="00A37F33" w:rsidRPr="00A37F33" w:rsidRDefault="005F56D8" w:rsidP="00A37F33">
      <w:pPr>
        <w:shd w:val="clear" w:color="auto" w:fill="FFFFFF"/>
        <w:jc w:val="both"/>
        <w:rPr>
          <w:iCs/>
          <w:szCs w:val="25"/>
        </w:rPr>
      </w:pPr>
      <m:oMathPara>
        <m:oMath>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M</m:t>
              </m:r>
            </m:sub>
          </m:sSub>
          <m:r>
            <w:rPr>
              <w:rFonts w:ascii="Cambria Math" w:hAnsi="Cambria Math"/>
              <w:szCs w:val="25"/>
            </w:rPr>
            <m:t>=b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m:oMathPara>
    </w:p>
    <w:p w14:paraId="6D530375" w14:textId="77777777" w:rsidR="00A37F33" w:rsidRDefault="00A37F33" w:rsidP="00A37F33">
      <w:pPr>
        <w:shd w:val="clear" w:color="auto" w:fill="FFFFFF"/>
        <w:jc w:val="both"/>
        <w:rPr>
          <w:iCs/>
          <w:szCs w:val="25"/>
        </w:rPr>
      </w:pPr>
    </w:p>
    <w:p w14:paraId="24B8A075" w14:textId="77777777" w:rsidR="00A37F33" w:rsidRDefault="00A37F33" w:rsidP="00A37F33">
      <w:pPr>
        <w:shd w:val="clear" w:color="auto" w:fill="FFFFFF"/>
        <w:jc w:val="both"/>
        <w:rPr>
          <w:iCs/>
          <w:szCs w:val="25"/>
        </w:rPr>
      </w:pPr>
      <w:r>
        <w:rPr>
          <w:iCs/>
          <w:szCs w:val="25"/>
        </w:rPr>
        <w:t xml:space="preserve"> Pro element štěrbiny </w:t>
      </w:r>
      <m:oMath>
        <m:r>
          <w:rPr>
            <w:rFonts w:ascii="Cambria Math" w:hAnsi="Cambria Math"/>
            <w:szCs w:val="25"/>
          </w:rPr>
          <m:t>dx</m:t>
        </m:r>
      </m:oMath>
      <w:r>
        <w:rPr>
          <w:iCs/>
          <w:szCs w:val="25"/>
        </w:rPr>
        <w:t xml:space="preserve"> v místě o souřadnici </w:t>
      </w:r>
      <m:oMath>
        <m:r>
          <w:rPr>
            <w:rFonts w:ascii="Cambria Math" w:hAnsi="Cambria Math"/>
            <w:szCs w:val="25"/>
          </w:rPr>
          <m:t>x</m:t>
        </m:r>
      </m:oMath>
      <w:r>
        <w:rPr>
          <w:iCs/>
          <w:szCs w:val="25"/>
        </w:rPr>
        <w:t xml:space="preserve">. Je dráhový rozdíl </w:t>
      </w:r>
      <m:oMath>
        <m:r>
          <w:rPr>
            <w:rFonts w:ascii="Cambria Math" w:hAnsi="Cambria Math"/>
            <w:szCs w:val="25"/>
          </w:rPr>
          <m:t>δ=x</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r>
        <w:rPr>
          <w:iCs/>
          <w:szCs w:val="25"/>
        </w:rPr>
        <w:t>.</w:t>
      </w:r>
    </w:p>
    <w:p w14:paraId="59F07335" w14:textId="77777777" w:rsidR="00A37F33" w:rsidRDefault="00A37F33" w:rsidP="00A37F33">
      <w:pPr>
        <w:shd w:val="clear" w:color="auto" w:fill="FFFFFF"/>
        <w:jc w:val="both"/>
        <w:rPr>
          <w:iCs/>
          <w:szCs w:val="25"/>
        </w:rPr>
      </w:pPr>
    </w:p>
    <w:p w14:paraId="788095C3" w14:textId="77777777" w:rsidR="00A37F33" w:rsidRDefault="00A37F33" w:rsidP="00A37F33">
      <w:pPr>
        <w:shd w:val="clear" w:color="auto" w:fill="FFFFFF"/>
        <w:jc w:val="both"/>
        <w:rPr>
          <w:iCs/>
          <w:szCs w:val="25"/>
        </w:rPr>
      </w:pPr>
      <w:r>
        <w:rPr>
          <w:iCs/>
          <w:szCs w:val="25"/>
        </w:rPr>
        <w:t>Amplitudové integrály</w:t>
      </w:r>
    </w:p>
    <w:p w14:paraId="77FE4E0D" w14:textId="77777777" w:rsidR="00A37F33" w:rsidRDefault="00A37F33" w:rsidP="00A37F33">
      <w:pPr>
        <w:shd w:val="clear" w:color="auto" w:fill="FFFFFF"/>
        <w:jc w:val="both"/>
        <w:rPr>
          <w:iCs/>
          <w:szCs w:val="25"/>
        </w:rPr>
      </w:pPr>
    </w:p>
    <w:p w14:paraId="72053E6F" w14:textId="77777777" w:rsidR="00A37F33" w:rsidRPr="00A37F33" w:rsidRDefault="00A37F33" w:rsidP="00A37F33">
      <w:pPr>
        <w:shd w:val="clear" w:color="auto" w:fill="FFFFFF"/>
        <w:jc w:val="both"/>
        <w:rPr>
          <w:iCs/>
          <w:szCs w:val="25"/>
        </w:rPr>
      </w:pPr>
      <m:oMathPara>
        <m:oMath>
          <m:r>
            <w:rPr>
              <w:rFonts w:ascii="Cambria Math" w:hAnsi="Cambria Math"/>
              <w:szCs w:val="25"/>
            </w:rPr>
            <m:t>C=</m:t>
          </m:r>
          <m:nary>
            <m:naryPr>
              <m:limLoc m:val="undOvr"/>
              <m:ctrlPr>
                <w:rPr>
                  <w:rFonts w:ascii="Cambria Math" w:hAnsi="Cambria Math"/>
                  <w:i/>
                  <w:iCs/>
                  <w:szCs w:val="25"/>
                </w:rPr>
              </m:ctrlPr>
            </m:naryPr>
            <m:sub>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b>
            <m:sup>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p>
            <m:e>
              <m:r>
                <w:rPr>
                  <w:rFonts w:ascii="Cambria Math" w:hAnsi="Cambria Math"/>
                  <w:szCs w:val="25"/>
                </w:rPr>
                <m:t>κl</m:t>
              </m:r>
              <m:func>
                <m:funcPr>
                  <m:ctrlPr>
                    <w:rPr>
                      <w:rFonts w:ascii="Cambria Math" w:hAnsi="Cambria Math"/>
                      <w:i/>
                      <w:iCs/>
                      <w:szCs w:val="25"/>
                    </w:rPr>
                  </m:ctrlPr>
                </m:funcPr>
                <m:fName>
                  <m:r>
                    <m:rPr>
                      <m:sty m:val="p"/>
                    </m:rPr>
                    <w:rPr>
                      <w:rFonts w:ascii="Cambria Math" w:hAnsi="Cambria Math"/>
                      <w:szCs w:val="25"/>
                    </w:rPr>
                    <m:t>cos</m:t>
                  </m:r>
                </m:fName>
                <m:e>
                  <m:d>
                    <m:dPr>
                      <m:ctrlPr>
                        <w:rPr>
                          <w:rFonts w:ascii="Cambria Math" w:hAnsi="Cambria Math"/>
                          <w:i/>
                          <w:iCs/>
                          <w:szCs w:val="25"/>
                        </w:rPr>
                      </m:ctrlPr>
                    </m:dPr>
                    <m:e>
                      <m:r>
                        <w:rPr>
                          <w:rFonts w:ascii="Cambria Math" w:hAnsi="Cambria Math"/>
                          <w:szCs w:val="25"/>
                        </w:rPr>
                        <m:t>kδ</m:t>
                      </m:r>
                    </m:e>
                  </m:d>
                  <m:r>
                    <w:rPr>
                      <w:rFonts w:ascii="Cambria Math" w:hAnsi="Cambria Math"/>
                      <w:szCs w:val="25"/>
                    </w:rPr>
                    <m:t>dx</m:t>
                  </m:r>
                </m:e>
              </m:func>
            </m:e>
          </m:nary>
          <m:r>
            <w:rPr>
              <w:rFonts w:ascii="Cambria Math" w:hAnsi="Cambria Math"/>
              <w:szCs w:val="25"/>
            </w:rPr>
            <m:t>=B</m:t>
          </m:r>
          <m:nary>
            <m:naryPr>
              <m:limLoc m:val="undOvr"/>
              <m:ctrlPr>
                <w:rPr>
                  <w:rFonts w:ascii="Cambria Math" w:hAnsi="Cambria Math"/>
                  <w:i/>
                  <w:iCs/>
                  <w:szCs w:val="25"/>
                </w:rPr>
              </m:ctrlPr>
            </m:naryPr>
            <m:sub>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b>
            <m:sup>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p>
            <m:e>
              <m:func>
                <m:funcPr>
                  <m:ctrlPr>
                    <w:rPr>
                      <w:rFonts w:ascii="Cambria Math" w:hAnsi="Cambria Math"/>
                      <w:i/>
                      <w:iCs/>
                      <w:szCs w:val="25"/>
                    </w:rPr>
                  </m:ctrlPr>
                </m:funcPr>
                <m:fName>
                  <m:r>
                    <m:rPr>
                      <m:sty m:val="p"/>
                    </m:rPr>
                    <w:rPr>
                      <w:rFonts w:ascii="Cambria Math" w:hAnsi="Cambria Math"/>
                      <w:szCs w:val="25"/>
                    </w:rPr>
                    <m:t>cos</m:t>
                  </m:r>
                </m:fName>
                <m:e>
                  <m:d>
                    <m:dPr>
                      <m:ctrlPr>
                        <w:rPr>
                          <w:rFonts w:ascii="Cambria Math" w:hAnsi="Cambria Math"/>
                          <w:i/>
                          <w:iCs/>
                          <w:szCs w:val="25"/>
                        </w:rPr>
                      </m:ctrlPr>
                    </m:dPr>
                    <m:e>
                      <m:r>
                        <w:rPr>
                          <w:rFonts w:ascii="Cambria Math" w:hAnsi="Cambria Math"/>
                          <w:szCs w:val="25"/>
                        </w:rPr>
                        <m:t>kx</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e>
                  </m:d>
                  <m:r>
                    <w:rPr>
                      <w:rFonts w:ascii="Cambria Math" w:hAnsi="Cambria Math"/>
                      <w:szCs w:val="25"/>
                    </w:rPr>
                    <m:t>dx</m:t>
                  </m:r>
                </m:e>
              </m:func>
            </m:e>
          </m:nary>
        </m:oMath>
      </m:oMathPara>
    </w:p>
    <w:p w14:paraId="4E390FF3" w14:textId="77777777" w:rsidR="00A37F33" w:rsidRDefault="00A37F33" w:rsidP="00A37F33">
      <w:pPr>
        <w:shd w:val="clear" w:color="auto" w:fill="FFFFFF"/>
        <w:jc w:val="both"/>
        <w:rPr>
          <w:iCs/>
          <w:szCs w:val="25"/>
        </w:rPr>
      </w:pPr>
    </w:p>
    <w:p w14:paraId="7E25BF35" w14:textId="77777777" w:rsidR="00A37F33" w:rsidRPr="00A37F33" w:rsidRDefault="00A37F33" w:rsidP="00A37F33">
      <w:pPr>
        <w:shd w:val="clear" w:color="auto" w:fill="FFFFFF"/>
        <w:jc w:val="both"/>
        <w:rPr>
          <w:iCs/>
          <w:szCs w:val="25"/>
        </w:rPr>
      </w:pPr>
      <m:oMathPara>
        <m:oMath>
          <m:r>
            <w:rPr>
              <w:rFonts w:ascii="Cambria Math" w:hAnsi="Cambria Math"/>
              <w:szCs w:val="25"/>
            </w:rPr>
            <m:t>S=B</m:t>
          </m:r>
          <m:nary>
            <m:naryPr>
              <m:limLoc m:val="undOvr"/>
              <m:ctrlPr>
                <w:rPr>
                  <w:rFonts w:ascii="Cambria Math" w:hAnsi="Cambria Math"/>
                  <w:i/>
                  <w:iCs/>
                  <w:szCs w:val="25"/>
                </w:rPr>
              </m:ctrlPr>
            </m:naryPr>
            <m:sub>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b>
            <m:sup>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p>
            <m:e>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r>
                        <w:rPr>
                          <w:rFonts w:ascii="Cambria Math" w:hAnsi="Cambria Math"/>
                          <w:szCs w:val="25"/>
                        </w:rPr>
                        <m:t>kx</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e>
                  </m:d>
                  <m:r>
                    <w:rPr>
                      <w:rFonts w:ascii="Cambria Math" w:hAnsi="Cambria Math"/>
                      <w:szCs w:val="25"/>
                    </w:rPr>
                    <m:t>dx</m:t>
                  </m:r>
                </m:e>
              </m:func>
            </m:e>
          </m:nary>
        </m:oMath>
      </m:oMathPara>
    </w:p>
    <w:p w14:paraId="09253D9B" w14:textId="77777777" w:rsidR="00A37F33" w:rsidRDefault="00A37F33" w:rsidP="00A37F33">
      <w:pPr>
        <w:shd w:val="clear" w:color="auto" w:fill="FFFFFF"/>
        <w:jc w:val="both"/>
        <w:rPr>
          <w:iCs/>
          <w:szCs w:val="25"/>
        </w:rPr>
      </w:pPr>
    </w:p>
    <w:p w14:paraId="74B925C4" w14:textId="77777777" w:rsidR="002722A8" w:rsidRDefault="00A37F33" w:rsidP="00A37F33">
      <w:pPr>
        <w:shd w:val="clear" w:color="auto" w:fill="FFFFFF"/>
        <w:jc w:val="both"/>
        <w:rPr>
          <w:iCs/>
          <w:szCs w:val="25"/>
        </w:rPr>
      </w:pPr>
      <w:r>
        <w:rPr>
          <w:iCs/>
          <w:szCs w:val="25"/>
        </w:rPr>
        <w:t>Integrujeme přes celou šířku štěrbiny, ale</w:t>
      </w:r>
    </w:p>
    <w:p w14:paraId="7DEAD4D3" w14:textId="77777777" w:rsidR="002722A8" w:rsidRDefault="002722A8" w:rsidP="00A37F33">
      <w:pPr>
        <w:shd w:val="clear" w:color="auto" w:fill="FFFFFF"/>
        <w:jc w:val="both"/>
        <w:rPr>
          <w:iCs/>
          <w:szCs w:val="25"/>
        </w:rPr>
      </w:pPr>
    </w:p>
    <w:p w14:paraId="34F38FF9" w14:textId="77777777" w:rsidR="00A37F33" w:rsidRDefault="005F56D8" w:rsidP="00A37F33">
      <w:pPr>
        <w:shd w:val="clear" w:color="auto" w:fill="FFFFFF"/>
        <w:jc w:val="both"/>
        <w:rPr>
          <w:iCs/>
          <w:szCs w:val="25"/>
        </w:rPr>
      </w:pPr>
      <m:oMath>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r>
                  <w:rPr>
                    <w:rFonts w:ascii="Cambria Math" w:hAnsi="Cambria Math"/>
                    <w:szCs w:val="25"/>
                  </w:rPr>
                  <m:t>-α</m:t>
                </m:r>
              </m:e>
            </m:d>
          </m:e>
        </m:func>
        <m:r>
          <w:rPr>
            <w:rFonts w:ascii="Cambria Math" w:hAnsi="Cambria Math"/>
            <w:szCs w:val="25"/>
          </w:rPr>
          <m:t>=-</m:t>
        </m:r>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r>
                  <w:rPr>
                    <w:rFonts w:ascii="Cambria Math" w:hAnsi="Cambria Math"/>
                    <w:szCs w:val="25"/>
                  </w:rPr>
                  <m:t>α</m:t>
                </m:r>
              </m:e>
            </m:d>
          </m:e>
        </m:func>
      </m:oMath>
      <w:r w:rsidR="002722A8">
        <w:rPr>
          <w:iCs/>
          <w:szCs w:val="25"/>
        </w:rPr>
        <w:t>… lichá</w:t>
      </w:r>
      <w:r w:rsidR="00A37F33">
        <w:rPr>
          <w:iCs/>
          <w:szCs w:val="25"/>
        </w:rPr>
        <w:t xml:space="preserve"> funkce</w:t>
      </w:r>
    </w:p>
    <w:p w14:paraId="7EE71DE4" w14:textId="77777777" w:rsidR="00A37F33" w:rsidRDefault="00A37F33" w:rsidP="00A37F33">
      <w:pPr>
        <w:shd w:val="clear" w:color="auto" w:fill="FFFFFF"/>
        <w:jc w:val="both"/>
        <w:rPr>
          <w:iCs/>
          <w:szCs w:val="25"/>
        </w:rPr>
      </w:pPr>
    </w:p>
    <w:p w14:paraId="0372BD40" w14:textId="77777777" w:rsidR="00A37F33" w:rsidRDefault="002722A8" w:rsidP="00A37F33">
      <w:pPr>
        <w:shd w:val="clear" w:color="auto" w:fill="FFFFFF"/>
        <w:jc w:val="both"/>
        <w:rPr>
          <w:iCs/>
          <w:szCs w:val="25"/>
        </w:rPr>
      </w:pPr>
      <w:r>
        <w:rPr>
          <w:iCs/>
          <w:szCs w:val="25"/>
        </w:rPr>
        <w:t>P</w:t>
      </w:r>
      <w:r w:rsidR="00A37F33">
        <w:rPr>
          <w:iCs/>
          <w:szCs w:val="25"/>
        </w:rPr>
        <w:t>roto</w:t>
      </w:r>
    </w:p>
    <w:p w14:paraId="63D2F8D2" w14:textId="77777777" w:rsidR="00A37F33" w:rsidRDefault="00A37F33" w:rsidP="00A37F33">
      <w:pPr>
        <w:shd w:val="clear" w:color="auto" w:fill="FFFFFF"/>
        <w:jc w:val="both"/>
        <w:rPr>
          <w:iCs/>
          <w:szCs w:val="25"/>
        </w:rPr>
      </w:pPr>
    </w:p>
    <w:p w14:paraId="2FA06F73" w14:textId="77777777" w:rsidR="00A37F33" w:rsidRPr="00A37F33" w:rsidRDefault="00A37F33" w:rsidP="00A37F33">
      <w:pPr>
        <w:shd w:val="clear" w:color="auto" w:fill="FFFFFF"/>
        <w:jc w:val="both"/>
        <w:rPr>
          <w:iCs/>
          <w:szCs w:val="25"/>
        </w:rPr>
      </w:pPr>
      <m:oMathPara>
        <m:oMath>
          <m:r>
            <w:rPr>
              <w:rFonts w:ascii="Cambria Math" w:hAnsi="Cambria Math"/>
              <w:szCs w:val="25"/>
            </w:rPr>
            <m:t>S=0</m:t>
          </m:r>
        </m:oMath>
      </m:oMathPara>
    </w:p>
    <w:p w14:paraId="38E05C7B" w14:textId="77777777" w:rsidR="00A37F33" w:rsidRDefault="00A37F33" w:rsidP="00A37F33">
      <w:pPr>
        <w:shd w:val="clear" w:color="auto" w:fill="FFFFFF"/>
        <w:jc w:val="both"/>
        <w:rPr>
          <w:iCs/>
          <w:szCs w:val="25"/>
        </w:rPr>
      </w:pPr>
    </w:p>
    <w:p w14:paraId="12489C06" w14:textId="77777777" w:rsidR="00A37F33" w:rsidRDefault="00A37F33" w:rsidP="00A37F33">
      <w:pPr>
        <w:shd w:val="clear" w:color="auto" w:fill="FFFFFF"/>
        <w:jc w:val="both"/>
        <w:rPr>
          <w:iCs/>
          <w:szCs w:val="25"/>
        </w:rPr>
      </w:pPr>
      <w:r>
        <w:rPr>
          <w:iCs/>
          <w:szCs w:val="25"/>
        </w:rPr>
        <w:t>Vypočteme druhý integrál a označíme:</w:t>
      </w:r>
    </w:p>
    <w:p w14:paraId="069654A5" w14:textId="77777777" w:rsidR="00A37F33" w:rsidRDefault="00A37F33" w:rsidP="00A37F33">
      <w:pPr>
        <w:shd w:val="clear" w:color="auto" w:fill="FFFFFF"/>
        <w:jc w:val="both"/>
        <w:rPr>
          <w:iCs/>
          <w:szCs w:val="25"/>
        </w:rPr>
      </w:pPr>
    </w:p>
    <w:p w14:paraId="5039F5D6" w14:textId="77777777" w:rsidR="00A37F33" w:rsidRPr="00A37F33" w:rsidRDefault="00A37F33" w:rsidP="00A37F33">
      <w:pPr>
        <w:shd w:val="clear" w:color="auto" w:fill="FFFFFF"/>
        <w:jc w:val="both"/>
        <w:rPr>
          <w:iCs/>
          <w:szCs w:val="25"/>
        </w:rPr>
      </w:pPr>
      <m:oMathPara>
        <m:oMath>
          <m:r>
            <w:rPr>
              <w:rFonts w:ascii="Cambria Math" w:hAnsi="Cambria Math"/>
              <w:szCs w:val="25"/>
            </w:rPr>
            <m:t>kx</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α=z</m:t>
              </m:r>
            </m:e>
          </m:func>
        </m:oMath>
      </m:oMathPara>
    </w:p>
    <w:p w14:paraId="5A98FFE9" w14:textId="77777777" w:rsidR="00A37F33" w:rsidRPr="002E6BB8" w:rsidRDefault="00A37F33" w:rsidP="00A37F33">
      <w:pPr>
        <w:shd w:val="clear" w:color="auto" w:fill="FFFFFF"/>
        <w:jc w:val="both"/>
        <w:rPr>
          <w:iCs/>
          <w:szCs w:val="25"/>
        </w:rPr>
      </w:pPr>
      <m:oMathPara>
        <m:oMath>
          <m:r>
            <w:rPr>
              <w:rFonts w:ascii="Cambria Math" w:hAnsi="Cambria Math"/>
              <w:szCs w:val="25"/>
            </w:rPr>
            <m:t>k</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r>
            <w:rPr>
              <w:rFonts w:ascii="Cambria Math" w:hAnsi="Cambria Math"/>
              <w:szCs w:val="25"/>
            </w:rPr>
            <m:t>dx=dz</m:t>
          </m:r>
        </m:oMath>
      </m:oMathPara>
    </w:p>
    <w:p w14:paraId="3A9E806F" w14:textId="77777777" w:rsidR="002E6BB8" w:rsidRPr="002722A8" w:rsidRDefault="002E6BB8" w:rsidP="00A37F33">
      <w:pPr>
        <w:shd w:val="clear" w:color="auto" w:fill="FFFFFF"/>
        <w:jc w:val="both"/>
        <w:rPr>
          <w:iCs/>
          <w:szCs w:val="25"/>
        </w:rPr>
      </w:pPr>
    </w:p>
    <w:p w14:paraId="6DB206A7" w14:textId="77777777" w:rsidR="002E6BB8" w:rsidRPr="00A37F33" w:rsidRDefault="002E6BB8" w:rsidP="00A37F33">
      <w:pPr>
        <w:shd w:val="clear" w:color="auto" w:fill="FFFFFF"/>
        <w:jc w:val="both"/>
        <w:rPr>
          <w:iCs/>
          <w:szCs w:val="25"/>
        </w:rPr>
      </w:pPr>
      <w:r>
        <w:rPr>
          <w:iCs/>
          <w:szCs w:val="25"/>
        </w:rPr>
        <w:t>A</w:t>
      </w:r>
    </w:p>
    <w:p w14:paraId="61B616D3" w14:textId="77777777" w:rsidR="00A37F33" w:rsidRDefault="00A37F33" w:rsidP="00A37F33">
      <w:pPr>
        <w:shd w:val="clear" w:color="auto" w:fill="FFFFFF"/>
        <w:jc w:val="both"/>
        <w:rPr>
          <w:iCs/>
          <w:szCs w:val="25"/>
        </w:rPr>
      </w:pPr>
      <m:oMathPara>
        <m:oMath>
          <m:r>
            <w:rPr>
              <w:rFonts w:ascii="Cambria Math" w:hAnsi="Cambria Math"/>
              <w:szCs w:val="25"/>
            </w:rPr>
            <m:t>C=</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k</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den>
          </m:f>
          <m:nary>
            <m:naryPr>
              <m:limLoc m:val="undOvr"/>
              <m:ctrlPr>
                <w:rPr>
                  <w:rFonts w:ascii="Cambria Math" w:hAnsi="Cambria Math"/>
                  <w:i/>
                  <w:iCs/>
                  <w:szCs w:val="25"/>
                </w:rPr>
              </m:ctrlPr>
            </m:naryPr>
            <m:sub>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b>
            <m:sup>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p>
            <m:e>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z</m:t>
                  </m:r>
                </m:e>
              </m:func>
              <m:r>
                <w:rPr>
                  <w:rFonts w:ascii="Cambria Math" w:hAnsi="Cambria Math"/>
                  <w:szCs w:val="25"/>
                </w:rPr>
                <m:t>dz</m:t>
              </m:r>
            </m:e>
          </m:nary>
        </m:oMath>
      </m:oMathPara>
    </w:p>
    <w:p w14:paraId="219674B2" w14:textId="77777777" w:rsidR="008D215E" w:rsidRDefault="008D215E" w:rsidP="00A37F33">
      <w:pPr>
        <w:shd w:val="clear" w:color="auto" w:fill="FFFFFF"/>
        <w:jc w:val="both"/>
        <w:rPr>
          <w:iCs/>
          <w:szCs w:val="25"/>
        </w:rPr>
      </w:pPr>
    </w:p>
    <w:p w14:paraId="2407948D" w14:textId="77777777" w:rsidR="008D215E" w:rsidRDefault="008D215E" w:rsidP="00A37F33">
      <w:pPr>
        <w:shd w:val="clear" w:color="auto" w:fill="FFFFFF"/>
        <w:jc w:val="both"/>
        <w:rPr>
          <w:iCs/>
          <w:szCs w:val="25"/>
        </w:rPr>
      </w:pPr>
      <w:r>
        <w:rPr>
          <w:iCs/>
          <w:szCs w:val="25"/>
        </w:rPr>
        <w:t>Proto</w:t>
      </w:r>
    </w:p>
    <w:p w14:paraId="51DAAE6D" w14:textId="77777777" w:rsidR="008D215E" w:rsidRDefault="008D215E" w:rsidP="00A37F33">
      <w:pPr>
        <w:shd w:val="clear" w:color="auto" w:fill="FFFFFF"/>
        <w:jc w:val="both"/>
        <w:rPr>
          <w:iCs/>
          <w:szCs w:val="25"/>
        </w:rPr>
      </w:pPr>
    </w:p>
    <w:p w14:paraId="4D627732" w14:textId="77777777" w:rsidR="008D215E" w:rsidRPr="00DD3FDF" w:rsidRDefault="008D215E" w:rsidP="00A37F33">
      <w:pPr>
        <w:shd w:val="clear" w:color="auto" w:fill="FFFFFF"/>
        <w:jc w:val="both"/>
        <w:rPr>
          <w:iCs/>
          <w:szCs w:val="25"/>
        </w:rPr>
      </w:pPr>
      <m:oMathPara>
        <m:oMath>
          <m:r>
            <w:rPr>
              <w:rFonts w:ascii="Cambria Math" w:hAnsi="Cambria Math"/>
              <w:szCs w:val="25"/>
            </w:rPr>
            <m:t>C=</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k</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den>
          </m:f>
          <m:sSubSup>
            <m:sSubSupPr>
              <m:ctrlPr>
                <w:rPr>
                  <w:rFonts w:ascii="Cambria Math" w:hAnsi="Cambria Math"/>
                  <w:i/>
                  <w:iCs/>
                  <w:szCs w:val="25"/>
                </w:rPr>
              </m:ctrlPr>
            </m:sSubSupPr>
            <m:e>
              <m:d>
                <m:dPr>
                  <m:begChr m:val="["/>
                  <m:endChr m:val="]"/>
                  <m:ctrlPr>
                    <w:rPr>
                      <w:rFonts w:ascii="Cambria Math" w:hAnsi="Cambria Math"/>
                      <w:i/>
                      <w:iCs/>
                      <w:szCs w:val="25"/>
                    </w:rPr>
                  </m:ctrlPr>
                </m:dPr>
                <m:e>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r>
                            <w:rPr>
                              <w:rFonts w:ascii="Cambria Math" w:hAnsi="Cambria Math"/>
                              <w:szCs w:val="25"/>
                            </w:rPr>
                            <m:t>kx</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e>
                      </m:d>
                    </m:e>
                  </m:func>
                </m:e>
              </m:d>
            </m:e>
            <m:sub>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b>
            <m:sup>
              <m:r>
                <w:rPr>
                  <w:rFonts w:ascii="Cambria Math" w:hAnsi="Cambria Math"/>
                  <w:szCs w:val="25"/>
                </w:rPr>
                <m:t>+</m:t>
              </m:r>
              <m:f>
                <m:fPr>
                  <m:ctrlPr>
                    <w:rPr>
                      <w:rFonts w:ascii="Cambria Math" w:hAnsi="Cambria Math"/>
                      <w:i/>
                      <w:iCs/>
                      <w:szCs w:val="25"/>
                    </w:rPr>
                  </m:ctrlPr>
                </m:fPr>
                <m:num>
                  <m:r>
                    <w:rPr>
                      <w:rFonts w:ascii="Cambria Math" w:hAnsi="Cambria Math"/>
                      <w:szCs w:val="25"/>
                    </w:rPr>
                    <m:t>b</m:t>
                  </m:r>
                </m:num>
                <m:den>
                  <m:r>
                    <w:rPr>
                      <w:rFonts w:ascii="Cambria Math" w:hAnsi="Cambria Math"/>
                      <w:szCs w:val="25"/>
                    </w:rPr>
                    <m:t>2</m:t>
                  </m:r>
                </m:den>
              </m:f>
            </m:sup>
          </m:sSubSup>
          <m:r>
            <w:rPr>
              <w:rFonts w:ascii="Cambria Math" w:hAnsi="Cambria Math"/>
              <w:szCs w:val="25"/>
            </w:rPr>
            <m:t>=</m:t>
          </m:r>
          <m:f>
            <m:fPr>
              <m:ctrlPr>
                <w:rPr>
                  <w:rFonts w:ascii="Cambria Math" w:hAnsi="Cambria Math"/>
                  <w:i/>
                  <w:iCs/>
                  <w:szCs w:val="25"/>
                </w:rPr>
              </m:ctrlPr>
            </m:fPr>
            <m:num>
              <m:r>
                <w:rPr>
                  <w:rFonts w:ascii="Cambria Math" w:hAnsi="Cambria Math"/>
                  <w:szCs w:val="25"/>
                </w:rPr>
                <m:t>2B</m:t>
              </m:r>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f>
                        <m:fPr>
                          <m:ctrlPr>
                            <w:rPr>
                              <w:rFonts w:ascii="Cambria Math" w:hAnsi="Cambria Math"/>
                              <w:i/>
                              <w:iCs/>
                              <w:szCs w:val="25"/>
                            </w:rPr>
                          </m:ctrlPr>
                        </m:fPr>
                        <m:num>
                          <m:r>
                            <w:rPr>
                              <w:rFonts w:ascii="Cambria Math" w:hAnsi="Cambria Math"/>
                              <w:szCs w:val="25"/>
                            </w:rPr>
                            <m:t>1</m:t>
                          </m:r>
                        </m:num>
                        <m:den>
                          <m:r>
                            <w:rPr>
                              <w:rFonts w:ascii="Cambria Math" w:hAnsi="Cambria Math"/>
                              <w:szCs w:val="25"/>
                            </w:rPr>
                            <m:t>2</m:t>
                          </m:r>
                        </m:den>
                      </m:f>
                      <m:r>
                        <w:rPr>
                          <w:rFonts w:ascii="Cambria Math" w:hAnsi="Cambria Math"/>
                          <w:szCs w:val="25"/>
                        </w:rPr>
                        <m:t>kb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e>
                  </m:d>
                </m:e>
              </m:func>
            </m:num>
            <m:den>
              <m:r>
                <w:rPr>
                  <w:rFonts w:ascii="Cambria Math" w:hAnsi="Cambria Math"/>
                  <w:szCs w:val="25"/>
                </w:rPr>
                <m:t>k</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den>
          </m:f>
        </m:oMath>
      </m:oMathPara>
    </w:p>
    <w:p w14:paraId="55838CB5" w14:textId="77777777" w:rsidR="00DD3FDF" w:rsidRPr="00DD3FDF" w:rsidRDefault="00DD3FDF" w:rsidP="00A37F33">
      <w:pPr>
        <w:shd w:val="clear" w:color="auto" w:fill="FFFFFF"/>
        <w:jc w:val="both"/>
        <w:rPr>
          <w:iCs/>
          <w:szCs w:val="25"/>
        </w:rPr>
      </w:pPr>
    </w:p>
    <w:p w14:paraId="32B9E9E6" w14:textId="77777777" w:rsidR="00DD3FDF" w:rsidRDefault="00DD3FDF" w:rsidP="00A37F33">
      <w:pPr>
        <w:shd w:val="clear" w:color="auto" w:fill="FFFFFF"/>
        <w:jc w:val="both"/>
        <w:rPr>
          <w:iCs/>
          <w:szCs w:val="25"/>
        </w:rPr>
      </w:pPr>
    </w:p>
    <w:p w14:paraId="214EF6D8" w14:textId="77777777" w:rsidR="00DD3FDF" w:rsidRPr="00DD3FDF" w:rsidRDefault="00DD3FDF" w:rsidP="00A37F33">
      <w:pPr>
        <w:shd w:val="clear" w:color="auto" w:fill="FFFFFF"/>
        <w:jc w:val="both"/>
        <w:rPr>
          <w:iCs/>
          <w:szCs w:val="25"/>
        </w:rPr>
      </w:pPr>
      <m:oMathPara>
        <m:oMath>
          <m:r>
            <w:rPr>
              <w:rFonts w:ascii="Cambria Math" w:hAnsi="Cambria Math"/>
              <w:szCs w:val="25"/>
            </w:rPr>
            <m:t>C=Bb</m:t>
          </m:r>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f>
                        <m:fPr>
                          <m:ctrlPr>
                            <w:rPr>
                              <w:rFonts w:ascii="Cambria Math" w:hAnsi="Cambria Math"/>
                              <w:i/>
                              <w:iCs/>
                              <w:szCs w:val="25"/>
                            </w:rPr>
                          </m:ctrlPr>
                        </m:fPr>
                        <m:num>
                          <m:r>
                            <w:rPr>
                              <w:rFonts w:ascii="Cambria Math" w:hAnsi="Cambria Math"/>
                              <w:szCs w:val="25"/>
                            </w:rPr>
                            <m:t>κb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num>
                        <m:den>
                          <m:r>
                            <w:rPr>
                              <w:rFonts w:ascii="Cambria Math" w:hAnsi="Cambria Math"/>
                              <w:szCs w:val="25"/>
                            </w:rPr>
                            <m:t>2</m:t>
                          </m:r>
                        </m:den>
                      </m:f>
                    </m:e>
                  </m:d>
                </m:e>
              </m:func>
            </m:num>
            <m:den>
              <m:f>
                <m:fPr>
                  <m:ctrlPr>
                    <w:rPr>
                      <w:rFonts w:ascii="Cambria Math" w:hAnsi="Cambria Math"/>
                      <w:i/>
                      <w:iCs/>
                      <w:szCs w:val="25"/>
                    </w:rPr>
                  </m:ctrlPr>
                </m:fPr>
                <m:num>
                  <m:r>
                    <w:rPr>
                      <w:rFonts w:ascii="Cambria Math" w:hAnsi="Cambria Math"/>
                      <w:szCs w:val="25"/>
                    </w:rPr>
                    <m:t>κb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num>
                <m:den>
                  <m:r>
                    <w:rPr>
                      <w:rFonts w:ascii="Cambria Math" w:hAnsi="Cambria Math"/>
                      <w:szCs w:val="25"/>
                    </w:rPr>
                    <m:t>2</m:t>
                  </m:r>
                </m:den>
              </m:f>
            </m:den>
          </m:f>
        </m:oMath>
      </m:oMathPara>
    </w:p>
    <w:p w14:paraId="6D609196" w14:textId="77777777" w:rsidR="00DD3FDF" w:rsidRDefault="00DD3FDF" w:rsidP="00A37F33">
      <w:pPr>
        <w:shd w:val="clear" w:color="auto" w:fill="FFFFFF"/>
        <w:jc w:val="both"/>
        <w:rPr>
          <w:iCs/>
          <w:szCs w:val="25"/>
        </w:rPr>
      </w:pPr>
    </w:p>
    <w:p w14:paraId="2CBE0E85" w14:textId="77777777" w:rsidR="00DD3FDF" w:rsidRDefault="00DD3FDF" w:rsidP="00A37F33">
      <w:pPr>
        <w:shd w:val="clear" w:color="auto" w:fill="FFFFFF"/>
        <w:jc w:val="both"/>
        <w:rPr>
          <w:iCs/>
          <w:szCs w:val="25"/>
        </w:rPr>
      </w:pPr>
      <w:r>
        <w:rPr>
          <w:iCs/>
          <w:szCs w:val="25"/>
        </w:rPr>
        <w:t>Označíme</w:t>
      </w:r>
    </w:p>
    <w:p w14:paraId="123FD4DE" w14:textId="77777777" w:rsidR="00DD3FDF" w:rsidRDefault="00DD3FDF" w:rsidP="00A37F33">
      <w:pPr>
        <w:shd w:val="clear" w:color="auto" w:fill="FFFFFF"/>
        <w:jc w:val="both"/>
        <w:rPr>
          <w:iCs/>
          <w:szCs w:val="25"/>
        </w:rPr>
      </w:pPr>
    </w:p>
    <w:p w14:paraId="35D6063E" w14:textId="77777777" w:rsidR="00DD3FDF" w:rsidRPr="00DD3FDF" w:rsidRDefault="00DD3FDF" w:rsidP="00A37F33">
      <w:pPr>
        <w:shd w:val="clear" w:color="auto" w:fill="FFFFFF"/>
        <w:jc w:val="both"/>
        <w:rPr>
          <w:iCs/>
          <w:szCs w:val="25"/>
        </w:rPr>
      </w:pPr>
      <m:oMathPara>
        <m:oMath>
          <m:r>
            <w:rPr>
              <w:rFonts w:ascii="Cambria Math" w:hAnsi="Cambria Math"/>
              <w:szCs w:val="25"/>
            </w:rPr>
            <m:t>μ=</m:t>
          </m:r>
          <m:f>
            <m:fPr>
              <m:ctrlPr>
                <w:rPr>
                  <w:rFonts w:ascii="Cambria Math" w:hAnsi="Cambria Math"/>
                  <w:i/>
                  <w:iCs/>
                  <w:szCs w:val="25"/>
                </w:rPr>
              </m:ctrlPr>
            </m:fPr>
            <m:num>
              <m:r>
                <w:rPr>
                  <w:rFonts w:ascii="Cambria Math" w:hAnsi="Cambria Math"/>
                  <w:szCs w:val="25"/>
                </w:rPr>
                <m:t>κb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num>
            <m:den>
              <m:r>
                <w:rPr>
                  <w:rFonts w:ascii="Cambria Math" w:hAnsi="Cambria Math"/>
                  <w:szCs w:val="25"/>
                </w:rPr>
                <m:t>2</m:t>
              </m:r>
            </m:den>
          </m:f>
          <m:r>
            <w:rPr>
              <w:rFonts w:ascii="Cambria Math" w:hAnsi="Cambria Math"/>
              <w:szCs w:val="25"/>
            </w:rPr>
            <m:t>=</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r>
            <w:rPr>
              <w:rFonts w:ascii="Cambria Math" w:hAnsi="Cambria Math"/>
              <w:szCs w:val="25"/>
            </w:rPr>
            <m:t>=</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MAX</m:t>
              </m:r>
            </m:sub>
          </m:sSub>
        </m:oMath>
      </m:oMathPara>
    </w:p>
    <w:p w14:paraId="6EBA37D6" w14:textId="77777777" w:rsidR="00DD3FDF" w:rsidRDefault="00DD3FDF" w:rsidP="00A37F33">
      <w:pPr>
        <w:shd w:val="clear" w:color="auto" w:fill="FFFFFF"/>
        <w:jc w:val="both"/>
        <w:rPr>
          <w:iCs/>
          <w:szCs w:val="25"/>
        </w:rPr>
      </w:pPr>
    </w:p>
    <w:p w14:paraId="78FCF93C" w14:textId="77777777" w:rsidR="00DD3FDF" w:rsidRDefault="00DD3FDF" w:rsidP="00A37F33">
      <w:pPr>
        <w:shd w:val="clear" w:color="auto" w:fill="FFFFFF"/>
        <w:jc w:val="both"/>
        <w:rPr>
          <w:iCs/>
          <w:szCs w:val="25"/>
        </w:rPr>
      </w:pPr>
      <w:r>
        <w:rPr>
          <w:iCs/>
          <w:szCs w:val="25"/>
        </w:rPr>
        <w:t>Pak</w:t>
      </w:r>
    </w:p>
    <w:p w14:paraId="1BF2739A" w14:textId="77777777" w:rsidR="00DD3FDF" w:rsidRPr="00DD3FDF" w:rsidRDefault="00DD3FDF" w:rsidP="00A37F33">
      <w:pPr>
        <w:shd w:val="clear" w:color="auto" w:fill="FFFFFF"/>
        <w:jc w:val="both"/>
        <w:rPr>
          <w:iCs/>
          <w:szCs w:val="25"/>
        </w:rPr>
      </w:pPr>
      <m:oMathPara>
        <m:oMath>
          <m:r>
            <w:rPr>
              <w:rFonts w:ascii="Cambria Math" w:hAnsi="Cambria Math"/>
              <w:szCs w:val="25"/>
            </w:rPr>
            <m:t>C=Bb</m:t>
          </m:r>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μ</m:t>
                  </m:r>
                </m:e>
              </m:func>
            </m:num>
            <m:den>
              <m:r>
                <w:rPr>
                  <w:rFonts w:ascii="Cambria Math" w:hAnsi="Cambria Math"/>
                  <w:szCs w:val="25"/>
                </w:rPr>
                <m:t>μ</m:t>
              </m:r>
            </m:den>
          </m:f>
          <m:r>
            <w:rPr>
              <w:rFonts w:ascii="Cambria Math" w:hAnsi="Cambria Math"/>
              <w:szCs w:val="25"/>
            </w:rPr>
            <m:t>=Bb</m:t>
          </m:r>
          <m:func>
            <m:funcPr>
              <m:ctrlPr>
                <w:rPr>
                  <w:rFonts w:ascii="Cambria Math" w:hAnsi="Cambria Math"/>
                  <w:i/>
                  <w:iCs/>
                  <w:szCs w:val="25"/>
                </w:rPr>
              </m:ctrlPr>
            </m:funcPr>
            <m:fName>
              <m:r>
                <m:rPr>
                  <m:sty m:val="p"/>
                </m:rPr>
                <w:rPr>
                  <w:rFonts w:ascii="Cambria Math" w:hAnsi="Cambria Math"/>
                  <w:szCs w:val="25"/>
                </w:rPr>
                <m:t>sinc</m:t>
              </m:r>
            </m:fName>
            <m:e>
              <m:r>
                <w:rPr>
                  <w:rFonts w:ascii="Cambria Math" w:hAnsi="Cambria Math"/>
                  <w:szCs w:val="25"/>
                </w:rPr>
                <m:t>μ</m:t>
              </m:r>
            </m:e>
          </m:func>
        </m:oMath>
      </m:oMathPara>
    </w:p>
    <w:p w14:paraId="3F4997B6" w14:textId="77777777" w:rsidR="00DD3FDF" w:rsidRDefault="00DD3FDF" w:rsidP="00A37F33">
      <w:pPr>
        <w:shd w:val="clear" w:color="auto" w:fill="FFFFFF"/>
        <w:jc w:val="both"/>
        <w:rPr>
          <w:iCs/>
          <w:szCs w:val="25"/>
        </w:rPr>
      </w:pPr>
    </w:p>
    <w:p w14:paraId="054E06E0" w14:textId="77777777" w:rsidR="00DD3FDF" w:rsidRDefault="00DD3FDF" w:rsidP="00A37F33">
      <w:pPr>
        <w:shd w:val="clear" w:color="auto" w:fill="FFFFFF"/>
        <w:jc w:val="both"/>
        <w:rPr>
          <w:iCs/>
          <w:szCs w:val="25"/>
        </w:rPr>
      </w:pPr>
      <w:r>
        <w:rPr>
          <w:iCs/>
          <w:szCs w:val="25"/>
        </w:rPr>
        <w:t>Kde</w:t>
      </w:r>
    </w:p>
    <w:p w14:paraId="1D6A661E" w14:textId="77777777" w:rsidR="00DD3FDF" w:rsidRDefault="00DD3FDF" w:rsidP="00A37F33">
      <w:pPr>
        <w:shd w:val="clear" w:color="auto" w:fill="FFFFFF"/>
        <w:jc w:val="both"/>
        <w:rPr>
          <w:iCs/>
          <w:szCs w:val="25"/>
        </w:rPr>
      </w:pPr>
    </w:p>
    <w:p w14:paraId="15DC3CDB" w14:textId="77777777" w:rsidR="00DD3FDF" w:rsidRDefault="005F56D8" w:rsidP="00A37F33">
      <w:pPr>
        <w:shd w:val="clear" w:color="auto" w:fill="FFFFFF"/>
        <w:jc w:val="both"/>
        <w:rPr>
          <w:iCs/>
          <w:szCs w:val="25"/>
        </w:rPr>
      </w:pPr>
      <m:oMath>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μ</m:t>
                </m:r>
              </m:e>
            </m:func>
          </m:num>
          <m:den>
            <m:r>
              <w:rPr>
                <w:rFonts w:ascii="Cambria Math" w:hAnsi="Cambria Math"/>
                <w:szCs w:val="25"/>
              </w:rPr>
              <m:t>μ</m:t>
            </m:r>
          </m:den>
        </m:f>
        <m:r>
          <w:rPr>
            <w:rFonts w:ascii="Cambria Math" w:hAnsi="Cambria Math"/>
            <w:szCs w:val="25"/>
          </w:rPr>
          <m:t>=</m:t>
        </m:r>
        <m:func>
          <m:funcPr>
            <m:ctrlPr>
              <w:rPr>
                <w:rFonts w:ascii="Cambria Math" w:hAnsi="Cambria Math"/>
                <w:i/>
                <w:iCs/>
                <w:szCs w:val="25"/>
              </w:rPr>
            </m:ctrlPr>
          </m:funcPr>
          <m:fName>
            <m:r>
              <m:rPr>
                <m:sty m:val="p"/>
              </m:rPr>
              <w:rPr>
                <w:rFonts w:ascii="Cambria Math" w:hAnsi="Cambria Math"/>
                <w:szCs w:val="25"/>
              </w:rPr>
              <m:t>sinc</m:t>
            </m:r>
          </m:fName>
          <m:e>
            <m:r>
              <w:rPr>
                <w:rFonts w:ascii="Cambria Math" w:hAnsi="Cambria Math"/>
                <w:szCs w:val="25"/>
              </w:rPr>
              <m:t>μ</m:t>
            </m:r>
          </m:e>
        </m:func>
      </m:oMath>
      <w:r w:rsidR="00DD3FDF">
        <w:rPr>
          <w:iCs/>
          <w:szCs w:val="25"/>
        </w:rPr>
        <w:t xml:space="preserve"> </w:t>
      </w:r>
      <m:oMath>
        <m:d>
          <m:dPr>
            <m:begChr m:val="["/>
            <m:endChr m:val="]"/>
            <m:ctrlPr>
              <w:rPr>
                <w:rFonts w:ascii="Cambria Math" w:hAnsi="Cambria Math"/>
                <w:i/>
                <w:iCs/>
                <w:szCs w:val="25"/>
              </w:rPr>
            </m:ctrlPr>
          </m:dPr>
          <m:e>
            <m:r>
              <m:rPr>
                <m:sty m:val="p"/>
              </m:rPr>
              <w:rPr>
                <w:rFonts w:ascii="Cambria Math" w:hAnsi="Cambria Math"/>
                <w:szCs w:val="25"/>
              </w:rPr>
              <m:t>čti „sinc“</m:t>
            </m:r>
          </m:e>
        </m:d>
      </m:oMath>
    </w:p>
    <w:p w14:paraId="3D175AA0" w14:textId="77777777" w:rsidR="003D27E5" w:rsidRDefault="003D27E5" w:rsidP="00A37F33">
      <w:pPr>
        <w:shd w:val="clear" w:color="auto" w:fill="FFFFFF"/>
        <w:jc w:val="both"/>
        <w:rPr>
          <w:iCs/>
          <w:szCs w:val="25"/>
        </w:rPr>
      </w:pPr>
    </w:p>
    <w:p w14:paraId="43FC8763" w14:textId="77777777" w:rsidR="003D27E5" w:rsidRDefault="003D27E5" w:rsidP="00A37F33">
      <w:pPr>
        <w:shd w:val="clear" w:color="auto" w:fill="FFFFFF"/>
        <w:jc w:val="both"/>
        <w:rPr>
          <w:iCs/>
          <w:szCs w:val="25"/>
        </w:rPr>
      </w:pPr>
      <w:r>
        <w:rPr>
          <w:iCs/>
          <w:szCs w:val="25"/>
        </w:rPr>
        <w:t>Intenzita difraktovaného světla</w:t>
      </w:r>
    </w:p>
    <w:p w14:paraId="49E2C3F2" w14:textId="77777777" w:rsidR="003D27E5" w:rsidRDefault="003D27E5" w:rsidP="00A37F33">
      <w:pPr>
        <w:shd w:val="clear" w:color="auto" w:fill="FFFFFF"/>
        <w:jc w:val="both"/>
        <w:rPr>
          <w:iCs/>
          <w:szCs w:val="25"/>
        </w:rPr>
      </w:pPr>
    </w:p>
    <w:p w14:paraId="1B83F2BC" w14:textId="77777777" w:rsidR="003D27E5" w:rsidRPr="003D27E5" w:rsidRDefault="003D27E5" w:rsidP="00A37F33">
      <w:pPr>
        <w:shd w:val="clear" w:color="auto" w:fill="FFFFFF"/>
        <w:jc w:val="both"/>
        <w:rPr>
          <w:iCs/>
          <w:szCs w:val="25"/>
        </w:rPr>
      </w:pPr>
      <m:oMathPara>
        <m:oMath>
          <m:r>
            <w:rPr>
              <w:rFonts w:ascii="Cambria Math" w:hAnsi="Cambria Math"/>
              <w:szCs w:val="25"/>
            </w:rPr>
            <m:t>I~</m:t>
          </m:r>
          <m:sSup>
            <m:sSupPr>
              <m:ctrlPr>
                <w:rPr>
                  <w:rFonts w:ascii="Cambria Math" w:hAnsi="Cambria Math"/>
                  <w:i/>
                  <w:iCs/>
                  <w:szCs w:val="25"/>
                </w:rPr>
              </m:ctrlPr>
            </m:sSupPr>
            <m:e>
              <m:r>
                <w:rPr>
                  <w:rFonts w:ascii="Cambria Math" w:hAnsi="Cambria Math"/>
                  <w:szCs w:val="25"/>
                </w:rPr>
                <m:t>C</m:t>
              </m:r>
            </m:e>
            <m:sup>
              <m:r>
                <w:rPr>
                  <w:rFonts w:ascii="Cambria Math" w:hAnsi="Cambria Math"/>
                  <w:szCs w:val="25"/>
                </w:rPr>
                <m:t>2</m:t>
              </m:r>
            </m:sup>
          </m:sSup>
          <m:r>
            <w:rPr>
              <w:rFonts w:ascii="Cambria Math" w:hAnsi="Cambria Math"/>
              <w:szCs w:val="25"/>
            </w:rPr>
            <m:t>=</m:t>
          </m:r>
          <m:sSup>
            <m:sSupPr>
              <m:ctrlPr>
                <w:rPr>
                  <w:rFonts w:ascii="Cambria Math" w:hAnsi="Cambria Math"/>
                  <w:i/>
                  <w:iCs/>
                  <w:szCs w:val="25"/>
                </w:rPr>
              </m:ctrlPr>
            </m:sSupPr>
            <m:e>
              <m:r>
                <w:rPr>
                  <w:rFonts w:ascii="Cambria Math" w:hAnsi="Cambria Math"/>
                  <w:szCs w:val="25"/>
                </w:rPr>
                <m:t>B</m:t>
              </m:r>
            </m:e>
            <m:sup>
              <m:r>
                <w:rPr>
                  <w:rFonts w:ascii="Cambria Math" w:hAnsi="Cambria Math"/>
                  <w:szCs w:val="25"/>
                </w:rPr>
                <m:t>2</m:t>
              </m:r>
            </m:sup>
          </m:sSup>
          <m:sSup>
            <m:sSupPr>
              <m:ctrlPr>
                <w:rPr>
                  <w:rFonts w:ascii="Cambria Math" w:hAnsi="Cambria Math"/>
                  <w:i/>
                  <w:iCs/>
                  <w:szCs w:val="25"/>
                </w:rPr>
              </m:ctrlPr>
            </m:sSupPr>
            <m:e>
              <m:r>
                <w:rPr>
                  <w:rFonts w:ascii="Cambria Math" w:hAnsi="Cambria Math"/>
                  <w:szCs w:val="25"/>
                </w:rPr>
                <m:t>b</m:t>
              </m:r>
            </m:e>
            <m:sup>
              <m:r>
                <w:rPr>
                  <w:rFonts w:ascii="Cambria Math" w:hAnsi="Cambria Math"/>
                  <w:szCs w:val="25"/>
                </w:rPr>
                <m:t>2</m:t>
              </m:r>
            </m:sup>
          </m:sSup>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m:t>
                  </m:r>
                </m:e>
                <m:sup>
                  <m:r>
                    <w:rPr>
                      <w:rFonts w:ascii="Cambria Math" w:hAnsi="Cambria Math"/>
                      <w:szCs w:val="25"/>
                    </w:rPr>
                    <m:t>2</m:t>
                  </m:r>
                </m:sup>
              </m:sSup>
            </m:fName>
            <m:e>
              <m:r>
                <w:rPr>
                  <w:rFonts w:ascii="Cambria Math" w:hAnsi="Cambria Math"/>
                  <w:szCs w:val="25"/>
                </w:rPr>
                <m:t>μ</m:t>
              </m:r>
            </m:e>
          </m:func>
          <m:r>
            <w:rPr>
              <w:rFonts w:ascii="Cambria Math" w:hAnsi="Cambria Math"/>
              <w:szCs w:val="25"/>
            </w:rPr>
            <m:t>=</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m:t>
                  </m:r>
                </m:e>
                <m:sup>
                  <m:r>
                    <w:rPr>
                      <w:rFonts w:ascii="Cambria Math" w:hAnsi="Cambria Math"/>
                      <w:szCs w:val="25"/>
                    </w:rPr>
                    <m:t>2</m:t>
                  </m:r>
                </m:sup>
              </m:sSup>
            </m:fName>
            <m:e>
              <m:r>
                <w:rPr>
                  <w:rFonts w:ascii="Cambria Math" w:hAnsi="Cambria Math"/>
                  <w:szCs w:val="25"/>
                </w:rPr>
                <m:t>μ</m:t>
              </m:r>
            </m:e>
          </m:func>
        </m:oMath>
      </m:oMathPara>
    </w:p>
    <w:p w14:paraId="3003C547" w14:textId="77777777" w:rsidR="003D27E5" w:rsidRDefault="003D27E5" w:rsidP="00A37F33">
      <w:pPr>
        <w:shd w:val="clear" w:color="auto" w:fill="FFFFFF"/>
        <w:jc w:val="both"/>
        <w:rPr>
          <w:iCs/>
          <w:szCs w:val="25"/>
        </w:rPr>
      </w:pPr>
    </w:p>
    <w:p w14:paraId="1BB40A5D" w14:textId="77777777" w:rsidR="003D27E5" w:rsidRDefault="005F56D8" w:rsidP="00A37F33">
      <w:pPr>
        <w:shd w:val="clear" w:color="auto" w:fill="FFFFFF"/>
        <w:jc w:val="both"/>
        <w:rPr>
          <w:iCs/>
          <w:szCs w:val="25"/>
        </w:rPr>
      </w:pPr>
      <m:oMath>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r>
          <w:rPr>
            <w:rFonts w:ascii="Cambria Math" w:hAnsi="Cambria Math"/>
            <w:szCs w:val="25"/>
          </w:rPr>
          <m:t>=</m:t>
        </m:r>
        <m:sSup>
          <m:sSupPr>
            <m:ctrlPr>
              <w:rPr>
                <w:rFonts w:ascii="Cambria Math" w:hAnsi="Cambria Math"/>
                <w:i/>
                <w:iCs/>
                <w:szCs w:val="25"/>
              </w:rPr>
            </m:ctrlPr>
          </m:sSupPr>
          <m:e>
            <m:r>
              <w:rPr>
                <w:rFonts w:ascii="Cambria Math" w:hAnsi="Cambria Math"/>
                <w:szCs w:val="25"/>
              </w:rPr>
              <m:t>B</m:t>
            </m:r>
          </m:e>
          <m:sup>
            <m:r>
              <w:rPr>
                <w:rFonts w:ascii="Cambria Math" w:hAnsi="Cambria Math"/>
                <w:szCs w:val="25"/>
              </w:rPr>
              <m:t>2</m:t>
            </m:r>
          </m:sup>
        </m:sSup>
        <m:sSup>
          <m:sSupPr>
            <m:ctrlPr>
              <w:rPr>
                <w:rFonts w:ascii="Cambria Math" w:hAnsi="Cambria Math"/>
                <w:i/>
                <w:iCs/>
                <w:szCs w:val="25"/>
              </w:rPr>
            </m:ctrlPr>
          </m:sSupPr>
          <m:e>
            <m:r>
              <w:rPr>
                <w:rFonts w:ascii="Cambria Math" w:hAnsi="Cambria Math"/>
                <w:szCs w:val="25"/>
              </w:rPr>
              <m:t>b</m:t>
            </m:r>
          </m:e>
          <m:sup>
            <m:r>
              <w:rPr>
                <w:rFonts w:ascii="Cambria Math" w:hAnsi="Cambria Math"/>
                <w:szCs w:val="25"/>
              </w:rPr>
              <m:t>2</m:t>
            </m:r>
          </m:sup>
        </m:sSup>
      </m:oMath>
      <w:r w:rsidR="003D27E5">
        <w:rPr>
          <w:iCs/>
          <w:szCs w:val="25"/>
        </w:rPr>
        <w:t xml:space="preserve"> … aperturní konstanta</w:t>
      </w:r>
    </w:p>
    <w:p w14:paraId="64FE55E5" w14:textId="77777777" w:rsidR="003D27E5" w:rsidRDefault="003D27E5" w:rsidP="00A37F33">
      <w:pPr>
        <w:shd w:val="clear" w:color="auto" w:fill="FFFFFF"/>
        <w:jc w:val="both"/>
        <w:rPr>
          <w:iCs/>
          <w:szCs w:val="25"/>
        </w:rPr>
      </w:pPr>
    </w:p>
    <w:p w14:paraId="0C32104E" w14:textId="77777777" w:rsidR="003D27E5" w:rsidRPr="003D27E5" w:rsidRDefault="003D27E5" w:rsidP="00A37F33">
      <w:pPr>
        <w:shd w:val="clear" w:color="auto" w:fill="FFFFFF"/>
        <w:jc w:val="both"/>
        <w:rPr>
          <w:iCs/>
          <w:szCs w:val="25"/>
        </w:rPr>
      </w:pPr>
      <m:oMathPara>
        <m:oMath>
          <m:r>
            <w:rPr>
              <w:rFonts w:ascii="Cambria Math" w:hAnsi="Cambria Math"/>
              <w:szCs w:val="25"/>
            </w:rPr>
            <m:t>I</m:t>
          </m:r>
          <m:d>
            <m:dPr>
              <m:ctrlPr>
                <w:rPr>
                  <w:rFonts w:ascii="Cambria Math" w:hAnsi="Cambria Math"/>
                  <w:i/>
                  <w:iCs/>
                  <w:szCs w:val="25"/>
                </w:rPr>
              </m:ctrlPr>
            </m:dPr>
            <m:e>
              <m:r>
                <w:rPr>
                  <w:rFonts w:ascii="Cambria Math" w:hAnsi="Cambria Math"/>
                  <w:szCs w:val="25"/>
                </w:rPr>
                <m:t>α</m:t>
              </m:r>
            </m:e>
          </m:d>
          <m:r>
            <w:rPr>
              <w:rFonts w:ascii="Cambria Math" w:hAnsi="Cambria Math"/>
              <w:szCs w:val="25"/>
            </w:rPr>
            <m:t>=</m:t>
          </m:r>
          <m:sSup>
            <m:sSupPr>
              <m:ctrlPr>
                <w:rPr>
                  <w:rFonts w:ascii="Cambria Math" w:hAnsi="Cambria Math"/>
                  <w:i/>
                  <w:iCs/>
                  <w:szCs w:val="25"/>
                </w:rPr>
              </m:ctrlPr>
            </m:sSupPr>
            <m:e>
              <m:d>
                <m:dPr>
                  <m:ctrlPr>
                    <w:rPr>
                      <w:rFonts w:ascii="Cambria Math" w:hAnsi="Cambria Math"/>
                      <w:i/>
                      <w:iCs/>
                      <w:szCs w:val="25"/>
                    </w:rPr>
                  </m:ctrlPr>
                </m:dPr>
                <m:e>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μ</m:t>
                          </m:r>
                        </m:e>
                      </m:func>
                    </m:num>
                    <m:den>
                      <m:r>
                        <w:rPr>
                          <w:rFonts w:ascii="Cambria Math" w:hAnsi="Cambria Math"/>
                          <w:szCs w:val="25"/>
                        </w:rPr>
                        <m:t>μ</m:t>
                      </m:r>
                    </m:den>
                  </m:f>
                </m:e>
              </m:d>
            </m:e>
            <m:sup>
              <m:r>
                <w:rPr>
                  <w:rFonts w:ascii="Cambria Math" w:hAnsi="Cambria Math"/>
                  <w:szCs w:val="25"/>
                </w:rPr>
                <m:t>2</m:t>
              </m:r>
            </m:sup>
          </m:sSup>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oMath>
      </m:oMathPara>
    </w:p>
    <w:p w14:paraId="77A83934" w14:textId="77777777" w:rsidR="003D27E5" w:rsidRDefault="003D27E5" w:rsidP="00A37F33">
      <w:pPr>
        <w:shd w:val="clear" w:color="auto" w:fill="FFFFFF"/>
        <w:jc w:val="both"/>
        <w:rPr>
          <w:iCs/>
          <w:szCs w:val="25"/>
        </w:rPr>
      </w:pPr>
    </w:p>
    <w:p w14:paraId="0BA77AED" w14:textId="77777777" w:rsidR="003D27E5" w:rsidRPr="00EF546B" w:rsidRDefault="00EF546B" w:rsidP="00A37F33">
      <w:pPr>
        <w:shd w:val="clear" w:color="auto" w:fill="FFFFFF"/>
        <w:jc w:val="both"/>
        <w:rPr>
          <w:iCs/>
          <w:szCs w:val="25"/>
        </w:rPr>
      </w:pPr>
      <m:oMathPara>
        <m:oMath>
          <m:r>
            <w:rPr>
              <w:rFonts w:ascii="Cambria Math" w:hAnsi="Cambria Math"/>
              <w:szCs w:val="25"/>
            </w:rPr>
            <m:t>I</m:t>
          </m:r>
          <m:d>
            <m:dPr>
              <m:ctrlPr>
                <w:rPr>
                  <w:rFonts w:ascii="Cambria Math" w:hAnsi="Cambria Math"/>
                  <w:i/>
                  <w:iCs/>
                  <w:szCs w:val="25"/>
                </w:rPr>
              </m:ctrlPr>
            </m:dPr>
            <m:e>
              <m:r>
                <w:rPr>
                  <w:rFonts w:ascii="Cambria Math" w:hAnsi="Cambria Math"/>
                  <w:szCs w:val="25"/>
                </w:rPr>
                <m:t>α</m:t>
              </m:r>
            </m:e>
          </m:d>
          <m:r>
            <w:rPr>
              <w:rFonts w:ascii="Cambria Math" w:hAnsi="Cambria Math"/>
              <w:szCs w:val="25"/>
            </w:rPr>
            <m:t>=</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sSup>
            <m:sSupPr>
              <m:ctrlPr>
                <w:rPr>
                  <w:rFonts w:ascii="Cambria Math" w:hAnsi="Cambria Math"/>
                  <w:i/>
                  <w:iCs/>
                  <w:szCs w:val="25"/>
                </w:rPr>
              </m:ctrlPr>
            </m:sSupPr>
            <m:e>
              <m:d>
                <m:dPr>
                  <m:ctrlPr>
                    <w:rPr>
                      <w:rFonts w:ascii="Cambria Math" w:hAnsi="Cambria Math"/>
                      <w:i/>
                      <w:iCs/>
                      <w:szCs w:val="25"/>
                    </w:rPr>
                  </m:ctrlPr>
                </m:dPr>
                <m:e>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μ</m:t>
                          </m:r>
                        </m:e>
                      </m:func>
                    </m:num>
                    <m:den>
                      <m:r>
                        <w:rPr>
                          <w:rFonts w:ascii="Cambria Math" w:hAnsi="Cambria Math"/>
                          <w:szCs w:val="25"/>
                        </w:rPr>
                        <m:t>μ</m:t>
                      </m:r>
                    </m:den>
                  </m:f>
                </m:e>
              </m:d>
            </m:e>
            <m:sup>
              <m:r>
                <w:rPr>
                  <w:rFonts w:ascii="Cambria Math" w:hAnsi="Cambria Math"/>
                  <w:szCs w:val="25"/>
                </w:rPr>
                <m:t>2</m:t>
              </m:r>
            </m:sup>
          </m:sSup>
          <m:r>
            <w:rPr>
              <w:rFonts w:ascii="Cambria Math" w:hAnsi="Cambria Math"/>
              <w:szCs w:val="25"/>
            </w:rPr>
            <m:t>=</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m:t>
                  </m:r>
                </m:e>
                <m:sup>
                  <m:r>
                    <w:rPr>
                      <w:rFonts w:ascii="Cambria Math" w:hAnsi="Cambria Math"/>
                      <w:szCs w:val="25"/>
                    </w:rPr>
                    <m:t>2</m:t>
                  </m:r>
                </m:sup>
              </m:sSup>
            </m:fName>
            <m:e>
              <m:r>
                <w:rPr>
                  <w:rFonts w:ascii="Cambria Math" w:hAnsi="Cambria Math"/>
                  <w:szCs w:val="25"/>
                </w:rPr>
                <m:t>μ</m:t>
              </m:r>
            </m:e>
          </m:func>
        </m:oMath>
      </m:oMathPara>
    </w:p>
    <w:p w14:paraId="33239377" w14:textId="77777777" w:rsidR="00EF546B" w:rsidRDefault="0007362B" w:rsidP="00A37F33">
      <w:pPr>
        <w:shd w:val="clear" w:color="auto" w:fill="FFFFFF"/>
        <w:jc w:val="both"/>
        <w:rPr>
          <w:iCs/>
          <w:szCs w:val="25"/>
        </w:rPr>
      </w:pPr>
      <w:r>
        <w:rPr>
          <w:iCs/>
          <w:noProof/>
          <w:szCs w:val="25"/>
        </w:rPr>
        <mc:AlternateContent>
          <mc:Choice Requires="wps">
            <w:drawing>
              <wp:anchor distT="0" distB="0" distL="114300" distR="114300" simplePos="0" relativeHeight="253861888" behindDoc="0" locked="0" layoutInCell="1" allowOverlap="1" wp14:anchorId="5C07CC7F" wp14:editId="323D1880">
                <wp:simplePos x="0" y="0"/>
                <wp:positionH relativeFrom="column">
                  <wp:posOffset>537845</wp:posOffset>
                </wp:positionH>
                <wp:positionV relativeFrom="paragraph">
                  <wp:posOffset>296019</wp:posOffset>
                </wp:positionV>
                <wp:extent cx="137249" cy="420573"/>
                <wp:effectExtent l="0" t="8255" r="26035" b="102235"/>
                <wp:wrapNone/>
                <wp:docPr id="2296" name="Pravá složená závorka 2296"/>
                <wp:cNvGraphicFramePr/>
                <a:graphic xmlns:a="http://schemas.openxmlformats.org/drawingml/2006/main">
                  <a:graphicData uri="http://schemas.microsoft.com/office/word/2010/wordprocessingShape">
                    <wps:wsp>
                      <wps:cNvSpPr/>
                      <wps:spPr>
                        <a:xfrm rot="5400000">
                          <a:off x="0" y="0"/>
                          <a:ext cx="137249" cy="42057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206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296" o:spid="_x0000_s1026" type="#_x0000_t88" style="position:absolute;margin-left:42.35pt;margin-top:23.3pt;width:10.8pt;height:33.1pt;rotation:90;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" adj="587" strokecolor="black [3200]" strokeweight=".5pt">
                <v:stroke joinstyle="miter"/>
              </v:shape>
            </w:pict>
          </mc:Fallback>
        </mc:AlternateContent>
      </w:r>
    </w:p>
    <w:p w14:paraId="76DD0D00" w14:textId="77777777" w:rsidR="00EF546B" w:rsidRDefault="00EF546B" w:rsidP="00A37F33">
      <w:pPr>
        <w:shd w:val="clear" w:color="auto" w:fill="FFFFFF"/>
        <w:jc w:val="both"/>
        <w:rPr>
          <w:iCs/>
          <w:szCs w:val="25"/>
        </w:rPr>
      </w:pPr>
      <m:oMath>
        <m:r>
          <w:rPr>
            <w:rFonts w:ascii="Cambria Math" w:hAnsi="Cambria Math"/>
            <w:szCs w:val="25"/>
          </w:rPr>
          <m:t>μ=</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r w:rsidR="0007362B">
        <w:rPr>
          <w:iCs/>
          <w:szCs w:val="25"/>
        </w:rPr>
        <w:t xml:space="preserve"> </w:t>
      </w:r>
    </w:p>
    <w:p w14:paraId="1948B1DD" w14:textId="77777777" w:rsidR="00DD3FDF" w:rsidRDefault="00DD3FDF" w:rsidP="00A37F33">
      <w:pPr>
        <w:shd w:val="clear" w:color="auto" w:fill="FFFFFF"/>
        <w:jc w:val="both"/>
        <w:rPr>
          <w:iCs/>
          <w:szCs w:val="25"/>
        </w:rPr>
      </w:pPr>
    </w:p>
    <w:p w14:paraId="14DC1E50" w14:textId="77777777" w:rsidR="00DD3FDF" w:rsidRDefault="00A51725" w:rsidP="00A37F33">
      <w:pPr>
        <w:shd w:val="clear" w:color="auto" w:fill="FFFFFF"/>
        <w:jc w:val="both"/>
        <w:rPr>
          <w:iCs/>
          <w:szCs w:val="25"/>
        </w:rPr>
      </w:pPr>
      <w:r>
        <w:rPr>
          <w:iCs/>
          <w:szCs w:val="25"/>
        </w:rPr>
        <w:tab/>
      </w:r>
      <m:oMath>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MAX</m:t>
            </m:r>
          </m:sub>
        </m:sSub>
      </m:oMath>
      <w:r>
        <w:rPr>
          <w:iCs/>
          <w:szCs w:val="25"/>
        </w:rPr>
        <w:tab/>
      </w:r>
    </w:p>
    <w:p w14:paraId="5B83B149" w14:textId="77777777" w:rsidR="00DD3FDF" w:rsidRDefault="00DD3FDF" w:rsidP="00A37F33">
      <w:pPr>
        <w:shd w:val="clear" w:color="auto" w:fill="FFFFFF"/>
        <w:jc w:val="both"/>
        <w:rPr>
          <w:iCs/>
          <w:szCs w:val="25"/>
        </w:rPr>
      </w:pPr>
    </w:p>
    <w:p w14:paraId="66352FA2" w14:textId="77777777" w:rsidR="00A51725" w:rsidRDefault="00A51725" w:rsidP="00A37F33">
      <w:pPr>
        <w:shd w:val="clear" w:color="auto" w:fill="FFFFFF"/>
        <w:jc w:val="both"/>
        <w:rPr>
          <w:iCs/>
          <w:szCs w:val="25"/>
        </w:rPr>
      </w:pPr>
      <w:r>
        <w:rPr>
          <w:iCs/>
          <w:szCs w:val="25"/>
        </w:rPr>
        <w:t>Nulová minima:</w:t>
      </w:r>
    </w:p>
    <w:p w14:paraId="21714C32" w14:textId="77777777" w:rsidR="00A51725" w:rsidRDefault="00A51725" w:rsidP="00A37F33">
      <w:pPr>
        <w:shd w:val="clear" w:color="auto" w:fill="FFFFFF"/>
        <w:jc w:val="both"/>
        <w:rPr>
          <w:iCs/>
          <w:szCs w:val="25"/>
        </w:rPr>
      </w:pPr>
    </w:p>
    <w:p w14:paraId="1284D4B0" w14:textId="77777777" w:rsidR="00DD3FDF" w:rsidRDefault="00A51725" w:rsidP="00A37F33">
      <w:pPr>
        <w:shd w:val="clear" w:color="auto" w:fill="FFFFFF"/>
        <w:jc w:val="both"/>
        <w:rPr>
          <w:iCs/>
          <w:szCs w:val="25"/>
        </w:rPr>
      </w:pPr>
      <m:oMath>
        <m:r>
          <w:rPr>
            <w:rFonts w:ascii="Cambria Math" w:hAnsi="Cambria Math"/>
            <w:szCs w:val="25"/>
          </w:rPr>
          <m:t>I=0</m:t>
        </m:r>
      </m:oMath>
      <w:r>
        <w:rPr>
          <w:iCs/>
          <w:szCs w:val="25"/>
        </w:rPr>
        <w:t xml:space="preserve"> pro </w:t>
      </w:r>
      <m:oMath>
        <m:r>
          <w:rPr>
            <w:rFonts w:ascii="Cambria Math" w:hAnsi="Cambria Math"/>
            <w:szCs w:val="25"/>
          </w:rPr>
          <m:t>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r>
          <w:rPr>
            <w:rFonts w:ascii="Cambria Math" w:hAnsi="Cambria Math"/>
            <w:szCs w:val="25"/>
          </w:rPr>
          <m:t>=mλ</m:t>
        </m:r>
      </m:oMath>
      <w:r>
        <w:rPr>
          <w:iCs/>
          <w:szCs w:val="25"/>
        </w:rPr>
        <w:t xml:space="preserve">, </w:t>
      </w:r>
      <m:oMath>
        <m:r>
          <w:rPr>
            <w:rFonts w:ascii="Cambria Math" w:hAnsi="Cambria Math"/>
            <w:szCs w:val="25"/>
          </w:rPr>
          <m:t>m=±1, ±2, ±3</m:t>
        </m:r>
      </m:oMath>
      <w:r>
        <w:rPr>
          <w:iCs/>
          <w:szCs w:val="25"/>
        </w:rPr>
        <w:t xml:space="preserve">, </w:t>
      </w:r>
      <m:oMath>
        <m:r>
          <w:rPr>
            <w:rFonts w:ascii="Cambria Math" w:hAnsi="Cambria Math"/>
            <w:szCs w:val="25"/>
          </w:rPr>
          <m:t>m≠0</m:t>
        </m:r>
      </m:oMath>
    </w:p>
    <w:p w14:paraId="0CE01219" w14:textId="77777777" w:rsidR="00A51725" w:rsidRDefault="00A51725" w:rsidP="00A37F33">
      <w:pPr>
        <w:shd w:val="clear" w:color="auto" w:fill="FFFFFF"/>
        <w:jc w:val="both"/>
        <w:rPr>
          <w:iCs/>
          <w:szCs w:val="25"/>
        </w:rPr>
      </w:pPr>
    </w:p>
    <w:p w14:paraId="0B22F85E" w14:textId="77777777" w:rsidR="00A51725" w:rsidRDefault="00A51725" w:rsidP="00A37F33">
      <w:pPr>
        <w:shd w:val="clear" w:color="auto" w:fill="FFFFFF"/>
        <w:jc w:val="both"/>
        <w:rPr>
          <w:iCs/>
          <w:szCs w:val="25"/>
        </w:rPr>
      </w:pPr>
      <w:r>
        <w:rPr>
          <w:iCs/>
          <w:szCs w:val="25"/>
        </w:rPr>
        <w:t>Centrální maximum:</w:t>
      </w:r>
    </w:p>
    <w:p w14:paraId="579ED2DD" w14:textId="77777777" w:rsidR="00A51725" w:rsidRDefault="00A51725" w:rsidP="00A37F33">
      <w:pPr>
        <w:shd w:val="clear" w:color="auto" w:fill="FFFFFF"/>
        <w:jc w:val="both"/>
        <w:rPr>
          <w:iCs/>
          <w:szCs w:val="25"/>
        </w:rPr>
      </w:pPr>
    </w:p>
    <w:p w14:paraId="030C4247" w14:textId="77777777" w:rsidR="00A51725" w:rsidRDefault="00A51725" w:rsidP="00A37F33">
      <w:pPr>
        <w:shd w:val="clear" w:color="auto" w:fill="FFFFFF"/>
        <w:jc w:val="both"/>
        <w:rPr>
          <w:iCs/>
          <w:szCs w:val="25"/>
        </w:rPr>
      </w:pPr>
      <m:oMath>
        <m:r>
          <w:rPr>
            <w:rFonts w:ascii="Cambria Math" w:hAnsi="Cambria Math"/>
            <w:szCs w:val="25"/>
          </w:rPr>
          <m:t>I=</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oMath>
      <w:r>
        <w:rPr>
          <w:iCs/>
          <w:szCs w:val="25"/>
        </w:rPr>
        <w:t xml:space="preserve"> pro </w:t>
      </w:r>
      <m:oMath>
        <m:r>
          <w:rPr>
            <w:rFonts w:ascii="Cambria Math" w:hAnsi="Cambria Math"/>
            <w:szCs w:val="25"/>
          </w:rPr>
          <m:t>α=0</m:t>
        </m:r>
      </m:oMath>
    </w:p>
    <w:p w14:paraId="0857570B" w14:textId="77777777" w:rsidR="00A51725" w:rsidRDefault="00A51725" w:rsidP="00A37F33">
      <w:pPr>
        <w:shd w:val="clear" w:color="auto" w:fill="FFFFFF"/>
        <w:jc w:val="both"/>
        <w:rPr>
          <w:iCs/>
          <w:szCs w:val="25"/>
        </w:rPr>
      </w:pPr>
    </w:p>
    <w:p w14:paraId="19B2EBC9" w14:textId="77777777" w:rsidR="00A51725" w:rsidRDefault="00A51725" w:rsidP="00A37F33">
      <w:pPr>
        <w:shd w:val="clear" w:color="auto" w:fill="FFFFFF"/>
        <w:jc w:val="both"/>
        <w:rPr>
          <w:iCs/>
          <w:szCs w:val="25"/>
        </w:rPr>
      </w:pPr>
      <w:r>
        <w:rPr>
          <w:iCs/>
          <w:szCs w:val="25"/>
        </w:rPr>
        <w:t xml:space="preserve">Vedlejší maxima řádu </w:t>
      </w:r>
      <m:oMath>
        <m:r>
          <w:rPr>
            <w:rFonts w:ascii="Cambria Math" w:hAnsi="Cambria Math"/>
            <w:szCs w:val="25"/>
          </w:rPr>
          <m:t>m=1, 2, …</m:t>
        </m:r>
      </m:oMath>
      <w:r>
        <w:rPr>
          <w:iCs/>
          <w:szCs w:val="25"/>
        </w:rPr>
        <w:t xml:space="preserve"> pro </w:t>
      </w:r>
      <m:oMath>
        <m:r>
          <w:rPr>
            <w:rFonts w:ascii="Cambria Math" w:hAnsi="Cambria Math"/>
            <w:szCs w:val="25"/>
          </w:rPr>
          <m:t>μ=</m:t>
        </m:r>
        <m:func>
          <m:funcPr>
            <m:ctrlPr>
              <w:rPr>
                <w:rFonts w:ascii="Cambria Math" w:hAnsi="Cambria Math"/>
                <w:i/>
                <w:iCs/>
                <w:szCs w:val="25"/>
              </w:rPr>
            </m:ctrlPr>
          </m:funcPr>
          <m:fName>
            <m:r>
              <m:rPr>
                <m:sty m:val="p"/>
              </m:rPr>
              <w:rPr>
                <w:rFonts w:ascii="Cambria Math" w:hAnsi="Cambria Math"/>
                <w:szCs w:val="25"/>
              </w:rPr>
              <m:t>tan</m:t>
            </m:r>
          </m:fName>
          <m:e>
            <m:r>
              <w:rPr>
                <w:rFonts w:ascii="Cambria Math" w:hAnsi="Cambria Math"/>
                <w:szCs w:val="25"/>
              </w:rPr>
              <m:t>μ</m:t>
            </m:r>
          </m:e>
        </m:func>
      </m:oMath>
      <w:r>
        <w:rPr>
          <w:iCs/>
          <w:szCs w:val="25"/>
        </w:rPr>
        <w:t>.</w:t>
      </w:r>
    </w:p>
    <w:p w14:paraId="000C3DA1" w14:textId="77777777" w:rsidR="00A51725" w:rsidRDefault="00A51725" w:rsidP="00A37F33">
      <w:pPr>
        <w:shd w:val="clear" w:color="auto" w:fill="FFFFFF"/>
        <w:jc w:val="both"/>
        <w:rPr>
          <w:iCs/>
          <w:szCs w:val="25"/>
        </w:rPr>
      </w:pPr>
    </w:p>
    <w:p w14:paraId="70A4F5E1" w14:textId="77777777" w:rsidR="00A51725" w:rsidRDefault="00A51725" w:rsidP="00A37F33">
      <w:pPr>
        <w:shd w:val="clear" w:color="auto" w:fill="FFFFFF"/>
        <w:jc w:val="both"/>
        <w:rPr>
          <w:iCs/>
          <w:szCs w:val="25"/>
        </w:rPr>
      </w:pPr>
      <w:r>
        <w:rPr>
          <w:iCs/>
          <w:szCs w:val="25"/>
        </w:rPr>
        <w:t>Transcendentní (trigonometrické) rovnice pro polohu vedlejších maxim (maxim vyšších řádů.</w:t>
      </w:r>
    </w:p>
    <w:p w14:paraId="0379BDA1" w14:textId="77777777" w:rsidR="00A51725" w:rsidRDefault="00A51725" w:rsidP="00A37F33">
      <w:pPr>
        <w:shd w:val="clear" w:color="auto" w:fill="FFFFFF"/>
        <w:jc w:val="both"/>
        <w:rPr>
          <w:iCs/>
          <w:szCs w:val="25"/>
        </w:rPr>
      </w:pPr>
    </w:p>
    <w:p w14:paraId="706C7CD0" w14:textId="77777777" w:rsidR="00A51725" w:rsidRDefault="00965610" w:rsidP="00A37F33">
      <w:pPr>
        <w:shd w:val="clear" w:color="auto" w:fill="FFFFFF"/>
        <w:jc w:val="both"/>
        <w:rPr>
          <w:iCs/>
          <w:szCs w:val="25"/>
        </w:rPr>
      </w:pPr>
      <w:r>
        <w:rPr>
          <w:iCs/>
          <w:szCs w:val="25"/>
        </w:rPr>
        <w:t>Fraunhoferova difrakce na obdélníkové štěrbině:</w:t>
      </w:r>
    </w:p>
    <w:p w14:paraId="0CFD21AA" w14:textId="77777777" w:rsidR="00965610" w:rsidRDefault="00965610" w:rsidP="00A37F33">
      <w:pPr>
        <w:shd w:val="clear" w:color="auto" w:fill="FFFFFF"/>
        <w:jc w:val="both"/>
        <w:rPr>
          <w:iCs/>
          <w:szCs w:val="25"/>
        </w:rPr>
      </w:pPr>
    </w:p>
    <w:p w14:paraId="66013206" w14:textId="77777777" w:rsidR="00965610" w:rsidRDefault="00965610" w:rsidP="00A37F33">
      <w:pPr>
        <w:shd w:val="clear" w:color="auto" w:fill="FFFFFF"/>
        <w:jc w:val="both"/>
        <w:rPr>
          <w:iCs/>
          <w:szCs w:val="25"/>
        </w:rPr>
      </w:pPr>
      <m:oMath>
        <m:r>
          <w:rPr>
            <w:rFonts w:ascii="Cambria Math" w:hAnsi="Cambria Math"/>
            <w:szCs w:val="25"/>
          </w:rPr>
          <m:t>I=</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sSup>
          <m:sSupPr>
            <m:ctrlPr>
              <w:rPr>
                <w:rFonts w:ascii="Cambria Math" w:hAnsi="Cambria Math"/>
                <w:i/>
                <w:iCs/>
                <w:szCs w:val="25"/>
              </w:rPr>
            </m:ctrlPr>
          </m:sSupPr>
          <m:e>
            <m:d>
              <m:dPr>
                <m:ctrlPr>
                  <w:rPr>
                    <w:rFonts w:ascii="Cambria Math" w:hAnsi="Cambria Math"/>
                    <w:i/>
                    <w:iCs/>
                    <w:szCs w:val="25"/>
                  </w:rPr>
                </m:ctrlPr>
              </m:dPr>
              <m:e>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μ</m:t>
                        </m:r>
                      </m:e>
                    </m:func>
                  </m:num>
                  <m:den>
                    <m:r>
                      <w:rPr>
                        <w:rFonts w:ascii="Cambria Math" w:hAnsi="Cambria Math"/>
                        <w:szCs w:val="25"/>
                      </w:rPr>
                      <m:t>μ</m:t>
                    </m:r>
                  </m:den>
                </m:f>
              </m:e>
            </m:d>
          </m:e>
          <m:sup>
            <m:r>
              <w:rPr>
                <w:rFonts w:ascii="Cambria Math" w:hAnsi="Cambria Math"/>
                <w:szCs w:val="25"/>
              </w:rPr>
              <m:t>2</m:t>
            </m:r>
          </m:sup>
        </m:sSup>
      </m:oMath>
      <w:r>
        <w:rPr>
          <w:iCs/>
          <w:szCs w:val="25"/>
        </w:rPr>
        <w:t xml:space="preserve"> </w:t>
      </w:r>
      <w:r>
        <w:rPr>
          <w:iCs/>
          <w:szCs w:val="25"/>
        </w:rPr>
        <w:tab/>
      </w:r>
      <w:r>
        <w:rPr>
          <w:iCs/>
          <w:szCs w:val="25"/>
        </w:rPr>
        <w:tab/>
      </w:r>
      <m:oMath>
        <m:r>
          <w:rPr>
            <w:rFonts w:ascii="Cambria Math" w:hAnsi="Cambria Math"/>
            <w:szCs w:val="25"/>
          </w:rPr>
          <m:t>μ=</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p>
    <w:p w14:paraId="56E90405" w14:textId="77777777" w:rsidR="00965610" w:rsidRDefault="00965610" w:rsidP="00A37F33">
      <w:pPr>
        <w:shd w:val="clear" w:color="auto" w:fill="FFFFFF"/>
        <w:jc w:val="both"/>
        <w:rPr>
          <w:iCs/>
          <w:szCs w:val="25"/>
        </w:rPr>
      </w:pPr>
    </w:p>
    <w:p w14:paraId="444C069D" w14:textId="77777777" w:rsidR="00965610" w:rsidRDefault="00150850" w:rsidP="00A37F33">
      <w:pPr>
        <w:shd w:val="clear" w:color="auto" w:fill="FFFFFF"/>
        <w:jc w:val="both"/>
        <w:rPr>
          <w:iCs/>
          <w:szCs w:val="25"/>
        </w:rPr>
      </w:pPr>
      <w:r>
        <w:rPr>
          <w:iCs/>
          <w:noProof/>
          <w:szCs w:val="25"/>
        </w:rPr>
        <mc:AlternateContent>
          <mc:Choice Requires="wps">
            <w:drawing>
              <wp:anchor distT="0" distB="0" distL="114300" distR="114300" simplePos="0" relativeHeight="253867008" behindDoc="0" locked="0" layoutInCell="1" allowOverlap="1" wp14:anchorId="7FC6CC90" wp14:editId="08A2A13C">
                <wp:simplePos x="0" y="0"/>
                <wp:positionH relativeFrom="column">
                  <wp:posOffset>1006594</wp:posOffset>
                </wp:positionH>
                <wp:positionV relativeFrom="paragraph">
                  <wp:posOffset>909440</wp:posOffset>
                </wp:positionV>
                <wp:extent cx="200967" cy="246184"/>
                <wp:effectExtent l="0" t="0" r="8890" b="1905"/>
                <wp:wrapNone/>
                <wp:docPr id="2307" name="Textové pole 2307"/>
                <wp:cNvGraphicFramePr/>
                <a:graphic xmlns:a="http://schemas.openxmlformats.org/drawingml/2006/main">
                  <a:graphicData uri="http://schemas.microsoft.com/office/word/2010/wordprocessingShape">
                    <wps:wsp>
                      <wps:cNvSpPr txBox="1"/>
                      <wps:spPr>
                        <a:xfrm>
                          <a:off x="0" y="0"/>
                          <a:ext cx="200967" cy="246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BCFC" w14:textId="77777777" w:rsidR="005A6678" w:rsidRPr="00150850" w:rsidRDefault="005A6678">
                            <w:pPr>
                              <w:rPr>
                                <w:i/>
                              </w:rPr>
                            </w:pPr>
                            <w:r>
                              <w:rPr>
                                <w: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CC90" id="Textové pole 2307" o:spid="_x0000_s1572" type="#_x0000_t202" style="position:absolute;left:0;text-align:left;margin-left:79.25pt;margin-top:71.6pt;width:15.8pt;height:19.4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" fillcolor="white [3201]" stroked="f" strokeweight=".5pt">
                <v:textbox>
                  <w:txbxContent>
                    <w:p w14:paraId="5CAEBCFC" w14:textId="77777777" w:rsidR="005A6678" w:rsidRPr="00150850" w:rsidRDefault="005A6678">
                      <w:pPr>
                        <w:rPr>
                          <w:i/>
                        </w:rPr>
                      </w:pPr>
                      <w:r>
                        <w:rPr>
                          <w:i/>
                        </w:rPr>
                        <w:t>0</w:t>
                      </w:r>
                    </w:p>
                  </w:txbxContent>
                </v:textbox>
              </v:shape>
            </w:pict>
          </mc:Fallback>
        </mc:AlternateContent>
      </w:r>
      <w:r>
        <w:rPr>
          <w:iCs/>
          <w:noProof/>
          <w:szCs w:val="25"/>
        </w:rPr>
        <mc:AlternateContent>
          <mc:Choice Requires="wps">
            <w:drawing>
              <wp:anchor distT="0" distB="0" distL="114300" distR="114300" simplePos="0" relativeHeight="253865984" behindDoc="0" locked="0" layoutInCell="1" allowOverlap="1" wp14:anchorId="62102415" wp14:editId="204516B1">
                <wp:simplePos x="0" y="0"/>
                <wp:positionH relativeFrom="column">
                  <wp:posOffset>1991332</wp:posOffset>
                </wp:positionH>
                <wp:positionV relativeFrom="paragraph">
                  <wp:posOffset>959680</wp:posOffset>
                </wp:positionV>
                <wp:extent cx="381837" cy="291403"/>
                <wp:effectExtent l="0" t="0" r="0" b="0"/>
                <wp:wrapNone/>
                <wp:docPr id="2306" name="Textové pole 2306"/>
                <wp:cNvGraphicFramePr/>
                <a:graphic xmlns:a="http://schemas.openxmlformats.org/drawingml/2006/main">
                  <a:graphicData uri="http://schemas.microsoft.com/office/word/2010/wordprocessingShape">
                    <wps:wsp>
                      <wps:cNvSpPr txBox="1"/>
                      <wps:spPr>
                        <a:xfrm>
                          <a:off x="0" y="0"/>
                          <a:ext cx="381837" cy="2914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AF722" w14:textId="77777777" w:rsidR="005A6678" w:rsidRDefault="005A6678">
                            <m:oMathPara>
                              <m:oMath>
                                <m:r>
                                  <w:rPr>
                                    <w:rFonts w:ascii="Cambria Math" w:hAnsi="Cambria Math"/>
                                  </w:rPr>
                                  <m:t>μ, 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02415" id="Textové pole 2306" o:spid="_x0000_s1573" type="#_x0000_t202" style="position:absolute;left:0;text-align:left;margin-left:156.8pt;margin-top:75.55pt;width:30.05pt;height:22.95pt;z-index:25386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" fillcolor="white [3201]" stroked="f" strokeweight=".5pt">
                <v:textbox>
                  <w:txbxContent>
                    <w:p w14:paraId="468AF722" w14:textId="77777777" w:rsidR="005A6678" w:rsidRDefault="005A6678">
                      <m:oMathPara>
                        <m:oMath>
                          <m:r>
                            <w:rPr>
                              <w:rFonts w:ascii="Cambria Math" w:hAnsi="Cambria Math"/>
                            </w:rPr>
                            <m:t>μ, α</m:t>
                          </m:r>
                        </m:oMath>
                      </m:oMathPara>
                    </w:p>
                  </w:txbxContent>
                </v:textbox>
              </v:shape>
            </w:pict>
          </mc:Fallback>
        </mc:AlternateContent>
      </w:r>
      <w:r>
        <w:rPr>
          <w:iCs/>
          <w:noProof/>
          <w:szCs w:val="25"/>
        </w:rPr>
        <mc:AlternateContent>
          <mc:Choice Requires="wps">
            <w:drawing>
              <wp:anchor distT="0" distB="0" distL="114300" distR="114300" simplePos="0" relativeHeight="253864960" behindDoc="0" locked="0" layoutInCell="1" allowOverlap="1" wp14:anchorId="15844EB5" wp14:editId="0FCC3765">
                <wp:simplePos x="0" y="0"/>
                <wp:positionH relativeFrom="column">
                  <wp:posOffset>920750</wp:posOffset>
                </wp:positionH>
                <wp:positionV relativeFrom="paragraph">
                  <wp:posOffset>-19322</wp:posOffset>
                </wp:positionV>
                <wp:extent cx="165798" cy="246185"/>
                <wp:effectExtent l="0" t="0" r="5715" b="1905"/>
                <wp:wrapNone/>
                <wp:docPr id="2305" name="Textové pole 2305"/>
                <wp:cNvGraphicFramePr/>
                <a:graphic xmlns:a="http://schemas.openxmlformats.org/drawingml/2006/main">
                  <a:graphicData uri="http://schemas.microsoft.com/office/word/2010/wordprocessingShape">
                    <wps:wsp>
                      <wps:cNvSpPr txBox="1"/>
                      <wps:spPr>
                        <a:xfrm>
                          <a:off x="0" y="0"/>
                          <a:ext cx="165798"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B8E3B" w14:textId="77777777" w:rsidR="005A6678" w:rsidRPr="00150850" w:rsidRDefault="005A6678">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4EB5" id="Textové pole 2305" o:spid="_x0000_s1574" type="#_x0000_t202" style="position:absolute;left:0;text-align:left;margin-left:72.5pt;margin-top:-1.5pt;width:13.05pt;height:19.4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" fillcolor="white [3201]" stroked="f" strokeweight=".5pt">
                <v:textbox>
                  <w:txbxContent>
                    <w:p w14:paraId="7F1B8E3B" w14:textId="77777777" w:rsidR="005A6678" w:rsidRPr="00150850" w:rsidRDefault="005A6678">
                      <m:oMathPara>
                        <m:oMath>
                          <m:r>
                            <w:rPr>
                              <w:rFonts w:ascii="Cambria Math" w:hAnsi="Cambria Math"/>
                            </w:rPr>
                            <m:t>I</m:t>
                          </m:r>
                        </m:oMath>
                      </m:oMathPara>
                    </w:p>
                  </w:txbxContent>
                </v:textbox>
              </v:shape>
            </w:pict>
          </mc:Fallback>
        </mc:AlternateContent>
      </w:r>
      <w:r>
        <w:rPr>
          <w:iCs/>
          <w:noProof/>
          <w:szCs w:val="25"/>
        </w:rPr>
        <mc:AlternateContent>
          <mc:Choice Requires="wps">
            <w:drawing>
              <wp:anchor distT="0" distB="0" distL="114300" distR="114300" simplePos="0" relativeHeight="253863936" behindDoc="0" locked="0" layoutInCell="1" allowOverlap="1" wp14:anchorId="2875D5AA" wp14:editId="4B92A888">
                <wp:simplePos x="0" y="0"/>
                <wp:positionH relativeFrom="column">
                  <wp:posOffset>2152106</wp:posOffset>
                </wp:positionH>
                <wp:positionV relativeFrom="paragraph">
                  <wp:posOffset>899390</wp:posOffset>
                </wp:positionV>
                <wp:extent cx="95459" cy="0"/>
                <wp:effectExtent l="0" t="76200" r="19050" b="95250"/>
                <wp:wrapNone/>
                <wp:docPr id="2304" name="Přímá spojnice se šipkou 2304"/>
                <wp:cNvGraphicFramePr/>
                <a:graphic xmlns:a="http://schemas.openxmlformats.org/drawingml/2006/main">
                  <a:graphicData uri="http://schemas.microsoft.com/office/word/2010/wordprocessingShape">
                    <wps:wsp>
                      <wps:cNvCnPr/>
                      <wps:spPr>
                        <a:xfrm>
                          <a:off x="0" y="0"/>
                          <a:ext cx="954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DCD0EEF" id="_x0000_t32" coordsize="21600,21600" o:spt="32" o:oned="t" path="m,l21600,21600e" filled="f">
                <v:path arrowok="t" fillok="f" o:connecttype="none"/>
                <o:lock v:ext="edit" shapetype="t"/>
              </v:shapetype>
              <v:shape id="Přímá spojnice se šipkou 2304" o:spid="_x0000_s1026" type="#_x0000_t32" style="position:absolute;margin-left:169.45pt;margin-top:70.8pt;width:7.5pt;height:0;z-index:25386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" strokecolor="black [3200]" strokeweight=".5pt">
                <v:stroke endarrow="block" joinstyle="miter"/>
              </v:shape>
            </w:pict>
          </mc:Fallback>
        </mc:AlternateContent>
      </w:r>
      <w:r w:rsidR="00C14CD8">
        <w:rPr>
          <w:iCs/>
          <w:noProof/>
          <w:szCs w:val="25"/>
        </w:rPr>
        <mc:AlternateContent>
          <mc:Choice Requires="wps">
            <w:drawing>
              <wp:anchor distT="0" distB="0" distL="114300" distR="114300" simplePos="0" relativeHeight="253862912" behindDoc="0" locked="0" layoutInCell="1" allowOverlap="1" wp14:anchorId="54585813" wp14:editId="5C37B59B">
                <wp:simplePos x="0" y="0"/>
                <wp:positionH relativeFrom="column">
                  <wp:posOffset>1151988</wp:posOffset>
                </wp:positionH>
                <wp:positionV relativeFrom="paragraph">
                  <wp:posOffset>120315</wp:posOffset>
                </wp:positionV>
                <wp:extent cx="5024" cy="105508"/>
                <wp:effectExtent l="76200" t="38100" r="71755" b="27940"/>
                <wp:wrapNone/>
                <wp:docPr id="2300" name="Přímá spojnice se šipkou 2300"/>
                <wp:cNvGraphicFramePr/>
                <a:graphic xmlns:a="http://schemas.openxmlformats.org/drawingml/2006/main">
                  <a:graphicData uri="http://schemas.microsoft.com/office/word/2010/wordprocessingShape">
                    <wps:wsp>
                      <wps:cNvCnPr/>
                      <wps:spPr>
                        <a:xfrm flipH="1" flipV="1">
                          <a:off x="0" y="0"/>
                          <a:ext cx="5024" cy="1055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D14B38" id="Přímá spojnice se šipkou 2300" o:spid="_x0000_s1026" type="#_x0000_t32" style="position:absolute;margin-left:90.7pt;margin-top:9.45pt;width:.4pt;height:8.3pt;flip:x y;z-index:25386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" strokecolor="black [3200]" strokeweight=".5pt">
                <v:stroke endarrow="block" joinstyle="miter"/>
              </v:shape>
            </w:pict>
          </mc:Fallback>
        </mc:AlternateContent>
      </w:r>
      <w:r w:rsidR="00C14CD8">
        <w:rPr>
          <w:iCs/>
          <w:noProof/>
          <w:szCs w:val="25"/>
        </w:rPr>
        <w:drawing>
          <wp:inline distT="0" distB="0" distL="0" distR="0" wp14:anchorId="603ED9F1" wp14:editId="663BDC33">
            <wp:extent cx="2309490" cy="1306286"/>
            <wp:effectExtent l="0" t="0" r="0" b="8255"/>
            <wp:docPr id="2299" name="Obrázek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311368" cy="1307348"/>
                    </a:xfrm>
                    <a:prstGeom prst="rect">
                      <a:avLst/>
                    </a:prstGeom>
                    <a:noFill/>
                    <a:ln>
                      <a:noFill/>
                    </a:ln>
                  </pic:spPr>
                </pic:pic>
              </a:graphicData>
            </a:graphic>
          </wp:inline>
        </w:drawing>
      </w:r>
    </w:p>
    <w:p w14:paraId="33A683DC" w14:textId="77777777" w:rsidR="00324D1F" w:rsidRDefault="00965610" w:rsidP="00A37F33">
      <w:pPr>
        <w:shd w:val="clear" w:color="auto" w:fill="FFFFFF"/>
        <w:jc w:val="both"/>
        <w:rPr>
          <w:iCs/>
          <w:szCs w:val="25"/>
        </w:rPr>
      </w:pPr>
      <w:r>
        <w:rPr>
          <w:iCs/>
          <w:szCs w:val="25"/>
        </w:rPr>
        <w:t xml:space="preserve">Centrální maximum pro </w:t>
      </w:r>
      <m:oMath>
        <m:r>
          <w:rPr>
            <w:rFonts w:ascii="Cambria Math" w:hAnsi="Cambria Math"/>
            <w:szCs w:val="25"/>
          </w:rPr>
          <m:t>μ=α=0</m:t>
        </m:r>
      </m:oMath>
      <w:r w:rsidR="00324D1F">
        <w:rPr>
          <w:iCs/>
          <w:szCs w:val="25"/>
        </w:rPr>
        <w:t>:</w:t>
      </w:r>
    </w:p>
    <w:p w14:paraId="161D6C10" w14:textId="77777777" w:rsidR="00965610" w:rsidRDefault="00324D1F" w:rsidP="002E3C54">
      <w:pPr>
        <w:pStyle w:val="Odstavecseseznamem"/>
        <w:numPr>
          <w:ilvl w:val="0"/>
          <w:numId w:val="42"/>
        </w:numPr>
        <w:shd w:val="clear" w:color="auto" w:fill="FFFFFF"/>
        <w:jc w:val="both"/>
        <w:rPr>
          <w:iCs/>
          <w:szCs w:val="25"/>
        </w:rPr>
      </w:pPr>
      <w:r w:rsidRPr="00324D1F">
        <w:rPr>
          <w:iCs/>
          <w:szCs w:val="25"/>
        </w:rPr>
        <w:t xml:space="preserve">maxima I., II.,… řádu (vedlejší maximum) pro </w:t>
      </w:r>
      <m:oMath>
        <m:r>
          <w:rPr>
            <w:rFonts w:ascii="Cambria Math" w:hAnsi="Cambria Math"/>
            <w:szCs w:val="25"/>
          </w:rPr>
          <m:t>μ=</m:t>
        </m:r>
        <m:func>
          <m:funcPr>
            <m:ctrlPr>
              <w:rPr>
                <w:rFonts w:ascii="Cambria Math" w:hAnsi="Cambria Math"/>
                <w:i/>
                <w:iCs/>
                <w:szCs w:val="25"/>
              </w:rPr>
            </m:ctrlPr>
          </m:funcPr>
          <m:fName>
            <m:r>
              <m:rPr>
                <m:sty m:val="p"/>
              </m:rPr>
              <w:rPr>
                <w:rFonts w:ascii="Cambria Math" w:hAnsi="Cambria Math"/>
                <w:szCs w:val="25"/>
              </w:rPr>
              <m:t>tan</m:t>
            </m:r>
          </m:fName>
          <m:e>
            <m:r>
              <w:rPr>
                <w:rFonts w:ascii="Cambria Math" w:hAnsi="Cambria Math"/>
                <w:szCs w:val="25"/>
              </w:rPr>
              <m:t>μ</m:t>
            </m:r>
          </m:e>
        </m:func>
      </m:oMath>
    </w:p>
    <w:p w14:paraId="01C74CD3" w14:textId="77777777" w:rsidR="00324D1F" w:rsidRPr="00324D1F" w:rsidRDefault="00324D1F" w:rsidP="002E3C54">
      <w:pPr>
        <w:pStyle w:val="Odstavecseseznamem"/>
        <w:numPr>
          <w:ilvl w:val="0"/>
          <w:numId w:val="42"/>
        </w:numPr>
        <w:shd w:val="clear" w:color="auto" w:fill="FFFFFF"/>
        <w:jc w:val="both"/>
        <w:rPr>
          <w:iCs/>
          <w:szCs w:val="25"/>
        </w:rPr>
      </w:pPr>
      <w:r>
        <w:rPr>
          <w:iCs/>
          <w:szCs w:val="25"/>
        </w:rPr>
        <w:t xml:space="preserve">minima </w:t>
      </w:r>
      <m:oMath>
        <m:d>
          <m:dPr>
            <m:ctrlPr>
              <w:rPr>
                <w:rFonts w:ascii="Cambria Math" w:hAnsi="Cambria Math"/>
                <w:i/>
                <w:iCs/>
                <w:szCs w:val="25"/>
              </w:rPr>
            </m:ctrlPr>
          </m:dPr>
          <m:e>
            <m:r>
              <w:rPr>
                <w:rFonts w:ascii="Cambria Math" w:hAnsi="Cambria Math"/>
                <w:szCs w:val="25"/>
              </w:rPr>
              <m:t>I=0</m:t>
            </m:r>
          </m:e>
        </m:d>
      </m:oMath>
      <w:r>
        <w:rPr>
          <w:iCs/>
          <w:szCs w:val="25"/>
        </w:rPr>
        <w:t xml:space="preserve"> pro </w:t>
      </w:r>
      <m:oMath>
        <m:r>
          <w:rPr>
            <w:rFonts w:ascii="Cambria Math" w:hAnsi="Cambria Math"/>
            <w:szCs w:val="25"/>
          </w:rPr>
          <m:t>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α=mλ</m:t>
            </m:r>
          </m:e>
        </m:func>
      </m:oMath>
    </w:p>
    <w:p w14:paraId="55DAF82B" w14:textId="77777777" w:rsidR="004D2FF5" w:rsidRDefault="00F0507A" w:rsidP="00A37F33">
      <w:pPr>
        <w:shd w:val="clear" w:color="auto" w:fill="FFFFFF"/>
        <w:jc w:val="both"/>
        <w:rPr>
          <w:iCs/>
          <w:szCs w:val="25"/>
        </w:rPr>
      </w:pPr>
      <w:r>
        <w:rPr>
          <w:iCs/>
          <w:noProof/>
          <w:szCs w:val="25"/>
        </w:rPr>
        <w:drawing>
          <wp:inline distT="0" distB="0" distL="0" distR="0" wp14:anchorId="217B6EB7" wp14:editId="17532252">
            <wp:extent cx="1317009" cy="799344"/>
            <wp:effectExtent l="0" t="0" r="0" b="1270"/>
            <wp:docPr id="2308" name="Obrázek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324913" cy="804142"/>
                    </a:xfrm>
                    <a:prstGeom prst="rect">
                      <a:avLst/>
                    </a:prstGeom>
                    <a:noFill/>
                    <a:ln>
                      <a:noFill/>
                    </a:ln>
                  </pic:spPr>
                </pic:pic>
              </a:graphicData>
            </a:graphic>
          </wp:inline>
        </w:drawing>
      </w:r>
    </w:p>
    <w:p w14:paraId="4C6F6855" w14:textId="77777777" w:rsidR="00965610" w:rsidRDefault="004D2FF5" w:rsidP="00A37F33">
      <w:pPr>
        <w:shd w:val="clear" w:color="auto" w:fill="FFFFFF"/>
        <w:jc w:val="both"/>
        <w:rPr>
          <w:iCs/>
          <w:szCs w:val="25"/>
        </w:rPr>
      </w:pPr>
      <w:r>
        <w:rPr>
          <w:iCs/>
          <w:noProof/>
          <w:szCs w:val="25"/>
        </w:rPr>
        <w:drawing>
          <wp:inline distT="0" distB="0" distL="0" distR="0" wp14:anchorId="6B587456" wp14:editId="3B73EB32">
            <wp:extent cx="1183557" cy="1038766"/>
            <wp:effectExtent l="0" t="0" r="0" b="9525"/>
            <wp:docPr id="2310" name="Obrázek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208609" cy="1060753"/>
                    </a:xfrm>
                    <a:prstGeom prst="rect">
                      <a:avLst/>
                    </a:prstGeom>
                    <a:noFill/>
                    <a:ln>
                      <a:noFill/>
                    </a:ln>
                  </pic:spPr>
                </pic:pic>
              </a:graphicData>
            </a:graphic>
          </wp:inline>
        </w:drawing>
      </w:r>
      <w:r>
        <w:rPr>
          <w:iCs/>
          <w:noProof/>
          <w:szCs w:val="25"/>
        </w:rPr>
        <w:drawing>
          <wp:inline distT="0" distB="0" distL="0" distR="0" wp14:anchorId="6912C2FD" wp14:editId="0FCF5E59">
            <wp:extent cx="1201545" cy="1054555"/>
            <wp:effectExtent l="0" t="0" r="0" b="0"/>
            <wp:docPr id="2312" name="Obrázek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205398" cy="1057936"/>
                    </a:xfrm>
                    <a:prstGeom prst="rect">
                      <a:avLst/>
                    </a:prstGeom>
                    <a:noFill/>
                    <a:ln>
                      <a:noFill/>
                    </a:ln>
                  </pic:spPr>
                </pic:pic>
              </a:graphicData>
            </a:graphic>
          </wp:inline>
        </w:drawing>
      </w:r>
    </w:p>
    <w:p w14:paraId="69026622" w14:textId="77777777" w:rsidR="00A51725" w:rsidRDefault="00A51725" w:rsidP="00A37F33">
      <w:pPr>
        <w:shd w:val="clear" w:color="auto" w:fill="FFFFFF"/>
        <w:jc w:val="both"/>
        <w:rPr>
          <w:iCs/>
          <w:szCs w:val="25"/>
        </w:rPr>
      </w:pPr>
    </w:p>
    <w:p w14:paraId="1C151DB7" w14:textId="77777777" w:rsidR="00A37F33" w:rsidRDefault="00A37F33" w:rsidP="00A37F33">
      <w:pPr>
        <w:shd w:val="clear" w:color="auto" w:fill="FFFFFF"/>
        <w:jc w:val="both"/>
        <w:rPr>
          <w:iCs/>
          <w:szCs w:val="25"/>
        </w:rPr>
      </w:pPr>
    </w:p>
    <w:p w14:paraId="7121B684" w14:textId="77777777" w:rsidR="00E11B82" w:rsidRDefault="00E11B82" w:rsidP="00A37F33">
      <w:pPr>
        <w:shd w:val="clear" w:color="auto" w:fill="FFFFFF"/>
        <w:jc w:val="both"/>
        <w:rPr>
          <w:iCs/>
          <w:szCs w:val="25"/>
        </w:rPr>
      </w:pPr>
      <w:r>
        <w:rPr>
          <w:iCs/>
          <w:szCs w:val="25"/>
        </w:rPr>
        <w:t xml:space="preserve">Intenzity </w:t>
      </w:r>
      <m:oMath>
        <m:f>
          <m:fPr>
            <m:ctrlPr>
              <w:rPr>
                <w:rFonts w:ascii="Cambria Math" w:hAnsi="Cambria Math"/>
                <w:i/>
                <w:iCs/>
                <w:szCs w:val="25"/>
              </w:rPr>
            </m:ctrlPr>
          </m:fPr>
          <m:num>
            <m:r>
              <w:rPr>
                <w:rFonts w:ascii="Cambria Math" w:hAnsi="Cambria Math"/>
                <w:szCs w:val="25"/>
              </w:rPr>
              <m:t>I</m:t>
            </m:r>
          </m:num>
          <m:den>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den>
        </m:f>
      </m:oMath>
      <w:r>
        <w:rPr>
          <w:iCs/>
          <w:szCs w:val="25"/>
        </w:rPr>
        <w:t>:</w:t>
      </w:r>
    </w:p>
    <w:p w14:paraId="3563D945" w14:textId="77777777" w:rsidR="00E11B82" w:rsidRDefault="00E11B82" w:rsidP="00A37F33">
      <w:pPr>
        <w:shd w:val="clear" w:color="auto" w:fill="FFFFFF"/>
        <w:jc w:val="both"/>
        <w:rPr>
          <w:iCs/>
          <w:szCs w:val="25"/>
        </w:rPr>
      </w:pPr>
    </w:p>
    <w:tbl>
      <w:tblPr>
        <w:tblStyle w:val="Mkatabulky"/>
        <w:tblW w:w="0" w:type="auto"/>
        <w:tblLook w:val="04A0" w:firstRow="1" w:lastRow="0" w:firstColumn="1" w:lastColumn="0" w:noHBand="0" w:noVBand="1"/>
      </w:tblPr>
      <w:tblGrid>
        <w:gridCol w:w="2830"/>
        <w:gridCol w:w="1560"/>
        <w:gridCol w:w="756"/>
      </w:tblGrid>
      <w:tr w:rsidR="00C80B16" w14:paraId="10B8EA18" w14:textId="77777777" w:rsidTr="00C80B16">
        <w:tc>
          <w:tcPr>
            <w:tcW w:w="2830" w:type="dxa"/>
          </w:tcPr>
          <w:p w14:paraId="5292F485" w14:textId="77777777" w:rsidR="00C80B16" w:rsidRDefault="00C80B16" w:rsidP="00E42EC1">
            <w:pPr>
              <w:jc w:val="center"/>
              <w:rPr>
                <w:iCs/>
                <w:szCs w:val="25"/>
              </w:rPr>
            </w:pPr>
            <w:r>
              <w:rPr>
                <w:iCs/>
                <w:szCs w:val="25"/>
              </w:rPr>
              <w:t>Hlavní maximum</w:t>
            </w:r>
          </w:p>
        </w:tc>
        <w:tc>
          <w:tcPr>
            <w:tcW w:w="1560" w:type="dxa"/>
          </w:tcPr>
          <w:p w14:paraId="6ABB84F4" w14:textId="77777777" w:rsidR="00C80B16" w:rsidRDefault="00C80B16" w:rsidP="00C80B16">
            <w:pPr>
              <w:jc w:val="both"/>
              <w:rPr>
                <w:iCs/>
                <w:szCs w:val="25"/>
              </w:rPr>
            </w:pPr>
            <m:oMathPara>
              <m:oMath>
                <m:r>
                  <w:rPr>
                    <w:rFonts w:ascii="Cambria Math" w:hAnsi="Cambria Math"/>
                    <w:szCs w:val="25"/>
                  </w:rPr>
                  <m:t>μ=0</m:t>
                </m:r>
              </m:oMath>
            </m:oMathPara>
          </w:p>
        </w:tc>
        <w:tc>
          <w:tcPr>
            <w:tcW w:w="756" w:type="dxa"/>
          </w:tcPr>
          <w:p w14:paraId="36E88166" w14:textId="77777777" w:rsidR="00C80B16" w:rsidRPr="00E42EC1" w:rsidRDefault="00C80B16" w:rsidP="00A37F33">
            <w:pPr>
              <w:jc w:val="both"/>
              <w:rPr>
                <w:iCs/>
                <w:color w:val="002060"/>
                <w:szCs w:val="25"/>
              </w:rPr>
            </w:pPr>
            <w:r w:rsidRPr="00E42EC1">
              <w:rPr>
                <w:iCs/>
                <w:color w:val="002060"/>
                <w:szCs w:val="25"/>
              </w:rPr>
              <w:t>1</w:t>
            </w:r>
          </w:p>
        </w:tc>
      </w:tr>
      <w:tr w:rsidR="00C80B16" w14:paraId="149D8B48" w14:textId="77777777" w:rsidTr="00C80B16">
        <w:tc>
          <w:tcPr>
            <w:tcW w:w="2830" w:type="dxa"/>
          </w:tcPr>
          <w:p w14:paraId="20F94B80" w14:textId="77777777" w:rsidR="00C80B16" w:rsidRPr="00C80B16" w:rsidRDefault="00C80B16" w:rsidP="002E3C54">
            <w:pPr>
              <w:pStyle w:val="Odstavecseseznamem"/>
              <w:numPr>
                <w:ilvl w:val="0"/>
                <w:numId w:val="43"/>
              </w:numPr>
              <w:jc w:val="both"/>
              <w:rPr>
                <w:iCs/>
                <w:szCs w:val="25"/>
              </w:rPr>
            </w:pPr>
            <w:r>
              <w:rPr>
                <w:iCs/>
                <w:szCs w:val="25"/>
              </w:rPr>
              <w:t>vedlejší maximum</w:t>
            </w:r>
          </w:p>
        </w:tc>
        <w:tc>
          <w:tcPr>
            <w:tcW w:w="1560" w:type="dxa"/>
          </w:tcPr>
          <w:p w14:paraId="16D22A7F" w14:textId="77777777" w:rsidR="00C80B16" w:rsidRDefault="00C80B16" w:rsidP="00C80B16">
            <w:pPr>
              <w:jc w:val="both"/>
              <w:rPr>
                <w:iCs/>
                <w:szCs w:val="25"/>
              </w:rPr>
            </w:pPr>
            <m:oMathPara>
              <m:oMath>
                <m:r>
                  <w:rPr>
                    <w:rFonts w:ascii="Cambria Math" w:hAnsi="Cambria Math"/>
                    <w:szCs w:val="25"/>
                  </w:rPr>
                  <m:t>μ=±1,43π</m:t>
                </m:r>
              </m:oMath>
            </m:oMathPara>
          </w:p>
        </w:tc>
        <w:tc>
          <w:tcPr>
            <w:tcW w:w="756" w:type="dxa"/>
          </w:tcPr>
          <w:p w14:paraId="17B4F812" w14:textId="77777777" w:rsidR="00C80B16" w:rsidRPr="00E42EC1" w:rsidRDefault="00C80B16" w:rsidP="00A37F33">
            <w:pPr>
              <w:jc w:val="both"/>
              <w:rPr>
                <w:iCs/>
                <w:color w:val="002060"/>
                <w:szCs w:val="25"/>
              </w:rPr>
            </w:pPr>
            <w:r w:rsidRPr="00E42EC1">
              <w:rPr>
                <w:iCs/>
                <w:color w:val="002060"/>
                <w:szCs w:val="25"/>
              </w:rPr>
              <w:t>0,047</w:t>
            </w:r>
          </w:p>
        </w:tc>
      </w:tr>
      <w:tr w:rsidR="00C80B16" w14:paraId="0A567405" w14:textId="77777777" w:rsidTr="00C80B16">
        <w:tc>
          <w:tcPr>
            <w:tcW w:w="2830" w:type="dxa"/>
          </w:tcPr>
          <w:p w14:paraId="7AF4FA3B" w14:textId="77777777" w:rsidR="00C80B16" w:rsidRPr="00C80B16" w:rsidRDefault="00C80B16" w:rsidP="002E3C54">
            <w:pPr>
              <w:pStyle w:val="Odstavecseseznamem"/>
              <w:numPr>
                <w:ilvl w:val="0"/>
                <w:numId w:val="43"/>
              </w:numPr>
              <w:jc w:val="both"/>
              <w:rPr>
                <w:iCs/>
                <w:szCs w:val="25"/>
              </w:rPr>
            </w:pPr>
            <w:r>
              <w:rPr>
                <w:iCs/>
                <w:szCs w:val="25"/>
              </w:rPr>
              <w:t>vedlejší maximum</w:t>
            </w:r>
          </w:p>
        </w:tc>
        <w:tc>
          <w:tcPr>
            <w:tcW w:w="1560" w:type="dxa"/>
          </w:tcPr>
          <w:p w14:paraId="2330A8AA" w14:textId="77777777" w:rsidR="00C80B16" w:rsidRDefault="00C80B16" w:rsidP="00A37F33">
            <w:pPr>
              <w:jc w:val="both"/>
              <w:rPr>
                <w:iCs/>
                <w:szCs w:val="25"/>
              </w:rPr>
            </w:pPr>
            <m:oMathPara>
              <m:oMath>
                <m:r>
                  <w:rPr>
                    <w:rFonts w:ascii="Cambria Math" w:hAnsi="Cambria Math"/>
                    <w:szCs w:val="25"/>
                  </w:rPr>
                  <m:t>μ=±2,46π</m:t>
                </m:r>
              </m:oMath>
            </m:oMathPara>
          </w:p>
        </w:tc>
        <w:tc>
          <w:tcPr>
            <w:tcW w:w="756" w:type="dxa"/>
          </w:tcPr>
          <w:p w14:paraId="1CC345B8" w14:textId="77777777" w:rsidR="00C80B16" w:rsidRPr="00E42EC1" w:rsidRDefault="00C80B16" w:rsidP="00A37F33">
            <w:pPr>
              <w:jc w:val="both"/>
              <w:rPr>
                <w:iCs/>
                <w:color w:val="002060"/>
                <w:szCs w:val="25"/>
              </w:rPr>
            </w:pPr>
            <w:r w:rsidRPr="00E42EC1">
              <w:rPr>
                <w:iCs/>
                <w:color w:val="002060"/>
                <w:szCs w:val="25"/>
              </w:rPr>
              <w:t>0,016</w:t>
            </w:r>
          </w:p>
        </w:tc>
      </w:tr>
      <w:tr w:rsidR="00C80B16" w14:paraId="7BD5CD0A" w14:textId="77777777" w:rsidTr="00C80B16">
        <w:tc>
          <w:tcPr>
            <w:tcW w:w="2830" w:type="dxa"/>
          </w:tcPr>
          <w:p w14:paraId="31ADA4EE" w14:textId="77777777" w:rsidR="00C80B16" w:rsidRPr="00C80B16" w:rsidRDefault="00C80B16" w:rsidP="002E3C54">
            <w:pPr>
              <w:pStyle w:val="Odstavecseseznamem"/>
              <w:numPr>
                <w:ilvl w:val="0"/>
                <w:numId w:val="43"/>
              </w:numPr>
              <w:jc w:val="both"/>
              <w:rPr>
                <w:iCs/>
                <w:szCs w:val="25"/>
              </w:rPr>
            </w:pPr>
            <w:r>
              <w:rPr>
                <w:iCs/>
                <w:szCs w:val="25"/>
              </w:rPr>
              <w:t>vedlejší maximum</w:t>
            </w:r>
          </w:p>
        </w:tc>
        <w:tc>
          <w:tcPr>
            <w:tcW w:w="1560" w:type="dxa"/>
          </w:tcPr>
          <w:p w14:paraId="6D9D1261" w14:textId="77777777" w:rsidR="00C80B16" w:rsidRDefault="00C80B16" w:rsidP="00A37F33">
            <w:pPr>
              <w:jc w:val="both"/>
              <w:rPr>
                <w:iCs/>
                <w:szCs w:val="25"/>
              </w:rPr>
            </w:pPr>
            <m:oMathPara>
              <m:oMath>
                <m:r>
                  <w:rPr>
                    <w:rFonts w:ascii="Cambria Math" w:hAnsi="Cambria Math"/>
                    <w:szCs w:val="25"/>
                  </w:rPr>
                  <m:t>μ=±3,47π</m:t>
                </m:r>
              </m:oMath>
            </m:oMathPara>
          </w:p>
        </w:tc>
        <w:tc>
          <w:tcPr>
            <w:tcW w:w="756" w:type="dxa"/>
          </w:tcPr>
          <w:p w14:paraId="3DD6FDDD" w14:textId="77777777" w:rsidR="00C80B16" w:rsidRPr="00E42EC1" w:rsidRDefault="00C80B16" w:rsidP="00A37F33">
            <w:pPr>
              <w:jc w:val="both"/>
              <w:rPr>
                <w:iCs/>
                <w:color w:val="002060"/>
                <w:szCs w:val="25"/>
              </w:rPr>
            </w:pPr>
            <w:r w:rsidRPr="00E42EC1">
              <w:rPr>
                <w:iCs/>
                <w:color w:val="002060"/>
                <w:szCs w:val="25"/>
              </w:rPr>
              <w:t>0,008</w:t>
            </w:r>
          </w:p>
        </w:tc>
      </w:tr>
    </w:tbl>
    <w:p w14:paraId="5427FCF5" w14:textId="77777777" w:rsidR="00E11B82" w:rsidRDefault="00E11B82" w:rsidP="00A37F33">
      <w:pPr>
        <w:shd w:val="clear" w:color="auto" w:fill="FFFFFF"/>
        <w:jc w:val="both"/>
        <w:rPr>
          <w:iCs/>
          <w:szCs w:val="25"/>
        </w:rPr>
      </w:pPr>
    </w:p>
    <w:p w14:paraId="1D201474" w14:textId="77777777" w:rsidR="00E11B82" w:rsidRDefault="00B44BA1" w:rsidP="00A37F33">
      <w:pPr>
        <w:shd w:val="clear" w:color="auto" w:fill="FFFFFF"/>
        <w:jc w:val="both"/>
        <w:rPr>
          <w:iCs/>
          <w:szCs w:val="25"/>
        </w:rPr>
      </w:pPr>
      <w:r>
        <w:rPr>
          <w:iCs/>
          <w:szCs w:val="25"/>
        </w:rPr>
        <w:t>Úhlové rozložení:</w:t>
      </w:r>
    </w:p>
    <w:p w14:paraId="72BD6A9F" w14:textId="77777777" w:rsidR="00B44BA1" w:rsidRDefault="00B44BA1" w:rsidP="00A37F33">
      <w:pPr>
        <w:shd w:val="clear" w:color="auto" w:fill="FFFFFF"/>
        <w:jc w:val="both"/>
        <w:rPr>
          <w:iCs/>
          <w:szCs w:val="25"/>
        </w:rPr>
      </w:pPr>
    </w:p>
    <w:p w14:paraId="67B056B6" w14:textId="77777777" w:rsidR="00B44BA1" w:rsidRDefault="00B44BA1" w:rsidP="00A37F33">
      <w:pPr>
        <w:shd w:val="clear" w:color="auto" w:fill="FFFFFF"/>
        <w:jc w:val="both"/>
        <w:rPr>
          <w:iCs/>
          <w:szCs w:val="25"/>
        </w:rPr>
      </w:pPr>
      <w:r>
        <w:rPr>
          <w:iCs/>
          <w:szCs w:val="25"/>
        </w:rPr>
        <w:t xml:space="preserve">Když </w:t>
      </w:r>
      <m:oMath>
        <m:r>
          <w:rPr>
            <w:rFonts w:ascii="Cambria Math" w:hAnsi="Cambria Math"/>
            <w:szCs w:val="25"/>
          </w:rPr>
          <m:t>b≫λ</m:t>
        </m:r>
      </m:oMath>
      <w:r>
        <w:rPr>
          <w:iCs/>
          <w:szCs w:val="25"/>
        </w:rPr>
        <w:t xml:space="preserve"> je </w:t>
      </w:r>
      <m:oMath>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μ≈μ</m:t>
            </m:r>
          </m:e>
        </m:func>
        <m:r>
          <w:rPr>
            <w:rFonts w:ascii="Cambria Math" w:hAnsi="Cambria Math"/>
            <w:szCs w:val="25"/>
          </w:rPr>
          <m:t xml:space="preserve">, </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α≈α</m:t>
            </m:r>
          </m:e>
        </m:func>
      </m:oMath>
      <w:r>
        <w:rPr>
          <w:iCs/>
          <w:szCs w:val="25"/>
        </w:rPr>
        <w:t>:</w:t>
      </w:r>
    </w:p>
    <w:p w14:paraId="72FB752E" w14:textId="77777777" w:rsidR="00B44BA1" w:rsidRDefault="00B44BA1" w:rsidP="00A37F33">
      <w:pPr>
        <w:shd w:val="clear" w:color="auto" w:fill="FFFFFF"/>
        <w:jc w:val="both"/>
        <w:rPr>
          <w:iCs/>
          <w:szCs w:val="25"/>
        </w:rPr>
      </w:pPr>
    </w:p>
    <w:p w14:paraId="33CB6996" w14:textId="77777777" w:rsidR="00B44BA1" w:rsidRDefault="00B44BA1" w:rsidP="00A37F33">
      <w:pPr>
        <w:shd w:val="clear" w:color="auto" w:fill="FFFFFF"/>
        <w:jc w:val="both"/>
        <w:rPr>
          <w:iCs/>
          <w:szCs w:val="25"/>
        </w:rPr>
      </w:pPr>
      <w:r>
        <w:rPr>
          <w:iCs/>
          <w:szCs w:val="25"/>
        </w:rPr>
        <w:t xml:space="preserve">MINIMA </w:t>
      </w:r>
      <m:oMath>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MIN</m:t>
            </m:r>
          </m:sub>
        </m:sSub>
        <m:r>
          <w:rPr>
            <w:rFonts w:ascii="Cambria Math" w:hAnsi="Cambria Math"/>
            <w:szCs w:val="25"/>
          </w:rPr>
          <m:t>=m</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b</m:t>
            </m:r>
          </m:den>
        </m:f>
      </m:oMath>
    </w:p>
    <w:p w14:paraId="1D9E6D58" w14:textId="77777777" w:rsidR="00B44BA1" w:rsidRDefault="00B44BA1" w:rsidP="00A37F33">
      <w:pPr>
        <w:shd w:val="clear" w:color="auto" w:fill="FFFFFF"/>
        <w:jc w:val="both"/>
        <w:rPr>
          <w:iCs/>
          <w:szCs w:val="25"/>
        </w:rPr>
      </w:pPr>
    </w:p>
    <w:p w14:paraId="61D5983E" w14:textId="77777777" w:rsidR="00B44BA1" w:rsidRDefault="00B44BA1" w:rsidP="00A37F33">
      <w:pPr>
        <w:shd w:val="clear" w:color="auto" w:fill="FFFFFF"/>
        <w:jc w:val="both"/>
        <w:rPr>
          <w:iCs/>
          <w:szCs w:val="25"/>
        </w:rPr>
      </w:pPr>
      <w:r>
        <w:rPr>
          <w:iCs/>
          <w:szCs w:val="25"/>
        </w:rPr>
        <w:t xml:space="preserve">MAXIMA </w:t>
      </w:r>
      <m:oMath>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MAX</m:t>
            </m:r>
          </m:sub>
        </m:sSub>
        <m:r>
          <w:rPr>
            <w:rFonts w:ascii="Cambria Math" w:hAnsi="Cambria Math"/>
            <w:szCs w:val="25"/>
          </w:rPr>
          <m:t>≐</m:t>
        </m:r>
        <m:d>
          <m:dPr>
            <m:ctrlPr>
              <w:rPr>
                <w:rFonts w:ascii="Cambria Math" w:hAnsi="Cambria Math"/>
                <w:i/>
                <w:iCs/>
                <w:szCs w:val="25"/>
              </w:rPr>
            </m:ctrlPr>
          </m:dPr>
          <m:e>
            <m:r>
              <w:rPr>
                <w:rFonts w:ascii="Cambria Math" w:hAnsi="Cambria Math"/>
                <w:szCs w:val="25"/>
              </w:rPr>
              <m:t>m+</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2</m:t>
                </m:r>
              </m:den>
            </m:f>
          </m:e>
        </m:d>
        <m:f>
          <m:fPr>
            <m:ctrlPr>
              <w:rPr>
                <w:rFonts w:ascii="Cambria Math" w:hAnsi="Cambria Math"/>
                <w:i/>
                <w:iCs/>
                <w:szCs w:val="25"/>
              </w:rPr>
            </m:ctrlPr>
          </m:fPr>
          <m:num>
            <m:r>
              <w:rPr>
                <w:rFonts w:ascii="Cambria Math" w:hAnsi="Cambria Math"/>
                <w:szCs w:val="25"/>
              </w:rPr>
              <m:t>λ</m:t>
            </m:r>
          </m:num>
          <m:den>
            <m:r>
              <w:rPr>
                <w:rFonts w:ascii="Cambria Math" w:hAnsi="Cambria Math"/>
                <w:szCs w:val="25"/>
              </w:rPr>
              <m:t>b</m:t>
            </m:r>
          </m:den>
        </m:f>
      </m:oMath>
      <w:r>
        <w:rPr>
          <w:iCs/>
          <w:szCs w:val="25"/>
        </w:rPr>
        <w:t xml:space="preserve">, </w:t>
      </w:r>
      <m:oMath>
        <m:r>
          <w:rPr>
            <w:rFonts w:ascii="Cambria Math" w:hAnsi="Cambria Math"/>
            <w:szCs w:val="25"/>
          </w:rPr>
          <m:t>m=±1, ±2, ±3, …</m:t>
        </m:r>
      </m:oMath>
    </w:p>
    <w:p w14:paraId="5A3E631B" w14:textId="77777777" w:rsidR="00B44BA1" w:rsidRDefault="00B44BA1" w:rsidP="00A37F33">
      <w:pPr>
        <w:shd w:val="clear" w:color="auto" w:fill="FFFFFF"/>
        <w:jc w:val="both"/>
        <w:rPr>
          <w:iCs/>
          <w:szCs w:val="25"/>
        </w:rPr>
      </w:pPr>
    </w:p>
    <w:p w14:paraId="266CE1D2" w14:textId="77777777" w:rsidR="00B44BA1" w:rsidRDefault="00B44BA1" w:rsidP="00A37F33">
      <w:pPr>
        <w:shd w:val="clear" w:color="auto" w:fill="FFFFFF"/>
        <w:jc w:val="both"/>
        <w:rPr>
          <w:iCs/>
          <w:szCs w:val="25"/>
        </w:rPr>
      </w:pPr>
      <w:r>
        <w:rPr>
          <w:iCs/>
          <w:szCs w:val="25"/>
        </w:rPr>
        <w:t>Úhlová vzdálenost 2 sousedních minim:</w:t>
      </w:r>
    </w:p>
    <w:p w14:paraId="3A1FF50E" w14:textId="77777777" w:rsidR="00B44BA1" w:rsidRDefault="00B44BA1" w:rsidP="00A37F33">
      <w:pPr>
        <w:shd w:val="clear" w:color="auto" w:fill="FFFFFF"/>
        <w:jc w:val="both"/>
        <w:rPr>
          <w:iCs/>
          <w:szCs w:val="25"/>
        </w:rPr>
      </w:pPr>
    </w:p>
    <w:p w14:paraId="7708E3AA" w14:textId="77777777" w:rsidR="00B44BA1" w:rsidRPr="00B44BA1" w:rsidRDefault="00B44BA1" w:rsidP="00A37F33">
      <w:pPr>
        <w:shd w:val="clear" w:color="auto" w:fill="FFFFFF"/>
        <w:jc w:val="both"/>
        <w:rPr>
          <w:iCs/>
          <w:szCs w:val="25"/>
        </w:rPr>
      </w:pPr>
      <m:oMathPara>
        <m:oMath>
          <m:r>
            <w:rPr>
              <w:rFonts w:ascii="Cambria Math" w:hAnsi="Cambria Math"/>
              <w:szCs w:val="25"/>
            </w:rPr>
            <m:t>∆α=</m:t>
          </m:r>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m+1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m</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b</m:t>
              </m:r>
            </m:den>
          </m:f>
        </m:oMath>
      </m:oMathPara>
    </w:p>
    <w:p w14:paraId="2B12D8D6" w14:textId="77777777" w:rsidR="00B44BA1" w:rsidRDefault="00B44BA1" w:rsidP="00A37F33">
      <w:pPr>
        <w:shd w:val="clear" w:color="auto" w:fill="FFFFFF"/>
        <w:jc w:val="both"/>
        <w:rPr>
          <w:iCs/>
          <w:szCs w:val="25"/>
        </w:rPr>
      </w:pPr>
      <w:r>
        <w:rPr>
          <w:iCs/>
          <w:szCs w:val="25"/>
        </w:rPr>
        <w:t xml:space="preserve">Lineární vzdálenost na stínítku ve vzdálenosti </w:t>
      </w:r>
      <m:oMath>
        <m:r>
          <w:rPr>
            <w:rFonts w:ascii="Cambria Math" w:hAnsi="Cambria Math"/>
            <w:szCs w:val="25"/>
          </w:rPr>
          <m:t>L&lt;f</m:t>
        </m:r>
      </m:oMath>
      <w:r>
        <w:rPr>
          <w:iCs/>
          <w:szCs w:val="25"/>
        </w:rPr>
        <w:t>:</w:t>
      </w:r>
    </w:p>
    <w:p w14:paraId="0D1548C3" w14:textId="77777777" w:rsidR="00B44BA1" w:rsidRDefault="00B44BA1" w:rsidP="00A37F33">
      <w:pPr>
        <w:shd w:val="clear" w:color="auto" w:fill="FFFFFF"/>
        <w:jc w:val="both"/>
        <w:rPr>
          <w:iCs/>
          <w:szCs w:val="25"/>
        </w:rPr>
      </w:pPr>
    </w:p>
    <w:p w14:paraId="04950B1A" w14:textId="77777777" w:rsidR="00B44BA1" w:rsidRPr="00B44BA1" w:rsidRDefault="00B44BA1" w:rsidP="00A37F33">
      <w:pPr>
        <w:shd w:val="clear" w:color="auto" w:fill="FFFFFF"/>
        <w:jc w:val="both"/>
        <w:rPr>
          <w:iCs/>
          <w:szCs w:val="25"/>
        </w:rPr>
      </w:pPr>
      <m:oMathPara>
        <m:oMath>
          <m:r>
            <w:rPr>
              <w:rFonts w:ascii="Cambria Math" w:hAnsi="Cambria Math"/>
              <w:szCs w:val="25"/>
            </w:rPr>
            <m:t>∆y=L∆α=</m:t>
          </m:r>
          <m:f>
            <m:fPr>
              <m:ctrlPr>
                <w:rPr>
                  <w:rFonts w:ascii="Cambria Math" w:hAnsi="Cambria Math"/>
                  <w:i/>
                  <w:iCs/>
                  <w:szCs w:val="25"/>
                </w:rPr>
              </m:ctrlPr>
            </m:fPr>
            <m:num>
              <m:r>
                <w:rPr>
                  <w:rFonts w:ascii="Cambria Math" w:hAnsi="Cambria Math"/>
                  <w:szCs w:val="25"/>
                </w:rPr>
                <m:t>Lα</m:t>
              </m:r>
            </m:num>
            <m:den>
              <m:r>
                <w:rPr>
                  <w:rFonts w:ascii="Cambria Math" w:hAnsi="Cambria Math"/>
                  <w:szCs w:val="25"/>
                </w:rPr>
                <m:t>b</m:t>
              </m:r>
            </m:den>
          </m:f>
        </m:oMath>
      </m:oMathPara>
    </w:p>
    <w:p w14:paraId="64D7A901" w14:textId="77777777" w:rsidR="00B44BA1" w:rsidRDefault="00B44BA1" w:rsidP="00A37F33">
      <w:pPr>
        <w:shd w:val="clear" w:color="auto" w:fill="FFFFFF"/>
        <w:jc w:val="both"/>
        <w:rPr>
          <w:iCs/>
          <w:szCs w:val="25"/>
        </w:rPr>
      </w:pPr>
    </w:p>
    <w:p w14:paraId="407B6CEC" w14:textId="77777777" w:rsidR="00B44BA1" w:rsidRDefault="00B25D71" w:rsidP="00A37F33">
      <w:pPr>
        <w:shd w:val="clear" w:color="auto" w:fill="FFFFFF"/>
        <w:jc w:val="both"/>
        <w:rPr>
          <w:iCs/>
          <w:szCs w:val="25"/>
        </w:rPr>
      </w:pPr>
      <w:r>
        <w:rPr>
          <w:iCs/>
          <w:szCs w:val="25"/>
        </w:rPr>
        <w:t xml:space="preserve">Při šikmém dopadu rovinné vlny (úhel dopadu </w:t>
      </w:r>
      <m:oMath>
        <m:r>
          <w:rPr>
            <w:rFonts w:ascii="Cambria Math" w:hAnsi="Cambria Math"/>
            <w:szCs w:val="25"/>
          </w:rPr>
          <m:t>φ</m:t>
        </m:r>
      </m:oMath>
      <w:r>
        <w:rPr>
          <w:iCs/>
          <w:szCs w:val="25"/>
        </w:rPr>
        <w:t>) se difrakční jev na stínítku posune:</w:t>
      </w:r>
    </w:p>
    <w:p w14:paraId="5A0E603E" w14:textId="77777777" w:rsidR="00B25D71" w:rsidRDefault="00CB5A1F" w:rsidP="00A37F33">
      <w:pPr>
        <w:shd w:val="clear" w:color="auto" w:fill="FFFFFF"/>
        <w:jc w:val="both"/>
        <w:rPr>
          <w:iCs/>
          <w:szCs w:val="25"/>
        </w:rPr>
      </w:pPr>
      <w:r>
        <w:rPr>
          <w:iCs/>
          <w:noProof/>
          <w:szCs w:val="25"/>
        </w:rPr>
        <mc:AlternateContent>
          <mc:Choice Requires="wps">
            <w:drawing>
              <wp:anchor distT="0" distB="0" distL="114300" distR="114300" simplePos="0" relativeHeight="253885440" behindDoc="0" locked="0" layoutInCell="1" allowOverlap="1" wp14:anchorId="59859E6B" wp14:editId="761B5765">
                <wp:simplePos x="0" y="0"/>
                <wp:positionH relativeFrom="column">
                  <wp:posOffset>78304</wp:posOffset>
                </wp:positionH>
                <wp:positionV relativeFrom="paragraph">
                  <wp:posOffset>715362</wp:posOffset>
                </wp:positionV>
                <wp:extent cx="263312" cy="361666"/>
                <wp:effectExtent l="0" t="0" r="3810" b="635"/>
                <wp:wrapNone/>
                <wp:docPr id="2324" name="Textové pole 2324"/>
                <wp:cNvGraphicFramePr/>
                <a:graphic xmlns:a="http://schemas.openxmlformats.org/drawingml/2006/main">
                  <a:graphicData uri="http://schemas.microsoft.com/office/word/2010/wordprocessingShape">
                    <wps:wsp>
                      <wps:cNvSpPr txBox="1"/>
                      <wps:spPr>
                        <a:xfrm>
                          <a:off x="0" y="0"/>
                          <a:ext cx="263312" cy="361666"/>
                        </a:xfrm>
                        <a:prstGeom prst="rect">
                          <a:avLst/>
                        </a:prstGeom>
                        <a:solidFill>
                          <a:sysClr val="window" lastClr="FFFFFF"/>
                        </a:solidFill>
                        <a:ln w="6350">
                          <a:noFill/>
                        </a:ln>
                        <a:effectLst/>
                      </wps:spPr>
                      <wps:txbx>
                        <w:txbxContent>
                          <w:p w14:paraId="4E81B38C" w14:textId="77777777" w:rsidR="005A6678" w:rsidRDefault="005A6678" w:rsidP="00CB5A1F">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59E6B" id="Textové pole 2324" o:spid="_x0000_s1575" type="#_x0000_t202" style="position:absolute;left:0;text-align:left;margin-left:6.15pt;margin-top:56.35pt;width:20.75pt;height:28.5pt;z-index:25388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" fillcolor="window" stroked="f" strokeweight=".5pt">
                <v:textbox>
                  <w:txbxContent>
                    <w:p w14:paraId="4E81B38C" w14:textId="77777777" w:rsidR="005A6678" w:rsidRDefault="005A6678" w:rsidP="00CB5A1F">
                      <m:oMathPara>
                        <m:oMath>
                          <m:r>
                            <w:rPr>
                              <w:rFonts w:ascii="Cambria Math" w:hAnsi="Cambria Math"/>
                            </w:rPr>
                            <m:t>α</m:t>
                          </m:r>
                        </m:oMath>
                      </m:oMathPara>
                    </w:p>
                  </w:txbxContent>
                </v:textbox>
              </v:shape>
            </w:pict>
          </mc:Fallback>
        </mc:AlternateContent>
      </w:r>
      <w:r w:rsidR="00C3718E">
        <w:rPr>
          <w:iCs/>
          <w:noProof/>
          <w:szCs w:val="25"/>
        </w:rPr>
        <mc:AlternateContent>
          <mc:Choice Requires="wps">
            <w:drawing>
              <wp:anchor distT="0" distB="0" distL="114300" distR="114300" simplePos="0" relativeHeight="253881344" behindDoc="0" locked="0" layoutInCell="1" allowOverlap="1" wp14:anchorId="1F0A7057" wp14:editId="6E847219">
                <wp:simplePos x="0" y="0"/>
                <wp:positionH relativeFrom="column">
                  <wp:posOffset>1268038</wp:posOffset>
                </wp:positionH>
                <wp:positionV relativeFrom="paragraph">
                  <wp:posOffset>520065</wp:posOffset>
                </wp:positionV>
                <wp:extent cx="218364" cy="245660"/>
                <wp:effectExtent l="0" t="0" r="0" b="2540"/>
                <wp:wrapNone/>
                <wp:docPr id="2323" name="Textové pole 2323"/>
                <wp:cNvGraphicFramePr/>
                <a:graphic xmlns:a="http://schemas.openxmlformats.org/drawingml/2006/main">
                  <a:graphicData uri="http://schemas.microsoft.com/office/word/2010/wordprocessingShape">
                    <wps:wsp>
                      <wps:cNvSpPr txBox="1"/>
                      <wps:spPr>
                        <a:xfrm>
                          <a:off x="0" y="0"/>
                          <a:ext cx="218364" cy="24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8ABFE" w14:textId="77777777"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A7057" id="Textové pole 2323" o:spid="_x0000_s1576" type="#_x0000_t202" style="position:absolute;left:0;text-align:left;margin-left:99.85pt;margin-top:40.95pt;width:17.2pt;height:19.3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" fillcolor="white [3201]" stroked="f" strokeweight=".5pt">
                <v:textbox>
                  <w:txbxContent>
                    <w:p w14:paraId="09D8ABFE" w14:textId="77777777" w:rsidR="005A6678" w:rsidRDefault="005A6678">
                      <m:oMathPara>
                        <m:oMath>
                          <m:r>
                            <w:rPr>
                              <w:rFonts w:ascii="Cambria Math" w:hAnsi="Cambria Math"/>
                            </w:rPr>
                            <m:t>α</m:t>
                          </m:r>
                        </m:oMath>
                      </m:oMathPara>
                    </w:p>
                  </w:txbxContent>
                </v:textbox>
              </v:shape>
            </w:pict>
          </mc:Fallback>
        </mc:AlternateContent>
      </w:r>
      <w:r w:rsidR="00B25D71">
        <w:rPr>
          <w:iCs/>
          <w:noProof/>
          <w:szCs w:val="25"/>
        </w:rPr>
        <mc:AlternateContent>
          <mc:Choice Requires="wps">
            <w:drawing>
              <wp:anchor distT="0" distB="0" distL="114300" distR="114300" simplePos="0" relativeHeight="253887488" behindDoc="0" locked="0" layoutInCell="1" allowOverlap="1" wp14:anchorId="6A1A27A2" wp14:editId="086F6A1D">
                <wp:simplePos x="0" y="0"/>
                <wp:positionH relativeFrom="column">
                  <wp:posOffset>329498</wp:posOffset>
                </wp:positionH>
                <wp:positionV relativeFrom="paragraph">
                  <wp:posOffset>749251</wp:posOffset>
                </wp:positionV>
                <wp:extent cx="155572" cy="148166"/>
                <wp:effectExtent l="22542" t="0" r="0" b="0"/>
                <wp:wrapNone/>
                <wp:docPr id="2322" name="Oblouk 2322"/>
                <wp:cNvGraphicFramePr/>
                <a:graphic xmlns:a="http://schemas.openxmlformats.org/drawingml/2006/main">
                  <a:graphicData uri="http://schemas.microsoft.com/office/word/2010/wordprocessingShape">
                    <wps:wsp>
                      <wps:cNvSpPr/>
                      <wps:spPr>
                        <a:xfrm rot="13516161">
                          <a:off x="0" y="0"/>
                          <a:ext cx="155572" cy="148166"/>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5CC36" id="Oblouk 2322" o:spid="_x0000_s1026" style="position:absolute;margin-left:25.95pt;margin-top:59pt;width:12.25pt;height:11.65pt;rotation:-8829708fd;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72,14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" path="m77786,nsc120746,,155572,33168,155572,74083r-77786,l77786,xem77786,nfc120746,,155572,33168,155572,74083e" filled="f" strokecolor="windowText" strokeweight=".5pt">
                <v:stroke joinstyle="miter"/>
                <v:path arrowok="t" o:connecttype="custom" o:connectlocs="77786,0;155572,74083" o:connectangles="0,0"/>
              </v:shape>
            </w:pict>
          </mc:Fallback>
        </mc:AlternateContent>
      </w:r>
      <w:r w:rsidR="00B25D71">
        <w:rPr>
          <w:iCs/>
          <w:noProof/>
          <w:szCs w:val="25"/>
        </w:rPr>
        <mc:AlternateContent>
          <mc:Choice Requires="wps">
            <w:drawing>
              <wp:anchor distT="0" distB="0" distL="114300" distR="114300" simplePos="0" relativeHeight="253883392" behindDoc="0" locked="0" layoutInCell="1" allowOverlap="1" wp14:anchorId="3546A278" wp14:editId="71D39774">
                <wp:simplePos x="0" y="0"/>
                <wp:positionH relativeFrom="column">
                  <wp:posOffset>1070952</wp:posOffset>
                </wp:positionH>
                <wp:positionV relativeFrom="paragraph">
                  <wp:posOffset>594077</wp:posOffset>
                </wp:positionV>
                <wp:extent cx="197153" cy="238267"/>
                <wp:effectExtent l="0" t="0" r="31750" b="0"/>
                <wp:wrapNone/>
                <wp:docPr id="2321" name="Oblouk 2321"/>
                <wp:cNvGraphicFramePr/>
                <a:graphic xmlns:a="http://schemas.openxmlformats.org/drawingml/2006/main">
                  <a:graphicData uri="http://schemas.microsoft.com/office/word/2010/wordprocessingShape">
                    <wps:wsp>
                      <wps:cNvSpPr/>
                      <wps:spPr>
                        <a:xfrm rot="1705250">
                          <a:off x="0" y="0"/>
                          <a:ext cx="197153" cy="23826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98A7" id="Oblouk 2321" o:spid="_x0000_s1026" style="position:absolute;margin-left:84.35pt;margin-top:46.8pt;width:15.5pt;height:18.75pt;rotation:1862588fd;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153,23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" path="m98576,nsc153019,,197153,53338,197153,119134r-98576,c98577,79423,98576,39711,98576,xem98576,nfc153019,,197153,53338,197153,119134e" filled="f" strokecolor="black [3200]" strokeweight=".5pt">
                <v:stroke joinstyle="miter"/>
                <v:path arrowok="t" o:connecttype="custom" o:connectlocs="98576,0;197153,119134" o:connectangles="0,0"/>
              </v:shape>
            </w:pict>
          </mc:Fallback>
        </mc:AlternateContent>
      </w:r>
      <w:r w:rsidR="00B25D71">
        <w:rPr>
          <w:iCs/>
          <w:noProof/>
          <w:szCs w:val="25"/>
        </w:rPr>
        <mc:AlternateContent>
          <mc:Choice Requires="wps">
            <w:drawing>
              <wp:anchor distT="0" distB="0" distL="114300" distR="114300" simplePos="0" relativeHeight="253877248" behindDoc="0" locked="0" layoutInCell="1" allowOverlap="1" wp14:anchorId="5D663061" wp14:editId="345AE12A">
                <wp:simplePos x="0" y="0"/>
                <wp:positionH relativeFrom="column">
                  <wp:posOffset>1936959</wp:posOffset>
                </wp:positionH>
                <wp:positionV relativeFrom="paragraph">
                  <wp:posOffset>247006</wp:posOffset>
                </wp:positionV>
                <wp:extent cx="0" cy="88710"/>
                <wp:effectExtent l="76200" t="38100" r="57150" b="26035"/>
                <wp:wrapNone/>
                <wp:docPr id="2320" name="Přímá spojnice se šipkou 2320"/>
                <wp:cNvGraphicFramePr/>
                <a:graphic xmlns:a="http://schemas.openxmlformats.org/drawingml/2006/main">
                  <a:graphicData uri="http://schemas.microsoft.com/office/word/2010/wordprocessingShape">
                    <wps:wsp>
                      <wps:cNvCnPr/>
                      <wps:spPr>
                        <a:xfrm flipV="1">
                          <a:off x="0" y="0"/>
                          <a:ext cx="0" cy="88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B25DE2" id="Přímá spojnice se šipkou 2320" o:spid="_x0000_s1026" type="#_x0000_t32" style="position:absolute;margin-left:152.5pt;margin-top:19.45pt;width:0;height:7pt;flip:y;z-index:25387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" strokecolor="black [3200]" strokeweight=".5pt">
                <v:stroke endarrow="block" joinstyle="miter"/>
              </v:shape>
            </w:pict>
          </mc:Fallback>
        </mc:AlternateContent>
      </w:r>
      <w:r w:rsidR="00B25D71">
        <w:rPr>
          <w:iCs/>
          <w:noProof/>
          <w:szCs w:val="25"/>
        </w:rPr>
        <mc:AlternateContent>
          <mc:Choice Requires="wps">
            <w:drawing>
              <wp:anchor distT="0" distB="0" distL="114300" distR="114300" simplePos="0" relativeHeight="253886464" behindDoc="0" locked="0" layoutInCell="1" allowOverlap="1" wp14:anchorId="1D7CDFA0" wp14:editId="5A9BCF05">
                <wp:simplePos x="0" y="0"/>
                <wp:positionH relativeFrom="column">
                  <wp:posOffset>702519</wp:posOffset>
                </wp:positionH>
                <wp:positionV relativeFrom="paragraph">
                  <wp:posOffset>383483</wp:posOffset>
                </wp:positionV>
                <wp:extent cx="1234724" cy="382137"/>
                <wp:effectExtent l="0" t="0" r="22860" b="37465"/>
                <wp:wrapNone/>
                <wp:docPr id="2319" name="Přímá spojnice 2319"/>
                <wp:cNvGraphicFramePr/>
                <a:graphic xmlns:a="http://schemas.openxmlformats.org/drawingml/2006/main">
                  <a:graphicData uri="http://schemas.microsoft.com/office/word/2010/wordprocessingShape">
                    <wps:wsp>
                      <wps:cNvCnPr/>
                      <wps:spPr>
                        <a:xfrm flipV="1">
                          <a:off x="0" y="0"/>
                          <a:ext cx="1234724" cy="38213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813861" id="Přímá spojnice 2319" o:spid="_x0000_s1026" style="position:absolute;flip:y;z-index:253886464;visibility:visible;mso-wrap-style:square;mso-wrap-distance-left:9pt;mso-wrap-distance-top:0;mso-wrap-distance-right:9pt;mso-wrap-distance-bottom:0;mso-position-horizontal:absolute;mso-position-horizontal-relative:text;mso-position-vertical:absolute;mso-position-vertical-relative:text" from="55.3pt,30.2pt" to="152.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" strokecolor="black [3200]" strokeweight=".5pt">
                <v:stroke dashstyle="dash" joinstyle="miter"/>
              </v:line>
            </w:pict>
          </mc:Fallback>
        </mc:AlternateContent>
      </w:r>
      <w:r w:rsidR="00B25D71">
        <w:rPr>
          <w:iCs/>
          <w:noProof/>
          <w:szCs w:val="25"/>
        </w:rPr>
        <mc:AlternateContent>
          <mc:Choice Requires="wps">
            <w:drawing>
              <wp:anchor distT="0" distB="0" distL="114300" distR="114300" simplePos="0" relativeHeight="253875200" behindDoc="0" locked="0" layoutInCell="1" allowOverlap="1" wp14:anchorId="2661E11D" wp14:editId="1405D766">
                <wp:simplePos x="0" y="0"/>
                <wp:positionH relativeFrom="column">
                  <wp:posOffset>356235</wp:posOffset>
                </wp:positionH>
                <wp:positionV relativeFrom="paragraph">
                  <wp:posOffset>923659</wp:posOffset>
                </wp:positionV>
                <wp:extent cx="259080" cy="115570"/>
                <wp:effectExtent l="0" t="38100" r="64770" b="36830"/>
                <wp:wrapNone/>
                <wp:docPr id="2318" name="Přímá spojnice se šipkou 2318"/>
                <wp:cNvGraphicFramePr/>
                <a:graphic xmlns:a="http://schemas.openxmlformats.org/drawingml/2006/main">
                  <a:graphicData uri="http://schemas.microsoft.com/office/word/2010/wordprocessingShape">
                    <wps:wsp>
                      <wps:cNvCnPr/>
                      <wps:spPr>
                        <a:xfrm flipV="1">
                          <a:off x="0" y="0"/>
                          <a:ext cx="259080" cy="115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CA9F80" id="Přímá spojnice se šipkou 2318" o:spid="_x0000_s1026" type="#_x0000_t32" style="position:absolute;margin-left:28.05pt;margin-top:72.75pt;width:20.4pt;height:9.1pt;flip:y;z-index:25387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" strokecolor="black [3200]" strokeweight=".5pt">
                <v:stroke endarrow="block" joinstyle="miter"/>
              </v:shape>
            </w:pict>
          </mc:Fallback>
        </mc:AlternateContent>
      </w:r>
      <w:r w:rsidR="00B25D71">
        <w:rPr>
          <w:iCs/>
          <w:noProof/>
          <w:szCs w:val="25"/>
        </w:rPr>
        <mc:AlternateContent>
          <mc:Choice Requires="wps">
            <w:drawing>
              <wp:anchor distT="0" distB="0" distL="114300" distR="114300" simplePos="0" relativeHeight="253873152" behindDoc="0" locked="0" layoutInCell="1" allowOverlap="1" wp14:anchorId="3F2530EE" wp14:editId="10D3023D">
                <wp:simplePos x="0" y="0"/>
                <wp:positionH relativeFrom="column">
                  <wp:posOffset>356235</wp:posOffset>
                </wp:positionH>
                <wp:positionV relativeFrom="paragraph">
                  <wp:posOffset>760919</wp:posOffset>
                </wp:positionV>
                <wp:extent cx="259307" cy="116006"/>
                <wp:effectExtent l="0" t="38100" r="64770" b="36830"/>
                <wp:wrapNone/>
                <wp:docPr id="2317" name="Přímá spojnice se šipkou 2317"/>
                <wp:cNvGraphicFramePr/>
                <a:graphic xmlns:a="http://schemas.openxmlformats.org/drawingml/2006/main">
                  <a:graphicData uri="http://schemas.microsoft.com/office/word/2010/wordprocessingShape">
                    <wps:wsp>
                      <wps:cNvCnPr/>
                      <wps:spPr>
                        <a:xfrm flipV="1">
                          <a:off x="0" y="0"/>
                          <a:ext cx="259307" cy="116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CF4B51" id="Přímá spojnice se šipkou 2317" o:spid="_x0000_s1026" type="#_x0000_t32" style="position:absolute;margin-left:28.05pt;margin-top:59.9pt;width:20.4pt;height:9.15pt;flip:y;z-index:25387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" strokecolor="black [3200]" strokeweight=".5pt">
                <v:stroke endarrow="block" joinstyle="miter"/>
              </v:shape>
            </w:pict>
          </mc:Fallback>
        </mc:AlternateContent>
      </w:r>
      <w:r w:rsidR="00B25D71">
        <w:rPr>
          <w:iCs/>
          <w:noProof/>
          <w:szCs w:val="25"/>
        </w:rPr>
        <mc:AlternateContent>
          <mc:Choice Requires="wps">
            <w:drawing>
              <wp:anchor distT="0" distB="0" distL="114300" distR="114300" simplePos="0" relativeHeight="253871104" behindDoc="0" locked="0" layoutInCell="1" allowOverlap="1" wp14:anchorId="0A09A798" wp14:editId="2F6F25FF">
                <wp:simplePos x="0" y="0"/>
                <wp:positionH relativeFrom="column">
                  <wp:posOffset>349232</wp:posOffset>
                </wp:positionH>
                <wp:positionV relativeFrom="paragraph">
                  <wp:posOffset>569425</wp:posOffset>
                </wp:positionV>
                <wp:extent cx="259307" cy="116006"/>
                <wp:effectExtent l="0" t="38100" r="64770" b="36830"/>
                <wp:wrapNone/>
                <wp:docPr id="2316" name="Přímá spojnice se šipkou 2316"/>
                <wp:cNvGraphicFramePr/>
                <a:graphic xmlns:a="http://schemas.openxmlformats.org/drawingml/2006/main">
                  <a:graphicData uri="http://schemas.microsoft.com/office/word/2010/wordprocessingShape">
                    <wps:wsp>
                      <wps:cNvCnPr/>
                      <wps:spPr>
                        <a:xfrm flipV="1">
                          <a:off x="0" y="0"/>
                          <a:ext cx="259307" cy="116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4769DE" id="Přímá spojnice se šipkou 2316" o:spid="_x0000_s1026" type="#_x0000_t32" style="position:absolute;margin-left:27.5pt;margin-top:44.85pt;width:20.4pt;height:9.15pt;flip:y;z-index:25387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" strokecolor="black [3200]" strokeweight=".5pt">
                <v:stroke endarrow="block" joinstyle="miter"/>
              </v:shape>
            </w:pict>
          </mc:Fallback>
        </mc:AlternateContent>
      </w:r>
      <w:r w:rsidR="00B25D71">
        <w:rPr>
          <w:iCs/>
          <w:noProof/>
          <w:szCs w:val="25"/>
        </w:rPr>
        <mc:AlternateContent>
          <mc:Choice Requires="wps">
            <w:drawing>
              <wp:anchor distT="0" distB="0" distL="114300" distR="114300" simplePos="0" relativeHeight="253869056" behindDoc="0" locked="0" layoutInCell="1" allowOverlap="1" wp14:anchorId="56116ED1" wp14:editId="75D53731">
                <wp:simplePos x="0" y="0"/>
                <wp:positionH relativeFrom="column">
                  <wp:posOffset>340853</wp:posOffset>
                </wp:positionH>
                <wp:positionV relativeFrom="paragraph">
                  <wp:posOffset>383483</wp:posOffset>
                </wp:positionV>
                <wp:extent cx="259307" cy="116006"/>
                <wp:effectExtent l="0" t="38100" r="64770" b="36830"/>
                <wp:wrapNone/>
                <wp:docPr id="2315" name="Přímá spojnice se šipkou 2315"/>
                <wp:cNvGraphicFramePr/>
                <a:graphic xmlns:a="http://schemas.openxmlformats.org/drawingml/2006/main">
                  <a:graphicData uri="http://schemas.microsoft.com/office/word/2010/wordprocessingShape">
                    <wps:wsp>
                      <wps:cNvCnPr/>
                      <wps:spPr>
                        <a:xfrm flipV="1">
                          <a:off x="0" y="0"/>
                          <a:ext cx="259307" cy="116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C29F07" id="Přímá spojnice se šipkou 2315" o:spid="_x0000_s1026" type="#_x0000_t32" style="position:absolute;margin-left:26.85pt;margin-top:30.2pt;width:20.4pt;height:9.15pt;flip:y;z-index:25386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" strokecolor="black [3200]" strokeweight=".5pt">
                <v:stroke endarrow="block" joinstyle="miter"/>
              </v:shape>
            </w:pict>
          </mc:Fallback>
        </mc:AlternateContent>
      </w:r>
      <w:r w:rsidR="00B25D71">
        <w:rPr>
          <w:iCs/>
          <w:noProof/>
          <w:szCs w:val="25"/>
        </w:rPr>
        <mc:AlternateContent>
          <mc:Choice Requires="wps">
            <w:drawing>
              <wp:anchor distT="0" distB="0" distL="114300" distR="114300" simplePos="0" relativeHeight="253868032" behindDoc="0" locked="0" layoutInCell="1" allowOverlap="1" wp14:anchorId="0FB348E4" wp14:editId="6C00107E">
                <wp:simplePos x="0" y="0"/>
                <wp:positionH relativeFrom="column">
                  <wp:posOffset>340360</wp:posOffset>
                </wp:positionH>
                <wp:positionV relativeFrom="paragraph">
                  <wp:posOffset>765004</wp:posOffset>
                </wp:positionV>
                <wp:extent cx="1596788" cy="0"/>
                <wp:effectExtent l="0" t="0" r="0" b="19050"/>
                <wp:wrapNone/>
                <wp:docPr id="2314" name="Přímá spojnice 2314"/>
                <wp:cNvGraphicFramePr/>
                <a:graphic xmlns:a="http://schemas.openxmlformats.org/drawingml/2006/main">
                  <a:graphicData uri="http://schemas.microsoft.com/office/word/2010/wordprocessingShape">
                    <wps:wsp>
                      <wps:cNvCnPr/>
                      <wps:spPr>
                        <a:xfrm>
                          <a:off x="0" y="0"/>
                          <a:ext cx="1596788"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2835E1" id="Přímá spojnice 2314" o:spid="_x0000_s1026" style="position:absolute;z-index:253868032;visibility:visible;mso-wrap-style:square;mso-wrap-distance-left:9pt;mso-wrap-distance-top:0;mso-wrap-distance-right:9pt;mso-wrap-distance-bottom:0;mso-position-horizontal:absolute;mso-position-horizontal-relative:text;mso-position-vertical:absolute;mso-position-vertical-relative:text" from="26.8pt,60.25pt" to="152.5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" strokecolor="black [3200]" strokeweight=".5pt">
                <v:stroke dashstyle="dash" joinstyle="miter"/>
              </v:line>
            </w:pict>
          </mc:Fallback>
        </mc:AlternateContent>
      </w:r>
      <w:r w:rsidR="00B25D71">
        <w:rPr>
          <w:iCs/>
          <w:noProof/>
          <w:szCs w:val="25"/>
        </w:rPr>
        <w:drawing>
          <wp:inline distT="0" distB="0" distL="0" distR="0" wp14:anchorId="4279F74E" wp14:editId="5C114ED7">
            <wp:extent cx="2561005" cy="1541922"/>
            <wp:effectExtent l="0" t="0" r="0" b="1270"/>
            <wp:docPr id="2313" name="Obrázek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561477" cy="1542206"/>
                    </a:xfrm>
                    <a:prstGeom prst="rect">
                      <a:avLst/>
                    </a:prstGeom>
                    <a:noFill/>
                    <a:ln>
                      <a:noFill/>
                    </a:ln>
                  </pic:spPr>
                </pic:pic>
              </a:graphicData>
            </a:graphic>
          </wp:inline>
        </w:drawing>
      </w:r>
    </w:p>
    <w:p w14:paraId="748F0170" w14:textId="77777777" w:rsidR="00C3718E" w:rsidRPr="000F31EA" w:rsidRDefault="00C3718E" w:rsidP="00A37F33">
      <w:pPr>
        <w:shd w:val="clear" w:color="auto" w:fill="FFFFFF"/>
        <w:jc w:val="both"/>
        <w:rPr>
          <w:iCs/>
          <w:szCs w:val="25"/>
        </w:rPr>
      </w:pPr>
      <m:oMathPara>
        <m:oMath>
          <m:r>
            <w:rPr>
              <w:rFonts w:ascii="Cambria Math" w:hAnsi="Cambria Math"/>
              <w:szCs w:val="25"/>
            </w:rPr>
            <m:t>μ=</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b</m:t>
          </m:r>
          <m:d>
            <m:dPr>
              <m:ctrlPr>
                <w:rPr>
                  <w:rFonts w:ascii="Cambria Math" w:hAnsi="Cambria Math"/>
                  <w:i/>
                  <w:iCs/>
                  <w:szCs w:val="25"/>
                </w:rPr>
              </m:ctrlPr>
            </m:dPr>
            <m:e>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φ</m:t>
                      </m:r>
                    </m:e>
                  </m:func>
                </m:e>
              </m:func>
            </m:e>
          </m:d>
        </m:oMath>
      </m:oMathPara>
    </w:p>
    <w:p w14:paraId="2D371A81" w14:textId="77777777" w:rsidR="000F31EA" w:rsidRDefault="000F31EA" w:rsidP="00A37F33">
      <w:pPr>
        <w:shd w:val="clear" w:color="auto" w:fill="FFFFFF"/>
        <w:jc w:val="both"/>
        <w:rPr>
          <w:iCs/>
          <w:szCs w:val="25"/>
        </w:rPr>
      </w:pPr>
    </w:p>
    <w:p w14:paraId="3600813C" w14:textId="77777777" w:rsidR="000F31EA" w:rsidRDefault="000F31EA" w:rsidP="00A37F33">
      <w:pPr>
        <w:shd w:val="clear" w:color="auto" w:fill="FFFFFF"/>
        <w:jc w:val="both"/>
        <w:rPr>
          <w:iCs/>
          <w:szCs w:val="25"/>
        </w:rPr>
      </w:pPr>
    </w:p>
    <w:p w14:paraId="4C6AA161" w14:textId="77777777" w:rsidR="00B44BA1" w:rsidRPr="00A37F33" w:rsidRDefault="00B44BA1" w:rsidP="00A37F33">
      <w:pPr>
        <w:shd w:val="clear" w:color="auto" w:fill="FFFFFF"/>
        <w:jc w:val="both"/>
        <w:rPr>
          <w:iCs/>
          <w:szCs w:val="25"/>
        </w:rPr>
      </w:pPr>
    </w:p>
    <w:p w14:paraId="31BDE420" w14:textId="77777777" w:rsidR="00FB0E07" w:rsidRDefault="00FB0E07" w:rsidP="002E3C54">
      <w:pPr>
        <w:pStyle w:val="Odstavecseseznamem"/>
        <w:numPr>
          <w:ilvl w:val="0"/>
          <w:numId w:val="41"/>
        </w:numPr>
        <w:shd w:val="clear" w:color="auto" w:fill="FFFFFF"/>
        <w:jc w:val="both"/>
        <w:rPr>
          <w:iCs/>
          <w:szCs w:val="25"/>
        </w:rPr>
      </w:pPr>
      <w:r>
        <w:rPr>
          <w:iCs/>
          <w:szCs w:val="25"/>
        </w:rPr>
        <w:t>Na dvou štěrbinách</w:t>
      </w:r>
    </w:p>
    <w:p w14:paraId="5CE569F4" w14:textId="77777777" w:rsidR="000F31EA" w:rsidRDefault="000F31EA" w:rsidP="002E3C54">
      <w:pPr>
        <w:pStyle w:val="Odstavecseseznamem"/>
        <w:numPr>
          <w:ilvl w:val="0"/>
          <w:numId w:val="44"/>
        </w:numPr>
        <w:shd w:val="clear" w:color="auto" w:fill="FFFFFF"/>
        <w:jc w:val="both"/>
        <w:rPr>
          <w:iCs/>
          <w:szCs w:val="25"/>
        </w:rPr>
      </w:pPr>
      <w:r>
        <w:rPr>
          <w:iCs/>
          <w:szCs w:val="25"/>
        </w:rPr>
        <w:t>Difrakce na dvou rovnoběžných obdélníkových štěrbinách konečné šířky</w:t>
      </w:r>
    </w:p>
    <w:p w14:paraId="681E96AC" w14:textId="77777777" w:rsidR="000F31EA" w:rsidRDefault="000F31EA" w:rsidP="000F31EA">
      <w:pPr>
        <w:pStyle w:val="Odstavecseseznamem"/>
        <w:shd w:val="clear" w:color="auto" w:fill="FFFFFF"/>
        <w:ind w:left="-284"/>
        <w:jc w:val="both"/>
        <w:rPr>
          <w:iCs/>
          <w:szCs w:val="25"/>
        </w:rPr>
      </w:pPr>
      <w:r>
        <w:rPr>
          <w:iCs/>
          <w:noProof/>
          <w:szCs w:val="25"/>
        </w:rPr>
        <w:lastRenderedPageBreak/>
        <mc:AlternateContent>
          <mc:Choice Requires="wps">
            <w:drawing>
              <wp:anchor distT="0" distB="0" distL="114300" distR="114300" simplePos="0" relativeHeight="253912064" behindDoc="0" locked="0" layoutInCell="1" allowOverlap="1" wp14:anchorId="7844425F" wp14:editId="6DB333B7">
                <wp:simplePos x="0" y="0"/>
                <wp:positionH relativeFrom="column">
                  <wp:posOffset>461645</wp:posOffset>
                </wp:positionH>
                <wp:positionV relativeFrom="paragraph">
                  <wp:posOffset>55880</wp:posOffset>
                </wp:positionV>
                <wp:extent cx="191232" cy="274211"/>
                <wp:effectExtent l="0" t="0" r="0" b="0"/>
                <wp:wrapNone/>
                <wp:docPr id="2342" name="Textové pole 2342"/>
                <wp:cNvGraphicFramePr/>
                <a:graphic xmlns:a="http://schemas.openxmlformats.org/drawingml/2006/main">
                  <a:graphicData uri="http://schemas.microsoft.com/office/word/2010/wordprocessingShape">
                    <wps:wsp>
                      <wps:cNvSpPr txBox="1"/>
                      <wps:spPr>
                        <a:xfrm>
                          <a:off x="0" y="0"/>
                          <a:ext cx="191232" cy="274211"/>
                        </a:xfrm>
                        <a:prstGeom prst="rect">
                          <a:avLst/>
                        </a:prstGeom>
                        <a:solidFill>
                          <a:sysClr val="window" lastClr="FFFFFF"/>
                        </a:solidFill>
                        <a:ln w="6350">
                          <a:noFill/>
                        </a:ln>
                        <a:effectLst/>
                      </wps:spPr>
                      <wps:txbx>
                        <w:txbxContent>
                          <w:p w14:paraId="4BFB404B" w14:textId="77777777" w:rsidR="005A6678" w:rsidRPr="000F31EA" w:rsidRDefault="005A6678" w:rsidP="000F31EA">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425F" id="Textové pole 2342" o:spid="_x0000_s1577" type="#_x0000_t202" style="position:absolute;left:0;text-align:left;margin-left:36.35pt;margin-top:4.4pt;width:15.05pt;height:21.6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" fillcolor="window" stroked="f" strokeweight=".5pt">
                <v:textbox>
                  <w:txbxContent>
                    <w:p w14:paraId="4BFB404B" w14:textId="77777777" w:rsidR="005A6678" w:rsidRPr="000F31EA" w:rsidRDefault="005A6678" w:rsidP="000F31EA">
                      <w:pPr>
                        <w:rPr>
                          <w:i/>
                        </w:rPr>
                      </w:pPr>
                      <w:r>
                        <w:rPr>
                          <w:i/>
                        </w:rPr>
                        <w:t>b</w:t>
                      </w:r>
                    </w:p>
                  </w:txbxContent>
                </v:textbox>
              </v:shape>
            </w:pict>
          </mc:Fallback>
        </mc:AlternateContent>
      </w:r>
      <w:r>
        <w:rPr>
          <w:iCs/>
          <w:noProof/>
          <w:szCs w:val="25"/>
        </w:rPr>
        <mc:AlternateContent>
          <mc:Choice Requires="wps">
            <w:drawing>
              <wp:anchor distT="0" distB="0" distL="114300" distR="114300" simplePos="0" relativeHeight="253914112" behindDoc="0" locked="0" layoutInCell="1" allowOverlap="1" wp14:anchorId="25D7559D" wp14:editId="50FC4086">
                <wp:simplePos x="0" y="0"/>
                <wp:positionH relativeFrom="column">
                  <wp:posOffset>461645</wp:posOffset>
                </wp:positionH>
                <wp:positionV relativeFrom="paragraph">
                  <wp:posOffset>850900</wp:posOffset>
                </wp:positionV>
                <wp:extent cx="191232" cy="274211"/>
                <wp:effectExtent l="0" t="0" r="0" b="0"/>
                <wp:wrapNone/>
                <wp:docPr id="2343" name="Textové pole 2343"/>
                <wp:cNvGraphicFramePr/>
                <a:graphic xmlns:a="http://schemas.openxmlformats.org/drawingml/2006/main">
                  <a:graphicData uri="http://schemas.microsoft.com/office/word/2010/wordprocessingShape">
                    <wps:wsp>
                      <wps:cNvSpPr txBox="1"/>
                      <wps:spPr>
                        <a:xfrm>
                          <a:off x="0" y="0"/>
                          <a:ext cx="191232" cy="274211"/>
                        </a:xfrm>
                        <a:prstGeom prst="rect">
                          <a:avLst/>
                        </a:prstGeom>
                        <a:solidFill>
                          <a:sysClr val="window" lastClr="FFFFFF"/>
                        </a:solidFill>
                        <a:ln w="6350">
                          <a:noFill/>
                        </a:ln>
                        <a:effectLst/>
                      </wps:spPr>
                      <wps:txbx>
                        <w:txbxContent>
                          <w:p w14:paraId="6BBFE42C" w14:textId="77777777" w:rsidR="005A6678" w:rsidRPr="000F31EA" w:rsidRDefault="005A6678" w:rsidP="000F31EA">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7559D" id="Textové pole 2343" o:spid="_x0000_s1578" type="#_x0000_t202" style="position:absolute;left:0;text-align:left;margin-left:36.35pt;margin-top:67pt;width:15.05pt;height:21.6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" fillcolor="window" stroked="f" strokeweight=".5pt">
                <v:textbox>
                  <w:txbxContent>
                    <w:p w14:paraId="6BBFE42C" w14:textId="77777777" w:rsidR="005A6678" w:rsidRPr="000F31EA" w:rsidRDefault="005A6678" w:rsidP="000F31EA">
                      <w:pPr>
                        <w:rPr>
                          <w:i/>
                        </w:rPr>
                      </w:pPr>
                      <w:r>
                        <w:rPr>
                          <w:i/>
                        </w:rPr>
                        <w:t>b</w:t>
                      </w:r>
                    </w:p>
                  </w:txbxContent>
                </v:textbox>
              </v:shape>
            </w:pict>
          </mc:Fallback>
        </mc:AlternateContent>
      </w:r>
      <w:r>
        <w:rPr>
          <w:iCs/>
          <w:noProof/>
          <w:szCs w:val="25"/>
        </w:rPr>
        <mc:AlternateContent>
          <mc:Choice Requires="wps">
            <w:drawing>
              <wp:anchor distT="0" distB="0" distL="114300" distR="114300" simplePos="0" relativeHeight="253907968" behindDoc="0" locked="0" layoutInCell="1" allowOverlap="1" wp14:anchorId="51FD56A8" wp14:editId="7EF244F1">
                <wp:simplePos x="0" y="0"/>
                <wp:positionH relativeFrom="column">
                  <wp:posOffset>817537</wp:posOffset>
                </wp:positionH>
                <wp:positionV relativeFrom="paragraph">
                  <wp:posOffset>567468</wp:posOffset>
                </wp:positionV>
                <wp:extent cx="191232" cy="274211"/>
                <wp:effectExtent l="0" t="0" r="0" b="0"/>
                <wp:wrapNone/>
                <wp:docPr id="2341" name="Textové pole 2341"/>
                <wp:cNvGraphicFramePr/>
                <a:graphic xmlns:a="http://schemas.openxmlformats.org/drawingml/2006/main">
                  <a:graphicData uri="http://schemas.microsoft.com/office/word/2010/wordprocessingShape">
                    <wps:wsp>
                      <wps:cNvSpPr txBox="1"/>
                      <wps:spPr>
                        <a:xfrm>
                          <a:off x="0" y="0"/>
                          <a:ext cx="191232" cy="2742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60830" w14:textId="77777777" w:rsidR="005A6678" w:rsidRPr="000F31EA" w:rsidRDefault="005A6678">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D56A8" id="Textové pole 2341" o:spid="_x0000_s1579" type="#_x0000_t202" style="position:absolute;left:0;text-align:left;margin-left:64.35pt;margin-top:44.7pt;width:15.05pt;height:21.6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" fillcolor="white [3201]" stroked="f" strokeweight=".5pt">
                <v:textbox>
                  <w:txbxContent>
                    <w:p w14:paraId="6EE60830" w14:textId="77777777" w:rsidR="005A6678" w:rsidRPr="000F31EA" w:rsidRDefault="005A6678">
                      <w:pPr>
                        <w:rPr>
                          <w:i/>
                        </w:rPr>
                      </w:pPr>
                      <w:r>
                        <w:rPr>
                          <w:i/>
                        </w:rPr>
                        <w:t>a</w:t>
                      </w:r>
                    </w:p>
                  </w:txbxContent>
                </v:textbox>
              </v:shape>
            </w:pict>
          </mc:Fallback>
        </mc:AlternateContent>
      </w:r>
      <w:r>
        <w:rPr>
          <w:iCs/>
          <w:noProof/>
          <w:szCs w:val="25"/>
        </w:rPr>
        <mc:AlternateContent>
          <mc:Choice Requires="wps">
            <w:drawing>
              <wp:anchor distT="0" distB="0" distL="114300" distR="114300" simplePos="0" relativeHeight="253910016" behindDoc="0" locked="0" layoutInCell="1" allowOverlap="1" wp14:anchorId="2F4BD08E" wp14:editId="0A8CACEF">
                <wp:simplePos x="0" y="0"/>
                <wp:positionH relativeFrom="column">
                  <wp:posOffset>943992</wp:posOffset>
                </wp:positionH>
                <wp:positionV relativeFrom="paragraph">
                  <wp:posOffset>774571</wp:posOffset>
                </wp:positionV>
                <wp:extent cx="0" cy="117475"/>
                <wp:effectExtent l="76200" t="0" r="57150" b="53975"/>
                <wp:wrapNone/>
                <wp:docPr id="2340" name="Přímá spojnice se šipkou 2340"/>
                <wp:cNvGraphicFramePr/>
                <a:graphic xmlns:a="http://schemas.openxmlformats.org/drawingml/2006/main">
                  <a:graphicData uri="http://schemas.microsoft.com/office/word/2010/wordprocessingShape">
                    <wps:wsp>
                      <wps:cNvCnPr/>
                      <wps:spPr>
                        <a:xfrm>
                          <a:off x="0" y="0"/>
                          <a:ext cx="0" cy="117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A92025" id="Přímá spojnice se šipkou 2340" o:spid="_x0000_s1026" type="#_x0000_t32" style="position:absolute;margin-left:74.35pt;margin-top:61pt;width:0;height:9.25pt;z-index:25391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08992" behindDoc="0" locked="0" layoutInCell="1" allowOverlap="1" wp14:anchorId="51D2FC07" wp14:editId="261B8305">
                <wp:simplePos x="0" y="0"/>
                <wp:positionH relativeFrom="column">
                  <wp:posOffset>941530</wp:posOffset>
                </wp:positionH>
                <wp:positionV relativeFrom="paragraph">
                  <wp:posOffset>555789</wp:posOffset>
                </wp:positionV>
                <wp:extent cx="0" cy="117475"/>
                <wp:effectExtent l="76200" t="38100" r="57150" b="15875"/>
                <wp:wrapNone/>
                <wp:docPr id="2339" name="Přímá spojnice se šipkou 2339"/>
                <wp:cNvGraphicFramePr/>
                <a:graphic xmlns:a="http://schemas.openxmlformats.org/drawingml/2006/main">
                  <a:graphicData uri="http://schemas.microsoft.com/office/word/2010/wordprocessingShape">
                    <wps:wsp>
                      <wps:cNvCnPr/>
                      <wps:spPr>
                        <a:xfrm flipV="1">
                          <a:off x="0" y="0"/>
                          <a:ext cx="0" cy="117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2A9A20" id="Přímá spojnice se šipkou 2339" o:spid="_x0000_s1026" type="#_x0000_t32" style="position:absolute;margin-left:74.15pt;margin-top:43.75pt;width:0;height:9.25pt;flip:y;z-index:25390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15136" behindDoc="0" locked="0" layoutInCell="1" allowOverlap="1" wp14:anchorId="087E0E91" wp14:editId="6701898B">
                <wp:simplePos x="0" y="0"/>
                <wp:positionH relativeFrom="column">
                  <wp:posOffset>597212</wp:posOffset>
                </wp:positionH>
                <wp:positionV relativeFrom="paragraph">
                  <wp:posOffset>1055062</wp:posOffset>
                </wp:positionV>
                <wp:extent cx="0" cy="117806"/>
                <wp:effectExtent l="76200" t="38100" r="57150" b="15875"/>
                <wp:wrapNone/>
                <wp:docPr id="2338" name="Přímá spojnice se šipkou 2338"/>
                <wp:cNvGraphicFramePr/>
                <a:graphic xmlns:a="http://schemas.openxmlformats.org/drawingml/2006/main">
                  <a:graphicData uri="http://schemas.microsoft.com/office/word/2010/wordprocessingShape">
                    <wps:wsp>
                      <wps:cNvCnPr/>
                      <wps:spPr>
                        <a:xfrm flipV="1">
                          <a:off x="0" y="0"/>
                          <a:ext cx="0" cy="117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C3791" id="Přímá spojnice se šipkou 2338" o:spid="_x0000_s1026" type="#_x0000_t32" style="position:absolute;margin-left:47pt;margin-top:83.1pt;width:0;height:9.3pt;flip:y;z-index:25391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17184" behindDoc="0" locked="0" layoutInCell="1" allowOverlap="1" wp14:anchorId="41069487" wp14:editId="347CE2A0">
                <wp:simplePos x="0" y="0"/>
                <wp:positionH relativeFrom="column">
                  <wp:posOffset>597212</wp:posOffset>
                </wp:positionH>
                <wp:positionV relativeFrom="paragraph">
                  <wp:posOffset>280908</wp:posOffset>
                </wp:positionV>
                <wp:extent cx="0" cy="106586"/>
                <wp:effectExtent l="76200" t="0" r="57150" b="65405"/>
                <wp:wrapNone/>
                <wp:docPr id="2337" name="Přímá spojnice se šipkou 2337"/>
                <wp:cNvGraphicFramePr/>
                <a:graphic xmlns:a="http://schemas.openxmlformats.org/drawingml/2006/main">
                  <a:graphicData uri="http://schemas.microsoft.com/office/word/2010/wordprocessingShape">
                    <wps:wsp>
                      <wps:cNvCnPr/>
                      <wps:spPr>
                        <a:xfrm>
                          <a:off x="0" y="0"/>
                          <a:ext cx="0" cy="1065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BC1B35" id="Přímá spojnice se šipkou 2337" o:spid="_x0000_s1026" type="#_x0000_t32" style="position:absolute;margin-left:47pt;margin-top:22.1pt;width:0;height:8.4pt;z-index:25391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16160" behindDoc="0" locked="0" layoutInCell="1" allowOverlap="1" wp14:anchorId="360ED6F6" wp14:editId="7259761A">
                <wp:simplePos x="0" y="0"/>
                <wp:positionH relativeFrom="column">
                  <wp:posOffset>597212</wp:posOffset>
                </wp:positionH>
                <wp:positionV relativeFrom="paragraph">
                  <wp:posOffset>774571</wp:posOffset>
                </wp:positionV>
                <wp:extent cx="4581" cy="117807"/>
                <wp:effectExtent l="76200" t="0" r="71755" b="53975"/>
                <wp:wrapNone/>
                <wp:docPr id="2336" name="Přímá spojnice se šipkou 2336"/>
                <wp:cNvGraphicFramePr/>
                <a:graphic xmlns:a="http://schemas.openxmlformats.org/drawingml/2006/main">
                  <a:graphicData uri="http://schemas.microsoft.com/office/word/2010/wordprocessingShape">
                    <wps:wsp>
                      <wps:cNvCnPr/>
                      <wps:spPr>
                        <a:xfrm flipH="1">
                          <a:off x="0" y="0"/>
                          <a:ext cx="4581" cy="1178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1E98BD" id="Přímá spojnice se šipkou 2336" o:spid="_x0000_s1026" type="#_x0000_t32" style="position:absolute;margin-left:47pt;margin-top:61pt;width:.35pt;height:9.3pt;flip:x;z-index:25391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01824" behindDoc="0" locked="0" layoutInCell="1" allowOverlap="1" wp14:anchorId="6D14C25F" wp14:editId="5071AB53">
                <wp:simplePos x="0" y="0"/>
                <wp:positionH relativeFrom="column">
                  <wp:posOffset>597212</wp:posOffset>
                </wp:positionH>
                <wp:positionV relativeFrom="paragraph">
                  <wp:posOffset>555789</wp:posOffset>
                </wp:positionV>
                <wp:extent cx="0" cy="117806"/>
                <wp:effectExtent l="76200" t="38100" r="57150" b="15875"/>
                <wp:wrapNone/>
                <wp:docPr id="2335" name="Přímá spojnice se šipkou 2335"/>
                <wp:cNvGraphicFramePr/>
                <a:graphic xmlns:a="http://schemas.openxmlformats.org/drawingml/2006/main">
                  <a:graphicData uri="http://schemas.microsoft.com/office/word/2010/wordprocessingShape">
                    <wps:wsp>
                      <wps:cNvCnPr/>
                      <wps:spPr>
                        <a:xfrm flipV="1">
                          <a:off x="0" y="0"/>
                          <a:ext cx="0" cy="1178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E92DE7" id="Přímá spojnice se šipkou 2335" o:spid="_x0000_s1026" type="#_x0000_t32" style="position:absolute;margin-left:47pt;margin-top:43.75pt;width:0;height:9.3pt;flip:y;z-index:25390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891584" behindDoc="0" locked="0" layoutInCell="1" allowOverlap="1" wp14:anchorId="33C66FE3" wp14:editId="5EBF1E0C">
                <wp:simplePos x="0" y="0"/>
                <wp:positionH relativeFrom="column">
                  <wp:posOffset>100965</wp:posOffset>
                </wp:positionH>
                <wp:positionV relativeFrom="paragraph">
                  <wp:posOffset>213360</wp:posOffset>
                </wp:positionV>
                <wp:extent cx="279400" cy="0"/>
                <wp:effectExtent l="0" t="76200" r="25400" b="95250"/>
                <wp:wrapNone/>
                <wp:docPr id="2328" name="Přímá spojnice se šipkou 2328"/>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215A24" id="Přímá spojnice se šipkou 2328" o:spid="_x0000_s1026" type="#_x0000_t32" style="position:absolute;margin-left:7.95pt;margin-top:16.8pt;width:22pt;height:0;z-index:25389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899776" behindDoc="0" locked="0" layoutInCell="1" allowOverlap="1" wp14:anchorId="64F0903E" wp14:editId="7BDA8B36">
                <wp:simplePos x="0" y="0"/>
                <wp:positionH relativeFrom="column">
                  <wp:posOffset>103865</wp:posOffset>
                </wp:positionH>
                <wp:positionV relativeFrom="paragraph">
                  <wp:posOffset>1136858</wp:posOffset>
                </wp:positionV>
                <wp:extent cx="279780" cy="0"/>
                <wp:effectExtent l="0" t="76200" r="25400" b="95250"/>
                <wp:wrapNone/>
                <wp:docPr id="2332" name="Přímá spojnice se šipkou 2332"/>
                <wp:cNvGraphicFramePr/>
                <a:graphic xmlns:a="http://schemas.openxmlformats.org/drawingml/2006/main">
                  <a:graphicData uri="http://schemas.microsoft.com/office/word/2010/wordprocessingShape">
                    <wps:wsp>
                      <wps:cNvCnPr/>
                      <wps:spPr>
                        <a:xfrm>
                          <a:off x="0" y="0"/>
                          <a:ext cx="279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BFB44F" id="Přímá spojnice se šipkou 2332" o:spid="_x0000_s1026" type="#_x0000_t32" style="position:absolute;margin-left:8.2pt;margin-top:89.5pt;width:22.05pt;height:0;z-index:25389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895680" behindDoc="0" locked="0" layoutInCell="1" allowOverlap="1" wp14:anchorId="0A1B9E04" wp14:editId="6089BB9E">
                <wp:simplePos x="0" y="0"/>
                <wp:positionH relativeFrom="column">
                  <wp:posOffset>99316</wp:posOffset>
                </wp:positionH>
                <wp:positionV relativeFrom="paragraph">
                  <wp:posOffset>927592</wp:posOffset>
                </wp:positionV>
                <wp:extent cx="279780" cy="0"/>
                <wp:effectExtent l="0" t="76200" r="25400" b="95250"/>
                <wp:wrapNone/>
                <wp:docPr id="2330" name="Přímá spojnice se šipkou 2330"/>
                <wp:cNvGraphicFramePr/>
                <a:graphic xmlns:a="http://schemas.openxmlformats.org/drawingml/2006/main">
                  <a:graphicData uri="http://schemas.microsoft.com/office/word/2010/wordprocessingShape">
                    <wps:wsp>
                      <wps:cNvCnPr/>
                      <wps:spPr>
                        <a:xfrm>
                          <a:off x="0" y="0"/>
                          <a:ext cx="279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4D230C" id="Přímá spojnice se šipkou 2330" o:spid="_x0000_s1026" type="#_x0000_t32" style="position:absolute;margin-left:7.8pt;margin-top:73.05pt;width:22.05pt;height:0;z-index:25389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897728" behindDoc="0" locked="0" layoutInCell="1" allowOverlap="1" wp14:anchorId="1EEF9722" wp14:editId="6885BB0E">
                <wp:simplePos x="0" y="0"/>
                <wp:positionH relativeFrom="column">
                  <wp:posOffset>104510</wp:posOffset>
                </wp:positionH>
                <wp:positionV relativeFrom="paragraph">
                  <wp:posOffset>672465</wp:posOffset>
                </wp:positionV>
                <wp:extent cx="279780" cy="0"/>
                <wp:effectExtent l="0" t="76200" r="25400" b="95250"/>
                <wp:wrapNone/>
                <wp:docPr id="2331" name="Přímá spojnice se šipkou 2331"/>
                <wp:cNvGraphicFramePr/>
                <a:graphic xmlns:a="http://schemas.openxmlformats.org/drawingml/2006/main">
                  <a:graphicData uri="http://schemas.microsoft.com/office/word/2010/wordprocessingShape">
                    <wps:wsp>
                      <wps:cNvCnPr/>
                      <wps:spPr>
                        <a:xfrm>
                          <a:off x="0" y="0"/>
                          <a:ext cx="279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2BE487" id="Přímá spojnice se šipkou 2331" o:spid="_x0000_s1026" type="#_x0000_t32" style="position:absolute;margin-left:8.25pt;margin-top:52.95pt;width:22.05pt;height:0;z-index:25389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893632" behindDoc="0" locked="0" layoutInCell="1" allowOverlap="1" wp14:anchorId="6D6601C4" wp14:editId="7D5EBBCD">
                <wp:simplePos x="0" y="0"/>
                <wp:positionH relativeFrom="column">
                  <wp:posOffset>104244</wp:posOffset>
                </wp:positionH>
                <wp:positionV relativeFrom="paragraph">
                  <wp:posOffset>447647</wp:posOffset>
                </wp:positionV>
                <wp:extent cx="279780" cy="0"/>
                <wp:effectExtent l="0" t="76200" r="25400" b="95250"/>
                <wp:wrapNone/>
                <wp:docPr id="2329" name="Přímá spojnice se šipkou 2329"/>
                <wp:cNvGraphicFramePr/>
                <a:graphic xmlns:a="http://schemas.openxmlformats.org/drawingml/2006/main">
                  <a:graphicData uri="http://schemas.microsoft.com/office/word/2010/wordprocessingShape">
                    <wps:wsp>
                      <wps:cNvCnPr/>
                      <wps:spPr>
                        <a:xfrm>
                          <a:off x="0" y="0"/>
                          <a:ext cx="279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F2BF5D" id="Přímá spojnice se šipkou 2329" o:spid="_x0000_s1026" type="#_x0000_t32" style="position:absolute;margin-left:8.2pt;margin-top:35.25pt;width:22.05pt;height:0;z-index:25389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890560" behindDoc="0" locked="0" layoutInCell="1" allowOverlap="1" wp14:anchorId="3657B490" wp14:editId="5DB6D359">
                <wp:simplePos x="0" y="0"/>
                <wp:positionH relativeFrom="column">
                  <wp:posOffset>704215</wp:posOffset>
                </wp:positionH>
                <wp:positionV relativeFrom="paragraph">
                  <wp:posOffset>945515</wp:posOffset>
                </wp:positionV>
                <wp:extent cx="238835" cy="0"/>
                <wp:effectExtent l="0" t="0" r="27940" b="19050"/>
                <wp:wrapNone/>
                <wp:docPr id="2327" name="Přímá spojnice 2327"/>
                <wp:cNvGraphicFramePr/>
                <a:graphic xmlns:a="http://schemas.openxmlformats.org/drawingml/2006/main">
                  <a:graphicData uri="http://schemas.microsoft.com/office/word/2010/wordprocessingShape">
                    <wps:wsp>
                      <wps:cNvCnPr/>
                      <wps:spPr>
                        <a:xfrm>
                          <a:off x="0" y="0"/>
                          <a:ext cx="238835"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7F95B4" id="Přímá spojnice 2327" o:spid="_x0000_s1026" style="position:absolute;z-index:253890560;visibility:visible;mso-wrap-style:square;mso-wrap-distance-left:9pt;mso-wrap-distance-top:0;mso-wrap-distance-right:9pt;mso-wrap-distance-bottom:0;mso-position-horizontal:absolute;mso-position-horizontal-relative:text;mso-position-vertical:absolute;mso-position-vertical-relative:text" from="55.45pt,74.45pt" to="74.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" strokecolor="black [3200]" strokeweight=".5pt">
                <v:stroke dashstyle="dashDot" joinstyle="miter"/>
              </v:line>
            </w:pict>
          </mc:Fallback>
        </mc:AlternateContent>
      </w:r>
      <w:r>
        <w:rPr>
          <w:iCs/>
          <w:noProof/>
          <w:szCs w:val="25"/>
        </w:rPr>
        <mc:AlternateContent>
          <mc:Choice Requires="wps">
            <w:drawing>
              <wp:anchor distT="0" distB="0" distL="114300" distR="114300" simplePos="0" relativeHeight="253888512" behindDoc="0" locked="0" layoutInCell="1" allowOverlap="1" wp14:anchorId="49D6F1C5" wp14:editId="5605F6BF">
                <wp:simplePos x="0" y="0"/>
                <wp:positionH relativeFrom="column">
                  <wp:posOffset>702519</wp:posOffset>
                </wp:positionH>
                <wp:positionV relativeFrom="paragraph">
                  <wp:posOffset>472772</wp:posOffset>
                </wp:positionV>
                <wp:extent cx="238835" cy="0"/>
                <wp:effectExtent l="0" t="0" r="27940" b="19050"/>
                <wp:wrapNone/>
                <wp:docPr id="2326" name="Přímá spojnice 2326"/>
                <wp:cNvGraphicFramePr/>
                <a:graphic xmlns:a="http://schemas.openxmlformats.org/drawingml/2006/main">
                  <a:graphicData uri="http://schemas.microsoft.com/office/word/2010/wordprocessingShape">
                    <wps:wsp>
                      <wps:cNvCnPr/>
                      <wps:spPr>
                        <a:xfrm>
                          <a:off x="0" y="0"/>
                          <a:ext cx="238835"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45326" id="Přímá spojnice 2326" o:spid="_x0000_s1026" style="position:absolute;z-index:253888512;visibility:visible;mso-wrap-style:square;mso-wrap-distance-left:9pt;mso-wrap-distance-top:0;mso-wrap-distance-right:9pt;mso-wrap-distance-bottom:0;mso-position-horizontal:absolute;mso-position-horizontal-relative:text;mso-position-vertical:absolute;mso-position-vertical-relative:text" from="55.3pt,37.25pt" to="74.1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" strokecolor="black [3200]" strokeweight=".5pt">
                <v:stroke dashstyle="dashDot" joinstyle="miter"/>
              </v:line>
            </w:pict>
          </mc:Fallback>
        </mc:AlternateContent>
      </w:r>
      <w:r>
        <w:rPr>
          <w:iCs/>
          <w:noProof/>
          <w:szCs w:val="25"/>
        </w:rPr>
        <w:drawing>
          <wp:inline distT="0" distB="0" distL="0" distR="0" wp14:anchorId="612E1E81" wp14:editId="41551BE5">
            <wp:extent cx="1481476" cy="1433167"/>
            <wp:effectExtent l="0" t="0" r="4445" b="0"/>
            <wp:docPr id="2325" name="Obrázek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483177" cy="1434813"/>
                    </a:xfrm>
                    <a:prstGeom prst="rect">
                      <a:avLst/>
                    </a:prstGeom>
                    <a:noFill/>
                    <a:ln>
                      <a:noFill/>
                    </a:ln>
                  </pic:spPr>
                </pic:pic>
              </a:graphicData>
            </a:graphic>
          </wp:inline>
        </w:drawing>
      </w:r>
    </w:p>
    <w:p w14:paraId="788726F0" w14:textId="77777777" w:rsidR="000F31EA" w:rsidRDefault="000F31EA" w:rsidP="000F31EA">
      <w:pPr>
        <w:pStyle w:val="Odstavecseseznamem"/>
        <w:shd w:val="clear" w:color="auto" w:fill="FFFFFF"/>
        <w:ind w:left="-284"/>
        <w:jc w:val="both"/>
        <w:rPr>
          <w:iCs/>
          <w:szCs w:val="25"/>
        </w:rPr>
      </w:pPr>
      <w:r>
        <w:rPr>
          <w:iCs/>
          <w:szCs w:val="25"/>
        </w:rPr>
        <w:t>A</w:t>
      </w:r>
      <w:r w:rsidR="00156811">
        <w:rPr>
          <w:iCs/>
          <w:szCs w:val="25"/>
        </w:rPr>
        <w:t xml:space="preserve">ť </w:t>
      </w:r>
      <m:oMath>
        <m:r>
          <w:rPr>
            <w:rFonts w:ascii="Cambria Math" w:hAnsi="Cambria Math"/>
            <w:szCs w:val="25"/>
          </w:rPr>
          <m:t>b&lt;a</m:t>
        </m:r>
      </m:oMath>
      <w:r w:rsidR="00F80267">
        <w:rPr>
          <w:iCs/>
          <w:szCs w:val="25"/>
        </w:rPr>
        <w:t>: za stínítkem dojde k interferenci difraktovaných světelných svazků.</w:t>
      </w:r>
    </w:p>
    <w:p w14:paraId="73EDB8F3" w14:textId="77777777" w:rsidR="00F80267" w:rsidRDefault="00F80267" w:rsidP="000F31EA">
      <w:pPr>
        <w:pStyle w:val="Odstavecseseznamem"/>
        <w:shd w:val="clear" w:color="auto" w:fill="FFFFFF"/>
        <w:ind w:left="-284"/>
        <w:jc w:val="both"/>
        <w:rPr>
          <w:iCs/>
          <w:szCs w:val="25"/>
        </w:rPr>
      </w:pPr>
    </w:p>
    <w:p w14:paraId="01DD348C" w14:textId="77777777" w:rsidR="00F80267" w:rsidRDefault="00F80267" w:rsidP="000F31EA">
      <w:pPr>
        <w:pStyle w:val="Odstavecseseznamem"/>
        <w:shd w:val="clear" w:color="auto" w:fill="FFFFFF"/>
        <w:ind w:left="-284"/>
        <w:jc w:val="both"/>
        <w:rPr>
          <w:iCs/>
          <w:szCs w:val="25"/>
        </w:rPr>
      </w:pPr>
      <w:r>
        <w:rPr>
          <w:iCs/>
          <w:szCs w:val="25"/>
        </w:rPr>
        <w:t>Od jedné štěrbiny:</w:t>
      </w:r>
    </w:p>
    <w:p w14:paraId="1E35927D" w14:textId="77777777" w:rsidR="00F80267" w:rsidRDefault="00F80267" w:rsidP="000F31EA">
      <w:pPr>
        <w:pStyle w:val="Odstavecseseznamem"/>
        <w:shd w:val="clear" w:color="auto" w:fill="FFFFFF"/>
        <w:ind w:left="-284"/>
        <w:jc w:val="both"/>
        <w:rPr>
          <w:iCs/>
          <w:szCs w:val="25"/>
        </w:rPr>
      </w:pPr>
    </w:p>
    <w:p w14:paraId="08417EA9" w14:textId="77777777" w:rsidR="00F80267" w:rsidRDefault="005F56D8" w:rsidP="000F31EA">
      <w:pPr>
        <w:pStyle w:val="Odstavecseseznamem"/>
        <w:shd w:val="clear" w:color="auto" w:fill="FFFFFF"/>
        <w:ind w:left="-284"/>
        <w:jc w:val="both"/>
        <w:rPr>
          <w:iCs/>
          <w:szCs w:val="25"/>
        </w:rPr>
      </w:pPr>
      <m:oMath>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sinc</m:t>
                </m:r>
              </m:e>
              <m:sup>
                <m:r>
                  <w:rPr>
                    <w:rFonts w:ascii="Cambria Math" w:hAnsi="Cambria Math"/>
                    <w:szCs w:val="25"/>
                  </w:rPr>
                  <m:t>2</m:t>
                </m:r>
              </m:sup>
            </m:sSup>
          </m:fName>
          <m:e>
            <m:r>
              <w:rPr>
                <w:rFonts w:ascii="Cambria Math" w:hAnsi="Cambria Math"/>
                <w:szCs w:val="25"/>
              </w:rPr>
              <m:t>μ</m:t>
            </m:r>
          </m:e>
        </m:func>
      </m:oMath>
      <w:r w:rsidR="00F80267">
        <w:rPr>
          <w:iCs/>
          <w:szCs w:val="25"/>
        </w:rPr>
        <w:t xml:space="preserve"> </w:t>
      </w:r>
      <w:r w:rsidR="00F80267">
        <w:rPr>
          <w:iCs/>
          <w:szCs w:val="25"/>
        </w:rPr>
        <w:tab/>
      </w:r>
      <w:r w:rsidR="00F80267">
        <w:rPr>
          <w:iCs/>
          <w:szCs w:val="25"/>
        </w:rPr>
        <w:tab/>
      </w:r>
      <m:oMath>
        <m:r>
          <w:rPr>
            <w:rFonts w:ascii="Cambria Math" w:hAnsi="Cambria Math"/>
            <w:szCs w:val="25"/>
          </w:rPr>
          <m:t>μ=</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2</m:t>
            </m:r>
          </m:den>
        </m:f>
        <m:r>
          <w:rPr>
            <w:rFonts w:ascii="Cambria Math" w:hAnsi="Cambria Math"/>
            <w:szCs w:val="25"/>
          </w:rPr>
          <m:t>kb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p>
    <w:p w14:paraId="53A4DB2E" w14:textId="77777777" w:rsidR="00F80267" w:rsidRDefault="00F80267" w:rsidP="000F31EA">
      <w:pPr>
        <w:pStyle w:val="Odstavecseseznamem"/>
        <w:shd w:val="clear" w:color="auto" w:fill="FFFFFF"/>
        <w:ind w:left="-284"/>
        <w:jc w:val="both"/>
        <w:rPr>
          <w:iCs/>
          <w:szCs w:val="25"/>
        </w:rPr>
      </w:pPr>
    </w:p>
    <w:p w14:paraId="76795FFB" w14:textId="77777777" w:rsidR="00F80267" w:rsidRDefault="00F80267" w:rsidP="000F31EA">
      <w:pPr>
        <w:pStyle w:val="Odstavecseseznamem"/>
        <w:shd w:val="clear" w:color="auto" w:fill="FFFFFF"/>
        <w:ind w:left="-284"/>
        <w:jc w:val="both"/>
        <w:rPr>
          <w:iCs/>
          <w:szCs w:val="25"/>
        </w:rPr>
      </w:pPr>
      <w:r>
        <w:rPr>
          <w:iCs/>
          <w:szCs w:val="25"/>
        </w:rPr>
        <w:t xml:space="preserve">Při obou odkrytých štěrbinách dojde k interferenci. Dráhový rozdíl interferujících svazků je </w:t>
      </w:r>
      <m:oMath>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r>
        <w:rPr>
          <w:iCs/>
          <w:szCs w:val="25"/>
        </w:rPr>
        <w:t xml:space="preserve"> (je stejný pro všechny dvojice odpovídajících bodů jedné i druhé štěrbiny).</w:t>
      </w:r>
    </w:p>
    <w:p w14:paraId="29640C15" w14:textId="77777777" w:rsidR="00F80267" w:rsidRDefault="00D61145" w:rsidP="000F31EA">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946880" behindDoc="0" locked="0" layoutInCell="1" allowOverlap="1" wp14:anchorId="3CA63041" wp14:editId="4E96147D">
                <wp:simplePos x="0" y="0"/>
                <wp:positionH relativeFrom="column">
                  <wp:posOffset>556036</wp:posOffset>
                </wp:positionH>
                <wp:positionV relativeFrom="paragraph">
                  <wp:posOffset>314325</wp:posOffset>
                </wp:positionV>
                <wp:extent cx="173857" cy="196829"/>
                <wp:effectExtent l="0" t="0" r="0" b="0"/>
                <wp:wrapNone/>
                <wp:docPr id="2365" name="Textové pole 2365"/>
                <wp:cNvGraphicFramePr/>
                <a:graphic xmlns:a="http://schemas.openxmlformats.org/drawingml/2006/main">
                  <a:graphicData uri="http://schemas.microsoft.com/office/word/2010/wordprocessingShape">
                    <wps:wsp>
                      <wps:cNvSpPr txBox="1"/>
                      <wps:spPr>
                        <a:xfrm>
                          <a:off x="0" y="0"/>
                          <a:ext cx="173857" cy="196829"/>
                        </a:xfrm>
                        <a:prstGeom prst="rect">
                          <a:avLst/>
                        </a:prstGeom>
                        <a:solidFill>
                          <a:sysClr val="window" lastClr="FFFFFF"/>
                        </a:solidFill>
                        <a:ln w="6350">
                          <a:noFill/>
                        </a:ln>
                        <a:effectLst/>
                      </wps:spPr>
                      <wps:txbx>
                        <w:txbxContent>
                          <w:p w14:paraId="2933BC2C" w14:textId="77777777" w:rsidR="005A6678" w:rsidRPr="00D61145" w:rsidRDefault="005F56D8" w:rsidP="00D61145">
                            <w:pPr>
                              <w:rPr>
                                <w:sz w:val="14"/>
                                <w:szCs w:val="14"/>
                              </w:rPr>
                            </w:pPr>
                            <m:oMathPara>
                              <m:oMath>
                                <m:sSub>
                                  <m:sSubPr>
                                    <m:ctrlPr>
                                      <w:rPr>
                                        <w:rFonts w:ascii="Cambria Math" w:hAnsi="Cambria Math"/>
                                        <w:i/>
                                        <w:sz w:val="14"/>
                                        <w:szCs w:val="14"/>
                                      </w:rPr>
                                    </m:ctrlPr>
                                  </m:sSubPr>
                                  <m:e>
                                    <m:r>
                                      <w:rPr>
                                        <w:rFonts w:ascii="Cambria Math" w:hAnsi="Cambria Math"/>
                                        <w:sz w:val="14"/>
                                        <w:szCs w:val="14"/>
                                      </w:rPr>
                                      <m:t>δ</m:t>
                                    </m:r>
                                  </m:e>
                                  <m:sub>
                                    <m:r>
                                      <w:rPr>
                                        <w:rFonts w:ascii="Cambria Math" w:hAnsi="Cambria Math"/>
                                        <w:sz w:val="14"/>
                                        <w:szCs w:val="14"/>
                                      </w:rPr>
                                      <m:t>i</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63041" id="Textové pole 2365" o:spid="_x0000_s1580" type="#_x0000_t202" style="position:absolute;left:0;text-align:left;margin-left:43.8pt;margin-top:24.75pt;width:13.7pt;height:15.5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" fillcolor="window" stroked="f" strokeweight=".5pt">
                <v:textbox>
                  <w:txbxContent>
                    <w:p w14:paraId="2933BC2C" w14:textId="77777777" w:rsidR="005A6678" w:rsidRPr="00D61145" w:rsidRDefault="005A6678" w:rsidP="00D61145">
                      <w:pPr>
                        <w:rPr>
                          <w:sz w:val="14"/>
                          <w:szCs w:val="14"/>
                        </w:rPr>
                      </w:pPr>
                      <m:oMathPara>
                        <m:oMath>
                          <m:sSub>
                            <m:sSubPr>
                              <m:ctrlPr>
                                <w:rPr>
                                  <w:rFonts w:ascii="Cambria Math" w:hAnsi="Cambria Math"/>
                                  <w:i/>
                                  <w:sz w:val="14"/>
                                  <w:szCs w:val="14"/>
                                </w:rPr>
                              </m:ctrlPr>
                            </m:sSubPr>
                            <m:e>
                              <m:r>
                                <w:rPr>
                                  <w:rFonts w:ascii="Cambria Math" w:hAnsi="Cambria Math"/>
                                  <w:sz w:val="14"/>
                                  <w:szCs w:val="14"/>
                                </w:rPr>
                                <m:t>δ</m:t>
                              </m:r>
                            </m:e>
                            <m:sub>
                              <m:r>
                                <w:rPr>
                                  <w:rFonts w:ascii="Cambria Math" w:hAnsi="Cambria Math"/>
                                  <w:sz w:val="14"/>
                                  <w:szCs w:val="14"/>
                                </w:rPr>
                                <m:t>i</m:t>
                              </m:r>
                            </m:sub>
                          </m:sSub>
                        </m:oMath>
                      </m:oMathPara>
                    </w:p>
                  </w:txbxContent>
                </v:textbox>
              </v:shape>
            </w:pict>
          </mc:Fallback>
        </mc:AlternateContent>
      </w:r>
      <w:r>
        <w:rPr>
          <w:iCs/>
          <w:noProof/>
          <w:szCs w:val="25"/>
        </w:rPr>
        <mc:AlternateContent>
          <mc:Choice Requires="wps">
            <w:drawing>
              <wp:anchor distT="0" distB="0" distL="114300" distR="114300" simplePos="0" relativeHeight="253954048" behindDoc="0" locked="0" layoutInCell="1" allowOverlap="1" wp14:anchorId="21F6F2EA" wp14:editId="19D1BFF2">
                <wp:simplePos x="0" y="0"/>
                <wp:positionH relativeFrom="column">
                  <wp:posOffset>295275</wp:posOffset>
                </wp:positionH>
                <wp:positionV relativeFrom="paragraph">
                  <wp:posOffset>887730</wp:posOffset>
                </wp:positionV>
                <wp:extent cx="607060" cy="0"/>
                <wp:effectExtent l="0" t="0" r="21590" b="19050"/>
                <wp:wrapNone/>
                <wp:docPr id="2360" name="Přímá spojnice 2360"/>
                <wp:cNvGraphicFramePr/>
                <a:graphic xmlns:a="http://schemas.openxmlformats.org/drawingml/2006/main">
                  <a:graphicData uri="http://schemas.microsoft.com/office/word/2010/wordprocessingShape">
                    <wps:wsp>
                      <wps:cNvCnPr/>
                      <wps:spPr>
                        <a:xfrm>
                          <a:off x="0" y="0"/>
                          <a:ext cx="60706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1E8EAD" id="Přímá spojnice 2360" o:spid="_x0000_s1026" style="position:absolute;z-index:25395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5pt,69.9pt" to="71.0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950976" behindDoc="0" locked="0" layoutInCell="1" allowOverlap="1" wp14:anchorId="1EBD5E97" wp14:editId="61E278C2">
                <wp:simplePos x="0" y="0"/>
                <wp:positionH relativeFrom="column">
                  <wp:posOffset>844313</wp:posOffset>
                </wp:positionH>
                <wp:positionV relativeFrom="paragraph">
                  <wp:posOffset>713879</wp:posOffset>
                </wp:positionV>
                <wp:extent cx="219075" cy="252095"/>
                <wp:effectExtent l="0" t="0" r="9525" b="0"/>
                <wp:wrapNone/>
                <wp:docPr id="2367" name="Textové pole 2367"/>
                <wp:cNvGraphicFramePr/>
                <a:graphic xmlns:a="http://schemas.openxmlformats.org/drawingml/2006/main">
                  <a:graphicData uri="http://schemas.microsoft.com/office/word/2010/wordprocessingShape">
                    <wps:wsp>
                      <wps:cNvSpPr txBox="1"/>
                      <wps:spPr>
                        <a:xfrm>
                          <a:off x="0" y="0"/>
                          <a:ext cx="219075" cy="252095"/>
                        </a:xfrm>
                        <a:prstGeom prst="rect">
                          <a:avLst/>
                        </a:prstGeom>
                        <a:solidFill>
                          <a:sysClr val="window" lastClr="FFFFFF"/>
                        </a:solidFill>
                        <a:ln w="6350">
                          <a:noFill/>
                        </a:ln>
                        <a:effectLst/>
                      </wps:spPr>
                      <wps:txbx>
                        <w:txbxContent>
                          <w:p w14:paraId="7619F53C" w14:textId="77777777" w:rsidR="005A6678" w:rsidRPr="00D61145" w:rsidRDefault="005A6678" w:rsidP="00D61145">
                            <w:pPr>
                              <w:rPr>
                                <w:sz w:val="18"/>
                                <w:szCs w:val="18"/>
                              </w:rPr>
                            </w:pPr>
                            <m:oMathPara>
                              <m:oMath>
                                <m:r>
                                  <w:rPr>
                                    <w:rFonts w:ascii="Cambria Math" w:hAnsi="Cambria Math"/>
                                    <w:sz w:val="18"/>
                                    <w:szCs w:val="18"/>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D5E97" id="Textové pole 2367" o:spid="_x0000_s1581" type="#_x0000_t202" style="position:absolute;left:0;text-align:left;margin-left:66.5pt;margin-top:56.2pt;width:17.25pt;height:19.8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" fillcolor="window" stroked="f" strokeweight=".5pt">
                <v:textbox>
                  <w:txbxContent>
                    <w:p w14:paraId="7619F53C" w14:textId="77777777" w:rsidR="005A6678" w:rsidRPr="00D61145" w:rsidRDefault="005A6678" w:rsidP="00D61145">
                      <w:pPr>
                        <w:rPr>
                          <w:sz w:val="18"/>
                          <w:szCs w:val="18"/>
                        </w:rPr>
                      </w:pPr>
                      <m:oMathPara>
                        <m:oMath>
                          <m:r>
                            <w:rPr>
                              <w:rFonts w:ascii="Cambria Math" w:hAnsi="Cambria Math"/>
                              <w:sz w:val="18"/>
                              <w:szCs w:val="18"/>
                            </w:rPr>
                            <m:t>α</m:t>
                          </m:r>
                        </m:oMath>
                      </m:oMathPara>
                    </w:p>
                  </w:txbxContent>
                </v:textbox>
              </v:shape>
            </w:pict>
          </mc:Fallback>
        </mc:AlternateContent>
      </w:r>
      <w:r>
        <w:rPr>
          <w:iCs/>
          <w:noProof/>
          <w:szCs w:val="25"/>
        </w:rPr>
        <mc:AlternateContent>
          <mc:Choice Requires="wps">
            <w:drawing>
              <wp:anchor distT="0" distB="0" distL="114300" distR="114300" simplePos="0" relativeHeight="253948928" behindDoc="0" locked="0" layoutInCell="1" allowOverlap="1" wp14:anchorId="483F8344" wp14:editId="479BAAE8">
                <wp:simplePos x="0" y="0"/>
                <wp:positionH relativeFrom="column">
                  <wp:posOffset>192405</wp:posOffset>
                </wp:positionH>
                <wp:positionV relativeFrom="paragraph">
                  <wp:posOffset>511349</wp:posOffset>
                </wp:positionV>
                <wp:extent cx="219075" cy="252095"/>
                <wp:effectExtent l="0" t="0" r="9525" b="0"/>
                <wp:wrapNone/>
                <wp:docPr id="2366" name="Textové pole 2366"/>
                <wp:cNvGraphicFramePr/>
                <a:graphic xmlns:a="http://schemas.openxmlformats.org/drawingml/2006/main">
                  <a:graphicData uri="http://schemas.microsoft.com/office/word/2010/wordprocessingShape">
                    <wps:wsp>
                      <wps:cNvSpPr txBox="1"/>
                      <wps:spPr>
                        <a:xfrm>
                          <a:off x="0" y="0"/>
                          <a:ext cx="219075" cy="252095"/>
                        </a:xfrm>
                        <a:prstGeom prst="rect">
                          <a:avLst/>
                        </a:prstGeom>
                        <a:solidFill>
                          <a:sysClr val="window" lastClr="FFFFFF"/>
                        </a:solidFill>
                        <a:ln w="6350">
                          <a:noFill/>
                        </a:ln>
                        <a:effectLst/>
                      </wps:spPr>
                      <wps:txbx>
                        <w:txbxContent>
                          <w:p w14:paraId="21760FF5" w14:textId="77777777" w:rsidR="005A6678" w:rsidRDefault="005A6678" w:rsidP="00D61145">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8344" id="Textové pole 2366" o:spid="_x0000_s1582" type="#_x0000_t202" style="position:absolute;left:0;text-align:left;margin-left:15.15pt;margin-top:40.25pt;width:17.25pt;height:19.8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" fillcolor="window" stroked="f" strokeweight=".5pt">
                <v:textbox>
                  <w:txbxContent>
                    <w:p w14:paraId="21760FF5" w14:textId="77777777" w:rsidR="005A6678" w:rsidRDefault="005A6678" w:rsidP="00D61145">
                      <m:oMathPara>
                        <m:oMath>
                          <m:r>
                            <w:rPr>
                              <w:rFonts w:ascii="Cambria Math" w:hAnsi="Cambria Math"/>
                            </w:rPr>
                            <m:t>a</m:t>
                          </m:r>
                        </m:oMath>
                      </m:oMathPara>
                    </w:p>
                  </w:txbxContent>
                </v:textbox>
              </v:shape>
            </w:pict>
          </mc:Fallback>
        </mc:AlternateContent>
      </w:r>
      <w:r>
        <w:rPr>
          <w:iCs/>
          <w:noProof/>
          <w:szCs w:val="25"/>
        </w:rPr>
        <mc:AlternateContent>
          <mc:Choice Requires="wps">
            <w:drawing>
              <wp:anchor distT="0" distB="0" distL="114300" distR="114300" simplePos="0" relativeHeight="253941760" behindDoc="0" locked="0" layoutInCell="1" allowOverlap="1" wp14:anchorId="39F87301" wp14:editId="0B60B659">
                <wp:simplePos x="0" y="0"/>
                <wp:positionH relativeFrom="column">
                  <wp:posOffset>1487889</wp:posOffset>
                </wp:positionH>
                <wp:positionV relativeFrom="paragraph">
                  <wp:posOffset>231140</wp:posOffset>
                </wp:positionV>
                <wp:extent cx="219075" cy="252095"/>
                <wp:effectExtent l="0" t="0" r="9525" b="0"/>
                <wp:wrapNone/>
                <wp:docPr id="2364" name="Textové pole 2364"/>
                <wp:cNvGraphicFramePr/>
                <a:graphic xmlns:a="http://schemas.openxmlformats.org/drawingml/2006/main">
                  <a:graphicData uri="http://schemas.microsoft.com/office/word/2010/wordprocessingShape">
                    <wps:wsp>
                      <wps:cNvSpPr txBox="1"/>
                      <wps:spPr>
                        <a:xfrm>
                          <a:off x="0" y="0"/>
                          <a:ext cx="219075" cy="252095"/>
                        </a:xfrm>
                        <a:prstGeom prst="rect">
                          <a:avLst/>
                        </a:prstGeom>
                        <a:solidFill>
                          <a:sysClr val="window" lastClr="FFFFFF"/>
                        </a:solidFill>
                        <a:ln w="6350">
                          <a:noFill/>
                        </a:ln>
                        <a:effectLst/>
                      </wps:spPr>
                      <wps:txbx>
                        <w:txbxContent>
                          <w:p w14:paraId="7E5E6CBF" w14:textId="77777777" w:rsidR="005A6678" w:rsidRDefault="005A6678" w:rsidP="00D61145">
                            <m:oMathPara>
                              <m:oMath>
                                <m:r>
                                  <w:rPr>
                                    <w:rFonts w:ascii="Cambria Math" w:hAnsi="Cambria Math"/>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7301" id="Textové pole 2364" o:spid="_x0000_s1583" type="#_x0000_t202" style="position:absolute;left:0;text-align:left;margin-left:117.15pt;margin-top:18.2pt;width:17.25pt;height:19.8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" fillcolor="window" stroked="f" strokeweight=".5pt">
                <v:textbox>
                  <w:txbxContent>
                    <w:p w14:paraId="7E5E6CBF" w14:textId="77777777" w:rsidR="005A6678" w:rsidRDefault="005A6678" w:rsidP="00D61145">
                      <m:oMathPara>
                        <m:oMath>
                          <m:r>
                            <w:rPr>
                              <w:rFonts w:ascii="Cambria Math" w:hAnsi="Cambria Math"/>
                            </w:rPr>
                            <m:t>t</m:t>
                          </m:r>
                        </m:oMath>
                      </m:oMathPara>
                    </w:p>
                  </w:txbxContent>
                </v:textbox>
              </v:shape>
            </w:pict>
          </mc:Fallback>
        </mc:AlternateContent>
      </w:r>
      <w:r>
        <w:rPr>
          <w:iCs/>
          <w:noProof/>
          <w:szCs w:val="25"/>
        </w:rPr>
        <mc:AlternateContent>
          <mc:Choice Requires="wps">
            <w:drawing>
              <wp:anchor distT="0" distB="0" distL="114300" distR="114300" simplePos="0" relativeHeight="253944832" behindDoc="0" locked="0" layoutInCell="1" allowOverlap="1" wp14:anchorId="184024AA" wp14:editId="6FCB474D">
                <wp:simplePos x="0" y="0"/>
                <wp:positionH relativeFrom="column">
                  <wp:posOffset>1164590</wp:posOffset>
                </wp:positionH>
                <wp:positionV relativeFrom="paragraph">
                  <wp:posOffset>130810</wp:posOffset>
                </wp:positionV>
                <wp:extent cx="219075" cy="252095"/>
                <wp:effectExtent l="0" t="0" r="9525" b="0"/>
                <wp:wrapNone/>
                <wp:docPr id="2363" name="Textové pole 2363"/>
                <wp:cNvGraphicFramePr/>
                <a:graphic xmlns:a="http://schemas.openxmlformats.org/drawingml/2006/main">
                  <a:graphicData uri="http://schemas.microsoft.com/office/word/2010/wordprocessingShape">
                    <wps:wsp>
                      <wps:cNvSpPr txBox="1"/>
                      <wps:spPr>
                        <a:xfrm>
                          <a:off x="0" y="0"/>
                          <a:ext cx="219075"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92CDC" w14:textId="77777777" w:rsidR="005A6678" w:rsidRDefault="005A6678">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24AA" id="Textové pole 2363" o:spid="_x0000_s1584" type="#_x0000_t202" style="position:absolute;left:0;text-align:left;margin-left:91.7pt;margin-top:10.3pt;width:17.25pt;height:19.8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" fillcolor="white [3201]" stroked="f" strokeweight=".5pt">
                <v:textbox>
                  <w:txbxContent>
                    <w:p w14:paraId="64E92CDC" w14:textId="77777777" w:rsidR="005A6678" w:rsidRDefault="005A6678">
                      <m:oMathPara>
                        <m:oMath>
                          <m:r>
                            <w:rPr>
                              <w:rFonts w:ascii="Cambria Math" w:hAnsi="Cambria Math"/>
                            </w:rPr>
                            <m:t>D</m:t>
                          </m:r>
                        </m:oMath>
                      </m:oMathPara>
                    </w:p>
                  </w:txbxContent>
                </v:textbox>
              </v:shape>
            </w:pict>
          </mc:Fallback>
        </mc:AlternateContent>
      </w:r>
      <w:r w:rsidR="0093561D">
        <w:rPr>
          <w:iCs/>
          <w:noProof/>
          <w:szCs w:val="25"/>
        </w:rPr>
        <mc:AlternateContent>
          <mc:Choice Requires="wps">
            <w:drawing>
              <wp:anchor distT="0" distB="0" distL="114300" distR="114300" simplePos="0" relativeHeight="253936640" behindDoc="0" locked="0" layoutInCell="1" allowOverlap="1" wp14:anchorId="647B41FE" wp14:editId="679F9233">
                <wp:simplePos x="0" y="0"/>
                <wp:positionH relativeFrom="column">
                  <wp:posOffset>907098</wp:posOffset>
                </wp:positionH>
                <wp:positionV relativeFrom="paragraph">
                  <wp:posOffset>221615</wp:posOffset>
                </wp:positionV>
                <wp:extent cx="233362" cy="266382"/>
                <wp:effectExtent l="0" t="0" r="0" b="635"/>
                <wp:wrapNone/>
                <wp:docPr id="2362" name="Textové pole 2362"/>
                <wp:cNvGraphicFramePr/>
                <a:graphic xmlns:a="http://schemas.openxmlformats.org/drawingml/2006/main">
                  <a:graphicData uri="http://schemas.microsoft.com/office/word/2010/wordprocessingShape">
                    <wps:wsp>
                      <wps:cNvSpPr txBox="1"/>
                      <wps:spPr>
                        <a:xfrm>
                          <a:off x="0" y="0"/>
                          <a:ext cx="233362" cy="266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84886" w14:textId="77777777" w:rsidR="005A6678" w:rsidRPr="0093561D" w:rsidRDefault="005A6678">
                            <w:pPr>
                              <w:rPr>
                                <w:sz w:val="18"/>
                                <w:szCs w:val="18"/>
                              </w:rPr>
                            </w:pPr>
                            <m:oMathPara>
                              <m:oMath>
                                <m:r>
                                  <w:rPr>
                                    <w:rFonts w:ascii="Cambria Math" w:hAnsi="Cambria Math"/>
                                    <w:sz w:val="18"/>
                                    <w:szCs w:val="18"/>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B41FE" id="Textové pole 2362" o:spid="_x0000_s1585" type="#_x0000_t202" style="position:absolute;left:0;text-align:left;margin-left:71.45pt;margin-top:17.45pt;width:18.35pt;height:20.9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" fillcolor="white [3201]" stroked="f" strokeweight=".5pt">
                <v:textbox>
                  <w:txbxContent>
                    <w:p w14:paraId="38284886" w14:textId="77777777" w:rsidR="005A6678" w:rsidRPr="0093561D" w:rsidRDefault="005A6678">
                      <w:pPr>
                        <w:rPr>
                          <w:sz w:val="18"/>
                          <w:szCs w:val="18"/>
                        </w:rPr>
                      </w:pPr>
                      <m:oMathPara>
                        <m:oMath>
                          <m:r>
                            <w:rPr>
                              <w:rFonts w:ascii="Cambria Math" w:hAnsi="Cambria Math"/>
                              <w:sz w:val="18"/>
                              <w:szCs w:val="18"/>
                            </w:rPr>
                            <m:t>α</m:t>
                          </m:r>
                        </m:oMath>
                      </m:oMathPara>
                    </w:p>
                  </w:txbxContent>
                </v:textbox>
              </v:shape>
            </w:pict>
          </mc:Fallback>
        </mc:AlternateContent>
      </w:r>
      <w:r w:rsidR="0093561D">
        <w:rPr>
          <w:iCs/>
          <w:noProof/>
          <w:szCs w:val="25"/>
        </w:rPr>
        <mc:AlternateContent>
          <mc:Choice Requires="wps">
            <w:drawing>
              <wp:anchor distT="0" distB="0" distL="114300" distR="114300" simplePos="0" relativeHeight="253935616" behindDoc="0" locked="0" layoutInCell="1" allowOverlap="1" wp14:anchorId="6FB8A210" wp14:editId="192E4377">
                <wp:simplePos x="0" y="0"/>
                <wp:positionH relativeFrom="column">
                  <wp:posOffset>493395</wp:posOffset>
                </wp:positionH>
                <wp:positionV relativeFrom="paragraph">
                  <wp:posOffset>422056</wp:posOffset>
                </wp:positionV>
                <wp:extent cx="514985" cy="546954"/>
                <wp:effectExtent l="0" t="0" r="37465" b="24765"/>
                <wp:wrapNone/>
                <wp:docPr id="2361" name="Přímá spojnice 2361"/>
                <wp:cNvGraphicFramePr/>
                <a:graphic xmlns:a="http://schemas.openxmlformats.org/drawingml/2006/main">
                  <a:graphicData uri="http://schemas.microsoft.com/office/word/2010/wordprocessingShape">
                    <wps:wsp>
                      <wps:cNvCnPr/>
                      <wps:spPr>
                        <a:xfrm flipV="1">
                          <a:off x="0" y="0"/>
                          <a:ext cx="514985" cy="54695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DB2322" id="Přímá spojnice 2361" o:spid="_x0000_s1026" style="position:absolute;flip:y;z-index:253935616;visibility:visible;mso-wrap-style:square;mso-wrap-distance-left:9pt;mso-wrap-distance-top:0;mso-wrap-distance-right:9pt;mso-wrap-distance-bottom:0;mso-position-horizontal:absolute;mso-position-horizontal-relative:text;mso-position-vertical:absolute;mso-position-vertical-relative:text" from="38.85pt,33.25pt" to="79.4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" strokecolor="black [3200]" strokeweight=".5pt">
                <v:stroke dashstyle="dash" joinstyle="miter"/>
              </v:line>
            </w:pict>
          </mc:Fallback>
        </mc:AlternateContent>
      </w:r>
      <w:r w:rsidR="0093561D">
        <w:rPr>
          <w:iCs/>
          <w:noProof/>
          <w:szCs w:val="25"/>
        </w:rPr>
        <mc:AlternateContent>
          <mc:Choice Requires="wps">
            <w:drawing>
              <wp:anchor distT="0" distB="0" distL="114300" distR="114300" simplePos="0" relativeHeight="253955072" behindDoc="0" locked="0" layoutInCell="1" allowOverlap="1" wp14:anchorId="1EDEE541" wp14:editId="680DAADA">
                <wp:simplePos x="0" y="0"/>
                <wp:positionH relativeFrom="column">
                  <wp:posOffset>588675</wp:posOffset>
                </wp:positionH>
                <wp:positionV relativeFrom="paragraph">
                  <wp:posOffset>355740</wp:posOffset>
                </wp:positionV>
                <wp:extent cx="45719" cy="235379"/>
                <wp:effectExtent l="19368" t="75882" r="12382" b="31433"/>
                <wp:wrapNone/>
                <wp:docPr id="2358" name="Pravá složená závorka 2358"/>
                <wp:cNvGraphicFramePr/>
                <a:graphic xmlns:a="http://schemas.openxmlformats.org/drawingml/2006/main">
                  <a:graphicData uri="http://schemas.microsoft.com/office/word/2010/wordprocessingShape">
                    <wps:wsp>
                      <wps:cNvSpPr/>
                      <wps:spPr>
                        <a:xfrm rot="17032804">
                          <a:off x="0" y="0"/>
                          <a:ext cx="45719" cy="23537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50947" id="Pravá složená závorka 2358" o:spid="_x0000_s1026" type="#_x0000_t88" style="position:absolute;margin-left:46.35pt;margin-top:28pt;width:3.6pt;height:18.55pt;rotation:-4988596fd;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" adj="350" strokecolor="black [3200]" strokeweight=".5pt">
                <v:stroke joinstyle="miter"/>
              </v:shape>
            </w:pict>
          </mc:Fallback>
        </mc:AlternateContent>
      </w:r>
      <w:r w:rsidR="0093561D">
        <w:rPr>
          <w:iCs/>
          <w:noProof/>
          <w:szCs w:val="25"/>
        </w:rPr>
        <mc:AlternateContent>
          <mc:Choice Requires="wps">
            <w:drawing>
              <wp:anchor distT="0" distB="0" distL="114300" distR="114300" simplePos="0" relativeHeight="253933568" behindDoc="0" locked="0" layoutInCell="1" allowOverlap="1" wp14:anchorId="6F606EE5" wp14:editId="618B3123">
                <wp:simplePos x="0" y="0"/>
                <wp:positionH relativeFrom="column">
                  <wp:posOffset>489104</wp:posOffset>
                </wp:positionH>
                <wp:positionV relativeFrom="paragraph">
                  <wp:posOffset>335231</wp:posOffset>
                </wp:positionV>
                <wp:extent cx="416504" cy="462224"/>
                <wp:effectExtent l="0" t="0" r="22225" b="33655"/>
                <wp:wrapNone/>
                <wp:docPr id="2359" name="Přímá spojnice 2359"/>
                <wp:cNvGraphicFramePr/>
                <a:graphic xmlns:a="http://schemas.openxmlformats.org/drawingml/2006/main">
                  <a:graphicData uri="http://schemas.microsoft.com/office/word/2010/wordprocessingShape">
                    <wps:wsp>
                      <wps:cNvCnPr/>
                      <wps:spPr>
                        <a:xfrm flipV="1">
                          <a:off x="0" y="0"/>
                          <a:ext cx="416504" cy="46222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0AC374" id="Přímá spojnice 2359" o:spid="_x0000_s1026" style="position:absolute;flip:y;z-index:253933568;visibility:visible;mso-wrap-style:square;mso-wrap-distance-left:9pt;mso-wrap-distance-top:0;mso-wrap-distance-right:9pt;mso-wrap-distance-bottom:0;mso-position-horizontal:absolute;mso-position-horizontal-relative:text;mso-position-vertical:absolute;mso-position-vertical-relative:text" from="38.5pt,26.4pt" to="71.3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" strokecolor="black [3200]" strokeweight=".5pt">
                <v:stroke dashstyle="dash" joinstyle="miter"/>
              </v:line>
            </w:pict>
          </mc:Fallback>
        </mc:AlternateContent>
      </w:r>
      <w:r w:rsidR="0093561D">
        <w:rPr>
          <w:iCs/>
          <w:noProof/>
          <w:szCs w:val="25"/>
        </w:rPr>
        <mc:AlternateContent>
          <mc:Choice Requires="wps">
            <w:drawing>
              <wp:anchor distT="0" distB="0" distL="114300" distR="114300" simplePos="0" relativeHeight="253942784" behindDoc="0" locked="0" layoutInCell="1" allowOverlap="1" wp14:anchorId="33E905ED" wp14:editId="0D951264">
                <wp:simplePos x="0" y="0"/>
                <wp:positionH relativeFrom="column">
                  <wp:posOffset>1555074</wp:posOffset>
                </wp:positionH>
                <wp:positionV relativeFrom="paragraph">
                  <wp:posOffset>284480</wp:posOffset>
                </wp:positionV>
                <wp:extent cx="0" cy="252095"/>
                <wp:effectExtent l="0" t="0" r="19050" b="0"/>
                <wp:wrapNone/>
                <wp:docPr id="2355" name="Přímá spojnice 2355"/>
                <wp:cNvGraphicFramePr/>
                <a:graphic xmlns:a="http://schemas.openxmlformats.org/drawingml/2006/main">
                  <a:graphicData uri="http://schemas.microsoft.com/office/word/2010/wordprocessingShape">
                    <wps:wsp>
                      <wps:cNvCnPr/>
                      <wps:spPr>
                        <a:xfrm>
                          <a:off x="0" y="0"/>
                          <a:ext cx="0" cy="2520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1BA6CA" id="Přímá spojnice 2355" o:spid="_x0000_s1026" style="position:absolute;z-index:253942784;visibility:visible;mso-wrap-style:square;mso-wrap-distance-left:9pt;mso-wrap-distance-top:0;mso-wrap-distance-right:9pt;mso-wrap-distance-bottom:0;mso-position-horizontal:absolute;mso-position-horizontal-relative:text;mso-position-vertical:absolute;mso-position-vertical-relative:text" from="122.45pt,22.4pt" to="122.4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" strokecolor="black [3200]" strokeweight=".5pt">
                <v:stroke dashstyle="dash" joinstyle="miter"/>
              </v:line>
            </w:pict>
          </mc:Fallback>
        </mc:AlternateContent>
      </w:r>
      <w:r w:rsidR="0093561D">
        <w:rPr>
          <w:iCs/>
          <w:noProof/>
          <w:szCs w:val="25"/>
        </w:rPr>
        <mc:AlternateContent>
          <mc:Choice Requires="wps">
            <w:drawing>
              <wp:anchor distT="0" distB="0" distL="114300" distR="114300" simplePos="0" relativeHeight="253953024" behindDoc="0" locked="0" layoutInCell="1" allowOverlap="1" wp14:anchorId="2AEF5022" wp14:editId="39E1FEF8">
                <wp:simplePos x="0" y="0"/>
                <wp:positionH relativeFrom="column">
                  <wp:posOffset>494128</wp:posOffset>
                </wp:positionH>
                <wp:positionV relativeFrom="paragraph">
                  <wp:posOffset>797455</wp:posOffset>
                </wp:positionV>
                <wp:extent cx="411982" cy="0"/>
                <wp:effectExtent l="0" t="0" r="26670" b="19050"/>
                <wp:wrapNone/>
                <wp:docPr id="2354" name="Přímá spojnice 2354"/>
                <wp:cNvGraphicFramePr/>
                <a:graphic xmlns:a="http://schemas.openxmlformats.org/drawingml/2006/main">
                  <a:graphicData uri="http://schemas.microsoft.com/office/word/2010/wordprocessingShape">
                    <wps:wsp>
                      <wps:cNvCnPr/>
                      <wps:spPr>
                        <a:xfrm>
                          <a:off x="0" y="0"/>
                          <a:ext cx="41198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51C27" id="Přímá spojnice 2354" o:spid="_x0000_s1026" style="position:absolute;z-index:253953024;visibility:visible;mso-wrap-style:square;mso-wrap-distance-left:9pt;mso-wrap-distance-top:0;mso-wrap-distance-right:9pt;mso-wrap-distance-bottom:0;mso-position-horizontal:absolute;mso-position-horizontal-relative:text;mso-position-vertical:absolute;mso-position-vertical-relative:text" from="38.9pt,62.8pt" to="71.3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" strokecolor="black [3200]" strokeweight=".5pt">
                <v:stroke dashstyle="dash" joinstyle="miter"/>
              </v:line>
            </w:pict>
          </mc:Fallback>
        </mc:AlternateContent>
      </w:r>
      <w:r w:rsidR="0093561D">
        <w:rPr>
          <w:iCs/>
          <w:noProof/>
          <w:szCs w:val="25"/>
        </w:rPr>
        <mc:AlternateContent>
          <mc:Choice Requires="wps">
            <w:drawing>
              <wp:anchor distT="0" distB="0" distL="114300" distR="114300" simplePos="0" relativeHeight="253919232" behindDoc="0" locked="0" layoutInCell="1" allowOverlap="1" wp14:anchorId="2DFF4909" wp14:editId="35A1A90D">
                <wp:simplePos x="0" y="0"/>
                <wp:positionH relativeFrom="column">
                  <wp:posOffset>321784</wp:posOffset>
                </wp:positionH>
                <wp:positionV relativeFrom="paragraph">
                  <wp:posOffset>763591</wp:posOffset>
                </wp:positionV>
                <wp:extent cx="0" cy="123416"/>
                <wp:effectExtent l="76200" t="0" r="57150" b="48260"/>
                <wp:wrapNone/>
                <wp:docPr id="2346" name="Přímá spojnice se šipkou 2346"/>
                <wp:cNvGraphicFramePr/>
                <a:graphic xmlns:a="http://schemas.openxmlformats.org/drawingml/2006/main">
                  <a:graphicData uri="http://schemas.microsoft.com/office/word/2010/wordprocessingShape">
                    <wps:wsp>
                      <wps:cNvCnPr/>
                      <wps:spPr>
                        <a:xfrm>
                          <a:off x="0" y="0"/>
                          <a:ext cx="0" cy="123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AD4B1E" id="Přímá spojnice se šipkou 2346" o:spid="_x0000_s1026" type="#_x0000_t32" style="position:absolute;margin-left:25.35pt;margin-top:60.15pt;width:0;height:9.7pt;z-index:25391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" strokecolor="black [3200]" strokeweight=".5pt">
                <v:stroke endarrow="block" joinstyle="miter"/>
              </v:shape>
            </w:pict>
          </mc:Fallback>
        </mc:AlternateContent>
      </w:r>
      <w:r w:rsidR="0093561D">
        <w:rPr>
          <w:iCs/>
          <w:noProof/>
          <w:szCs w:val="25"/>
        </w:rPr>
        <mc:AlternateContent>
          <mc:Choice Requires="wps">
            <w:drawing>
              <wp:anchor distT="0" distB="0" distL="114300" distR="114300" simplePos="0" relativeHeight="253918208" behindDoc="0" locked="0" layoutInCell="1" allowOverlap="1" wp14:anchorId="15DF15D7" wp14:editId="2A55A2D6">
                <wp:simplePos x="0" y="0"/>
                <wp:positionH relativeFrom="column">
                  <wp:posOffset>336857</wp:posOffset>
                </wp:positionH>
                <wp:positionV relativeFrom="paragraph">
                  <wp:posOffset>374385</wp:posOffset>
                </wp:positionV>
                <wp:extent cx="0" cy="140245"/>
                <wp:effectExtent l="76200" t="38100" r="57150" b="12700"/>
                <wp:wrapNone/>
                <wp:docPr id="2345" name="Přímá spojnice se šipkou 2345"/>
                <wp:cNvGraphicFramePr/>
                <a:graphic xmlns:a="http://schemas.openxmlformats.org/drawingml/2006/main">
                  <a:graphicData uri="http://schemas.microsoft.com/office/word/2010/wordprocessingShape">
                    <wps:wsp>
                      <wps:cNvCnPr/>
                      <wps:spPr>
                        <a:xfrm flipV="1">
                          <a:off x="0" y="0"/>
                          <a:ext cx="0" cy="140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D67169" id="Přímá spojnice se šipkou 2345" o:spid="_x0000_s1026" type="#_x0000_t32" style="position:absolute;margin-left:26.5pt;margin-top:29.5pt;width:0;height:11.05pt;flip:y;z-index:25391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" strokecolor="black [3200]" strokeweight=".5pt">
                <v:stroke endarrow="block" joinstyle="miter"/>
              </v:shape>
            </w:pict>
          </mc:Fallback>
        </mc:AlternateContent>
      </w:r>
      <w:r w:rsidR="0093561D">
        <w:rPr>
          <w:iCs/>
          <w:noProof/>
          <w:szCs w:val="25"/>
        </w:rPr>
        <mc:AlternateContent>
          <mc:Choice Requires="wps">
            <w:drawing>
              <wp:anchor distT="0" distB="0" distL="114300" distR="114300" simplePos="0" relativeHeight="253956096" behindDoc="0" locked="0" layoutInCell="1" allowOverlap="1" wp14:anchorId="3254BB64" wp14:editId="77A5C863">
                <wp:simplePos x="0" y="0"/>
                <wp:positionH relativeFrom="column">
                  <wp:posOffset>295960</wp:posOffset>
                </wp:positionH>
                <wp:positionV relativeFrom="paragraph">
                  <wp:posOffset>375341</wp:posOffset>
                </wp:positionV>
                <wp:extent cx="567732" cy="0"/>
                <wp:effectExtent l="0" t="0" r="22860" b="19050"/>
                <wp:wrapNone/>
                <wp:docPr id="2353" name="Přímá spojnice 2353"/>
                <wp:cNvGraphicFramePr/>
                <a:graphic xmlns:a="http://schemas.openxmlformats.org/drawingml/2006/main">
                  <a:graphicData uri="http://schemas.microsoft.com/office/word/2010/wordprocessingShape">
                    <wps:wsp>
                      <wps:cNvCnPr/>
                      <wps:spPr>
                        <a:xfrm>
                          <a:off x="0" y="0"/>
                          <a:ext cx="56773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DBD79A" id="Přímá spojnice 2353" o:spid="_x0000_s1026" style="position:absolute;z-index:253956096;visibility:visible;mso-wrap-style:square;mso-wrap-distance-left:9pt;mso-wrap-distance-top:0;mso-wrap-distance-right:9pt;mso-wrap-distance-bottom:0;mso-position-horizontal:absolute;mso-position-horizontal-relative:text;mso-position-vertical:absolute;mso-position-vertical-relative:text" from="23.3pt,29.55pt" to="6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" strokecolor="black [3200]" strokeweight=".5pt">
                <v:stroke dashstyle="dash" joinstyle="miter"/>
              </v:line>
            </w:pict>
          </mc:Fallback>
        </mc:AlternateContent>
      </w:r>
      <w:r w:rsidR="0093561D">
        <w:rPr>
          <w:iCs/>
          <w:noProof/>
          <w:szCs w:val="25"/>
        </w:rPr>
        <mc:AlternateContent>
          <mc:Choice Requires="wps">
            <w:drawing>
              <wp:anchor distT="0" distB="0" distL="114300" distR="114300" simplePos="0" relativeHeight="253943808" behindDoc="0" locked="0" layoutInCell="1" allowOverlap="1" wp14:anchorId="2E056EBC" wp14:editId="2175E403">
                <wp:simplePos x="0" y="0"/>
                <wp:positionH relativeFrom="column">
                  <wp:posOffset>489103</wp:posOffset>
                </wp:positionH>
                <wp:positionV relativeFrom="paragraph">
                  <wp:posOffset>284989</wp:posOffset>
                </wp:positionV>
                <wp:extent cx="1061831" cy="0"/>
                <wp:effectExtent l="0" t="0" r="0" b="19050"/>
                <wp:wrapNone/>
                <wp:docPr id="2351" name="Přímá spojnice 2351"/>
                <wp:cNvGraphicFramePr/>
                <a:graphic xmlns:a="http://schemas.openxmlformats.org/drawingml/2006/main">
                  <a:graphicData uri="http://schemas.microsoft.com/office/word/2010/wordprocessingShape">
                    <wps:wsp>
                      <wps:cNvCnPr/>
                      <wps:spPr>
                        <a:xfrm>
                          <a:off x="0" y="0"/>
                          <a:ext cx="106183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C59AC8" id="Přímá spojnice 2351" o:spid="_x0000_s1026" style="position:absolute;z-index:253943808;visibility:visible;mso-wrap-style:square;mso-wrap-distance-left:9pt;mso-wrap-distance-top:0;mso-wrap-distance-right:9pt;mso-wrap-distance-bottom:0;mso-position-horizontal:absolute;mso-position-horizontal-relative:text;mso-position-vertical:absolute;mso-position-vertical-relative:text" from="38.5pt,22.45pt" to="122.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" strokecolor="black [3200]" strokeweight=".5pt">
                <v:stroke dashstyle="dash" joinstyle="miter"/>
              </v:line>
            </w:pict>
          </mc:Fallback>
        </mc:AlternateContent>
      </w:r>
      <w:r w:rsidR="00154DD5">
        <w:rPr>
          <w:iCs/>
          <w:noProof/>
          <w:szCs w:val="25"/>
        </w:rPr>
        <mc:AlternateContent>
          <mc:Choice Requires="wps">
            <w:drawing>
              <wp:anchor distT="0" distB="0" distL="114300" distR="114300" simplePos="0" relativeHeight="253926400" behindDoc="0" locked="0" layoutInCell="1" allowOverlap="1" wp14:anchorId="42B90608" wp14:editId="4F292A8F">
                <wp:simplePos x="0" y="0"/>
                <wp:positionH relativeFrom="column">
                  <wp:posOffset>480172</wp:posOffset>
                </wp:positionH>
                <wp:positionV relativeFrom="paragraph">
                  <wp:posOffset>967935</wp:posOffset>
                </wp:positionV>
                <wp:extent cx="1072052" cy="252442"/>
                <wp:effectExtent l="0" t="0" r="71120" b="71755"/>
                <wp:wrapNone/>
                <wp:docPr id="2350" name="Přímá spojnice se šipkou 2350"/>
                <wp:cNvGraphicFramePr/>
                <a:graphic xmlns:a="http://schemas.openxmlformats.org/drawingml/2006/main">
                  <a:graphicData uri="http://schemas.microsoft.com/office/word/2010/wordprocessingShape">
                    <wps:wsp>
                      <wps:cNvCnPr/>
                      <wps:spPr>
                        <a:xfrm>
                          <a:off x="0" y="0"/>
                          <a:ext cx="1072052" cy="252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FFC7A7" id="Přímá spojnice se šipkou 2350" o:spid="_x0000_s1026" type="#_x0000_t32" style="position:absolute;margin-left:37.8pt;margin-top:76.2pt;width:84.4pt;height:19.9pt;z-index:25392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" strokecolor="black [3200]" strokeweight=".5pt">
                <v:stroke endarrow="block" joinstyle="miter"/>
              </v:shape>
            </w:pict>
          </mc:Fallback>
        </mc:AlternateContent>
      </w:r>
      <w:r w:rsidR="00154DD5">
        <w:rPr>
          <w:iCs/>
          <w:noProof/>
          <w:szCs w:val="25"/>
        </w:rPr>
        <mc:AlternateContent>
          <mc:Choice Requires="wps">
            <w:drawing>
              <wp:anchor distT="0" distB="0" distL="114300" distR="114300" simplePos="0" relativeHeight="253952000" behindDoc="0" locked="0" layoutInCell="1" allowOverlap="1" wp14:anchorId="79529EFD" wp14:editId="71AA5774">
                <wp:simplePos x="0" y="0"/>
                <wp:positionH relativeFrom="column">
                  <wp:posOffset>490967</wp:posOffset>
                </wp:positionH>
                <wp:positionV relativeFrom="paragraph">
                  <wp:posOffset>799590</wp:posOffset>
                </wp:positionV>
                <wp:extent cx="1072052" cy="252442"/>
                <wp:effectExtent l="0" t="0" r="71120" b="71755"/>
                <wp:wrapNone/>
                <wp:docPr id="2349" name="Přímá spojnice se šipkou 2349"/>
                <wp:cNvGraphicFramePr/>
                <a:graphic xmlns:a="http://schemas.openxmlformats.org/drawingml/2006/main">
                  <a:graphicData uri="http://schemas.microsoft.com/office/word/2010/wordprocessingShape">
                    <wps:wsp>
                      <wps:cNvCnPr/>
                      <wps:spPr>
                        <a:xfrm>
                          <a:off x="0" y="0"/>
                          <a:ext cx="1072052" cy="252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6B13C3" id="Přímá spojnice se šipkou 2349" o:spid="_x0000_s1026" type="#_x0000_t32" style="position:absolute;margin-left:38.65pt;margin-top:62.95pt;width:84.4pt;height:19.9pt;z-index:25395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" strokecolor="black [3200]" strokeweight=".5pt">
                <v:stroke endarrow="block" joinstyle="miter"/>
              </v:shape>
            </w:pict>
          </mc:Fallback>
        </mc:AlternateContent>
      </w:r>
      <w:r w:rsidR="00154DD5">
        <w:rPr>
          <w:iCs/>
          <w:noProof/>
          <w:szCs w:val="25"/>
        </w:rPr>
        <mc:AlternateContent>
          <mc:Choice Requires="wps">
            <w:drawing>
              <wp:anchor distT="0" distB="0" distL="114300" distR="114300" simplePos="0" relativeHeight="253958144" behindDoc="0" locked="0" layoutInCell="1" allowOverlap="1" wp14:anchorId="2EE9ED9C" wp14:editId="5F4D45DF">
                <wp:simplePos x="0" y="0"/>
                <wp:positionH relativeFrom="column">
                  <wp:posOffset>487932</wp:posOffset>
                </wp:positionH>
                <wp:positionV relativeFrom="paragraph">
                  <wp:posOffset>482314</wp:posOffset>
                </wp:positionV>
                <wp:extent cx="1072052" cy="252442"/>
                <wp:effectExtent l="0" t="0" r="71120" b="71755"/>
                <wp:wrapNone/>
                <wp:docPr id="2348" name="Přímá spojnice se šipkou 2348"/>
                <wp:cNvGraphicFramePr/>
                <a:graphic xmlns:a="http://schemas.openxmlformats.org/drawingml/2006/main">
                  <a:graphicData uri="http://schemas.microsoft.com/office/word/2010/wordprocessingShape">
                    <wps:wsp>
                      <wps:cNvCnPr/>
                      <wps:spPr>
                        <a:xfrm>
                          <a:off x="0" y="0"/>
                          <a:ext cx="1072052" cy="252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F99CDA" id="Přímá spojnice se šipkou 2348" o:spid="_x0000_s1026" type="#_x0000_t32" style="position:absolute;margin-left:38.4pt;margin-top:38pt;width:84.4pt;height:19.9pt;z-index:25395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" strokecolor="black [3200]" strokeweight=".5pt">
                <v:stroke endarrow="block" joinstyle="miter"/>
              </v:shape>
            </w:pict>
          </mc:Fallback>
        </mc:AlternateContent>
      </w:r>
      <w:r w:rsidR="00154DD5">
        <w:rPr>
          <w:iCs/>
          <w:noProof/>
          <w:szCs w:val="25"/>
        </w:rPr>
        <mc:AlternateContent>
          <mc:Choice Requires="wps">
            <w:drawing>
              <wp:anchor distT="0" distB="0" distL="114300" distR="114300" simplePos="0" relativeHeight="253957120" behindDoc="0" locked="0" layoutInCell="1" allowOverlap="1" wp14:anchorId="327E71CD" wp14:editId="37E08DA1">
                <wp:simplePos x="0" y="0"/>
                <wp:positionH relativeFrom="column">
                  <wp:posOffset>494030</wp:posOffset>
                </wp:positionH>
                <wp:positionV relativeFrom="paragraph">
                  <wp:posOffset>285115</wp:posOffset>
                </wp:positionV>
                <wp:extent cx="1071880" cy="252095"/>
                <wp:effectExtent l="0" t="0" r="71120" b="71755"/>
                <wp:wrapNone/>
                <wp:docPr id="2347" name="Přímá spojnice se šipkou 2347"/>
                <wp:cNvGraphicFramePr/>
                <a:graphic xmlns:a="http://schemas.openxmlformats.org/drawingml/2006/main">
                  <a:graphicData uri="http://schemas.microsoft.com/office/word/2010/wordprocessingShape">
                    <wps:wsp>
                      <wps:cNvCnPr/>
                      <wps:spPr>
                        <a:xfrm>
                          <a:off x="0" y="0"/>
                          <a:ext cx="1071880" cy="252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7C9674" id="Přímá spojnice se šipkou 2347" o:spid="_x0000_s1026" type="#_x0000_t32" style="position:absolute;margin-left:38.9pt;margin-top:22.45pt;width:84.4pt;height:19.85pt;z-index:25395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" strokecolor="black [3200]" strokeweight=".5pt">
                <v:stroke endarrow="block" joinstyle="miter"/>
              </v:shape>
            </w:pict>
          </mc:Fallback>
        </mc:AlternateContent>
      </w:r>
      <w:r w:rsidR="00154DD5">
        <w:rPr>
          <w:iCs/>
          <w:noProof/>
          <w:szCs w:val="25"/>
        </w:rPr>
        <w:drawing>
          <wp:inline distT="0" distB="0" distL="0" distR="0" wp14:anchorId="2F78FB18" wp14:editId="4F459B1D">
            <wp:extent cx="1688243" cy="1358993"/>
            <wp:effectExtent l="0" t="0" r="7620" b="0"/>
            <wp:docPr id="2344" name="Obrázek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690275" cy="1360629"/>
                    </a:xfrm>
                    <a:prstGeom prst="rect">
                      <a:avLst/>
                    </a:prstGeom>
                    <a:noFill/>
                    <a:ln>
                      <a:noFill/>
                    </a:ln>
                  </pic:spPr>
                </pic:pic>
              </a:graphicData>
            </a:graphic>
          </wp:inline>
        </w:drawing>
      </w:r>
    </w:p>
    <w:p w14:paraId="7E304AAE" w14:textId="77777777" w:rsidR="00F80267" w:rsidRDefault="00F80267" w:rsidP="000F31EA">
      <w:pPr>
        <w:pStyle w:val="Odstavecseseznamem"/>
        <w:shd w:val="clear" w:color="auto" w:fill="FFFFFF"/>
        <w:ind w:left="-284"/>
        <w:jc w:val="both"/>
        <w:rPr>
          <w:iCs/>
          <w:szCs w:val="25"/>
        </w:rPr>
      </w:pPr>
      <w:r>
        <w:rPr>
          <w:iCs/>
          <w:szCs w:val="25"/>
        </w:rPr>
        <w:t xml:space="preserve">Oběma štěrbinami prochází v daném směru </w:t>
      </w:r>
      <m:oMath>
        <m:r>
          <w:rPr>
            <w:rFonts w:ascii="Cambria Math" w:hAnsi="Cambria Math"/>
            <w:szCs w:val="25"/>
          </w:rPr>
          <m:t>α</m:t>
        </m:r>
      </m:oMath>
      <w:r>
        <w:rPr>
          <w:iCs/>
          <w:szCs w:val="25"/>
        </w:rPr>
        <w:t xml:space="preserve">světlo stejné intenzity </w:t>
      </w:r>
      <m:oMath>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1</m:t>
            </m:r>
          </m:sub>
        </m:sSub>
      </m:oMath>
      <w:r>
        <w:rPr>
          <w:iCs/>
          <w:szCs w:val="25"/>
        </w:rPr>
        <w:t>. Po interferenci bude intenzita:</w:t>
      </w:r>
    </w:p>
    <w:p w14:paraId="1DADF93D" w14:textId="77777777" w:rsidR="00F80267" w:rsidRDefault="00F80267" w:rsidP="000F31EA">
      <w:pPr>
        <w:pStyle w:val="Odstavecseseznamem"/>
        <w:shd w:val="clear" w:color="auto" w:fill="FFFFFF"/>
        <w:ind w:left="-284"/>
        <w:jc w:val="both"/>
        <w:rPr>
          <w:iCs/>
          <w:szCs w:val="25"/>
        </w:rPr>
      </w:pPr>
    </w:p>
    <w:p w14:paraId="363F4EBC" w14:textId="77777777" w:rsidR="00F80267" w:rsidRDefault="00F80267" w:rsidP="000F31EA">
      <w:pPr>
        <w:pStyle w:val="Odstavecseseznamem"/>
        <w:shd w:val="clear" w:color="auto" w:fill="FFFFFF"/>
        <w:ind w:left="-284"/>
        <w:jc w:val="both"/>
        <w:rPr>
          <w:iCs/>
          <w:szCs w:val="25"/>
        </w:rPr>
      </w:pPr>
      <m:oMath>
        <m:r>
          <w:rPr>
            <w:rFonts w:ascii="Cambria Math" w:hAnsi="Cambria Math"/>
            <w:szCs w:val="25"/>
          </w:rPr>
          <m:t>I=4</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1</m:t>
            </m:r>
          </m:sub>
        </m:sSub>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f>
              <m:fPr>
                <m:ctrlPr>
                  <w:rPr>
                    <w:rFonts w:ascii="Cambria Math" w:hAnsi="Cambria Math"/>
                    <w:i/>
                    <w:iCs/>
                    <w:szCs w:val="25"/>
                  </w:rPr>
                </m:ctrlPr>
              </m:fPr>
              <m:num>
                <m:r>
                  <w:rPr>
                    <w:rFonts w:ascii="Cambria Math" w:hAnsi="Cambria Math"/>
                    <w:szCs w:val="25"/>
                  </w:rPr>
                  <m:t>πx</m:t>
                </m:r>
              </m:num>
              <m:den>
                <m:r>
                  <w:rPr>
                    <w:rFonts w:ascii="Cambria Math" w:hAnsi="Cambria Math"/>
                    <w:szCs w:val="25"/>
                  </w:rPr>
                  <m:t>ξ</m:t>
                </m:r>
              </m:den>
            </m:f>
          </m:e>
        </m:func>
      </m:oMath>
      <w:r w:rsidR="00A05E2A">
        <w:rPr>
          <w:iCs/>
          <w:szCs w:val="25"/>
        </w:rPr>
        <w:t xml:space="preserve"> ... Youngův pokus</w:t>
      </w:r>
    </w:p>
    <w:p w14:paraId="35BC5744" w14:textId="77777777" w:rsidR="000F31EA" w:rsidRDefault="000F31EA" w:rsidP="000F31EA">
      <w:pPr>
        <w:pStyle w:val="Odstavecseseznamem"/>
        <w:shd w:val="clear" w:color="auto" w:fill="FFFFFF"/>
        <w:ind w:left="-284"/>
        <w:jc w:val="both"/>
        <w:rPr>
          <w:iCs/>
          <w:szCs w:val="25"/>
        </w:rPr>
      </w:pPr>
    </w:p>
    <w:p w14:paraId="156CA4CC" w14:textId="77777777" w:rsidR="000F04D9" w:rsidRDefault="000F04D9" w:rsidP="000F31EA">
      <w:pPr>
        <w:pStyle w:val="Odstavecseseznamem"/>
        <w:shd w:val="clear" w:color="auto" w:fill="FFFFFF"/>
        <w:ind w:left="-284"/>
        <w:jc w:val="both"/>
        <w:rPr>
          <w:iCs/>
          <w:szCs w:val="25"/>
        </w:rPr>
      </w:pPr>
      <w:r>
        <w:rPr>
          <w:iCs/>
          <w:szCs w:val="25"/>
        </w:rPr>
        <w:t xml:space="preserve">U nás ale </w:t>
      </w:r>
      <m:oMath>
        <m:f>
          <m:fPr>
            <m:ctrlPr>
              <w:rPr>
                <w:rFonts w:ascii="Cambria Math" w:hAnsi="Cambria Math"/>
                <w:i/>
                <w:iCs/>
                <w:szCs w:val="25"/>
              </w:rPr>
            </m:ctrlPr>
          </m:fPr>
          <m:num>
            <m:r>
              <w:rPr>
                <w:rFonts w:ascii="Cambria Math" w:hAnsi="Cambria Math"/>
                <w:szCs w:val="25"/>
              </w:rPr>
              <m:t>x</m:t>
            </m:r>
          </m:num>
          <m:den>
            <m:r>
              <w:rPr>
                <w:rFonts w:ascii="Cambria Math" w:hAnsi="Cambria Math"/>
                <w:szCs w:val="25"/>
              </w:rPr>
              <m:t>D</m:t>
            </m:r>
          </m:den>
        </m:f>
        <m:r>
          <w:rPr>
            <w:rFonts w:ascii="Cambria Math" w:hAnsi="Cambria Math"/>
            <w:szCs w:val="25"/>
          </w:rPr>
          <m:t>=</m:t>
        </m:r>
        <m:func>
          <m:funcPr>
            <m:ctrlPr>
              <w:rPr>
                <w:rFonts w:ascii="Cambria Math" w:hAnsi="Cambria Math"/>
                <w:i/>
                <w:iCs/>
                <w:szCs w:val="25"/>
              </w:rPr>
            </m:ctrlPr>
          </m:funcPr>
          <m:fName>
            <m:r>
              <m:rPr>
                <m:sty m:val="p"/>
              </m:rPr>
              <w:rPr>
                <w:rFonts w:ascii="Cambria Math" w:hAnsi="Cambria Math"/>
                <w:szCs w:val="25"/>
              </w:rPr>
              <m:t>tan</m:t>
            </m:r>
          </m:fName>
          <m:e>
            <m:r>
              <w:rPr>
                <w:rFonts w:ascii="Cambria Math" w:hAnsi="Cambria Math"/>
                <w:szCs w:val="25"/>
              </w:rPr>
              <m:t>α</m:t>
            </m:r>
          </m:e>
        </m:func>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r>
        <w:rPr>
          <w:iCs/>
          <w:szCs w:val="25"/>
        </w:rPr>
        <w:tab/>
      </w:r>
      <w:r>
        <w:rPr>
          <w:iCs/>
          <w:szCs w:val="25"/>
        </w:rPr>
        <w:tab/>
      </w:r>
      <w:r>
        <w:rPr>
          <w:iCs/>
          <w:szCs w:val="25"/>
        </w:rPr>
        <w:tab/>
      </w:r>
      <m:oMath>
        <m:r>
          <w:rPr>
            <w:rFonts w:ascii="Cambria Math" w:hAnsi="Cambria Math"/>
            <w:szCs w:val="25"/>
          </w:rPr>
          <m:t>ξ=</m:t>
        </m:r>
        <m:f>
          <m:fPr>
            <m:ctrlPr>
              <w:rPr>
                <w:rFonts w:ascii="Cambria Math" w:hAnsi="Cambria Math"/>
                <w:i/>
                <w:iCs/>
                <w:szCs w:val="25"/>
              </w:rPr>
            </m:ctrlPr>
          </m:fPr>
          <m:num>
            <m:r>
              <w:rPr>
                <w:rFonts w:ascii="Cambria Math" w:hAnsi="Cambria Math"/>
                <w:szCs w:val="25"/>
              </w:rPr>
              <m:t>Dλ</m:t>
            </m:r>
          </m:num>
          <m:den>
            <m:r>
              <w:rPr>
                <w:rFonts w:ascii="Cambria Math" w:hAnsi="Cambria Math"/>
                <w:szCs w:val="25"/>
              </w:rPr>
              <m:t>a</m:t>
            </m:r>
          </m:den>
        </m:f>
      </m:oMath>
      <w:r>
        <w:rPr>
          <w:iCs/>
          <w:szCs w:val="25"/>
        </w:rPr>
        <w:t xml:space="preserve"> ... Youngova interference</w:t>
      </w:r>
    </w:p>
    <w:p w14:paraId="03FAD877" w14:textId="77777777" w:rsidR="000F04D9" w:rsidRDefault="000F04D9" w:rsidP="000F31EA">
      <w:pPr>
        <w:pStyle w:val="Odstavecseseznamem"/>
        <w:shd w:val="clear" w:color="auto" w:fill="FFFFFF"/>
        <w:ind w:left="-284"/>
        <w:jc w:val="both"/>
        <w:rPr>
          <w:iCs/>
          <w:szCs w:val="25"/>
        </w:rPr>
      </w:pPr>
    </w:p>
    <w:p w14:paraId="494F031B" w14:textId="77777777" w:rsidR="000F04D9" w:rsidRDefault="000F04D9" w:rsidP="000F31EA">
      <w:pPr>
        <w:pStyle w:val="Odstavecseseznamem"/>
        <w:shd w:val="clear" w:color="auto" w:fill="FFFFFF"/>
        <w:ind w:left="-284"/>
        <w:jc w:val="both"/>
        <w:rPr>
          <w:iCs/>
          <w:szCs w:val="25"/>
        </w:rPr>
      </w:pPr>
      <w:r>
        <w:rPr>
          <w:iCs/>
          <w:szCs w:val="25"/>
        </w:rPr>
        <w:t>Proto</w:t>
      </w:r>
    </w:p>
    <w:p w14:paraId="7736ED49" w14:textId="77777777" w:rsidR="000F04D9" w:rsidRDefault="000F04D9" w:rsidP="000F31EA">
      <w:pPr>
        <w:pStyle w:val="Odstavecseseznamem"/>
        <w:shd w:val="clear" w:color="auto" w:fill="FFFFFF"/>
        <w:ind w:left="-284"/>
        <w:jc w:val="both"/>
        <w:rPr>
          <w:iCs/>
          <w:szCs w:val="25"/>
        </w:rPr>
      </w:pPr>
    </w:p>
    <w:p w14:paraId="1139F87E" w14:textId="77777777" w:rsidR="000F04D9" w:rsidRPr="000F04D9" w:rsidRDefault="005F56D8" w:rsidP="000F31EA">
      <w:pPr>
        <w:pStyle w:val="Odstavecseseznamem"/>
        <w:shd w:val="clear" w:color="auto" w:fill="FFFFFF"/>
        <w:ind w:left="-284"/>
        <w:jc w:val="both"/>
        <w:rPr>
          <w:iCs/>
          <w:szCs w:val="25"/>
        </w:rPr>
      </w:pPr>
      <m:oMath>
        <m:f>
          <m:fPr>
            <m:ctrlPr>
              <w:rPr>
                <w:rFonts w:ascii="Cambria Math" w:hAnsi="Cambria Math"/>
                <w:i/>
                <w:iCs/>
                <w:szCs w:val="25"/>
              </w:rPr>
            </m:ctrlPr>
          </m:fPr>
          <m:num>
            <m:r>
              <w:rPr>
                <w:rFonts w:ascii="Cambria Math" w:hAnsi="Cambria Math"/>
                <w:szCs w:val="25"/>
              </w:rPr>
              <m:t>πx</m:t>
            </m:r>
          </m:num>
          <m:den>
            <m:r>
              <w:rPr>
                <w:rFonts w:ascii="Cambria Math" w:hAnsi="Cambria Math"/>
                <w:szCs w:val="25"/>
              </w:rPr>
              <m:t>ξ</m:t>
            </m:r>
          </m:den>
        </m:f>
        <m:r>
          <w:rPr>
            <w:rFonts w:ascii="Cambria Math" w:hAnsi="Cambria Math"/>
            <w:szCs w:val="25"/>
          </w:rPr>
          <m:t>=</m:t>
        </m:r>
        <m:f>
          <m:fPr>
            <m:ctrlPr>
              <w:rPr>
                <w:rFonts w:ascii="Cambria Math" w:hAnsi="Cambria Math"/>
                <w:i/>
                <w:iCs/>
                <w:szCs w:val="25"/>
              </w:rPr>
            </m:ctrlPr>
          </m:fPr>
          <m:num>
            <m:r>
              <w:rPr>
                <w:rFonts w:ascii="Cambria Math" w:hAnsi="Cambria Math"/>
                <w:szCs w:val="25"/>
              </w:rPr>
              <m:t>πD</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num>
          <m:den>
            <m:f>
              <m:fPr>
                <m:ctrlPr>
                  <w:rPr>
                    <w:rFonts w:ascii="Cambria Math" w:hAnsi="Cambria Math"/>
                    <w:i/>
                    <w:iCs/>
                    <w:szCs w:val="25"/>
                  </w:rPr>
                </m:ctrlPr>
              </m:fPr>
              <m:num>
                <m:r>
                  <w:rPr>
                    <w:rFonts w:ascii="Cambria Math" w:hAnsi="Cambria Math"/>
                    <w:szCs w:val="25"/>
                  </w:rPr>
                  <m:t>Dλ</m:t>
                </m:r>
              </m:num>
              <m:den>
                <m:r>
                  <w:rPr>
                    <w:rFonts w:ascii="Cambria Math" w:hAnsi="Cambria Math"/>
                    <w:szCs w:val="25"/>
                  </w:rPr>
                  <m:t>a</m:t>
                </m:r>
              </m:den>
            </m:f>
          </m:den>
        </m:f>
        <m:r>
          <w:rPr>
            <w:rFonts w:ascii="Cambria Math" w:hAnsi="Cambria Math"/>
            <w:szCs w:val="25"/>
          </w:rPr>
          <m:t>=</m:t>
        </m:r>
        <m:f>
          <m:fPr>
            <m:ctrlPr>
              <w:rPr>
                <w:rFonts w:ascii="Cambria Math" w:hAnsi="Cambria Math"/>
                <w:i/>
                <w:iCs/>
                <w:szCs w:val="25"/>
              </w:rPr>
            </m:ctrlPr>
          </m:fPr>
          <m:num>
            <m:r>
              <w:rPr>
                <w:rFonts w:ascii="Cambria Math" w:hAnsi="Cambria Math"/>
                <w:szCs w:val="25"/>
              </w:rPr>
              <m:t>πa</m:t>
            </m:r>
          </m:num>
          <m:den>
            <m:r>
              <w:rPr>
                <w:rFonts w:ascii="Cambria Math" w:hAnsi="Cambria Math"/>
                <w:szCs w:val="25"/>
              </w:rPr>
              <m:t>λ</m:t>
            </m:r>
          </m:den>
        </m:f>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f>
              <m:fPr>
                <m:ctrlPr>
                  <w:rPr>
                    <w:rFonts w:ascii="Cambria Math" w:hAnsi="Cambria Math"/>
                    <w:i/>
                    <w:iCs/>
                    <w:szCs w:val="25"/>
                  </w:rPr>
                </m:ctrlPr>
              </m:fPr>
              <m:num>
                <m:r>
                  <w:rPr>
                    <w:rFonts w:ascii="Cambria Math" w:hAnsi="Cambria Math"/>
                    <w:szCs w:val="25"/>
                  </w:rPr>
                  <m:t>k</m:t>
                </m:r>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num>
              <m:den>
                <m:r>
                  <w:rPr>
                    <w:rFonts w:ascii="Cambria Math" w:hAnsi="Cambria Math"/>
                    <w:szCs w:val="25"/>
                  </w:rPr>
                  <m:t>2</m:t>
                </m:r>
              </m:den>
            </m:f>
          </m:e>
        </m:func>
      </m:oMath>
      <w:r w:rsidR="00627AE5">
        <w:rPr>
          <w:iCs/>
          <w:szCs w:val="25"/>
        </w:rPr>
        <w:t xml:space="preserve">, </w:t>
      </w:r>
      <m:oMath>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r>
          <w:rPr>
            <w:rFonts w:ascii="Cambria Math" w:hAnsi="Cambria Math"/>
            <w:szCs w:val="25"/>
          </w:rPr>
          <m:t>=</m:t>
        </m:r>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oMath>
    </w:p>
    <w:p w14:paraId="77FEADB2" w14:textId="77777777" w:rsidR="000F04D9" w:rsidRDefault="000F04D9" w:rsidP="000F31EA">
      <w:pPr>
        <w:pStyle w:val="Odstavecseseznamem"/>
        <w:shd w:val="clear" w:color="auto" w:fill="FFFFFF"/>
        <w:ind w:left="-284"/>
        <w:jc w:val="both"/>
        <w:rPr>
          <w:iCs/>
          <w:szCs w:val="25"/>
        </w:rPr>
      </w:pPr>
    </w:p>
    <w:p w14:paraId="005A8126" w14:textId="77777777" w:rsidR="00627AE5" w:rsidRDefault="00627AE5" w:rsidP="000F31EA">
      <w:pPr>
        <w:pStyle w:val="Odstavecseseznamem"/>
        <w:shd w:val="clear" w:color="auto" w:fill="FFFFFF"/>
        <w:ind w:left="-284"/>
        <w:jc w:val="both"/>
        <w:rPr>
          <w:iCs/>
          <w:szCs w:val="25"/>
        </w:rPr>
      </w:pPr>
      <w:r>
        <w:rPr>
          <w:iCs/>
          <w:szCs w:val="25"/>
        </w:rPr>
        <w:t>Proto rozložení intenzity difraktovaného světla:</w:t>
      </w:r>
    </w:p>
    <w:p w14:paraId="2B194F78" w14:textId="77777777" w:rsidR="00627AE5" w:rsidRDefault="00627AE5" w:rsidP="000F31EA">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3959168" behindDoc="0" locked="0" layoutInCell="1" allowOverlap="1" wp14:anchorId="176DA1C6" wp14:editId="63E3E924">
                <wp:simplePos x="0" y="0"/>
                <wp:positionH relativeFrom="column">
                  <wp:posOffset>393065</wp:posOffset>
                </wp:positionH>
                <wp:positionV relativeFrom="paragraph">
                  <wp:posOffset>225475</wp:posOffset>
                </wp:positionV>
                <wp:extent cx="141844" cy="525245"/>
                <wp:effectExtent l="0" t="1270" r="28575" b="104775"/>
                <wp:wrapNone/>
                <wp:docPr id="2369" name="Pravá složená závorka 2369"/>
                <wp:cNvGraphicFramePr/>
                <a:graphic xmlns:a="http://schemas.openxmlformats.org/drawingml/2006/main">
                  <a:graphicData uri="http://schemas.microsoft.com/office/word/2010/wordprocessingShape">
                    <wps:wsp>
                      <wps:cNvSpPr/>
                      <wps:spPr>
                        <a:xfrm rot="5400000">
                          <a:off x="0" y="0"/>
                          <a:ext cx="141844" cy="52524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026F7" id="Pravá složená závorka 2369" o:spid="_x0000_s1026" type="#_x0000_t88" style="position:absolute;margin-left:30.95pt;margin-top:17.75pt;width:11.15pt;height:41.35pt;rotation:90;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" adj="486" strokecolor="black [3200]" strokeweight=".5pt">
                <v:stroke joinstyle="miter"/>
              </v:shape>
            </w:pict>
          </mc:Fallback>
        </mc:AlternateContent>
      </w:r>
    </w:p>
    <w:p w14:paraId="050A7F12" w14:textId="77777777" w:rsidR="00627AE5" w:rsidRDefault="00627AE5" w:rsidP="000F31EA">
      <w:pPr>
        <w:pStyle w:val="Odstavecseseznamem"/>
        <w:shd w:val="clear" w:color="auto" w:fill="FFFFFF"/>
        <w:ind w:left="-284"/>
        <w:jc w:val="both"/>
        <w:rPr>
          <w:iCs/>
          <w:szCs w:val="25"/>
        </w:rPr>
      </w:pPr>
      <m:oMath>
        <m:r>
          <w:rPr>
            <w:rFonts w:ascii="Cambria Math" w:hAnsi="Cambria Math"/>
            <w:szCs w:val="25"/>
          </w:rPr>
          <m:t>I=4</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sinc</m:t>
                </m:r>
              </m:e>
              <m:sup>
                <m:r>
                  <w:rPr>
                    <w:rFonts w:ascii="Cambria Math" w:hAnsi="Cambria Math"/>
                    <w:szCs w:val="25"/>
                  </w:rPr>
                  <m:t>2</m:t>
                </m:r>
              </m:sup>
            </m:sSup>
          </m:fName>
          <m:e>
            <m:r>
              <w:rPr>
                <w:rFonts w:ascii="Cambria Math" w:hAnsi="Cambria Math"/>
                <w:szCs w:val="25"/>
              </w:rPr>
              <m:t>μ</m:t>
            </m:r>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d>
                  <m:dPr>
                    <m:ctrlPr>
                      <w:rPr>
                        <w:rFonts w:ascii="Cambria Math" w:hAnsi="Cambria Math"/>
                        <w:i/>
                        <w:iCs/>
                        <w:szCs w:val="25"/>
                      </w:rPr>
                    </m:ctrlPr>
                  </m:dPr>
                  <m:e>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e>
                </m:d>
              </m:e>
            </m:func>
          </m:e>
        </m:func>
      </m:oMath>
      <w:r w:rsidR="000F04D9">
        <w:rPr>
          <w:iCs/>
          <w:szCs w:val="25"/>
        </w:rPr>
        <w:tab/>
      </w:r>
    </w:p>
    <w:p w14:paraId="7EB99A8B" w14:textId="77777777" w:rsidR="00627AE5" w:rsidRDefault="00627AE5" w:rsidP="000F31EA">
      <w:pPr>
        <w:pStyle w:val="Odstavecseseznamem"/>
        <w:shd w:val="clear" w:color="auto" w:fill="FFFFFF"/>
        <w:ind w:left="-284"/>
        <w:jc w:val="both"/>
        <w:rPr>
          <w:iCs/>
          <w:szCs w:val="25"/>
        </w:rPr>
      </w:pPr>
    </w:p>
    <w:p w14:paraId="316AD1DD" w14:textId="77777777" w:rsidR="00627AE5" w:rsidRDefault="00627AE5" w:rsidP="000F31EA">
      <w:pPr>
        <w:pStyle w:val="Odstavecseseznamem"/>
        <w:shd w:val="clear" w:color="auto" w:fill="FFFFFF"/>
        <w:ind w:left="-284"/>
        <w:jc w:val="both"/>
        <w:rPr>
          <w:iCs/>
          <w:szCs w:val="25"/>
        </w:rPr>
      </w:pPr>
      <w:r>
        <w:rPr>
          <w:iCs/>
          <w:szCs w:val="25"/>
        </w:rPr>
        <w:tab/>
      </w:r>
      <w:r>
        <w:rPr>
          <w:iCs/>
          <w:szCs w:val="25"/>
        </w:rPr>
        <w:tab/>
      </w:r>
      <m:oMath>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1</m:t>
            </m:r>
          </m:sub>
        </m:sSub>
      </m:oMath>
    </w:p>
    <w:p w14:paraId="6A01DF6D" w14:textId="77777777" w:rsidR="00627AE5" w:rsidRDefault="00627AE5" w:rsidP="000F31EA">
      <w:pPr>
        <w:pStyle w:val="Odstavecseseznamem"/>
        <w:shd w:val="clear" w:color="auto" w:fill="FFFFFF"/>
        <w:ind w:left="-284"/>
        <w:jc w:val="both"/>
        <w:rPr>
          <w:iCs/>
          <w:szCs w:val="25"/>
        </w:rPr>
      </w:pPr>
      <w:r>
        <w:rPr>
          <w:iCs/>
          <w:szCs w:val="25"/>
        </w:rPr>
        <w:t>Označíme</w:t>
      </w:r>
    </w:p>
    <w:p w14:paraId="64E55820" w14:textId="77777777" w:rsidR="00627AE5" w:rsidRDefault="00627AE5" w:rsidP="000F31EA">
      <w:pPr>
        <w:pStyle w:val="Odstavecseseznamem"/>
        <w:shd w:val="clear" w:color="auto" w:fill="FFFFFF"/>
        <w:ind w:left="-284"/>
        <w:jc w:val="both"/>
        <w:rPr>
          <w:iCs/>
          <w:szCs w:val="25"/>
        </w:rPr>
      </w:pPr>
    </w:p>
    <w:p w14:paraId="4D72A34F" w14:textId="77777777" w:rsidR="00627AE5" w:rsidRDefault="005F56D8" w:rsidP="000F31EA">
      <w:pPr>
        <w:pStyle w:val="Odstavecseseznamem"/>
        <w:shd w:val="clear" w:color="auto" w:fill="FFFFFF"/>
        <w:ind w:left="-284"/>
        <w:jc w:val="both"/>
        <w:rPr>
          <w:iCs/>
          <w:szCs w:val="25"/>
        </w:rPr>
      </w:pPr>
      <m:oMath>
        <m:sSup>
          <m:sSupPr>
            <m:ctrlPr>
              <w:rPr>
                <w:rFonts w:ascii="Cambria Math" w:hAnsi="Cambria Math"/>
                <w:i/>
                <w:iCs/>
                <w:szCs w:val="25"/>
              </w:rPr>
            </m:ctrlPr>
          </m:sSupPr>
          <m:e>
            <m:r>
              <w:rPr>
                <w:rFonts w:ascii="Cambria Math" w:hAnsi="Cambria Math"/>
                <w:szCs w:val="25"/>
              </w:rPr>
              <m:t>P</m:t>
            </m:r>
          </m:e>
          <m:sup>
            <m:r>
              <w:rPr>
                <w:rFonts w:ascii="Cambria Math" w:hAnsi="Cambria Math"/>
                <w:szCs w:val="25"/>
              </w:rPr>
              <m:t>2</m:t>
            </m:r>
          </m:sup>
        </m:sSup>
        <m:r>
          <w:rPr>
            <w:rFonts w:ascii="Cambria Math" w:hAnsi="Cambria Math"/>
            <w:szCs w:val="25"/>
          </w:rPr>
          <m:t>=</m:t>
        </m:r>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sinc</m:t>
                </m:r>
              </m:e>
              <m:sup>
                <m:r>
                  <w:rPr>
                    <w:rFonts w:ascii="Cambria Math" w:hAnsi="Cambria Math"/>
                    <w:szCs w:val="25"/>
                  </w:rPr>
                  <m:t>2</m:t>
                </m:r>
              </m:sup>
            </m:sSup>
          </m:fName>
          <m:e>
            <m:r>
              <w:rPr>
                <w:rFonts w:ascii="Cambria Math" w:hAnsi="Cambria Math"/>
                <w:szCs w:val="25"/>
              </w:rPr>
              <m:t>μ</m:t>
            </m:r>
          </m:e>
        </m:func>
      </m:oMath>
      <w:r w:rsidR="00627AE5">
        <w:rPr>
          <w:iCs/>
          <w:szCs w:val="25"/>
        </w:rPr>
        <w:t xml:space="preserve"> </w:t>
      </w:r>
    </w:p>
    <w:p w14:paraId="41EFE5D1" w14:textId="77777777" w:rsidR="00627AE5" w:rsidRDefault="005F56D8" w:rsidP="000F31EA">
      <w:pPr>
        <w:pStyle w:val="Odstavecseseznamem"/>
        <w:shd w:val="clear" w:color="auto" w:fill="FFFFFF"/>
        <w:ind w:left="-284"/>
        <w:jc w:val="both"/>
        <w:rPr>
          <w:iCs/>
          <w:szCs w:val="25"/>
        </w:rPr>
      </w:pPr>
      <m:oMath>
        <m:sSup>
          <m:sSupPr>
            <m:ctrlPr>
              <w:rPr>
                <w:rFonts w:ascii="Cambria Math" w:hAnsi="Cambria Math"/>
                <w:i/>
                <w:iCs/>
                <w:szCs w:val="25"/>
              </w:rPr>
            </m:ctrlPr>
          </m:sSupPr>
          <m:e>
            <m:r>
              <w:rPr>
                <w:rFonts w:ascii="Cambria Math" w:hAnsi="Cambria Math"/>
                <w:szCs w:val="25"/>
              </w:rPr>
              <m:t>Q</m:t>
            </m:r>
          </m:e>
          <m:sup>
            <m:r>
              <w:rPr>
                <w:rFonts w:ascii="Cambria Math" w:hAnsi="Cambria Math"/>
                <w:szCs w:val="25"/>
              </w:rPr>
              <m:t>2</m:t>
            </m:r>
          </m:sup>
        </m:sSup>
        <m:r>
          <w:rPr>
            <w:rFonts w:ascii="Cambria Math" w:hAnsi="Cambria Math"/>
            <w:szCs w:val="25"/>
          </w:rPr>
          <m:t>=</m:t>
        </m:r>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d>
              <m:dPr>
                <m:ctrlPr>
                  <w:rPr>
                    <w:rFonts w:ascii="Cambria Math" w:hAnsi="Cambria Math"/>
                    <w:i/>
                    <w:iCs/>
                    <w:szCs w:val="25"/>
                  </w:rPr>
                </m:ctrlPr>
              </m:dPr>
              <m:e>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e>
            </m:d>
          </m:e>
        </m:func>
      </m:oMath>
      <w:r w:rsidR="00627AE5">
        <w:rPr>
          <w:iCs/>
          <w:szCs w:val="25"/>
        </w:rPr>
        <w:t xml:space="preserve"> </w:t>
      </w:r>
    </w:p>
    <w:p w14:paraId="2B504DC8" w14:textId="77777777" w:rsidR="00627AE5" w:rsidRDefault="00627AE5" w:rsidP="000F31EA">
      <w:pPr>
        <w:pStyle w:val="Odstavecseseznamem"/>
        <w:shd w:val="clear" w:color="auto" w:fill="FFFFFF"/>
        <w:ind w:left="-284"/>
        <w:jc w:val="both"/>
        <w:rPr>
          <w:iCs/>
          <w:szCs w:val="25"/>
        </w:rPr>
      </w:pPr>
    </w:p>
    <w:p w14:paraId="42C4B6BE" w14:textId="77777777" w:rsidR="00627AE5" w:rsidRDefault="00627AE5" w:rsidP="000F31EA">
      <w:pPr>
        <w:pStyle w:val="Odstavecseseznamem"/>
        <w:shd w:val="clear" w:color="auto" w:fill="FFFFFF"/>
        <w:ind w:left="-284"/>
        <w:jc w:val="both"/>
        <w:rPr>
          <w:iCs/>
          <w:szCs w:val="25"/>
        </w:rPr>
      </w:pPr>
      <w:r>
        <w:rPr>
          <w:iCs/>
          <w:szCs w:val="25"/>
        </w:rPr>
        <w:t>Pak</w:t>
      </w:r>
    </w:p>
    <w:p w14:paraId="0FA35CA3" w14:textId="77777777" w:rsidR="00627AE5" w:rsidRDefault="00627AE5" w:rsidP="000F31EA">
      <w:pPr>
        <w:pStyle w:val="Odstavecseseznamem"/>
        <w:shd w:val="clear" w:color="auto" w:fill="FFFFFF"/>
        <w:ind w:left="-284"/>
        <w:jc w:val="both"/>
        <w:rPr>
          <w:iCs/>
          <w:szCs w:val="25"/>
        </w:rPr>
      </w:pPr>
    </w:p>
    <w:p w14:paraId="092582E1" w14:textId="77777777" w:rsidR="00627AE5" w:rsidRDefault="00627AE5" w:rsidP="000F31EA">
      <w:pPr>
        <w:pStyle w:val="Odstavecseseznamem"/>
        <w:shd w:val="clear" w:color="auto" w:fill="FFFFFF"/>
        <w:ind w:left="-284"/>
        <w:jc w:val="both"/>
        <w:rPr>
          <w:iCs/>
          <w:szCs w:val="25"/>
        </w:rPr>
      </w:pPr>
      <m:oMathPara>
        <m:oMath>
          <m:r>
            <w:rPr>
              <w:rFonts w:ascii="Cambria Math" w:hAnsi="Cambria Math"/>
              <w:szCs w:val="25"/>
            </w:rPr>
            <m:t>I=4</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sSup>
            <m:sSupPr>
              <m:ctrlPr>
                <w:rPr>
                  <w:rFonts w:ascii="Cambria Math" w:hAnsi="Cambria Math"/>
                  <w:i/>
                  <w:iCs/>
                  <w:szCs w:val="25"/>
                </w:rPr>
              </m:ctrlPr>
            </m:sSupPr>
            <m:e>
              <m:r>
                <w:rPr>
                  <w:rFonts w:ascii="Cambria Math" w:hAnsi="Cambria Math"/>
                  <w:szCs w:val="25"/>
                </w:rPr>
                <m:t>P</m:t>
              </m:r>
            </m:e>
            <m:sup>
              <m:r>
                <w:rPr>
                  <w:rFonts w:ascii="Cambria Math" w:hAnsi="Cambria Math"/>
                  <w:szCs w:val="25"/>
                </w:rPr>
                <m:t>2</m:t>
              </m:r>
            </m:sup>
          </m:sSup>
          <m:sSup>
            <m:sSupPr>
              <m:ctrlPr>
                <w:rPr>
                  <w:rFonts w:ascii="Cambria Math" w:hAnsi="Cambria Math"/>
                  <w:i/>
                  <w:iCs/>
                  <w:szCs w:val="25"/>
                </w:rPr>
              </m:ctrlPr>
            </m:sSupPr>
            <m:e>
              <m:r>
                <w:rPr>
                  <w:rFonts w:ascii="Cambria Math" w:hAnsi="Cambria Math"/>
                  <w:szCs w:val="25"/>
                </w:rPr>
                <m:t>Q</m:t>
              </m:r>
            </m:e>
            <m:sup>
              <m:r>
                <w:rPr>
                  <w:rFonts w:ascii="Cambria Math" w:hAnsi="Cambria Math"/>
                  <w:szCs w:val="25"/>
                </w:rPr>
                <m:t>2</m:t>
              </m:r>
            </m:sup>
          </m:sSup>
        </m:oMath>
      </m:oMathPara>
    </w:p>
    <w:p w14:paraId="7F1AA4E9" w14:textId="77777777" w:rsidR="00627AE5" w:rsidRDefault="00627AE5" w:rsidP="000F31EA">
      <w:pPr>
        <w:pStyle w:val="Odstavecseseznamem"/>
        <w:shd w:val="clear" w:color="auto" w:fill="FFFFFF"/>
        <w:ind w:left="-284"/>
        <w:jc w:val="both"/>
        <w:rPr>
          <w:iCs/>
          <w:szCs w:val="25"/>
        </w:rPr>
      </w:pPr>
    </w:p>
    <w:p w14:paraId="3C35812C" w14:textId="77777777" w:rsidR="00627AE5" w:rsidRDefault="00627AE5" w:rsidP="000F31EA">
      <w:pPr>
        <w:pStyle w:val="Odstavecseseznamem"/>
        <w:shd w:val="clear" w:color="auto" w:fill="FFFFFF"/>
        <w:ind w:left="-284"/>
        <w:jc w:val="both"/>
        <w:rPr>
          <w:iCs/>
          <w:szCs w:val="25"/>
        </w:rPr>
      </w:pPr>
      <w:r>
        <w:rPr>
          <w:iCs/>
          <w:szCs w:val="25"/>
        </w:rPr>
        <w:t>Nulová intenzita:</w:t>
      </w:r>
    </w:p>
    <w:p w14:paraId="6BA938A4" w14:textId="77777777" w:rsidR="00627AE5" w:rsidRDefault="00627AE5" w:rsidP="000F31EA">
      <w:pPr>
        <w:pStyle w:val="Odstavecseseznamem"/>
        <w:shd w:val="clear" w:color="auto" w:fill="FFFFFF"/>
        <w:ind w:left="-284"/>
        <w:jc w:val="both"/>
        <w:rPr>
          <w:iCs/>
          <w:szCs w:val="25"/>
        </w:rPr>
      </w:pPr>
    </w:p>
    <w:p w14:paraId="55EEEC9B" w14:textId="77777777" w:rsidR="000F04D9" w:rsidRDefault="009D5023" w:rsidP="002E3C54">
      <w:pPr>
        <w:pStyle w:val="Odstavecseseznamem"/>
        <w:numPr>
          <w:ilvl w:val="0"/>
          <w:numId w:val="45"/>
        </w:numPr>
        <w:shd w:val="clear" w:color="auto" w:fill="FFFFFF"/>
        <w:jc w:val="both"/>
        <w:rPr>
          <w:iCs/>
          <w:szCs w:val="25"/>
        </w:rPr>
      </w:pPr>
      <m:oMath>
        <m:r>
          <w:rPr>
            <w:rFonts w:ascii="Cambria Math" w:hAnsi="Cambria Math"/>
            <w:szCs w:val="25"/>
          </w:rPr>
          <m:t>P=0</m:t>
        </m:r>
      </m:oMath>
      <w:r>
        <w:rPr>
          <w:iCs/>
          <w:szCs w:val="25"/>
        </w:rPr>
        <w:t xml:space="preserve"> … případ minim difrakce pro </w:t>
      </w:r>
      <m:oMath>
        <m:r>
          <w:rPr>
            <w:rFonts w:ascii="Cambria Math" w:hAnsi="Cambria Math"/>
            <w:szCs w:val="25"/>
          </w:rPr>
          <m:t>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α=mλ,  m=±1, ±2, ±3, …</m:t>
            </m:r>
          </m:e>
        </m:func>
      </m:oMath>
    </w:p>
    <w:p w14:paraId="49F7C80E" w14:textId="77777777" w:rsidR="00F23C67" w:rsidRDefault="00F23C67" w:rsidP="002E3C54">
      <w:pPr>
        <w:pStyle w:val="Odstavecseseznamem"/>
        <w:numPr>
          <w:ilvl w:val="0"/>
          <w:numId w:val="45"/>
        </w:numPr>
        <w:shd w:val="clear" w:color="auto" w:fill="FFFFFF"/>
        <w:jc w:val="both"/>
        <w:rPr>
          <w:iCs/>
          <w:szCs w:val="25"/>
        </w:rPr>
      </w:pPr>
      <m:oMath>
        <m:r>
          <w:rPr>
            <w:rFonts w:ascii="Cambria Math" w:hAnsi="Cambria Math"/>
            <w:szCs w:val="25"/>
          </w:rPr>
          <m:t>Q=0</m:t>
        </m:r>
      </m:oMath>
      <w:r>
        <w:rPr>
          <w:iCs/>
          <w:szCs w:val="25"/>
        </w:rPr>
        <w:t xml:space="preserve"> … případ interferenčních minim</w:t>
      </w:r>
    </w:p>
    <w:p w14:paraId="41C2A172" w14:textId="77777777" w:rsidR="00F23C67" w:rsidRDefault="00F23C67" w:rsidP="00F23C67">
      <w:pPr>
        <w:shd w:val="clear" w:color="auto" w:fill="FFFFFF"/>
        <w:jc w:val="both"/>
        <w:rPr>
          <w:iCs/>
          <w:szCs w:val="25"/>
        </w:rPr>
      </w:pPr>
    </w:p>
    <w:p w14:paraId="62B85C84" w14:textId="77777777" w:rsidR="00F23C67" w:rsidRPr="00F23C67" w:rsidRDefault="005F56D8" w:rsidP="00F23C67">
      <w:pPr>
        <w:shd w:val="clear" w:color="auto" w:fill="FFFFFF"/>
        <w:jc w:val="both"/>
        <w:rPr>
          <w:iCs/>
          <w:szCs w:val="25"/>
        </w:rPr>
      </w:pPr>
      <m:oMath>
        <m:func>
          <m:funcPr>
            <m:ctrlPr>
              <w:rPr>
                <w:rFonts w:ascii="Cambria Math" w:hAnsi="Cambria Math"/>
                <w:i/>
                <w:iCs/>
                <w:szCs w:val="25"/>
              </w:rPr>
            </m:ctrlPr>
          </m:funcPr>
          <m:fName>
            <m:r>
              <m:rPr>
                <m:sty m:val="p"/>
              </m:rPr>
              <w:rPr>
                <w:rFonts w:ascii="Cambria Math" w:hAnsi="Cambria Math"/>
                <w:szCs w:val="25"/>
              </w:rPr>
              <m:t>cos</m:t>
            </m:r>
          </m:fName>
          <m:e>
            <m:d>
              <m:dPr>
                <m:ctrlPr>
                  <w:rPr>
                    <w:rFonts w:ascii="Cambria Math" w:hAnsi="Cambria Math"/>
                    <w:i/>
                    <w:iCs/>
                    <w:szCs w:val="25"/>
                  </w:rPr>
                </m:ctrlPr>
              </m:dPr>
              <m:e>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e>
            </m:d>
            <m:r>
              <w:rPr>
                <w:rFonts w:ascii="Cambria Math" w:hAnsi="Cambria Math"/>
                <w:szCs w:val="25"/>
              </w:rPr>
              <m:t>=0</m:t>
            </m:r>
          </m:e>
        </m:func>
      </m:oMath>
      <w:r w:rsidR="00F23C67">
        <w:rPr>
          <w:iCs/>
          <w:szCs w:val="25"/>
        </w:rPr>
        <w:t xml:space="preserve"> </w:t>
      </w:r>
    </w:p>
    <w:p w14:paraId="55C22671" w14:textId="77777777" w:rsidR="00F23C67" w:rsidRDefault="00F23C67" w:rsidP="00F23C67">
      <w:pPr>
        <w:shd w:val="clear" w:color="auto" w:fill="FFFFFF"/>
        <w:jc w:val="both"/>
        <w:rPr>
          <w:iCs/>
          <w:szCs w:val="25"/>
        </w:rPr>
      </w:pPr>
    </w:p>
    <w:p w14:paraId="1449ABDF" w14:textId="77777777" w:rsidR="00F23C67" w:rsidRPr="00F23C67" w:rsidRDefault="00F23C67" w:rsidP="00F23C67">
      <w:pPr>
        <w:shd w:val="clear" w:color="auto" w:fill="FFFFFF"/>
        <w:jc w:val="both"/>
        <w:rPr>
          <w:iCs/>
          <w:szCs w:val="25"/>
        </w:rPr>
      </w:pPr>
    </w:p>
    <w:p w14:paraId="69535649" w14:textId="77777777" w:rsidR="000F04D9" w:rsidRPr="00F23C67" w:rsidRDefault="005F56D8" w:rsidP="000F31EA">
      <w:pPr>
        <w:pStyle w:val="Odstavecseseznamem"/>
        <w:shd w:val="clear" w:color="auto" w:fill="FFFFFF"/>
        <w:ind w:left="-284"/>
        <w:jc w:val="both"/>
        <w:rPr>
          <w:iCs/>
          <w:szCs w:val="25"/>
        </w:rPr>
      </w:pPr>
      <m:oMath>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f>
              <m:fPr>
                <m:ctrlPr>
                  <w:rPr>
                    <w:rFonts w:ascii="Cambria Math" w:hAnsi="Cambria Math"/>
                    <w:i/>
                    <w:iCs/>
                    <w:szCs w:val="25"/>
                  </w:rPr>
                </m:ctrlPr>
              </m:fPr>
              <m:num>
                <m:r>
                  <w:rPr>
                    <w:rFonts w:ascii="Cambria Math" w:hAnsi="Cambria Math"/>
                    <w:szCs w:val="25"/>
                  </w:rPr>
                  <m:t>2m+1</m:t>
                </m:r>
              </m:num>
              <m:den>
                <m:r>
                  <w:rPr>
                    <w:rFonts w:ascii="Cambria Math" w:hAnsi="Cambria Math"/>
                    <w:szCs w:val="25"/>
                  </w:rPr>
                  <m:t>2</m:t>
                </m:r>
              </m:den>
            </m:f>
            <m:r>
              <w:rPr>
                <w:rFonts w:ascii="Cambria Math" w:hAnsi="Cambria Math"/>
                <w:szCs w:val="25"/>
              </w:rPr>
              <m:t>π</m:t>
            </m:r>
          </m:e>
        </m:func>
      </m:oMath>
      <w:r w:rsidR="00F23C67">
        <w:rPr>
          <w:iCs/>
          <w:szCs w:val="25"/>
        </w:rPr>
        <w:t xml:space="preserve"> </w:t>
      </w:r>
    </w:p>
    <w:p w14:paraId="3D222B47" w14:textId="77777777" w:rsidR="00F23C67" w:rsidRDefault="00F23C67" w:rsidP="000F31EA">
      <w:pPr>
        <w:pStyle w:val="Odstavecseseznamem"/>
        <w:shd w:val="clear" w:color="auto" w:fill="FFFFFF"/>
        <w:ind w:left="-284"/>
        <w:jc w:val="both"/>
        <w:rPr>
          <w:iCs/>
          <w:szCs w:val="25"/>
        </w:rPr>
      </w:pPr>
    </w:p>
    <w:p w14:paraId="62E306D3" w14:textId="77777777" w:rsidR="00F23C67" w:rsidRDefault="00F23C67" w:rsidP="000F31EA">
      <w:pPr>
        <w:pStyle w:val="Odstavecseseznamem"/>
        <w:shd w:val="clear" w:color="auto" w:fill="FFFFFF"/>
        <w:ind w:left="-284"/>
        <w:jc w:val="both"/>
        <w:rPr>
          <w:iCs/>
          <w:szCs w:val="25"/>
        </w:rPr>
      </w:pPr>
      <m:oMath>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f>
              <m:fPr>
                <m:ctrlPr>
                  <w:rPr>
                    <w:rFonts w:ascii="Cambria Math" w:hAnsi="Cambria Math"/>
                    <w:i/>
                    <w:iCs/>
                    <w:szCs w:val="25"/>
                  </w:rPr>
                </m:ctrlPr>
              </m:fPr>
              <m:num>
                <m:r>
                  <w:rPr>
                    <w:rFonts w:ascii="Cambria Math" w:hAnsi="Cambria Math"/>
                    <w:szCs w:val="25"/>
                  </w:rPr>
                  <m:t>2m+1</m:t>
                </m:r>
              </m:num>
              <m:den>
                <m:r>
                  <w:rPr>
                    <w:rFonts w:ascii="Cambria Math" w:hAnsi="Cambria Math"/>
                    <w:szCs w:val="25"/>
                  </w:rPr>
                  <m:t>2</m:t>
                </m:r>
              </m:den>
            </m:f>
          </m:e>
        </m:func>
        <m:r>
          <w:rPr>
            <w:rFonts w:ascii="Cambria Math" w:hAnsi="Cambria Math"/>
            <w:szCs w:val="25"/>
          </w:rPr>
          <m:t>λ</m:t>
        </m:r>
      </m:oMath>
      <w:r>
        <w:rPr>
          <w:iCs/>
          <w:szCs w:val="25"/>
        </w:rPr>
        <w:t xml:space="preserve"> </w:t>
      </w:r>
      <w:r>
        <w:rPr>
          <w:iCs/>
          <w:szCs w:val="25"/>
        </w:rPr>
        <w:tab/>
      </w:r>
      <w:r>
        <w:rPr>
          <w:iCs/>
          <w:szCs w:val="25"/>
        </w:rPr>
        <w:tab/>
      </w:r>
      <w:r>
        <w:rPr>
          <w:iCs/>
          <w:szCs w:val="25"/>
        </w:rPr>
        <w:tab/>
      </w:r>
      <m:oMath>
        <m:r>
          <w:rPr>
            <w:rFonts w:ascii="Cambria Math" w:hAnsi="Cambria Math"/>
            <w:szCs w:val="25"/>
          </w:rPr>
          <m:t>m=0, 1, 2, …</m:t>
        </m:r>
      </m:oMath>
    </w:p>
    <w:p w14:paraId="3A89CA28" w14:textId="77777777" w:rsidR="00F23C67" w:rsidRDefault="00F23C67" w:rsidP="000F31EA">
      <w:pPr>
        <w:pStyle w:val="Odstavecseseznamem"/>
        <w:shd w:val="clear" w:color="auto" w:fill="FFFFFF"/>
        <w:ind w:left="-284"/>
        <w:jc w:val="both"/>
        <w:rPr>
          <w:iCs/>
          <w:szCs w:val="25"/>
        </w:rPr>
      </w:pPr>
    </w:p>
    <w:p w14:paraId="531D43E3" w14:textId="77777777" w:rsidR="00F23C67" w:rsidRDefault="00F23C67" w:rsidP="000F31EA">
      <w:pPr>
        <w:pStyle w:val="Odstavecseseznamem"/>
        <w:shd w:val="clear" w:color="auto" w:fill="FFFFFF"/>
        <w:ind w:left="-284"/>
        <w:jc w:val="both"/>
        <w:rPr>
          <w:iCs/>
          <w:szCs w:val="25"/>
        </w:rPr>
      </w:pPr>
      <w:r>
        <w:rPr>
          <w:iCs/>
          <w:szCs w:val="25"/>
        </w:rPr>
        <w:t xml:space="preserve">Na stínítku pozorujeme současně difrakční minima pro </w:t>
      </w:r>
      <m:oMath>
        <m:func>
          <m:funcPr>
            <m:ctrlPr>
              <w:rPr>
                <w:rFonts w:ascii="Cambria Math" w:hAnsi="Cambria Math"/>
                <w:i/>
                <w:iCs/>
                <w:szCs w:val="25"/>
              </w:rPr>
            </m:ctrlPr>
          </m:funcPr>
          <m:fName>
            <m:r>
              <m:rPr>
                <m:sty m:val="p"/>
              </m:rPr>
              <w:rPr>
                <w:rFonts w:ascii="Cambria Math" w:hAnsi="Cambria Math"/>
                <w:szCs w:val="25"/>
              </w:rPr>
              <m:t>sin</m:t>
            </m:r>
          </m:fName>
          <m:e>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D</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b</m:t>
                </m:r>
              </m:den>
            </m:f>
            <m:r>
              <w:rPr>
                <w:rFonts w:ascii="Cambria Math" w:hAnsi="Cambria Math"/>
                <w:szCs w:val="25"/>
              </w:rPr>
              <m:t>m</m:t>
            </m:r>
          </m:e>
        </m:func>
      </m:oMath>
      <w:r>
        <w:rPr>
          <w:iCs/>
          <w:szCs w:val="25"/>
        </w:rPr>
        <w:tab/>
      </w:r>
    </w:p>
    <w:p w14:paraId="24C22FC3" w14:textId="77777777" w:rsidR="00F23C67" w:rsidRDefault="00F23C67" w:rsidP="000F31EA">
      <w:pPr>
        <w:pStyle w:val="Odstavecseseznamem"/>
        <w:shd w:val="clear" w:color="auto" w:fill="FFFFFF"/>
        <w:ind w:left="-284"/>
        <w:jc w:val="both"/>
        <w:rPr>
          <w:iCs/>
          <w:szCs w:val="25"/>
        </w:rPr>
      </w:pPr>
      <m:oMathPara>
        <m:oMath>
          <m:r>
            <w:rPr>
              <w:rFonts w:ascii="Cambria Math" w:hAnsi="Cambria Math"/>
              <w:szCs w:val="25"/>
            </w:rPr>
            <m:t>m=1, 2, 3, …</m:t>
          </m:r>
        </m:oMath>
      </m:oMathPara>
    </w:p>
    <w:p w14:paraId="48AF0C94" w14:textId="77777777" w:rsidR="000F04D9" w:rsidRDefault="000F04D9" w:rsidP="000F31EA">
      <w:pPr>
        <w:pStyle w:val="Odstavecseseznamem"/>
        <w:shd w:val="clear" w:color="auto" w:fill="FFFFFF"/>
        <w:ind w:left="-284"/>
        <w:jc w:val="both"/>
        <w:rPr>
          <w:iCs/>
          <w:szCs w:val="25"/>
        </w:rPr>
      </w:pPr>
    </w:p>
    <w:p w14:paraId="7E826134" w14:textId="77777777" w:rsidR="00F23C67" w:rsidRDefault="00F23C67" w:rsidP="000F31EA">
      <w:pPr>
        <w:pStyle w:val="Odstavecseseznamem"/>
        <w:shd w:val="clear" w:color="auto" w:fill="FFFFFF"/>
        <w:ind w:left="-284"/>
        <w:jc w:val="both"/>
        <w:rPr>
          <w:iCs/>
          <w:szCs w:val="25"/>
        </w:rPr>
      </w:pPr>
      <w:r>
        <w:rPr>
          <w:iCs/>
          <w:szCs w:val="25"/>
        </w:rPr>
        <w:t xml:space="preserve">I interferenční minima pro </w:t>
      </w:r>
      <m:oMath>
        <m:func>
          <m:funcPr>
            <m:ctrlPr>
              <w:rPr>
                <w:rFonts w:ascii="Cambria Math" w:hAnsi="Cambria Math"/>
                <w:i/>
                <w:iCs/>
                <w:szCs w:val="25"/>
              </w:rPr>
            </m:ctrlPr>
          </m:funcPr>
          <m:fName>
            <m:r>
              <m:rPr>
                <m:sty m:val="p"/>
              </m:rPr>
              <w:rPr>
                <w:rFonts w:ascii="Cambria Math" w:hAnsi="Cambria Math"/>
                <w:szCs w:val="25"/>
              </w:rPr>
              <m:t>sin</m:t>
            </m:r>
          </m:fName>
          <m:e>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i</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a</m:t>
                </m:r>
              </m:den>
            </m:f>
            <m:f>
              <m:fPr>
                <m:ctrlPr>
                  <w:rPr>
                    <w:rFonts w:ascii="Cambria Math" w:hAnsi="Cambria Math"/>
                    <w:i/>
                    <w:iCs/>
                    <w:szCs w:val="25"/>
                  </w:rPr>
                </m:ctrlPr>
              </m:fPr>
              <m:num>
                <m:r>
                  <w:rPr>
                    <w:rFonts w:ascii="Cambria Math" w:hAnsi="Cambria Math"/>
                    <w:szCs w:val="25"/>
                  </w:rPr>
                  <m:t>2m+1</m:t>
                </m:r>
              </m:num>
              <m:den>
                <m:r>
                  <w:rPr>
                    <w:rFonts w:ascii="Cambria Math" w:hAnsi="Cambria Math"/>
                    <w:szCs w:val="25"/>
                  </w:rPr>
                  <m:t>2</m:t>
                </m:r>
              </m:den>
            </m:f>
          </m:e>
        </m:func>
      </m:oMath>
      <w:r>
        <w:rPr>
          <w:iCs/>
          <w:szCs w:val="25"/>
        </w:rPr>
        <w:tab/>
      </w:r>
      <w:r>
        <w:rPr>
          <w:iCs/>
          <w:szCs w:val="25"/>
        </w:rPr>
        <w:tab/>
      </w:r>
      <m:oMath>
        <m:r>
          <w:rPr>
            <w:rFonts w:ascii="Cambria Math" w:hAnsi="Cambria Math"/>
            <w:szCs w:val="25"/>
          </w:rPr>
          <m:t>m=0, 1, 2, …</m:t>
        </m:r>
      </m:oMath>
    </w:p>
    <w:p w14:paraId="6AD8071E" w14:textId="77777777" w:rsidR="00F23C67" w:rsidRDefault="00F23C67" w:rsidP="000F31EA">
      <w:pPr>
        <w:pStyle w:val="Odstavecseseznamem"/>
        <w:shd w:val="clear" w:color="auto" w:fill="FFFFFF"/>
        <w:ind w:left="-284"/>
        <w:jc w:val="both"/>
        <w:rPr>
          <w:iCs/>
          <w:szCs w:val="25"/>
        </w:rPr>
      </w:pPr>
    </w:p>
    <w:p w14:paraId="7C95F438" w14:textId="67155C07" w:rsidR="00F23C67" w:rsidRDefault="004D6205" w:rsidP="000F31EA">
      <w:pPr>
        <w:pStyle w:val="Odstavecseseznamem"/>
        <w:shd w:val="clear" w:color="auto" w:fill="FFFFFF"/>
        <w:ind w:left="-284"/>
        <w:jc w:val="both"/>
        <w:rPr>
          <w:iCs/>
          <w:szCs w:val="25"/>
        </w:rPr>
      </w:pPr>
      <w:r>
        <w:rPr>
          <w:iCs/>
          <w:noProof/>
          <w:szCs w:val="25"/>
        </w:rPr>
        <mc:AlternateContent>
          <mc:Choice Requires="wps">
            <w:drawing>
              <wp:anchor distT="0" distB="0" distL="114300" distR="114300" simplePos="0" relativeHeight="254050304" behindDoc="0" locked="0" layoutInCell="1" allowOverlap="1" wp14:anchorId="7A332A98" wp14:editId="591DEAD8">
                <wp:simplePos x="0" y="0"/>
                <wp:positionH relativeFrom="column">
                  <wp:posOffset>1563164</wp:posOffset>
                </wp:positionH>
                <wp:positionV relativeFrom="paragraph">
                  <wp:posOffset>1468102</wp:posOffset>
                </wp:positionV>
                <wp:extent cx="5080" cy="158750"/>
                <wp:effectExtent l="76200" t="38100" r="71120" b="12700"/>
                <wp:wrapNone/>
                <wp:docPr id="2422" name="Přímá spojnice se šipkou 2422"/>
                <wp:cNvGraphicFramePr/>
                <a:graphic xmlns:a="http://schemas.openxmlformats.org/drawingml/2006/main">
                  <a:graphicData uri="http://schemas.microsoft.com/office/word/2010/wordprocessingShape">
                    <wps:wsp>
                      <wps:cNvCnPr/>
                      <wps:spPr>
                        <a:xfrm flipV="1">
                          <a:off x="0" y="0"/>
                          <a:ext cx="5080" cy="15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71773C" id="Přímá spojnice se šipkou 2422" o:spid="_x0000_s1026" type="#_x0000_t32" style="position:absolute;margin-left:123.1pt;margin-top:115.6pt;width:.4pt;height:12.5pt;flip:y;z-index:25405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33920" behindDoc="0" locked="0" layoutInCell="1" allowOverlap="1" wp14:anchorId="343F0378" wp14:editId="74BD541E">
                <wp:simplePos x="0" y="0"/>
                <wp:positionH relativeFrom="column">
                  <wp:posOffset>1305560</wp:posOffset>
                </wp:positionH>
                <wp:positionV relativeFrom="paragraph">
                  <wp:posOffset>621665</wp:posOffset>
                </wp:positionV>
                <wp:extent cx="5286" cy="68712"/>
                <wp:effectExtent l="57150" t="38100" r="90170" b="26670"/>
                <wp:wrapNone/>
                <wp:docPr id="2418" name="Přímá spojnice se šipkou 2418"/>
                <wp:cNvGraphicFramePr/>
                <a:graphic xmlns:a="http://schemas.openxmlformats.org/drawingml/2006/main">
                  <a:graphicData uri="http://schemas.microsoft.com/office/word/2010/wordprocessingShape">
                    <wps:wsp>
                      <wps:cNvCnPr/>
                      <wps:spPr>
                        <a:xfrm flipH="1" flipV="1">
                          <a:off x="0" y="0"/>
                          <a:ext cx="5286" cy="687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B0C14C" id="Přímá spojnice se šipkou 2418" o:spid="_x0000_s1026" type="#_x0000_t32" style="position:absolute;margin-left:102.8pt;margin-top:48.95pt;width:.4pt;height:5.4pt;flip:x y;z-index:25403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41088" behindDoc="0" locked="0" layoutInCell="1" allowOverlap="1" wp14:anchorId="2555CB04" wp14:editId="45AE4DB0">
                <wp:simplePos x="0" y="0"/>
                <wp:positionH relativeFrom="column">
                  <wp:posOffset>2993798</wp:posOffset>
                </wp:positionH>
                <wp:positionV relativeFrom="paragraph">
                  <wp:posOffset>1311910</wp:posOffset>
                </wp:positionV>
                <wp:extent cx="189770" cy="263991"/>
                <wp:effectExtent l="0" t="0" r="1270" b="3175"/>
                <wp:wrapNone/>
                <wp:docPr id="2425" name="Textové pole 2425"/>
                <wp:cNvGraphicFramePr/>
                <a:graphic xmlns:a="http://schemas.openxmlformats.org/drawingml/2006/main">
                  <a:graphicData uri="http://schemas.microsoft.com/office/word/2010/wordprocessingShape">
                    <wps:wsp>
                      <wps:cNvSpPr txBox="1"/>
                      <wps:spPr>
                        <a:xfrm>
                          <a:off x="0" y="0"/>
                          <a:ext cx="189770" cy="263991"/>
                        </a:xfrm>
                        <a:prstGeom prst="rect">
                          <a:avLst/>
                        </a:prstGeom>
                        <a:solidFill>
                          <a:sysClr val="window" lastClr="FFFFFF"/>
                        </a:solidFill>
                        <a:ln w="6350">
                          <a:noFill/>
                        </a:ln>
                        <a:effectLst/>
                      </wps:spPr>
                      <wps:txbx>
                        <w:txbxContent>
                          <w:p w14:paraId="090A359A" w14:textId="77777777" w:rsidR="005A6678" w:rsidRPr="000E1C14" w:rsidRDefault="005A6678" w:rsidP="000E1C14">
                            <w:pPr>
                              <w:rPr>
                                <w:i/>
                              </w:rPr>
                            </w:pPr>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CB04" id="Textové pole 2425" o:spid="_x0000_s1586" type="#_x0000_t202" style="position:absolute;left:0;text-align:left;margin-left:235.75pt;margin-top:103.3pt;width:14.95pt;height:20.8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" fillcolor="window" stroked="f" strokeweight=".5pt">
                <v:textbox>
                  <w:txbxContent>
                    <w:p w14:paraId="090A359A" w14:textId="77777777" w:rsidR="005A6678" w:rsidRPr="000E1C14" w:rsidRDefault="005A6678" w:rsidP="000E1C14">
                      <w:pPr>
                        <w:rPr>
                          <w:i/>
                        </w:rPr>
                      </w:pPr>
                      <m:oMathPara>
                        <m:oMath>
                          <m:r>
                            <w:rPr>
                              <w:rFonts w:ascii="Cambria Math" w:hAnsi="Cambria Math"/>
                            </w:rPr>
                            <m:t>α</m:t>
                          </m:r>
                        </m:oMath>
                      </m:oMathPara>
                    </w:p>
                  </w:txbxContent>
                </v:textbox>
              </v:shape>
            </w:pict>
          </mc:Fallback>
        </mc:AlternateContent>
      </w:r>
      <w:r>
        <w:rPr>
          <w:iCs/>
          <w:noProof/>
          <w:szCs w:val="25"/>
        </w:rPr>
        <mc:AlternateContent>
          <mc:Choice Requires="wps">
            <w:drawing>
              <wp:anchor distT="0" distB="0" distL="114300" distR="114300" simplePos="0" relativeHeight="254043136" behindDoc="0" locked="0" layoutInCell="1" allowOverlap="1" wp14:anchorId="74DFE931" wp14:editId="0FE10872">
                <wp:simplePos x="0" y="0"/>
                <wp:positionH relativeFrom="column">
                  <wp:posOffset>1115060</wp:posOffset>
                </wp:positionH>
                <wp:positionV relativeFrom="paragraph">
                  <wp:posOffset>1627919</wp:posOffset>
                </wp:positionV>
                <wp:extent cx="279363" cy="364703"/>
                <wp:effectExtent l="0" t="0" r="6985" b="0"/>
                <wp:wrapNone/>
                <wp:docPr id="2426" name="Textové pole 2426"/>
                <wp:cNvGraphicFramePr/>
                <a:graphic xmlns:a="http://schemas.openxmlformats.org/drawingml/2006/main">
                  <a:graphicData uri="http://schemas.microsoft.com/office/word/2010/wordprocessingShape">
                    <wps:wsp>
                      <wps:cNvSpPr txBox="1"/>
                      <wps:spPr>
                        <a:xfrm>
                          <a:off x="0" y="0"/>
                          <a:ext cx="279363" cy="364703"/>
                        </a:xfrm>
                        <a:prstGeom prst="rect">
                          <a:avLst/>
                        </a:prstGeom>
                        <a:solidFill>
                          <a:sysClr val="window" lastClr="FFFFFF"/>
                        </a:solidFill>
                        <a:ln w="6350">
                          <a:noFill/>
                        </a:ln>
                        <a:effectLst/>
                      </wps:spPr>
                      <wps:txbx>
                        <w:txbxContent>
                          <w:p w14:paraId="73F04739" w14:textId="77777777" w:rsidR="005A6678" w:rsidRPr="000E1C14" w:rsidRDefault="005F56D8" w:rsidP="000E1C14">
                            <w:pPr>
                              <w:rPr>
                                <w:i/>
                                <w:sz w:val="18"/>
                                <w:szCs w:val="18"/>
                              </w:rPr>
                            </w:pPr>
                            <m:oMathPara>
                              <m:oMath>
                                <m:f>
                                  <m:fPr>
                                    <m:ctrlPr>
                                      <w:rPr>
                                        <w:rFonts w:ascii="Cambria Math" w:hAnsi="Cambria Math"/>
                                        <w:i/>
                                        <w:sz w:val="18"/>
                                        <w:szCs w:val="18"/>
                                      </w:rPr>
                                    </m:ctrlPr>
                                  </m:fPr>
                                  <m:num>
                                    <m:r>
                                      <w:rPr>
                                        <w:rFonts w:ascii="Cambria Math" w:hAnsi="Cambria Math"/>
                                        <w:sz w:val="18"/>
                                        <w:szCs w:val="18"/>
                                      </w:rPr>
                                      <m:t>λ</m:t>
                                    </m:r>
                                  </m:num>
                                  <m:den>
                                    <m:r>
                                      <w:rPr>
                                        <w:rFonts w:ascii="Cambria Math" w:hAnsi="Cambria Math"/>
                                        <w:sz w:val="18"/>
                                        <w:szCs w:val="18"/>
                                      </w:rPr>
                                      <m:t>2a</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FE931" id="Textové pole 2426" o:spid="_x0000_s1587" type="#_x0000_t202" style="position:absolute;left:0;text-align:left;margin-left:87.8pt;margin-top:128.2pt;width:22pt;height:28.7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" fillcolor="window" stroked="f" strokeweight=".5pt">
                <v:textbox>
                  <w:txbxContent>
                    <w:p w14:paraId="73F04739" w14:textId="77777777" w:rsidR="005A6678" w:rsidRPr="000E1C14" w:rsidRDefault="005A6678" w:rsidP="000E1C14">
                      <w:pPr>
                        <w:rPr>
                          <w:i/>
                          <w:sz w:val="18"/>
                          <w:szCs w:val="18"/>
                        </w:rPr>
                      </w:pPr>
                      <m:oMathPara>
                        <m:oMath>
                          <m:f>
                            <m:fPr>
                              <m:ctrlPr>
                                <w:rPr>
                                  <w:rFonts w:ascii="Cambria Math" w:hAnsi="Cambria Math"/>
                                  <w:i/>
                                  <w:sz w:val="18"/>
                                  <w:szCs w:val="18"/>
                                </w:rPr>
                              </m:ctrlPr>
                            </m:fPr>
                            <m:num>
                              <m:r>
                                <w:rPr>
                                  <w:rFonts w:ascii="Cambria Math" w:hAnsi="Cambria Math"/>
                                  <w:sz w:val="18"/>
                                  <w:szCs w:val="18"/>
                                </w:rPr>
                                <m:t>λ</m:t>
                              </m:r>
                            </m:num>
                            <m:den>
                              <m:r>
                                <w:rPr>
                                  <w:rFonts w:ascii="Cambria Math" w:hAnsi="Cambria Math"/>
                                  <w:sz w:val="18"/>
                                  <w:szCs w:val="18"/>
                                </w:rPr>
                                <m:t>2a</m:t>
                              </m:r>
                            </m:den>
                          </m:f>
                        </m:oMath>
                      </m:oMathPara>
                    </w:p>
                  </w:txbxContent>
                </v:textbox>
              </v:shape>
            </w:pict>
          </mc:Fallback>
        </mc:AlternateContent>
      </w:r>
      <w:r>
        <w:rPr>
          <w:iCs/>
          <w:noProof/>
          <w:szCs w:val="25"/>
        </w:rPr>
        <mc:AlternateContent>
          <mc:Choice Requires="wps">
            <w:drawing>
              <wp:anchor distT="0" distB="0" distL="114300" distR="114300" simplePos="0" relativeHeight="254045184" behindDoc="0" locked="0" layoutInCell="1" allowOverlap="1" wp14:anchorId="73A51896" wp14:editId="0224832D">
                <wp:simplePos x="0" y="0"/>
                <wp:positionH relativeFrom="column">
                  <wp:posOffset>1325494</wp:posOffset>
                </wp:positionH>
                <wp:positionV relativeFrom="paragraph">
                  <wp:posOffset>1641862</wp:posOffset>
                </wp:positionV>
                <wp:extent cx="253365" cy="380365"/>
                <wp:effectExtent l="0" t="0" r="0" b="635"/>
                <wp:wrapNone/>
                <wp:docPr id="2427" name="Textové pole 2427"/>
                <wp:cNvGraphicFramePr/>
                <a:graphic xmlns:a="http://schemas.openxmlformats.org/drawingml/2006/main">
                  <a:graphicData uri="http://schemas.microsoft.com/office/word/2010/wordprocessingShape">
                    <wps:wsp>
                      <wps:cNvSpPr txBox="1"/>
                      <wps:spPr>
                        <a:xfrm>
                          <a:off x="0" y="0"/>
                          <a:ext cx="253365" cy="380365"/>
                        </a:xfrm>
                        <a:prstGeom prst="rect">
                          <a:avLst/>
                        </a:prstGeom>
                        <a:solidFill>
                          <a:sysClr val="window" lastClr="FFFFFF"/>
                        </a:solidFill>
                        <a:ln w="6350">
                          <a:noFill/>
                        </a:ln>
                        <a:effectLst/>
                      </wps:spPr>
                      <wps:txbx>
                        <w:txbxContent>
                          <w:p w14:paraId="0738D880" w14:textId="77777777" w:rsidR="005A6678" w:rsidRPr="000E1C14" w:rsidRDefault="005F56D8" w:rsidP="000E1C14">
                            <w:pPr>
                              <w:rPr>
                                <w:i/>
                                <w:sz w:val="18"/>
                                <w:szCs w:val="18"/>
                              </w:rPr>
                            </w:pPr>
                            <m:oMathPara>
                              <m:oMath>
                                <m:f>
                                  <m:fPr>
                                    <m:ctrlPr>
                                      <w:rPr>
                                        <w:rFonts w:ascii="Cambria Math" w:hAnsi="Cambria Math"/>
                                        <w:i/>
                                        <w:sz w:val="18"/>
                                        <w:szCs w:val="18"/>
                                      </w:rPr>
                                    </m:ctrlPr>
                                  </m:fPr>
                                  <m:num>
                                    <m:r>
                                      <w:rPr>
                                        <w:rFonts w:ascii="Cambria Math" w:hAnsi="Cambria Math"/>
                                        <w:sz w:val="18"/>
                                        <w:szCs w:val="18"/>
                                      </w:rPr>
                                      <m:t>3λ</m:t>
                                    </m:r>
                                  </m:num>
                                  <m:den>
                                    <m:r>
                                      <w:rPr>
                                        <w:rFonts w:ascii="Cambria Math" w:hAnsi="Cambria Math"/>
                                        <w:sz w:val="18"/>
                                        <w:szCs w:val="18"/>
                                      </w:rPr>
                                      <m:t>2a</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51896" id="Textové pole 2427" o:spid="_x0000_s1588" type="#_x0000_t202" style="position:absolute;left:0;text-align:left;margin-left:104.35pt;margin-top:129.3pt;width:19.95pt;height:29.9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" fillcolor="window" stroked="f" strokeweight=".5pt">
                <v:textbox>
                  <w:txbxContent>
                    <w:p w14:paraId="0738D880" w14:textId="77777777" w:rsidR="005A6678" w:rsidRPr="000E1C14" w:rsidRDefault="005A6678" w:rsidP="000E1C14">
                      <w:pPr>
                        <w:rPr>
                          <w:i/>
                          <w:sz w:val="18"/>
                          <w:szCs w:val="18"/>
                        </w:rPr>
                      </w:pPr>
                      <m:oMathPara>
                        <m:oMath>
                          <m:f>
                            <m:fPr>
                              <m:ctrlPr>
                                <w:rPr>
                                  <w:rFonts w:ascii="Cambria Math" w:hAnsi="Cambria Math"/>
                                  <w:i/>
                                  <w:sz w:val="18"/>
                                  <w:szCs w:val="18"/>
                                </w:rPr>
                              </m:ctrlPr>
                            </m:fPr>
                            <m:num>
                              <m:r>
                                <w:rPr>
                                  <w:rFonts w:ascii="Cambria Math" w:hAnsi="Cambria Math"/>
                                  <w:sz w:val="18"/>
                                  <w:szCs w:val="18"/>
                                </w:rPr>
                                <m:t>3λ</m:t>
                              </m:r>
                            </m:num>
                            <m:den>
                              <m:r>
                                <w:rPr>
                                  <w:rFonts w:ascii="Cambria Math" w:hAnsi="Cambria Math"/>
                                  <w:sz w:val="18"/>
                                  <w:szCs w:val="18"/>
                                </w:rPr>
                                <m:t>2a</m:t>
                              </m:r>
                            </m:den>
                          </m:f>
                        </m:oMath>
                      </m:oMathPara>
                    </w:p>
                  </w:txbxContent>
                </v:textbox>
              </v:shape>
            </w:pict>
          </mc:Fallback>
        </mc:AlternateContent>
      </w:r>
      <w:r>
        <w:rPr>
          <w:iCs/>
          <w:noProof/>
          <w:szCs w:val="25"/>
        </w:rPr>
        <mc:AlternateContent>
          <mc:Choice Requires="wps">
            <w:drawing>
              <wp:anchor distT="0" distB="0" distL="114300" distR="114300" simplePos="0" relativeHeight="254047232" behindDoc="0" locked="0" layoutInCell="1" allowOverlap="1" wp14:anchorId="36E277EA" wp14:editId="39786950">
                <wp:simplePos x="0" y="0"/>
                <wp:positionH relativeFrom="column">
                  <wp:posOffset>1801191</wp:posOffset>
                </wp:positionH>
                <wp:positionV relativeFrom="paragraph">
                  <wp:posOffset>1474802</wp:posOffset>
                </wp:positionV>
                <wp:extent cx="486271" cy="422275"/>
                <wp:effectExtent l="0" t="0" r="9525" b="0"/>
                <wp:wrapNone/>
                <wp:docPr id="2428" name="Textové pole 2428"/>
                <wp:cNvGraphicFramePr/>
                <a:graphic xmlns:a="http://schemas.openxmlformats.org/drawingml/2006/main">
                  <a:graphicData uri="http://schemas.microsoft.com/office/word/2010/wordprocessingShape">
                    <wps:wsp>
                      <wps:cNvSpPr txBox="1"/>
                      <wps:spPr>
                        <a:xfrm>
                          <a:off x="0" y="0"/>
                          <a:ext cx="486271" cy="422275"/>
                        </a:xfrm>
                        <a:prstGeom prst="rect">
                          <a:avLst/>
                        </a:prstGeom>
                        <a:solidFill>
                          <a:sysClr val="window" lastClr="FFFFFF"/>
                        </a:solidFill>
                        <a:ln w="6350">
                          <a:noFill/>
                        </a:ln>
                        <a:effectLst/>
                      </wps:spPr>
                      <wps:txbx>
                        <w:txbxContent>
                          <w:p w14:paraId="1F062109" w14:textId="77777777" w:rsidR="005A6678" w:rsidRPr="000E1C14" w:rsidRDefault="005F56D8" w:rsidP="000E1C14">
                            <w:pPr>
                              <w:rPr>
                                <w:i/>
                                <w:sz w:val="18"/>
                                <w:szCs w:val="18"/>
                              </w:rPr>
                            </w:pPr>
                            <m:oMathPara>
                              <m:oMath>
                                <m:f>
                                  <m:fPr>
                                    <m:ctrlPr>
                                      <w:rPr>
                                        <w:rFonts w:ascii="Cambria Math" w:hAnsi="Cambria Math"/>
                                        <w:i/>
                                        <w:sz w:val="18"/>
                                        <w:szCs w:val="18"/>
                                      </w:rPr>
                                    </m:ctrlPr>
                                  </m:fPr>
                                  <m:num>
                                    <m:r>
                                      <w:rPr>
                                        <w:rFonts w:ascii="Cambria Math" w:hAnsi="Cambria Math"/>
                                        <w:sz w:val="18"/>
                                        <w:szCs w:val="18"/>
                                      </w:rPr>
                                      <m:t>λ</m:t>
                                    </m:r>
                                  </m:num>
                                  <m:den>
                                    <m:r>
                                      <w:rPr>
                                        <w:rFonts w:ascii="Cambria Math" w:hAnsi="Cambria Math"/>
                                        <w:sz w:val="18"/>
                                        <w:szCs w:val="18"/>
                                      </w:rPr>
                                      <m:t>b</m:t>
                                    </m:r>
                                  </m:den>
                                </m:f>
                                <m:r>
                                  <w:rPr>
                                    <w:rFonts w:ascii="Cambria Math" w:hAnsi="Cambria Math"/>
                                    <w:sz w:val="18"/>
                                    <w:szCs w:val="18"/>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77EA" id="Textové pole 2428" o:spid="_x0000_s1589" type="#_x0000_t202" style="position:absolute;left:0;text-align:left;margin-left:141.85pt;margin-top:116.15pt;width:38.3pt;height:33.2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" fillcolor="window" stroked="f" strokeweight=".5pt">
                <v:textbox>
                  <w:txbxContent>
                    <w:p w14:paraId="1F062109" w14:textId="77777777" w:rsidR="005A6678" w:rsidRPr="000E1C14" w:rsidRDefault="005A6678" w:rsidP="000E1C14">
                      <w:pPr>
                        <w:rPr>
                          <w:i/>
                          <w:sz w:val="18"/>
                          <w:szCs w:val="18"/>
                        </w:rPr>
                      </w:pPr>
                      <m:oMathPara>
                        <m:oMath>
                          <m:f>
                            <m:fPr>
                              <m:ctrlPr>
                                <w:rPr>
                                  <w:rFonts w:ascii="Cambria Math" w:hAnsi="Cambria Math"/>
                                  <w:i/>
                                  <w:sz w:val="18"/>
                                  <w:szCs w:val="18"/>
                                </w:rPr>
                              </m:ctrlPr>
                            </m:fPr>
                            <m:num>
                              <m:r>
                                <w:rPr>
                                  <w:rFonts w:ascii="Cambria Math" w:hAnsi="Cambria Math"/>
                                  <w:sz w:val="18"/>
                                  <w:szCs w:val="18"/>
                                </w:rPr>
                                <m:t>λ</m:t>
                              </m:r>
                            </m:num>
                            <m:den>
                              <m:r>
                                <w:rPr>
                                  <w:rFonts w:ascii="Cambria Math" w:hAnsi="Cambria Math"/>
                                  <w:sz w:val="18"/>
                                  <w:szCs w:val="18"/>
                                </w:rPr>
                                <m:t>b</m:t>
                              </m:r>
                            </m:den>
                          </m:f>
                          <m:r>
                            <w:rPr>
                              <w:rFonts w:ascii="Cambria Math" w:hAnsi="Cambria Math"/>
                              <w:sz w:val="18"/>
                              <w:szCs w:val="18"/>
                            </w:rPr>
                            <m:t xml:space="preserve">… </m:t>
                          </m:r>
                        </m:oMath>
                      </m:oMathPara>
                    </w:p>
                  </w:txbxContent>
                </v:textbox>
              </v:shape>
            </w:pict>
          </mc:Fallback>
        </mc:AlternateContent>
      </w:r>
      <w:r>
        <w:rPr>
          <w:iCs/>
          <w:noProof/>
          <w:szCs w:val="25"/>
        </w:rPr>
        <mc:AlternateContent>
          <mc:Choice Requires="wps">
            <w:drawing>
              <wp:anchor distT="0" distB="0" distL="114300" distR="114300" simplePos="0" relativeHeight="254048256" behindDoc="0" locked="0" layoutInCell="1" allowOverlap="1" wp14:anchorId="61D01D19" wp14:editId="7A76BD15">
                <wp:simplePos x="0" y="0"/>
                <wp:positionH relativeFrom="column">
                  <wp:posOffset>1570162</wp:posOffset>
                </wp:positionH>
                <wp:positionV relativeFrom="paragraph">
                  <wp:posOffset>1632641</wp:posOffset>
                </wp:positionV>
                <wp:extent cx="227484" cy="0"/>
                <wp:effectExtent l="0" t="0" r="20320" b="19050"/>
                <wp:wrapNone/>
                <wp:docPr id="2423" name="Přímá spojnice 2423"/>
                <wp:cNvGraphicFramePr/>
                <a:graphic xmlns:a="http://schemas.openxmlformats.org/drawingml/2006/main">
                  <a:graphicData uri="http://schemas.microsoft.com/office/word/2010/wordprocessingShape">
                    <wps:wsp>
                      <wps:cNvCnPr/>
                      <wps:spPr>
                        <a:xfrm>
                          <a:off x="0" y="0"/>
                          <a:ext cx="2274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56A2BD" id="Přímá spojnice 2423" o:spid="_x0000_s1026" style="position:absolute;z-index:254048256;visibility:visible;mso-wrap-style:square;mso-wrap-distance-left:9pt;mso-wrap-distance-top:0;mso-wrap-distance-right:9pt;mso-wrap-distance-bottom:0;mso-position-horizontal:absolute;mso-position-horizontal-relative:text;mso-position-vertical:absolute;mso-position-vertical-relative:text" from="123.65pt,128.55pt" to="141.5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" strokecolor="black [3200]" strokeweight=".5pt">
                <v:stroke joinstyle="miter"/>
              </v:line>
            </w:pict>
          </mc:Fallback>
        </mc:AlternateContent>
      </w:r>
      <w:r>
        <w:rPr>
          <w:iCs/>
          <w:noProof/>
          <w:szCs w:val="25"/>
        </w:rPr>
        <mc:AlternateContent>
          <mc:Choice Requires="wps">
            <w:drawing>
              <wp:anchor distT="0" distB="0" distL="114300" distR="114300" simplePos="0" relativeHeight="254051328" behindDoc="0" locked="0" layoutInCell="1" allowOverlap="1" wp14:anchorId="3B3C6DE9" wp14:editId="66CAF59B">
                <wp:simplePos x="0" y="0"/>
                <wp:positionH relativeFrom="column">
                  <wp:posOffset>1468148</wp:posOffset>
                </wp:positionH>
                <wp:positionV relativeFrom="paragraph">
                  <wp:posOffset>1467982</wp:posOffset>
                </wp:positionV>
                <wp:extent cx="5286" cy="137160"/>
                <wp:effectExtent l="76200" t="38100" r="71120" b="15240"/>
                <wp:wrapNone/>
                <wp:docPr id="2421" name="Přímá spojnice se šipkou 2421"/>
                <wp:cNvGraphicFramePr/>
                <a:graphic xmlns:a="http://schemas.openxmlformats.org/drawingml/2006/main">
                  <a:graphicData uri="http://schemas.microsoft.com/office/word/2010/wordprocessingShape">
                    <wps:wsp>
                      <wps:cNvCnPr/>
                      <wps:spPr>
                        <a:xfrm flipV="1">
                          <a:off x="0" y="0"/>
                          <a:ext cx="5286"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0A0E4A" id="Přímá spojnice se šipkou 2421" o:spid="_x0000_s1026" type="#_x0000_t32" style="position:absolute;margin-left:115.6pt;margin-top:115.6pt;width:.4pt;height:10.8pt;flip:y;z-index:25405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49280" behindDoc="0" locked="0" layoutInCell="1" allowOverlap="1" wp14:anchorId="43364726" wp14:editId="129A59DC">
                <wp:simplePos x="0" y="0"/>
                <wp:positionH relativeFrom="column">
                  <wp:posOffset>1360501</wp:posOffset>
                </wp:positionH>
                <wp:positionV relativeFrom="paragraph">
                  <wp:posOffset>1474166</wp:posOffset>
                </wp:positionV>
                <wp:extent cx="5285" cy="137424"/>
                <wp:effectExtent l="76200" t="38100" r="71120" b="15240"/>
                <wp:wrapNone/>
                <wp:docPr id="2419" name="Přímá spojnice se šipkou 2419"/>
                <wp:cNvGraphicFramePr/>
                <a:graphic xmlns:a="http://schemas.openxmlformats.org/drawingml/2006/main">
                  <a:graphicData uri="http://schemas.microsoft.com/office/word/2010/wordprocessingShape">
                    <wps:wsp>
                      <wps:cNvCnPr/>
                      <wps:spPr>
                        <a:xfrm flipV="1">
                          <a:off x="0" y="0"/>
                          <a:ext cx="5285" cy="1374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363423" id="Přímá spojnice se šipkou 2419" o:spid="_x0000_s1026" type="#_x0000_t32" style="position:absolute;margin-left:107.15pt;margin-top:116.1pt;width:.4pt;height:10.8pt;flip:y;z-index:25404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39040" behindDoc="0" locked="0" layoutInCell="1" allowOverlap="1" wp14:anchorId="5D1AAADC" wp14:editId="393D724E">
                <wp:simplePos x="0" y="0"/>
                <wp:positionH relativeFrom="column">
                  <wp:posOffset>1132480</wp:posOffset>
                </wp:positionH>
                <wp:positionV relativeFrom="paragraph">
                  <wp:posOffset>351763</wp:posOffset>
                </wp:positionV>
                <wp:extent cx="189770" cy="263991"/>
                <wp:effectExtent l="0" t="0" r="1270" b="3175"/>
                <wp:wrapNone/>
                <wp:docPr id="2424" name="Textové pole 2424"/>
                <wp:cNvGraphicFramePr/>
                <a:graphic xmlns:a="http://schemas.openxmlformats.org/drawingml/2006/main">
                  <a:graphicData uri="http://schemas.microsoft.com/office/word/2010/wordprocessingShape">
                    <wps:wsp>
                      <wps:cNvSpPr txBox="1"/>
                      <wps:spPr>
                        <a:xfrm>
                          <a:off x="0" y="0"/>
                          <a:ext cx="189770" cy="2639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44A8D" w14:textId="77777777" w:rsidR="005A6678" w:rsidRPr="000E1C14" w:rsidRDefault="005A6678">
                            <w:pPr>
                              <w:rPr>
                                <w:i/>
                              </w:rPr>
                            </w:pPr>
                            <w:r>
                              <w:rPr>
                                <w:i/>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AADC" id="Textové pole 2424" o:spid="_x0000_s1590" type="#_x0000_t202" style="position:absolute;left:0;text-align:left;margin-left:89.15pt;margin-top:27.7pt;width:14.95pt;height:20.8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" fillcolor="white [3201]" stroked="f" strokeweight=".5pt">
                <v:textbox>
                  <w:txbxContent>
                    <w:p w14:paraId="7B244A8D" w14:textId="77777777" w:rsidR="005A6678" w:rsidRPr="000E1C14" w:rsidRDefault="005A6678">
                      <w:pPr>
                        <w:rPr>
                          <w:i/>
                        </w:rPr>
                      </w:pPr>
                      <w:r>
                        <w:rPr>
                          <w:i/>
                        </w:rPr>
                        <w:t>I</w:t>
                      </w:r>
                    </w:p>
                  </w:txbxContent>
                </v:textbox>
              </v:shape>
            </w:pict>
          </mc:Fallback>
        </mc:AlternateContent>
      </w:r>
      <w:r w:rsidR="00F23C67">
        <w:rPr>
          <w:iCs/>
          <w:szCs w:val="25"/>
        </w:rPr>
        <w:t xml:space="preserve">Jelikož </w:t>
      </w:r>
      <m:oMath>
        <m:r>
          <w:rPr>
            <w:rFonts w:ascii="Cambria Math" w:hAnsi="Cambria Math"/>
            <w:szCs w:val="25"/>
          </w:rPr>
          <m:t>a&gt;b</m:t>
        </m:r>
      </m:oMath>
      <w:r w:rsidR="00F23C67">
        <w:rPr>
          <w:iCs/>
          <w:szCs w:val="25"/>
        </w:rPr>
        <w:t xml:space="preserve">, je </w:t>
      </w:r>
      <m:oMath>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i</m:t>
            </m:r>
          </m:sub>
        </m:sSub>
        <m:r>
          <w:rPr>
            <w:rFonts w:ascii="Cambria Math" w:hAnsi="Cambria Math"/>
            <w:szCs w:val="25"/>
          </w:rPr>
          <m:t>&lt;</m:t>
        </m:r>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D</m:t>
            </m:r>
          </m:sub>
        </m:sSub>
      </m:oMath>
      <w:r w:rsidR="00F23C67">
        <w:rPr>
          <w:iCs/>
          <w:szCs w:val="25"/>
        </w:rPr>
        <w:t xml:space="preserve"> tj. interferenční minima nastávají uvnitř difrakčních maxim: přes tato difrakční maxima se naloží interferenční jev, jehož maxima určuje </w:t>
      </w:r>
      <w:commentRangeStart w:id="12"/>
      <w:r w:rsidR="00F23C67" w:rsidRPr="00C46442">
        <w:rPr>
          <w:iCs/>
          <w:color w:val="FF0000"/>
          <w:szCs w:val="25"/>
        </w:rPr>
        <w:t>difr</w:t>
      </w:r>
      <w:commentRangeEnd w:id="12"/>
      <w:r w:rsidR="00C46442">
        <w:rPr>
          <w:rStyle w:val="Odkaznakoment"/>
        </w:rPr>
        <w:commentReference w:id="12"/>
      </w:r>
      <w:r w:rsidR="00C46442" w:rsidRPr="00C46442">
        <w:rPr>
          <w:iCs/>
          <w:color w:val="FF0000"/>
          <w:szCs w:val="25"/>
        </w:rPr>
        <w:t>.č</w:t>
      </w:r>
      <w:r>
        <w:rPr>
          <w:iCs/>
          <w:noProof/>
          <w:szCs w:val="25"/>
        </w:rPr>
        <w:drawing>
          <wp:inline distT="0" distB="0" distL="0" distR="0" wp14:anchorId="396F2D05" wp14:editId="791EF6D9">
            <wp:extent cx="3366894" cy="1728000"/>
            <wp:effectExtent l="0" t="0" r="5080" b="5715"/>
            <wp:docPr id="2429" name="Obrázek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367537" cy="1728330"/>
                    </a:xfrm>
                    <a:prstGeom prst="rect">
                      <a:avLst/>
                    </a:prstGeom>
                    <a:noFill/>
                    <a:ln>
                      <a:noFill/>
                    </a:ln>
                  </pic:spPr>
                </pic:pic>
              </a:graphicData>
            </a:graphic>
          </wp:inline>
        </w:drawing>
      </w:r>
    </w:p>
    <w:p w14:paraId="1FC6FEF5" w14:textId="61AB16E8" w:rsidR="00F23C67" w:rsidRDefault="00F23C67" w:rsidP="000F31EA">
      <w:pPr>
        <w:pStyle w:val="Odstavecseseznamem"/>
        <w:shd w:val="clear" w:color="auto" w:fill="FFFFFF"/>
        <w:ind w:left="-284"/>
        <w:jc w:val="both"/>
        <w:rPr>
          <w:iCs/>
          <w:szCs w:val="25"/>
        </w:rPr>
      </w:pPr>
    </w:p>
    <w:p w14:paraId="7F5B0E4C" w14:textId="3E08F671" w:rsidR="00953088" w:rsidRDefault="00953088" w:rsidP="000F31EA">
      <w:pPr>
        <w:pStyle w:val="Odstavecseseznamem"/>
        <w:shd w:val="clear" w:color="auto" w:fill="FFFFFF"/>
        <w:ind w:left="-284"/>
        <w:jc w:val="both"/>
        <w:rPr>
          <w:iCs/>
          <w:szCs w:val="25"/>
        </w:rPr>
      </w:pPr>
    </w:p>
    <w:p w14:paraId="63406D4C" w14:textId="2C0558AD" w:rsidR="00953088" w:rsidRDefault="00FA15FC" w:rsidP="000F31EA">
      <w:pPr>
        <w:pStyle w:val="Odstavecseseznamem"/>
        <w:shd w:val="clear" w:color="auto" w:fill="FFFFFF"/>
        <w:ind w:left="-284"/>
        <w:jc w:val="both"/>
        <w:rPr>
          <w:iCs/>
          <w:szCs w:val="25"/>
        </w:rPr>
      </w:pPr>
      <w:r>
        <w:rPr>
          <w:iCs/>
          <w:szCs w:val="25"/>
        </w:rPr>
        <w:t>Diapozitivy: Dvořáčková Komrska</w:t>
      </w:r>
    </w:p>
    <w:p w14:paraId="302FC529" w14:textId="77777777" w:rsidR="00FB0E07" w:rsidRDefault="00FB0E07" w:rsidP="002E3C54">
      <w:pPr>
        <w:pStyle w:val="Odstavecseseznamem"/>
        <w:numPr>
          <w:ilvl w:val="0"/>
          <w:numId w:val="41"/>
        </w:numPr>
        <w:shd w:val="clear" w:color="auto" w:fill="FFFFFF"/>
        <w:jc w:val="both"/>
        <w:rPr>
          <w:iCs/>
          <w:szCs w:val="25"/>
        </w:rPr>
      </w:pPr>
      <w:r>
        <w:rPr>
          <w:iCs/>
          <w:szCs w:val="25"/>
        </w:rPr>
        <w:t>Na mřížce</w:t>
      </w:r>
    </w:p>
    <w:p w14:paraId="33AB8CAA" w14:textId="77777777" w:rsidR="00C46442" w:rsidRDefault="00C46442" w:rsidP="002E3C54">
      <w:pPr>
        <w:pStyle w:val="Odstavecseseznamem"/>
        <w:numPr>
          <w:ilvl w:val="0"/>
          <w:numId w:val="44"/>
        </w:numPr>
        <w:shd w:val="clear" w:color="auto" w:fill="FFFFFF"/>
        <w:jc w:val="both"/>
        <w:rPr>
          <w:iCs/>
          <w:szCs w:val="25"/>
        </w:rPr>
      </w:pPr>
      <w:r>
        <w:rPr>
          <w:iCs/>
          <w:szCs w:val="25"/>
        </w:rPr>
        <w:t>Ohyb na mřížce</w:t>
      </w:r>
    </w:p>
    <w:p w14:paraId="57401645" w14:textId="3D3B53DD" w:rsidR="00C46442" w:rsidRDefault="00C46442" w:rsidP="00C46442">
      <w:pPr>
        <w:pStyle w:val="Odstavecseseznamem"/>
        <w:shd w:val="clear" w:color="auto" w:fill="FFFFFF"/>
        <w:ind w:left="0"/>
        <w:jc w:val="both"/>
        <w:rPr>
          <w:iCs/>
          <w:szCs w:val="25"/>
        </w:rPr>
      </w:pPr>
      <w:r>
        <w:rPr>
          <w:iCs/>
          <w:szCs w:val="25"/>
        </w:rPr>
        <w:t>Soustava N identických ekvidistantních štěrbin šířky b, vzdálenost sousedních štěrbin a:</w:t>
      </w:r>
    </w:p>
    <w:p w14:paraId="50A33DF7" w14:textId="51B1E852" w:rsidR="00C46442" w:rsidRDefault="00192899" w:rsidP="00C46442">
      <w:pPr>
        <w:pStyle w:val="Odstavecseseznamem"/>
        <w:shd w:val="clear" w:color="auto" w:fill="FFFFFF"/>
        <w:ind w:left="0"/>
        <w:jc w:val="both"/>
        <w:rPr>
          <w:iCs/>
          <w:szCs w:val="25"/>
        </w:rPr>
      </w:pPr>
      <w:r>
        <w:rPr>
          <w:iCs/>
          <w:noProof/>
          <w:szCs w:val="25"/>
        </w:rPr>
        <w:lastRenderedPageBreak/>
        <mc:AlternateContent>
          <mc:Choice Requires="wps">
            <w:drawing>
              <wp:anchor distT="0" distB="0" distL="114300" distR="114300" simplePos="0" relativeHeight="253996032" behindDoc="0" locked="0" layoutInCell="1" allowOverlap="1" wp14:anchorId="185A48BE" wp14:editId="22B18DC7">
                <wp:simplePos x="0" y="0"/>
                <wp:positionH relativeFrom="column">
                  <wp:posOffset>519747</wp:posOffset>
                </wp:positionH>
                <wp:positionV relativeFrom="paragraph">
                  <wp:posOffset>409257</wp:posOffset>
                </wp:positionV>
                <wp:extent cx="1271117" cy="155749"/>
                <wp:effectExtent l="0" t="0" r="81915" b="92075"/>
                <wp:wrapNone/>
                <wp:docPr id="2389" name="Přímá spojnice se šipkou 2389"/>
                <wp:cNvGraphicFramePr/>
                <a:graphic xmlns:a="http://schemas.openxmlformats.org/drawingml/2006/main">
                  <a:graphicData uri="http://schemas.microsoft.com/office/word/2010/wordprocessingShape">
                    <wps:wsp>
                      <wps:cNvCnPr/>
                      <wps:spPr>
                        <a:xfrm>
                          <a:off x="0" y="0"/>
                          <a:ext cx="1271117" cy="155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0493D2" id="Přímá spojnice se šipkou 2389" o:spid="_x0000_s1026" type="#_x0000_t32" style="position:absolute;margin-left:40.9pt;margin-top:32.2pt;width:100.1pt;height:12.25pt;z-index:25399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16512" behindDoc="0" locked="0" layoutInCell="1" allowOverlap="1" wp14:anchorId="70E44A98" wp14:editId="312A7D03">
                <wp:simplePos x="0" y="0"/>
                <wp:positionH relativeFrom="column">
                  <wp:posOffset>519430</wp:posOffset>
                </wp:positionH>
                <wp:positionV relativeFrom="paragraph">
                  <wp:posOffset>238760</wp:posOffset>
                </wp:positionV>
                <wp:extent cx="1271117" cy="155749"/>
                <wp:effectExtent l="0" t="0" r="81915" b="92075"/>
                <wp:wrapNone/>
                <wp:docPr id="2380" name="Přímá spojnice se šipkou 2380"/>
                <wp:cNvGraphicFramePr/>
                <a:graphic xmlns:a="http://schemas.openxmlformats.org/drawingml/2006/main">
                  <a:graphicData uri="http://schemas.microsoft.com/office/word/2010/wordprocessingShape">
                    <wps:wsp>
                      <wps:cNvCnPr/>
                      <wps:spPr>
                        <a:xfrm>
                          <a:off x="0" y="0"/>
                          <a:ext cx="1271117" cy="155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B732C6" id="Přímá spojnice se šipkou 2380" o:spid="_x0000_s1026" type="#_x0000_t32" style="position:absolute;margin-left:40.9pt;margin-top:18.8pt;width:100.1pt;height:12.25pt;z-index:25401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91936" behindDoc="0" locked="0" layoutInCell="1" allowOverlap="1" wp14:anchorId="446BEBC2" wp14:editId="4D0CA786">
                <wp:simplePos x="0" y="0"/>
                <wp:positionH relativeFrom="column">
                  <wp:posOffset>518160</wp:posOffset>
                </wp:positionH>
                <wp:positionV relativeFrom="paragraph">
                  <wp:posOffset>1509395</wp:posOffset>
                </wp:positionV>
                <wp:extent cx="1270635" cy="155575"/>
                <wp:effectExtent l="0" t="0" r="81915" b="92075"/>
                <wp:wrapNone/>
                <wp:docPr id="2387" name="Přímá spojnice se šipkou 2387"/>
                <wp:cNvGraphicFramePr/>
                <a:graphic xmlns:a="http://schemas.openxmlformats.org/drawingml/2006/main">
                  <a:graphicData uri="http://schemas.microsoft.com/office/word/2010/wordprocessingShape">
                    <wps:wsp>
                      <wps:cNvCnPr/>
                      <wps:spPr>
                        <a:xfrm>
                          <a:off x="0" y="0"/>
                          <a:ext cx="1270635"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0C2FE8" id="Přímá spojnice se šipkou 2387" o:spid="_x0000_s1026" type="#_x0000_t32" style="position:absolute;margin-left:40.8pt;margin-top:118.85pt;width:100.05pt;height:12.25pt;z-index:25399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87840" behindDoc="0" locked="0" layoutInCell="1" allowOverlap="1" wp14:anchorId="65226254" wp14:editId="5695876A">
                <wp:simplePos x="0" y="0"/>
                <wp:positionH relativeFrom="column">
                  <wp:posOffset>518795</wp:posOffset>
                </wp:positionH>
                <wp:positionV relativeFrom="paragraph">
                  <wp:posOffset>1280160</wp:posOffset>
                </wp:positionV>
                <wp:extent cx="1271117" cy="155749"/>
                <wp:effectExtent l="0" t="0" r="81915" b="92075"/>
                <wp:wrapNone/>
                <wp:docPr id="2385" name="Přímá spojnice se šipkou 2385"/>
                <wp:cNvGraphicFramePr/>
                <a:graphic xmlns:a="http://schemas.openxmlformats.org/drawingml/2006/main">
                  <a:graphicData uri="http://schemas.microsoft.com/office/word/2010/wordprocessingShape">
                    <wps:wsp>
                      <wps:cNvCnPr/>
                      <wps:spPr>
                        <a:xfrm>
                          <a:off x="0" y="0"/>
                          <a:ext cx="1271117" cy="155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EF3052" id="Přímá spojnice se šipkou 2385" o:spid="_x0000_s1026" type="#_x0000_t32" style="position:absolute;margin-left:40.85pt;margin-top:100.8pt;width:100.1pt;height:12.25pt;z-index:25398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85792" behindDoc="0" locked="0" layoutInCell="1" allowOverlap="1" wp14:anchorId="290E4B5E" wp14:editId="5C38F788">
                <wp:simplePos x="0" y="0"/>
                <wp:positionH relativeFrom="column">
                  <wp:posOffset>519430</wp:posOffset>
                </wp:positionH>
                <wp:positionV relativeFrom="paragraph">
                  <wp:posOffset>1184275</wp:posOffset>
                </wp:positionV>
                <wp:extent cx="1270635" cy="155575"/>
                <wp:effectExtent l="0" t="0" r="81915" b="92075"/>
                <wp:wrapNone/>
                <wp:docPr id="2384" name="Přímá spojnice se šipkou 2384"/>
                <wp:cNvGraphicFramePr/>
                <a:graphic xmlns:a="http://schemas.openxmlformats.org/drawingml/2006/main">
                  <a:graphicData uri="http://schemas.microsoft.com/office/word/2010/wordprocessingShape">
                    <wps:wsp>
                      <wps:cNvCnPr/>
                      <wps:spPr>
                        <a:xfrm>
                          <a:off x="0" y="0"/>
                          <a:ext cx="1270635"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C5937D" id="Přímá spojnice se šipkou 2384" o:spid="_x0000_s1026" type="#_x0000_t32" style="position:absolute;margin-left:40.9pt;margin-top:93.25pt;width:100.05pt;height:12.25pt;z-index:25398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83744" behindDoc="0" locked="0" layoutInCell="1" allowOverlap="1" wp14:anchorId="6C810A72" wp14:editId="20B8FDB1">
                <wp:simplePos x="0" y="0"/>
                <wp:positionH relativeFrom="column">
                  <wp:posOffset>524192</wp:posOffset>
                </wp:positionH>
                <wp:positionV relativeFrom="paragraph">
                  <wp:posOffset>1014730</wp:posOffset>
                </wp:positionV>
                <wp:extent cx="1271117" cy="155749"/>
                <wp:effectExtent l="0" t="0" r="81915" b="92075"/>
                <wp:wrapNone/>
                <wp:docPr id="2383" name="Přímá spojnice se šipkou 2383"/>
                <wp:cNvGraphicFramePr/>
                <a:graphic xmlns:a="http://schemas.openxmlformats.org/drawingml/2006/main">
                  <a:graphicData uri="http://schemas.microsoft.com/office/word/2010/wordprocessingShape">
                    <wps:wsp>
                      <wps:cNvCnPr/>
                      <wps:spPr>
                        <a:xfrm>
                          <a:off x="0" y="0"/>
                          <a:ext cx="1271117" cy="155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F03D93" id="Přímá spojnice se šipkou 2383" o:spid="_x0000_s1026" type="#_x0000_t32" style="position:absolute;margin-left:41.25pt;margin-top:79.9pt;width:100.1pt;height:12.25pt;z-index:25398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81696" behindDoc="0" locked="0" layoutInCell="1" allowOverlap="1" wp14:anchorId="7591B246" wp14:editId="4481DB66">
                <wp:simplePos x="0" y="0"/>
                <wp:positionH relativeFrom="column">
                  <wp:posOffset>516255</wp:posOffset>
                </wp:positionH>
                <wp:positionV relativeFrom="paragraph">
                  <wp:posOffset>902335</wp:posOffset>
                </wp:positionV>
                <wp:extent cx="1270635" cy="155575"/>
                <wp:effectExtent l="0" t="0" r="81915" b="92075"/>
                <wp:wrapNone/>
                <wp:docPr id="2382" name="Přímá spojnice se šipkou 2382"/>
                <wp:cNvGraphicFramePr/>
                <a:graphic xmlns:a="http://schemas.openxmlformats.org/drawingml/2006/main">
                  <a:graphicData uri="http://schemas.microsoft.com/office/word/2010/wordprocessingShape">
                    <wps:wsp>
                      <wps:cNvCnPr/>
                      <wps:spPr>
                        <a:xfrm>
                          <a:off x="0" y="0"/>
                          <a:ext cx="1270635"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66135A" id="Přímá spojnice se šipkou 2382" o:spid="_x0000_s1026" type="#_x0000_t32" style="position:absolute;margin-left:40.65pt;margin-top:71.05pt;width:100.05pt;height:12.25pt;z-index:25398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79648" behindDoc="0" locked="0" layoutInCell="1" allowOverlap="1" wp14:anchorId="1D100358" wp14:editId="558CF86A">
                <wp:simplePos x="0" y="0"/>
                <wp:positionH relativeFrom="column">
                  <wp:posOffset>523370</wp:posOffset>
                </wp:positionH>
                <wp:positionV relativeFrom="paragraph">
                  <wp:posOffset>770255</wp:posOffset>
                </wp:positionV>
                <wp:extent cx="1270635" cy="155575"/>
                <wp:effectExtent l="0" t="0" r="81915" b="92075"/>
                <wp:wrapNone/>
                <wp:docPr id="2381" name="Přímá spojnice se šipkou 2381"/>
                <wp:cNvGraphicFramePr/>
                <a:graphic xmlns:a="http://schemas.openxmlformats.org/drawingml/2006/main">
                  <a:graphicData uri="http://schemas.microsoft.com/office/word/2010/wordprocessingShape">
                    <wps:wsp>
                      <wps:cNvCnPr/>
                      <wps:spPr>
                        <a:xfrm>
                          <a:off x="0" y="0"/>
                          <a:ext cx="1270635"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075587" id="Přímá spojnice se šipkou 2381" o:spid="_x0000_s1026" type="#_x0000_t32" style="position:absolute;margin-left:41.2pt;margin-top:60.65pt;width:100.05pt;height:12.25pt;z-index:25397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98080" behindDoc="0" locked="0" layoutInCell="1" allowOverlap="1" wp14:anchorId="2BC17BEF" wp14:editId="3707709B">
                <wp:simplePos x="0" y="0"/>
                <wp:positionH relativeFrom="column">
                  <wp:posOffset>515303</wp:posOffset>
                </wp:positionH>
                <wp:positionV relativeFrom="paragraph">
                  <wp:posOffset>529273</wp:posOffset>
                </wp:positionV>
                <wp:extent cx="1270635" cy="155575"/>
                <wp:effectExtent l="0" t="0" r="81915" b="92075"/>
                <wp:wrapNone/>
                <wp:docPr id="2390" name="Přímá spojnice se šipkou 2390"/>
                <wp:cNvGraphicFramePr/>
                <a:graphic xmlns:a="http://schemas.openxmlformats.org/drawingml/2006/main">
                  <a:graphicData uri="http://schemas.microsoft.com/office/word/2010/wordprocessingShape">
                    <wps:wsp>
                      <wps:cNvCnPr/>
                      <wps:spPr>
                        <a:xfrm>
                          <a:off x="0" y="0"/>
                          <a:ext cx="1270635"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641D61" id="Přímá spojnice se šipkou 2390" o:spid="_x0000_s1026" type="#_x0000_t32" style="position:absolute;margin-left:40.6pt;margin-top:41.7pt;width:100.05pt;height:12.25pt;z-index:2539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27776" behindDoc="0" locked="0" layoutInCell="1" allowOverlap="1" wp14:anchorId="3167CCB3" wp14:editId="4FC33E0A">
                <wp:simplePos x="0" y="0"/>
                <wp:positionH relativeFrom="column">
                  <wp:posOffset>528865</wp:posOffset>
                </wp:positionH>
                <wp:positionV relativeFrom="paragraph">
                  <wp:posOffset>292969</wp:posOffset>
                </wp:positionV>
                <wp:extent cx="387078" cy="1326942"/>
                <wp:effectExtent l="0" t="0" r="32385" b="26035"/>
                <wp:wrapNone/>
                <wp:docPr id="2406" name="Přímá spojnice 2406"/>
                <wp:cNvGraphicFramePr/>
                <a:graphic xmlns:a="http://schemas.openxmlformats.org/drawingml/2006/main">
                  <a:graphicData uri="http://schemas.microsoft.com/office/word/2010/wordprocessingShape">
                    <wps:wsp>
                      <wps:cNvCnPr/>
                      <wps:spPr>
                        <a:xfrm flipV="1">
                          <a:off x="0" y="0"/>
                          <a:ext cx="387078" cy="132694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8568E" id="Přímá spojnice 2406" o:spid="_x0000_s1026" style="position:absolute;flip:y;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5pt,23.05pt" to="72.1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" strokecolor="black [3200]" strokeweight=".5pt">
                <v:stroke dashstyle="dash" joinstyle="miter"/>
              </v:line>
            </w:pict>
          </mc:Fallback>
        </mc:AlternateContent>
      </w:r>
      <w:r>
        <w:rPr>
          <w:iCs/>
          <w:noProof/>
          <w:szCs w:val="25"/>
        </w:rPr>
        <mc:AlternateContent>
          <mc:Choice Requires="wps">
            <w:drawing>
              <wp:anchor distT="0" distB="0" distL="114300" distR="114300" simplePos="0" relativeHeight="253993984" behindDoc="0" locked="0" layoutInCell="1" allowOverlap="1" wp14:anchorId="6A34CF83" wp14:editId="7D0DFA1D">
                <wp:simplePos x="0" y="0"/>
                <wp:positionH relativeFrom="column">
                  <wp:posOffset>519095</wp:posOffset>
                </wp:positionH>
                <wp:positionV relativeFrom="paragraph">
                  <wp:posOffset>1631689</wp:posOffset>
                </wp:positionV>
                <wp:extent cx="1271117" cy="155749"/>
                <wp:effectExtent l="0" t="0" r="81915" b="92075"/>
                <wp:wrapNone/>
                <wp:docPr id="2388" name="Přímá spojnice se šipkou 2388"/>
                <wp:cNvGraphicFramePr/>
                <a:graphic xmlns:a="http://schemas.openxmlformats.org/drawingml/2006/main">
                  <a:graphicData uri="http://schemas.microsoft.com/office/word/2010/wordprocessingShape">
                    <wps:wsp>
                      <wps:cNvCnPr/>
                      <wps:spPr>
                        <a:xfrm>
                          <a:off x="0" y="0"/>
                          <a:ext cx="1271117" cy="155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2A8B49" id="Přímá spojnice se šipkou 2388" o:spid="_x0000_s1026" type="#_x0000_t32" style="position:absolute;margin-left:40.85pt;margin-top:128.5pt;width:100.1pt;height:12.25pt;z-index:25399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3989888" behindDoc="0" locked="0" layoutInCell="1" allowOverlap="1" wp14:anchorId="300DC89A" wp14:editId="05376C11">
                <wp:simplePos x="0" y="0"/>
                <wp:positionH relativeFrom="column">
                  <wp:posOffset>519535</wp:posOffset>
                </wp:positionH>
                <wp:positionV relativeFrom="paragraph">
                  <wp:posOffset>1391289</wp:posOffset>
                </wp:positionV>
                <wp:extent cx="1270635" cy="155575"/>
                <wp:effectExtent l="0" t="0" r="81915" b="92075"/>
                <wp:wrapNone/>
                <wp:docPr id="2386" name="Přímá spojnice se šipkou 2386"/>
                <wp:cNvGraphicFramePr/>
                <a:graphic xmlns:a="http://schemas.openxmlformats.org/drawingml/2006/main">
                  <a:graphicData uri="http://schemas.microsoft.com/office/word/2010/wordprocessingShape">
                    <wps:wsp>
                      <wps:cNvCnPr/>
                      <wps:spPr>
                        <a:xfrm>
                          <a:off x="0" y="0"/>
                          <a:ext cx="1270635"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C0C41F" id="Přímá spojnice se šipkou 2386" o:spid="_x0000_s1026" type="#_x0000_t32" style="position:absolute;margin-left:40.9pt;margin-top:109.55pt;width:100.05pt;height:12.25pt;z-index:25398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00128" behindDoc="0" locked="0" layoutInCell="1" allowOverlap="1" wp14:anchorId="57BABBF4" wp14:editId="02323D2D">
                <wp:simplePos x="0" y="0"/>
                <wp:positionH relativeFrom="column">
                  <wp:posOffset>519095</wp:posOffset>
                </wp:positionH>
                <wp:positionV relativeFrom="paragraph">
                  <wp:posOffset>656061</wp:posOffset>
                </wp:positionV>
                <wp:extent cx="1271117" cy="155749"/>
                <wp:effectExtent l="0" t="0" r="81915" b="92075"/>
                <wp:wrapNone/>
                <wp:docPr id="2391" name="Přímá spojnice se šipkou 2391"/>
                <wp:cNvGraphicFramePr/>
                <a:graphic xmlns:a="http://schemas.openxmlformats.org/drawingml/2006/main">
                  <a:graphicData uri="http://schemas.microsoft.com/office/word/2010/wordprocessingShape">
                    <wps:wsp>
                      <wps:cNvCnPr/>
                      <wps:spPr>
                        <a:xfrm>
                          <a:off x="0" y="0"/>
                          <a:ext cx="1271117" cy="155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2580DB" id="Přímá spojnice se šipkou 2391" o:spid="_x0000_s1026" type="#_x0000_t32" style="position:absolute;margin-left:40.85pt;margin-top:51.65pt;width:100.1pt;height:12.25pt;z-index:25400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21632" behindDoc="0" locked="0" layoutInCell="1" allowOverlap="1" wp14:anchorId="0177661E" wp14:editId="00AC5B7C">
                <wp:simplePos x="0" y="0"/>
                <wp:positionH relativeFrom="column">
                  <wp:posOffset>265212</wp:posOffset>
                </wp:positionH>
                <wp:positionV relativeFrom="paragraph">
                  <wp:posOffset>848594</wp:posOffset>
                </wp:positionV>
                <wp:extent cx="185737" cy="284162"/>
                <wp:effectExtent l="0" t="0" r="5080" b="1905"/>
                <wp:wrapNone/>
                <wp:docPr id="2404" name="Textové pole 2404"/>
                <wp:cNvGraphicFramePr/>
                <a:graphic xmlns:a="http://schemas.openxmlformats.org/drawingml/2006/main">
                  <a:graphicData uri="http://schemas.microsoft.com/office/word/2010/wordprocessingShape">
                    <wps:wsp>
                      <wps:cNvSpPr txBox="1"/>
                      <wps:spPr>
                        <a:xfrm>
                          <a:off x="0" y="0"/>
                          <a:ext cx="185737" cy="284162"/>
                        </a:xfrm>
                        <a:prstGeom prst="rect">
                          <a:avLst/>
                        </a:prstGeom>
                        <a:solidFill>
                          <a:sysClr val="window" lastClr="FFFFFF"/>
                        </a:solidFill>
                        <a:ln w="6350">
                          <a:noFill/>
                        </a:ln>
                        <a:effectLst/>
                      </wps:spPr>
                      <wps:txbx>
                        <w:txbxContent>
                          <w:p w14:paraId="22B83E32" w14:textId="77777777" w:rsidR="005A6678" w:rsidRPr="00FD61CA" w:rsidRDefault="005A6678" w:rsidP="00FD61CA">
                            <w:pPr>
                              <w:rPr>
                                <w:i/>
                              </w:rPr>
                            </w:pPr>
                            <w:r>
                              <w:rPr>
                                <w: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661E" id="Textové pole 2404" o:spid="_x0000_s1591" type="#_x0000_t202" style="position:absolute;left:0;text-align:left;margin-left:20.9pt;margin-top:66.8pt;width:14.6pt;height:22.3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" fillcolor="window" stroked="f" strokeweight=".5pt">
                <v:textbox>
                  <w:txbxContent>
                    <w:p w14:paraId="22B83E32" w14:textId="77777777" w:rsidR="005A6678" w:rsidRPr="00FD61CA" w:rsidRDefault="005A6678" w:rsidP="00FD61CA">
                      <w:pPr>
                        <w:rPr>
                          <w:i/>
                        </w:rPr>
                      </w:pPr>
                      <w:r>
                        <w:rPr>
                          <w:i/>
                        </w:rPr>
                        <w:t>b</w:t>
                      </w:r>
                    </w:p>
                  </w:txbxContent>
                </v:textbox>
              </v:shape>
            </w:pict>
          </mc:Fallback>
        </mc:AlternateContent>
      </w:r>
      <w:r>
        <w:rPr>
          <w:iCs/>
          <w:noProof/>
          <w:szCs w:val="25"/>
        </w:rPr>
        <mc:AlternateContent>
          <mc:Choice Requires="wps">
            <w:drawing>
              <wp:anchor distT="0" distB="0" distL="114300" distR="114300" simplePos="0" relativeHeight="254024704" behindDoc="0" locked="0" layoutInCell="1" allowOverlap="1" wp14:anchorId="6866AA18" wp14:editId="4B69396D">
                <wp:simplePos x="0" y="0"/>
                <wp:positionH relativeFrom="column">
                  <wp:posOffset>304574</wp:posOffset>
                </wp:positionH>
                <wp:positionV relativeFrom="paragraph">
                  <wp:posOffset>1119610</wp:posOffset>
                </wp:positionV>
                <wp:extent cx="375857" cy="0"/>
                <wp:effectExtent l="0" t="0" r="5715" b="19050"/>
                <wp:wrapNone/>
                <wp:docPr id="2398" name="Přímá spojnice 2398"/>
                <wp:cNvGraphicFramePr/>
                <a:graphic xmlns:a="http://schemas.openxmlformats.org/drawingml/2006/main">
                  <a:graphicData uri="http://schemas.microsoft.com/office/word/2010/wordprocessingShape">
                    <wps:wsp>
                      <wps:cNvCnPr/>
                      <wps:spPr>
                        <a:xfrm>
                          <a:off x="0" y="0"/>
                          <a:ext cx="375857"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FEBAE0" id="Přímá spojnice 2398" o:spid="_x0000_s1026" style="position:absolute;z-index:254024704;visibility:visible;mso-wrap-style:square;mso-wrap-distance-left:9pt;mso-wrap-distance-top:0;mso-wrap-distance-right:9pt;mso-wrap-distance-bottom:0;mso-position-horizontal:absolute;mso-position-horizontal-relative:text;mso-position-vertical:absolute;mso-position-vertical-relative:text" from="24pt,88.15pt" to="53.6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" strokecolor="black [3200]" strokeweight=".5pt">
                <v:stroke dashstyle="dashDot" joinstyle="miter"/>
              </v:line>
            </w:pict>
          </mc:Fallback>
        </mc:AlternateContent>
      </w:r>
      <w:r>
        <w:rPr>
          <w:iCs/>
          <w:noProof/>
          <w:szCs w:val="25"/>
        </w:rPr>
        <mc:AlternateContent>
          <mc:Choice Requires="wps">
            <w:drawing>
              <wp:anchor distT="0" distB="0" distL="114300" distR="114300" simplePos="0" relativeHeight="254004224" behindDoc="0" locked="0" layoutInCell="1" allowOverlap="1" wp14:anchorId="6A85947D" wp14:editId="3E437BCF">
                <wp:simplePos x="0" y="0"/>
                <wp:positionH relativeFrom="column">
                  <wp:posOffset>293354</wp:posOffset>
                </wp:positionH>
                <wp:positionV relativeFrom="paragraph">
                  <wp:posOffset>586518</wp:posOffset>
                </wp:positionV>
                <wp:extent cx="375857" cy="0"/>
                <wp:effectExtent l="0" t="0" r="5715" b="19050"/>
                <wp:wrapNone/>
                <wp:docPr id="2394" name="Přímá spojnice 2394"/>
                <wp:cNvGraphicFramePr/>
                <a:graphic xmlns:a="http://schemas.openxmlformats.org/drawingml/2006/main">
                  <a:graphicData uri="http://schemas.microsoft.com/office/word/2010/wordprocessingShape">
                    <wps:wsp>
                      <wps:cNvCnPr/>
                      <wps:spPr>
                        <a:xfrm>
                          <a:off x="0" y="0"/>
                          <a:ext cx="375857"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CB1C87" id="Přímá spojnice 2394" o:spid="_x0000_s1026" style="position:absolute;z-index:254004224;visibility:visible;mso-wrap-style:square;mso-wrap-distance-left:9pt;mso-wrap-distance-top:0;mso-wrap-distance-right:9pt;mso-wrap-distance-bottom:0;mso-position-horizontal:absolute;mso-position-horizontal-relative:text;mso-position-vertical:absolute;mso-position-vertical-relative:text" from="23.1pt,46.2pt" to="52.7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" strokecolor="black [3200]" strokeweight=".5pt">
                <v:stroke dashstyle="dashDot" joinstyle="miter"/>
              </v:line>
            </w:pict>
          </mc:Fallback>
        </mc:AlternateContent>
      </w:r>
      <w:r>
        <w:rPr>
          <w:iCs/>
          <w:noProof/>
          <w:szCs w:val="25"/>
        </w:rPr>
        <mc:AlternateContent>
          <mc:Choice Requires="wps">
            <w:drawing>
              <wp:anchor distT="0" distB="0" distL="114300" distR="114300" simplePos="0" relativeHeight="254025728" behindDoc="0" locked="0" layoutInCell="1" allowOverlap="1" wp14:anchorId="7FFEEBC0" wp14:editId="7251C239">
                <wp:simplePos x="0" y="0"/>
                <wp:positionH relativeFrom="column">
                  <wp:posOffset>293927</wp:posOffset>
                </wp:positionH>
                <wp:positionV relativeFrom="paragraph">
                  <wp:posOffset>850265</wp:posOffset>
                </wp:positionV>
                <wp:extent cx="375857" cy="0"/>
                <wp:effectExtent l="0" t="0" r="5715" b="19050"/>
                <wp:wrapNone/>
                <wp:docPr id="2397" name="Přímá spojnice 2397"/>
                <wp:cNvGraphicFramePr/>
                <a:graphic xmlns:a="http://schemas.openxmlformats.org/drawingml/2006/main">
                  <a:graphicData uri="http://schemas.microsoft.com/office/word/2010/wordprocessingShape">
                    <wps:wsp>
                      <wps:cNvCnPr/>
                      <wps:spPr>
                        <a:xfrm>
                          <a:off x="0" y="0"/>
                          <a:ext cx="375857"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60A6CA" id="Přímá spojnice 2397" o:spid="_x0000_s1026" style="position:absolute;z-index:254025728;visibility:visible;mso-wrap-style:square;mso-wrap-distance-left:9pt;mso-wrap-distance-top:0;mso-wrap-distance-right:9pt;mso-wrap-distance-bottom:0;mso-position-horizontal:absolute;mso-position-horizontal-relative:text;mso-position-vertical:absolute;mso-position-vertical-relative:text" from="23.15pt,66.95pt" to="52.7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" strokecolor="black [3200]" strokeweight=".5pt">
                <v:stroke dashstyle="dashDot" joinstyle="miter"/>
              </v:line>
            </w:pict>
          </mc:Fallback>
        </mc:AlternateContent>
      </w:r>
      <w:r>
        <w:rPr>
          <w:iCs/>
          <w:noProof/>
          <w:szCs w:val="25"/>
        </w:rPr>
        <mc:AlternateContent>
          <mc:Choice Requires="wps">
            <w:drawing>
              <wp:anchor distT="0" distB="0" distL="114300" distR="114300" simplePos="0" relativeHeight="254026752" behindDoc="0" locked="0" layoutInCell="1" allowOverlap="1" wp14:anchorId="1355F2AD" wp14:editId="6B8758B4">
                <wp:simplePos x="0" y="0"/>
                <wp:positionH relativeFrom="column">
                  <wp:posOffset>438980</wp:posOffset>
                </wp:positionH>
                <wp:positionV relativeFrom="paragraph">
                  <wp:posOffset>1113790</wp:posOffset>
                </wp:positionV>
                <wp:extent cx="5080" cy="106045"/>
                <wp:effectExtent l="76200" t="38100" r="71120" b="27305"/>
                <wp:wrapNone/>
                <wp:docPr id="2400" name="Přímá spojnice se šipkou 2400"/>
                <wp:cNvGraphicFramePr/>
                <a:graphic xmlns:a="http://schemas.openxmlformats.org/drawingml/2006/main">
                  <a:graphicData uri="http://schemas.microsoft.com/office/word/2010/wordprocessingShape">
                    <wps:wsp>
                      <wps:cNvCnPr/>
                      <wps:spPr>
                        <a:xfrm flipV="1">
                          <a:off x="0" y="0"/>
                          <a:ext cx="5080" cy="106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63B914" id="Přímá spojnice se šipkou 2400" o:spid="_x0000_s1026" type="#_x0000_t32" style="position:absolute;margin-left:34.55pt;margin-top:87.7pt;width:.4pt;height:8.35pt;flip:y;z-index:25402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12416" behindDoc="0" locked="0" layoutInCell="1" allowOverlap="1" wp14:anchorId="65F4CD94" wp14:editId="1144B741">
                <wp:simplePos x="0" y="0"/>
                <wp:positionH relativeFrom="column">
                  <wp:posOffset>427231</wp:posOffset>
                </wp:positionH>
                <wp:positionV relativeFrom="paragraph">
                  <wp:posOffset>758825</wp:posOffset>
                </wp:positionV>
                <wp:extent cx="0" cy="89757"/>
                <wp:effectExtent l="76200" t="0" r="57150" b="62865"/>
                <wp:wrapNone/>
                <wp:docPr id="2399" name="Přímá spojnice se šipkou 2399"/>
                <wp:cNvGraphicFramePr/>
                <a:graphic xmlns:a="http://schemas.openxmlformats.org/drawingml/2006/main">
                  <a:graphicData uri="http://schemas.microsoft.com/office/word/2010/wordprocessingShape">
                    <wps:wsp>
                      <wps:cNvCnPr/>
                      <wps:spPr>
                        <a:xfrm>
                          <a:off x="0" y="0"/>
                          <a:ext cx="0" cy="897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17BDEA" id="Přímá spojnice se šipkou 2399" o:spid="_x0000_s1026" type="#_x0000_t32" style="position:absolute;margin-left:33.65pt;margin-top:59.75pt;width:0;height:7.05pt;z-index:25401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29824" behindDoc="0" locked="0" layoutInCell="1" allowOverlap="1" wp14:anchorId="31DA5210" wp14:editId="2D385D25">
                <wp:simplePos x="0" y="0"/>
                <wp:positionH relativeFrom="column">
                  <wp:posOffset>431165</wp:posOffset>
                </wp:positionH>
                <wp:positionV relativeFrom="paragraph">
                  <wp:posOffset>495935</wp:posOffset>
                </wp:positionV>
                <wp:extent cx="0" cy="89535"/>
                <wp:effectExtent l="76200" t="0" r="57150" b="62865"/>
                <wp:wrapNone/>
                <wp:docPr id="2396" name="Přímá spojnice se šipkou 2396"/>
                <wp:cNvGraphicFramePr/>
                <a:graphic xmlns:a="http://schemas.openxmlformats.org/drawingml/2006/main">
                  <a:graphicData uri="http://schemas.microsoft.com/office/word/2010/wordprocessingShape">
                    <wps:wsp>
                      <wps:cNvCnPr/>
                      <wps:spPr>
                        <a:xfrm>
                          <a:off x="0" y="0"/>
                          <a:ext cx="0" cy="89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8BA4AA" id="Přímá spojnice se šipkou 2396" o:spid="_x0000_s1026" type="#_x0000_t32" style="position:absolute;margin-left:33.95pt;margin-top:39.05pt;width:0;height:7.05pt;z-index:25402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30848" behindDoc="0" locked="0" layoutInCell="1" allowOverlap="1" wp14:anchorId="34E9D2BC" wp14:editId="79862C17">
                <wp:simplePos x="0" y="0"/>
                <wp:positionH relativeFrom="column">
                  <wp:posOffset>426510</wp:posOffset>
                </wp:positionH>
                <wp:positionV relativeFrom="paragraph">
                  <wp:posOffset>328692</wp:posOffset>
                </wp:positionV>
                <wp:extent cx="5080" cy="106045"/>
                <wp:effectExtent l="76200" t="38100" r="71120" b="27305"/>
                <wp:wrapNone/>
                <wp:docPr id="2395" name="Přímá spojnice se šipkou 2395"/>
                <wp:cNvGraphicFramePr/>
                <a:graphic xmlns:a="http://schemas.openxmlformats.org/drawingml/2006/main">
                  <a:graphicData uri="http://schemas.microsoft.com/office/word/2010/wordprocessingShape">
                    <wps:wsp>
                      <wps:cNvCnPr/>
                      <wps:spPr>
                        <a:xfrm flipV="1">
                          <a:off x="0" y="0"/>
                          <a:ext cx="5080" cy="106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C2C2E24" id="Přímá spojnice se šipkou 2395" o:spid="_x0000_s1026" type="#_x0000_t32" style="position:absolute;margin-left:33.6pt;margin-top:25.9pt;width:.4pt;height:8.35pt;flip:y;z-index:25403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19584" behindDoc="0" locked="0" layoutInCell="1" allowOverlap="1" wp14:anchorId="3A1DC6C0" wp14:editId="34211BAD">
                <wp:simplePos x="0" y="0"/>
                <wp:positionH relativeFrom="column">
                  <wp:posOffset>180013</wp:posOffset>
                </wp:positionH>
                <wp:positionV relativeFrom="paragraph">
                  <wp:posOffset>305408</wp:posOffset>
                </wp:positionV>
                <wp:extent cx="137795" cy="257988"/>
                <wp:effectExtent l="0" t="0" r="0" b="8890"/>
                <wp:wrapNone/>
                <wp:docPr id="2403" name="Textové pole 2403"/>
                <wp:cNvGraphicFramePr/>
                <a:graphic xmlns:a="http://schemas.openxmlformats.org/drawingml/2006/main">
                  <a:graphicData uri="http://schemas.microsoft.com/office/word/2010/wordprocessingShape">
                    <wps:wsp>
                      <wps:cNvSpPr txBox="1"/>
                      <wps:spPr>
                        <a:xfrm>
                          <a:off x="0" y="0"/>
                          <a:ext cx="137795" cy="257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C6DD7" w14:textId="77777777" w:rsidR="005A6678" w:rsidRPr="00FD61CA" w:rsidRDefault="005A6678">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C6C0" id="Textové pole 2403" o:spid="_x0000_s1592" type="#_x0000_t202" style="position:absolute;left:0;text-align:left;margin-left:14.15pt;margin-top:24.05pt;width:10.85pt;height:20.3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" fillcolor="white [3201]" stroked="f" strokeweight=".5pt">
                <v:textbox>
                  <w:txbxContent>
                    <w:p w14:paraId="4CAC6DD7" w14:textId="77777777" w:rsidR="005A6678" w:rsidRPr="00FD61CA" w:rsidRDefault="005A6678">
                      <w:pPr>
                        <w:rPr>
                          <w:i/>
                        </w:rPr>
                      </w:pPr>
                      <w:r>
                        <w:rPr>
                          <w:i/>
                        </w:rPr>
                        <w:t>a</w:t>
                      </w:r>
                    </w:p>
                  </w:txbxContent>
                </v:textbox>
              </v:shape>
            </w:pict>
          </mc:Fallback>
        </mc:AlternateContent>
      </w:r>
      <w:r>
        <w:rPr>
          <w:iCs/>
          <w:noProof/>
          <w:szCs w:val="25"/>
        </w:rPr>
        <mc:AlternateContent>
          <mc:Choice Requires="wps">
            <w:drawing>
              <wp:anchor distT="0" distB="0" distL="114300" distR="114300" simplePos="0" relativeHeight="254028800" behindDoc="0" locked="0" layoutInCell="1" allowOverlap="1" wp14:anchorId="536DF6F0" wp14:editId="15115F9A">
                <wp:simplePos x="0" y="0"/>
                <wp:positionH relativeFrom="column">
                  <wp:posOffset>290269</wp:posOffset>
                </wp:positionH>
                <wp:positionV relativeFrom="paragraph">
                  <wp:posOffset>333375</wp:posOffset>
                </wp:positionV>
                <wp:extent cx="375857" cy="0"/>
                <wp:effectExtent l="0" t="0" r="5715" b="19050"/>
                <wp:wrapNone/>
                <wp:docPr id="2393" name="Přímá spojnice 2393"/>
                <wp:cNvGraphicFramePr/>
                <a:graphic xmlns:a="http://schemas.openxmlformats.org/drawingml/2006/main">
                  <a:graphicData uri="http://schemas.microsoft.com/office/word/2010/wordprocessingShape">
                    <wps:wsp>
                      <wps:cNvCnPr/>
                      <wps:spPr>
                        <a:xfrm>
                          <a:off x="0" y="0"/>
                          <a:ext cx="375857"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B939D3" id="Přímá spojnice 2393" o:spid="_x0000_s1026" style="position:absolute;z-index:254028800;visibility:visible;mso-wrap-style:square;mso-wrap-distance-left:9pt;mso-wrap-distance-top:0;mso-wrap-distance-right:9pt;mso-wrap-distance-bottom:0;mso-position-horizontal:absolute;mso-position-horizontal-relative:text;mso-position-vertical:absolute;mso-position-vertical-relative:text" from="22.85pt,26.25pt" to="52.4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" strokecolor="black [3200]" strokeweight=".5pt">
                <v:stroke dashstyle="dashDot" joinstyle="miter"/>
              </v:line>
            </w:pict>
          </mc:Fallback>
        </mc:AlternateContent>
      </w:r>
      <w:r>
        <w:rPr>
          <w:iCs/>
          <w:noProof/>
          <w:szCs w:val="25"/>
        </w:rPr>
        <mc:AlternateContent>
          <mc:Choice Requires="wps">
            <w:drawing>
              <wp:anchor distT="0" distB="0" distL="114300" distR="114300" simplePos="0" relativeHeight="254017536" behindDoc="0" locked="0" layoutInCell="1" allowOverlap="1" wp14:anchorId="75D7E4CC" wp14:editId="3F7558E2">
                <wp:simplePos x="0" y="0"/>
                <wp:positionH relativeFrom="column">
                  <wp:posOffset>525975</wp:posOffset>
                </wp:positionH>
                <wp:positionV relativeFrom="paragraph">
                  <wp:posOffset>244900</wp:posOffset>
                </wp:positionV>
                <wp:extent cx="443176" cy="0"/>
                <wp:effectExtent l="0" t="0" r="14605" b="19050"/>
                <wp:wrapNone/>
                <wp:docPr id="2392" name="Přímá spojnice 2392"/>
                <wp:cNvGraphicFramePr/>
                <a:graphic xmlns:a="http://schemas.openxmlformats.org/drawingml/2006/main">
                  <a:graphicData uri="http://schemas.microsoft.com/office/word/2010/wordprocessingShape">
                    <wps:wsp>
                      <wps:cNvCnPr/>
                      <wps:spPr>
                        <a:xfrm>
                          <a:off x="0" y="0"/>
                          <a:ext cx="44317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E4389B" id="Přímá spojnice 2392" o:spid="_x0000_s1026" style="position:absolute;z-index:254017536;visibility:visible;mso-wrap-style:square;mso-wrap-distance-left:9pt;mso-wrap-distance-top:0;mso-wrap-distance-right:9pt;mso-wrap-distance-bottom:0;mso-position-horizontal:absolute;mso-position-horizontal-relative:text;mso-position-vertical:absolute;mso-position-vertical-relative:text" from="41.4pt,19.3pt" to="76.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" strokecolor="black [3200]" strokeweight=".5pt">
                <v:stroke dashstyle="dash" joinstyle="miter"/>
              </v:line>
            </w:pict>
          </mc:Fallback>
        </mc:AlternateContent>
      </w:r>
      <w:r w:rsidR="00FD61CA">
        <w:rPr>
          <w:iCs/>
          <w:noProof/>
          <w:szCs w:val="25"/>
        </w:rPr>
        <mc:AlternateContent>
          <mc:Choice Requires="wps">
            <w:drawing>
              <wp:anchor distT="0" distB="0" distL="114300" distR="114300" simplePos="0" relativeHeight="254023680" behindDoc="0" locked="0" layoutInCell="1" allowOverlap="1" wp14:anchorId="6D59D24F" wp14:editId="1BACC7AF">
                <wp:simplePos x="0" y="0"/>
                <wp:positionH relativeFrom="column">
                  <wp:posOffset>-234633</wp:posOffset>
                </wp:positionH>
                <wp:positionV relativeFrom="paragraph">
                  <wp:posOffset>700087</wp:posOffset>
                </wp:positionV>
                <wp:extent cx="233362" cy="309562"/>
                <wp:effectExtent l="0" t="0" r="0" b="0"/>
                <wp:wrapNone/>
                <wp:docPr id="2405" name="Textové pole 2405"/>
                <wp:cNvGraphicFramePr/>
                <a:graphic xmlns:a="http://schemas.openxmlformats.org/drawingml/2006/main">
                  <a:graphicData uri="http://schemas.microsoft.com/office/word/2010/wordprocessingShape">
                    <wps:wsp>
                      <wps:cNvSpPr txBox="1"/>
                      <wps:spPr>
                        <a:xfrm>
                          <a:off x="0" y="0"/>
                          <a:ext cx="233362" cy="309562"/>
                        </a:xfrm>
                        <a:prstGeom prst="rect">
                          <a:avLst/>
                        </a:prstGeom>
                        <a:solidFill>
                          <a:sysClr val="window" lastClr="FFFFFF"/>
                        </a:solidFill>
                        <a:ln w="6350">
                          <a:noFill/>
                        </a:ln>
                        <a:effectLst/>
                      </wps:spPr>
                      <wps:txbx>
                        <w:txbxContent>
                          <w:p w14:paraId="7F65CFC0" w14:textId="77777777" w:rsidR="005A6678" w:rsidRPr="00FD61CA" w:rsidRDefault="005A6678" w:rsidP="00FD61CA">
                            <w:pPr>
                              <w:rPr>
                                <w:i/>
                              </w:rPr>
                            </w:pPr>
                            <m:oMathPara>
                              <m:oMath>
                                <m:r>
                                  <w:rPr>
                                    <w:rFonts w:ascii="Cambria Math" w:hAnsi="Cambria Math"/>
                                  </w:rPr>
                                  <m:t>λ</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D24F" id="Textové pole 2405" o:spid="_x0000_s1593" type="#_x0000_t202" style="position:absolute;left:0;text-align:left;margin-left:-18.5pt;margin-top:55.1pt;width:18.35pt;height:24.3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" fillcolor="window" stroked="f" strokeweight=".5pt">
                <v:textbox>
                  <w:txbxContent>
                    <w:p w14:paraId="7F65CFC0" w14:textId="77777777" w:rsidR="005A6678" w:rsidRPr="00FD61CA" w:rsidRDefault="005A6678" w:rsidP="00FD61CA">
                      <w:pPr>
                        <w:rPr>
                          <w:i/>
                        </w:rPr>
                      </w:pPr>
                      <m:oMathPara>
                        <m:oMath>
                          <m:r>
                            <w:rPr>
                              <w:rFonts w:ascii="Cambria Math" w:hAnsi="Cambria Math"/>
                            </w:rPr>
                            <m:t>λ</m:t>
                          </m:r>
                        </m:oMath>
                      </m:oMathPara>
                    </w:p>
                  </w:txbxContent>
                </v:textbox>
              </v:shape>
            </w:pict>
          </mc:Fallback>
        </mc:AlternateContent>
      </w:r>
      <w:r w:rsidR="00784B0F">
        <w:rPr>
          <w:iCs/>
          <w:noProof/>
          <w:szCs w:val="25"/>
        </w:rPr>
        <mc:AlternateContent>
          <mc:Choice Requires="wps">
            <w:drawing>
              <wp:anchor distT="0" distB="0" distL="114300" distR="114300" simplePos="0" relativeHeight="254018560" behindDoc="0" locked="0" layoutInCell="1" allowOverlap="1" wp14:anchorId="2AB1841E" wp14:editId="72878A16">
                <wp:simplePos x="0" y="0"/>
                <wp:positionH relativeFrom="column">
                  <wp:posOffset>886719</wp:posOffset>
                </wp:positionH>
                <wp:positionV relativeFrom="paragraph">
                  <wp:posOffset>243839</wp:posOffset>
                </wp:positionV>
                <wp:extent cx="49666" cy="45719"/>
                <wp:effectExtent l="0" t="19050" r="26670" b="12065"/>
                <wp:wrapNone/>
                <wp:docPr id="2402" name="Oblouk 2402"/>
                <wp:cNvGraphicFramePr/>
                <a:graphic xmlns:a="http://schemas.openxmlformats.org/drawingml/2006/main">
                  <a:graphicData uri="http://schemas.microsoft.com/office/word/2010/wordprocessingShape">
                    <wps:wsp>
                      <wps:cNvSpPr/>
                      <wps:spPr>
                        <a:xfrm rot="1856604">
                          <a:off x="0" y="0"/>
                          <a:ext cx="49666" cy="4571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B6F6" id="Oblouk 2402" o:spid="_x0000_s1026" style="position:absolute;margin-left:69.8pt;margin-top:19.2pt;width:3.9pt;height:3.6pt;rotation:2027907fd;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66,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" path="m24833,nsc38548,,49666,10235,49666,22860r-24833,l24833,xem24833,nfc38548,,49666,10235,49666,22860e" filled="f" strokecolor="black [3200]" strokeweight=".5pt">
                <v:stroke joinstyle="miter"/>
                <v:path arrowok="t" o:connecttype="custom" o:connectlocs="24833,0;49666,22860" o:connectangles="0,0"/>
              </v:shape>
            </w:pict>
          </mc:Fallback>
        </mc:AlternateContent>
      </w:r>
      <w:r w:rsidR="00784B0F">
        <w:rPr>
          <w:iCs/>
          <w:noProof/>
          <w:szCs w:val="25"/>
        </w:rPr>
        <mc:AlternateContent>
          <mc:Choice Requires="wps">
            <w:drawing>
              <wp:anchor distT="0" distB="0" distL="114300" distR="114300" simplePos="0" relativeHeight="254015488" behindDoc="0" locked="0" layoutInCell="1" allowOverlap="1" wp14:anchorId="3D1BC487" wp14:editId="228DD054">
                <wp:simplePos x="0" y="0"/>
                <wp:positionH relativeFrom="column">
                  <wp:posOffset>943080</wp:posOffset>
                </wp:positionH>
                <wp:positionV relativeFrom="paragraph">
                  <wp:posOffset>127663</wp:posOffset>
                </wp:positionV>
                <wp:extent cx="168166" cy="205842"/>
                <wp:effectExtent l="0" t="0" r="3810" b="3810"/>
                <wp:wrapNone/>
                <wp:docPr id="2401" name="Textové pole 2401"/>
                <wp:cNvGraphicFramePr/>
                <a:graphic xmlns:a="http://schemas.openxmlformats.org/drawingml/2006/main">
                  <a:graphicData uri="http://schemas.microsoft.com/office/word/2010/wordprocessingShape">
                    <wps:wsp>
                      <wps:cNvSpPr txBox="1"/>
                      <wps:spPr>
                        <a:xfrm>
                          <a:off x="0" y="0"/>
                          <a:ext cx="168166" cy="205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7499D" w14:textId="77777777" w:rsidR="005A6678" w:rsidRPr="00784B0F" w:rsidRDefault="005A6678">
                            <w:pPr>
                              <w:rPr>
                                <w:sz w:val="18"/>
                                <w:szCs w:val="18"/>
                              </w:rPr>
                            </w:pPr>
                            <m:oMathPara>
                              <m:oMath>
                                <m:r>
                                  <w:rPr>
                                    <w:rFonts w:ascii="Cambria Math" w:hAnsi="Cambria Math"/>
                                    <w:sz w:val="18"/>
                                    <w:szCs w:val="18"/>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BC487" id="Textové pole 2401" o:spid="_x0000_s1594" type="#_x0000_t202" style="position:absolute;left:0;text-align:left;margin-left:74.25pt;margin-top:10.05pt;width:13.25pt;height:16.2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" fillcolor="white [3201]" stroked="f" strokeweight=".5pt">
                <v:textbox>
                  <w:txbxContent>
                    <w:p w14:paraId="7F27499D" w14:textId="77777777" w:rsidR="005A6678" w:rsidRPr="00784B0F" w:rsidRDefault="005A6678">
                      <w:pPr>
                        <w:rPr>
                          <w:sz w:val="18"/>
                          <w:szCs w:val="18"/>
                        </w:rPr>
                      </w:pPr>
                      <m:oMathPara>
                        <m:oMath>
                          <m:r>
                            <w:rPr>
                              <w:rFonts w:ascii="Cambria Math" w:hAnsi="Cambria Math"/>
                              <w:sz w:val="18"/>
                              <w:szCs w:val="18"/>
                            </w:rPr>
                            <m:t>α</m:t>
                          </m:r>
                        </m:oMath>
                      </m:oMathPara>
                    </w:p>
                  </w:txbxContent>
                </v:textbox>
              </v:shape>
            </w:pict>
          </mc:Fallback>
        </mc:AlternateContent>
      </w:r>
      <w:r w:rsidR="00C46442">
        <w:rPr>
          <w:iCs/>
          <w:noProof/>
          <w:szCs w:val="25"/>
        </w:rPr>
        <mc:AlternateContent>
          <mc:Choice Requires="wps">
            <w:drawing>
              <wp:anchor distT="0" distB="0" distL="114300" distR="114300" simplePos="0" relativeHeight="253960192" behindDoc="0" locked="0" layoutInCell="1" allowOverlap="1" wp14:anchorId="01AEDC7F" wp14:editId="2C4DB1E1">
                <wp:simplePos x="0" y="0"/>
                <wp:positionH relativeFrom="column">
                  <wp:posOffset>-1905</wp:posOffset>
                </wp:positionH>
                <wp:positionV relativeFrom="paragraph">
                  <wp:posOffset>1606561</wp:posOffset>
                </wp:positionV>
                <wp:extent cx="221993" cy="0"/>
                <wp:effectExtent l="0" t="76200" r="26035" b="95250"/>
                <wp:wrapNone/>
                <wp:docPr id="2371" name="Přímá spojnice se šipkou 2371"/>
                <wp:cNvGraphicFramePr/>
                <a:graphic xmlns:a="http://schemas.openxmlformats.org/drawingml/2006/main">
                  <a:graphicData uri="http://schemas.microsoft.com/office/word/2010/wordprocessingShape">
                    <wps:wsp>
                      <wps:cNvCnPr/>
                      <wps:spPr>
                        <a:xfrm>
                          <a:off x="0" y="0"/>
                          <a:ext cx="2219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0C89F" id="Přímá spojnice se šipkou 2371" o:spid="_x0000_s1026" type="#_x0000_t32" style="position:absolute;margin-left:-.15pt;margin-top:126.5pt;width:17.5pt;height:0;z-index:25396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" strokecolor="black [3200]" strokeweight=".5pt">
                <v:stroke endarrow="block" joinstyle="miter"/>
              </v:shape>
            </w:pict>
          </mc:Fallback>
        </mc:AlternateContent>
      </w:r>
      <w:r w:rsidR="00C46442">
        <w:rPr>
          <w:iCs/>
          <w:noProof/>
          <w:szCs w:val="25"/>
        </w:rPr>
        <mc:AlternateContent>
          <mc:Choice Requires="wps">
            <w:drawing>
              <wp:anchor distT="0" distB="0" distL="114300" distR="114300" simplePos="0" relativeHeight="253972480" behindDoc="0" locked="0" layoutInCell="1" allowOverlap="1" wp14:anchorId="3BADD1FE" wp14:editId="165DD22C">
                <wp:simplePos x="0" y="0"/>
                <wp:positionH relativeFrom="column">
                  <wp:posOffset>-3810</wp:posOffset>
                </wp:positionH>
                <wp:positionV relativeFrom="paragraph">
                  <wp:posOffset>1123950</wp:posOffset>
                </wp:positionV>
                <wp:extent cx="221993" cy="0"/>
                <wp:effectExtent l="0" t="76200" r="26035" b="95250"/>
                <wp:wrapNone/>
                <wp:docPr id="2377" name="Přímá spojnice se šipkou 2377"/>
                <wp:cNvGraphicFramePr/>
                <a:graphic xmlns:a="http://schemas.openxmlformats.org/drawingml/2006/main">
                  <a:graphicData uri="http://schemas.microsoft.com/office/word/2010/wordprocessingShape">
                    <wps:wsp>
                      <wps:cNvCnPr/>
                      <wps:spPr>
                        <a:xfrm>
                          <a:off x="0" y="0"/>
                          <a:ext cx="2219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4C3AFC" id="Přímá spojnice se šipkou 2377" o:spid="_x0000_s1026" type="#_x0000_t32" style="position:absolute;margin-left:-.3pt;margin-top:88.5pt;width:17.5pt;height:0;z-index:25397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" strokecolor="black [3200]" strokeweight=".5pt">
                <v:stroke endarrow="block" joinstyle="miter"/>
              </v:shape>
            </w:pict>
          </mc:Fallback>
        </mc:AlternateContent>
      </w:r>
      <w:r w:rsidR="00C46442">
        <w:rPr>
          <w:iCs/>
          <w:noProof/>
          <w:szCs w:val="25"/>
        </w:rPr>
        <mc:AlternateContent>
          <mc:Choice Requires="wps">
            <w:drawing>
              <wp:anchor distT="0" distB="0" distL="114300" distR="114300" simplePos="0" relativeHeight="253970432" behindDoc="0" locked="0" layoutInCell="1" allowOverlap="1" wp14:anchorId="28548DBF" wp14:editId="4ECE8EDC">
                <wp:simplePos x="0" y="0"/>
                <wp:positionH relativeFrom="column">
                  <wp:posOffset>-3810</wp:posOffset>
                </wp:positionH>
                <wp:positionV relativeFrom="paragraph">
                  <wp:posOffset>944282</wp:posOffset>
                </wp:positionV>
                <wp:extent cx="221615" cy="0"/>
                <wp:effectExtent l="0" t="76200" r="26035" b="95250"/>
                <wp:wrapNone/>
                <wp:docPr id="2376" name="Přímá spojnice se šipkou 2376"/>
                <wp:cNvGraphicFramePr/>
                <a:graphic xmlns:a="http://schemas.openxmlformats.org/drawingml/2006/main">
                  <a:graphicData uri="http://schemas.microsoft.com/office/word/2010/wordprocessingShape">
                    <wps:wsp>
                      <wps:cNvCnPr/>
                      <wps:spPr>
                        <a:xfrm>
                          <a:off x="0" y="0"/>
                          <a:ext cx="221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BEAEC1" id="Přímá spojnice se šipkou 2376" o:spid="_x0000_s1026" type="#_x0000_t32" style="position:absolute;margin-left:-.3pt;margin-top:74.35pt;width:17.45pt;height:0;z-index:25397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" strokecolor="black [3200]" strokeweight=".5pt">
                <v:stroke endarrow="block" joinstyle="miter"/>
              </v:shape>
            </w:pict>
          </mc:Fallback>
        </mc:AlternateContent>
      </w:r>
      <w:r w:rsidR="00C46442">
        <w:rPr>
          <w:iCs/>
          <w:noProof/>
          <w:szCs w:val="25"/>
        </w:rPr>
        <mc:AlternateContent>
          <mc:Choice Requires="wps">
            <w:drawing>
              <wp:anchor distT="0" distB="0" distL="114300" distR="114300" simplePos="0" relativeHeight="253976576" behindDoc="0" locked="0" layoutInCell="1" allowOverlap="1" wp14:anchorId="654B69C8" wp14:editId="19261206">
                <wp:simplePos x="0" y="0"/>
                <wp:positionH relativeFrom="column">
                  <wp:posOffset>-4016</wp:posOffset>
                </wp:positionH>
                <wp:positionV relativeFrom="paragraph">
                  <wp:posOffset>1436248</wp:posOffset>
                </wp:positionV>
                <wp:extent cx="221993" cy="0"/>
                <wp:effectExtent l="0" t="76200" r="26035" b="95250"/>
                <wp:wrapNone/>
                <wp:docPr id="2379" name="Přímá spojnice se šipkou 2379"/>
                <wp:cNvGraphicFramePr/>
                <a:graphic xmlns:a="http://schemas.openxmlformats.org/drawingml/2006/main">
                  <a:graphicData uri="http://schemas.microsoft.com/office/word/2010/wordprocessingShape">
                    <wps:wsp>
                      <wps:cNvCnPr/>
                      <wps:spPr>
                        <a:xfrm>
                          <a:off x="0" y="0"/>
                          <a:ext cx="2219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CD7ABA" id="Přímá spojnice se šipkou 2379" o:spid="_x0000_s1026" type="#_x0000_t32" style="position:absolute;margin-left:-.3pt;margin-top:113.1pt;width:17.5pt;height:0;z-index:25397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" strokecolor="black [3200]" strokeweight=".5pt">
                <v:stroke endarrow="block" joinstyle="miter"/>
              </v:shape>
            </w:pict>
          </mc:Fallback>
        </mc:AlternateContent>
      </w:r>
      <w:r w:rsidR="00C46442">
        <w:rPr>
          <w:iCs/>
          <w:noProof/>
          <w:szCs w:val="25"/>
        </w:rPr>
        <mc:AlternateContent>
          <mc:Choice Requires="wps">
            <w:drawing>
              <wp:anchor distT="0" distB="0" distL="114300" distR="114300" simplePos="0" relativeHeight="253974528" behindDoc="0" locked="0" layoutInCell="1" allowOverlap="1" wp14:anchorId="648E2706" wp14:editId="3C7C0FE2">
                <wp:simplePos x="0" y="0"/>
                <wp:positionH relativeFrom="column">
                  <wp:posOffset>-3175</wp:posOffset>
                </wp:positionH>
                <wp:positionV relativeFrom="paragraph">
                  <wp:posOffset>1298575</wp:posOffset>
                </wp:positionV>
                <wp:extent cx="221993" cy="0"/>
                <wp:effectExtent l="0" t="76200" r="26035" b="95250"/>
                <wp:wrapNone/>
                <wp:docPr id="2378" name="Přímá spojnice se šipkou 2378"/>
                <wp:cNvGraphicFramePr/>
                <a:graphic xmlns:a="http://schemas.openxmlformats.org/drawingml/2006/main">
                  <a:graphicData uri="http://schemas.microsoft.com/office/word/2010/wordprocessingShape">
                    <wps:wsp>
                      <wps:cNvCnPr/>
                      <wps:spPr>
                        <a:xfrm>
                          <a:off x="0" y="0"/>
                          <a:ext cx="2219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F61C3E" id="Přímá spojnice se šipkou 2378" o:spid="_x0000_s1026" type="#_x0000_t32" style="position:absolute;margin-left:-.25pt;margin-top:102.25pt;width:17.5pt;height:0;z-index:25397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" strokecolor="black [3200]" strokeweight=".5pt">
                <v:stroke endarrow="block" joinstyle="miter"/>
              </v:shape>
            </w:pict>
          </mc:Fallback>
        </mc:AlternateContent>
      </w:r>
      <w:r w:rsidR="00C46442">
        <w:rPr>
          <w:iCs/>
          <w:noProof/>
          <w:szCs w:val="25"/>
        </w:rPr>
        <mc:AlternateContent>
          <mc:Choice Requires="wps">
            <w:drawing>
              <wp:anchor distT="0" distB="0" distL="114300" distR="114300" simplePos="0" relativeHeight="253968384" behindDoc="0" locked="0" layoutInCell="1" allowOverlap="1" wp14:anchorId="7E7A30DB" wp14:editId="30B14702">
                <wp:simplePos x="0" y="0"/>
                <wp:positionH relativeFrom="column">
                  <wp:posOffset>-3667</wp:posOffset>
                </wp:positionH>
                <wp:positionV relativeFrom="paragraph">
                  <wp:posOffset>791574</wp:posOffset>
                </wp:positionV>
                <wp:extent cx="221993" cy="0"/>
                <wp:effectExtent l="0" t="76200" r="26035" b="95250"/>
                <wp:wrapNone/>
                <wp:docPr id="2375" name="Přímá spojnice se šipkou 2375"/>
                <wp:cNvGraphicFramePr/>
                <a:graphic xmlns:a="http://schemas.openxmlformats.org/drawingml/2006/main">
                  <a:graphicData uri="http://schemas.microsoft.com/office/word/2010/wordprocessingShape">
                    <wps:wsp>
                      <wps:cNvCnPr/>
                      <wps:spPr>
                        <a:xfrm>
                          <a:off x="0" y="0"/>
                          <a:ext cx="2219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600CE6" id="Přímá spojnice se šipkou 2375" o:spid="_x0000_s1026" type="#_x0000_t32" style="position:absolute;margin-left:-.3pt;margin-top:62.35pt;width:17.5pt;height:0;z-index:25396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" strokecolor="black [3200]" strokeweight=".5pt">
                <v:stroke endarrow="block" joinstyle="miter"/>
              </v:shape>
            </w:pict>
          </mc:Fallback>
        </mc:AlternateContent>
      </w:r>
      <w:r w:rsidR="00C46442">
        <w:rPr>
          <w:iCs/>
          <w:noProof/>
          <w:szCs w:val="25"/>
        </w:rPr>
        <mc:AlternateContent>
          <mc:Choice Requires="wps">
            <w:drawing>
              <wp:anchor distT="0" distB="0" distL="114300" distR="114300" simplePos="0" relativeHeight="253962240" behindDoc="0" locked="0" layoutInCell="1" allowOverlap="1" wp14:anchorId="1BFDDE89" wp14:editId="754EFA32">
                <wp:simplePos x="0" y="0"/>
                <wp:positionH relativeFrom="column">
                  <wp:posOffset>-3421</wp:posOffset>
                </wp:positionH>
                <wp:positionV relativeFrom="paragraph">
                  <wp:posOffset>617283</wp:posOffset>
                </wp:positionV>
                <wp:extent cx="221993" cy="0"/>
                <wp:effectExtent l="0" t="76200" r="26035" b="95250"/>
                <wp:wrapNone/>
                <wp:docPr id="2372" name="Přímá spojnice se šipkou 2372"/>
                <wp:cNvGraphicFramePr/>
                <a:graphic xmlns:a="http://schemas.openxmlformats.org/drawingml/2006/main">
                  <a:graphicData uri="http://schemas.microsoft.com/office/word/2010/wordprocessingShape">
                    <wps:wsp>
                      <wps:cNvCnPr/>
                      <wps:spPr>
                        <a:xfrm>
                          <a:off x="0" y="0"/>
                          <a:ext cx="2219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9579B1" id="Přímá spojnice se šipkou 2372" o:spid="_x0000_s1026" type="#_x0000_t32" style="position:absolute;margin-left:-.25pt;margin-top:48.6pt;width:17.5pt;height:0;z-index:25396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" strokecolor="black [3200]" strokeweight=".5pt">
                <v:stroke endarrow="block" joinstyle="miter"/>
              </v:shape>
            </w:pict>
          </mc:Fallback>
        </mc:AlternateContent>
      </w:r>
      <w:r w:rsidR="00C46442">
        <w:rPr>
          <w:iCs/>
          <w:noProof/>
          <w:szCs w:val="25"/>
        </w:rPr>
        <mc:AlternateContent>
          <mc:Choice Requires="wps">
            <w:drawing>
              <wp:anchor distT="0" distB="0" distL="114300" distR="114300" simplePos="0" relativeHeight="254032896" behindDoc="0" locked="0" layoutInCell="1" allowOverlap="1" wp14:anchorId="71E1347E" wp14:editId="7B93DA7E">
                <wp:simplePos x="0" y="0"/>
                <wp:positionH relativeFrom="column">
                  <wp:posOffset>-3421</wp:posOffset>
                </wp:positionH>
                <wp:positionV relativeFrom="paragraph">
                  <wp:posOffset>463910</wp:posOffset>
                </wp:positionV>
                <wp:extent cx="221993" cy="0"/>
                <wp:effectExtent l="0" t="76200" r="26035" b="95250"/>
                <wp:wrapNone/>
                <wp:docPr id="2374" name="Přímá spojnice se šipkou 2374"/>
                <wp:cNvGraphicFramePr/>
                <a:graphic xmlns:a="http://schemas.openxmlformats.org/drawingml/2006/main">
                  <a:graphicData uri="http://schemas.microsoft.com/office/word/2010/wordprocessingShape">
                    <wps:wsp>
                      <wps:cNvCnPr/>
                      <wps:spPr>
                        <a:xfrm>
                          <a:off x="0" y="0"/>
                          <a:ext cx="2219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A44A43" id="Přímá spojnice se šipkou 2374" o:spid="_x0000_s1026" type="#_x0000_t32" style="position:absolute;margin-left:-.25pt;margin-top:36.55pt;width:17.5pt;height:0;z-index:25403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" strokecolor="black [3200]" strokeweight=".5pt">
                <v:stroke endarrow="block" joinstyle="miter"/>
              </v:shape>
            </w:pict>
          </mc:Fallback>
        </mc:AlternateContent>
      </w:r>
      <w:r w:rsidR="00C46442">
        <w:rPr>
          <w:iCs/>
          <w:noProof/>
          <w:szCs w:val="25"/>
        </w:rPr>
        <mc:AlternateContent>
          <mc:Choice Requires="wps">
            <w:drawing>
              <wp:anchor distT="0" distB="0" distL="114300" distR="114300" simplePos="0" relativeHeight="254031872" behindDoc="0" locked="0" layoutInCell="1" allowOverlap="1" wp14:anchorId="25E50D4D" wp14:editId="33597B59">
                <wp:simplePos x="0" y="0"/>
                <wp:positionH relativeFrom="column">
                  <wp:posOffset>0</wp:posOffset>
                </wp:positionH>
                <wp:positionV relativeFrom="paragraph">
                  <wp:posOffset>302843</wp:posOffset>
                </wp:positionV>
                <wp:extent cx="221993" cy="0"/>
                <wp:effectExtent l="0" t="76200" r="26035" b="95250"/>
                <wp:wrapNone/>
                <wp:docPr id="2373" name="Přímá spojnice se šipkou 2373"/>
                <wp:cNvGraphicFramePr/>
                <a:graphic xmlns:a="http://schemas.openxmlformats.org/drawingml/2006/main">
                  <a:graphicData uri="http://schemas.microsoft.com/office/word/2010/wordprocessingShape">
                    <wps:wsp>
                      <wps:cNvCnPr/>
                      <wps:spPr>
                        <a:xfrm>
                          <a:off x="0" y="0"/>
                          <a:ext cx="2219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B3F768" id="Přímá spojnice se šipkou 2373" o:spid="_x0000_s1026" type="#_x0000_t32" style="position:absolute;margin-left:0;margin-top:23.85pt;width:17.5pt;height:0;z-index:25403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" strokecolor="black [3200]" strokeweight=".5pt">
                <v:stroke endarrow="block" joinstyle="miter"/>
              </v:shape>
            </w:pict>
          </mc:Fallback>
        </mc:AlternateContent>
      </w:r>
      <w:r w:rsidR="00C46442">
        <w:rPr>
          <w:iCs/>
          <w:noProof/>
          <w:szCs w:val="25"/>
        </w:rPr>
        <w:drawing>
          <wp:inline distT="0" distB="0" distL="0" distR="0" wp14:anchorId="79142C9F" wp14:editId="1600D656">
            <wp:extent cx="1698089" cy="1966075"/>
            <wp:effectExtent l="0" t="0" r="0" b="0"/>
            <wp:docPr id="2370" name="Obrázek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699259" cy="1967430"/>
                    </a:xfrm>
                    <a:prstGeom prst="rect">
                      <a:avLst/>
                    </a:prstGeom>
                    <a:noFill/>
                    <a:ln>
                      <a:noFill/>
                    </a:ln>
                  </pic:spPr>
                </pic:pic>
              </a:graphicData>
            </a:graphic>
          </wp:inline>
        </w:drawing>
      </w:r>
    </w:p>
    <w:p w14:paraId="218D11F6" w14:textId="2F531416" w:rsidR="00C46442" w:rsidRPr="00BF0C45" w:rsidRDefault="005F56D8" w:rsidP="00C46442">
      <w:pPr>
        <w:pStyle w:val="Odstavecseseznamem"/>
        <w:shd w:val="clear" w:color="auto" w:fill="FFFFFF"/>
        <w:ind w:left="0"/>
        <w:jc w:val="both"/>
        <w:rPr>
          <w:iCs/>
          <w:szCs w:val="25"/>
        </w:rPr>
      </w:pPr>
      <m:oMathPara>
        <m:oMath>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2π</m:t>
              </m:r>
            </m:num>
            <m:den>
              <m:r>
                <w:rPr>
                  <w:rFonts w:ascii="Cambria Math" w:hAnsi="Cambria Math"/>
                  <w:szCs w:val="25"/>
                </w:rPr>
                <m:t>λ</m:t>
              </m:r>
            </m:den>
          </m:f>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m:oMathPara>
    </w:p>
    <w:p w14:paraId="21365574" w14:textId="77777777" w:rsidR="00BF0C45" w:rsidRDefault="00BF0C45" w:rsidP="00C46442">
      <w:pPr>
        <w:pStyle w:val="Odstavecseseznamem"/>
        <w:shd w:val="clear" w:color="auto" w:fill="FFFFFF"/>
        <w:ind w:left="0"/>
        <w:jc w:val="both"/>
        <w:rPr>
          <w:iCs/>
          <w:szCs w:val="25"/>
        </w:rPr>
      </w:pPr>
    </w:p>
    <w:p w14:paraId="22BEBF97" w14:textId="77777777" w:rsidR="00BF0C45" w:rsidRDefault="00BF0C45" w:rsidP="00BF0C45">
      <w:pPr>
        <w:pStyle w:val="Odstavecseseznamem"/>
        <w:shd w:val="clear" w:color="auto" w:fill="FFFFFF"/>
        <w:ind w:left="-426"/>
        <w:jc w:val="both"/>
        <w:rPr>
          <w:iCs/>
          <w:szCs w:val="25"/>
        </w:rPr>
      </w:pPr>
      <w:r>
        <w:rPr>
          <w:iCs/>
          <w:szCs w:val="25"/>
        </w:rPr>
        <w:t>Fázový rozdíl 2 interferujících sousedních difraktovaných svazků. Jeho intenzita je</w:t>
      </w:r>
    </w:p>
    <w:p w14:paraId="51228A11" w14:textId="77777777" w:rsidR="00BF0C45" w:rsidRDefault="00BF0C45" w:rsidP="00BF0C45">
      <w:pPr>
        <w:pStyle w:val="Odstavecseseznamem"/>
        <w:shd w:val="clear" w:color="auto" w:fill="FFFFFF"/>
        <w:ind w:left="-426"/>
        <w:jc w:val="both"/>
        <w:rPr>
          <w:iCs/>
          <w:szCs w:val="25"/>
        </w:rPr>
      </w:pPr>
    </w:p>
    <w:p w14:paraId="52F9256C" w14:textId="6D941014" w:rsidR="00BF0C45" w:rsidRDefault="00BF0C45" w:rsidP="00BF0C45">
      <w:pPr>
        <w:pStyle w:val="Odstavecseseznamem"/>
        <w:shd w:val="clear" w:color="auto" w:fill="FFFFFF"/>
        <w:ind w:left="-426"/>
        <w:jc w:val="both"/>
        <w:rPr>
          <w:iCs/>
          <w:szCs w:val="25"/>
        </w:rPr>
      </w:pPr>
      <w:r>
        <w:rPr>
          <w:iCs/>
          <w:szCs w:val="25"/>
        </w:rPr>
        <w:t xml:space="preserve"> </w:t>
      </w:r>
      <m:oMath>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sinc</m:t>
                </m:r>
              </m:e>
              <m:sup>
                <m:r>
                  <w:rPr>
                    <w:rFonts w:ascii="Cambria Math" w:hAnsi="Cambria Math"/>
                    <w:szCs w:val="25"/>
                  </w:rPr>
                  <m:t>2</m:t>
                </m:r>
              </m:sup>
            </m:sSup>
          </m:fName>
          <m:e>
            <m:r>
              <w:rPr>
                <w:rFonts w:ascii="Cambria Math" w:hAnsi="Cambria Math"/>
                <w:szCs w:val="25"/>
              </w:rPr>
              <m:t>μ</m:t>
            </m:r>
          </m:e>
        </m:func>
      </m:oMath>
      <w:r>
        <w:rPr>
          <w:iCs/>
          <w:szCs w:val="25"/>
        </w:rPr>
        <w:tab/>
      </w:r>
      <w:r>
        <w:rPr>
          <w:iCs/>
          <w:szCs w:val="25"/>
        </w:rPr>
        <w:tab/>
      </w:r>
      <m:oMath>
        <m:r>
          <w:rPr>
            <w:rFonts w:ascii="Cambria Math" w:hAnsi="Cambria Math"/>
            <w:szCs w:val="25"/>
          </w:rPr>
          <m:t>μ=</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2</m:t>
            </m:r>
          </m:den>
        </m:f>
        <m:r>
          <w:rPr>
            <w:rFonts w:ascii="Cambria Math" w:hAnsi="Cambria Math"/>
            <w:szCs w:val="25"/>
          </w:rPr>
          <m:t>kb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p>
    <w:p w14:paraId="3517980D" w14:textId="77777777" w:rsidR="00BF0C45" w:rsidRDefault="00BF0C45" w:rsidP="00BF0C45">
      <w:pPr>
        <w:pStyle w:val="Odstavecseseznamem"/>
        <w:shd w:val="clear" w:color="auto" w:fill="FFFFFF"/>
        <w:ind w:left="-426"/>
        <w:jc w:val="both"/>
        <w:rPr>
          <w:iCs/>
          <w:szCs w:val="25"/>
        </w:rPr>
      </w:pPr>
    </w:p>
    <w:p w14:paraId="6530F773" w14:textId="7FB367D8" w:rsidR="00BF0C45" w:rsidRDefault="00BF0C45" w:rsidP="00BF0C45">
      <w:pPr>
        <w:pStyle w:val="Odstavecseseznamem"/>
        <w:shd w:val="clear" w:color="auto" w:fill="FFFFFF"/>
        <w:ind w:left="-426"/>
        <w:jc w:val="both"/>
        <w:rPr>
          <w:iCs/>
          <w:szCs w:val="25"/>
        </w:rPr>
      </w:pPr>
      <w:r>
        <w:rPr>
          <w:iCs/>
          <w:szCs w:val="25"/>
        </w:rPr>
        <w:t>N štěrbin → N interferujících svazků (mnoho paprsková interference) – celková intenzita</w:t>
      </w:r>
    </w:p>
    <w:p w14:paraId="323393A1" w14:textId="77777777" w:rsidR="00BF0C45" w:rsidRDefault="00BF0C45" w:rsidP="00BF0C45">
      <w:pPr>
        <w:pStyle w:val="Odstavecseseznamem"/>
        <w:shd w:val="clear" w:color="auto" w:fill="FFFFFF"/>
        <w:ind w:left="-426"/>
        <w:jc w:val="both"/>
        <w:rPr>
          <w:iCs/>
          <w:szCs w:val="25"/>
        </w:rPr>
      </w:pPr>
    </w:p>
    <w:p w14:paraId="20A3B9F0" w14:textId="14CB56D4" w:rsidR="00BF0C45" w:rsidRPr="00885A23" w:rsidRDefault="00BF0C45" w:rsidP="00BF0C45">
      <w:pPr>
        <w:pStyle w:val="Odstavecseseznamem"/>
        <w:shd w:val="clear" w:color="auto" w:fill="FFFFFF"/>
        <w:ind w:left="-426"/>
        <w:jc w:val="both"/>
        <w:rPr>
          <w:iCs/>
          <w:szCs w:val="25"/>
        </w:rPr>
      </w:pPr>
      <m:oMathPara>
        <m:oMath>
          <m:r>
            <w:rPr>
              <w:rFonts w:ascii="Cambria Math" w:hAnsi="Cambria Math"/>
              <w:szCs w:val="25"/>
            </w:rPr>
            <m:t>I=</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sSup>
            <m:sSupPr>
              <m:ctrlPr>
                <w:rPr>
                  <w:rFonts w:ascii="Cambria Math" w:hAnsi="Cambria Math"/>
                  <w:i/>
                  <w:iCs/>
                  <w:szCs w:val="25"/>
                </w:rPr>
              </m:ctrlPr>
            </m:sSupPr>
            <m:e>
              <m:r>
                <w:rPr>
                  <w:rFonts w:ascii="Cambria Math" w:hAnsi="Cambria Math"/>
                  <w:szCs w:val="25"/>
                </w:rPr>
                <m:t>P</m:t>
              </m:r>
            </m:e>
            <m:sup>
              <m:r>
                <w:rPr>
                  <w:rFonts w:ascii="Cambria Math" w:hAnsi="Cambria Math"/>
                  <w:szCs w:val="25"/>
                </w:rPr>
                <m:t>2</m:t>
              </m:r>
            </m:sup>
          </m:sSup>
          <m:sSup>
            <m:sSupPr>
              <m:ctrlPr>
                <w:rPr>
                  <w:rFonts w:ascii="Cambria Math" w:hAnsi="Cambria Math"/>
                  <w:i/>
                  <w:iCs/>
                  <w:szCs w:val="25"/>
                </w:rPr>
              </m:ctrlPr>
            </m:sSupPr>
            <m:e>
              <m:r>
                <w:rPr>
                  <w:rFonts w:ascii="Cambria Math" w:hAnsi="Cambria Math"/>
                  <w:szCs w:val="25"/>
                </w:rPr>
                <m:t>R</m:t>
              </m:r>
            </m:e>
            <m:sup>
              <m:r>
                <w:rPr>
                  <w:rFonts w:ascii="Cambria Math" w:hAnsi="Cambria Math"/>
                  <w:szCs w:val="25"/>
                </w:rPr>
                <m:t>2</m:t>
              </m:r>
            </m:sup>
          </m:sSup>
        </m:oMath>
      </m:oMathPara>
    </w:p>
    <w:p w14:paraId="2C4A0EB4" w14:textId="77777777" w:rsidR="00885A23" w:rsidRDefault="00885A23" w:rsidP="00BF0C45">
      <w:pPr>
        <w:pStyle w:val="Odstavecseseznamem"/>
        <w:shd w:val="clear" w:color="auto" w:fill="FFFFFF"/>
        <w:ind w:left="-426"/>
        <w:jc w:val="both"/>
        <w:rPr>
          <w:iCs/>
          <w:szCs w:val="25"/>
        </w:rPr>
      </w:pPr>
    </w:p>
    <w:p w14:paraId="2B44D5FE" w14:textId="551C7C3E" w:rsidR="00885A23" w:rsidRDefault="00885A23" w:rsidP="00BF0C45">
      <w:pPr>
        <w:pStyle w:val="Odstavecseseznamem"/>
        <w:shd w:val="clear" w:color="auto" w:fill="FFFFFF"/>
        <w:ind w:left="-426"/>
        <w:jc w:val="both"/>
        <w:rPr>
          <w:iCs/>
          <w:szCs w:val="25"/>
        </w:rPr>
      </w:pPr>
      <w:r>
        <w:rPr>
          <w:iCs/>
          <w:szCs w:val="25"/>
        </w:rPr>
        <w:t>Kde difrakční člen</w:t>
      </w:r>
    </w:p>
    <w:p w14:paraId="2BE6ECF0" w14:textId="77777777" w:rsidR="00885A23" w:rsidRDefault="00885A23" w:rsidP="00BF0C45">
      <w:pPr>
        <w:pStyle w:val="Odstavecseseznamem"/>
        <w:shd w:val="clear" w:color="auto" w:fill="FFFFFF"/>
        <w:ind w:left="-426"/>
        <w:jc w:val="both"/>
        <w:rPr>
          <w:iCs/>
          <w:szCs w:val="25"/>
        </w:rPr>
      </w:pPr>
    </w:p>
    <w:p w14:paraId="40D7342F" w14:textId="61F1E65F" w:rsidR="00885A23" w:rsidRPr="00885A23" w:rsidRDefault="005F56D8" w:rsidP="00BF0C45">
      <w:pPr>
        <w:pStyle w:val="Odstavecseseznamem"/>
        <w:shd w:val="clear" w:color="auto" w:fill="FFFFFF"/>
        <w:ind w:left="-426"/>
        <w:jc w:val="both"/>
        <w:rPr>
          <w:iCs/>
          <w:szCs w:val="25"/>
        </w:rPr>
      </w:pPr>
      <m:oMathPara>
        <m:oMath>
          <m:sSup>
            <m:sSupPr>
              <m:ctrlPr>
                <w:rPr>
                  <w:rFonts w:ascii="Cambria Math" w:hAnsi="Cambria Math"/>
                  <w:i/>
                  <w:iCs/>
                  <w:szCs w:val="25"/>
                </w:rPr>
              </m:ctrlPr>
            </m:sSupPr>
            <m:e>
              <m:r>
                <w:rPr>
                  <w:rFonts w:ascii="Cambria Math" w:hAnsi="Cambria Math"/>
                  <w:szCs w:val="25"/>
                </w:rPr>
                <m:t>P</m:t>
              </m:r>
            </m:e>
            <m:sup>
              <m:r>
                <w:rPr>
                  <w:rFonts w:ascii="Cambria Math" w:hAnsi="Cambria Math"/>
                  <w:szCs w:val="25"/>
                </w:rPr>
                <m:t>2</m:t>
              </m:r>
            </m:sup>
          </m:sSup>
          <m:r>
            <w:rPr>
              <w:rFonts w:ascii="Cambria Math" w:hAnsi="Cambria Math"/>
              <w:szCs w:val="25"/>
            </w:rPr>
            <m:t>=</m:t>
          </m:r>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sinc</m:t>
                  </m:r>
                </m:e>
                <m:sup>
                  <m:r>
                    <w:rPr>
                      <w:rFonts w:ascii="Cambria Math" w:hAnsi="Cambria Math"/>
                      <w:szCs w:val="25"/>
                    </w:rPr>
                    <m:t>2</m:t>
                  </m:r>
                </m:sup>
              </m:sSup>
            </m:fName>
            <m:e>
              <m:r>
                <w:rPr>
                  <w:rFonts w:ascii="Cambria Math" w:hAnsi="Cambria Math"/>
                  <w:szCs w:val="25"/>
                </w:rPr>
                <m:t>μ</m:t>
              </m:r>
            </m:e>
          </m:func>
        </m:oMath>
      </m:oMathPara>
    </w:p>
    <w:p w14:paraId="181FB357" w14:textId="77777777" w:rsidR="00885A23" w:rsidRDefault="00885A23" w:rsidP="00BF0C45">
      <w:pPr>
        <w:pStyle w:val="Odstavecseseznamem"/>
        <w:shd w:val="clear" w:color="auto" w:fill="FFFFFF"/>
        <w:ind w:left="-426"/>
        <w:jc w:val="both"/>
        <w:rPr>
          <w:iCs/>
          <w:szCs w:val="25"/>
        </w:rPr>
      </w:pPr>
    </w:p>
    <w:p w14:paraId="132FC881" w14:textId="3CE86A71" w:rsidR="00885A23" w:rsidRDefault="00885A23" w:rsidP="00BF0C45">
      <w:pPr>
        <w:pStyle w:val="Odstavecseseznamem"/>
        <w:shd w:val="clear" w:color="auto" w:fill="FFFFFF"/>
        <w:ind w:left="-426"/>
        <w:jc w:val="both"/>
        <w:rPr>
          <w:iCs/>
          <w:szCs w:val="25"/>
        </w:rPr>
      </w:pPr>
      <w:r>
        <w:rPr>
          <w:iCs/>
          <w:szCs w:val="25"/>
        </w:rPr>
        <w:t xml:space="preserve">A člen pro intenzitu mnoho paprskové interference s fázovým rozdílem </w:t>
      </w:r>
      <m:oMath>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r>
          <w:rPr>
            <w:rFonts w:ascii="Cambria Math" w:hAnsi="Cambria Math"/>
            <w:szCs w:val="25"/>
          </w:rPr>
          <m:t>, 2</m:t>
        </m:r>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r>
          <w:rPr>
            <w:rFonts w:ascii="Cambria Math" w:hAnsi="Cambria Math"/>
            <w:szCs w:val="25"/>
          </w:rPr>
          <m:t>, 3</m:t>
        </m:r>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r>
          <w:rPr>
            <w:rFonts w:ascii="Cambria Math" w:hAnsi="Cambria Math"/>
            <w:szCs w:val="25"/>
          </w:rPr>
          <m:t>, …, N</m:t>
        </m:r>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oMath>
      <w:r>
        <w:rPr>
          <w:iCs/>
          <w:szCs w:val="25"/>
        </w:rPr>
        <w:t xml:space="preserve"> je </w:t>
      </w:r>
    </w:p>
    <w:p w14:paraId="5AF982C4" w14:textId="77777777" w:rsidR="00885A23" w:rsidRDefault="00885A23" w:rsidP="00BF0C45">
      <w:pPr>
        <w:pStyle w:val="Odstavecseseznamem"/>
        <w:shd w:val="clear" w:color="auto" w:fill="FFFFFF"/>
        <w:ind w:left="-426"/>
        <w:jc w:val="both"/>
        <w:rPr>
          <w:iCs/>
          <w:szCs w:val="25"/>
        </w:rPr>
      </w:pPr>
    </w:p>
    <w:p w14:paraId="5F2C599F" w14:textId="77BC3236" w:rsidR="00885A23" w:rsidRPr="00885A23" w:rsidRDefault="00885A23" w:rsidP="00BF0C45">
      <w:pPr>
        <w:pStyle w:val="Odstavecseseznamem"/>
        <w:shd w:val="clear" w:color="auto" w:fill="FFFFFF"/>
        <w:ind w:left="-426"/>
        <w:jc w:val="both"/>
        <w:rPr>
          <w:iCs/>
          <w:szCs w:val="25"/>
        </w:rPr>
      </w:pPr>
      <m:oMathPara>
        <m:oMath>
          <m:r>
            <w:rPr>
              <w:rFonts w:ascii="Cambria Math" w:hAnsi="Cambria Math"/>
              <w:szCs w:val="25"/>
            </w:rPr>
            <m:t>R=</m:t>
          </m:r>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f>
                    <m:fPr>
                      <m:ctrlPr>
                        <w:rPr>
                          <w:rFonts w:ascii="Cambria Math" w:hAnsi="Cambria Math"/>
                          <w:i/>
                          <w:iCs/>
                          <w:szCs w:val="25"/>
                        </w:rPr>
                      </m:ctrlPr>
                    </m:fPr>
                    <m:num>
                      <m:r>
                        <w:rPr>
                          <w:rFonts w:ascii="Cambria Math" w:hAnsi="Cambria Math"/>
                          <w:szCs w:val="25"/>
                        </w:rPr>
                        <m:t>N</m:t>
                      </m:r>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num>
                    <m:den>
                      <m:r>
                        <w:rPr>
                          <w:rFonts w:ascii="Cambria Math" w:hAnsi="Cambria Math"/>
                          <w:szCs w:val="25"/>
                        </w:rPr>
                        <m:t>2</m:t>
                      </m:r>
                    </m:den>
                  </m:f>
                </m:e>
              </m:func>
            </m:num>
            <m:den>
              <m:func>
                <m:funcPr>
                  <m:ctrlPr>
                    <w:rPr>
                      <w:rFonts w:ascii="Cambria Math" w:hAnsi="Cambria Math"/>
                      <w:i/>
                      <w:iCs/>
                      <w:szCs w:val="25"/>
                    </w:rPr>
                  </m:ctrlPr>
                </m:funcPr>
                <m:fName>
                  <m:r>
                    <m:rPr>
                      <m:sty m:val="p"/>
                    </m:rPr>
                    <w:rPr>
                      <w:rFonts w:ascii="Cambria Math" w:hAnsi="Cambria Math"/>
                      <w:szCs w:val="25"/>
                    </w:rPr>
                    <m:t>sin</m:t>
                  </m:r>
                </m:fName>
                <m:e>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num>
                    <m:den>
                      <m:r>
                        <w:rPr>
                          <w:rFonts w:ascii="Cambria Math" w:hAnsi="Cambria Math"/>
                          <w:szCs w:val="25"/>
                        </w:rPr>
                        <m:t>2</m:t>
                      </m:r>
                    </m:den>
                  </m:f>
                </m:e>
              </m:func>
            </m:den>
          </m:f>
        </m:oMath>
      </m:oMathPara>
    </w:p>
    <w:p w14:paraId="3B4842A6" w14:textId="77777777" w:rsidR="00885A23" w:rsidRDefault="00885A23" w:rsidP="00BF0C45">
      <w:pPr>
        <w:pStyle w:val="Odstavecseseznamem"/>
        <w:shd w:val="clear" w:color="auto" w:fill="FFFFFF"/>
        <w:ind w:left="-426"/>
        <w:jc w:val="both"/>
        <w:rPr>
          <w:iCs/>
          <w:szCs w:val="25"/>
        </w:rPr>
      </w:pPr>
    </w:p>
    <w:p w14:paraId="460B448D" w14:textId="7C221D7D" w:rsidR="00885A23" w:rsidRDefault="00885A23" w:rsidP="00BF0C45">
      <w:pPr>
        <w:pStyle w:val="Odstavecseseznamem"/>
        <w:shd w:val="clear" w:color="auto" w:fill="FFFFFF"/>
        <w:ind w:left="-426"/>
        <w:jc w:val="both"/>
        <w:rPr>
          <w:iCs/>
          <w:szCs w:val="25"/>
        </w:rPr>
      </w:pPr>
      <w:r>
        <w:rPr>
          <w:iCs/>
          <w:szCs w:val="25"/>
        </w:rPr>
        <w:t xml:space="preserve">Když označíme </w:t>
      </w:r>
      <m:oMath>
        <m:r>
          <w:rPr>
            <w:rFonts w:ascii="Cambria Math" w:hAnsi="Cambria Math"/>
            <w:szCs w:val="25"/>
          </w:rPr>
          <m:t>β=</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δ</m:t>
                </m:r>
              </m:e>
              <m:sub>
                <m:r>
                  <w:rPr>
                    <w:rFonts w:ascii="Cambria Math" w:hAnsi="Cambria Math"/>
                    <w:szCs w:val="25"/>
                  </w:rPr>
                  <m:t>i</m:t>
                </m:r>
              </m:sub>
            </m:sSub>
          </m:num>
          <m:den>
            <m:r>
              <w:rPr>
                <w:rFonts w:ascii="Cambria Math" w:hAnsi="Cambria Math"/>
                <w:szCs w:val="25"/>
              </w:rPr>
              <m:t>2</m:t>
            </m:r>
          </m:den>
        </m:f>
        <m:r>
          <w:rPr>
            <w:rFonts w:ascii="Cambria Math" w:hAnsi="Cambria Math"/>
            <w:szCs w:val="25"/>
          </w:rPr>
          <m:t>=</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r>
        <w:rPr>
          <w:iCs/>
          <w:szCs w:val="25"/>
        </w:rPr>
        <w:t xml:space="preserve"> je </w:t>
      </w:r>
      <m:oMath>
        <m:sSup>
          <m:sSupPr>
            <m:ctrlPr>
              <w:rPr>
                <w:rFonts w:ascii="Cambria Math" w:hAnsi="Cambria Math"/>
                <w:i/>
                <w:iCs/>
                <w:szCs w:val="25"/>
              </w:rPr>
            </m:ctrlPr>
          </m:sSupPr>
          <m:e>
            <m:r>
              <w:rPr>
                <w:rFonts w:ascii="Cambria Math" w:hAnsi="Cambria Math"/>
                <w:szCs w:val="25"/>
              </w:rPr>
              <m:t>R</m:t>
            </m:r>
          </m:e>
          <m:sup>
            <m:r>
              <w:rPr>
                <w:rFonts w:ascii="Cambria Math" w:hAnsi="Cambria Math"/>
                <w:szCs w:val="25"/>
              </w:rPr>
              <m:t>2</m:t>
            </m:r>
          </m:sup>
        </m:sSup>
        <m:r>
          <w:rPr>
            <w:rFonts w:ascii="Cambria Math" w:hAnsi="Cambria Math"/>
            <w:szCs w:val="25"/>
          </w:rPr>
          <m:t>=</m:t>
        </m:r>
        <m:f>
          <m:fPr>
            <m:ctrlPr>
              <w:rPr>
                <w:rFonts w:ascii="Cambria Math" w:hAnsi="Cambria Math"/>
                <w:i/>
                <w:iCs/>
                <w:szCs w:val="25"/>
              </w:rPr>
            </m:ctrlPr>
          </m:fPr>
          <m:num>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m:t>
                    </m:r>
                  </m:e>
                  <m:sup>
                    <m:r>
                      <w:rPr>
                        <w:rFonts w:ascii="Cambria Math" w:hAnsi="Cambria Math"/>
                        <w:szCs w:val="25"/>
                      </w:rPr>
                      <m:t>2</m:t>
                    </m:r>
                  </m:sup>
                </m:sSup>
              </m:fName>
              <m:e>
                <m:r>
                  <w:rPr>
                    <w:rFonts w:ascii="Cambria Math" w:hAnsi="Cambria Math"/>
                    <w:szCs w:val="25"/>
                  </w:rPr>
                  <m:t>Nβ</m:t>
                </m:r>
              </m:e>
            </m:func>
          </m:num>
          <m:den>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sin</m:t>
                    </m:r>
                  </m:e>
                  <m:sup>
                    <m:r>
                      <w:rPr>
                        <w:rFonts w:ascii="Cambria Math" w:hAnsi="Cambria Math"/>
                        <w:szCs w:val="25"/>
                      </w:rPr>
                      <m:t>2</m:t>
                    </m:r>
                  </m:sup>
                </m:sSup>
              </m:fName>
              <m:e>
                <m:r>
                  <w:rPr>
                    <w:rFonts w:ascii="Cambria Math" w:hAnsi="Cambria Math"/>
                    <w:szCs w:val="25"/>
                  </w:rPr>
                  <m:t>β</m:t>
                </m:r>
              </m:e>
            </m:func>
          </m:den>
        </m:f>
      </m:oMath>
      <w:r>
        <w:rPr>
          <w:iCs/>
          <w:szCs w:val="25"/>
        </w:rPr>
        <w:t>.</w:t>
      </w:r>
    </w:p>
    <w:p w14:paraId="4AE9F493" w14:textId="77777777" w:rsidR="00885A23" w:rsidRDefault="00885A23" w:rsidP="00BF0C45">
      <w:pPr>
        <w:pStyle w:val="Odstavecseseznamem"/>
        <w:shd w:val="clear" w:color="auto" w:fill="FFFFFF"/>
        <w:ind w:left="-426"/>
        <w:jc w:val="both"/>
        <w:rPr>
          <w:iCs/>
          <w:szCs w:val="25"/>
        </w:rPr>
      </w:pPr>
    </w:p>
    <w:p w14:paraId="2291D09E" w14:textId="388F53B5" w:rsidR="00BF0C45" w:rsidRDefault="00885A23" w:rsidP="00BF0C45">
      <w:pPr>
        <w:pStyle w:val="Odstavecseseznamem"/>
        <w:shd w:val="clear" w:color="auto" w:fill="FFFFFF"/>
        <w:ind w:left="-426"/>
        <w:jc w:val="both"/>
        <w:rPr>
          <w:iCs/>
          <w:szCs w:val="25"/>
        </w:rPr>
      </w:pPr>
      <w:r>
        <w:rPr>
          <w:iCs/>
          <w:szCs w:val="25"/>
        </w:rPr>
        <w:t xml:space="preserve">Tento člen charakterizuje intenzitu interference od N štěrbin, celková intenzita jevu je pak ještě modulována rozložením intenzity difraktovaného světla, tj. členem </w:t>
      </w:r>
      <m:oMath>
        <m:sSup>
          <m:sSupPr>
            <m:ctrlPr>
              <w:rPr>
                <w:rFonts w:ascii="Cambria Math" w:hAnsi="Cambria Math"/>
                <w:i/>
                <w:iCs/>
                <w:szCs w:val="25"/>
              </w:rPr>
            </m:ctrlPr>
          </m:sSupPr>
          <m:e>
            <m:r>
              <w:rPr>
                <w:rFonts w:ascii="Cambria Math" w:hAnsi="Cambria Math"/>
                <w:szCs w:val="25"/>
              </w:rPr>
              <m:t>P</m:t>
            </m:r>
          </m:e>
          <m:sup>
            <m:r>
              <w:rPr>
                <w:rFonts w:ascii="Cambria Math" w:hAnsi="Cambria Math"/>
                <w:szCs w:val="25"/>
              </w:rPr>
              <m:t>2</m:t>
            </m:r>
          </m:sup>
        </m:sSup>
      </m:oMath>
      <w:r>
        <w:rPr>
          <w:iCs/>
          <w:szCs w:val="25"/>
        </w:rPr>
        <w:t>. Podmínka pro hlavní maxima m-tého řádu:</w:t>
      </w:r>
    </w:p>
    <w:p w14:paraId="191793D7" w14:textId="77777777" w:rsidR="00885A23" w:rsidRDefault="00885A23" w:rsidP="00BF0C45">
      <w:pPr>
        <w:pStyle w:val="Odstavecseseznamem"/>
        <w:shd w:val="clear" w:color="auto" w:fill="FFFFFF"/>
        <w:ind w:left="-426"/>
        <w:jc w:val="both"/>
        <w:rPr>
          <w:iCs/>
          <w:szCs w:val="25"/>
        </w:rPr>
      </w:pPr>
    </w:p>
    <w:p w14:paraId="27C5F38E" w14:textId="774C5D07" w:rsidR="00885A23" w:rsidRDefault="00885A23" w:rsidP="00BF0C45">
      <w:pPr>
        <w:pStyle w:val="Odstavecseseznamem"/>
        <w:shd w:val="clear" w:color="auto" w:fill="FFFFFF"/>
        <w:ind w:left="-426"/>
        <w:jc w:val="both"/>
        <w:rPr>
          <w:iCs/>
          <w:szCs w:val="25"/>
        </w:rPr>
      </w:pPr>
      <m:oMath>
        <m:r>
          <w:rPr>
            <w:rFonts w:ascii="Cambria Math" w:hAnsi="Cambria Math"/>
            <w:szCs w:val="25"/>
          </w:rPr>
          <m:t>β=</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α=mπ</m:t>
            </m:r>
          </m:e>
        </m:func>
      </m:oMath>
      <w:r>
        <w:rPr>
          <w:iCs/>
          <w:szCs w:val="25"/>
        </w:rPr>
        <w:tab/>
      </w:r>
      <w:r>
        <w:rPr>
          <w:iCs/>
          <w:szCs w:val="25"/>
        </w:rPr>
        <w:tab/>
      </w:r>
      <m:oMath>
        <m:r>
          <w:rPr>
            <w:rFonts w:ascii="Cambria Math" w:hAnsi="Cambria Math"/>
            <w:szCs w:val="25"/>
          </w:rPr>
          <m:t>m=0, ±1,±2, …</m:t>
        </m:r>
      </m:oMath>
    </w:p>
    <w:p w14:paraId="4799D884" w14:textId="77777777" w:rsidR="00885A23" w:rsidRDefault="00885A23" w:rsidP="00BF0C45">
      <w:pPr>
        <w:pStyle w:val="Odstavecseseznamem"/>
        <w:shd w:val="clear" w:color="auto" w:fill="FFFFFF"/>
        <w:ind w:left="-426"/>
        <w:jc w:val="both"/>
        <w:rPr>
          <w:iCs/>
          <w:szCs w:val="25"/>
        </w:rPr>
      </w:pPr>
    </w:p>
    <w:p w14:paraId="5F9039EE" w14:textId="08C32900" w:rsidR="00885A23" w:rsidRDefault="00885A23" w:rsidP="00BF0C45">
      <w:pPr>
        <w:pStyle w:val="Odstavecseseznamem"/>
        <w:shd w:val="clear" w:color="auto" w:fill="FFFFFF"/>
        <w:ind w:left="-426"/>
        <w:jc w:val="both"/>
        <w:rPr>
          <w:iCs/>
          <w:szCs w:val="25"/>
        </w:rPr>
      </w:pPr>
      <m:oMath>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α=mλ</m:t>
            </m:r>
          </m:e>
        </m:func>
      </m:oMath>
      <w:r>
        <w:rPr>
          <w:iCs/>
          <w:szCs w:val="25"/>
        </w:rPr>
        <w:t xml:space="preserve"> ... Difrakční rovnice pro mřížku</w:t>
      </w:r>
    </w:p>
    <w:p w14:paraId="162AD024" w14:textId="77777777" w:rsidR="00962F57" w:rsidRDefault="00962F57" w:rsidP="00BF0C45">
      <w:pPr>
        <w:pStyle w:val="Odstavecseseznamem"/>
        <w:shd w:val="clear" w:color="auto" w:fill="FFFFFF"/>
        <w:ind w:left="-426"/>
        <w:jc w:val="both"/>
        <w:rPr>
          <w:iCs/>
          <w:szCs w:val="25"/>
        </w:rPr>
      </w:pPr>
    </w:p>
    <w:p w14:paraId="037FB7B2" w14:textId="6CE7CFF1" w:rsidR="00962F57" w:rsidRDefault="00962F57" w:rsidP="00BF0C45">
      <w:pPr>
        <w:pStyle w:val="Odstavecseseznamem"/>
        <w:shd w:val="clear" w:color="auto" w:fill="FFFFFF"/>
        <w:ind w:left="-426"/>
        <w:jc w:val="both"/>
        <w:rPr>
          <w:iCs/>
          <w:szCs w:val="25"/>
        </w:rPr>
      </w:pPr>
      <w:r>
        <w:rPr>
          <w:iCs/>
          <w:szCs w:val="25"/>
        </w:rPr>
        <w:t>Minima nastávají pro</w:t>
      </w:r>
    </w:p>
    <w:p w14:paraId="142146DE" w14:textId="77777777" w:rsidR="00962F57" w:rsidRDefault="00962F57" w:rsidP="00BF0C45">
      <w:pPr>
        <w:pStyle w:val="Odstavecseseznamem"/>
        <w:shd w:val="clear" w:color="auto" w:fill="FFFFFF"/>
        <w:ind w:left="-426"/>
        <w:jc w:val="both"/>
        <w:rPr>
          <w:iCs/>
          <w:szCs w:val="25"/>
        </w:rPr>
      </w:pPr>
    </w:p>
    <w:p w14:paraId="5BA85EEE" w14:textId="768D419A" w:rsidR="00962F57" w:rsidRPr="00962F57" w:rsidRDefault="00962F57" w:rsidP="00BF0C45">
      <w:pPr>
        <w:pStyle w:val="Odstavecseseznamem"/>
        <w:shd w:val="clear" w:color="auto" w:fill="FFFFFF"/>
        <w:ind w:left="-426"/>
        <w:jc w:val="both"/>
        <w:rPr>
          <w:iCs/>
          <w:szCs w:val="25"/>
        </w:rPr>
      </w:pPr>
      <m:oMathPara>
        <m:oMath>
          <m:r>
            <w:rPr>
              <w:rFonts w:ascii="Cambria Math" w:hAnsi="Cambria Math"/>
              <w:szCs w:val="25"/>
            </w:rPr>
            <w:lastRenderedPageBreak/>
            <m:t>β=m</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N</m:t>
              </m:r>
            </m:den>
          </m:f>
          <m:r>
            <w:rPr>
              <w:rFonts w:ascii="Cambria Math" w:hAnsi="Cambria Math"/>
              <w:szCs w:val="25"/>
            </w:rPr>
            <m:t>, m=1, 2, 3, …, N-1, N+1, …</m:t>
          </m:r>
        </m:oMath>
      </m:oMathPara>
    </w:p>
    <w:p w14:paraId="43D232EE" w14:textId="77777777" w:rsidR="00885A23" w:rsidRPr="00962F57" w:rsidRDefault="00885A23" w:rsidP="00BF0C45">
      <w:pPr>
        <w:pStyle w:val="Odstavecseseznamem"/>
        <w:shd w:val="clear" w:color="auto" w:fill="FFFFFF"/>
        <w:ind w:left="-426"/>
        <w:jc w:val="both"/>
        <w:rPr>
          <w:iCs/>
          <w:szCs w:val="25"/>
        </w:rPr>
      </w:pPr>
    </w:p>
    <w:p w14:paraId="254CC905" w14:textId="3D04121B" w:rsidR="00962F57" w:rsidRDefault="00962F57" w:rsidP="00BF0C45">
      <w:pPr>
        <w:pStyle w:val="Odstavecseseznamem"/>
        <w:shd w:val="clear" w:color="auto" w:fill="FFFFFF"/>
        <w:ind w:left="-426"/>
        <w:jc w:val="both"/>
        <w:rPr>
          <w:iCs/>
          <w:szCs w:val="25"/>
        </w:rPr>
      </w:pPr>
      <w:r>
        <w:rPr>
          <w:iCs/>
          <w:szCs w:val="25"/>
        </w:rPr>
        <w:t xml:space="preserve">Neboť pro tyto hodnoty </w:t>
      </w:r>
      <m:oMath>
        <m:r>
          <w:rPr>
            <w:rFonts w:ascii="Cambria Math" w:hAnsi="Cambria Math"/>
            <w:szCs w:val="25"/>
          </w:rPr>
          <m:t>β</m:t>
        </m:r>
      </m:oMath>
      <w:r>
        <w:rPr>
          <w:iCs/>
          <w:szCs w:val="25"/>
        </w:rPr>
        <w:t xml:space="preserve"> je </w:t>
      </w:r>
      <m:oMath>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β</m:t>
            </m:r>
          </m:e>
        </m:func>
        <m:r>
          <w:rPr>
            <w:rFonts w:ascii="Cambria Math" w:hAnsi="Cambria Math"/>
            <w:szCs w:val="25"/>
          </w:rPr>
          <m:t>≠0</m:t>
        </m:r>
      </m:oMath>
      <w:r>
        <w:rPr>
          <w:iCs/>
          <w:szCs w:val="25"/>
        </w:rPr>
        <w:t xml:space="preserve">, ale </w:t>
      </w:r>
      <m:oMath>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Nβ=0</m:t>
            </m:r>
          </m:e>
        </m:func>
      </m:oMath>
      <w:r>
        <w:rPr>
          <w:iCs/>
          <w:szCs w:val="25"/>
        </w:rPr>
        <w:t>. Podmínka pro minima osvětlení:</w:t>
      </w:r>
    </w:p>
    <w:p w14:paraId="23FD070C" w14:textId="77777777" w:rsidR="00962F57" w:rsidRDefault="00962F57" w:rsidP="00BF0C45">
      <w:pPr>
        <w:pStyle w:val="Odstavecseseznamem"/>
        <w:shd w:val="clear" w:color="auto" w:fill="FFFFFF"/>
        <w:ind w:left="-426"/>
        <w:jc w:val="both"/>
        <w:rPr>
          <w:iCs/>
          <w:szCs w:val="25"/>
        </w:rPr>
      </w:pPr>
    </w:p>
    <w:p w14:paraId="603758DE" w14:textId="64E446A1" w:rsidR="00962F57" w:rsidRPr="00962F57" w:rsidRDefault="00962F57" w:rsidP="00BF0C45">
      <w:pPr>
        <w:pStyle w:val="Odstavecseseznamem"/>
        <w:shd w:val="clear" w:color="auto" w:fill="FFFFFF"/>
        <w:ind w:left="-426"/>
        <w:jc w:val="both"/>
        <w:rPr>
          <w:iCs/>
          <w:szCs w:val="25"/>
        </w:rPr>
      </w:pPr>
      <m:oMathPara>
        <m:oMath>
          <m:r>
            <w:rPr>
              <w:rFonts w:ascii="Cambria Math" w:hAnsi="Cambria Math"/>
              <w:szCs w:val="25"/>
            </w:rPr>
            <m:t>β=</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N</m:t>
                  </m:r>
                </m:den>
              </m:f>
            </m:e>
          </m:func>
        </m:oMath>
      </m:oMathPara>
    </w:p>
    <w:p w14:paraId="2476809B" w14:textId="77777777" w:rsidR="00962F57" w:rsidRDefault="00962F57" w:rsidP="00BF0C45">
      <w:pPr>
        <w:pStyle w:val="Odstavecseseznamem"/>
        <w:shd w:val="clear" w:color="auto" w:fill="FFFFFF"/>
        <w:ind w:left="-426"/>
        <w:jc w:val="both"/>
        <w:rPr>
          <w:iCs/>
          <w:szCs w:val="25"/>
        </w:rPr>
      </w:pPr>
    </w:p>
    <w:p w14:paraId="71308649" w14:textId="77777777" w:rsidR="00962F57" w:rsidRDefault="00962F57" w:rsidP="00BF0C45">
      <w:pPr>
        <w:pStyle w:val="Odstavecseseznamem"/>
        <w:shd w:val="clear" w:color="auto" w:fill="FFFFFF"/>
        <w:ind w:left="-426"/>
        <w:jc w:val="both"/>
        <w:rPr>
          <w:iCs/>
          <w:szCs w:val="25"/>
        </w:rPr>
      </w:pPr>
    </w:p>
    <w:p w14:paraId="6D9C7F66" w14:textId="2B1045E6" w:rsidR="00962F57" w:rsidRDefault="00962F57" w:rsidP="00BF0C45">
      <w:pPr>
        <w:pStyle w:val="Odstavecseseznamem"/>
        <w:shd w:val="clear" w:color="auto" w:fill="FFFFFF"/>
        <w:ind w:left="-426"/>
        <w:jc w:val="both"/>
        <w:rPr>
          <w:iCs/>
          <w:szCs w:val="25"/>
        </w:rPr>
      </w:pPr>
      <m:oMath>
        <m:r>
          <w:rPr>
            <w:rFonts w:ascii="Cambria Math" w:hAnsi="Cambria Math"/>
            <w:szCs w:val="25"/>
          </w:rPr>
          <m:t>Na</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α=mλ</m:t>
            </m:r>
          </m:e>
        </m:func>
      </m:oMath>
      <w:r>
        <w:rPr>
          <w:iCs/>
          <w:szCs w:val="25"/>
        </w:rPr>
        <w:t xml:space="preserve"> </w:t>
      </w:r>
      <w:r>
        <w:rPr>
          <w:iCs/>
          <w:szCs w:val="25"/>
        </w:rPr>
        <w:tab/>
      </w:r>
      <w:r>
        <w:rPr>
          <w:iCs/>
          <w:szCs w:val="25"/>
        </w:rPr>
        <w:tab/>
      </w:r>
      <w:r>
        <w:rPr>
          <w:iCs/>
          <w:szCs w:val="25"/>
        </w:rPr>
        <w:tab/>
      </w:r>
      <m:oMath>
        <m:r>
          <w:rPr>
            <w:rFonts w:ascii="Cambria Math" w:hAnsi="Cambria Math"/>
            <w:szCs w:val="25"/>
          </w:rPr>
          <m:t>m=±1, ±2, …</m:t>
        </m:r>
      </m:oMath>
      <w:r>
        <w:rPr>
          <w:iCs/>
          <w:szCs w:val="25"/>
        </w:rPr>
        <w:tab/>
      </w:r>
      <m:oMath>
        <m:r>
          <w:rPr>
            <w:rFonts w:ascii="Cambria Math" w:hAnsi="Cambria Math"/>
            <w:szCs w:val="25"/>
          </w:rPr>
          <m:t>m≠N, 2N, 3N, …</m:t>
        </m:r>
      </m:oMath>
    </w:p>
    <w:p w14:paraId="75B22EE4" w14:textId="77777777" w:rsidR="00962F57" w:rsidRDefault="00962F57" w:rsidP="00BF0C45">
      <w:pPr>
        <w:pStyle w:val="Odstavecseseznamem"/>
        <w:shd w:val="clear" w:color="auto" w:fill="FFFFFF"/>
        <w:ind w:left="-426"/>
        <w:jc w:val="both"/>
        <w:rPr>
          <w:iCs/>
          <w:szCs w:val="25"/>
        </w:rPr>
      </w:pPr>
    </w:p>
    <w:p w14:paraId="4FBDC5AE" w14:textId="704E532B" w:rsidR="00962F57" w:rsidRDefault="00962F57" w:rsidP="00BF0C45">
      <w:pPr>
        <w:pStyle w:val="Odstavecseseznamem"/>
        <w:shd w:val="clear" w:color="auto" w:fill="FFFFFF"/>
        <w:ind w:left="-426"/>
        <w:jc w:val="both"/>
        <w:rPr>
          <w:iCs/>
          <w:szCs w:val="25"/>
        </w:rPr>
      </w:pPr>
      <w:r>
        <w:rPr>
          <w:iCs/>
          <w:szCs w:val="25"/>
        </w:rPr>
        <w:t>Mezi dvěma sousedními hlavními maximy leží tedy (N-1) minim, proto tam musí existovat ještě (N-2) vedlejších maxim, jejichž intenzita rychle klesá s růstem N.</w:t>
      </w:r>
    </w:p>
    <w:p w14:paraId="1828CD07" w14:textId="77777777" w:rsidR="00962F57" w:rsidRDefault="00962F57" w:rsidP="00BF0C45">
      <w:pPr>
        <w:pStyle w:val="Odstavecseseznamem"/>
        <w:shd w:val="clear" w:color="auto" w:fill="FFFFFF"/>
        <w:ind w:left="-426"/>
        <w:jc w:val="both"/>
        <w:rPr>
          <w:iCs/>
          <w:szCs w:val="25"/>
        </w:rPr>
      </w:pPr>
    </w:p>
    <w:p w14:paraId="07D9795B" w14:textId="49AA0216" w:rsidR="00962F57" w:rsidRDefault="00D54C50" w:rsidP="00BF0C45">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057472" behindDoc="0" locked="0" layoutInCell="1" allowOverlap="1" wp14:anchorId="132CDC64" wp14:editId="3A078193">
                <wp:simplePos x="0" y="0"/>
                <wp:positionH relativeFrom="column">
                  <wp:posOffset>1902460</wp:posOffset>
                </wp:positionH>
                <wp:positionV relativeFrom="paragraph">
                  <wp:posOffset>179705</wp:posOffset>
                </wp:positionV>
                <wp:extent cx="617220" cy="278765"/>
                <wp:effectExtent l="0" t="0" r="0" b="6985"/>
                <wp:wrapNone/>
                <wp:docPr id="2352" name="Textové pole 2352"/>
                <wp:cNvGraphicFramePr/>
                <a:graphic xmlns:a="http://schemas.openxmlformats.org/drawingml/2006/main">
                  <a:graphicData uri="http://schemas.microsoft.com/office/word/2010/wordprocessingShape">
                    <wps:wsp>
                      <wps:cNvSpPr txBox="1"/>
                      <wps:spPr>
                        <a:xfrm>
                          <a:off x="0" y="0"/>
                          <a:ext cx="617220" cy="278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E62A0" w14:textId="43088D52" w:rsidR="005A6678" w:rsidRDefault="005A6678">
                            <m:oMathPara>
                              <m:oMath>
                                <m:r>
                                  <w:rPr>
                                    <w:rFonts w:ascii="Cambria Math" w:hAnsi="Cambria Math"/>
                                  </w:rPr>
                                  <m:t>m=1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CDC64" id="Textové pole 2352" o:spid="_x0000_s1595" type="#_x0000_t202" style="position:absolute;left:0;text-align:left;margin-left:149.8pt;margin-top:14.15pt;width:48.6pt;height:21.95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" fillcolor="white [3201]" stroked="f" strokeweight=".5pt">
                <v:textbox>
                  <w:txbxContent>
                    <w:p w14:paraId="349E62A0" w14:textId="43088D52" w:rsidR="005A6678" w:rsidRDefault="005A6678">
                      <m:oMathPara>
                        <m:oMath>
                          <m:r>
                            <w:rPr>
                              <w:rFonts w:ascii="Cambria Math" w:hAnsi="Cambria Math"/>
                            </w:rPr>
                            <m:t>m=1</m:t>
                          </m:r>
                        </m:oMath>
                      </m:oMathPara>
                    </w:p>
                  </w:txbxContent>
                </v:textbox>
              </v:shape>
            </w:pict>
          </mc:Fallback>
        </mc:AlternateContent>
      </w:r>
      <w:r>
        <w:rPr>
          <w:iCs/>
          <w:noProof/>
          <w:szCs w:val="25"/>
        </w:rPr>
        <mc:AlternateContent>
          <mc:Choice Requires="wps">
            <w:drawing>
              <wp:anchor distT="0" distB="0" distL="114300" distR="114300" simplePos="0" relativeHeight="254056448" behindDoc="0" locked="0" layoutInCell="1" allowOverlap="1" wp14:anchorId="16E92EB4" wp14:editId="1A1EF364">
                <wp:simplePos x="0" y="0"/>
                <wp:positionH relativeFrom="column">
                  <wp:posOffset>56111</wp:posOffset>
                </wp:positionH>
                <wp:positionV relativeFrom="paragraph">
                  <wp:posOffset>156885</wp:posOffset>
                </wp:positionV>
                <wp:extent cx="605642" cy="278765"/>
                <wp:effectExtent l="0" t="0" r="4445" b="6985"/>
                <wp:wrapNone/>
                <wp:docPr id="2334" name="Textové pole 2334"/>
                <wp:cNvGraphicFramePr/>
                <a:graphic xmlns:a="http://schemas.openxmlformats.org/drawingml/2006/main">
                  <a:graphicData uri="http://schemas.microsoft.com/office/word/2010/wordprocessingShape">
                    <wps:wsp>
                      <wps:cNvSpPr txBox="1"/>
                      <wps:spPr>
                        <a:xfrm>
                          <a:off x="0" y="0"/>
                          <a:ext cx="605642" cy="278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57ABB" w14:textId="5D913B76" w:rsidR="005A6678" w:rsidRDefault="005A6678">
                            <m:oMathPara>
                              <m:oMath>
                                <m:r>
                                  <w:rPr>
                                    <w:rFonts w:ascii="Cambria Math" w:hAnsi="Cambria Math"/>
                                  </w:rPr>
                                  <m:t>m=0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92EB4" id="Textové pole 2334" o:spid="_x0000_s1596" type="#_x0000_t202" style="position:absolute;left:0;text-align:left;margin-left:4.4pt;margin-top:12.35pt;width:47.7pt;height:21.9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" fillcolor="white [3201]" stroked="f" strokeweight=".5pt">
                <v:textbox>
                  <w:txbxContent>
                    <w:p w14:paraId="34F57ABB" w14:textId="5D913B76" w:rsidR="005A6678" w:rsidRDefault="005A6678">
                      <m:oMathPara>
                        <m:oMath>
                          <m:r>
                            <w:rPr>
                              <w:rFonts w:ascii="Cambria Math" w:hAnsi="Cambria Math"/>
                            </w:rPr>
                            <m:t>m=0</m:t>
                          </m:r>
                        </m:oMath>
                      </m:oMathPara>
                    </w:p>
                  </w:txbxContent>
                </v:textbox>
              </v:shape>
            </w:pict>
          </mc:Fallback>
        </mc:AlternateContent>
      </w:r>
      <w:r w:rsidR="00962F57">
        <w:rPr>
          <w:iCs/>
          <w:szCs w:val="25"/>
        </w:rPr>
        <w:t xml:space="preserve">Např.: Pro </w:t>
      </w:r>
      <m:oMath>
        <m:r>
          <w:rPr>
            <w:rFonts w:ascii="Cambria Math" w:hAnsi="Cambria Math"/>
            <w:szCs w:val="25"/>
          </w:rPr>
          <m:t>N=6</m:t>
        </m:r>
      </m:oMath>
    </w:p>
    <w:p w14:paraId="0BF566E5" w14:textId="6D0FEA75" w:rsidR="00962F57" w:rsidRDefault="00D54C50" w:rsidP="00BF0C45">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060544" behindDoc="0" locked="0" layoutInCell="1" allowOverlap="1" wp14:anchorId="16A28B4F" wp14:editId="33B89856">
                <wp:simplePos x="0" y="0"/>
                <wp:positionH relativeFrom="column">
                  <wp:posOffset>-299407</wp:posOffset>
                </wp:positionH>
                <wp:positionV relativeFrom="paragraph">
                  <wp:posOffset>84455</wp:posOffset>
                </wp:positionV>
                <wp:extent cx="279070" cy="267195"/>
                <wp:effectExtent l="0" t="0" r="6985" b="0"/>
                <wp:wrapNone/>
                <wp:docPr id="2357" name="Textové pole 2357"/>
                <wp:cNvGraphicFramePr/>
                <a:graphic xmlns:a="http://schemas.openxmlformats.org/drawingml/2006/main">
                  <a:graphicData uri="http://schemas.microsoft.com/office/word/2010/wordprocessingShape">
                    <wps:wsp>
                      <wps:cNvSpPr txBox="1"/>
                      <wps:spPr>
                        <a:xfrm>
                          <a:off x="0" y="0"/>
                          <a:ext cx="279070" cy="26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F44CD" w14:textId="084B4CEE" w:rsidR="005A6678" w:rsidRDefault="005F56D8">
                            <m:oMathPara>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8B4F" id="Textové pole 2357" o:spid="_x0000_s1597" type="#_x0000_t202" style="position:absolute;left:0;text-align:left;margin-left:-23.6pt;margin-top:6.65pt;width:21.95pt;height:21.0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" fillcolor="white [3201]" stroked="f" strokeweight=".5pt">
                <v:textbox>
                  <w:txbxContent>
                    <w:p w14:paraId="1B8F44CD" w14:textId="084B4CEE" w:rsidR="005A6678" w:rsidRDefault="005A6678">
                      <m:oMathPara>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xbxContent>
                </v:textbox>
              </v:shape>
            </w:pict>
          </mc:Fallback>
        </mc:AlternateContent>
      </w:r>
      <w:r>
        <w:rPr>
          <w:iCs/>
          <w:noProof/>
          <w:szCs w:val="25"/>
        </w:rPr>
        <mc:AlternateContent>
          <mc:Choice Requires="wps">
            <w:drawing>
              <wp:anchor distT="0" distB="0" distL="114300" distR="114300" simplePos="0" relativeHeight="254058496" behindDoc="0" locked="0" layoutInCell="1" allowOverlap="1" wp14:anchorId="41D032F7" wp14:editId="624F2A5D">
                <wp:simplePos x="0" y="0"/>
                <wp:positionH relativeFrom="column">
                  <wp:posOffset>2223069</wp:posOffset>
                </wp:positionH>
                <wp:positionV relativeFrom="paragraph">
                  <wp:posOffset>1241961</wp:posOffset>
                </wp:positionV>
                <wp:extent cx="397823" cy="302821"/>
                <wp:effectExtent l="0" t="0" r="2540" b="2540"/>
                <wp:wrapNone/>
                <wp:docPr id="2356" name="Textové pole 2356"/>
                <wp:cNvGraphicFramePr/>
                <a:graphic xmlns:a="http://schemas.openxmlformats.org/drawingml/2006/main">
                  <a:graphicData uri="http://schemas.microsoft.com/office/word/2010/wordprocessingShape">
                    <wps:wsp>
                      <wps:cNvSpPr txBox="1"/>
                      <wps:spPr>
                        <a:xfrm>
                          <a:off x="0" y="0"/>
                          <a:ext cx="397823" cy="302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A4521" w14:textId="736D1202" w:rsidR="005A6678" w:rsidRDefault="005F56D8">
                            <m:oMathPara>
                              <m:oMath>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32F7" id="Textové pole 2356" o:spid="_x0000_s1598" type="#_x0000_t202" style="position:absolute;left:0;text-align:left;margin-left:175.05pt;margin-top:97.8pt;width:31.3pt;height:23.85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" fillcolor="white [3201]" stroked="f" strokeweight=".5pt">
                <v:textbox>
                  <w:txbxContent>
                    <w:p w14:paraId="060A4521" w14:textId="736D1202" w:rsidR="005A6678" w:rsidRDefault="005A6678">
                      <m:oMathPara>
                        <m:oMath>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,α</m:t>
                          </m:r>
                        </m:oMath>
                      </m:oMathPara>
                    </w:p>
                  </w:txbxContent>
                </v:textbox>
              </v:shape>
            </w:pict>
          </mc:Fallback>
        </mc:AlternateContent>
      </w:r>
      <w:r>
        <w:rPr>
          <w:iCs/>
          <w:noProof/>
          <w:szCs w:val="25"/>
        </w:rPr>
        <mc:AlternateContent>
          <mc:Choice Requires="wps">
            <w:drawing>
              <wp:anchor distT="0" distB="0" distL="114300" distR="114300" simplePos="0" relativeHeight="254055424" behindDoc="0" locked="0" layoutInCell="1" allowOverlap="1" wp14:anchorId="32EA8BF3" wp14:editId="5CF67BFD">
                <wp:simplePos x="0" y="0"/>
                <wp:positionH relativeFrom="column">
                  <wp:posOffset>-175458</wp:posOffset>
                </wp:positionH>
                <wp:positionV relativeFrom="paragraph">
                  <wp:posOffset>1444420</wp:posOffset>
                </wp:positionV>
                <wp:extent cx="2612572" cy="356260"/>
                <wp:effectExtent l="0" t="0" r="0" b="5715"/>
                <wp:wrapNone/>
                <wp:docPr id="2333" name="Textové pole 2333"/>
                <wp:cNvGraphicFramePr/>
                <a:graphic xmlns:a="http://schemas.openxmlformats.org/drawingml/2006/main">
                  <a:graphicData uri="http://schemas.microsoft.com/office/word/2010/wordprocessingShape">
                    <wps:wsp>
                      <wps:cNvSpPr txBox="1"/>
                      <wps:spPr>
                        <a:xfrm>
                          <a:off x="0" y="0"/>
                          <a:ext cx="2612572" cy="3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DE3B4" w14:textId="40DEFF8F" w:rsidR="005A6678" w:rsidRDefault="005A6678">
                            <m:oMath>
                              <m:r>
                                <w:rPr>
                                  <w:rFonts w:ascii="Cambria Math" w:hAnsi="Cambria Math"/>
                                </w:rPr>
                                <m:t xml:space="preserve">0             </m:t>
                              </m:r>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5π</m:t>
                                  </m:r>
                                </m:num>
                                <m:den>
                                  <m:r>
                                    <w:rPr>
                                      <w:rFonts w:ascii="Cambria Math" w:hAnsi="Cambria Math"/>
                                    </w:rPr>
                                    <m:t>6</m:t>
                                  </m:r>
                                </m:den>
                              </m:f>
                              <m:r>
                                <w:rPr>
                                  <w:rFonts w:ascii="Cambria Math" w:hAnsi="Cambria Math"/>
                                </w:rPr>
                                <m:t xml:space="preserve">  π</m:t>
                              </m:r>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8BF3" id="Textové pole 2333" o:spid="_x0000_s1599" type="#_x0000_t202" style="position:absolute;left:0;text-align:left;margin-left:-13.8pt;margin-top:113.75pt;width:205.7pt;height:28.05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" fillcolor="white [3201]" stroked="f" strokeweight=".5pt">
                <v:textbox>
                  <w:txbxContent>
                    <w:p w14:paraId="332DE3B4" w14:textId="40DEFF8F" w:rsidR="005A6678" w:rsidRDefault="005A6678">
                      <m:oMath>
                        <m:r>
                          <w:rPr>
                            <w:rFonts w:ascii="Cambria Math" w:hAnsi="Cambria Math"/>
                          </w:rPr>
                          <m:t xml:space="preserve">0             </m:t>
                        </m:r>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5π</m:t>
                            </m:r>
                          </m:num>
                          <m:den>
                            <m:r>
                              <w:rPr>
                                <w:rFonts w:ascii="Cambria Math" w:hAnsi="Cambria Math"/>
                              </w:rPr>
                              <m:t>6</m:t>
                            </m:r>
                          </m:den>
                        </m:f>
                        <m:r>
                          <w:rPr>
                            <w:rFonts w:ascii="Cambria Math" w:hAnsi="Cambria Math"/>
                          </w:rPr>
                          <m:t xml:space="preserve">  π</m:t>
                        </m:r>
                      </m:oMath>
                      <w:r>
                        <w:t xml:space="preserve"> </w:t>
                      </w:r>
                    </w:p>
                  </w:txbxContent>
                </v:textbox>
              </v:shape>
            </w:pict>
          </mc:Fallback>
        </mc:AlternateContent>
      </w:r>
      <w:r w:rsidR="00E2209E">
        <w:rPr>
          <w:iCs/>
          <w:noProof/>
          <w:szCs w:val="25"/>
        </w:rPr>
        <mc:AlternateContent>
          <mc:Choice Requires="wps">
            <w:drawing>
              <wp:anchor distT="0" distB="0" distL="114300" distR="114300" simplePos="0" relativeHeight="254054400" behindDoc="0" locked="0" layoutInCell="1" allowOverlap="1" wp14:anchorId="30DE2711" wp14:editId="0D1FB583">
                <wp:simplePos x="0" y="0"/>
                <wp:positionH relativeFrom="column">
                  <wp:posOffset>1836751</wp:posOffset>
                </wp:positionH>
                <wp:positionV relativeFrom="paragraph">
                  <wp:posOffset>1905</wp:posOffset>
                </wp:positionV>
                <wp:extent cx="7316" cy="1397178"/>
                <wp:effectExtent l="0" t="0" r="31115" b="12700"/>
                <wp:wrapNone/>
                <wp:docPr id="2311" name="Přímá spojnice 2311"/>
                <wp:cNvGraphicFramePr/>
                <a:graphic xmlns:a="http://schemas.openxmlformats.org/drawingml/2006/main">
                  <a:graphicData uri="http://schemas.microsoft.com/office/word/2010/wordprocessingShape">
                    <wps:wsp>
                      <wps:cNvCnPr/>
                      <wps:spPr>
                        <a:xfrm flipV="1">
                          <a:off x="0" y="0"/>
                          <a:ext cx="7316" cy="139717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BDE69B" id="Přímá spojnice 2311" o:spid="_x0000_s1026" style="position:absolute;flip:y;z-index:254054400;visibility:visible;mso-wrap-style:square;mso-wrap-distance-left:9pt;mso-wrap-distance-top:0;mso-wrap-distance-right:9pt;mso-wrap-distance-bottom:0;mso-position-horizontal:absolute;mso-position-horizontal-relative:text;mso-position-vertical:absolute;mso-position-vertical-relative:text" from="144.65pt,.15pt" to="145.2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" strokecolor="black [3200]" strokeweight=".5pt">
                <v:stroke dashstyle="dash" joinstyle="miter"/>
              </v:line>
            </w:pict>
          </mc:Fallback>
        </mc:AlternateContent>
      </w:r>
      <w:r w:rsidR="00E2209E">
        <w:rPr>
          <w:iCs/>
          <w:noProof/>
          <w:szCs w:val="25"/>
        </w:rPr>
        <mc:AlternateContent>
          <mc:Choice Requires="wps">
            <w:drawing>
              <wp:anchor distT="0" distB="0" distL="114300" distR="114300" simplePos="0" relativeHeight="254059520" behindDoc="0" locked="0" layoutInCell="1" allowOverlap="1" wp14:anchorId="61921D95" wp14:editId="2CA8A798">
                <wp:simplePos x="0" y="0"/>
                <wp:positionH relativeFrom="column">
                  <wp:posOffset>2188159</wp:posOffset>
                </wp:positionH>
                <wp:positionV relativeFrom="paragraph">
                  <wp:posOffset>1384757</wp:posOffset>
                </wp:positionV>
                <wp:extent cx="73152" cy="14631"/>
                <wp:effectExtent l="0" t="57150" r="22225" b="80645"/>
                <wp:wrapNone/>
                <wp:docPr id="2309" name="Přímá spojnice se šipkou 2309"/>
                <wp:cNvGraphicFramePr/>
                <a:graphic xmlns:a="http://schemas.openxmlformats.org/drawingml/2006/main">
                  <a:graphicData uri="http://schemas.microsoft.com/office/word/2010/wordprocessingShape">
                    <wps:wsp>
                      <wps:cNvCnPr/>
                      <wps:spPr>
                        <a:xfrm flipV="1">
                          <a:off x="0" y="0"/>
                          <a:ext cx="73152" cy="14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33A9562" id="_x0000_t32" coordsize="21600,21600" o:spt="32" o:oned="t" path="m,l21600,21600e" filled="f">
                <v:path arrowok="t" fillok="f" o:connecttype="none"/>
                <o:lock v:ext="edit" shapetype="t"/>
              </v:shapetype>
              <v:shape id="Přímá spojnice se šipkou 2309" o:spid="_x0000_s1026" type="#_x0000_t32" style="position:absolute;margin-left:172.3pt;margin-top:109.05pt;width:5.75pt;height:1.15pt;flip:y;z-index:25405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" strokecolor="black [3200]" strokeweight=".5pt">
                <v:stroke endarrow="block" joinstyle="miter"/>
              </v:shape>
            </w:pict>
          </mc:Fallback>
        </mc:AlternateContent>
      </w:r>
      <w:r w:rsidR="00E2209E">
        <w:rPr>
          <w:iCs/>
          <w:noProof/>
          <w:szCs w:val="25"/>
        </w:rPr>
        <mc:AlternateContent>
          <mc:Choice Requires="wps">
            <w:drawing>
              <wp:anchor distT="0" distB="0" distL="114300" distR="114300" simplePos="0" relativeHeight="254061568" behindDoc="0" locked="0" layoutInCell="1" allowOverlap="1" wp14:anchorId="4DE43555" wp14:editId="10DB8119">
                <wp:simplePos x="0" y="0"/>
                <wp:positionH relativeFrom="column">
                  <wp:posOffset>-6401</wp:posOffset>
                </wp:positionH>
                <wp:positionV relativeFrom="paragraph">
                  <wp:posOffset>89967</wp:posOffset>
                </wp:positionV>
                <wp:extent cx="0" cy="117043"/>
                <wp:effectExtent l="76200" t="38100" r="57150" b="16510"/>
                <wp:wrapNone/>
                <wp:docPr id="2295" name="Přímá spojnice se šipkou 2295"/>
                <wp:cNvGraphicFramePr/>
                <a:graphic xmlns:a="http://schemas.openxmlformats.org/drawingml/2006/main">
                  <a:graphicData uri="http://schemas.microsoft.com/office/word/2010/wordprocessingShape">
                    <wps:wsp>
                      <wps:cNvCnPr/>
                      <wps:spPr>
                        <a:xfrm flipV="1">
                          <a:off x="0" y="0"/>
                          <a:ext cx="0" cy="117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8E6D59" id="Přímá spojnice se šipkou 2295" o:spid="_x0000_s1026" type="#_x0000_t32" style="position:absolute;margin-left:-.5pt;margin-top:7.1pt;width:0;height:9.2pt;flip:y;z-index:25406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" strokecolor="black [3200]" strokeweight=".5pt">
                <v:stroke endarrow="block" joinstyle="miter"/>
              </v:shape>
            </w:pict>
          </mc:Fallback>
        </mc:AlternateContent>
      </w:r>
      <w:r w:rsidR="00E2209E">
        <w:rPr>
          <w:iCs/>
          <w:noProof/>
          <w:szCs w:val="25"/>
        </w:rPr>
        <w:drawing>
          <wp:inline distT="0" distB="0" distL="0" distR="0" wp14:anchorId="440B5BD5" wp14:editId="47728106">
            <wp:extent cx="2665442" cy="1765409"/>
            <wp:effectExtent l="0" t="0" r="1905" b="6350"/>
            <wp:docPr id="2283" name="Obrázek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667283" cy="1766629"/>
                    </a:xfrm>
                    <a:prstGeom prst="rect">
                      <a:avLst/>
                    </a:prstGeom>
                    <a:noFill/>
                    <a:ln>
                      <a:noFill/>
                    </a:ln>
                  </pic:spPr>
                </pic:pic>
              </a:graphicData>
            </a:graphic>
          </wp:inline>
        </w:drawing>
      </w:r>
    </w:p>
    <w:p w14:paraId="3F56A2C0" w14:textId="77777777" w:rsidR="00D54C50" w:rsidRPr="00962F57" w:rsidRDefault="00D54C50" w:rsidP="00BF0C45">
      <w:pPr>
        <w:pStyle w:val="Odstavecseseznamem"/>
        <w:shd w:val="clear" w:color="auto" w:fill="FFFFFF"/>
        <w:ind w:left="-426"/>
        <w:jc w:val="both"/>
        <w:rPr>
          <w:iCs/>
          <w:szCs w:val="25"/>
        </w:rPr>
      </w:pPr>
    </w:p>
    <w:p w14:paraId="4208AC1B" w14:textId="76CDB08C" w:rsidR="00885A23" w:rsidRDefault="00930353" w:rsidP="00BF0C45">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069760" behindDoc="0" locked="0" layoutInCell="1" allowOverlap="1" wp14:anchorId="4BFAE751" wp14:editId="6B6938F5">
                <wp:simplePos x="0" y="0"/>
                <wp:positionH relativeFrom="column">
                  <wp:posOffset>-439811</wp:posOffset>
                </wp:positionH>
                <wp:positionV relativeFrom="paragraph">
                  <wp:posOffset>233819</wp:posOffset>
                </wp:positionV>
                <wp:extent cx="351692" cy="477255"/>
                <wp:effectExtent l="0" t="0" r="0" b="0"/>
                <wp:wrapNone/>
                <wp:docPr id="2414" name="Textové pole 2414"/>
                <wp:cNvGraphicFramePr/>
                <a:graphic xmlns:a="http://schemas.openxmlformats.org/drawingml/2006/main">
                  <a:graphicData uri="http://schemas.microsoft.com/office/word/2010/wordprocessingShape">
                    <wps:wsp>
                      <wps:cNvSpPr txBox="1"/>
                      <wps:spPr>
                        <a:xfrm>
                          <a:off x="0" y="0"/>
                          <a:ext cx="351692" cy="477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712AB" w14:textId="112EC0AC" w:rsidR="005A6678" w:rsidRDefault="005F56D8">
                            <m:oMathPara>
                              <m:oMath>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AE751" id="Textové pole 2414" o:spid="_x0000_s1600" type="#_x0000_t202" style="position:absolute;left:0;text-align:left;margin-left:-34.65pt;margin-top:18.4pt;width:27.7pt;height:37.6pt;z-index:25406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" fillcolor="white [3201]" stroked="f" strokeweight=".5pt">
                <v:textbox>
                  <w:txbxContent>
                    <w:p w14:paraId="214712AB" w14:textId="112EC0AC" w:rsidR="005A6678" w:rsidRDefault="005A6678">
                      <m:oMathPara>
                        <m:oMath>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oMath>
                      </m:oMathPara>
                    </w:p>
                  </w:txbxContent>
                </v:textbox>
              </v:shape>
            </w:pict>
          </mc:Fallback>
        </mc:AlternateContent>
      </w:r>
      <w:r>
        <w:rPr>
          <w:iCs/>
          <w:noProof/>
          <w:szCs w:val="25"/>
        </w:rPr>
        <mc:AlternateContent>
          <mc:Choice Requires="wps">
            <w:drawing>
              <wp:anchor distT="0" distB="0" distL="114300" distR="114300" simplePos="0" relativeHeight="254067712" behindDoc="0" locked="0" layoutInCell="1" allowOverlap="1" wp14:anchorId="104C4638" wp14:editId="1D87E02C">
                <wp:simplePos x="0" y="0"/>
                <wp:positionH relativeFrom="column">
                  <wp:posOffset>1939200</wp:posOffset>
                </wp:positionH>
                <wp:positionV relativeFrom="paragraph">
                  <wp:posOffset>180340</wp:posOffset>
                </wp:positionV>
                <wp:extent cx="607925" cy="251209"/>
                <wp:effectExtent l="0" t="0" r="1905" b="0"/>
                <wp:wrapNone/>
                <wp:docPr id="2412" name="Textové pole 2412"/>
                <wp:cNvGraphicFramePr/>
                <a:graphic xmlns:a="http://schemas.openxmlformats.org/drawingml/2006/main">
                  <a:graphicData uri="http://schemas.microsoft.com/office/word/2010/wordprocessingShape">
                    <wps:wsp>
                      <wps:cNvSpPr txBox="1"/>
                      <wps:spPr>
                        <a:xfrm>
                          <a:off x="0" y="0"/>
                          <a:ext cx="607925" cy="2512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D3B5B" w14:textId="60E8DABC" w:rsidR="005A6678" w:rsidRDefault="005A6678">
                            <m:oMathPara>
                              <m:oMath>
                                <m:r>
                                  <w:rPr>
                                    <w:rFonts w:ascii="Cambria Math" w:hAnsi="Cambria Math"/>
                                  </w:rPr>
                                  <m:t>N=6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4638" id="Textové pole 2412" o:spid="_x0000_s1601" type="#_x0000_t202" style="position:absolute;left:0;text-align:left;margin-left:152.7pt;margin-top:14.2pt;width:47.85pt;height:19.8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" fillcolor="white [3201]" stroked="f" strokeweight=".5pt">
                <v:textbox>
                  <w:txbxContent>
                    <w:p w14:paraId="317D3B5B" w14:textId="60E8DABC" w:rsidR="005A6678" w:rsidRDefault="005A6678">
                      <m:oMathPara>
                        <m:oMath>
                          <m:r>
                            <w:rPr>
                              <w:rFonts w:ascii="Cambria Math" w:hAnsi="Cambria Math"/>
                            </w:rPr>
                            <m:t>N=6</m:t>
                          </m:r>
                        </m:oMath>
                      </m:oMathPara>
                    </w:p>
                  </w:txbxContent>
                </v:textbox>
              </v:shape>
            </w:pict>
          </mc:Fallback>
        </mc:AlternateContent>
      </w:r>
      <w:r w:rsidR="00D54C50">
        <w:rPr>
          <w:iCs/>
          <w:szCs w:val="25"/>
        </w:rPr>
        <w:t xml:space="preserve">A celková intenzita difraktovaného světla </w:t>
      </w:r>
      <m:oMath>
        <m:r>
          <w:rPr>
            <w:rFonts w:ascii="Cambria Math" w:hAnsi="Cambria Math"/>
            <w:szCs w:val="25"/>
          </w:rPr>
          <m:t>I=</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sSup>
          <m:sSupPr>
            <m:ctrlPr>
              <w:rPr>
                <w:rFonts w:ascii="Cambria Math" w:hAnsi="Cambria Math"/>
                <w:i/>
                <w:iCs/>
                <w:szCs w:val="25"/>
              </w:rPr>
            </m:ctrlPr>
          </m:sSupPr>
          <m:e>
            <m:r>
              <w:rPr>
                <w:rFonts w:ascii="Cambria Math" w:hAnsi="Cambria Math"/>
                <w:szCs w:val="25"/>
              </w:rPr>
              <m:t>P</m:t>
            </m:r>
          </m:e>
          <m:sup>
            <m:r>
              <w:rPr>
                <w:rFonts w:ascii="Cambria Math" w:hAnsi="Cambria Math"/>
                <w:szCs w:val="25"/>
              </w:rPr>
              <m:t>2</m:t>
            </m:r>
          </m:sup>
        </m:sSup>
        <m:sSup>
          <m:sSupPr>
            <m:ctrlPr>
              <w:rPr>
                <w:rFonts w:ascii="Cambria Math" w:hAnsi="Cambria Math"/>
                <w:i/>
                <w:iCs/>
                <w:szCs w:val="25"/>
              </w:rPr>
            </m:ctrlPr>
          </m:sSupPr>
          <m:e>
            <m:r>
              <w:rPr>
                <w:rFonts w:ascii="Cambria Math" w:hAnsi="Cambria Math"/>
                <w:szCs w:val="25"/>
              </w:rPr>
              <m:t>R</m:t>
            </m:r>
          </m:e>
          <m:sup>
            <m:r>
              <w:rPr>
                <w:rFonts w:ascii="Cambria Math" w:hAnsi="Cambria Math"/>
                <w:szCs w:val="25"/>
              </w:rPr>
              <m:t>2</m:t>
            </m:r>
          </m:sup>
        </m:sSup>
      </m:oMath>
      <w:r w:rsidR="00D54C50">
        <w:rPr>
          <w:iCs/>
          <w:szCs w:val="25"/>
        </w:rPr>
        <w:t>.</w:t>
      </w:r>
    </w:p>
    <w:p w14:paraId="43A805B4" w14:textId="7573A1D3" w:rsidR="00D54C50" w:rsidRDefault="00B60E81" w:rsidP="00BF0C45">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089216" behindDoc="0" locked="0" layoutInCell="1" allowOverlap="1" wp14:anchorId="23DCF63F" wp14:editId="59AE8A09">
                <wp:simplePos x="0" y="0"/>
                <wp:positionH relativeFrom="column">
                  <wp:posOffset>1630632</wp:posOffset>
                </wp:positionH>
                <wp:positionV relativeFrom="paragraph">
                  <wp:posOffset>1905000</wp:posOffset>
                </wp:positionV>
                <wp:extent cx="226088" cy="401935"/>
                <wp:effectExtent l="0" t="0" r="2540" b="0"/>
                <wp:wrapNone/>
                <wp:docPr id="2440" name="Textové pole 2440"/>
                <wp:cNvGraphicFramePr/>
                <a:graphic xmlns:a="http://schemas.openxmlformats.org/drawingml/2006/main">
                  <a:graphicData uri="http://schemas.microsoft.com/office/word/2010/wordprocessingShape">
                    <wps:wsp>
                      <wps:cNvSpPr txBox="1"/>
                      <wps:spPr>
                        <a:xfrm>
                          <a:off x="0" y="0"/>
                          <a:ext cx="226088" cy="401935"/>
                        </a:xfrm>
                        <a:prstGeom prst="rect">
                          <a:avLst/>
                        </a:prstGeom>
                        <a:solidFill>
                          <a:sysClr val="window" lastClr="FFFFFF"/>
                        </a:solidFill>
                        <a:ln w="6350">
                          <a:noFill/>
                        </a:ln>
                        <a:effectLst/>
                      </wps:spPr>
                      <wps:txbx>
                        <w:txbxContent>
                          <w:p w14:paraId="7397A4C7" w14:textId="77777777" w:rsidR="005A6678" w:rsidRPr="00F649AE" w:rsidRDefault="005F56D8" w:rsidP="00B60E81">
                            <w:pPr>
                              <w:rPr>
                                <w:sz w:val="18"/>
                                <w:szCs w:val="18"/>
                              </w:rPr>
                            </w:pPr>
                            <m:oMathPara>
                              <m:oMath>
                                <m:f>
                                  <m:fPr>
                                    <m:ctrlPr>
                                      <w:rPr>
                                        <w:rFonts w:ascii="Cambria Math" w:hAnsi="Cambria Math"/>
                                        <w:i/>
                                        <w:sz w:val="18"/>
                                        <w:szCs w:val="18"/>
                                      </w:rPr>
                                    </m:ctrlPr>
                                  </m:fPr>
                                  <m:num>
                                    <m:r>
                                      <w:rPr>
                                        <w:rFonts w:ascii="Cambria Math" w:hAnsi="Cambria Math"/>
                                        <w:sz w:val="18"/>
                                        <w:szCs w:val="18"/>
                                      </w:rPr>
                                      <m:t>I</m:t>
                                    </m:r>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F63F" id="Textové pole 2440" o:spid="_x0000_s1602" type="#_x0000_t202" style="position:absolute;left:0;text-align:left;margin-left:128.4pt;margin-top:150pt;width:17.8pt;height:31.65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" fillcolor="window" stroked="f" strokeweight=".5pt">
                <v:textbox>
                  <w:txbxContent>
                    <w:p w14:paraId="7397A4C7" w14:textId="77777777" w:rsidR="005A6678" w:rsidRPr="00F649AE" w:rsidRDefault="005A6678" w:rsidP="00B60E81">
                      <w:pPr>
                        <w:rPr>
                          <w:sz w:val="18"/>
                          <w:szCs w:val="18"/>
                        </w:rPr>
                      </w:pPr>
                      <m:oMathPara>
                        <m:oMath>
                          <m:f>
                            <m:fPr>
                              <m:ctrlPr>
                                <w:rPr>
                                  <w:rFonts w:ascii="Cambria Math" w:hAnsi="Cambria Math"/>
                                  <w:i/>
                                  <w:sz w:val="18"/>
                                  <w:szCs w:val="18"/>
                                </w:rPr>
                              </m:ctrlPr>
                            </m:fPr>
                            <m:num>
                              <m:r>
                                <w:rPr>
                                  <w:rFonts w:ascii="Cambria Math" w:hAnsi="Cambria Math"/>
                                  <w:sz w:val="18"/>
                                  <w:szCs w:val="18"/>
                                </w:rPr>
                                <m:t>I</m:t>
                              </m:r>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den>
                          </m:f>
                        </m:oMath>
                      </m:oMathPara>
                    </w:p>
                  </w:txbxContent>
                </v:textbox>
              </v:shape>
            </w:pict>
          </mc:Fallback>
        </mc:AlternateContent>
      </w:r>
      <w:r>
        <w:rPr>
          <w:iCs/>
          <w:noProof/>
          <w:szCs w:val="25"/>
        </w:rPr>
        <mc:AlternateContent>
          <mc:Choice Requires="wps">
            <w:drawing>
              <wp:anchor distT="0" distB="0" distL="114300" distR="114300" simplePos="0" relativeHeight="254085120" behindDoc="0" locked="0" layoutInCell="1" allowOverlap="1" wp14:anchorId="325C036A" wp14:editId="70141F86">
                <wp:simplePos x="0" y="0"/>
                <wp:positionH relativeFrom="column">
                  <wp:posOffset>-444423</wp:posOffset>
                </wp:positionH>
                <wp:positionV relativeFrom="paragraph">
                  <wp:posOffset>1904365</wp:posOffset>
                </wp:positionV>
                <wp:extent cx="226088" cy="401935"/>
                <wp:effectExtent l="0" t="0" r="2540" b="0"/>
                <wp:wrapNone/>
                <wp:docPr id="2438" name="Textové pole 2438"/>
                <wp:cNvGraphicFramePr/>
                <a:graphic xmlns:a="http://schemas.openxmlformats.org/drawingml/2006/main">
                  <a:graphicData uri="http://schemas.microsoft.com/office/word/2010/wordprocessingShape">
                    <wps:wsp>
                      <wps:cNvSpPr txBox="1"/>
                      <wps:spPr>
                        <a:xfrm>
                          <a:off x="0" y="0"/>
                          <a:ext cx="226088" cy="40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E0579" w14:textId="1F9E00C0" w:rsidR="005A6678" w:rsidRPr="00F649AE" w:rsidRDefault="005F56D8">
                            <w:pPr>
                              <w:rPr>
                                <w:sz w:val="18"/>
                                <w:szCs w:val="18"/>
                              </w:rPr>
                            </w:pPr>
                            <m:oMathPara>
                              <m:oMath>
                                <m:f>
                                  <m:fPr>
                                    <m:ctrlPr>
                                      <w:rPr>
                                        <w:rFonts w:ascii="Cambria Math" w:hAnsi="Cambria Math"/>
                                        <w:i/>
                                        <w:sz w:val="18"/>
                                        <w:szCs w:val="18"/>
                                      </w:rPr>
                                    </m:ctrlPr>
                                  </m:fPr>
                                  <m:num>
                                    <m:r>
                                      <w:rPr>
                                        <w:rFonts w:ascii="Cambria Math" w:hAnsi="Cambria Math"/>
                                        <w:sz w:val="18"/>
                                        <w:szCs w:val="18"/>
                                      </w:rPr>
                                      <m:t>I</m:t>
                                    </m:r>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C036A" id="Textové pole 2438" o:spid="_x0000_s1603" type="#_x0000_t202" style="position:absolute;left:0;text-align:left;margin-left:-35pt;margin-top:149.95pt;width:17.8pt;height:31.6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" fillcolor="white [3201]" stroked="f" strokeweight=".5pt">
                <v:textbox>
                  <w:txbxContent>
                    <w:p w14:paraId="427E0579" w14:textId="1F9E00C0" w:rsidR="005A6678" w:rsidRPr="00F649AE" w:rsidRDefault="005A6678">
                      <w:pPr>
                        <w:rPr>
                          <w:sz w:val="18"/>
                          <w:szCs w:val="18"/>
                        </w:rPr>
                      </w:pPr>
                      <m:oMathPara>
                        <m:oMath>
                          <m:f>
                            <m:fPr>
                              <m:ctrlPr>
                                <w:rPr>
                                  <w:rFonts w:ascii="Cambria Math" w:hAnsi="Cambria Math"/>
                                  <w:i/>
                                  <w:sz w:val="18"/>
                                  <w:szCs w:val="18"/>
                                </w:rPr>
                              </m:ctrlPr>
                            </m:fPr>
                            <m:num>
                              <m:r>
                                <w:rPr>
                                  <w:rFonts w:ascii="Cambria Math" w:hAnsi="Cambria Math"/>
                                  <w:sz w:val="18"/>
                                  <w:szCs w:val="18"/>
                                </w:rPr>
                                <m:t>I</m:t>
                              </m:r>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den>
                          </m:f>
                        </m:oMath>
                      </m:oMathPara>
                    </w:p>
                  </w:txbxContent>
                </v:textbox>
              </v:shape>
            </w:pict>
          </mc:Fallback>
        </mc:AlternateContent>
      </w:r>
      <w:r w:rsidR="00F649AE">
        <w:rPr>
          <w:iCs/>
          <w:noProof/>
          <w:szCs w:val="25"/>
        </w:rPr>
        <mc:AlternateContent>
          <mc:Choice Requires="wps">
            <w:drawing>
              <wp:anchor distT="0" distB="0" distL="114300" distR="114300" simplePos="0" relativeHeight="254077952" behindDoc="0" locked="0" layoutInCell="1" allowOverlap="1" wp14:anchorId="1722C713" wp14:editId="6568D280">
                <wp:simplePos x="0" y="0"/>
                <wp:positionH relativeFrom="column">
                  <wp:posOffset>621030</wp:posOffset>
                </wp:positionH>
                <wp:positionV relativeFrom="paragraph">
                  <wp:posOffset>1984375</wp:posOffset>
                </wp:positionV>
                <wp:extent cx="532130" cy="226060"/>
                <wp:effectExtent l="0" t="0" r="1270" b="2540"/>
                <wp:wrapNone/>
                <wp:docPr id="2434" name="Textové pole 2434"/>
                <wp:cNvGraphicFramePr/>
                <a:graphic xmlns:a="http://schemas.openxmlformats.org/drawingml/2006/main">
                  <a:graphicData uri="http://schemas.microsoft.com/office/word/2010/wordprocessingShape">
                    <wps:wsp>
                      <wps:cNvSpPr txBox="1"/>
                      <wps:spPr>
                        <a:xfrm>
                          <a:off x="0" y="0"/>
                          <a:ext cx="532130" cy="22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DA903" w14:textId="3974123A" w:rsidR="005A6678" w:rsidRPr="00F649AE" w:rsidRDefault="005A6678">
                            <w:pPr>
                              <w:rPr>
                                <w:sz w:val="20"/>
                                <w:szCs w:val="20"/>
                              </w:rPr>
                            </w:pPr>
                            <m:oMathPara>
                              <m:oMath>
                                <m:r>
                                  <w:rPr>
                                    <w:rFonts w:ascii="Cambria Math" w:hAnsi="Cambria Math"/>
                                    <w:sz w:val="20"/>
                                    <w:szCs w:val="20"/>
                                  </w:rPr>
                                  <m:t>N=2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C713" id="Textové pole 2434" o:spid="_x0000_s1604" type="#_x0000_t202" style="position:absolute;left:0;text-align:left;margin-left:48.9pt;margin-top:156.25pt;width:41.9pt;height:17.8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" fillcolor="white [3201]" stroked="f" strokeweight=".5pt">
                <v:textbox>
                  <w:txbxContent>
                    <w:p w14:paraId="7DDDA903" w14:textId="3974123A" w:rsidR="005A6678" w:rsidRPr="00F649AE" w:rsidRDefault="005A6678">
                      <w:pPr>
                        <w:rPr>
                          <w:sz w:val="20"/>
                          <w:szCs w:val="20"/>
                        </w:rPr>
                      </w:pPr>
                      <m:oMathPara>
                        <m:oMath>
                          <m:r>
                            <w:rPr>
                              <w:rFonts w:ascii="Cambria Math" w:hAnsi="Cambria Math"/>
                              <w:sz w:val="20"/>
                              <w:szCs w:val="20"/>
                            </w:rPr>
                            <m:t>N=2</m:t>
                          </m:r>
                        </m:oMath>
                      </m:oMathPara>
                    </w:p>
                  </w:txbxContent>
                </v:textbox>
              </v:shape>
            </w:pict>
          </mc:Fallback>
        </mc:AlternateContent>
      </w:r>
      <w:r w:rsidR="00F649AE">
        <w:rPr>
          <w:iCs/>
          <w:noProof/>
          <w:szCs w:val="25"/>
        </w:rPr>
        <mc:AlternateContent>
          <mc:Choice Requires="wps">
            <w:drawing>
              <wp:anchor distT="0" distB="0" distL="114300" distR="114300" simplePos="0" relativeHeight="254082048" behindDoc="0" locked="0" layoutInCell="1" allowOverlap="1" wp14:anchorId="358B1A0E" wp14:editId="63A85249">
                <wp:simplePos x="0" y="0"/>
                <wp:positionH relativeFrom="column">
                  <wp:posOffset>2767086</wp:posOffset>
                </wp:positionH>
                <wp:positionV relativeFrom="paragraph">
                  <wp:posOffset>1984375</wp:posOffset>
                </wp:positionV>
                <wp:extent cx="532562" cy="226088"/>
                <wp:effectExtent l="0" t="0" r="1270" b="2540"/>
                <wp:wrapNone/>
                <wp:docPr id="2436" name="Textové pole 2436"/>
                <wp:cNvGraphicFramePr/>
                <a:graphic xmlns:a="http://schemas.openxmlformats.org/drawingml/2006/main">
                  <a:graphicData uri="http://schemas.microsoft.com/office/word/2010/wordprocessingShape">
                    <wps:wsp>
                      <wps:cNvSpPr txBox="1"/>
                      <wps:spPr>
                        <a:xfrm>
                          <a:off x="0" y="0"/>
                          <a:ext cx="532562" cy="226088"/>
                        </a:xfrm>
                        <a:prstGeom prst="rect">
                          <a:avLst/>
                        </a:prstGeom>
                        <a:solidFill>
                          <a:sysClr val="window" lastClr="FFFFFF"/>
                        </a:solidFill>
                        <a:ln w="6350">
                          <a:noFill/>
                        </a:ln>
                        <a:effectLst/>
                      </wps:spPr>
                      <wps:txbx>
                        <w:txbxContent>
                          <w:p w14:paraId="3854E73B" w14:textId="19079034" w:rsidR="005A6678" w:rsidRPr="00F649AE" w:rsidRDefault="005A6678" w:rsidP="00F649AE">
                            <w:pPr>
                              <w:rPr>
                                <w:sz w:val="20"/>
                                <w:szCs w:val="20"/>
                              </w:rPr>
                            </w:pPr>
                            <m:oMathPara>
                              <m:oMath>
                                <m:r>
                                  <w:rPr>
                                    <w:rFonts w:ascii="Cambria Math" w:hAnsi="Cambria Math"/>
                                    <w:sz w:val="20"/>
                                    <w:szCs w:val="20"/>
                                  </w:rPr>
                                  <m:t>N=3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1A0E" id="Textové pole 2436" o:spid="_x0000_s1605" type="#_x0000_t202" style="position:absolute;left:0;text-align:left;margin-left:217.9pt;margin-top:156.25pt;width:41.95pt;height:17.8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" fillcolor="window" stroked="f" strokeweight=".5pt">
                <v:textbox>
                  <w:txbxContent>
                    <w:p w14:paraId="3854E73B" w14:textId="19079034" w:rsidR="005A6678" w:rsidRPr="00F649AE" w:rsidRDefault="005A6678" w:rsidP="00F649AE">
                      <w:pPr>
                        <w:rPr>
                          <w:sz w:val="20"/>
                          <w:szCs w:val="20"/>
                        </w:rPr>
                      </w:pPr>
                      <m:oMathPara>
                        <m:oMath>
                          <m:r>
                            <w:rPr>
                              <w:rFonts w:ascii="Cambria Math" w:hAnsi="Cambria Math"/>
                              <w:sz w:val="20"/>
                              <w:szCs w:val="20"/>
                            </w:rPr>
                            <m:t>N=3</m:t>
                          </m:r>
                        </m:oMath>
                      </m:oMathPara>
                    </w:p>
                  </w:txbxContent>
                </v:textbox>
              </v:shape>
            </w:pict>
          </mc:Fallback>
        </mc:AlternateContent>
      </w:r>
      <w:r w:rsidR="00930353">
        <w:rPr>
          <w:iCs/>
          <w:noProof/>
          <w:szCs w:val="25"/>
        </w:rPr>
        <mc:AlternateContent>
          <mc:Choice Requires="wps">
            <w:drawing>
              <wp:anchor distT="0" distB="0" distL="114300" distR="114300" simplePos="0" relativeHeight="254068736" behindDoc="0" locked="0" layoutInCell="1" allowOverlap="1" wp14:anchorId="230585C0" wp14:editId="48824AB2">
                <wp:simplePos x="0" y="0"/>
                <wp:positionH relativeFrom="column">
                  <wp:posOffset>-173711</wp:posOffset>
                </wp:positionH>
                <wp:positionV relativeFrom="paragraph">
                  <wp:posOffset>1678940</wp:posOffset>
                </wp:positionV>
                <wp:extent cx="205991" cy="333549"/>
                <wp:effectExtent l="0" t="0" r="3810" b="9525"/>
                <wp:wrapNone/>
                <wp:docPr id="2413" name="Textové pole 2413"/>
                <wp:cNvGraphicFramePr/>
                <a:graphic xmlns:a="http://schemas.openxmlformats.org/drawingml/2006/main">
                  <a:graphicData uri="http://schemas.microsoft.com/office/word/2010/wordprocessingShape">
                    <wps:wsp>
                      <wps:cNvSpPr txBox="1"/>
                      <wps:spPr>
                        <a:xfrm>
                          <a:off x="0" y="0"/>
                          <a:ext cx="205991" cy="333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FAE78" w14:textId="6D665E84" w:rsidR="005A6678" w:rsidRDefault="005A6678">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585C0" id="Textové pole 2413" o:spid="_x0000_s1606" type="#_x0000_t202" style="position:absolute;left:0;text-align:left;margin-left:-13.7pt;margin-top:132.2pt;width:16.2pt;height:26.25pt;z-index:2540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" fillcolor="white [3201]" stroked="f" strokeweight=".5pt">
                <v:textbox>
                  <w:txbxContent>
                    <w:p w14:paraId="739FAE78" w14:textId="6D665E84" w:rsidR="005A6678" w:rsidRDefault="005A6678">
                      <m:oMathPara>
                        <m:oMath>
                          <m:r>
                            <w:rPr>
                              <w:rFonts w:ascii="Cambria Math" w:hAnsi="Cambria Math"/>
                            </w:rPr>
                            <m:t>0</m:t>
                          </m:r>
                        </m:oMath>
                      </m:oMathPara>
                    </w:p>
                  </w:txbxContent>
                </v:textbox>
              </v:shape>
            </w:pict>
          </mc:Fallback>
        </mc:AlternateContent>
      </w:r>
      <w:r w:rsidR="00930353">
        <w:rPr>
          <w:iCs/>
          <w:noProof/>
          <w:szCs w:val="25"/>
        </w:rPr>
        <mc:AlternateContent>
          <mc:Choice Requires="wps">
            <w:drawing>
              <wp:anchor distT="0" distB="0" distL="114300" distR="114300" simplePos="0" relativeHeight="254066688" behindDoc="0" locked="0" layoutInCell="1" allowOverlap="1" wp14:anchorId="7DADCE39" wp14:editId="0C5ACC26">
                <wp:simplePos x="0" y="0"/>
                <wp:positionH relativeFrom="column">
                  <wp:posOffset>695095</wp:posOffset>
                </wp:positionH>
                <wp:positionV relativeFrom="paragraph">
                  <wp:posOffset>367400</wp:posOffset>
                </wp:positionV>
                <wp:extent cx="336620" cy="110532"/>
                <wp:effectExtent l="0" t="38100" r="63500" b="22860"/>
                <wp:wrapNone/>
                <wp:docPr id="2411" name="Přímá spojnice se šipkou 2411"/>
                <wp:cNvGraphicFramePr/>
                <a:graphic xmlns:a="http://schemas.openxmlformats.org/drawingml/2006/main">
                  <a:graphicData uri="http://schemas.microsoft.com/office/word/2010/wordprocessingShape">
                    <wps:wsp>
                      <wps:cNvCnPr/>
                      <wps:spPr>
                        <a:xfrm flipV="1">
                          <a:off x="0" y="0"/>
                          <a:ext cx="336620" cy="1105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3B86C5" id="Přímá spojnice se šipkou 2411" o:spid="_x0000_s1026" type="#_x0000_t32" style="position:absolute;margin-left:54.75pt;margin-top:28.95pt;width:26.5pt;height:8.7pt;flip:y;z-index:25406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" strokecolor="black [3200]" strokeweight=".5pt">
                <v:stroke endarrow="block" joinstyle="miter"/>
              </v:shape>
            </w:pict>
          </mc:Fallback>
        </mc:AlternateContent>
      </w:r>
      <w:r w:rsidR="00930353">
        <w:rPr>
          <w:iCs/>
          <w:noProof/>
          <w:szCs w:val="25"/>
        </w:rPr>
        <mc:AlternateContent>
          <mc:Choice Requires="wps">
            <w:drawing>
              <wp:anchor distT="0" distB="0" distL="114300" distR="114300" simplePos="0" relativeHeight="254065664" behindDoc="0" locked="0" layoutInCell="1" allowOverlap="1" wp14:anchorId="68A148CC" wp14:editId="320E7461">
                <wp:simplePos x="0" y="0"/>
                <wp:positionH relativeFrom="column">
                  <wp:posOffset>990984</wp:posOffset>
                </wp:positionH>
                <wp:positionV relativeFrom="paragraph">
                  <wp:posOffset>206375</wp:posOffset>
                </wp:positionV>
                <wp:extent cx="1160585" cy="314046"/>
                <wp:effectExtent l="0" t="0" r="1905" b="0"/>
                <wp:wrapNone/>
                <wp:docPr id="2410" name="Textové pole 2410"/>
                <wp:cNvGraphicFramePr/>
                <a:graphic xmlns:a="http://schemas.openxmlformats.org/drawingml/2006/main">
                  <a:graphicData uri="http://schemas.microsoft.com/office/word/2010/wordprocessingShape">
                    <wps:wsp>
                      <wps:cNvSpPr txBox="1"/>
                      <wps:spPr>
                        <a:xfrm>
                          <a:off x="0" y="0"/>
                          <a:ext cx="1160585" cy="3140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AD8F9" w14:textId="2DEC1BB0" w:rsidR="005A6678" w:rsidRDefault="005F56D8">
                            <m:oMathPara>
                              <m:oMath>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sinc</m:t>
                                        </m:r>
                                      </m:e>
                                      <m:sup>
                                        <m:r>
                                          <w:rPr>
                                            <w:rFonts w:ascii="Cambria Math" w:hAnsi="Cambria Math"/>
                                          </w:rPr>
                                          <m:t>2</m:t>
                                        </m:r>
                                      </m:sup>
                                    </m:sSup>
                                  </m:fName>
                                  <m:e>
                                    <m:r>
                                      <w:rPr>
                                        <w:rFonts w:ascii="Cambria Math" w:hAnsi="Cambria Math"/>
                                      </w:rPr>
                                      <m:t>μ</m:t>
                                    </m:r>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148CC" id="Textové pole 2410" o:spid="_x0000_s1607" type="#_x0000_t202" style="position:absolute;left:0;text-align:left;margin-left:78.05pt;margin-top:16.25pt;width:91.4pt;height:24.75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" fillcolor="white [3201]" stroked="f" strokeweight=".5pt">
                <v:textbox>
                  <w:txbxContent>
                    <w:p w14:paraId="0F5AD8F9" w14:textId="2DEC1BB0" w:rsidR="005A6678" w:rsidRDefault="005A6678">
                      <m:oMathPara>
                        <m:oMath>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sinc</m:t>
                                  </m:r>
                                </m:e>
                                <m:sup>
                                  <m:r>
                                    <w:rPr>
                                      <w:rFonts w:ascii="Cambria Math" w:hAnsi="Cambria Math"/>
                                    </w:rPr>
                                    <m:t>2</m:t>
                                  </m:r>
                                </m:sup>
                              </m:sSup>
                            </m:fName>
                            <m:e>
                              <m:r>
                                <w:rPr>
                                  <w:rFonts w:ascii="Cambria Math" w:hAnsi="Cambria Math"/>
                                </w:rPr>
                                <m:t>μ</m:t>
                              </m:r>
                            </m:e>
                          </m:func>
                        </m:oMath>
                      </m:oMathPara>
                    </w:p>
                  </w:txbxContent>
                </v:textbox>
              </v:shape>
            </w:pict>
          </mc:Fallback>
        </mc:AlternateContent>
      </w:r>
      <w:r w:rsidR="00930353">
        <w:rPr>
          <w:iCs/>
          <w:noProof/>
          <w:szCs w:val="25"/>
        </w:rPr>
        <mc:AlternateContent>
          <mc:Choice Requires="wps">
            <w:drawing>
              <wp:anchor distT="0" distB="0" distL="114300" distR="114300" simplePos="0" relativeHeight="254064640" behindDoc="0" locked="0" layoutInCell="1" allowOverlap="1" wp14:anchorId="03506BDD" wp14:editId="2789CA03">
                <wp:simplePos x="0" y="0"/>
                <wp:positionH relativeFrom="column">
                  <wp:posOffset>-52761</wp:posOffset>
                </wp:positionH>
                <wp:positionV relativeFrom="paragraph">
                  <wp:posOffset>125395</wp:posOffset>
                </wp:positionV>
                <wp:extent cx="0" cy="83127"/>
                <wp:effectExtent l="76200" t="38100" r="95250" b="12700"/>
                <wp:wrapNone/>
                <wp:docPr id="2409" name="Přímá spojnice se šipkou 2409"/>
                <wp:cNvGraphicFramePr/>
                <a:graphic xmlns:a="http://schemas.openxmlformats.org/drawingml/2006/main">
                  <a:graphicData uri="http://schemas.microsoft.com/office/word/2010/wordprocessingShape">
                    <wps:wsp>
                      <wps:cNvCnPr/>
                      <wps:spPr>
                        <a:xfrm flipV="1">
                          <a:off x="0" y="0"/>
                          <a:ext cx="0" cy="831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0E7589" id="Přímá spojnice se šipkou 2409" o:spid="_x0000_s1026" type="#_x0000_t32" style="position:absolute;margin-left:-4.15pt;margin-top:9.85pt;width:0;height:6.55pt;flip:y;z-index:25406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" strokecolor="black [3200]" strokeweight=".5pt">
                <v:stroke endarrow="block" joinstyle="miter"/>
              </v:shape>
            </w:pict>
          </mc:Fallback>
        </mc:AlternateContent>
      </w:r>
      <w:r w:rsidR="00930353">
        <w:rPr>
          <w:iCs/>
          <w:noProof/>
          <w:szCs w:val="25"/>
        </w:rPr>
        <mc:AlternateContent>
          <mc:Choice Requires="wps">
            <w:drawing>
              <wp:anchor distT="0" distB="0" distL="114300" distR="114300" simplePos="0" relativeHeight="254063616" behindDoc="0" locked="0" layoutInCell="1" allowOverlap="1" wp14:anchorId="523B01C3" wp14:editId="3EA3E684">
                <wp:simplePos x="0" y="0"/>
                <wp:positionH relativeFrom="column">
                  <wp:posOffset>2306485</wp:posOffset>
                </wp:positionH>
                <wp:positionV relativeFrom="paragraph">
                  <wp:posOffset>1675056</wp:posOffset>
                </wp:positionV>
                <wp:extent cx="88149" cy="5937"/>
                <wp:effectExtent l="0" t="57150" r="45720" b="89535"/>
                <wp:wrapNone/>
                <wp:docPr id="2408" name="Přímá spojnice se šipkou 2408"/>
                <wp:cNvGraphicFramePr/>
                <a:graphic xmlns:a="http://schemas.openxmlformats.org/drawingml/2006/main">
                  <a:graphicData uri="http://schemas.microsoft.com/office/word/2010/wordprocessingShape">
                    <wps:wsp>
                      <wps:cNvCnPr/>
                      <wps:spPr>
                        <a:xfrm flipV="1">
                          <a:off x="0" y="0"/>
                          <a:ext cx="88149" cy="59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33C8A" id="Přímá spojnice se šipkou 2408" o:spid="_x0000_s1026" type="#_x0000_t32" style="position:absolute;margin-left:181.6pt;margin-top:131.9pt;width:6.95pt;height:.45pt;flip:y;z-index:25406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" strokecolor="black [3200]" strokeweight=".5pt">
                <v:stroke endarrow="block" joinstyle="miter"/>
              </v:shape>
            </w:pict>
          </mc:Fallback>
        </mc:AlternateContent>
      </w:r>
      <w:r w:rsidR="00EF46AC">
        <w:rPr>
          <w:iCs/>
          <w:noProof/>
          <w:szCs w:val="25"/>
        </w:rPr>
        <w:drawing>
          <wp:inline distT="0" distB="0" distL="0" distR="0" wp14:anchorId="588C8809" wp14:editId="193B886E">
            <wp:extent cx="2766818" cy="2012430"/>
            <wp:effectExtent l="0" t="0" r="0" b="6985"/>
            <wp:docPr id="2368" name="Obrázek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769045" cy="2014050"/>
                    </a:xfrm>
                    <a:prstGeom prst="rect">
                      <a:avLst/>
                    </a:prstGeom>
                    <a:noFill/>
                    <a:ln>
                      <a:noFill/>
                    </a:ln>
                  </pic:spPr>
                </pic:pic>
              </a:graphicData>
            </a:graphic>
          </wp:inline>
        </w:drawing>
      </w:r>
    </w:p>
    <w:p w14:paraId="79AE7FE1" w14:textId="0BBDF0DD" w:rsidR="00D54C50" w:rsidRDefault="00B60E81" w:rsidP="00885A2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087168" behindDoc="0" locked="0" layoutInCell="1" allowOverlap="1" wp14:anchorId="3EC14BBA" wp14:editId="137A078F">
                <wp:simplePos x="0" y="0"/>
                <wp:positionH relativeFrom="column">
                  <wp:posOffset>-445058</wp:posOffset>
                </wp:positionH>
                <wp:positionV relativeFrom="paragraph">
                  <wp:posOffset>768985</wp:posOffset>
                </wp:positionV>
                <wp:extent cx="226060" cy="401320"/>
                <wp:effectExtent l="0" t="0" r="2540" b="0"/>
                <wp:wrapNone/>
                <wp:docPr id="2439" name="Textové pole 2439"/>
                <wp:cNvGraphicFramePr/>
                <a:graphic xmlns:a="http://schemas.openxmlformats.org/drawingml/2006/main">
                  <a:graphicData uri="http://schemas.microsoft.com/office/word/2010/wordprocessingShape">
                    <wps:wsp>
                      <wps:cNvSpPr txBox="1"/>
                      <wps:spPr>
                        <a:xfrm>
                          <a:off x="0" y="0"/>
                          <a:ext cx="226060" cy="401320"/>
                        </a:xfrm>
                        <a:prstGeom prst="rect">
                          <a:avLst/>
                        </a:prstGeom>
                        <a:solidFill>
                          <a:sysClr val="window" lastClr="FFFFFF"/>
                        </a:solidFill>
                        <a:ln w="6350">
                          <a:noFill/>
                        </a:ln>
                        <a:effectLst/>
                      </wps:spPr>
                      <wps:txbx>
                        <w:txbxContent>
                          <w:p w14:paraId="1D5A96F7" w14:textId="77777777" w:rsidR="005A6678" w:rsidRPr="00F649AE" w:rsidRDefault="005F56D8" w:rsidP="00B60E81">
                            <w:pPr>
                              <w:rPr>
                                <w:sz w:val="18"/>
                                <w:szCs w:val="18"/>
                              </w:rPr>
                            </w:pPr>
                            <m:oMathPara>
                              <m:oMath>
                                <m:f>
                                  <m:fPr>
                                    <m:ctrlPr>
                                      <w:rPr>
                                        <w:rFonts w:ascii="Cambria Math" w:hAnsi="Cambria Math"/>
                                        <w:i/>
                                        <w:sz w:val="18"/>
                                        <w:szCs w:val="18"/>
                                      </w:rPr>
                                    </m:ctrlPr>
                                  </m:fPr>
                                  <m:num>
                                    <m:r>
                                      <w:rPr>
                                        <w:rFonts w:ascii="Cambria Math" w:hAnsi="Cambria Math"/>
                                        <w:sz w:val="18"/>
                                        <w:szCs w:val="18"/>
                                      </w:rPr>
                                      <m:t>I</m:t>
                                    </m:r>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4BBA" id="Textové pole 2439" o:spid="_x0000_s1608" type="#_x0000_t202" style="position:absolute;left:0;text-align:left;margin-left:-35.05pt;margin-top:60.55pt;width:17.8pt;height:31.6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" fillcolor="window" stroked="f" strokeweight=".5pt">
                <v:textbox>
                  <w:txbxContent>
                    <w:p w14:paraId="1D5A96F7" w14:textId="77777777" w:rsidR="005A6678" w:rsidRPr="00F649AE" w:rsidRDefault="005A6678" w:rsidP="00B60E81">
                      <w:pPr>
                        <w:rPr>
                          <w:sz w:val="18"/>
                          <w:szCs w:val="18"/>
                        </w:rPr>
                      </w:pPr>
                      <m:oMathPara>
                        <m:oMath>
                          <m:f>
                            <m:fPr>
                              <m:ctrlPr>
                                <w:rPr>
                                  <w:rFonts w:ascii="Cambria Math" w:hAnsi="Cambria Math"/>
                                  <w:i/>
                                  <w:sz w:val="18"/>
                                  <w:szCs w:val="18"/>
                                </w:rPr>
                              </m:ctrlPr>
                            </m:fPr>
                            <m:num>
                              <m:r>
                                <w:rPr>
                                  <w:rFonts w:ascii="Cambria Math" w:hAnsi="Cambria Math"/>
                                  <w:sz w:val="18"/>
                                  <w:szCs w:val="18"/>
                                </w:rPr>
                                <m:t>I</m:t>
                              </m:r>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den>
                          </m:f>
                        </m:oMath>
                      </m:oMathPara>
                    </w:p>
                  </w:txbxContent>
                </v:textbox>
              </v:shape>
            </w:pict>
          </mc:Fallback>
        </mc:AlternateContent>
      </w:r>
      <w:r w:rsidR="00F649AE">
        <w:rPr>
          <w:iCs/>
          <w:noProof/>
          <w:szCs w:val="25"/>
        </w:rPr>
        <mc:AlternateContent>
          <mc:Choice Requires="wps">
            <w:drawing>
              <wp:anchor distT="0" distB="0" distL="114300" distR="114300" simplePos="0" relativeHeight="254074880" behindDoc="0" locked="0" layoutInCell="1" allowOverlap="1" wp14:anchorId="0D805A03" wp14:editId="207FD2A9">
                <wp:simplePos x="0" y="0"/>
                <wp:positionH relativeFrom="column">
                  <wp:posOffset>2993202</wp:posOffset>
                </wp:positionH>
                <wp:positionV relativeFrom="paragraph">
                  <wp:posOffset>647700</wp:posOffset>
                </wp:positionV>
                <wp:extent cx="175295" cy="231112"/>
                <wp:effectExtent l="0" t="0" r="0" b="0"/>
                <wp:wrapNone/>
                <wp:docPr id="2432" name="Textové pole 2432"/>
                <wp:cNvGraphicFramePr/>
                <a:graphic xmlns:a="http://schemas.openxmlformats.org/drawingml/2006/main">
                  <a:graphicData uri="http://schemas.microsoft.com/office/word/2010/wordprocessingShape">
                    <wps:wsp>
                      <wps:cNvSpPr txBox="1"/>
                      <wps:spPr>
                        <a:xfrm>
                          <a:off x="0" y="0"/>
                          <a:ext cx="175295" cy="231112"/>
                        </a:xfrm>
                        <a:prstGeom prst="rect">
                          <a:avLst/>
                        </a:prstGeom>
                        <a:solidFill>
                          <a:sysClr val="window" lastClr="FFFFFF"/>
                        </a:solidFill>
                        <a:ln w="6350">
                          <a:noFill/>
                        </a:ln>
                        <a:effectLst/>
                      </wps:spPr>
                      <wps:txbx>
                        <w:txbxContent>
                          <w:p w14:paraId="5A89BD79" w14:textId="77777777" w:rsidR="005A6678" w:rsidRPr="00F649AE" w:rsidRDefault="005A6678" w:rsidP="00F649AE">
                            <w:pPr>
                              <w:rPr>
                                <w:sz w:val="18"/>
                                <w:szCs w:val="18"/>
                              </w:rPr>
                            </w:pPr>
                            <m:oMathPara>
                              <m:oMath>
                                <m:r>
                                  <w:rPr>
                                    <w:rFonts w:ascii="Cambria Math" w:hAnsi="Cambria Math"/>
                                    <w:sz w:val="18"/>
                                    <w:szCs w:val="18"/>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5A03" id="Textové pole 2432" o:spid="_x0000_s1609" type="#_x0000_t202" style="position:absolute;left:0;text-align:left;margin-left:235.7pt;margin-top:51pt;width:13.8pt;height:18.2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" fillcolor="window" stroked="f" strokeweight=".5pt">
                <v:textbox>
                  <w:txbxContent>
                    <w:p w14:paraId="5A89BD79" w14:textId="77777777" w:rsidR="005A6678" w:rsidRPr="00F649AE" w:rsidRDefault="005A6678" w:rsidP="00F649AE">
                      <w:pPr>
                        <w:rPr>
                          <w:sz w:val="18"/>
                          <w:szCs w:val="18"/>
                        </w:rPr>
                      </w:pPr>
                      <m:oMathPara>
                        <m:oMath>
                          <m:r>
                            <w:rPr>
                              <w:rFonts w:ascii="Cambria Math" w:hAnsi="Cambria Math"/>
                              <w:sz w:val="18"/>
                              <w:szCs w:val="18"/>
                            </w:rPr>
                            <m:t>α</m:t>
                          </m:r>
                        </m:oMath>
                      </m:oMathPara>
                    </w:p>
                  </w:txbxContent>
                </v:textbox>
              </v:shape>
            </w:pict>
          </mc:Fallback>
        </mc:AlternateContent>
      </w:r>
      <w:r w:rsidR="00F649AE">
        <w:rPr>
          <w:iCs/>
          <w:noProof/>
          <w:szCs w:val="25"/>
        </w:rPr>
        <mc:AlternateContent>
          <mc:Choice Requires="wps">
            <w:drawing>
              <wp:anchor distT="0" distB="0" distL="114300" distR="114300" simplePos="0" relativeHeight="254070784" behindDoc="0" locked="0" layoutInCell="1" allowOverlap="1" wp14:anchorId="2213C881" wp14:editId="16BB03AF">
                <wp:simplePos x="0" y="0"/>
                <wp:positionH relativeFrom="column">
                  <wp:posOffset>855345</wp:posOffset>
                </wp:positionH>
                <wp:positionV relativeFrom="paragraph">
                  <wp:posOffset>648984</wp:posOffset>
                </wp:positionV>
                <wp:extent cx="175295" cy="231112"/>
                <wp:effectExtent l="0" t="0" r="0" b="0"/>
                <wp:wrapNone/>
                <wp:docPr id="2430" name="Textové pole 2430"/>
                <wp:cNvGraphicFramePr/>
                <a:graphic xmlns:a="http://schemas.openxmlformats.org/drawingml/2006/main">
                  <a:graphicData uri="http://schemas.microsoft.com/office/word/2010/wordprocessingShape">
                    <wps:wsp>
                      <wps:cNvSpPr txBox="1"/>
                      <wps:spPr>
                        <a:xfrm>
                          <a:off x="0" y="0"/>
                          <a:ext cx="175295" cy="2311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A86C7" w14:textId="4496C1E0" w:rsidR="005A6678" w:rsidRPr="00F649AE" w:rsidRDefault="005A6678">
                            <w:pPr>
                              <w:rPr>
                                <w:sz w:val="18"/>
                                <w:szCs w:val="18"/>
                              </w:rPr>
                            </w:pPr>
                            <m:oMathPara>
                              <m:oMath>
                                <m:r>
                                  <w:rPr>
                                    <w:rFonts w:ascii="Cambria Math" w:hAnsi="Cambria Math"/>
                                    <w:sz w:val="18"/>
                                    <w:szCs w:val="18"/>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3C881" id="Textové pole 2430" o:spid="_x0000_s1610" type="#_x0000_t202" style="position:absolute;left:0;text-align:left;margin-left:67.35pt;margin-top:51.1pt;width:13.8pt;height:18.2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" fillcolor="white [3201]" stroked="f" strokeweight=".5pt">
                <v:textbox>
                  <w:txbxContent>
                    <w:p w14:paraId="14CA86C7" w14:textId="4496C1E0" w:rsidR="005A6678" w:rsidRPr="00F649AE" w:rsidRDefault="005A6678">
                      <w:pPr>
                        <w:rPr>
                          <w:sz w:val="18"/>
                          <w:szCs w:val="18"/>
                        </w:rPr>
                      </w:pPr>
                      <m:oMathPara>
                        <m:oMath>
                          <m:r>
                            <w:rPr>
                              <w:rFonts w:ascii="Cambria Math" w:hAnsi="Cambria Math"/>
                              <w:sz w:val="18"/>
                              <w:szCs w:val="18"/>
                            </w:rPr>
                            <m:t>α</m:t>
                          </m:r>
                        </m:oMath>
                      </m:oMathPara>
                    </w:p>
                  </w:txbxContent>
                </v:textbox>
              </v:shape>
            </w:pict>
          </mc:Fallback>
        </mc:AlternateContent>
      </w:r>
      <w:r w:rsidR="00825062">
        <w:rPr>
          <w:iCs/>
          <w:noProof/>
          <w:szCs w:val="25"/>
        </w:rPr>
        <w:drawing>
          <wp:inline distT="0" distB="0" distL="0" distR="0" wp14:anchorId="349636C3" wp14:editId="714E5466">
            <wp:extent cx="1366576" cy="690720"/>
            <wp:effectExtent l="0" t="0" r="5080" b="0"/>
            <wp:docPr id="2415" name="Obrázek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86814" cy="700949"/>
                    </a:xfrm>
                    <a:prstGeom prst="rect">
                      <a:avLst/>
                    </a:prstGeom>
                    <a:noFill/>
                    <a:ln>
                      <a:noFill/>
                    </a:ln>
                  </pic:spPr>
                </pic:pic>
              </a:graphicData>
            </a:graphic>
          </wp:inline>
        </w:drawing>
      </w:r>
      <w:r w:rsidR="00F649AE">
        <w:rPr>
          <w:iCs/>
          <w:noProof/>
          <w:szCs w:val="25"/>
        </w:rPr>
        <w:tab/>
      </w:r>
      <w:r w:rsidR="00F649AE">
        <w:rPr>
          <w:iCs/>
          <w:noProof/>
          <w:szCs w:val="25"/>
        </w:rPr>
        <w:tab/>
      </w:r>
      <w:r w:rsidR="00F649AE">
        <w:rPr>
          <w:iCs/>
          <w:noProof/>
          <w:szCs w:val="25"/>
        </w:rPr>
        <w:drawing>
          <wp:inline distT="0" distB="0" distL="0" distR="0" wp14:anchorId="00BD92A5" wp14:editId="3F9D6EF6">
            <wp:extent cx="1396365" cy="697936"/>
            <wp:effectExtent l="0" t="0" r="0" b="6985"/>
            <wp:docPr id="2416" name="Obrázek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418429" cy="708964"/>
                    </a:xfrm>
                    <a:prstGeom prst="rect">
                      <a:avLst/>
                    </a:prstGeom>
                    <a:noFill/>
                    <a:ln>
                      <a:noFill/>
                    </a:ln>
                  </pic:spPr>
                </pic:pic>
              </a:graphicData>
            </a:graphic>
          </wp:inline>
        </w:drawing>
      </w:r>
    </w:p>
    <w:p w14:paraId="366CDCAA" w14:textId="1335A314" w:rsidR="00D54C50" w:rsidRDefault="00B60E81" w:rsidP="00885A2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091264" behindDoc="0" locked="0" layoutInCell="1" allowOverlap="1" wp14:anchorId="3C52EFAF" wp14:editId="128EFF69">
                <wp:simplePos x="0" y="0"/>
                <wp:positionH relativeFrom="column">
                  <wp:posOffset>1709664</wp:posOffset>
                </wp:positionH>
                <wp:positionV relativeFrom="paragraph">
                  <wp:posOffset>59690</wp:posOffset>
                </wp:positionV>
                <wp:extent cx="226088" cy="401935"/>
                <wp:effectExtent l="0" t="0" r="2540" b="0"/>
                <wp:wrapNone/>
                <wp:docPr id="2441" name="Textové pole 2441"/>
                <wp:cNvGraphicFramePr/>
                <a:graphic xmlns:a="http://schemas.openxmlformats.org/drawingml/2006/main">
                  <a:graphicData uri="http://schemas.microsoft.com/office/word/2010/wordprocessingShape">
                    <wps:wsp>
                      <wps:cNvSpPr txBox="1"/>
                      <wps:spPr>
                        <a:xfrm>
                          <a:off x="0" y="0"/>
                          <a:ext cx="226088" cy="401935"/>
                        </a:xfrm>
                        <a:prstGeom prst="rect">
                          <a:avLst/>
                        </a:prstGeom>
                        <a:solidFill>
                          <a:sysClr val="window" lastClr="FFFFFF"/>
                        </a:solidFill>
                        <a:ln w="6350">
                          <a:noFill/>
                        </a:ln>
                        <a:effectLst/>
                      </wps:spPr>
                      <wps:txbx>
                        <w:txbxContent>
                          <w:p w14:paraId="10F1EBF1" w14:textId="77777777" w:rsidR="005A6678" w:rsidRPr="00F649AE" w:rsidRDefault="005F56D8" w:rsidP="00B60E81">
                            <w:pPr>
                              <w:rPr>
                                <w:sz w:val="18"/>
                                <w:szCs w:val="18"/>
                              </w:rPr>
                            </w:pPr>
                            <m:oMathPara>
                              <m:oMath>
                                <m:f>
                                  <m:fPr>
                                    <m:ctrlPr>
                                      <w:rPr>
                                        <w:rFonts w:ascii="Cambria Math" w:hAnsi="Cambria Math"/>
                                        <w:i/>
                                        <w:sz w:val="18"/>
                                        <w:szCs w:val="18"/>
                                      </w:rPr>
                                    </m:ctrlPr>
                                  </m:fPr>
                                  <m:num>
                                    <m:r>
                                      <w:rPr>
                                        <w:rFonts w:ascii="Cambria Math" w:hAnsi="Cambria Math"/>
                                        <w:sz w:val="18"/>
                                        <w:szCs w:val="18"/>
                                      </w:rPr>
                                      <m:t>I</m:t>
                                    </m:r>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EFAF" id="Textové pole 2441" o:spid="_x0000_s1611" type="#_x0000_t202" style="position:absolute;left:0;text-align:left;margin-left:134.6pt;margin-top:4.7pt;width:17.8pt;height:31.65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" fillcolor="window" stroked="f" strokeweight=".5pt">
                <v:textbox>
                  <w:txbxContent>
                    <w:p w14:paraId="10F1EBF1" w14:textId="77777777" w:rsidR="005A6678" w:rsidRPr="00F649AE" w:rsidRDefault="005A6678" w:rsidP="00B60E81">
                      <w:pPr>
                        <w:rPr>
                          <w:sz w:val="18"/>
                          <w:szCs w:val="18"/>
                        </w:rPr>
                      </w:pPr>
                      <m:oMathPara>
                        <m:oMath>
                          <m:f>
                            <m:fPr>
                              <m:ctrlPr>
                                <w:rPr>
                                  <w:rFonts w:ascii="Cambria Math" w:hAnsi="Cambria Math"/>
                                  <w:i/>
                                  <w:sz w:val="18"/>
                                  <w:szCs w:val="18"/>
                                </w:rPr>
                              </m:ctrlPr>
                            </m:fPr>
                            <m:num>
                              <m:r>
                                <w:rPr>
                                  <w:rFonts w:ascii="Cambria Math" w:hAnsi="Cambria Math"/>
                                  <w:sz w:val="18"/>
                                  <w:szCs w:val="18"/>
                                </w:rPr>
                                <m:t>I</m:t>
                              </m:r>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0</m:t>
                                  </m:r>
                                </m:sub>
                              </m:sSub>
                            </m:den>
                          </m:f>
                        </m:oMath>
                      </m:oMathPara>
                    </w:p>
                  </w:txbxContent>
                </v:textbox>
              </v:shape>
            </w:pict>
          </mc:Fallback>
        </mc:AlternateContent>
      </w:r>
      <w:r w:rsidR="00F649AE">
        <w:rPr>
          <w:iCs/>
          <w:noProof/>
          <w:szCs w:val="25"/>
        </w:rPr>
        <mc:AlternateContent>
          <mc:Choice Requires="wps">
            <w:drawing>
              <wp:anchor distT="0" distB="0" distL="114300" distR="114300" simplePos="0" relativeHeight="254080000" behindDoc="0" locked="0" layoutInCell="1" allowOverlap="1" wp14:anchorId="5FB424AD" wp14:editId="7825BFB2">
                <wp:simplePos x="0" y="0"/>
                <wp:positionH relativeFrom="column">
                  <wp:posOffset>686603</wp:posOffset>
                </wp:positionH>
                <wp:positionV relativeFrom="paragraph">
                  <wp:posOffset>173383</wp:posOffset>
                </wp:positionV>
                <wp:extent cx="532562" cy="226088"/>
                <wp:effectExtent l="0" t="0" r="1270" b="2540"/>
                <wp:wrapNone/>
                <wp:docPr id="2435" name="Textové pole 2435"/>
                <wp:cNvGraphicFramePr/>
                <a:graphic xmlns:a="http://schemas.openxmlformats.org/drawingml/2006/main">
                  <a:graphicData uri="http://schemas.microsoft.com/office/word/2010/wordprocessingShape">
                    <wps:wsp>
                      <wps:cNvSpPr txBox="1"/>
                      <wps:spPr>
                        <a:xfrm>
                          <a:off x="0" y="0"/>
                          <a:ext cx="532562" cy="226088"/>
                        </a:xfrm>
                        <a:prstGeom prst="rect">
                          <a:avLst/>
                        </a:prstGeom>
                        <a:solidFill>
                          <a:sysClr val="window" lastClr="FFFFFF"/>
                        </a:solidFill>
                        <a:ln w="6350">
                          <a:noFill/>
                        </a:ln>
                        <a:effectLst/>
                      </wps:spPr>
                      <wps:txbx>
                        <w:txbxContent>
                          <w:p w14:paraId="0027DF4D" w14:textId="7B21ACC9" w:rsidR="005A6678" w:rsidRPr="00F649AE" w:rsidRDefault="005A6678" w:rsidP="00F649AE">
                            <w:pPr>
                              <w:rPr>
                                <w:sz w:val="20"/>
                                <w:szCs w:val="20"/>
                              </w:rPr>
                            </w:pPr>
                            <m:oMathPara>
                              <m:oMath>
                                <m:r>
                                  <w:rPr>
                                    <w:rFonts w:ascii="Cambria Math" w:hAnsi="Cambria Math"/>
                                    <w:sz w:val="20"/>
                                    <w:szCs w:val="20"/>
                                  </w:rPr>
                                  <m:t>N=5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424AD" id="Textové pole 2435" o:spid="_x0000_s1612" type="#_x0000_t202" style="position:absolute;left:0;text-align:left;margin-left:54.05pt;margin-top:13.65pt;width:41.95pt;height:17.8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" fillcolor="window" stroked="f" strokeweight=".5pt">
                <v:textbox>
                  <w:txbxContent>
                    <w:p w14:paraId="0027DF4D" w14:textId="7B21ACC9" w:rsidR="005A6678" w:rsidRPr="00F649AE" w:rsidRDefault="005A6678" w:rsidP="00F649AE">
                      <w:pPr>
                        <w:rPr>
                          <w:sz w:val="20"/>
                          <w:szCs w:val="20"/>
                        </w:rPr>
                      </w:pPr>
                      <m:oMathPara>
                        <m:oMath>
                          <m:r>
                            <w:rPr>
                              <w:rFonts w:ascii="Cambria Math" w:hAnsi="Cambria Math"/>
                              <w:sz w:val="20"/>
                              <w:szCs w:val="20"/>
                            </w:rPr>
                            <m:t>N=5</m:t>
                          </m:r>
                        </m:oMath>
                      </m:oMathPara>
                    </w:p>
                  </w:txbxContent>
                </v:textbox>
              </v:shape>
            </w:pict>
          </mc:Fallback>
        </mc:AlternateContent>
      </w:r>
    </w:p>
    <w:p w14:paraId="5CDA891A" w14:textId="534E04C4" w:rsidR="00825062" w:rsidRDefault="00F649AE" w:rsidP="00885A2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084096" behindDoc="0" locked="0" layoutInCell="1" allowOverlap="1" wp14:anchorId="6D3B16AB" wp14:editId="2328A376">
                <wp:simplePos x="0" y="0"/>
                <wp:positionH relativeFrom="column">
                  <wp:posOffset>2777601</wp:posOffset>
                </wp:positionH>
                <wp:positionV relativeFrom="paragraph">
                  <wp:posOffset>59055</wp:posOffset>
                </wp:positionV>
                <wp:extent cx="637840" cy="226060"/>
                <wp:effectExtent l="0" t="0" r="0" b="2540"/>
                <wp:wrapNone/>
                <wp:docPr id="2437" name="Textové pole 2437"/>
                <wp:cNvGraphicFramePr/>
                <a:graphic xmlns:a="http://schemas.openxmlformats.org/drawingml/2006/main">
                  <a:graphicData uri="http://schemas.microsoft.com/office/word/2010/wordprocessingShape">
                    <wps:wsp>
                      <wps:cNvSpPr txBox="1"/>
                      <wps:spPr>
                        <a:xfrm>
                          <a:off x="0" y="0"/>
                          <a:ext cx="637840" cy="226060"/>
                        </a:xfrm>
                        <a:prstGeom prst="rect">
                          <a:avLst/>
                        </a:prstGeom>
                        <a:solidFill>
                          <a:sysClr val="window" lastClr="FFFFFF"/>
                        </a:solidFill>
                        <a:ln w="6350">
                          <a:noFill/>
                        </a:ln>
                        <a:effectLst/>
                      </wps:spPr>
                      <wps:txbx>
                        <w:txbxContent>
                          <w:p w14:paraId="481C3EFB" w14:textId="3D4CF0E3" w:rsidR="005A6678" w:rsidRPr="00F649AE" w:rsidRDefault="005A6678" w:rsidP="00F649AE">
                            <w:pPr>
                              <w:rPr>
                                <w:sz w:val="20"/>
                                <w:szCs w:val="20"/>
                              </w:rPr>
                            </w:pPr>
                            <m:oMathPara>
                              <m:oMath>
                                <m:r>
                                  <w:rPr>
                                    <w:rFonts w:ascii="Cambria Math" w:hAnsi="Cambria Math"/>
                                    <w:sz w:val="20"/>
                                    <w:szCs w:val="20"/>
                                  </w:rPr>
                                  <m:t>N=10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16AB" id="Textové pole 2437" o:spid="_x0000_s1613" type="#_x0000_t202" style="position:absolute;left:0;text-align:left;margin-left:218.7pt;margin-top:4.65pt;width:50.2pt;height:17.8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" fillcolor="window" stroked="f" strokeweight=".5pt">
                <v:textbox>
                  <w:txbxContent>
                    <w:p w14:paraId="481C3EFB" w14:textId="3D4CF0E3" w:rsidR="005A6678" w:rsidRPr="00F649AE" w:rsidRDefault="005A6678" w:rsidP="00F649AE">
                      <w:pPr>
                        <w:rPr>
                          <w:sz w:val="20"/>
                          <w:szCs w:val="20"/>
                        </w:rPr>
                      </w:pPr>
                      <m:oMathPara>
                        <m:oMath>
                          <m:r>
                            <w:rPr>
                              <w:rFonts w:ascii="Cambria Math" w:hAnsi="Cambria Math"/>
                              <w:sz w:val="20"/>
                              <w:szCs w:val="20"/>
                            </w:rPr>
                            <m:t>N=10</m:t>
                          </m:r>
                        </m:oMath>
                      </m:oMathPara>
                    </w:p>
                  </w:txbxContent>
                </v:textbox>
              </v:shape>
            </w:pict>
          </mc:Fallback>
        </mc:AlternateContent>
      </w:r>
      <w:r>
        <w:rPr>
          <w:iCs/>
          <w:noProof/>
          <w:szCs w:val="25"/>
        </w:rPr>
        <mc:AlternateContent>
          <mc:Choice Requires="wps">
            <w:drawing>
              <wp:anchor distT="0" distB="0" distL="114300" distR="114300" simplePos="0" relativeHeight="254076928" behindDoc="0" locked="0" layoutInCell="1" allowOverlap="1" wp14:anchorId="3C617356" wp14:editId="41BA9082">
                <wp:simplePos x="0" y="0"/>
                <wp:positionH relativeFrom="column">
                  <wp:posOffset>3044825</wp:posOffset>
                </wp:positionH>
                <wp:positionV relativeFrom="paragraph">
                  <wp:posOffset>656590</wp:posOffset>
                </wp:positionV>
                <wp:extent cx="175260" cy="230505"/>
                <wp:effectExtent l="0" t="0" r="0" b="0"/>
                <wp:wrapNone/>
                <wp:docPr id="2433" name="Textové pole 2433"/>
                <wp:cNvGraphicFramePr/>
                <a:graphic xmlns:a="http://schemas.openxmlformats.org/drawingml/2006/main">
                  <a:graphicData uri="http://schemas.microsoft.com/office/word/2010/wordprocessingShape">
                    <wps:wsp>
                      <wps:cNvSpPr txBox="1"/>
                      <wps:spPr>
                        <a:xfrm>
                          <a:off x="0" y="0"/>
                          <a:ext cx="175260" cy="230505"/>
                        </a:xfrm>
                        <a:prstGeom prst="rect">
                          <a:avLst/>
                        </a:prstGeom>
                        <a:solidFill>
                          <a:sysClr val="window" lastClr="FFFFFF"/>
                        </a:solidFill>
                        <a:ln w="6350">
                          <a:noFill/>
                        </a:ln>
                        <a:effectLst/>
                      </wps:spPr>
                      <wps:txbx>
                        <w:txbxContent>
                          <w:p w14:paraId="62A6BCCA" w14:textId="77777777" w:rsidR="005A6678" w:rsidRPr="00F649AE" w:rsidRDefault="005A6678" w:rsidP="00F649AE">
                            <w:pPr>
                              <w:rPr>
                                <w:sz w:val="18"/>
                                <w:szCs w:val="18"/>
                              </w:rPr>
                            </w:pPr>
                            <m:oMathPara>
                              <m:oMath>
                                <m:r>
                                  <w:rPr>
                                    <w:rFonts w:ascii="Cambria Math" w:hAnsi="Cambria Math"/>
                                    <w:sz w:val="18"/>
                                    <w:szCs w:val="18"/>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17356" id="Textové pole 2433" o:spid="_x0000_s1614" type="#_x0000_t202" style="position:absolute;left:0;text-align:left;margin-left:239.75pt;margin-top:51.7pt;width:13.8pt;height:18.1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" fillcolor="window" stroked="f" strokeweight=".5pt">
                <v:textbox>
                  <w:txbxContent>
                    <w:p w14:paraId="62A6BCCA" w14:textId="77777777" w:rsidR="005A6678" w:rsidRPr="00F649AE" w:rsidRDefault="005A6678" w:rsidP="00F649AE">
                      <w:pPr>
                        <w:rPr>
                          <w:sz w:val="18"/>
                          <w:szCs w:val="18"/>
                        </w:rPr>
                      </w:pPr>
                      <m:oMathPara>
                        <m:oMath>
                          <m:r>
                            <w:rPr>
                              <w:rFonts w:ascii="Cambria Math" w:hAnsi="Cambria Math"/>
                              <w:sz w:val="18"/>
                              <w:szCs w:val="18"/>
                            </w:rPr>
                            <m:t>α</m:t>
                          </m:r>
                        </m:oMath>
                      </m:oMathPara>
                    </w:p>
                  </w:txbxContent>
                </v:textbox>
              </v:shape>
            </w:pict>
          </mc:Fallback>
        </mc:AlternateContent>
      </w:r>
      <w:r>
        <w:rPr>
          <w:iCs/>
          <w:noProof/>
          <w:szCs w:val="25"/>
        </w:rPr>
        <mc:AlternateContent>
          <mc:Choice Requires="wps">
            <w:drawing>
              <wp:anchor distT="0" distB="0" distL="114300" distR="114300" simplePos="0" relativeHeight="254072832" behindDoc="0" locked="0" layoutInCell="1" allowOverlap="1" wp14:anchorId="60335ED7" wp14:editId="3BA015AB">
                <wp:simplePos x="0" y="0"/>
                <wp:positionH relativeFrom="column">
                  <wp:posOffset>885190</wp:posOffset>
                </wp:positionH>
                <wp:positionV relativeFrom="paragraph">
                  <wp:posOffset>647700</wp:posOffset>
                </wp:positionV>
                <wp:extent cx="175260" cy="230505"/>
                <wp:effectExtent l="0" t="0" r="0" b="0"/>
                <wp:wrapNone/>
                <wp:docPr id="2431" name="Textové pole 2431"/>
                <wp:cNvGraphicFramePr/>
                <a:graphic xmlns:a="http://schemas.openxmlformats.org/drawingml/2006/main">
                  <a:graphicData uri="http://schemas.microsoft.com/office/word/2010/wordprocessingShape">
                    <wps:wsp>
                      <wps:cNvSpPr txBox="1"/>
                      <wps:spPr>
                        <a:xfrm>
                          <a:off x="0" y="0"/>
                          <a:ext cx="175260" cy="230505"/>
                        </a:xfrm>
                        <a:prstGeom prst="rect">
                          <a:avLst/>
                        </a:prstGeom>
                        <a:solidFill>
                          <a:sysClr val="window" lastClr="FFFFFF"/>
                        </a:solidFill>
                        <a:ln w="6350">
                          <a:noFill/>
                        </a:ln>
                        <a:effectLst/>
                      </wps:spPr>
                      <wps:txbx>
                        <w:txbxContent>
                          <w:p w14:paraId="177F7873" w14:textId="77777777" w:rsidR="005A6678" w:rsidRPr="00F649AE" w:rsidRDefault="005A6678" w:rsidP="00F649AE">
                            <w:pPr>
                              <w:rPr>
                                <w:sz w:val="18"/>
                                <w:szCs w:val="18"/>
                              </w:rPr>
                            </w:pPr>
                            <m:oMathPara>
                              <m:oMath>
                                <m:r>
                                  <w:rPr>
                                    <w:rFonts w:ascii="Cambria Math" w:hAnsi="Cambria Math"/>
                                    <w:sz w:val="18"/>
                                    <w:szCs w:val="18"/>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5ED7" id="Textové pole 2431" o:spid="_x0000_s1615" type="#_x0000_t202" style="position:absolute;left:0;text-align:left;margin-left:69.7pt;margin-top:51pt;width:13.8pt;height:18.1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" fillcolor="window" stroked="f" strokeweight=".5pt">
                <v:textbox>
                  <w:txbxContent>
                    <w:p w14:paraId="177F7873" w14:textId="77777777" w:rsidR="005A6678" w:rsidRPr="00F649AE" w:rsidRDefault="005A6678" w:rsidP="00F649AE">
                      <w:pPr>
                        <w:rPr>
                          <w:sz w:val="18"/>
                          <w:szCs w:val="18"/>
                        </w:rPr>
                      </w:pPr>
                      <m:oMathPara>
                        <m:oMath>
                          <m:r>
                            <w:rPr>
                              <w:rFonts w:ascii="Cambria Math" w:hAnsi="Cambria Math"/>
                              <w:sz w:val="18"/>
                              <w:szCs w:val="18"/>
                            </w:rPr>
                            <m:t>α</m:t>
                          </m:r>
                        </m:oMath>
                      </m:oMathPara>
                    </w:p>
                  </w:txbxContent>
                </v:textbox>
              </v:shape>
            </w:pict>
          </mc:Fallback>
        </mc:AlternateContent>
      </w:r>
      <w:r w:rsidR="00E7083C">
        <w:rPr>
          <w:iCs/>
          <w:noProof/>
          <w:szCs w:val="25"/>
        </w:rPr>
        <w:drawing>
          <wp:inline distT="0" distB="0" distL="0" distR="0" wp14:anchorId="603CE688" wp14:editId="50ABF965">
            <wp:extent cx="1426866" cy="699056"/>
            <wp:effectExtent l="0" t="0" r="1905" b="6350"/>
            <wp:docPr id="2417" name="Obrázek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50343" cy="710558"/>
                    </a:xfrm>
                    <a:prstGeom prst="rect">
                      <a:avLst/>
                    </a:prstGeom>
                    <a:noFill/>
                    <a:ln>
                      <a:noFill/>
                    </a:ln>
                  </pic:spPr>
                </pic:pic>
              </a:graphicData>
            </a:graphic>
          </wp:inline>
        </w:drawing>
      </w:r>
      <w:r>
        <w:rPr>
          <w:iCs/>
          <w:szCs w:val="25"/>
        </w:rPr>
        <w:t xml:space="preserve"> </w:t>
      </w:r>
      <w:r>
        <w:rPr>
          <w:iCs/>
          <w:szCs w:val="25"/>
        </w:rPr>
        <w:tab/>
        <w:t xml:space="preserve">    </w:t>
      </w:r>
      <w:r>
        <w:rPr>
          <w:iCs/>
          <w:szCs w:val="25"/>
        </w:rPr>
        <w:tab/>
        <w:t xml:space="preserve">   </w:t>
      </w:r>
      <w:r>
        <w:rPr>
          <w:iCs/>
          <w:noProof/>
          <w:szCs w:val="25"/>
        </w:rPr>
        <w:drawing>
          <wp:inline distT="0" distB="0" distL="0" distR="0" wp14:anchorId="693072F8" wp14:editId="007CA3B4">
            <wp:extent cx="1423670" cy="641848"/>
            <wp:effectExtent l="0" t="0" r="5080" b="6350"/>
            <wp:docPr id="2420" name="Obrázek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505567" cy="678771"/>
                    </a:xfrm>
                    <a:prstGeom prst="rect">
                      <a:avLst/>
                    </a:prstGeom>
                    <a:noFill/>
                    <a:ln>
                      <a:noFill/>
                    </a:ln>
                  </pic:spPr>
                </pic:pic>
              </a:graphicData>
            </a:graphic>
          </wp:inline>
        </w:drawing>
      </w:r>
    </w:p>
    <w:p w14:paraId="46CA9239" w14:textId="60FAE694" w:rsidR="00825062" w:rsidRDefault="003A77D8" w:rsidP="00885A23">
      <w:pPr>
        <w:pStyle w:val="Odstavecseseznamem"/>
        <w:shd w:val="clear" w:color="auto" w:fill="FFFFFF"/>
        <w:ind w:left="-426"/>
        <w:jc w:val="both"/>
        <w:rPr>
          <w:iCs/>
          <w:szCs w:val="25"/>
        </w:rPr>
      </w:pPr>
      <w:r>
        <w:rPr>
          <w:iCs/>
          <w:szCs w:val="25"/>
        </w:rPr>
        <w:lastRenderedPageBreak/>
        <w:t xml:space="preserve">Při </w:t>
      </w:r>
      <m:oMath>
        <m:r>
          <w:rPr>
            <w:rFonts w:ascii="Cambria Math" w:hAnsi="Cambria Math"/>
            <w:szCs w:val="25"/>
          </w:rPr>
          <m:t>N≫1</m:t>
        </m:r>
      </m:oMath>
      <w:r>
        <w:rPr>
          <w:iCs/>
          <w:szCs w:val="25"/>
        </w:rPr>
        <w:t xml:space="preserve"> jsou patrná pouze hlavní maxima – intenzita vedlejších maxim je zanedbatelně malá.</w:t>
      </w:r>
    </w:p>
    <w:p w14:paraId="0B2D3946" w14:textId="5135821B" w:rsidR="003A77D8" w:rsidRDefault="00CA6639" w:rsidP="00885A2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098432" behindDoc="0" locked="0" layoutInCell="1" allowOverlap="1" wp14:anchorId="0CCD2353" wp14:editId="60A5837C">
                <wp:simplePos x="0" y="0"/>
                <wp:positionH relativeFrom="column">
                  <wp:posOffset>-269240</wp:posOffset>
                </wp:positionH>
                <wp:positionV relativeFrom="paragraph">
                  <wp:posOffset>1293774</wp:posOffset>
                </wp:positionV>
                <wp:extent cx="3521947" cy="291403"/>
                <wp:effectExtent l="0" t="0" r="2540" b="0"/>
                <wp:wrapNone/>
                <wp:docPr id="2447" name="Textové pole 2447"/>
                <wp:cNvGraphicFramePr/>
                <a:graphic xmlns:a="http://schemas.openxmlformats.org/drawingml/2006/main">
                  <a:graphicData uri="http://schemas.microsoft.com/office/word/2010/wordprocessingShape">
                    <wps:wsp>
                      <wps:cNvSpPr txBox="1"/>
                      <wps:spPr>
                        <a:xfrm>
                          <a:off x="0" y="0"/>
                          <a:ext cx="3521947" cy="2914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5E3C7" w14:textId="367051FA" w:rsidR="005A6678" w:rsidRDefault="005A6678">
                            <m:oMath>
                              <m:r>
                                <w:rPr>
                                  <w:rFonts w:ascii="Cambria Math" w:hAnsi="Cambria Math"/>
                                </w:rPr>
                                <m:t>0          m=1         2               3             4           5           6</m:t>
                              </m:r>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2353" id="Textové pole 2447" o:spid="_x0000_s1616" type="#_x0000_t202" style="position:absolute;left:0;text-align:left;margin-left:-21.2pt;margin-top:101.85pt;width:277.3pt;height:22.95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" fillcolor="white [3201]" stroked="f" strokeweight=".5pt">
                <v:textbox>
                  <w:txbxContent>
                    <w:p w14:paraId="5655E3C7" w14:textId="367051FA" w:rsidR="005A6678" w:rsidRDefault="005A6678">
                      <m:oMath>
                        <m:r>
                          <w:rPr>
                            <w:rFonts w:ascii="Cambria Math" w:hAnsi="Cambria Math"/>
                          </w:rPr>
                          <m:t>0          m=1         2               3             4           5           6</m:t>
                        </m:r>
                      </m:oMath>
                      <w:r>
                        <w:t xml:space="preserve"> </w:t>
                      </w:r>
                    </w:p>
                  </w:txbxContent>
                </v:textbox>
              </v:shape>
            </w:pict>
          </mc:Fallback>
        </mc:AlternateContent>
      </w:r>
      <w:r>
        <w:rPr>
          <w:iCs/>
          <w:noProof/>
          <w:szCs w:val="25"/>
        </w:rPr>
        <mc:AlternateContent>
          <mc:Choice Requires="wps">
            <w:drawing>
              <wp:anchor distT="0" distB="0" distL="114300" distR="114300" simplePos="0" relativeHeight="254100480" behindDoc="0" locked="0" layoutInCell="1" allowOverlap="1" wp14:anchorId="5B81C052" wp14:editId="7053AA3D">
                <wp:simplePos x="0" y="0"/>
                <wp:positionH relativeFrom="column">
                  <wp:posOffset>3138742</wp:posOffset>
                </wp:positionH>
                <wp:positionV relativeFrom="paragraph">
                  <wp:posOffset>1125799</wp:posOffset>
                </wp:positionV>
                <wp:extent cx="211755" cy="255808"/>
                <wp:effectExtent l="0" t="0" r="0" b="0"/>
                <wp:wrapNone/>
                <wp:docPr id="2446" name="Textové pole 2446"/>
                <wp:cNvGraphicFramePr/>
                <a:graphic xmlns:a="http://schemas.openxmlformats.org/drawingml/2006/main">
                  <a:graphicData uri="http://schemas.microsoft.com/office/word/2010/wordprocessingShape">
                    <wps:wsp>
                      <wps:cNvSpPr txBox="1"/>
                      <wps:spPr>
                        <a:xfrm>
                          <a:off x="0" y="0"/>
                          <a:ext cx="211755" cy="2558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AC9AE" w14:textId="082EECD6"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1C052" id="Textové pole 2446" o:spid="_x0000_s1617" type="#_x0000_t202" style="position:absolute;left:0;text-align:left;margin-left:247.15pt;margin-top:88.65pt;width:16.65pt;height:20.1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" fillcolor="white [3201]" stroked="f" strokeweight=".5pt">
                <v:textbox>
                  <w:txbxContent>
                    <w:p w14:paraId="049AC9AE" w14:textId="082EECD6" w:rsidR="005A6678" w:rsidRDefault="005A6678">
                      <m:oMathPara>
                        <m:oMath>
                          <m:r>
                            <w:rPr>
                              <w:rFonts w:ascii="Cambria Math" w:hAnsi="Cambria Math"/>
                            </w:rPr>
                            <m:t>α</m:t>
                          </m:r>
                        </m:oMath>
                      </m:oMathPara>
                    </w:p>
                  </w:txbxContent>
                </v:textbox>
              </v:shape>
            </w:pict>
          </mc:Fallback>
        </mc:AlternateContent>
      </w:r>
      <w:r>
        <w:rPr>
          <w:iCs/>
          <w:noProof/>
          <w:szCs w:val="25"/>
        </w:rPr>
        <mc:AlternateContent>
          <mc:Choice Requires="wps">
            <w:drawing>
              <wp:anchor distT="0" distB="0" distL="114300" distR="114300" simplePos="0" relativeHeight="254094336" behindDoc="0" locked="0" layoutInCell="1" allowOverlap="1" wp14:anchorId="4BDF9185" wp14:editId="44DAB1D8">
                <wp:simplePos x="0" y="0"/>
                <wp:positionH relativeFrom="column">
                  <wp:posOffset>-308855</wp:posOffset>
                </wp:positionH>
                <wp:positionV relativeFrom="paragraph">
                  <wp:posOffset>38100</wp:posOffset>
                </wp:positionV>
                <wp:extent cx="195943" cy="291402"/>
                <wp:effectExtent l="0" t="0" r="0" b="0"/>
                <wp:wrapNone/>
                <wp:docPr id="2445" name="Textové pole 2445"/>
                <wp:cNvGraphicFramePr/>
                <a:graphic xmlns:a="http://schemas.openxmlformats.org/drawingml/2006/main">
                  <a:graphicData uri="http://schemas.microsoft.com/office/word/2010/wordprocessingShape">
                    <wps:wsp>
                      <wps:cNvSpPr txBox="1"/>
                      <wps:spPr>
                        <a:xfrm>
                          <a:off x="0" y="0"/>
                          <a:ext cx="195943" cy="291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F55EC" w14:textId="38CC6C64" w:rsidR="005A6678" w:rsidRDefault="005A6678">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F9185" id="Textové pole 2445" o:spid="_x0000_s1618" type="#_x0000_t202" style="position:absolute;left:0;text-align:left;margin-left:-24.3pt;margin-top:3pt;width:15.45pt;height:22.95pt;z-index:25409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" fillcolor="white [3201]" stroked="f" strokeweight=".5pt">
                <v:textbox>
                  <w:txbxContent>
                    <w:p w14:paraId="374F55EC" w14:textId="38CC6C64" w:rsidR="005A6678" w:rsidRDefault="005A6678">
                      <m:oMathPara>
                        <m:oMath>
                          <m:r>
                            <w:rPr>
                              <w:rFonts w:ascii="Cambria Math" w:hAnsi="Cambria Math"/>
                            </w:rPr>
                            <m:t>I</m:t>
                          </m:r>
                        </m:oMath>
                      </m:oMathPara>
                    </w:p>
                  </w:txbxContent>
                </v:textbox>
              </v:shape>
            </w:pict>
          </mc:Fallback>
        </mc:AlternateContent>
      </w:r>
      <w:r>
        <w:rPr>
          <w:iCs/>
          <w:noProof/>
          <w:szCs w:val="25"/>
        </w:rPr>
        <mc:AlternateContent>
          <mc:Choice Requires="wps">
            <w:drawing>
              <wp:anchor distT="0" distB="0" distL="114300" distR="114300" simplePos="0" relativeHeight="254101504" behindDoc="0" locked="0" layoutInCell="1" allowOverlap="1" wp14:anchorId="3A64DFF7" wp14:editId="05322C3F">
                <wp:simplePos x="0" y="0"/>
                <wp:positionH relativeFrom="column">
                  <wp:posOffset>3096651</wp:posOffset>
                </wp:positionH>
                <wp:positionV relativeFrom="paragraph">
                  <wp:posOffset>1289273</wp:posOffset>
                </wp:positionV>
                <wp:extent cx="75362" cy="0"/>
                <wp:effectExtent l="0" t="76200" r="20320" b="95250"/>
                <wp:wrapNone/>
                <wp:docPr id="2444" name="Přímá spojnice se šipkou 2444"/>
                <wp:cNvGraphicFramePr/>
                <a:graphic xmlns:a="http://schemas.openxmlformats.org/drawingml/2006/main">
                  <a:graphicData uri="http://schemas.microsoft.com/office/word/2010/wordprocessingShape">
                    <wps:wsp>
                      <wps:cNvCnPr/>
                      <wps:spPr>
                        <a:xfrm>
                          <a:off x="0" y="0"/>
                          <a:ext cx="753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DFDA91" id="Přímá spojnice se šipkou 2444" o:spid="_x0000_s1026" type="#_x0000_t32" style="position:absolute;margin-left:243.85pt;margin-top:101.5pt;width:5.95pt;height:0;z-index:25410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095360" behindDoc="0" locked="0" layoutInCell="1" allowOverlap="1" wp14:anchorId="2B3F1E98" wp14:editId="46E41A97">
                <wp:simplePos x="0" y="0"/>
                <wp:positionH relativeFrom="column">
                  <wp:posOffset>-78628</wp:posOffset>
                </wp:positionH>
                <wp:positionV relativeFrom="paragraph">
                  <wp:posOffset>133713</wp:posOffset>
                </wp:positionV>
                <wp:extent cx="0" cy="55266"/>
                <wp:effectExtent l="76200" t="38100" r="95250" b="40005"/>
                <wp:wrapNone/>
                <wp:docPr id="2443" name="Přímá spojnice se šipkou 2443"/>
                <wp:cNvGraphicFramePr/>
                <a:graphic xmlns:a="http://schemas.openxmlformats.org/drawingml/2006/main">
                  <a:graphicData uri="http://schemas.microsoft.com/office/word/2010/wordprocessingShape">
                    <wps:wsp>
                      <wps:cNvCnPr/>
                      <wps:spPr>
                        <a:xfrm flipV="1">
                          <a:off x="0" y="0"/>
                          <a:ext cx="0" cy="55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241D6D" id="Přímá spojnice se šipkou 2443" o:spid="_x0000_s1026" type="#_x0000_t32" style="position:absolute;margin-left:-6.2pt;margin-top:10.55pt;width:0;height:4.35pt;flip:y;z-index:25409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" strokecolor="black [3200]" strokeweight=".5pt">
                <v:stroke endarrow="block" joinstyle="miter"/>
              </v:shape>
            </w:pict>
          </mc:Fallback>
        </mc:AlternateContent>
      </w:r>
      <w:r>
        <w:rPr>
          <w:iCs/>
          <w:noProof/>
          <w:szCs w:val="25"/>
        </w:rPr>
        <w:drawing>
          <wp:inline distT="0" distB="0" distL="0" distR="0" wp14:anchorId="34954CE2" wp14:editId="57995582">
            <wp:extent cx="3621269" cy="1368686"/>
            <wp:effectExtent l="0" t="0" r="0" b="3175"/>
            <wp:docPr id="2442" name="Obrázek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629491" cy="1371794"/>
                    </a:xfrm>
                    <a:prstGeom prst="rect">
                      <a:avLst/>
                    </a:prstGeom>
                    <a:noFill/>
                    <a:ln>
                      <a:noFill/>
                    </a:ln>
                  </pic:spPr>
                </pic:pic>
              </a:graphicData>
            </a:graphic>
          </wp:inline>
        </w:drawing>
      </w:r>
    </w:p>
    <w:p w14:paraId="26787B17" w14:textId="77777777" w:rsidR="00CA6639" w:rsidRDefault="00CA6639" w:rsidP="00885A23">
      <w:pPr>
        <w:pStyle w:val="Odstavecseseznamem"/>
        <w:shd w:val="clear" w:color="auto" w:fill="FFFFFF"/>
        <w:ind w:left="-426"/>
        <w:jc w:val="both"/>
        <w:rPr>
          <w:iCs/>
          <w:szCs w:val="25"/>
        </w:rPr>
      </w:pPr>
    </w:p>
    <w:p w14:paraId="0E05BBF0" w14:textId="77777777" w:rsidR="00CA6639" w:rsidRDefault="00CA6639" w:rsidP="00885A23">
      <w:pPr>
        <w:pStyle w:val="Odstavecseseznamem"/>
        <w:shd w:val="clear" w:color="auto" w:fill="FFFFFF"/>
        <w:ind w:left="-426"/>
        <w:jc w:val="both"/>
        <w:rPr>
          <w:iCs/>
          <w:szCs w:val="25"/>
        </w:rPr>
      </w:pPr>
    </w:p>
    <w:p w14:paraId="64585E23" w14:textId="0DBFD6F7" w:rsidR="00825062" w:rsidRDefault="003A77D8" w:rsidP="00885A23">
      <w:pPr>
        <w:pStyle w:val="Odstavecseseznamem"/>
        <w:shd w:val="clear" w:color="auto" w:fill="FFFFFF"/>
        <w:ind w:left="-426"/>
        <w:jc w:val="both"/>
        <w:rPr>
          <w:iCs/>
          <w:szCs w:val="25"/>
        </w:rPr>
      </w:pPr>
      <w:r>
        <w:rPr>
          <w:iCs/>
          <w:szCs w:val="25"/>
        </w:rPr>
        <w:t xml:space="preserve">Jejich poloha závisí na </w:t>
      </w:r>
      <m:oMath>
        <m:r>
          <w:rPr>
            <w:rFonts w:ascii="Cambria Math" w:hAnsi="Cambria Math"/>
            <w:szCs w:val="25"/>
          </w:rPr>
          <m:t>α</m:t>
        </m:r>
      </m:oMath>
      <w:r>
        <w:rPr>
          <w:iCs/>
          <w:szCs w:val="25"/>
        </w:rPr>
        <w:t xml:space="preserve"> – difrakční mřížka se užívá ve spektrální analýze. Charakteristiky:</w:t>
      </w:r>
    </w:p>
    <w:p w14:paraId="06EB58F1" w14:textId="297AC379" w:rsidR="003A77D8" w:rsidRDefault="003A77D8" w:rsidP="002E3C54">
      <w:pPr>
        <w:pStyle w:val="Odstavecseseznamem"/>
        <w:numPr>
          <w:ilvl w:val="0"/>
          <w:numId w:val="44"/>
        </w:numPr>
        <w:shd w:val="clear" w:color="auto" w:fill="FFFFFF"/>
        <w:jc w:val="both"/>
        <w:rPr>
          <w:iCs/>
          <w:szCs w:val="25"/>
        </w:rPr>
      </w:pPr>
      <w:r>
        <w:rPr>
          <w:iCs/>
          <w:szCs w:val="25"/>
        </w:rPr>
        <w:t>Disperze mřížky</w:t>
      </w:r>
    </w:p>
    <w:p w14:paraId="25BDF727" w14:textId="4DC9220D" w:rsidR="003A77D8" w:rsidRDefault="003A77D8" w:rsidP="002E3C54">
      <w:pPr>
        <w:pStyle w:val="Odstavecseseznamem"/>
        <w:numPr>
          <w:ilvl w:val="0"/>
          <w:numId w:val="44"/>
        </w:numPr>
        <w:shd w:val="clear" w:color="auto" w:fill="FFFFFF"/>
        <w:jc w:val="both"/>
        <w:rPr>
          <w:iCs/>
          <w:szCs w:val="25"/>
        </w:rPr>
      </w:pPr>
      <w:r>
        <w:rPr>
          <w:iCs/>
          <w:szCs w:val="25"/>
        </w:rPr>
        <w:t>Rozlišovací schopnost mřížky</w:t>
      </w:r>
    </w:p>
    <w:p w14:paraId="382C260A" w14:textId="77777777" w:rsidR="008B08EB" w:rsidRDefault="008B08EB" w:rsidP="008B08EB">
      <w:pPr>
        <w:pStyle w:val="Odstavecseseznamem"/>
        <w:shd w:val="clear" w:color="auto" w:fill="FFFFFF"/>
        <w:ind w:left="1156"/>
        <w:jc w:val="both"/>
        <w:rPr>
          <w:iCs/>
          <w:szCs w:val="25"/>
        </w:rPr>
      </w:pPr>
    </w:p>
    <w:p w14:paraId="10BC14E5" w14:textId="6E18F877" w:rsidR="008B08EB" w:rsidRDefault="008B08EB" w:rsidP="008B08EB">
      <w:pPr>
        <w:pStyle w:val="Odstavecseseznamem"/>
        <w:shd w:val="clear" w:color="auto" w:fill="FFFFFF"/>
        <w:ind w:left="-426"/>
        <w:jc w:val="both"/>
        <w:rPr>
          <w:iCs/>
          <w:szCs w:val="25"/>
        </w:rPr>
      </w:pPr>
      <w:r>
        <w:rPr>
          <w:iCs/>
          <w:szCs w:val="25"/>
        </w:rPr>
        <w:t xml:space="preserve">Dosazením </w:t>
      </w:r>
      <m:oMath>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α</m:t>
            </m:r>
          </m:sub>
        </m:sSub>
      </m:oMath>
      <w:r>
        <w:rPr>
          <w:iCs/>
          <w:szCs w:val="25"/>
        </w:rPr>
        <w:t xml:space="preserve"> do vztahu pro úhlovou dispersi máme:</w:t>
      </w:r>
      <w:r w:rsidR="00102DE5">
        <w:rPr>
          <w:iCs/>
          <w:szCs w:val="25"/>
        </w:rPr>
        <w:t xml:space="preserve"> </w:t>
      </w:r>
      <m:oMath>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λ</m:t>
            </m:r>
          </m:sub>
        </m:sSub>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Na</m:t>
            </m:r>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α</m:t>
                </m:r>
              </m:e>
            </m:func>
          </m:den>
        </m:f>
      </m:oMath>
    </w:p>
    <w:p w14:paraId="184EA896" w14:textId="77777777" w:rsidR="008B08EB" w:rsidRDefault="008B08EB" w:rsidP="008B08EB">
      <w:pPr>
        <w:pStyle w:val="Odstavecseseznamem"/>
        <w:shd w:val="clear" w:color="auto" w:fill="FFFFFF"/>
        <w:ind w:left="-426"/>
        <w:jc w:val="both"/>
        <w:rPr>
          <w:iCs/>
          <w:szCs w:val="25"/>
        </w:rPr>
      </w:pPr>
    </w:p>
    <w:p w14:paraId="2FD8B81C" w14:textId="66A16A06" w:rsidR="008B08EB" w:rsidRPr="00102DE5" w:rsidRDefault="005F56D8" w:rsidP="008B08EB">
      <w:pPr>
        <w:pStyle w:val="Odstavecseseznamem"/>
        <w:shd w:val="clear" w:color="auto" w:fill="FFFFFF"/>
        <w:ind w:left="-426"/>
        <w:jc w:val="both"/>
        <w:rPr>
          <w:iCs/>
          <w:szCs w:val="25"/>
        </w:rPr>
      </w:pPr>
      <m:oMathPara>
        <m:oMath>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α</m:t>
                  </m:r>
                </m:sub>
              </m:sSub>
            </m:num>
            <m:den>
              <m:r>
                <w:rPr>
                  <w:rFonts w:ascii="Cambria Math" w:hAnsi="Cambria Math"/>
                  <w:szCs w:val="25"/>
                </w:rPr>
                <m:t>dλ</m:t>
              </m:r>
            </m:den>
          </m:f>
          <m:r>
            <w:rPr>
              <w:rFonts w:ascii="Cambria Math" w:hAnsi="Cambria Math"/>
              <w:szCs w:val="25"/>
            </w:rPr>
            <m:t>=</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Na</m:t>
              </m:r>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αdλ</m:t>
                  </m:r>
                </m:e>
              </m:func>
            </m:den>
          </m:f>
          <m:r>
            <w:rPr>
              <w:rFonts w:ascii="Cambria Math" w:hAnsi="Cambria Math"/>
              <w:szCs w:val="25"/>
            </w:rPr>
            <m:t>=</m:t>
          </m:r>
          <m:f>
            <m:fPr>
              <m:ctrlPr>
                <w:rPr>
                  <w:rFonts w:ascii="Cambria Math" w:hAnsi="Cambria Math"/>
                  <w:i/>
                  <w:iCs/>
                  <w:szCs w:val="25"/>
                </w:rPr>
              </m:ctrlPr>
            </m:fPr>
            <m:num>
              <m:r>
                <w:rPr>
                  <w:rFonts w:ascii="Cambria Math" w:hAnsi="Cambria Math"/>
                  <w:szCs w:val="25"/>
                </w:rPr>
                <m:t>m</m:t>
              </m:r>
            </m:num>
            <m:den>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α</m:t>
                  </m:r>
                </m:e>
              </m:func>
            </m:den>
          </m:f>
        </m:oMath>
      </m:oMathPara>
    </w:p>
    <w:p w14:paraId="56201F9E" w14:textId="77777777" w:rsidR="00102DE5" w:rsidRDefault="00102DE5" w:rsidP="008B08EB">
      <w:pPr>
        <w:pStyle w:val="Odstavecseseznamem"/>
        <w:shd w:val="clear" w:color="auto" w:fill="FFFFFF"/>
        <w:ind w:left="-426"/>
        <w:jc w:val="both"/>
        <w:rPr>
          <w:iCs/>
          <w:szCs w:val="25"/>
        </w:rPr>
      </w:pPr>
    </w:p>
    <w:p w14:paraId="2969E5E3" w14:textId="4438274D" w:rsidR="00102DE5" w:rsidRPr="00102DE5" w:rsidRDefault="00102DE5" w:rsidP="008B08EB">
      <w:pPr>
        <w:pStyle w:val="Odstavecseseznamem"/>
        <w:shd w:val="clear" w:color="auto" w:fill="FFFFFF"/>
        <w:ind w:left="-426"/>
        <w:jc w:val="both"/>
        <w:rPr>
          <w:iCs/>
          <w:szCs w:val="25"/>
        </w:rPr>
      </w:pPr>
      <m:oMathPara>
        <m:oMath>
          <m:r>
            <w:rPr>
              <w:rFonts w:ascii="Cambria Math" w:hAnsi="Cambria Math"/>
              <w:szCs w:val="25"/>
            </w:rPr>
            <m:t>r=</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dλ</m:t>
              </m:r>
            </m:den>
          </m:f>
          <m:r>
            <w:rPr>
              <w:rFonts w:ascii="Cambria Math" w:hAnsi="Cambria Math"/>
              <w:szCs w:val="25"/>
            </w:rPr>
            <m:t>=mN</m:t>
          </m:r>
        </m:oMath>
      </m:oMathPara>
    </w:p>
    <w:p w14:paraId="05E9FA53" w14:textId="77777777" w:rsidR="00102DE5" w:rsidRPr="00102DE5" w:rsidRDefault="00102DE5" w:rsidP="008B08EB">
      <w:pPr>
        <w:pStyle w:val="Odstavecseseznamem"/>
        <w:shd w:val="clear" w:color="auto" w:fill="FFFFFF"/>
        <w:ind w:left="-426"/>
        <w:jc w:val="both"/>
        <w:rPr>
          <w:iCs/>
          <w:szCs w:val="25"/>
        </w:rPr>
      </w:pPr>
    </w:p>
    <w:p w14:paraId="4F00EB09" w14:textId="14E08F66" w:rsidR="00102DE5" w:rsidRDefault="00102DE5" w:rsidP="008B08EB">
      <w:pPr>
        <w:pStyle w:val="Odstavecseseznamem"/>
        <w:shd w:val="clear" w:color="auto" w:fill="FFFFFF"/>
        <w:ind w:left="-426"/>
        <w:jc w:val="both"/>
        <w:rPr>
          <w:iCs/>
          <w:szCs w:val="25"/>
        </w:rPr>
      </w:pPr>
      <w:r>
        <w:rPr>
          <w:iCs/>
          <w:szCs w:val="25"/>
        </w:rPr>
        <w:t>Rozlišovací schopnost difraktované mřížky:</w:t>
      </w:r>
    </w:p>
    <w:p w14:paraId="7C34F374" w14:textId="20A65F6D" w:rsidR="00102DE5" w:rsidRDefault="00102DE5" w:rsidP="002E3C54">
      <w:pPr>
        <w:pStyle w:val="Odstavecseseznamem"/>
        <w:numPr>
          <w:ilvl w:val="0"/>
          <w:numId w:val="46"/>
        </w:numPr>
        <w:shd w:val="clear" w:color="auto" w:fill="FFFFFF"/>
        <w:jc w:val="both"/>
        <w:rPr>
          <w:iCs/>
          <w:szCs w:val="25"/>
        </w:rPr>
      </w:pPr>
      <w:r>
        <w:rPr>
          <w:iCs/>
          <w:szCs w:val="25"/>
        </w:rPr>
        <w:t>Závisí na celkovém počtu štěrbin a na difraktovaném řádu</w:t>
      </w:r>
    </w:p>
    <w:p w14:paraId="5739081B" w14:textId="612F026D" w:rsidR="00102DE5" w:rsidRPr="00102DE5" w:rsidRDefault="00102DE5" w:rsidP="002E3C54">
      <w:pPr>
        <w:pStyle w:val="Odstavecseseznamem"/>
        <w:numPr>
          <w:ilvl w:val="0"/>
          <w:numId w:val="46"/>
        </w:numPr>
        <w:shd w:val="clear" w:color="auto" w:fill="FFFFFF"/>
        <w:jc w:val="both"/>
        <w:rPr>
          <w:iCs/>
          <w:szCs w:val="25"/>
        </w:rPr>
      </w:pPr>
      <w:r>
        <w:rPr>
          <w:iCs/>
          <w:szCs w:val="25"/>
        </w:rPr>
        <w:t xml:space="preserve">Nezávisí na mřížkové konstantě </w:t>
      </w:r>
      <m:oMath>
        <m:r>
          <w:rPr>
            <w:rFonts w:ascii="Cambria Math" w:hAnsi="Cambria Math"/>
            <w:szCs w:val="25"/>
          </w:rPr>
          <m:t>a</m:t>
        </m:r>
      </m:oMath>
    </w:p>
    <w:p w14:paraId="7D911E11" w14:textId="4E68B30E" w:rsidR="00102DE5" w:rsidRDefault="00102DE5" w:rsidP="008B08EB">
      <w:pPr>
        <w:pStyle w:val="Odstavecseseznamem"/>
        <w:shd w:val="clear" w:color="auto" w:fill="FFFFFF"/>
        <w:ind w:left="-426"/>
        <w:jc w:val="both"/>
        <w:rPr>
          <w:iCs/>
          <w:szCs w:val="25"/>
        </w:rPr>
      </w:pPr>
      <w:r>
        <w:rPr>
          <w:iCs/>
          <w:szCs w:val="25"/>
        </w:rPr>
        <w:t xml:space="preserve">Př.: Na dublet </w:t>
      </w:r>
      <m:oMath>
        <m:acc>
          <m:accPr>
            <m:chr m:val="̅"/>
            <m:ctrlPr>
              <w:rPr>
                <w:rFonts w:ascii="Cambria Math" w:hAnsi="Cambria Math"/>
                <w:i/>
                <w:iCs/>
                <w:szCs w:val="25"/>
              </w:rPr>
            </m:ctrlPr>
          </m:accPr>
          <m:e>
            <m:r>
              <w:rPr>
                <w:rFonts w:ascii="Cambria Math" w:hAnsi="Cambria Math"/>
                <w:szCs w:val="25"/>
              </w:rPr>
              <m:t>λ</m:t>
            </m:r>
          </m:e>
        </m:acc>
        <m:r>
          <w:rPr>
            <w:rFonts w:ascii="Cambria Math" w:hAnsi="Cambria Math"/>
            <w:szCs w:val="25"/>
          </w:rPr>
          <m:t>=589,3 nm</m:t>
        </m:r>
      </m:oMath>
      <w:r>
        <w:rPr>
          <w:iCs/>
          <w:szCs w:val="25"/>
        </w:rPr>
        <w:t xml:space="preserve">, </w:t>
      </w:r>
      <m:oMath>
        <m:r>
          <w:rPr>
            <w:rFonts w:ascii="Cambria Math" w:hAnsi="Cambria Math"/>
            <w:szCs w:val="25"/>
          </w:rPr>
          <m:t>dλ=0,6 nm</m:t>
        </m:r>
      </m:oMath>
    </w:p>
    <w:p w14:paraId="21AA08FD" w14:textId="102ADBA5" w:rsidR="00102DE5" w:rsidRDefault="00102DE5" w:rsidP="008B08EB">
      <w:pPr>
        <w:pStyle w:val="Odstavecseseznamem"/>
        <w:shd w:val="clear" w:color="auto" w:fill="FFFFFF"/>
        <w:ind w:left="-426"/>
        <w:jc w:val="both"/>
        <w:rPr>
          <w:iCs/>
          <w:szCs w:val="25"/>
        </w:rPr>
      </w:pPr>
      <w:r>
        <w:rPr>
          <w:iCs/>
          <w:szCs w:val="25"/>
        </w:rPr>
        <w:t xml:space="preserve">Pro jeho rozlišení musí být </w:t>
      </w:r>
      <m:oMath>
        <m:r>
          <w:rPr>
            <w:rFonts w:ascii="Cambria Math" w:hAnsi="Cambria Math"/>
            <w:szCs w:val="25"/>
          </w:rPr>
          <m:t>r&gt;</m:t>
        </m:r>
        <m:f>
          <m:fPr>
            <m:ctrlPr>
              <w:rPr>
                <w:rFonts w:ascii="Cambria Math" w:hAnsi="Cambria Math"/>
                <w:i/>
                <w:iCs/>
                <w:szCs w:val="25"/>
              </w:rPr>
            </m:ctrlPr>
          </m:fPr>
          <m:num>
            <m:r>
              <w:rPr>
                <w:rFonts w:ascii="Cambria Math" w:hAnsi="Cambria Math"/>
                <w:szCs w:val="25"/>
              </w:rPr>
              <m:t>589,3</m:t>
            </m:r>
          </m:num>
          <m:den>
            <m:r>
              <w:rPr>
                <w:rFonts w:ascii="Cambria Math" w:hAnsi="Cambria Math"/>
                <w:szCs w:val="25"/>
              </w:rPr>
              <m:t>0,6</m:t>
            </m:r>
          </m:den>
        </m:f>
        <m:r>
          <w:rPr>
            <w:rFonts w:ascii="Cambria Math" w:hAnsi="Cambria Math"/>
            <w:szCs w:val="25"/>
          </w:rPr>
          <m:t>=982=mN</m:t>
        </m:r>
      </m:oMath>
      <w:r>
        <w:rPr>
          <w:iCs/>
          <w:szCs w:val="25"/>
        </w:rPr>
        <w:t xml:space="preserve">, proto pro </w:t>
      </w:r>
      <m:oMath>
        <m:r>
          <w:rPr>
            <w:rFonts w:ascii="Cambria Math" w:hAnsi="Cambria Math"/>
            <w:szCs w:val="25"/>
          </w:rPr>
          <m:t>m=2</m:t>
        </m:r>
      </m:oMath>
      <w:r>
        <w:rPr>
          <w:iCs/>
          <w:szCs w:val="25"/>
        </w:rPr>
        <w:t xml:space="preserve"> je </w:t>
      </w:r>
      <m:oMath>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min</m:t>
            </m:r>
          </m:sub>
        </m:sSub>
        <m:r>
          <w:rPr>
            <w:rFonts w:ascii="Cambria Math" w:hAnsi="Cambria Math"/>
            <w:szCs w:val="25"/>
          </w:rPr>
          <m:t>=500</m:t>
        </m:r>
      </m:oMath>
      <w:r>
        <w:rPr>
          <w:iCs/>
          <w:szCs w:val="25"/>
        </w:rPr>
        <w:t>.</w:t>
      </w:r>
    </w:p>
    <w:p w14:paraId="433B802A" w14:textId="4D169CB3" w:rsidR="00102DE5" w:rsidRDefault="00102DE5" w:rsidP="008B08EB">
      <w:pPr>
        <w:pStyle w:val="Odstavecseseznamem"/>
        <w:shd w:val="clear" w:color="auto" w:fill="FFFFFF"/>
        <w:ind w:left="-426"/>
        <w:jc w:val="both"/>
        <w:rPr>
          <w:iCs/>
          <w:szCs w:val="25"/>
        </w:rPr>
      </w:pPr>
      <w:r>
        <w:rPr>
          <w:iCs/>
          <w:szCs w:val="25"/>
        </w:rPr>
        <w:t xml:space="preserve">Parametry: </w:t>
      </w:r>
    </w:p>
    <w:p w14:paraId="3BA7AE80" w14:textId="7A4F1D9F" w:rsidR="00365994" w:rsidRPr="00365994" w:rsidRDefault="00102DE5" w:rsidP="002E3C54">
      <w:pPr>
        <w:pStyle w:val="Odstavecseseznamem"/>
        <w:numPr>
          <w:ilvl w:val="0"/>
          <w:numId w:val="47"/>
        </w:numPr>
        <w:shd w:val="clear" w:color="auto" w:fill="FFFFFF"/>
        <w:jc w:val="both"/>
        <w:rPr>
          <w:iCs/>
          <w:szCs w:val="25"/>
        </w:rPr>
      </w:pPr>
      <w:r>
        <w:rPr>
          <w:iCs/>
          <w:szCs w:val="25"/>
        </w:rPr>
        <w:t>Disperze difraktované mřížky</w:t>
      </w:r>
      <w:r w:rsidR="00365994">
        <w:rPr>
          <w:iCs/>
          <w:szCs w:val="25"/>
        </w:rPr>
        <w:t xml:space="preserve"> (úhlová):  </w:t>
      </w:r>
      <m:oMath>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α</m:t>
                </m:r>
              </m:sub>
            </m:sSub>
          </m:num>
          <m:den>
            <m:r>
              <w:rPr>
                <w:rFonts w:ascii="Cambria Math" w:hAnsi="Cambria Math"/>
                <w:szCs w:val="25"/>
              </w:rPr>
              <m:t>dλ</m:t>
            </m:r>
          </m:den>
        </m:f>
        <m:r>
          <w:rPr>
            <w:rFonts w:ascii="Cambria Math" w:hAnsi="Cambria Math"/>
            <w:szCs w:val="25"/>
          </w:rPr>
          <m:t>=</m:t>
        </m:r>
        <m:f>
          <m:fPr>
            <m:ctrlPr>
              <w:rPr>
                <w:rFonts w:ascii="Cambria Math" w:hAnsi="Cambria Math"/>
                <w:i/>
                <w:iCs/>
                <w:szCs w:val="25"/>
              </w:rPr>
            </m:ctrlPr>
          </m:fPr>
          <m:num>
            <m:r>
              <w:rPr>
                <w:rFonts w:ascii="Cambria Math" w:hAnsi="Cambria Math"/>
                <w:szCs w:val="25"/>
              </w:rPr>
              <m:t>m</m:t>
            </m:r>
          </m:num>
          <m:den>
            <m:r>
              <w:rPr>
                <w:rFonts w:ascii="Cambria Math" w:hAnsi="Cambria Math"/>
                <w:szCs w:val="25"/>
              </w:rPr>
              <m:t>a</m:t>
            </m:r>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α</m:t>
                </m:r>
              </m:e>
            </m:func>
          </m:den>
        </m:f>
      </m:oMath>
      <w:r w:rsidR="00365994">
        <w:rPr>
          <w:iCs/>
          <w:szCs w:val="25"/>
        </w:rPr>
        <w:t xml:space="preserve"> </w:t>
      </w:r>
      <m:oMath>
        <m:d>
          <m:dPr>
            <m:begChr m:val="["/>
            <m:endChr m:val="]"/>
            <m:ctrlPr>
              <w:rPr>
                <w:rFonts w:ascii="Cambria Math" w:hAnsi="Cambria Math"/>
                <w:i/>
                <w:iCs/>
                <w:szCs w:val="25"/>
              </w:rPr>
            </m:ctrlPr>
          </m:dPr>
          <m:e>
            <m:sSup>
              <m:sSupPr>
                <m:ctrlPr>
                  <w:rPr>
                    <w:rFonts w:ascii="Cambria Math" w:hAnsi="Cambria Math"/>
                    <w:i/>
                    <w:iCs/>
                    <w:szCs w:val="25"/>
                  </w:rPr>
                </m:ctrlPr>
              </m:sSupPr>
              <m:e>
                <m:r>
                  <w:rPr>
                    <w:rFonts w:ascii="Cambria Math" w:hAnsi="Cambria Math"/>
                    <w:szCs w:val="25"/>
                  </w:rPr>
                  <m:t>m</m:t>
                </m:r>
              </m:e>
              <m:sup>
                <m:r>
                  <w:rPr>
                    <w:rFonts w:ascii="Cambria Math" w:hAnsi="Cambria Math"/>
                    <w:szCs w:val="25"/>
                  </w:rPr>
                  <m:t>-1</m:t>
                </m:r>
              </m:sup>
            </m:sSup>
          </m:e>
        </m:d>
      </m:oMath>
      <w:r w:rsidR="00365994">
        <w:rPr>
          <w:iCs/>
          <w:szCs w:val="25"/>
        </w:rPr>
        <w:t xml:space="preserve">. </w:t>
      </w:r>
      <w:r w:rsidR="00365994" w:rsidRPr="00365994">
        <w:rPr>
          <w:iCs/>
          <w:szCs w:val="25"/>
        </w:rPr>
        <w:t>Úhlová odchylka difrakčního maxima m-tého řádu připadající na jednotkový interval vlnových délek</w:t>
      </w:r>
      <w:r w:rsidR="00A62789">
        <w:rPr>
          <w:iCs/>
          <w:szCs w:val="25"/>
        </w:rPr>
        <w:t>.</w:t>
      </w:r>
    </w:p>
    <w:p w14:paraId="7DA31511" w14:textId="77777777" w:rsidR="00365994" w:rsidRDefault="00365994" w:rsidP="00365994">
      <w:pPr>
        <w:pStyle w:val="Odstavecseseznamem"/>
        <w:shd w:val="clear" w:color="auto" w:fill="FFFFFF"/>
        <w:ind w:left="294"/>
        <w:jc w:val="both"/>
        <w:rPr>
          <w:iCs/>
          <w:szCs w:val="25"/>
        </w:rPr>
      </w:pPr>
    </w:p>
    <w:p w14:paraId="41783FFA" w14:textId="3D3B3D53" w:rsidR="00365994" w:rsidRPr="00365994" w:rsidRDefault="005F56D8" w:rsidP="00365994">
      <w:pPr>
        <w:pStyle w:val="Odstavecseseznamem"/>
        <w:shd w:val="clear" w:color="auto" w:fill="FFFFFF"/>
        <w:ind w:left="294"/>
        <w:jc w:val="both"/>
        <w:rPr>
          <w:iCs/>
          <w:szCs w:val="25"/>
        </w:rPr>
      </w:pPr>
      <m:oMathPara>
        <m:oMath>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α</m:t>
                  </m:r>
                </m:sub>
              </m:sSub>
            </m:num>
            <m:den>
              <m:r>
                <w:rPr>
                  <w:rFonts w:ascii="Cambria Math" w:hAnsi="Cambria Math"/>
                  <w:szCs w:val="25"/>
                </w:rPr>
                <m:t>dλ</m:t>
              </m:r>
            </m:den>
          </m:f>
          <m:r>
            <w:rPr>
              <w:rFonts w:ascii="Cambria Math" w:hAnsi="Cambria Math"/>
              <w:szCs w:val="25"/>
            </w:rPr>
            <m:t xml:space="preserve">~m, </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a</m:t>
              </m:r>
            </m:den>
          </m:f>
        </m:oMath>
      </m:oMathPara>
    </w:p>
    <w:p w14:paraId="11375D09" w14:textId="77777777" w:rsidR="00365994" w:rsidRDefault="00365994" w:rsidP="00365994">
      <w:pPr>
        <w:pStyle w:val="Odstavecseseznamem"/>
        <w:shd w:val="clear" w:color="auto" w:fill="FFFFFF"/>
        <w:ind w:left="294"/>
        <w:jc w:val="both"/>
        <w:rPr>
          <w:iCs/>
          <w:szCs w:val="25"/>
        </w:rPr>
      </w:pPr>
    </w:p>
    <w:p w14:paraId="35966E9F" w14:textId="69CA3EB5" w:rsidR="00365994" w:rsidRPr="00365994" w:rsidRDefault="00102DE5" w:rsidP="002E3C54">
      <w:pPr>
        <w:pStyle w:val="Odstavecseseznamem"/>
        <w:numPr>
          <w:ilvl w:val="0"/>
          <w:numId w:val="47"/>
        </w:numPr>
        <w:shd w:val="clear" w:color="auto" w:fill="FFFFFF"/>
        <w:jc w:val="both"/>
        <w:rPr>
          <w:iCs/>
          <w:szCs w:val="25"/>
        </w:rPr>
      </w:pPr>
      <w:r>
        <w:rPr>
          <w:iCs/>
          <w:szCs w:val="25"/>
        </w:rPr>
        <w:t>Rozlišovací schopnost difraktované mřížky</w:t>
      </w:r>
      <w:r w:rsidR="00365994">
        <w:rPr>
          <w:iCs/>
          <w:szCs w:val="25"/>
        </w:rPr>
        <w:t xml:space="preserve"> </w:t>
      </w:r>
      <m:oMath>
        <m:r>
          <w:rPr>
            <w:rFonts w:ascii="Cambria Math" w:hAnsi="Cambria Math"/>
            <w:szCs w:val="25"/>
          </w:rPr>
          <m:t>r=</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dλ</m:t>
            </m:r>
          </m:den>
        </m:f>
      </m:oMath>
      <w:r w:rsidR="00365994">
        <w:rPr>
          <w:iCs/>
          <w:szCs w:val="25"/>
        </w:rPr>
        <w:t xml:space="preserve"> </w:t>
      </w:r>
      <m:oMath>
        <m:d>
          <m:dPr>
            <m:begChr m:val="["/>
            <m:endChr m:val="]"/>
            <m:ctrlPr>
              <w:rPr>
                <w:rFonts w:ascii="Cambria Math" w:hAnsi="Cambria Math"/>
                <w:i/>
                <w:iCs/>
                <w:szCs w:val="25"/>
              </w:rPr>
            </m:ctrlPr>
          </m:dPr>
          <m:e>
            <m:r>
              <w:rPr>
                <w:rFonts w:ascii="Cambria Math" w:hAnsi="Cambria Math"/>
                <w:szCs w:val="25"/>
              </w:rPr>
              <m:t>mN</m:t>
            </m:r>
          </m:e>
        </m:d>
      </m:oMath>
      <w:r w:rsidR="00365994">
        <w:rPr>
          <w:iCs/>
          <w:szCs w:val="25"/>
        </w:rPr>
        <w:t xml:space="preserve">. </w:t>
      </w:r>
      <w:r w:rsidR="00365994" w:rsidRPr="00365994">
        <w:rPr>
          <w:iCs/>
          <w:szCs w:val="25"/>
        </w:rPr>
        <w:t xml:space="preserve">Podíl vlnové délky a nejmenšího rozlišitelného intervalu </w:t>
      </w:r>
      <m:oMath>
        <m:r>
          <w:rPr>
            <w:rFonts w:ascii="Cambria Math" w:hAnsi="Cambria Math"/>
            <w:szCs w:val="25"/>
          </w:rPr>
          <m:t>dλ</m:t>
        </m:r>
      </m:oMath>
      <w:r w:rsidR="00365994" w:rsidRPr="00365994">
        <w:rPr>
          <w:iCs/>
          <w:szCs w:val="25"/>
        </w:rPr>
        <w:t>.</w:t>
      </w:r>
    </w:p>
    <w:p w14:paraId="6E7271C5" w14:textId="7FDBB773" w:rsidR="00102DE5" w:rsidRDefault="00FA15FC" w:rsidP="008B08EB">
      <w:pPr>
        <w:pStyle w:val="Odstavecseseznamem"/>
        <w:shd w:val="clear" w:color="auto" w:fill="FFFFFF"/>
        <w:ind w:left="-426"/>
        <w:jc w:val="both"/>
        <w:rPr>
          <w:iCs/>
          <w:szCs w:val="25"/>
        </w:rPr>
      </w:pPr>
      <w:r>
        <w:rPr>
          <w:iCs/>
          <w:szCs w:val="25"/>
        </w:rPr>
        <w:t>Poznámka k Fraunhoferově difrakci:</w:t>
      </w:r>
    </w:p>
    <w:p w14:paraId="3D304534" w14:textId="701FF233" w:rsidR="00FA15FC" w:rsidRDefault="00D160CE" w:rsidP="002E3C54">
      <w:pPr>
        <w:pStyle w:val="Odstavecseseznamem"/>
        <w:numPr>
          <w:ilvl w:val="0"/>
          <w:numId w:val="47"/>
        </w:numPr>
        <w:shd w:val="clear" w:color="auto" w:fill="FFFFFF"/>
        <w:jc w:val="both"/>
        <w:rPr>
          <w:iCs/>
          <w:szCs w:val="25"/>
        </w:rPr>
      </w:pPr>
      <w:r>
        <w:rPr>
          <w:iCs/>
          <w:szCs w:val="25"/>
        </w:rPr>
        <w:t>Na obdélníkové štěrbině</w:t>
      </w:r>
    </w:p>
    <w:p w14:paraId="60E9D4A9" w14:textId="423DD8E3" w:rsidR="00392632" w:rsidRDefault="0092159C" w:rsidP="00D160CE">
      <w:pPr>
        <w:pStyle w:val="Odstavecseseznamem"/>
        <w:shd w:val="clear" w:color="auto" w:fill="FFFFFF"/>
        <w:ind w:left="294"/>
        <w:jc w:val="both"/>
        <w:rPr>
          <w:iCs/>
          <w:szCs w:val="25"/>
        </w:rPr>
      </w:pPr>
      <w:r>
        <w:rPr>
          <w:iCs/>
          <w:noProof/>
          <w:szCs w:val="25"/>
        </w:rPr>
        <w:lastRenderedPageBreak/>
        <mc:AlternateContent>
          <mc:Choice Requires="wps">
            <w:drawing>
              <wp:anchor distT="0" distB="0" distL="114300" distR="114300" simplePos="0" relativeHeight="254106624" behindDoc="0" locked="0" layoutInCell="1" allowOverlap="1" wp14:anchorId="44E33ECA" wp14:editId="545922BE">
                <wp:simplePos x="0" y="0"/>
                <wp:positionH relativeFrom="column">
                  <wp:posOffset>1779270</wp:posOffset>
                </wp:positionH>
                <wp:positionV relativeFrom="paragraph">
                  <wp:posOffset>1066165</wp:posOffset>
                </wp:positionV>
                <wp:extent cx="221615" cy="285750"/>
                <wp:effectExtent l="0" t="0" r="6985" b="0"/>
                <wp:wrapNone/>
                <wp:docPr id="2452" name="Textové pole 2452"/>
                <wp:cNvGraphicFramePr/>
                <a:graphic xmlns:a="http://schemas.openxmlformats.org/drawingml/2006/main">
                  <a:graphicData uri="http://schemas.microsoft.com/office/word/2010/wordprocessingShape">
                    <wps:wsp>
                      <wps:cNvSpPr txBox="1"/>
                      <wps:spPr>
                        <a:xfrm>
                          <a:off x="0" y="0"/>
                          <a:ext cx="22161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0FB0C" w14:textId="237ECA6D" w:rsidR="005A6678" w:rsidRDefault="005A6678">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33ECA" id="Textové pole 2452" o:spid="_x0000_s1619" type="#_x0000_t202" style="position:absolute;left:0;text-align:left;margin-left:140.1pt;margin-top:83.95pt;width:17.45pt;height:22.5pt;z-index:25410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" fillcolor="white [3201]" stroked="f" strokeweight=".5pt">
                <v:textbox>
                  <w:txbxContent>
                    <w:p w14:paraId="4A90FB0C" w14:textId="237ECA6D" w:rsidR="005A6678" w:rsidRDefault="005A6678">
                      <m:oMathPara>
                        <m:oMath>
                          <m:r>
                            <w:rPr>
                              <w:rFonts w:ascii="Cambria Math" w:hAnsi="Cambria Math"/>
                            </w:rPr>
                            <m:t>0</m:t>
                          </m:r>
                        </m:oMath>
                      </m:oMathPara>
                    </w:p>
                  </w:txbxContent>
                </v:textbox>
              </v:shape>
            </w:pict>
          </mc:Fallback>
        </mc:AlternateContent>
      </w:r>
      <w:r>
        <w:rPr>
          <w:iCs/>
          <w:noProof/>
          <w:szCs w:val="25"/>
        </w:rPr>
        <mc:AlternateContent>
          <mc:Choice Requires="wps">
            <w:drawing>
              <wp:anchor distT="0" distB="0" distL="114300" distR="114300" simplePos="0" relativeHeight="254104576" behindDoc="0" locked="0" layoutInCell="1" allowOverlap="1" wp14:anchorId="373F2873" wp14:editId="0695E9A6">
                <wp:simplePos x="0" y="0"/>
                <wp:positionH relativeFrom="column">
                  <wp:posOffset>1867608</wp:posOffset>
                </wp:positionH>
                <wp:positionV relativeFrom="paragraph">
                  <wp:posOffset>12270</wp:posOffset>
                </wp:positionV>
                <wp:extent cx="195943" cy="253707"/>
                <wp:effectExtent l="0" t="0" r="0" b="0"/>
                <wp:wrapNone/>
                <wp:docPr id="2451" name="Textové pole 2451"/>
                <wp:cNvGraphicFramePr/>
                <a:graphic xmlns:a="http://schemas.openxmlformats.org/drawingml/2006/main">
                  <a:graphicData uri="http://schemas.microsoft.com/office/word/2010/wordprocessingShape">
                    <wps:wsp>
                      <wps:cNvSpPr txBox="1"/>
                      <wps:spPr>
                        <a:xfrm>
                          <a:off x="0" y="0"/>
                          <a:ext cx="195943" cy="253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4763E" w14:textId="2954CF9E" w:rsidR="005A6678" w:rsidRDefault="005A6678">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F2873" id="Textové pole 2451" o:spid="_x0000_s1620" type="#_x0000_t202" style="position:absolute;left:0;text-align:left;margin-left:147.05pt;margin-top:.95pt;width:15.45pt;height:20pt;z-index:25410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" fillcolor="white [3201]" stroked="f" strokeweight=".5pt">
                <v:textbox>
                  <w:txbxContent>
                    <w:p w14:paraId="5714763E" w14:textId="2954CF9E" w:rsidR="005A6678" w:rsidRDefault="005A6678">
                      <m:oMathPara>
                        <m:oMath>
                          <m:r>
                            <w:rPr>
                              <w:rFonts w:ascii="Cambria Math" w:hAnsi="Cambria Math"/>
                            </w:rPr>
                            <m:t>I</m:t>
                          </m:r>
                        </m:oMath>
                      </m:oMathPara>
                    </w:p>
                  </w:txbxContent>
                </v:textbox>
              </v:shape>
            </w:pict>
          </mc:Fallback>
        </mc:AlternateContent>
      </w:r>
      <w:r>
        <w:rPr>
          <w:iCs/>
          <w:noProof/>
          <w:szCs w:val="25"/>
        </w:rPr>
        <mc:AlternateContent>
          <mc:Choice Requires="wps">
            <w:drawing>
              <wp:anchor distT="0" distB="0" distL="114300" distR="114300" simplePos="0" relativeHeight="254105600" behindDoc="0" locked="0" layoutInCell="1" allowOverlap="1" wp14:anchorId="647A5190" wp14:editId="59B6496A">
                <wp:simplePos x="0" y="0"/>
                <wp:positionH relativeFrom="column">
                  <wp:posOffset>1901825</wp:posOffset>
                </wp:positionH>
                <wp:positionV relativeFrom="paragraph">
                  <wp:posOffset>169303</wp:posOffset>
                </wp:positionV>
                <wp:extent cx="0" cy="136567"/>
                <wp:effectExtent l="76200" t="38100" r="57150" b="15875"/>
                <wp:wrapNone/>
                <wp:docPr id="2449" name="Přímá spojnice se šipkou 2449"/>
                <wp:cNvGraphicFramePr/>
                <a:graphic xmlns:a="http://schemas.openxmlformats.org/drawingml/2006/main">
                  <a:graphicData uri="http://schemas.microsoft.com/office/word/2010/wordprocessingShape">
                    <wps:wsp>
                      <wps:cNvCnPr/>
                      <wps:spPr>
                        <a:xfrm flipV="1">
                          <a:off x="0" y="0"/>
                          <a:ext cx="0" cy="13656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F98A1D9" id="_x0000_t32" coordsize="21600,21600" o:spt="32" o:oned="t" path="m,l21600,21600e" filled="f">
                <v:path arrowok="t" fillok="f" o:connecttype="none"/>
                <o:lock v:ext="edit" shapetype="t"/>
              </v:shapetype>
              <v:shape id="Přímá spojnice se šipkou 2449" o:spid="_x0000_s1026" type="#_x0000_t32" style="position:absolute;margin-left:149.75pt;margin-top:13.35pt;width:0;height:10.75pt;flip:y;z-index:25410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" strokecolor="black [3200]" strokeweight="1pt">
                <v:stroke endarrow="block" joinstyle="miter"/>
              </v:shape>
            </w:pict>
          </mc:Fallback>
        </mc:AlternateContent>
      </w:r>
      <w:r w:rsidR="00AD7FDD">
        <w:rPr>
          <w:iCs/>
          <w:noProof/>
          <w:szCs w:val="25"/>
        </w:rPr>
        <mc:AlternateContent>
          <mc:Choice Requires="wps">
            <w:drawing>
              <wp:anchor distT="0" distB="0" distL="114300" distR="114300" simplePos="0" relativeHeight="254108672" behindDoc="0" locked="0" layoutInCell="1" allowOverlap="1" wp14:anchorId="0CC0F270" wp14:editId="44631096">
                <wp:simplePos x="0" y="0"/>
                <wp:positionH relativeFrom="column">
                  <wp:posOffset>2544445</wp:posOffset>
                </wp:positionH>
                <wp:positionV relativeFrom="paragraph">
                  <wp:posOffset>880521</wp:posOffset>
                </wp:positionV>
                <wp:extent cx="295910" cy="290705"/>
                <wp:effectExtent l="0" t="0" r="8890" b="0"/>
                <wp:wrapNone/>
                <wp:docPr id="2453" name="Textové pole 2453"/>
                <wp:cNvGraphicFramePr/>
                <a:graphic xmlns:a="http://schemas.openxmlformats.org/drawingml/2006/main">
                  <a:graphicData uri="http://schemas.microsoft.com/office/word/2010/wordprocessingShape">
                    <wps:wsp>
                      <wps:cNvSpPr txBox="1"/>
                      <wps:spPr>
                        <a:xfrm>
                          <a:off x="0" y="0"/>
                          <a:ext cx="295910" cy="290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FCD47" w14:textId="431C252F" w:rsidR="005A6678" w:rsidRDefault="005A6678" w:rsidP="00AD7FDD">
                            <m:oMathPara>
                              <m:oMath>
                                <m:r>
                                  <w:rPr>
                                    <w:rFonts w:ascii="Cambria Math" w:hAnsi="Cambria Math"/>
                                  </w:rPr>
                                  <m:t>μ</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F270" id="Textové pole 2453" o:spid="_x0000_s1621" type="#_x0000_t202" style="position:absolute;left:0;text-align:left;margin-left:200.35pt;margin-top:69.35pt;width:23.3pt;height:22.9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" fillcolor="white [3201]" stroked="f" strokeweight=".5pt">
                <v:textbox>
                  <w:txbxContent>
                    <w:p w14:paraId="5BDFCD47" w14:textId="431C252F" w:rsidR="005A6678" w:rsidRDefault="005A6678" w:rsidP="00AD7FDD">
                      <m:oMathPara>
                        <m:oMath>
                          <m:r>
                            <w:rPr>
                              <w:rFonts w:ascii="Cambria Math" w:hAnsi="Cambria Math"/>
                            </w:rPr>
                            <m:t>μ</m:t>
                          </m:r>
                        </m:oMath>
                      </m:oMathPara>
                    </w:p>
                  </w:txbxContent>
                </v:textbox>
              </v:shape>
            </w:pict>
          </mc:Fallback>
        </mc:AlternateContent>
      </w:r>
      <w:r w:rsidR="00392632">
        <w:rPr>
          <w:iCs/>
          <w:noProof/>
          <w:szCs w:val="25"/>
        </w:rPr>
        <mc:AlternateContent>
          <mc:Choice Requires="wps">
            <w:drawing>
              <wp:anchor distT="0" distB="0" distL="114300" distR="114300" simplePos="0" relativeHeight="254109696" behindDoc="0" locked="0" layoutInCell="1" allowOverlap="1" wp14:anchorId="5F582628" wp14:editId="6B14402C">
                <wp:simplePos x="0" y="0"/>
                <wp:positionH relativeFrom="column">
                  <wp:posOffset>2546399</wp:posOffset>
                </wp:positionH>
                <wp:positionV relativeFrom="paragraph">
                  <wp:posOffset>1063361</wp:posOffset>
                </wp:positionV>
                <wp:extent cx="68844" cy="5938"/>
                <wp:effectExtent l="0" t="76200" r="26670" b="89535"/>
                <wp:wrapNone/>
                <wp:docPr id="2450" name="Přímá spojnice se šipkou 2450"/>
                <wp:cNvGraphicFramePr/>
                <a:graphic xmlns:a="http://schemas.openxmlformats.org/drawingml/2006/main">
                  <a:graphicData uri="http://schemas.microsoft.com/office/word/2010/wordprocessingShape">
                    <wps:wsp>
                      <wps:cNvCnPr/>
                      <wps:spPr>
                        <a:xfrm>
                          <a:off x="0" y="0"/>
                          <a:ext cx="68844" cy="5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E2BA2" id="Přímá spojnice se šipkou 2450" o:spid="_x0000_s1026" type="#_x0000_t32" style="position:absolute;margin-left:200.5pt;margin-top:83.75pt;width:5.4pt;height:.45pt;z-index:25410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" strokecolor="black [3200]" strokeweight=".5pt">
                <v:stroke endarrow="block" joinstyle="miter"/>
              </v:shape>
            </w:pict>
          </mc:Fallback>
        </mc:AlternateContent>
      </w:r>
      <w:r w:rsidR="00D160CE">
        <w:rPr>
          <w:iCs/>
          <w:noProof/>
          <w:szCs w:val="25"/>
        </w:rPr>
        <w:drawing>
          <wp:inline distT="0" distB="0" distL="0" distR="0" wp14:anchorId="7CAE63EB" wp14:editId="4E1A8805">
            <wp:extent cx="303861" cy="1171878"/>
            <wp:effectExtent l="0" t="0" r="1270" b="0"/>
            <wp:docPr id="2407" name="Obrázek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flipH="1">
                      <a:off x="0" y="0"/>
                      <a:ext cx="326563" cy="1259430"/>
                    </a:xfrm>
                    <a:prstGeom prst="rect">
                      <a:avLst/>
                    </a:prstGeom>
                    <a:noFill/>
                    <a:ln>
                      <a:noFill/>
                    </a:ln>
                  </pic:spPr>
                </pic:pic>
              </a:graphicData>
            </a:graphic>
          </wp:inline>
        </w:drawing>
      </w:r>
      <w:r w:rsidR="00392632">
        <w:rPr>
          <w:iCs/>
          <w:szCs w:val="25"/>
        </w:rPr>
        <w:t xml:space="preserve"> </w:t>
      </w:r>
      <w:r>
        <w:rPr>
          <w:iCs/>
          <w:szCs w:val="25"/>
        </w:rPr>
        <w:tab/>
      </w:r>
      <w:r w:rsidR="00392632">
        <w:rPr>
          <w:iCs/>
          <w:szCs w:val="25"/>
        </w:rPr>
        <w:t xml:space="preserve">   </w:t>
      </w:r>
      <w:r w:rsidR="00392632">
        <w:rPr>
          <w:iCs/>
          <w:noProof/>
          <w:szCs w:val="25"/>
        </w:rPr>
        <w:drawing>
          <wp:inline distT="0" distB="0" distL="0" distR="0" wp14:anchorId="28A408F5" wp14:editId="6F733685">
            <wp:extent cx="1828719" cy="1264920"/>
            <wp:effectExtent l="0" t="0" r="635" b="0"/>
            <wp:docPr id="2448" name="Obrázek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838607" cy="1271759"/>
                    </a:xfrm>
                    <a:prstGeom prst="rect">
                      <a:avLst/>
                    </a:prstGeom>
                    <a:noFill/>
                    <a:ln>
                      <a:noFill/>
                    </a:ln>
                  </pic:spPr>
                </pic:pic>
              </a:graphicData>
            </a:graphic>
          </wp:inline>
        </w:drawing>
      </w:r>
    </w:p>
    <w:p w14:paraId="169C3E61" w14:textId="05905116" w:rsidR="00D160CE" w:rsidRDefault="00477369" w:rsidP="00D160CE">
      <w:pPr>
        <w:pStyle w:val="Odstavecseseznamem"/>
        <w:shd w:val="clear" w:color="auto" w:fill="FFFFFF"/>
        <w:ind w:left="294"/>
        <w:jc w:val="both"/>
        <w:rPr>
          <w:iCs/>
          <w:szCs w:val="25"/>
        </w:rPr>
      </w:pPr>
      <w:r>
        <w:rPr>
          <w:iCs/>
          <w:szCs w:val="25"/>
        </w:rPr>
        <w:t xml:space="preserve">                  </w:t>
      </w:r>
    </w:p>
    <w:p w14:paraId="100DAB78" w14:textId="2071A1ED" w:rsidR="00AD7FDD" w:rsidRDefault="00AD7FDD" w:rsidP="00D160CE">
      <w:pPr>
        <w:pStyle w:val="Odstavecseseznamem"/>
        <w:shd w:val="clear" w:color="auto" w:fill="FFFFFF"/>
        <w:ind w:left="294"/>
        <w:jc w:val="both"/>
        <w:rPr>
          <w:iCs/>
          <w:szCs w:val="25"/>
        </w:rPr>
      </w:pPr>
      <m:oMath>
        <m:r>
          <w:rPr>
            <w:rFonts w:ascii="Cambria Math" w:hAnsi="Cambria Math"/>
            <w:szCs w:val="25"/>
          </w:rPr>
          <m:t>I=</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sSup>
          <m:sSupPr>
            <m:ctrlPr>
              <w:rPr>
                <w:rFonts w:ascii="Cambria Math" w:hAnsi="Cambria Math"/>
                <w:i/>
                <w:iCs/>
                <w:szCs w:val="25"/>
              </w:rPr>
            </m:ctrlPr>
          </m:sSupPr>
          <m:e>
            <m:d>
              <m:dPr>
                <m:ctrlPr>
                  <w:rPr>
                    <w:rFonts w:ascii="Cambria Math" w:hAnsi="Cambria Math"/>
                    <w:i/>
                    <w:iCs/>
                    <w:szCs w:val="25"/>
                  </w:rPr>
                </m:ctrlPr>
              </m:dPr>
              <m:e>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μ</m:t>
                        </m:r>
                      </m:e>
                    </m:func>
                  </m:num>
                  <m:den>
                    <m:r>
                      <w:rPr>
                        <w:rFonts w:ascii="Cambria Math" w:hAnsi="Cambria Math"/>
                        <w:szCs w:val="25"/>
                      </w:rPr>
                      <m:t>μ</m:t>
                    </m:r>
                  </m:den>
                </m:f>
              </m:e>
            </m:d>
          </m:e>
          <m:sup>
            <m:r>
              <w:rPr>
                <w:rFonts w:ascii="Cambria Math" w:hAnsi="Cambria Math"/>
                <w:szCs w:val="25"/>
              </w:rPr>
              <m:t>2</m:t>
            </m:r>
          </m:sup>
        </m:sSup>
      </m:oMath>
      <w:r>
        <w:rPr>
          <w:iCs/>
          <w:szCs w:val="25"/>
        </w:rPr>
        <w:t xml:space="preserve"> </w:t>
      </w:r>
    </w:p>
    <w:p w14:paraId="5F5A378E" w14:textId="77777777" w:rsidR="00AD7FDD" w:rsidRDefault="00AD7FDD" w:rsidP="00D160CE">
      <w:pPr>
        <w:pStyle w:val="Odstavecseseznamem"/>
        <w:shd w:val="clear" w:color="auto" w:fill="FFFFFF"/>
        <w:ind w:left="294"/>
        <w:jc w:val="both"/>
        <w:rPr>
          <w:iCs/>
          <w:szCs w:val="25"/>
        </w:rPr>
      </w:pPr>
    </w:p>
    <w:p w14:paraId="7A96A5E4" w14:textId="5BEE3EA3" w:rsidR="001A623E" w:rsidRDefault="001A623E" w:rsidP="00D160CE">
      <w:pPr>
        <w:pStyle w:val="Odstavecseseznamem"/>
        <w:shd w:val="clear" w:color="auto" w:fill="FFFFFF"/>
        <w:ind w:left="294"/>
        <w:jc w:val="both"/>
        <w:rPr>
          <w:iCs/>
          <w:szCs w:val="25"/>
        </w:rPr>
      </w:pPr>
      <m:oMath>
        <m:r>
          <w:rPr>
            <w:rFonts w:ascii="Cambria Math" w:hAnsi="Cambria Math"/>
            <w:szCs w:val="25"/>
          </w:rPr>
          <m:t>μ=</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2</m:t>
            </m:r>
          </m:den>
        </m:f>
        <m:r>
          <w:rPr>
            <w:rFonts w:ascii="Cambria Math" w:hAnsi="Cambria Math"/>
            <w:szCs w:val="25"/>
          </w:rPr>
          <m:t>kb</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r>
        <w:rPr>
          <w:iCs/>
          <w:szCs w:val="25"/>
        </w:rPr>
        <w:t xml:space="preserve"> </w:t>
      </w:r>
    </w:p>
    <w:p w14:paraId="1CDC9511" w14:textId="77777777" w:rsidR="001A623E" w:rsidRDefault="001A623E" w:rsidP="00D160CE">
      <w:pPr>
        <w:pStyle w:val="Odstavecseseznamem"/>
        <w:shd w:val="clear" w:color="auto" w:fill="FFFFFF"/>
        <w:ind w:left="294"/>
        <w:jc w:val="both"/>
        <w:rPr>
          <w:iCs/>
          <w:szCs w:val="25"/>
        </w:rPr>
      </w:pPr>
    </w:p>
    <w:p w14:paraId="149B86F1" w14:textId="76D251C0" w:rsidR="00D160CE" w:rsidRDefault="00D160CE" w:rsidP="002E3C54">
      <w:pPr>
        <w:pStyle w:val="Odstavecseseznamem"/>
        <w:numPr>
          <w:ilvl w:val="0"/>
          <w:numId w:val="47"/>
        </w:numPr>
        <w:shd w:val="clear" w:color="auto" w:fill="FFFFFF"/>
        <w:jc w:val="both"/>
        <w:rPr>
          <w:iCs/>
          <w:szCs w:val="25"/>
        </w:rPr>
      </w:pPr>
      <w:r>
        <w:rPr>
          <w:iCs/>
          <w:szCs w:val="25"/>
        </w:rPr>
        <w:t>Na kruhovém otvoru</w:t>
      </w:r>
    </w:p>
    <w:p w14:paraId="425DD11F" w14:textId="247532C2" w:rsidR="00AD7FDD" w:rsidRDefault="00AD7FDD" w:rsidP="00AD7FDD">
      <w:pPr>
        <w:pStyle w:val="Odstavecseseznamem"/>
        <w:shd w:val="clear" w:color="auto" w:fill="FFFFFF"/>
        <w:ind w:left="294"/>
        <w:jc w:val="both"/>
        <w:rPr>
          <w:iCs/>
          <w:szCs w:val="25"/>
        </w:rPr>
      </w:pPr>
    </w:p>
    <w:p w14:paraId="242C6BCE" w14:textId="2B9899A4" w:rsidR="00AD7FDD" w:rsidRDefault="001A623E" w:rsidP="00AD7FDD">
      <w:pPr>
        <w:pStyle w:val="Odstavecseseznamem"/>
        <w:shd w:val="clear" w:color="auto" w:fill="FFFFFF"/>
        <w:ind w:left="294"/>
        <w:jc w:val="both"/>
        <w:rPr>
          <w:iCs/>
          <w:szCs w:val="25"/>
        </w:rPr>
      </w:pPr>
      <w:r>
        <w:rPr>
          <w:iCs/>
          <w:noProof/>
          <w:szCs w:val="25"/>
        </w:rPr>
        <mc:AlternateContent>
          <mc:Choice Requires="wps">
            <w:drawing>
              <wp:anchor distT="0" distB="0" distL="114300" distR="114300" simplePos="0" relativeHeight="254116864" behindDoc="0" locked="0" layoutInCell="1" allowOverlap="1" wp14:anchorId="75D55C14" wp14:editId="6A367053">
                <wp:simplePos x="0" y="0"/>
                <wp:positionH relativeFrom="column">
                  <wp:posOffset>1696720</wp:posOffset>
                </wp:positionH>
                <wp:positionV relativeFrom="paragraph">
                  <wp:posOffset>1075690</wp:posOffset>
                </wp:positionV>
                <wp:extent cx="221615" cy="279400"/>
                <wp:effectExtent l="0" t="0" r="6985" b="6350"/>
                <wp:wrapNone/>
                <wp:docPr id="2458" name="Textové pole 2458"/>
                <wp:cNvGraphicFramePr/>
                <a:graphic xmlns:a="http://schemas.openxmlformats.org/drawingml/2006/main">
                  <a:graphicData uri="http://schemas.microsoft.com/office/word/2010/wordprocessingShape">
                    <wps:wsp>
                      <wps:cNvSpPr txBox="1"/>
                      <wps:spPr>
                        <a:xfrm>
                          <a:off x="0" y="0"/>
                          <a:ext cx="221615" cy="279400"/>
                        </a:xfrm>
                        <a:prstGeom prst="rect">
                          <a:avLst/>
                        </a:prstGeom>
                        <a:solidFill>
                          <a:sysClr val="window" lastClr="FFFFFF"/>
                        </a:solidFill>
                        <a:ln w="6350">
                          <a:noFill/>
                        </a:ln>
                        <a:effectLst/>
                      </wps:spPr>
                      <wps:txbx>
                        <w:txbxContent>
                          <w:p w14:paraId="3A8FBBFF" w14:textId="77777777" w:rsidR="005A6678" w:rsidRDefault="005A6678" w:rsidP="0092159C">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55C14" id="Textové pole 2458" o:spid="_x0000_s1622" type="#_x0000_t202" style="position:absolute;left:0;text-align:left;margin-left:133.6pt;margin-top:84.7pt;width:17.45pt;height:22pt;z-index:25411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" fillcolor="window" stroked="f" strokeweight=".5pt">
                <v:textbox>
                  <w:txbxContent>
                    <w:p w14:paraId="3A8FBBFF" w14:textId="77777777" w:rsidR="005A6678" w:rsidRDefault="005A6678" w:rsidP="0092159C">
                      <m:oMathPara>
                        <m:oMath>
                          <m:r>
                            <w:rPr>
                              <w:rFonts w:ascii="Cambria Math" w:hAnsi="Cambria Math"/>
                            </w:rPr>
                            <m:t>0</m:t>
                          </m:r>
                        </m:oMath>
                      </m:oMathPara>
                    </w:p>
                  </w:txbxContent>
                </v:textbox>
              </v:shape>
            </w:pict>
          </mc:Fallback>
        </mc:AlternateContent>
      </w:r>
      <w:r w:rsidR="00C367F8">
        <w:rPr>
          <w:iCs/>
          <w:noProof/>
          <w:szCs w:val="25"/>
        </w:rPr>
        <mc:AlternateContent>
          <mc:Choice Requires="wps">
            <w:drawing>
              <wp:anchor distT="0" distB="0" distL="114300" distR="114300" simplePos="0" relativeHeight="254119936" behindDoc="0" locked="0" layoutInCell="1" allowOverlap="1" wp14:anchorId="25830D70" wp14:editId="3CF3A409">
                <wp:simplePos x="0" y="0"/>
                <wp:positionH relativeFrom="column">
                  <wp:posOffset>1818640</wp:posOffset>
                </wp:positionH>
                <wp:positionV relativeFrom="paragraph">
                  <wp:posOffset>190500</wp:posOffset>
                </wp:positionV>
                <wp:extent cx="0" cy="76835"/>
                <wp:effectExtent l="76200" t="38100" r="95250" b="18415"/>
                <wp:wrapNone/>
                <wp:docPr id="2464" name="Přímá spojnice se šipkou 2464"/>
                <wp:cNvGraphicFramePr/>
                <a:graphic xmlns:a="http://schemas.openxmlformats.org/drawingml/2006/main">
                  <a:graphicData uri="http://schemas.microsoft.com/office/word/2010/wordprocessingShape">
                    <wps:wsp>
                      <wps:cNvCnPr/>
                      <wps:spPr>
                        <a:xfrm flipV="1">
                          <a:off x="0" y="0"/>
                          <a:ext cx="0" cy="76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C56BD6" id="Přímá spojnice se šipkou 2464" o:spid="_x0000_s1026" type="#_x0000_t32" style="position:absolute;margin-left:143.2pt;margin-top:15pt;width:0;height:6.05pt;flip:y;z-index:25411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" strokecolor="black [3200]" strokeweight=".5pt">
                <v:stroke endarrow="block" joinstyle="miter"/>
              </v:shape>
            </w:pict>
          </mc:Fallback>
        </mc:AlternateContent>
      </w:r>
      <w:r w:rsidR="00C367F8">
        <w:rPr>
          <w:iCs/>
          <w:noProof/>
          <w:szCs w:val="25"/>
        </w:rPr>
        <mc:AlternateContent>
          <mc:Choice Requires="wps">
            <w:drawing>
              <wp:anchor distT="0" distB="0" distL="114300" distR="114300" simplePos="0" relativeHeight="254121984" behindDoc="0" locked="0" layoutInCell="1" allowOverlap="1" wp14:anchorId="4A028CEC" wp14:editId="657C0529">
                <wp:simplePos x="0" y="0"/>
                <wp:positionH relativeFrom="column">
                  <wp:posOffset>2761241</wp:posOffset>
                </wp:positionH>
                <wp:positionV relativeFrom="paragraph">
                  <wp:posOffset>880727</wp:posOffset>
                </wp:positionV>
                <wp:extent cx="295910" cy="290705"/>
                <wp:effectExtent l="0" t="0" r="8890" b="0"/>
                <wp:wrapNone/>
                <wp:docPr id="2465" name="Textové pole 2465"/>
                <wp:cNvGraphicFramePr/>
                <a:graphic xmlns:a="http://schemas.openxmlformats.org/drawingml/2006/main">
                  <a:graphicData uri="http://schemas.microsoft.com/office/word/2010/wordprocessingShape">
                    <wps:wsp>
                      <wps:cNvSpPr txBox="1"/>
                      <wps:spPr>
                        <a:xfrm>
                          <a:off x="0" y="0"/>
                          <a:ext cx="295910" cy="290705"/>
                        </a:xfrm>
                        <a:prstGeom prst="rect">
                          <a:avLst/>
                        </a:prstGeom>
                        <a:solidFill>
                          <a:sysClr val="window" lastClr="FFFFFF"/>
                        </a:solidFill>
                        <a:ln w="6350">
                          <a:noFill/>
                        </a:ln>
                        <a:effectLst/>
                      </wps:spPr>
                      <wps:txbx>
                        <w:txbxContent>
                          <w:p w14:paraId="39DA59F5" w14:textId="77777777" w:rsidR="005A6678" w:rsidRDefault="005A6678" w:rsidP="00C367F8">
                            <m:oMathPara>
                              <m:oMath>
                                <m:r>
                                  <w:rPr>
                                    <w:rFonts w:ascii="Cambria Math" w:hAnsi="Cambria Math"/>
                                  </w:rPr>
                                  <m:t>μ</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28CEC" id="Textové pole 2465" o:spid="_x0000_s1623" type="#_x0000_t202" style="position:absolute;left:0;text-align:left;margin-left:217.4pt;margin-top:69.35pt;width:23.3pt;height:22.9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" fillcolor="window" stroked="f" strokeweight=".5pt">
                <v:textbox>
                  <w:txbxContent>
                    <w:p w14:paraId="39DA59F5" w14:textId="77777777" w:rsidR="005A6678" w:rsidRDefault="005A6678" w:rsidP="00C367F8">
                      <m:oMathPara>
                        <m:oMath>
                          <m:r>
                            <w:rPr>
                              <w:rFonts w:ascii="Cambria Math" w:hAnsi="Cambria Math"/>
                            </w:rPr>
                            <m:t>μ</m:t>
                          </m:r>
                        </m:oMath>
                      </m:oMathPara>
                    </w:p>
                  </w:txbxContent>
                </v:textbox>
              </v:shape>
            </w:pict>
          </mc:Fallback>
        </mc:AlternateContent>
      </w:r>
      <w:r w:rsidR="0092159C">
        <w:rPr>
          <w:iCs/>
          <w:noProof/>
          <w:szCs w:val="25"/>
        </w:rPr>
        <mc:AlternateContent>
          <mc:Choice Requires="wps">
            <w:drawing>
              <wp:anchor distT="0" distB="0" distL="114300" distR="114300" simplePos="0" relativeHeight="254123008" behindDoc="0" locked="0" layoutInCell="1" allowOverlap="1" wp14:anchorId="269C54AE" wp14:editId="184AFC47">
                <wp:simplePos x="0" y="0"/>
                <wp:positionH relativeFrom="column">
                  <wp:posOffset>2762271</wp:posOffset>
                </wp:positionH>
                <wp:positionV relativeFrom="paragraph">
                  <wp:posOffset>1059180</wp:posOffset>
                </wp:positionV>
                <wp:extent cx="68844" cy="5938"/>
                <wp:effectExtent l="0" t="76200" r="26670" b="89535"/>
                <wp:wrapNone/>
                <wp:docPr id="2461" name="Přímá spojnice se šipkou 2461"/>
                <wp:cNvGraphicFramePr/>
                <a:graphic xmlns:a="http://schemas.openxmlformats.org/drawingml/2006/main">
                  <a:graphicData uri="http://schemas.microsoft.com/office/word/2010/wordprocessingShape">
                    <wps:wsp>
                      <wps:cNvCnPr/>
                      <wps:spPr>
                        <a:xfrm>
                          <a:off x="0" y="0"/>
                          <a:ext cx="68844" cy="593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3F1D675" id="Přímá spojnice se šipkou 2461" o:spid="_x0000_s1026" type="#_x0000_t32" style="position:absolute;margin-left:217.5pt;margin-top:83.4pt;width:5.4pt;height:.45pt;z-index:25412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" strokecolor="windowText" strokeweight=".5pt">
                <v:stroke endarrow="block" joinstyle="miter"/>
              </v:shape>
            </w:pict>
          </mc:Fallback>
        </mc:AlternateContent>
      </w:r>
      <w:r w:rsidR="0092159C">
        <w:rPr>
          <w:iCs/>
          <w:noProof/>
          <w:szCs w:val="25"/>
        </w:rPr>
        <mc:AlternateContent>
          <mc:Choice Requires="wps">
            <w:drawing>
              <wp:anchor distT="0" distB="0" distL="114300" distR="114300" simplePos="0" relativeHeight="254113792" behindDoc="0" locked="0" layoutInCell="1" allowOverlap="1" wp14:anchorId="6C70A5FE" wp14:editId="4B73BB51">
                <wp:simplePos x="0" y="0"/>
                <wp:positionH relativeFrom="column">
                  <wp:posOffset>1804035</wp:posOffset>
                </wp:positionH>
                <wp:positionV relativeFrom="paragraph">
                  <wp:posOffset>13335</wp:posOffset>
                </wp:positionV>
                <wp:extent cx="195580" cy="253365"/>
                <wp:effectExtent l="0" t="0" r="0" b="0"/>
                <wp:wrapNone/>
                <wp:docPr id="2457" name="Textové pole 2457"/>
                <wp:cNvGraphicFramePr/>
                <a:graphic xmlns:a="http://schemas.openxmlformats.org/drawingml/2006/main">
                  <a:graphicData uri="http://schemas.microsoft.com/office/word/2010/wordprocessingShape">
                    <wps:wsp>
                      <wps:cNvSpPr txBox="1"/>
                      <wps:spPr>
                        <a:xfrm>
                          <a:off x="0" y="0"/>
                          <a:ext cx="195580" cy="253365"/>
                        </a:xfrm>
                        <a:prstGeom prst="rect">
                          <a:avLst/>
                        </a:prstGeom>
                        <a:solidFill>
                          <a:sysClr val="window" lastClr="FFFFFF"/>
                        </a:solidFill>
                        <a:ln w="6350">
                          <a:noFill/>
                        </a:ln>
                        <a:effectLst/>
                      </wps:spPr>
                      <wps:txbx>
                        <w:txbxContent>
                          <w:p w14:paraId="06CE167A" w14:textId="77777777" w:rsidR="005A6678" w:rsidRDefault="005A6678" w:rsidP="0092159C">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0A5FE" id="Textové pole 2457" o:spid="_x0000_s1624" type="#_x0000_t202" style="position:absolute;left:0;text-align:left;margin-left:142.05pt;margin-top:1.05pt;width:15.4pt;height:19.95pt;z-index:25411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" fillcolor="window" stroked="f" strokeweight=".5pt">
                <v:textbox>
                  <w:txbxContent>
                    <w:p w14:paraId="06CE167A" w14:textId="77777777" w:rsidR="005A6678" w:rsidRDefault="005A6678" w:rsidP="0092159C">
                      <m:oMathPara>
                        <m:oMath>
                          <m:r>
                            <w:rPr>
                              <w:rFonts w:ascii="Cambria Math" w:hAnsi="Cambria Math"/>
                            </w:rPr>
                            <m:t>I</m:t>
                          </m:r>
                        </m:oMath>
                      </m:oMathPara>
                    </w:p>
                  </w:txbxContent>
                </v:textbox>
              </v:shape>
            </w:pict>
          </mc:Fallback>
        </mc:AlternateContent>
      </w:r>
      <w:r w:rsidR="0092159C">
        <w:rPr>
          <w:iCs/>
          <w:noProof/>
          <w:szCs w:val="25"/>
        </w:rPr>
        <w:drawing>
          <wp:inline distT="0" distB="0" distL="0" distR="0" wp14:anchorId="0887FEFF" wp14:editId="3CBEB075">
            <wp:extent cx="232557" cy="184484"/>
            <wp:effectExtent l="0" t="0" r="0" b="6350"/>
            <wp:docPr id="2454" name="Obrázek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35039" cy="186453"/>
                    </a:xfrm>
                    <a:prstGeom prst="rect">
                      <a:avLst/>
                    </a:prstGeom>
                    <a:noFill/>
                    <a:ln>
                      <a:noFill/>
                    </a:ln>
                  </pic:spPr>
                </pic:pic>
              </a:graphicData>
            </a:graphic>
          </wp:inline>
        </w:drawing>
      </w:r>
      <w:r w:rsidR="0092159C">
        <w:rPr>
          <w:iCs/>
          <w:szCs w:val="25"/>
        </w:rPr>
        <w:tab/>
      </w:r>
      <w:r w:rsidR="0092159C">
        <w:rPr>
          <w:iCs/>
          <w:szCs w:val="25"/>
        </w:rPr>
        <w:tab/>
      </w:r>
      <w:r w:rsidR="0092159C">
        <w:rPr>
          <w:iCs/>
          <w:noProof/>
          <w:szCs w:val="25"/>
        </w:rPr>
        <w:drawing>
          <wp:inline distT="0" distB="0" distL="0" distR="0" wp14:anchorId="4DE969D2" wp14:editId="0E8D7628">
            <wp:extent cx="1903066" cy="1265327"/>
            <wp:effectExtent l="0" t="0" r="2540" b="0"/>
            <wp:docPr id="2455" name="Obrázek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909024" cy="1269288"/>
                    </a:xfrm>
                    <a:prstGeom prst="rect">
                      <a:avLst/>
                    </a:prstGeom>
                    <a:noFill/>
                    <a:ln>
                      <a:noFill/>
                    </a:ln>
                  </pic:spPr>
                </pic:pic>
              </a:graphicData>
            </a:graphic>
          </wp:inline>
        </w:drawing>
      </w:r>
    </w:p>
    <w:p w14:paraId="573073A2" w14:textId="77777777" w:rsidR="00AD7FDD" w:rsidRDefault="00AD7FDD" w:rsidP="00AD7FDD">
      <w:pPr>
        <w:pStyle w:val="Odstavecseseznamem"/>
        <w:shd w:val="clear" w:color="auto" w:fill="FFFFFF"/>
        <w:ind w:left="294"/>
        <w:jc w:val="both"/>
        <w:rPr>
          <w:iCs/>
          <w:szCs w:val="25"/>
        </w:rPr>
      </w:pPr>
    </w:p>
    <w:p w14:paraId="1B1C3D32" w14:textId="1B9FEE59" w:rsidR="001A623E" w:rsidRDefault="001A623E" w:rsidP="001A623E">
      <w:pPr>
        <w:pStyle w:val="Odstavecseseznamem"/>
        <w:shd w:val="clear" w:color="auto" w:fill="FFFFFF"/>
        <w:ind w:left="-426"/>
        <w:jc w:val="both"/>
        <w:rPr>
          <w:iCs/>
          <w:szCs w:val="25"/>
        </w:rPr>
      </w:pPr>
      <w:r>
        <w:rPr>
          <w:iCs/>
          <w:szCs w:val="25"/>
        </w:rPr>
        <w:t>Středově symetrické rozložení intenzity difrakce.</w:t>
      </w:r>
    </w:p>
    <w:p w14:paraId="5ED48FDD" w14:textId="0885581A" w:rsidR="001A623E" w:rsidRDefault="001A623E" w:rsidP="001A623E">
      <w:pPr>
        <w:pStyle w:val="Odstavecseseznamem"/>
        <w:shd w:val="clear" w:color="auto" w:fill="FFFFFF"/>
        <w:ind w:left="-426"/>
        <w:jc w:val="both"/>
        <w:rPr>
          <w:iCs/>
          <w:szCs w:val="25"/>
        </w:rPr>
      </w:pPr>
    </w:p>
    <w:p w14:paraId="61286DD8" w14:textId="14F5BA28" w:rsidR="001A623E" w:rsidRDefault="000C25FE" w:rsidP="00B9770D">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127104" behindDoc="0" locked="0" layoutInCell="1" allowOverlap="1" wp14:anchorId="17181458" wp14:editId="64723EC3">
                <wp:simplePos x="0" y="0"/>
                <wp:positionH relativeFrom="column">
                  <wp:posOffset>140970</wp:posOffset>
                </wp:positionH>
                <wp:positionV relativeFrom="paragraph">
                  <wp:posOffset>365125</wp:posOffset>
                </wp:positionV>
                <wp:extent cx="723900" cy="698500"/>
                <wp:effectExtent l="0" t="0" r="19050" b="25400"/>
                <wp:wrapNone/>
                <wp:docPr id="2469" name="Ovál 2469"/>
                <wp:cNvGraphicFramePr/>
                <a:graphic xmlns:a="http://schemas.openxmlformats.org/drawingml/2006/main">
                  <a:graphicData uri="http://schemas.microsoft.com/office/word/2010/wordprocessingShape">
                    <wps:wsp>
                      <wps:cNvSpPr/>
                      <wps:spPr>
                        <a:xfrm>
                          <a:off x="0" y="0"/>
                          <a:ext cx="723900" cy="698500"/>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13C71" id="Ovál 2469" o:spid="_x0000_s1026" style="position:absolute;margin-left:11.1pt;margin-top:28.75pt;width:57pt;height:5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" fillcolor="white [3212]" strokecolor="white [3212]" strokeweight="1pt">
                <v:stroke joinstyle="miter"/>
              </v:oval>
            </w:pict>
          </mc:Fallback>
        </mc:AlternateContent>
      </w:r>
      <w:r>
        <w:rPr>
          <w:iCs/>
          <w:noProof/>
          <w:szCs w:val="25"/>
        </w:rPr>
        <mc:AlternateContent>
          <mc:Choice Requires="wps">
            <w:drawing>
              <wp:anchor distT="0" distB="0" distL="114300" distR="114300" simplePos="0" relativeHeight="254128128" behindDoc="0" locked="0" layoutInCell="1" allowOverlap="1" wp14:anchorId="71660D17" wp14:editId="31F3480E">
                <wp:simplePos x="0" y="0"/>
                <wp:positionH relativeFrom="column">
                  <wp:posOffset>287020</wp:posOffset>
                </wp:positionH>
                <wp:positionV relativeFrom="paragraph">
                  <wp:posOffset>492125</wp:posOffset>
                </wp:positionV>
                <wp:extent cx="438150" cy="438150"/>
                <wp:effectExtent l="0" t="0" r="19050" b="19050"/>
                <wp:wrapNone/>
                <wp:docPr id="2467" name="Ovál 2467"/>
                <wp:cNvGraphicFramePr/>
                <a:graphic xmlns:a="http://schemas.openxmlformats.org/drawingml/2006/main">
                  <a:graphicData uri="http://schemas.microsoft.com/office/word/2010/wordprocessingShape">
                    <wps:wsp>
                      <wps:cNvSpPr/>
                      <wps:spPr>
                        <a:xfrm>
                          <a:off x="0" y="0"/>
                          <a:ext cx="438150" cy="438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16738" id="Ovál 2467" o:spid="_x0000_s1026" style="position:absolute;margin-left:22.6pt;margin-top:38.75pt;width:34.5pt;height:34.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" fillcolor="black [3200]" strokecolor="black [1600]" strokeweight="1pt">
                <v:stroke joinstyle="miter"/>
              </v:oval>
            </w:pict>
          </mc:Fallback>
        </mc:AlternateContent>
      </w:r>
      <w:r>
        <w:rPr>
          <w:iCs/>
          <w:noProof/>
          <w:szCs w:val="25"/>
        </w:rPr>
        <mc:AlternateContent>
          <mc:Choice Requires="wps">
            <w:drawing>
              <wp:anchor distT="0" distB="0" distL="114300" distR="114300" simplePos="0" relativeHeight="254125056" behindDoc="0" locked="0" layoutInCell="1" allowOverlap="1" wp14:anchorId="48C1A17F" wp14:editId="36B100E9">
                <wp:simplePos x="0" y="0"/>
                <wp:positionH relativeFrom="column">
                  <wp:posOffset>13970</wp:posOffset>
                </wp:positionH>
                <wp:positionV relativeFrom="paragraph">
                  <wp:posOffset>263525</wp:posOffset>
                </wp:positionV>
                <wp:extent cx="996950" cy="933450"/>
                <wp:effectExtent l="0" t="0" r="12700" b="19050"/>
                <wp:wrapNone/>
                <wp:docPr id="2468" name="Ovál 2468"/>
                <wp:cNvGraphicFramePr/>
                <a:graphic xmlns:a="http://schemas.openxmlformats.org/drawingml/2006/main">
                  <a:graphicData uri="http://schemas.microsoft.com/office/word/2010/wordprocessingShape">
                    <wps:wsp>
                      <wps:cNvSpPr/>
                      <wps:spPr>
                        <a:xfrm>
                          <a:off x="0" y="0"/>
                          <a:ext cx="996950" cy="9334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DD9A3" id="Ovál 2468" o:spid="_x0000_s1026" style="position:absolute;margin-left:1.1pt;margin-top:20.75pt;width:78.5pt;height:73.5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" fillcolor="black [3200]" strokecolor="black [1600]" strokeweight="1pt">
                <v:stroke joinstyle="miter"/>
              </v:oval>
            </w:pict>
          </mc:Fallback>
        </mc:AlternateContent>
      </w:r>
      <w:r w:rsidR="001A623E">
        <w:rPr>
          <w:iCs/>
          <w:noProof/>
          <w:szCs w:val="25"/>
        </w:rPr>
        <w:drawing>
          <wp:inline distT="0" distB="0" distL="0" distR="0" wp14:anchorId="0E0A0E4E" wp14:editId="4C17D73E">
            <wp:extent cx="1593850" cy="1435901"/>
            <wp:effectExtent l="0" t="0" r="6350" b="0"/>
            <wp:docPr id="2466" name="Obrázek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594639" cy="1436612"/>
                    </a:xfrm>
                    <a:prstGeom prst="rect">
                      <a:avLst/>
                    </a:prstGeom>
                    <a:noFill/>
                    <a:ln>
                      <a:noFill/>
                    </a:ln>
                  </pic:spPr>
                </pic:pic>
              </a:graphicData>
            </a:graphic>
          </wp:inline>
        </w:drawing>
      </w:r>
    </w:p>
    <w:p w14:paraId="437FCB3D" w14:textId="3E961807" w:rsidR="00B91A53" w:rsidRDefault="00B91A53" w:rsidP="00B91A53">
      <w:pPr>
        <w:pStyle w:val="Odstavecseseznamem"/>
        <w:shd w:val="clear" w:color="auto" w:fill="FFFFFF"/>
        <w:ind w:left="-426"/>
        <w:jc w:val="both"/>
        <w:rPr>
          <w:iCs/>
          <w:szCs w:val="25"/>
        </w:rPr>
      </w:pPr>
      <w:r>
        <w:rPr>
          <w:iCs/>
          <w:szCs w:val="25"/>
        </w:rPr>
        <w:t>Analyticky?</w:t>
      </w:r>
    </w:p>
    <w:p w14:paraId="272FA45A" w14:textId="4566B14E" w:rsidR="000C25FE" w:rsidRDefault="000375D5" w:rsidP="00B91A5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138368" behindDoc="0" locked="0" layoutInCell="1" allowOverlap="1" wp14:anchorId="0FACDC6C" wp14:editId="3748455A">
                <wp:simplePos x="0" y="0"/>
                <wp:positionH relativeFrom="column">
                  <wp:posOffset>1437640</wp:posOffset>
                </wp:positionH>
                <wp:positionV relativeFrom="paragraph">
                  <wp:posOffset>5080</wp:posOffset>
                </wp:positionV>
                <wp:extent cx="1085850" cy="311150"/>
                <wp:effectExtent l="0" t="0" r="19050" b="12700"/>
                <wp:wrapNone/>
                <wp:docPr id="2479" name="Textové pole 2479"/>
                <wp:cNvGraphicFramePr/>
                <a:graphic xmlns:a="http://schemas.openxmlformats.org/drawingml/2006/main">
                  <a:graphicData uri="http://schemas.microsoft.com/office/word/2010/wordprocessingShape">
                    <wps:wsp>
                      <wps:cNvSpPr txBox="1"/>
                      <wps:spPr>
                        <a:xfrm>
                          <a:off x="0" y="0"/>
                          <a:ext cx="1085850" cy="311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9D85C0" w14:textId="38EADEF9" w:rsidR="005A6678" w:rsidRDefault="005A6678">
                            <w:r>
                              <w:t>Airyho kotouč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ACDC6C" id="Textové pole 2479" o:spid="_x0000_s1625" type="#_x0000_t202" style="position:absolute;left:0;text-align:left;margin-left:113.2pt;margin-top:.4pt;width:85.5pt;height:24.5pt;z-index:25413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" fillcolor="white [3201]" strokecolor="white [3212]" strokeweight=".5pt">
                <v:textbox>
                  <w:txbxContent>
                    <w:p w14:paraId="099D85C0" w14:textId="38EADEF9" w:rsidR="005A6678" w:rsidRDefault="005A6678">
                      <w:r>
                        <w:t>Airyho kotouč</w:t>
                      </w:r>
                    </w:p>
                  </w:txbxContent>
                </v:textbox>
              </v:shape>
            </w:pict>
          </mc:Fallback>
        </mc:AlternateContent>
      </w:r>
      <w:r w:rsidR="00735366">
        <w:rPr>
          <w:iCs/>
          <w:noProof/>
          <w:szCs w:val="25"/>
        </w:rPr>
        <mc:AlternateContent>
          <mc:Choice Requires="wps">
            <w:drawing>
              <wp:anchor distT="0" distB="0" distL="114300" distR="114300" simplePos="0" relativeHeight="254136320" behindDoc="0" locked="0" layoutInCell="1" allowOverlap="1" wp14:anchorId="3917357C" wp14:editId="61F7E04E">
                <wp:simplePos x="0" y="0"/>
                <wp:positionH relativeFrom="column">
                  <wp:posOffset>411480</wp:posOffset>
                </wp:positionH>
                <wp:positionV relativeFrom="paragraph">
                  <wp:posOffset>6985</wp:posOffset>
                </wp:positionV>
                <wp:extent cx="0" cy="1499235"/>
                <wp:effectExtent l="76200" t="38100" r="57150" b="24765"/>
                <wp:wrapNone/>
                <wp:docPr id="2475" name="Přímá spojnice se šipkou 2475"/>
                <wp:cNvGraphicFramePr/>
                <a:graphic xmlns:a="http://schemas.openxmlformats.org/drawingml/2006/main">
                  <a:graphicData uri="http://schemas.microsoft.com/office/word/2010/wordprocessingShape">
                    <wps:wsp>
                      <wps:cNvCnPr/>
                      <wps:spPr>
                        <a:xfrm flipV="1">
                          <a:off x="0" y="0"/>
                          <a:ext cx="0" cy="1499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3623B5" id="Přímá spojnice se šipkou 2475" o:spid="_x0000_s1026" type="#_x0000_t32" style="position:absolute;margin-left:32.4pt;margin-top:.55pt;width:0;height:118.05pt;flip:y;z-index:25413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" strokecolor="black [3200]" strokeweight=".5pt">
                <v:stroke endarrow="block" joinstyle="miter"/>
              </v:shape>
            </w:pict>
          </mc:Fallback>
        </mc:AlternateContent>
      </w:r>
    </w:p>
    <w:p w14:paraId="18A4C3AC" w14:textId="34A536BD" w:rsidR="00B91A53" w:rsidRDefault="00043DFE" w:rsidP="000C25FE">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130176" behindDoc="0" locked="0" layoutInCell="1" allowOverlap="1" wp14:anchorId="039E0BA6" wp14:editId="4337B47D">
                <wp:simplePos x="0" y="0"/>
                <wp:positionH relativeFrom="column">
                  <wp:posOffset>-90805</wp:posOffset>
                </wp:positionH>
                <wp:positionV relativeFrom="paragraph">
                  <wp:posOffset>201930</wp:posOffset>
                </wp:positionV>
                <wp:extent cx="996950" cy="933450"/>
                <wp:effectExtent l="0" t="0" r="12700" b="19050"/>
                <wp:wrapNone/>
                <wp:docPr id="2471" name="Ovál 2471"/>
                <wp:cNvGraphicFramePr/>
                <a:graphic xmlns:a="http://schemas.openxmlformats.org/drawingml/2006/main">
                  <a:graphicData uri="http://schemas.microsoft.com/office/word/2010/wordprocessingShape">
                    <wps:wsp>
                      <wps:cNvSpPr/>
                      <wps:spPr>
                        <a:xfrm>
                          <a:off x="0" y="0"/>
                          <a:ext cx="996950" cy="93345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F397E" id="Ovál 2471" o:spid="_x0000_s1026" style="position:absolute;margin-left:-7.15pt;margin-top:15.9pt;width:78.5pt;height:73.5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" fillcolor="windowText" strokeweight="1pt">
                <v:stroke joinstyle="miter"/>
              </v:oval>
            </w:pict>
          </mc:Fallback>
        </mc:AlternateContent>
      </w:r>
      <w:r w:rsidR="000375D5">
        <w:rPr>
          <w:iCs/>
          <w:noProof/>
          <w:szCs w:val="25"/>
        </w:rPr>
        <mc:AlternateContent>
          <mc:Choice Requires="wps">
            <w:drawing>
              <wp:anchor distT="0" distB="0" distL="114300" distR="114300" simplePos="0" relativeHeight="254137344" behindDoc="0" locked="0" layoutInCell="1" allowOverlap="1" wp14:anchorId="355F4C24" wp14:editId="7B862C40">
                <wp:simplePos x="0" y="0"/>
                <wp:positionH relativeFrom="column">
                  <wp:posOffset>488950</wp:posOffset>
                </wp:positionH>
                <wp:positionV relativeFrom="paragraph">
                  <wp:posOffset>39370</wp:posOffset>
                </wp:positionV>
                <wp:extent cx="947420" cy="565150"/>
                <wp:effectExtent l="0" t="0" r="24130" b="25400"/>
                <wp:wrapNone/>
                <wp:docPr id="2478" name="Přímá spojnice 2478"/>
                <wp:cNvGraphicFramePr/>
                <a:graphic xmlns:a="http://schemas.openxmlformats.org/drawingml/2006/main">
                  <a:graphicData uri="http://schemas.microsoft.com/office/word/2010/wordprocessingShape">
                    <wps:wsp>
                      <wps:cNvCnPr/>
                      <wps:spPr>
                        <a:xfrm flipV="1">
                          <a:off x="0" y="0"/>
                          <a:ext cx="947420" cy="5651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FAF150" id="Přímá spojnice 2478" o:spid="_x0000_s1026" style="position:absolute;flip:y;z-index:254137344;visibility:visible;mso-wrap-style:square;mso-wrap-distance-left:9pt;mso-wrap-distance-top:0;mso-wrap-distance-right:9pt;mso-wrap-distance-bottom:0;mso-position-horizontal:absolute;mso-position-horizontal-relative:text;mso-position-vertical:absolute;mso-position-vertical-relative:text" from="38.5pt,3.1pt" to="113.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" strokecolor="black [3200]" strokeweight=".5pt">
                <v:stroke dashstyle="dash" joinstyle="miter"/>
              </v:line>
            </w:pict>
          </mc:Fallback>
        </mc:AlternateContent>
      </w:r>
      <w:r w:rsidR="00735366">
        <w:rPr>
          <w:iCs/>
          <w:noProof/>
          <w:szCs w:val="25"/>
        </w:rPr>
        <mc:AlternateContent>
          <mc:Choice Requires="wps">
            <w:drawing>
              <wp:anchor distT="0" distB="0" distL="114300" distR="114300" simplePos="0" relativeHeight="254135296" behindDoc="0" locked="0" layoutInCell="1" allowOverlap="1" wp14:anchorId="1F77485D" wp14:editId="4AFDFA31">
                <wp:simplePos x="0" y="0"/>
                <wp:positionH relativeFrom="column">
                  <wp:posOffset>-817880</wp:posOffset>
                </wp:positionH>
                <wp:positionV relativeFrom="paragraph">
                  <wp:posOffset>690880</wp:posOffset>
                </wp:positionV>
                <wp:extent cx="2520950" cy="0"/>
                <wp:effectExtent l="0" t="76200" r="12700" b="95250"/>
                <wp:wrapNone/>
                <wp:docPr id="2474" name="Přímá spojnice se šipkou 2474"/>
                <wp:cNvGraphicFramePr/>
                <a:graphic xmlns:a="http://schemas.openxmlformats.org/drawingml/2006/main">
                  <a:graphicData uri="http://schemas.microsoft.com/office/word/2010/wordprocessingShape">
                    <wps:wsp>
                      <wps:cNvCnPr/>
                      <wps:spPr>
                        <a:xfrm>
                          <a:off x="0" y="0"/>
                          <a:ext cx="2520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ADA54D" id="Přímá spojnice se šipkou 2474" o:spid="_x0000_s1026" type="#_x0000_t32" style="position:absolute;margin-left:-64.4pt;margin-top:54.4pt;width:198.5pt;height:0;z-index:25413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" strokecolor="black [3200]" strokeweight=".5pt">
                <v:stroke endarrow="block" joinstyle="miter"/>
              </v:shape>
            </w:pict>
          </mc:Fallback>
        </mc:AlternateContent>
      </w:r>
      <w:r w:rsidR="00735366">
        <w:rPr>
          <w:iCs/>
          <w:noProof/>
          <w:szCs w:val="25"/>
        </w:rPr>
        <mc:AlternateContent>
          <mc:Choice Requires="wps">
            <w:drawing>
              <wp:anchor distT="0" distB="0" distL="114300" distR="114300" simplePos="0" relativeHeight="254134272" behindDoc="0" locked="0" layoutInCell="1" allowOverlap="1" wp14:anchorId="4B345000" wp14:editId="4131BAD7">
                <wp:simplePos x="0" y="0"/>
                <wp:positionH relativeFrom="column">
                  <wp:posOffset>185420</wp:posOffset>
                </wp:positionH>
                <wp:positionV relativeFrom="paragraph">
                  <wp:posOffset>468630</wp:posOffset>
                </wp:positionV>
                <wp:extent cx="438150" cy="438150"/>
                <wp:effectExtent l="0" t="0" r="19050" b="19050"/>
                <wp:wrapNone/>
                <wp:docPr id="2473" name="Ovál 2473"/>
                <wp:cNvGraphicFramePr/>
                <a:graphic xmlns:a="http://schemas.openxmlformats.org/drawingml/2006/main">
                  <a:graphicData uri="http://schemas.microsoft.com/office/word/2010/wordprocessingShape">
                    <wps:wsp>
                      <wps:cNvSpPr/>
                      <wps:spPr>
                        <a:xfrm>
                          <a:off x="0" y="0"/>
                          <a:ext cx="438150" cy="43815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65164" id="Ovál 2473" o:spid="_x0000_s1026" style="position:absolute;margin-left:14.6pt;margin-top:36.9pt;width:34.5pt;height:34.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" fillcolor="windowText" strokeweight="1pt">
                <v:stroke joinstyle="miter"/>
              </v:oval>
            </w:pict>
          </mc:Fallback>
        </mc:AlternateContent>
      </w:r>
      <w:r w:rsidR="00735366">
        <w:rPr>
          <w:iCs/>
          <w:noProof/>
          <w:szCs w:val="25"/>
        </w:rPr>
        <mc:AlternateContent>
          <mc:Choice Requires="wps">
            <w:drawing>
              <wp:anchor distT="0" distB="0" distL="114300" distR="114300" simplePos="0" relativeHeight="254132224" behindDoc="0" locked="0" layoutInCell="1" allowOverlap="1" wp14:anchorId="198D9365" wp14:editId="74A3C28F">
                <wp:simplePos x="0" y="0"/>
                <wp:positionH relativeFrom="column">
                  <wp:posOffset>45720</wp:posOffset>
                </wp:positionH>
                <wp:positionV relativeFrom="paragraph">
                  <wp:posOffset>316230</wp:posOffset>
                </wp:positionV>
                <wp:extent cx="723900" cy="698500"/>
                <wp:effectExtent l="0" t="0" r="19050" b="25400"/>
                <wp:wrapNone/>
                <wp:docPr id="2472" name="Ovál 2472"/>
                <wp:cNvGraphicFramePr/>
                <a:graphic xmlns:a="http://schemas.openxmlformats.org/drawingml/2006/main">
                  <a:graphicData uri="http://schemas.microsoft.com/office/word/2010/wordprocessingShape">
                    <wps:wsp>
                      <wps:cNvSpPr/>
                      <wps:spPr>
                        <a:xfrm>
                          <a:off x="0" y="0"/>
                          <a:ext cx="723900" cy="6985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EF971" id="Ovál 2472" o:spid="_x0000_s1026" style="position:absolute;margin-left:3.6pt;margin-top:24.9pt;width:57pt;height:5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" fillcolor="window" strokecolor="window" strokeweight="1pt">
                <v:stroke joinstyle="miter"/>
              </v:oval>
            </w:pict>
          </mc:Fallback>
        </mc:AlternateContent>
      </w:r>
      <w:r w:rsidR="000C25FE">
        <w:rPr>
          <w:iCs/>
          <w:noProof/>
          <w:szCs w:val="25"/>
        </w:rPr>
        <w:drawing>
          <wp:inline distT="0" distB="0" distL="0" distR="0" wp14:anchorId="2FA590EA" wp14:editId="62573334">
            <wp:extent cx="1424024" cy="1368315"/>
            <wp:effectExtent l="0" t="0" r="5080" b="3810"/>
            <wp:docPr id="2477" name="Obrázek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450284" cy="1393548"/>
                    </a:xfrm>
                    <a:prstGeom prst="rect">
                      <a:avLst/>
                    </a:prstGeom>
                    <a:noFill/>
                    <a:ln>
                      <a:noFill/>
                    </a:ln>
                  </pic:spPr>
                </pic:pic>
              </a:graphicData>
            </a:graphic>
          </wp:inline>
        </w:drawing>
      </w:r>
    </w:p>
    <w:p w14:paraId="1AA0E1ED" w14:textId="77777777" w:rsidR="000375D5" w:rsidRPr="008B08EB" w:rsidRDefault="000375D5" w:rsidP="000C25FE">
      <w:pPr>
        <w:pStyle w:val="Odstavecseseznamem"/>
        <w:shd w:val="clear" w:color="auto" w:fill="FFFFFF"/>
        <w:ind w:left="-426"/>
        <w:jc w:val="both"/>
        <w:rPr>
          <w:iCs/>
          <w:szCs w:val="25"/>
        </w:rPr>
      </w:pPr>
    </w:p>
    <w:p w14:paraId="73ECE59D" w14:textId="36863822" w:rsidR="000C25FE" w:rsidRDefault="000375D5" w:rsidP="00885A23">
      <w:pPr>
        <w:pStyle w:val="Odstavecseseznamem"/>
        <w:shd w:val="clear" w:color="auto" w:fill="FFFFFF"/>
        <w:ind w:left="-426"/>
        <w:jc w:val="both"/>
        <w:rPr>
          <w:iCs/>
          <w:szCs w:val="25"/>
        </w:rPr>
      </w:pPr>
      <w:r>
        <w:rPr>
          <w:iCs/>
          <w:szCs w:val="25"/>
        </w:rPr>
        <w:t>Matematicky jde o rozložení intenzity na stínítku.</w:t>
      </w:r>
    </w:p>
    <w:p w14:paraId="39F992EC" w14:textId="77777777" w:rsidR="000375D5" w:rsidRDefault="000375D5" w:rsidP="00885A23">
      <w:pPr>
        <w:pStyle w:val="Odstavecseseznamem"/>
        <w:shd w:val="clear" w:color="auto" w:fill="FFFFFF"/>
        <w:ind w:left="-426"/>
        <w:jc w:val="both"/>
        <w:rPr>
          <w:iCs/>
          <w:szCs w:val="25"/>
        </w:rPr>
      </w:pPr>
    </w:p>
    <w:p w14:paraId="4842F7ED" w14:textId="7C71FA1C" w:rsidR="00EB42CF" w:rsidRDefault="00EB42CF" w:rsidP="00885A23">
      <w:pPr>
        <w:pStyle w:val="Odstavecseseznamem"/>
        <w:shd w:val="clear" w:color="auto" w:fill="FFFFFF"/>
        <w:ind w:left="-426"/>
        <w:jc w:val="both"/>
        <w:rPr>
          <w:iCs/>
          <w:szCs w:val="25"/>
        </w:rPr>
      </w:pPr>
      <m:oMath>
        <m:r>
          <w:rPr>
            <w:rFonts w:ascii="Cambria Math" w:hAnsi="Cambria Math"/>
            <w:szCs w:val="25"/>
          </w:rPr>
          <m:t>I=</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sSup>
          <m:sSupPr>
            <m:ctrlPr>
              <w:rPr>
                <w:rFonts w:ascii="Cambria Math" w:hAnsi="Cambria Math"/>
                <w:i/>
                <w:iCs/>
                <w:szCs w:val="25"/>
              </w:rPr>
            </m:ctrlPr>
          </m:sSupPr>
          <m:e>
            <m:d>
              <m:dPr>
                <m:ctrlPr>
                  <w:rPr>
                    <w:rFonts w:ascii="Cambria Math" w:hAnsi="Cambria Math"/>
                    <w:i/>
                    <w:iCs/>
                    <w:szCs w:val="25"/>
                  </w:rPr>
                </m:ctrlPr>
              </m:dPr>
              <m:e>
                <m:f>
                  <m:fPr>
                    <m:ctrlPr>
                      <w:rPr>
                        <w:rFonts w:ascii="Cambria Math" w:hAnsi="Cambria Math"/>
                        <w:i/>
                        <w:iCs/>
                        <w:szCs w:val="25"/>
                      </w:rPr>
                    </m:ctrlPr>
                  </m:fPr>
                  <m:num>
                    <m:r>
                      <w:rPr>
                        <w:rFonts w:ascii="Cambria Math" w:hAnsi="Cambria Math"/>
                        <w:szCs w:val="25"/>
                      </w:rPr>
                      <m:t>B</m:t>
                    </m:r>
                    <m:d>
                      <m:dPr>
                        <m:ctrlPr>
                          <w:rPr>
                            <w:rFonts w:ascii="Cambria Math" w:hAnsi="Cambria Math"/>
                            <w:i/>
                            <w:iCs/>
                            <w:szCs w:val="25"/>
                          </w:rPr>
                        </m:ctrlPr>
                      </m:dPr>
                      <m:e>
                        <m:r>
                          <w:rPr>
                            <w:rFonts w:ascii="Cambria Math" w:hAnsi="Cambria Math"/>
                            <w:szCs w:val="25"/>
                          </w:rPr>
                          <m:t>τ</m:t>
                        </m:r>
                      </m:e>
                    </m:d>
                  </m:num>
                  <m:den>
                    <m:r>
                      <w:rPr>
                        <w:rFonts w:ascii="Cambria Math" w:hAnsi="Cambria Math"/>
                        <w:szCs w:val="25"/>
                      </w:rPr>
                      <m:t>τ</m:t>
                    </m:r>
                  </m:den>
                </m:f>
              </m:e>
            </m:d>
          </m:e>
          <m:sup>
            <m:r>
              <w:rPr>
                <w:rFonts w:ascii="Cambria Math" w:hAnsi="Cambria Math"/>
                <w:szCs w:val="25"/>
              </w:rPr>
              <m:t>2</m:t>
            </m:r>
          </m:sup>
        </m:sSup>
      </m:oMath>
      <w:r>
        <w:rPr>
          <w:iCs/>
          <w:szCs w:val="25"/>
        </w:rPr>
        <w:t xml:space="preserve"> </w:t>
      </w:r>
    </w:p>
    <w:p w14:paraId="73115EE2" w14:textId="61940414" w:rsidR="00EB42CF" w:rsidRDefault="00EB42CF" w:rsidP="00885A23">
      <w:pPr>
        <w:pStyle w:val="Odstavecseseznamem"/>
        <w:shd w:val="clear" w:color="auto" w:fill="FFFFFF"/>
        <w:ind w:left="-426"/>
        <w:jc w:val="both"/>
        <w:rPr>
          <w:iCs/>
          <w:szCs w:val="25"/>
        </w:rPr>
      </w:pPr>
      <w:r>
        <w:rPr>
          <w:iCs/>
          <w:szCs w:val="25"/>
        </w:rPr>
        <w:lastRenderedPageBreak/>
        <w:t xml:space="preserve">Kde </w:t>
      </w:r>
      <m:oMath>
        <m:r>
          <w:rPr>
            <w:rFonts w:ascii="Cambria Math" w:hAnsi="Cambria Math"/>
            <w:szCs w:val="25"/>
          </w:rPr>
          <m:t>B</m:t>
        </m:r>
        <m:d>
          <m:dPr>
            <m:ctrlPr>
              <w:rPr>
                <w:rFonts w:ascii="Cambria Math" w:hAnsi="Cambria Math"/>
                <w:i/>
                <w:iCs/>
                <w:szCs w:val="25"/>
              </w:rPr>
            </m:ctrlPr>
          </m:dPr>
          <m:e>
            <m:r>
              <w:rPr>
                <w:rFonts w:ascii="Cambria Math" w:hAnsi="Cambria Math"/>
                <w:szCs w:val="25"/>
              </w:rPr>
              <m:t>τ</m:t>
            </m:r>
          </m:e>
        </m:d>
      </m:oMath>
      <w:r>
        <w:rPr>
          <w:iCs/>
          <w:szCs w:val="25"/>
        </w:rPr>
        <w:t xml:space="preserve"> je Besselova funkce 1. řádu.</w:t>
      </w:r>
    </w:p>
    <w:p w14:paraId="1F1AC8BF" w14:textId="77777777" w:rsidR="00EB42CF" w:rsidRDefault="00EB42CF" w:rsidP="00885A23">
      <w:pPr>
        <w:pStyle w:val="Odstavecseseznamem"/>
        <w:shd w:val="clear" w:color="auto" w:fill="FFFFFF"/>
        <w:ind w:left="-426"/>
        <w:jc w:val="both"/>
        <w:rPr>
          <w:iCs/>
          <w:szCs w:val="25"/>
        </w:rPr>
      </w:pPr>
    </w:p>
    <w:p w14:paraId="066D520E" w14:textId="79EBDC12" w:rsidR="00EB42CF" w:rsidRDefault="00EB42CF" w:rsidP="00885A23">
      <w:pPr>
        <w:pStyle w:val="Odstavecseseznamem"/>
        <w:shd w:val="clear" w:color="auto" w:fill="FFFFFF"/>
        <w:ind w:left="-426"/>
        <w:jc w:val="both"/>
        <w:rPr>
          <w:iCs/>
          <w:szCs w:val="25"/>
        </w:rPr>
      </w:pPr>
      <m:oMath>
        <m:r>
          <w:rPr>
            <w:rFonts w:ascii="Cambria Math" w:hAnsi="Cambria Math"/>
            <w:szCs w:val="25"/>
          </w:rPr>
          <m:t>τ=</m:t>
        </m:r>
        <m:f>
          <m:fPr>
            <m:ctrlPr>
              <w:rPr>
                <w:rFonts w:ascii="Cambria Math" w:hAnsi="Cambria Math"/>
                <w:i/>
                <w:iCs/>
                <w:szCs w:val="25"/>
              </w:rPr>
            </m:ctrlPr>
          </m:fPr>
          <m:num>
            <m:r>
              <w:rPr>
                <w:rFonts w:ascii="Cambria Math" w:hAnsi="Cambria Math"/>
                <w:szCs w:val="25"/>
              </w:rPr>
              <m:t>π</m:t>
            </m:r>
          </m:num>
          <m:den>
            <m:r>
              <w:rPr>
                <w:rFonts w:ascii="Cambria Math" w:hAnsi="Cambria Math"/>
                <w:szCs w:val="25"/>
              </w:rPr>
              <m:t>λ</m:t>
            </m:r>
          </m:den>
        </m:f>
        <m:r>
          <w:rPr>
            <w:rFonts w:ascii="Cambria Math" w:hAnsi="Cambria Math"/>
            <w:szCs w:val="25"/>
          </w:rPr>
          <m:t>D</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oMath>
      <w:r>
        <w:rPr>
          <w:iCs/>
          <w:szCs w:val="25"/>
        </w:rPr>
        <w:t xml:space="preserve"> </w:t>
      </w:r>
    </w:p>
    <w:p w14:paraId="05647512" w14:textId="77777777" w:rsidR="00EB42CF" w:rsidRDefault="00EB42CF" w:rsidP="00885A23">
      <w:pPr>
        <w:pStyle w:val="Odstavecseseznamem"/>
        <w:shd w:val="clear" w:color="auto" w:fill="FFFFFF"/>
        <w:ind w:left="-426"/>
        <w:jc w:val="both"/>
        <w:rPr>
          <w:iCs/>
          <w:szCs w:val="25"/>
        </w:rPr>
      </w:pPr>
    </w:p>
    <w:p w14:paraId="2CD64C19" w14:textId="5C2A683A" w:rsidR="00EB42CF" w:rsidRDefault="00EB42CF" w:rsidP="00885A23">
      <w:pPr>
        <w:pStyle w:val="Odstavecseseznamem"/>
        <w:shd w:val="clear" w:color="auto" w:fill="FFFFFF"/>
        <w:ind w:left="-426"/>
        <w:jc w:val="both"/>
        <w:rPr>
          <w:iCs/>
          <w:szCs w:val="25"/>
        </w:rPr>
      </w:pPr>
      <w:r>
        <w:rPr>
          <w:iCs/>
          <w:szCs w:val="25"/>
        </w:rPr>
        <w:t xml:space="preserve">Nulových hodnot nabývá funkce </w:t>
      </w:r>
      <m:oMath>
        <m:r>
          <w:rPr>
            <w:rFonts w:ascii="Cambria Math" w:hAnsi="Cambria Math"/>
            <w:szCs w:val="25"/>
          </w:rPr>
          <m:t>B</m:t>
        </m:r>
        <m:d>
          <m:dPr>
            <m:ctrlPr>
              <w:rPr>
                <w:rFonts w:ascii="Cambria Math" w:hAnsi="Cambria Math"/>
                <w:i/>
                <w:iCs/>
                <w:szCs w:val="25"/>
              </w:rPr>
            </m:ctrlPr>
          </m:dPr>
          <m:e>
            <m:r>
              <w:rPr>
                <w:rFonts w:ascii="Cambria Math" w:hAnsi="Cambria Math"/>
                <w:szCs w:val="25"/>
              </w:rPr>
              <m:t>τ</m:t>
            </m:r>
          </m:e>
        </m:d>
      </m:oMath>
      <w:r>
        <w:rPr>
          <w:iCs/>
          <w:szCs w:val="25"/>
        </w:rPr>
        <w:t xml:space="preserve"> pro </w:t>
      </w:r>
    </w:p>
    <w:p w14:paraId="6866A901" w14:textId="6E7E2306" w:rsidR="00EB42CF" w:rsidRDefault="005F56D8" w:rsidP="00885A23">
      <w:pPr>
        <w:pStyle w:val="Odstavecseseznamem"/>
        <w:shd w:val="clear" w:color="auto" w:fill="FFFFFF"/>
        <w:ind w:left="-426"/>
        <w:jc w:val="both"/>
        <w:rPr>
          <w:iCs/>
          <w:szCs w:val="25"/>
        </w:rPr>
      </w:pPr>
      <m:oMath>
        <m:sSub>
          <m:sSubPr>
            <m:ctrlPr>
              <w:rPr>
                <w:rFonts w:ascii="Cambria Math" w:hAnsi="Cambria Math"/>
                <w:i/>
                <w:iCs/>
                <w:szCs w:val="25"/>
              </w:rPr>
            </m:ctrlPr>
          </m:sSubPr>
          <m:e>
            <m:r>
              <w:rPr>
                <w:rFonts w:ascii="Cambria Math" w:hAnsi="Cambria Math"/>
                <w:szCs w:val="25"/>
              </w:rPr>
              <m:t>τ</m:t>
            </m:r>
          </m:e>
          <m:sub>
            <m:r>
              <w:rPr>
                <w:rFonts w:ascii="Cambria Math" w:hAnsi="Cambria Math"/>
                <w:szCs w:val="25"/>
              </w:rPr>
              <m:t>1</m:t>
            </m:r>
          </m:sub>
        </m:sSub>
        <m:r>
          <w:rPr>
            <w:rFonts w:ascii="Cambria Math" w:hAnsi="Cambria Math"/>
            <w:szCs w:val="25"/>
          </w:rPr>
          <m:t>=3,832</m:t>
        </m:r>
      </m:oMath>
      <w:r w:rsidR="00956A15">
        <w:rPr>
          <w:iCs/>
          <w:szCs w:val="25"/>
        </w:rPr>
        <w:t xml:space="preserve">  → omezení centrálního maxima</w:t>
      </w:r>
    </w:p>
    <w:p w14:paraId="6EAACD23" w14:textId="5313C5E4" w:rsidR="00956A15" w:rsidRDefault="005F56D8" w:rsidP="00885A23">
      <w:pPr>
        <w:pStyle w:val="Odstavecseseznamem"/>
        <w:shd w:val="clear" w:color="auto" w:fill="FFFFFF"/>
        <w:ind w:left="-426"/>
        <w:jc w:val="both"/>
        <w:rPr>
          <w:iCs/>
          <w:szCs w:val="25"/>
        </w:rPr>
      </w:pPr>
      <m:oMath>
        <m:sSub>
          <m:sSubPr>
            <m:ctrlPr>
              <w:rPr>
                <w:rFonts w:ascii="Cambria Math" w:hAnsi="Cambria Math"/>
                <w:i/>
                <w:iCs/>
                <w:szCs w:val="25"/>
              </w:rPr>
            </m:ctrlPr>
          </m:sSubPr>
          <m:e>
            <m:r>
              <w:rPr>
                <w:rFonts w:ascii="Cambria Math" w:hAnsi="Cambria Math"/>
                <w:szCs w:val="25"/>
              </w:rPr>
              <m:t>τ</m:t>
            </m:r>
          </m:e>
          <m:sub>
            <m:r>
              <w:rPr>
                <w:rFonts w:ascii="Cambria Math" w:hAnsi="Cambria Math"/>
                <w:szCs w:val="25"/>
              </w:rPr>
              <m:t>2</m:t>
            </m:r>
          </m:sub>
        </m:sSub>
        <m:r>
          <w:rPr>
            <w:rFonts w:ascii="Cambria Math" w:hAnsi="Cambria Math"/>
            <w:szCs w:val="25"/>
          </w:rPr>
          <m:t>=7,016</m:t>
        </m:r>
      </m:oMath>
      <w:r w:rsidR="00956A15">
        <w:rPr>
          <w:iCs/>
          <w:szCs w:val="25"/>
        </w:rPr>
        <w:t xml:space="preserve"> ...</w:t>
      </w:r>
    </w:p>
    <w:p w14:paraId="731F261F" w14:textId="4ECC3627" w:rsidR="000561C8" w:rsidRDefault="000561C8" w:rsidP="00885A23">
      <w:pPr>
        <w:pStyle w:val="Odstavecseseznamem"/>
        <w:shd w:val="clear" w:color="auto" w:fill="FFFFFF"/>
        <w:ind w:left="-426"/>
        <w:jc w:val="both"/>
        <w:rPr>
          <w:iCs/>
          <w:szCs w:val="25"/>
        </w:rPr>
      </w:pPr>
    </w:p>
    <w:p w14:paraId="179C66AA" w14:textId="4F8F1F06" w:rsidR="000561C8" w:rsidRDefault="000561C8" w:rsidP="00885A2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140416" behindDoc="0" locked="0" layoutInCell="1" allowOverlap="1" wp14:anchorId="193B1BEF" wp14:editId="053CA871">
                <wp:simplePos x="0" y="0"/>
                <wp:positionH relativeFrom="column">
                  <wp:posOffset>1055370</wp:posOffset>
                </wp:positionH>
                <wp:positionV relativeFrom="paragraph">
                  <wp:posOffset>149225</wp:posOffset>
                </wp:positionV>
                <wp:extent cx="228600" cy="273050"/>
                <wp:effectExtent l="0" t="0" r="19050" b="12700"/>
                <wp:wrapNone/>
                <wp:docPr id="2482" name="Textové pole 2482"/>
                <wp:cNvGraphicFramePr/>
                <a:graphic xmlns:a="http://schemas.openxmlformats.org/drawingml/2006/main">
                  <a:graphicData uri="http://schemas.microsoft.com/office/word/2010/wordprocessingShape">
                    <wps:wsp>
                      <wps:cNvSpPr txBox="1"/>
                      <wps:spPr>
                        <a:xfrm>
                          <a:off x="0" y="0"/>
                          <a:ext cx="228600"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F35FEE" w14:textId="071BAEFE" w:rsidR="005A6678" w:rsidRDefault="005A6678">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B1BEF" id="Textové pole 2482" o:spid="_x0000_s1626" type="#_x0000_t202" style="position:absolute;left:0;text-align:left;margin-left:83.1pt;margin-top:11.75pt;width:18pt;height:21.5pt;z-index:25414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" fillcolor="white [3201]" strokecolor="white [3212]" strokeweight=".5pt">
                <v:textbox>
                  <w:txbxContent>
                    <w:p w14:paraId="2EF35FEE" w14:textId="071BAEFE" w:rsidR="005A6678" w:rsidRDefault="005A6678">
                      <m:oMathPara>
                        <m:oMath>
                          <m:r>
                            <w:rPr>
                              <w:rFonts w:ascii="Cambria Math" w:hAnsi="Cambria Math"/>
                            </w:rPr>
                            <m:t>I</m:t>
                          </m:r>
                        </m:oMath>
                      </m:oMathPara>
                    </w:p>
                  </w:txbxContent>
                </v:textbox>
              </v:shape>
            </w:pict>
          </mc:Fallback>
        </mc:AlternateContent>
      </w:r>
      <m:oMath>
        <m:r>
          <w:rPr>
            <w:rFonts w:ascii="Cambria Math" w:hAnsi="Cambria Math"/>
            <w:szCs w:val="25"/>
          </w:rPr>
          <m:t>I=</m:t>
        </m:r>
        <m:sSub>
          <m:sSubPr>
            <m:ctrlPr>
              <w:rPr>
                <w:rFonts w:ascii="Cambria Math" w:hAnsi="Cambria Math"/>
                <w:i/>
                <w:iCs/>
                <w:szCs w:val="25"/>
              </w:rPr>
            </m:ctrlPr>
          </m:sSubPr>
          <m:e>
            <m:r>
              <w:rPr>
                <w:rFonts w:ascii="Cambria Math" w:hAnsi="Cambria Math"/>
                <w:szCs w:val="25"/>
              </w:rPr>
              <m:t>I</m:t>
            </m:r>
          </m:e>
          <m:sub>
            <m:r>
              <w:rPr>
                <w:rFonts w:ascii="Cambria Math" w:hAnsi="Cambria Math"/>
                <w:szCs w:val="25"/>
              </w:rPr>
              <m:t>0</m:t>
            </m:r>
          </m:sub>
        </m:sSub>
        <m:sSup>
          <m:sSupPr>
            <m:ctrlPr>
              <w:rPr>
                <w:rFonts w:ascii="Cambria Math" w:hAnsi="Cambria Math"/>
                <w:i/>
                <w:iCs/>
                <w:szCs w:val="25"/>
              </w:rPr>
            </m:ctrlPr>
          </m:sSupPr>
          <m:e>
            <m:d>
              <m:dPr>
                <m:ctrlPr>
                  <w:rPr>
                    <w:rFonts w:ascii="Cambria Math" w:hAnsi="Cambria Math"/>
                    <w:i/>
                    <w:iCs/>
                    <w:szCs w:val="25"/>
                  </w:rPr>
                </m:ctrlPr>
              </m:dPr>
              <m:e>
                <m:f>
                  <m:fPr>
                    <m:ctrlPr>
                      <w:rPr>
                        <w:rFonts w:ascii="Cambria Math" w:hAnsi="Cambria Math"/>
                        <w:i/>
                        <w:iCs/>
                        <w:szCs w:val="25"/>
                      </w:rPr>
                    </m:ctrlPr>
                  </m:fPr>
                  <m:num>
                    <m:r>
                      <w:rPr>
                        <w:rFonts w:ascii="Cambria Math" w:hAnsi="Cambria Math"/>
                        <w:szCs w:val="25"/>
                      </w:rPr>
                      <m:t>B</m:t>
                    </m:r>
                    <m:d>
                      <m:dPr>
                        <m:ctrlPr>
                          <w:rPr>
                            <w:rFonts w:ascii="Cambria Math" w:hAnsi="Cambria Math"/>
                            <w:i/>
                            <w:iCs/>
                            <w:szCs w:val="25"/>
                          </w:rPr>
                        </m:ctrlPr>
                      </m:dPr>
                      <m:e>
                        <m:r>
                          <w:rPr>
                            <w:rFonts w:ascii="Cambria Math" w:hAnsi="Cambria Math"/>
                            <w:szCs w:val="25"/>
                          </w:rPr>
                          <m:t>τ</m:t>
                        </m:r>
                      </m:e>
                    </m:d>
                  </m:num>
                  <m:den>
                    <m:r>
                      <w:rPr>
                        <w:rFonts w:ascii="Cambria Math" w:hAnsi="Cambria Math"/>
                        <w:szCs w:val="25"/>
                      </w:rPr>
                      <m:t>τ</m:t>
                    </m:r>
                  </m:den>
                </m:f>
              </m:e>
            </m:d>
          </m:e>
          <m:sup>
            <m:r>
              <w:rPr>
                <w:rFonts w:ascii="Cambria Math" w:hAnsi="Cambria Math"/>
                <w:szCs w:val="25"/>
              </w:rPr>
              <m:t>2</m:t>
            </m:r>
          </m:sup>
        </m:sSup>
      </m:oMath>
    </w:p>
    <w:p w14:paraId="19BE191E" w14:textId="589C9058" w:rsidR="00EB42CF" w:rsidRDefault="00EB42CF" w:rsidP="00885A23">
      <w:pPr>
        <w:pStyle w:val="Odstavecseseznamem"/>
        <w:shd w:val="clear" w:color="auto" w:fill="FFFFFF"/>
        <w:ind w:left="-426"/>
        <w:jc w:val="both"/>
        <w:rPr>
          <w:iCs/>
          <w:szCs w:val="25"/>
        </w:rPr>
      </w:pPr>
    </w:p>
    <w:p w14:paraId="7812898F" w14:textId="7AD65805" w:rsidR="00956A15" w:rsidRDefault="00745D96" w:rsidP="00885A2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144512" behindDoc="0" locked="0" layoutInCell="1" allowOverlap="1" wp14:anchorId="11ED42BA" wp14:editId="54285A0B">
                <wp:simplePos x="0" y="0"/>
                <wp:positionH relativeFrom="column">
                  <wp:posOffset>826770</wp:posOffset>
                </wp:positionH>
                <wp:positionV relativeFrom="paragraph">
                  <wp:posOffset>1241425</wp:posOffset>
                </wp:positionV>
                <wp:extent cx="228600" cy="273050"/>
                <wp:effectExtent l="0" t="0" r="19050" b="12700"/>
                <wp:wrapNone/>
                <wp:docPr id="2485" name="Textové pole 2485"/>
                <wp:cNvGraphicFramePr/>
                <a:graphic xmlns:a="http://schemas.openxmlformats.org/drawingml/2006/main">
                  <a:graphicData uri="http://schemas.microsoft.com/office/word/2010/wordprocessingShape">
                    <wps:wsp>
                      <wps:cNvSpPr txBox="1"/>
                      <wps:spPr>
                        <a:xfrm>
                          <a:off x="0" y="0"/>
                          <a:ext cx="228600" cy="273050"/>
                        </a:xfrm>
                        <a:prstGeom prst="rect">
                          <a:avLst/>
                        </a:prstGeom>
                        <a:solidFill>
                          <a:sysClr val="window" lastClr="FFFFFF"/>
                        </a:solidFill>
                        <a:ln w="6350">
                          <a:solidFill>
                            <a:sysClr val="window" lastClr="FFFFFF"/>
                          </a:solidFill>
                        </a:ln>
                        <a:effectLst/>
                      </wps:spPr>
                      <wps:txbx>
                        <w:txbxContent>
                          <w:p w14:paraId="4992ADCD" w14:textId="77777777" w:rsidR="005A6678" w:rsidRDefault="005A6678" w:rsidP="00745D96">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D42BA" id="Textové pole 2485" o:spid="_x0000_s1627" type="#_x0000_t202" style="position:absolute;left:0;text-align:left;margin-left:65.1pt;margin-top:97.75pt;width:18pt;height:21.5pt;z-index:25414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" fillcolor="window" strokecolor="window" strokeweight=".5pt">
                <v:textbox>
                  <w:txbxContent>
                    <w:p w14:paraId="4992ADCD" w14:textId="77777777" w:rsidR="005A6678" w:rsidRDefault="005A6678" w:rsidP="00745D96">
                      <m:oMathPara>
                        <m:oMath>
                          <m:r>
                            <w:rPr>
                              <w:rFonts w:ascii="Cambria Math" w:hAnsi="Cambria Math"/>
                            </w:rPr>
                            <m:t>I</m:t>
                          </m:r>
                        </m:oMath>
                      </m:oMathPara>
                    </w:p>
                  </w:txbxContent>
                </v:textbox>
              </v:shape>
            </w:pict>
          </mc:Fallback>
        </mc:AlternateContent>
      </w:r>
      <w:r w:rsidR="000561C8">
        <w:rPr>
          <w:iCs/>
          <w:noProof/>
          <w:szCs w:val="25"/>
        </w:rPr>
        <mc:AlternateContent>
          <mc:Choice Requires="wps">
            <w:drawing>
              <wp:anchor distT="0" distB="0" distL="114300" distR="114300" simplePos="0" relativeHeight="254139392" behindDoc="0" locked="0" layoutInCell="1" allowOverlap="1" wp14:anchorId="0F00B900" wp14:editId="40102596">
                <wp:simplePos x="0" y="0"/>
                <wp:positionH relativeFrom="column">
                  <wp:posOffset>2350770</wp:posOffset>
                </wp:positionH>
                <wp:positionV relativeFrom="paragraph">
                  <wp:posOffset>1095375</wp:posOffset>
                </wp:positionV>
                <wp:extent cx="298450" cy="273050"/>
                <wp:effectExtent l="0" t="0" r="25400" b="12700"/>
                <wp:wrapNone/>
                <wp:docPr id="2481" name="Textové pole 2481"/>
                <wp:cNvGraphicFramePr/>
                <a:graphic xmlns:a="http://schemas.openxmlformats.org/drawingml/2006/main">
                  <a:graphicData uri="http://schemas.microsoft.com/office/word/2010/wordprocessingShape">
                    <wps:wsp>
                      <wps:cNvSpPr txBox="1"/>
                      <wps:spPr>
                        <a:xfrm>
                          <a:off x="0" y="0"/>
                          <a:ext cx="298450" cy="273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40381E" w14:textId="23678FD5" w:rsidR="005A6678" w:rsidRDefault="005A6678">
                            <m:oMathPara>
                              <m:oMath>
                                <m:r>
                                  <w:rPr>
                                    <w:rFonts w:ascii="Cambria Math" w:hAnsi="Cambria Math"/>
                                  </w:rPr>
                                  <m:t>μ</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0B900" id="Textové pole 2481" o:spid="_x0000_s1628" type="#_x0000_t202" style="position:absolute;left:0;text-align:left;margin-left:185.1pt;margin-top:86.25pt;width:23.5pt;height:21.5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" fillcolor="white [3201]" strokecolor="white [3212]" strokeweight=".5pt">
                <v:textbox>
                  <w:txbxContent>
                    <w:p w14:paraId="3B40381E" w14:textId="23678FD5" w:rsidR="005A6678" w:rsidRDefault="005A6678">
                      <m:oMathPara>
                        <m:oMath>
                          <m:r>
                            <w:rPr>
                              <w:rFonts w:ascii="Cambria Math" w:hAnsi="Cambria Math"/>
                            </w:rPr>
                            <m:t>μ</m:t>
                          </m:r>
                        </m:oMath>
                      </m:oMathPara>
                    </w:p>
                  </w:txbxContent>
                </v:textbox>
              </v:shape>
            </w:pict>
          </mc:Fallback>
        </mc:AlternateContent>
      </w:r>
      <w:r w:rsidR="00956A15">
        <w:rPr>
          <w:iCs/>
          <w:noProof/>
          <w:szCs w:val="25"/>
        </w:rPr>
        <w:drawing>
          <wp:inline distT="0" distB="0" distL="0" distR="0" wp14:anchorId="5040CBE1" wp14:editId="2FB9890D">
            <wp:extent cx="2754663" cy="1240119"/>
            <wp:effectExtent l="0" t="0" r="7620" b="0"/>
            <wp:docPr id="2480" name="Obrázek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763179" cy="1243953"/>
                    </a:xfrm>
                    <a:prstGeom prst="rect">
                      <a:avLst/>
                    </a:prstGeom>
                    <a:noFill/>
                    <a:ln>
                      <a:noFill/>
                    </a:ln>
                  </pic:spPr>
                </pic:pic>
              </a:graphicData>
            </a:graphic>
          </wp:inline>
        </w:drawing>
      </w:r>
    </w:p>
    <w:p w14:paraId="4C2E0B26" w14:textId="3697DBC1" w:rsidR="00EB42CF" w:rsidRDefault="00EB42CF" w:rsidP="00885A23">
      <w:pPr>
        <w:pStyle w:val="Odstavecseseznamem"/>
        <w:shd w:val="clear" w:color="auto" w:fill="FFFFFF"/>
        <w:ind w:left="-426"/>
        <w:jc w:val="both"/>
        <w:rPr>
          <w:iCs/>
          <w:szCs w:val="25"/>
        </w:rPr>
      </w:pPr>
    </w:p>
    <w:p w14:paraId="40A614B4" w14:textId="3763D055" w:rsidR="000561C8" w:rsidRDefault="00745D96" w:rsidP="00885A2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142464" behindDoc="0" locked="0" layoutInCell="1" allowOverlap="1" wp14:anchorId="50C2DA96" wp14:editId="6A691D87">
                <wp:simplePos x="0" y="0"/>
                <wp:positionH relativeFrom="column">
                  <wp:posOffset>1969770</wp:posOffset>
                </wp:positionH>
                <wp:positionV relativeFrom="paragraph">
                  <wp:posOffset>671830</wp:posOffset>
                </wp:positionV>
                <wp:extent cx="298450" cy="273050"/>
                <wp:effectExtent l="0" t="0" r="25400" b="12700"/>
                <wp:wrapNone/>
                <wp:docPr id="2484" name="Textové pole 2484"/>
                <wp:cNvGraphicFramePr/>
                <a:graphic xmlns:a="http://schemas.openxmlformats.org/drawingml/2006/main">
                  <a:graphicData uri="http://schemas.microsoft.com/office/word/2010/wordprocessingShape">
                    <wps:wsp>
                      <wps:cNvSpPr txBox="1"/>
                      <wps:spPr>
                        <a:xfrm>
                          <a:off x="0" y="0"/>
                          <a:ext cx="298450" cy="273050"/>
                        </a:xfrm>
                        <a:prstGeom prst="rect">
                          <a:avLst/>
                        </a:prstGeom>
                        <a:solidFill>
                          <a:sysClr val="window" lastClr="FFFFFF"/>
                        </a:solidFill>
                        <a:ln w="6350">
                          <a:solidFill>
                            <a:sysClr val="window" lastClr="FFFFFF"/>
                          </a:solidFill>
                        </a:ln>
                        <a:effectLst/>
                      </wps:spPr>
                      <wps:txbx>
                        <w:txbxContent>
                          <w:p w14:paraId="0F8263F8" w14:textId="77777777" w:rsidR="005A6678" w:rsidRDefault="005A6678" w:rsidP="00745D96">
                            <m:oMathPara>
                              <m:oMath>
                                <m:r>
                                  <w:rPr>
                                    <w:rFonts w:ascii="Cambria Math" w:hAnsi="Cambria Math"/>
                                  </w:rPr>
                                  <m:t>μ</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2DA96" id="Textové pole 2484" o:spid="_x0000_s1629" type="#_x0000_t202" style="position:absolute;left:0;text-align:left;margin-left:155.1pt;margin-top:52.9pt;width:23.5pt;height:21.5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" fillcolor="window" strokecolor="window" strokeweight=".5pt">
                <v:textbox>
                  <w:txbxContent>
                    <w:p w14:paraId="0F8263F8" w14:textId="77777777" w:rsidR="005A6678" w:rsidRDefault="005A6678" w:rsidP="00745D96">
                      <m:oMathPara>
                        <m:oMath>
                          <m:r>
                            <w:rPr>
                              <w:rFonts w:ascii="Cambria Math" w:hAnsi="Cambria Math"/>
                            </w:rPr>
                            <m:t>μ</m:t>
                          </m:r>
                        </m:oMath>
                      </m:oMathPara>
                    </w:p>
                  </w:txbxContent>
                </v:textbox>
              </v:shape>
            </w:pict>
          </mc:Fallback>
        </mc:AlternateContent>
      </w:r>
      <w:r>
        <w:rPr>
          <w:iCs/>
          <w:noProof/>
          <w:szCs w:val="25"/>
        </w:rPr>
        <w:drawing>
          <wp:inline distT="0" distB="0" distL="0" distR="0" wp14:anchorId="1B098D19" wp14:editId="71E91CAA">
            <wp:extent cx="2425054" cy="941887"/>
            <wp:effectExtent l="0" t="0" r="0" b="0"/>
            <wp:docPr id="2483" name="Obrázek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430895" cy="944156"/>
                    </a:xfrm>
                    <a:prstGeom prst="rect">
                      <a:avLst/>
                    </a:prstGeom>
                    <a:noFill/>
                    <a:ln>
                      <a:noFill/>
                    </a:ln>
                  </pic:spPr>
                </pic:pic>
              </a:graphicData>
            </a:graphic>
          </wp:inline>
        </w:drawing>
      </w:r>
    </w:p>
    <w:p w14:paraId="3E7509F8" w14:textId="77777777" w:rsidR="000561C8" w:rsidRDefault="000561C8" w:rsidP="00885A23">
      <w:pPr>
        <w:pStyle w:val="Odstavecseseznamem"/>
        <w:shd w:val="clear" w:color="auto" w:fill="FFFFFF"/>
        <w:ind w:left="-426"/>
        <w:jc w:val="both"/>
        <w:rPr>
          <w:iCs/>
          <w:szCs w:val="25"/>
        </w:rPr>
      </w:pPr>
    </w:p>
    <w:p w14:paraId="7EBD52DC" w14:textId="172E4D9A" w:rsidR="00745D96" w:rsidRDefault="00745D96" w:rsidP="00885A23">
      <w:pPr>
        <w:pStyle w:val="Odstavecseseznamem"/>
        <w:shd w:val="clear" w:color="auto" w:fill="FFFFFF"/>
        <w:ind w:left="-426"/>
        <w:jc w:val="both"/>
        <w:rPr>
          <w:iCs/>
          <w:szCs w:val="25"/>
        </w:rPr>
      </w:pPr>
      <w:r>
        <w:rPr>
          <w:iCs/>
          <w:szCs w:val="25"/>
        </w:rPr>
        <w:t>Pro úhlovou šířku centrálního maxima (</w:t>
      </w:r>
      <w:r w:rsidR="00002F3E">
        <w:rPr>
          <w:iCs/>
          <w:szCs w:val="25"/>
        </w:rPr>
        <w:t xml:space="preserve">Airyho kotouče) platí </w:t>
      </w:r>
      <m:oMath>
        <m:func>
          <m:funcPr>
            <m:ctrlPr>
              <w:rPr>
                <w:rFonts w:ascii="Cambria Math" w:hAnsi="Cambria Math"/>
                <w:i/>
                <w:iCs/>
                <w:szCs w:val="25"/>
              </w:rPr>
            </m:ctrlPr>
          </m:funcPr>
          <m:fName>
            <m:r>
              <m:rPr>
                <m:sty m:val="p"/>
              </m:rPr>
              <w:rPr>
                <w:rFonts w:ascii="Cambria Math" w:hAnsi="Cambria Math"/>
                <w:szCs w:val="25"/>
              </w:rPr>
              <m:t>sin</m:t>
            </m:r>
          </m:fName>
          <m:e>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1</m:t>
                </m:r>
              </m:sub>
            </m:sSub>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τ</m:t>
                    </m:r>
                  </m:e>
                  <m:sub>
                    <m:r>
                      <w:rPr>
                        <w:rFonts w:ascii="Cambria Math" w:hAnsi="Cambria Math"/>
                        <w:szCs w:val="25"/>
                      </w:rPr>
                      <m:t>1</m:t>
                    </m:r>
                  </m:sub>
                </m:sSub>
              </m:num>
              <m:den>
                <m:r>
                  <w:rPr>
                    <w:rFonts w:ascii="Cambria Math" w:hAnsi="Cambria Math"/>
                    <w:szCs w:val="25"/>
                  </w:rPr>
                  <m:t>π</m:t>
                </m:r>
              </m:den>
            </m:f>
            <m:f>
              <m:fPr>
                <m:ctrlPr>
                  <w:rPr>
                    <w:rFonts w:ascii="Cambria Math" w:hAnsi="Cambria Math"/>
                    <w:i/>
                    <w:iCs/>
                    <w:szCs w:val="25"/>
                  </w:rPr>
                </m:ctrlPr>
              </m:fPr>
              <m:num>
                <m:r>
                  <w:rPr>
                    <w:rFonts w:ascii="Cambria Math" w:hAnsi="Cambria Math"/>
                    <w:szCs w:val="25"/>
                  </w:rPr>
                  <m:t>λ</m:t>
                </m:r>
              </m:num>
              <m:den>
                <m:r>
                  <w:rPr>
                    <w:rFonts w:ascii="Cambria Math" w:hAnsi="Cambria Math"/>
                    <w:szCs w:val="25"/>
                  </w:rPr>
                  <m:t>D</m:t>
                </m:r>
              </m:den>
            </m:f>
            <m:r>
              <w:rPr>
                <w:rFonts w:ascii="Cambria Math" w:hAnsi="Cambria Math"/>
                <w:szCs w:val="25"/>
              </w:rPr>
              <m:t>=1,22</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D</m:t>
                </m:r>
              </m:den>
            </m:f>
          </m:e>
        </m:func>
      </m:oMath>
      <w:r w:rsidR="00002F3E">
        <w:rPr>
          <w:iCs/>
          <w:szCs w:val="25"/>
        </w:rPr>
        <w:t>.</w:t>
      </w:r>
    </w:p>
    <w:p w14:paraId="2A9DF6E3" w14:textId="77777777" w:rsidR="00745D96" w:rsidRDefault="00745D96" w:rsidP="00885A23">
      <w:pPr>
        <w:pStyle w:val="Odstavecseseznamem"/>
        <w:shd w:val="clear" w:color="auto" w:fill="FFFFFF"/>
        <w:ind w:left="-426"/>
        <w:jc w:val="both"/>
        <w:rPr>
          <w:iCs/>
          <w:szCs w:val="25"/>
        </w:rPr>
      </w:pPr>
    </w:p>
    <w:p w14:paraId="72620B58" w14:textId="2FFD60BB" w:rsidR="00820FF5" w:rsidRDefault="00745D96" w:rsidP="00885A23">
      <w:pPr>
        <w:pStyle w:val="Odstavecseseznamem"/>
        <w:shd w:val="clear" w:color="auto" w:fill="FFFFFF"/>
        <w:ind w:left="-426"/>
        <w:jc w:val="both"/>
        <w:rPr>
          <w:iCs/>
          <w:szCs w:val="25"/>
        </w:rPr>
      </w:pPr>
      <w:r>
        <w:rPr>
          <w:iCs/>
          <w:szCs w:val="25"/>
        </w:rPr>
        <w:t xml:space="preserve">Proto při zobrazení bodu má jeho obraz tvar kruhové plošky s úhlovou </w:t>
      </w:r>
      <w:r w:rsidR="00002F3E">
        <w:rPr>
          <w:iCs/>
          <w:szCs w:val="25"/>
        </w:rPr>
        <w:t xml:space="preserve">šířkou </w:t>
      </w:r>
      <m:oMath>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1</m:t>
            </m:r>
          </m:sub>
        </m:sSub>
        <m:r>
          <w:rPr>
            <w:rFonts w:ascii="Cambria Math" w:hAnsi="Cambria Math"/>
            <w:szCs w:val="25"/>
          </w:rPr>
          <m:t>≈</m:t>
        </m:r>
        <m:func>
          <m:funcPr>
            <m:ctrlPr>
              <w:rPr>
                <w:rFonts w:ascii="Cambria Math" w:hAnsi="Cambria Math"/>
                <w:i/>
                <w:iCs/>
                <w:szCs w:val="25"/>
              </w:rPr>
            </m:ctrlPr>
          </m:funcPr>
          <m:fName>
            <m:r>
              <m:rPr>
                <m:sty m:val="p"/>
              </m:rPr>
              <w:rPr>
                <w:rFonts w:ascii="Cambria Math" w:hAnsi="Cambria Math"/>
                <w:szCs w:val="25"/>
              </w:rPr>
              <m:t>sin</m:t>
            </m:r>
          </m:fName>
          <m:e>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1</m:t>
                </m:r>
              </m:sub>
            </m:sSub>
            <m:r>
              <w:rPr>
                <w:rFonts w:ascii="Cambria Math" w:hAnsi="Cambria Math"/>
                <w:szCs w:val="25"/>
              </w:rPr>
              <m:t>≥1,22</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D</m:t>
                </m:r>
              </m:den>
            </m:f>
          </m:e>
        </m:func>
      </m:oMath>
      <w:r w:rsidR="00820FF5">
        <w:rPr>
          <w:iCs/>
          <w:szCs w:val="25"/>
        </w:rPr>
        <w:t xml:space="preserve"> </w:t>
      </w:r>
      <w:r w:rsidR="00002F3E">
        <w:rPr>
          <w:iCs/>
          <w:szCs w:val="25"/>
        </w:rPr>
        <w:t>.</w:t>
      </w:r>
    </w:p>
    <w:p w14:paraId="4020AC3F" w14:textId="61C5EA78" w:rsidR="00745D96" w:rsidRDefault="00820FF5" w:rsidP="00885A23">
      <w:pPr>
        <w:pStyle w:val="Odstavecseseznamem"/>
        <w:shd w:val="clear" w:color="auto" w:fill="FFFFFF"/>
        <w:ind w:left="-426"/>
        <w:jc w:val="both"/>
        <w:rPr>
          <w:iCs/>
          <w:szCs w:val="25"/>
        </w:rPr>
      </w:pPr>
      <w:r>
        <w:rPr>
          <w:iCs/>
          <w:szCs w:val="25"/>
        </w:rPr>
        <w:t xml:space="preserve">Tato rovnice určuje meze rozlišení optických přístrojů. Pro </w:t>
      </w:r>
      <m:oMath>
        <m:r>
          <w:rPr>
            <w:rFonts w:ascii="Cambria Math" w:hAnsi="Cambria Math"/>
            <w:szCs w:val="25"/>
          </w:rPr>
          <m:t>α</m:t>
        </m:r>
        <m:sSub>
          <m:sSubPr>
            <m:ctrlPr>
              <w:rPr>
                <w:rFonts w:ascii="Cambria Math" w:hAnsi="Cambria Math"/>
                <w:i/>
                <w:iCs/>
                <w:szCs w:val="25"/>
              </w:rPr>
            </m:ctrlPr>
          </m:sSubPr>
          <m:e>
            <m:r>
              <w:rPr>
                <w:rFonts w:ascii="Cambria Math" w:hAnsi="Cambria Math"/>
                <w:szCs w:val="25"/>
              </w:rPr>
              <m:t>&lt;α</m:t>
            </m:r>
          </m:e>
          <m:sub>
            <m:r>
              <w:rPr>
                <w:rFonts w:ascii="Cambria Math" w:hAnsi="Cambria Math"/>
                <w:szCs w:val="25"/>
              </w:rPr>
              <m:t>1</m:t>
            </m:r>
          </m:sub>
        </m:sSub>
      </m:oMath>
      <w:r>
        <w:rPr>
          <w:iCs/>
          <w:szCs w:val="25"/>
        </w:rPr>
        <w:t xml:space="preserve"> nemůžeme rozlišit při použitém průměru čočky </w:t>
      </w:r>
      <m:oMath>
        <m:r>
          <w:rPr>
            <w:rFonts w:ascii="Cambria Math" w:hAnsi="Cambria Math"/>
            <w:szCs w:val="25"/>
          </w:rPr>
          <m:t>D</m:t>
        </m:r>
      </m:oMath>
      <w:r>
        <w:rPr>
          <w:iCs/>
          <w:szCs w:val="25"/>
        </w:rPr>
        <w:t xml:space="preserve"> a vlnové délky </w:t>
      </w:r>
      <m:oMath>
        <m:r>
          <w:rPr>
            <w:rFonts w:ascii="Cambria Math" w:hAnsi="Cambria Math"/>
            <w:szCs w:val="25"/>
          </w:rPr>
          <m:t>λ</m:t>
        </m:r>
      </m:oMath>
      <w:r>
        <w:rPr>
          <w:iCs/>
          <w:szCs w:val="25"/>
        </w:rPr>
        <w:t xml:space="preserve"> dva blízké body.</w:t>
      </w:r>
      <w:r w:rsidR="00002F3E">
        <w:rPr>
          <w:iCs/>
          <w:szCs w:val="25"/>
        </w:rPr>
        <w:t xml:space="preserve"> Poznámka k Fraunhoferově difrakci na plošných a objemových </w:t>
      </w:r>
      <w:r w:rsidR="00A13483">
        <w:rPr>
          <w:iCs/>
          <w:szCs w:val="25"/>
        </w:rPr>
        <w:t>strukturách</w:t>
      </w:r>
      <w:r w:rsidR="00002F3E">
        <w:rPr>
          <w:iCs/>
          <w:szCs w:val="25"/>
        </w:rPr>
        <w:t>:</w:t>
      </w:r>
    </w:p>
    <w:p w14:paraId="2674BA9B" w14:textId="6BD4328F" w:rsidR="00002F3E" w:rsidRDefault="0087279E" w:rsidP="002E3C54">
      <w:pPr>
        <w:pStyle w:val="Odstavecseseznamem"/>
        <w:numPr>
          <w:ilvl w:val="0"/>
          <w:numId w:val="48"/>
        </w:numPr>
        <w:shd w:val="clear" w:color="auto" w:fill="FFFFFF"/>
        <w:jc w:val="both"/>
        <w:rPr>
          <w:iCs/>
          <w:szCs w:val="25"/>
        </w:rPr>
      </w:pPr>
      <w:r>
        <w:rPr>
          <w:iCs/>
          <w:szCs w:val="25"/>
        </w:rPr>
        <w:t>Úhly dopadu měříme ne od kolmice, ale přímo od roviny plošné nebo prostorové „mřížky“</w:t>
      </w:r>
    </w:p>
    <w:p w14:paraId="00C0E081" w14:textId="13D1E584" w:rsidR="00A13483" w:rsidRDefault="007944A8" w:rsidP="003A5209">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187520" behindDoc="0" locked="0" layoutInCell="1" allowOverlap="1" wp14:anchorId="4B62F713" wp14:editId="70CC5199">
                <wp:simplePos x="0" y="0"/>
                <wp:positionH relativeFrom="column">
                  <wp:posOffset>832370</wp:posOffset>
                </wp:positionH>
                <wp:positionV relativeFrom="paragraph">
                  <wp:posOffset>354330</wp:posOffset>
                </wp:positionV>
                <wp:extent cx="362198" cy="320634"/>
                <wp:effectExtent l="1905" t="0" r="0" b="0"/>
                <wp:wrapNone/>
                <wp:docPr id="2519" name="Oblouk 2519"/>
                <wp:cNvGraphicFramePr/>
                <a:graphic xmlns:a="http://schemas.openxmlformats.org/drawingml/2006/main">
                  <a:graphicData uri="http://schemas.microsoft.com/office/word/2010/wordprocessingShape">
                    <wps:wsp>
                      <wps:cNvSpPr/>
                      <wps:spPr>
                        <a:xfrm rot="16200000">
                          <a:off x="0" y="0"/>
                          <a:ext cx="362198" cy="32063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580A16" id="Oblouk 2519" o:spid="_x0000_s1026" style="position:absolute;margin-left:65.55pt;margin-top:27.9pt;width:28.5pt;height:25.25pt;rotation:-90;z-index:254187520;visibility:visible;mso-wrap-style:square;mso-wrap-distance-left:9pt;mso-wrap-distance-top:0;mso-wrap-distance-right:9pt;mso-wrap-distance-bottom:0;mso-position-horizontal:absolute;mso-position-horizontal-relative:text;mso-position-vertical:absolute;mso-position-vertical-relative:text;v-text-anchor:middle" coordsize="362198,32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" path="m181099,nsc281117,,362198,71776,362198,160317r-181099,l181099,xem181099,nfc281117,,362198,71776,362198,160317e" filled="f" strokecolor="black [3200]" strokeweight=".5pt">
                <v:stroke joinstyle="miter"/>
                <v:path arrowok="t" o:connecttype="custom" o:connectlocs="181099,0;362198,160317" o:connectangles="0,0"/>
              </v:shape>
            </w:pict>
          </mc:Fallback>
        </mc:AlternateContent>
      </w:r>
      <w:r>
        <w:rPr>
          <w:iCs/>
          <w:noProof/>
          <w:szCs w:val="25"/>
        </w:rPr>
        <mc:AlternateContent>
          <mc:Choice Requires="wps">
            <w:drawing>
              <wp:anchor distT="0" distB="0" distL="114300" distR="114300" simplePos="0" relativeHeight="254185472" behindDoc="0" locked="0" layoutInCell="1" allowOverlap="1" wp14:anchorId="65160444" wp14:editId="01EB56A4">
                <wp:simplePos x="0" y="0"/>
                <wp:positionH relativeFrom="column">
                  <wp:posOffset>838176</wp:posOffset>
                </wp:positionH>
                <wp:positionV relativeFrom="paragraph">
                  <wp:posOffset>330248</wp:posOffset>
                </wp:positionV>
                <wp:extent cx="236286" cy="261257"/>
                <wp:effectExtent l="0" t="0" r="11430" b="24765"/>
                <wp:wrapNone/>
                <wp:docPr id="2522" name="Textové pole 2522"/>
                <wp:cNvGraphicFramePr/>
                <a:graphic xmlns:a="http://schemas.openxmlformats.org/drawingml/2006/main">
                  <a:graphicData uri="http://schemas.microsoft.com/office/word/2010/wordprocessingShape">
                    <wps:wsp>
                      <wps:cNvSpPr txBox="1"/>
                      <wps:spPr>
                        <a:xfrm>
                          <a:off x="0" y="0"/>
                          <a:ext cx="236286" cy="2612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DE6B13" w14:textId="62733C4F" w:rsidR="005A6678" w:rsidRPr="007944A8" w:rsidRDefault="005F56D8">
                            <w:pPr>
                              <w:rPr>
                                <w:sz w:val="20"/>
                                <w:szCs w:val="20"/>
                              </w:rPr>
                            </w:pPr>
                            <m:oMathPara>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0444" id="Textové pole 2522" o:spid="_x0000_s1630" type="#_x0000_t202" style="position:absolute;left:0;text-align:left;margin-left:66pt;margin-top:26pt;width:18.6pt;height:20.55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" fillcolor="white [3201]" strokecolor="white [3212]" strokeweight=".5pt">
                <v:textbox>
                  <w:txbxContent>
                    <w:p w14:paraId="2CDE6B13" w14:textId="62733C4F" w:rsidR="005A6678" w:rsidRPr="007944A8" w:rsidRDefault="005A6678">
                      <w:pPr>
                        <w:rPr>
                          <w:sz w:val="20"/>
                          <w:szCs w:val="20"/>
                        </w:rPr>
                      </w:pPr>
                      <m:oMathPara>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0</m:t>
                              </m:r>
                            </m:sub>
                          </m:sSub>
                        </m:oMath>
                      </m:oMathPara>
                    </w:p>
                  </w:txbxContent>
                </v:textbox>
              </v:shape>
            </w:pict>
          </mc:Fallback>
        </mc:AlternateContent>
      </w:r>
      <w:r>
        <w:rPr>
          <w:iCs/>
          <w:noProof/>
          <w:szCs w:val="25"/>
        </w:rPr>
        <mc:AlternateContent>
          <mc:Choice Requires="wps">
            <w:drawing>
              <wp:anchor distT="0" distB="0" distL="114300" distR="114300" simplePos="0" relativeHeight="254183424" behindDoc="0" locked="0" layoutInCell="1" allowOverlap="1" wp14:anchorId="510E4DC8" wp14:editId="1B8738F4">
                <wp:simplePos x="0" y="0"/>
                <wp:positionH relativeFrom="column">
                  <wp:posOffset>2436619</wp:posOffset>
                </wp:positionH>
                <wp:positionV relativeFrom="paragraph">
                  <wp:posOffset>650240</wp:posOffset>
                </wp:positionV>
                <wp:extent cx="286229" cy="255319"/>
                <wp:effectExtent l="0" t="0" r="19050" b="11430"/>
                <wp:wrapNone/>
                <wp:docPr id="2521" name="Textové pole 2521"/>
                <wp:cNvGraphicFramePr/>
                <a:graphic xmlns:a="http://schemas.openxmlformats.org/drawingml/2006/main">
                  <a:graphicData uri="http://schemas.microsoft.com/office/word/2010/wordprocessingShape">
                    <wps:wsp>
                      <wps:cNvSpPr txBox="1"/>
                      <wps:spPr>
                        <a:xfrm>
                          <a:off x="0" y="0"/>
                          <a:ext cx="286229" cy="2553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9CBBC3" w14:textId="536AF7F0"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E4DC8" id="Textové pole 2521" o:spid="_x0000_s1631" type="#_x0000_t202" style="position:absolute;left:0;text-align:left;margin-left:191.85pt;margin-top:51.2pt;width:22.55pt;height:20.1pt;z-index:25418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" fillcolor="white [3201]" strokecolor="white [3212]" strokeweight=".5pt">
                <v:textbox>
                  <w:txbxContent>
                    <w:p w14:paraId="019CBBC3" w14:textId="536AF7F0" w:rsidR="005A6678" w:rsidRDefault="005A6678">
                      <m:oMathPara>
                        <m:oMath>
                          <m:r>
                            <w:rPr>
                              <w:rFonts w:ascii="Cambria Math" w:hAnsi="Cambria Math"/>
                            </w:rPr>
                            <m:t>α</m:t>
                          </m:r>
                        </m:oMath>
                      </m:oMathPara>
                    </w:p>
                  </w:txbxContent>
                </v:textbox>
              </v:shape>
            </w:pict>
          </mc:Fallback>
        </mc:AlternateContent>
      </w:r>
      <w:r>
        <w:rPr>
          <w:iCs/>
          <w:noProof/>
          <w:szCs w:val="25"/>
        </w:rPr>
        <mc:AlternateContent>
          <mc:Choice Requires="wps">
            <w:drawing>
              <wp:anchor distT="0" distB="0" distL="114300" distR="114300" simplePos="0" relativeHeight="254182400" behindDoc="0" locked="0" layoutInCell="1" allowOverlap="1" wp14:anchorId="5E0D466F" wp14:editId="765EB737">
                <wp:simplePos x="0" y="0"/>
                <wp:positionH relativeFrom="column">
                  <wp:posOffset>2308020</wp:posOffset>
                </wp:positionH>
                <wp:positionV relativeFrom="paragraph">
                  <wp:posOffset>538708</wp:posOffset>
                </wp:positionV>
                <wp:extent cx="318077" cy="272515"/>
                <wp:effectExtent l="19050" t="0" r="0" b="13335"/>
                <wp:wrapNone/>
                <wp:docPr id="2520" name="Oblouk 2520"/>
                <wp:cNvGraphicFramePr/>
                <a:graphic xmlns:a="http://schemas.openxmlformats.org/drawingml/2006/main">
                  <a:graphicData uri="http://schemas.microsoft.com/office/word/2010/wordprocessingShape">
                    <wps:wsp>
                      <wps:cNvSpPr/>
                      <wps:spPr>
                        <a:xfrm rot="11686923">
                          <a:off x="0" y="0"/>
                          <a:ext cx="318077" cy="272515"/>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290AC" id="Oblouk 2520" o:spid="_x0000_s1026" style="position:absolute;margin-left:181.75pt;margin-top:42.4pt;width:25.05pt;height:21.45pt;rotation:-10827724fd;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077,2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" path="m159038,nsc246873,,318077,61005,318077,136258r-159038,c159039,90839,159038,45419,159038,xem159038,nfc246873,,318077,61005,318077,136258e" filled="f" strokecolor="windowText" strokeweight=".5pt">
                <v:stroke joinstyle="miter"/>
                <v:path arrowok="t" o:connecttype="custom" o:connectlocs="159038,0;318077,136258" o:connectangles="0,0"/>
              </v:shape>
            </w:pict>
          </mc:Fallback>
        </mc:AlternateContent>
      </w:r>
      <w:r>
        <w:rPr>
          <w:iCs/>
          <w:noProof/>
          <w:szCs w:val="25"/>
        </w:rPr>
        <mc:AlternateContent>
          <mc:Choice Requires="wps">
            <w:drawing>
              <wp:anchor distT="0" distB="0" distL="114300" distR="114300" simplePos="0" relativeHeight="254174208" behindDoc="0" locked="0" layoutInCell="1" allowOverlap="1" wp14:anchorId="1E53F2C3" wp14:editId="42978F5F">
                <wp:simplePos x="0" y="0"/>
                <wp:positionH relativeFrom="column">
                  <wp:posOffset>-133350</wp:posOffset>
                </wp:positionH>
                <wp:positionV relativeFrom="paragraph">
                  <wp:posOffset>717550</wp:posOffset>
                </wp:positionV>
                <wp:extent cx="200660" cy="269240"/>
                <wp:effectExtent l="38100" t="0" r="27940" b="54610"/>
                <wp:wrapNone/>
                <wp:docPr id="2514" name="Přímá spojnice se šipkou 2514"/>
                <wp:cNvGraphicFramePr/>
                <a:graphic xmlns:a="http://schemas.openxmlformats.org/drawingml/2006/main">
                  <a:graphicData uri="http://schemas.microsoft.com/office/word/2010/wordprocessingShape">
                    <wps:wsp>
                      <wps:cNvCnPr/>
                      <wps:spPr>
                        <a:xfrm flipH="1">
                          <a:off x="0" y="0"/>
                          <a:ext cx="200660" cy="26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B02066" id="Přímá spojnice se šipkou 2514" o:spid="_x0000_s1026" type="#_x0000_t32" style="position:absolute;margin-left:-10.5pt;margin-top:56.5pt;width:15.8pt;height:21.2pt;flip:x;z-index:25417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184448" behindDoc="0" locked="0" layoutInCell="1" allowOverlap="1" wp14:anchorId="41898839" wp14:editId="1F97BA04">
                <wp:simplePos x="0" y="0"/>
                <wp:positionH relativeFrom="column">
                  <wp:posOffset>2288540</wp:posOffset>
                </wp:positionH>
                <wp:positionV relativeFrom="paragraph">
                  <wp:posOffset>717550</wp:posOffset>
                </wp:positionV>
                <wp:extent cx="215107" cy="280134"/>
                <wp:effectExtent l="38100" t="0" r="33020" b="62865"/>
                <wp:wrapNone/>
                <wp:docPr id="2518" name="Přímá spojnice se šipkou 2518"/>
                <wp:cNvGraphicFramePr/>
                <a:graphic xmlns:a="http://schemas.openxmlformats.org/drawingml/2006/main">
                  <a:graphicData uri="http://schemas.microsoft.com/office/word/2010/wordprocessingShape">
                    <wps:wsp>
                      <wps:cNvCnPr/>
                      <wps:spPr>
                        <a:xfrm flipH="1">
                          <a:off x="0" y="0"/>
                          <a:ext cx="215107" cy="2801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6624CA" id="Přímá spojnice se šipkou 2518" o:spid="_x0000_s1026" type="#_x0000_t32" style="position:absolute;margin-left:180.2pt;margin-top:56.5pt;width:16.95pt;height:22.05pt;flip:x;z-index:25418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170112" behindDoc="0" locked="0" layoutInCell="1" allowOverlap="1" wp14:anchorId="4FEA2C8B" wp14:editId="215DCBFE">
                <wp:simplePos x="0" y="0"/>
                <wp:positionH relativeFrom="column">
                  <wp:posOffset>1185097</wp:posOffset>
                </wp:positionH>
                <wp:positionV relativeFrom="paragraph">
                  <wp:posOffset>716915</wp:posOffset>
                </wp:positionV>
                <wp:extent cx="200660" cy="269240"/>
                <wp:effectExtent l="38100" t="0" r="27940" b="54610"/>
                <wp:wrapNone/>
                <wp:docPr id="2512" name="Přímá spojnice se šipkou 2512"/>
                <wp:cNvGraphicFramePr/>
                <a:graphic xmlns:a="http://schemas.openxmlformats.org/drawingml/2006/main">
                  <a:graphicData uri="http://schemas.microsoft.com/office/word/2010/wordprocessingShape">
                    <wps:wsp>
                      <wps:cNvCnPr/>
                      <wps:spPr>
                        <a:xfrm flipH="1">
                          <a:off x="0" y="0"/>
                          <a:ext cx="200660" cy="26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552655" id="Přímá spojnice se šipkou 2512" o:spid="_x0000_s1026" type="#_x0000_t32" style="position:absolute;margin-left:93.3pt;margin-top:56.45pt;width:15.8pt;height:21.2pt;flip:x;z-index:25417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172160" behindDoc="0" locked="0" layoutInCell="1" allowOverlap="1" wp14:anchorId="307EDB06" wp14:editId="5D2174F6">
                <wp:simplePos x="0" y="0"/>
                <wp:positionH relativeFrom="column">
                  <wp:posOffset>852717</wp:posOffset>
                </wp:positionH>
                <wp:positionV relativeFrom="paragraph">
                  <wp:posOffset>717344</wp:posOffset>
                </wp:positionV>
                <wp:extent cx="200660" cy="269240"/>
                <wp:effectExtent l="38100" t="0" r="27940" b="54610"/>
                <wp:wrapNone/>
                <wp:docPr id="2513" name="Přímá spojnice se šipkou 2513"/>
                <wp:cNvGraphicFramePr/>
                <a:graphic xmlns:a="http://schemas.openxmlformats.org/drawingml/2006/main">
                  <a:graphicData uri="http://schemas.microsoft.com/office/word/2010/wordprocessingShape">
                    <wps:wsp>
                      <wps:cNvCnPr/>
                      <wps:spPr>
                        <a:xfrm flipH="1">
                          <a:off x="0" y="0"/>
                          <a:ext cx="200660" cy="26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AF5552" id="Přímá spojnice se šipkou 2513" o:spid="_x0000_s1026" type="#_x0000_t32" style="position:absolute;margin-left:67.15pt;margin-top:56.5pt;width:15.8pt;height:21.2pt;flip:x;z-index:25417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178304" behindDoc="0" locked="0" layoutInCell="1" allowOverlap="1" wp14:anchorId="7DFCB9F6" wp14:editId="5E8E7C64">
                <wp:simplePos x="0" y="0"/>
                <wp:positionH relativeFrom="column">
                  <wp:posOffset>545428</wp:posOffset>
                </wp:positionH>
                <wp:positionV relativeFrom="paragraph">
                  <wp:posOffset>716915</wp:posOffset>
                </wp:positionV>
                <wp:extent cx="200660" cy="269240"/>
                <wp:effectExtent l="38100" t="0" r="27940" b="54610"/>
                <wp:wrapNone/>
                <wp:docPr id="2516" name="Přímá spojnice se šipkou 2516"/>
                <wp:cNvGraphicFramePr/>
                <a:graphic xmlns:a="http://schemas.openxmlformats.org/drawingml/2006/main">
                  <a:graphicData uri="http://schemas.microsoft.com/office/word/2010/wordprocessingShape">
                    <wps:wsp>
                      <wps:cNvCnPr/>
                      <wps:spPr>
                        <a:xfrm flipH="1">
                          <a:off x="0" y="0"/>
                          <a:ext cx="200660" cy="26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3A6A25" id="Přímá spojnice se šipkou 2516" o:spid="_x0000_s1026" type="#_x0000_t32" style="position:absolute;margin-left:42.95pt;margin-top:56.45pt;width:15.8pt;height:21.2pt;flip:x;z-index:25417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145536" behindDoc="0" locked="0" layoutInCell="1" allowOverlap="1" wp14:anchorId="2B11CB5C" wp14:editId="40B91019">
                <wp:simplePos x="0" y="0"/>
                <wp:positionH relativeFrom="column">
                  <wp:posOffset>-160655</wp:posOffset>
                </wp:positionH>
                <wp:positionV relativeFrom="paragraph">
                  <wp:posOffset>1108001</wp:posOffset>
                </wp:positionV>
                <wp:extent cx="248421" cy="0"/>
                <wp:effectExtent l="0" t="76200" r="18415" b="95250"/>
                <wp:wrapNone/>
                <wp:docPr id="2488" name="Přímá spojnice se šipkou 2488"/>
                <wp:cNvGraphicFramePr/>
                <a:graphic xmlns:a="http://schemas.openxmlformats.org/drawingml/2006/main">
                  <a:graphicData uri="http://schemas.microsoft.com/office/word/2010/wordprocessingShape">
                    <wps:wsp>
                      <wps:cNvCnPr/>
                      <wps:spPr>
                        <a:xfrm>
                          <a:off x="0" y="0"/>
                          <a:ext cx="248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217983" id="Přímá spojnice se šipkou 2488" o:spid="_x0000_s1026" type="#_x0000_t32" style="position:absolute;margin-left:-12.65pt;margin-top:87.25pt;width:19.55pt;height:0;z-index:25414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146560" behindDoc="0" locked="0" layoutInCell="1" allowOverlap="1" wp14:anchorId="1BC3847F" wp14:editId="61DE44D3">
                <wp:simplePos x="0" y="0"/>
                <wp:positionH relativeFrom="column">
                  <wp:posOffset>478155</wp:posOffset>
                </wp:positionH>
                <wp:positionV relativeFrom="paragraph">
                  <wp:posOffset>1108001</wp:posOffset>
                </wp:positionV>
                <wp:extent cx="237850" cy="0"/>
                <wp:effectExtent l="38100" t="76200" r="0" b="95250"/>
                <wp:wrapNone/>
                <wp:docPr id="2490" name="Přímá spojnice se šipkou 2490"/>
                <wp:cNvGraphicFramePr/>
                <a:graphic xmlns:a="http://schemas.openxmlformats.org/drawingml/2006/main">
                  <a:graphicData uri="http://schemas.microsoft.com/office/word/2010/wordprocessingShape">
                    <wps:wsp>
                      <wps:cNvCnPr/>
                      <wps:spPr>
                        <a:xfrm flipH="1">
                          <a:off x="0" y="0"/>
                          <a:ext cx="237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1FA4CB" id="Přímá spojnice se šipkou 2490" o:spid="_x0000_s1026" type="#_x0000_t32" style="position:absolute;margin-left:37.65pt;margin-top:87.25pt;width:18.75pt;height:0;flip:x;z-index:25414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176256" behindDoc="0" locked="0" layoutInCell="1" allowOverlap="1" wp14:anchorId="62602C44" wp14:editId="37FF374B">
                <wp:simplePos x="0" y="0"/>
                <wp:positionH relativeFrom="column">
                  <wp:posOffset>222976</wp:posOffset>
                </wp:positionH>
                <wp:positionV relativeFrom="paragraph">
                  <wp:posOffset>717289</wp:posOffset>
                </wp:positionV>
                <wp:extent cx="200660" cy="269240"/>
                <wp:effectExtent l="38100" t="0" r="27940" b="54610"/>
                <wp:wrapNone/>
                <wp:docPr id="2515" name="Přímá spojnice se šipkou 2515"/>
                <wp:cNvGraphicFramePr/>
                <a:graphic xmlns:a="http://schemas.openxmlformats.org/drawingml/2006/main">
                  <a:graphicData uri="http://schemas.microsoft.com/office/word/2010/wordprocessingShape">
                    <wps:wsp>
                      <wps:cNvCnPr/>
                      <wps:spPr>
                        <a:xfrm flipH="1">
                          <a:off x="0" y="0"/>
                          <a:ext cx="200660" cy="26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A5A033" id="Přímá spojnice se šipkou 2515" o:spid="_x0000_s1026" type="#_x0000_t32" style="position:absolute;margin-left:17.55pt;margin-top:56.5pt;width:15.8pt;height:21.2pt;flip:x;z-index:25417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147584" behindDoc="0" locked="0" layoutInCell="1" allowOverlap="1" wp14:anchorId="0DC4A59C" wp14:editId="6EA43AF5">
                <wp:simplePos x="0" y="0"/>
                <wp:positionH relativeFrom="column">
                  <wp:posOffset>150495</wp:posOffset>
                </wp:positionH>
                <wp:positionV relativeFrom="paragraph">
                  <wp:posOffset>944880</wp:posOffset>
                </wp:positionV>
                <wp:extent cx="269240" cy="269240"/>
                <wp:effectExtent l="0" t="0" r="16510" b="16510"/>
                <wp:wrapNone/>
                <wp:docPr id="2491" name="Textové pole 2491"/>
                <wp:cNvGraphicFramePr/>
                <a:graphic xmlns:a="http://schemas.openxmlformats.org/drawingml/2006/main">
                  <a:graphicData uri="http://schemas.microsoft.com/office/word/2010/wordprocessingShape">
                    <wps:wsp>
                      <wps:cNvSpPr txBox="1"/>
                      <wps:spPr>
                        <a:xfrm>
                          <a:off x="0" y="0"/>
                          <a:ext cx="269240" cy="2692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16BA9F" w14:textId="020687C5"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4A59C" id="Textové pole 2491" o:spid="_x0000_s1632" type="#_x0000_t202" style="position:absolute;left:0;text-align:left;margin-left:11.85pt;margin-top:74.4pt;width:21.2pt;height:21.2pt;z-index:25414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" fillcolor="white [3201]" strokecolor="white [3212]" strokeweight=".5pt">
                <v:textbox>
                  <w:txbxContent>
                    <w:p w14:paraId="6516BA9F" w14:textId="020687C5" w:rsidR="005A6678" w:rsidRDefault="005A6678">
                      <m:oMathPara>
                        <m:oMath>
                          <m:r>
                            <w:rPr>
                              <w:rFonts w:ascii="Cambria Math" w:hAnsi="Cambria Math"/>
                            </w:rPr>
                            <m:t>a</m:t>
                          </m:r>
                        </m:oMath>
                      </m:oMathPara>
                    </w:p>
                  </w:txbxContent>
                </v:textbox>
              </v:shape>
            </w:pict>
          </mc:Fallback>
        </mc:AlternateContent>
      </w:r>
      <w:r>
        <w:rPr>
          <w:iCs/>
          <w:noProof/>
          <w:szCs w:val="25"/>
        </w:rPr>
        <mc:AlternateContent>
          <mc:Choice Requires="wps">
            <w:drawing>
              <wp:anchor distT="0" distB="0" distL="114300" distR="114300" simplePos="0" relativeHeight="254168064" behindDoc="0" locked="0" layoutInCell="1" allowOverlap="1" wp14:anchorId="77599517" wp14:editId="01F36733">
                <wp:simplePos x="0" y="0"/>
                <wp:positionH relativeFrom="column">
                  <wp:posOffset>1534160</wp:posOffset>
                </wp:positionH>
                <wp:positionV relativeFrom="paragraph">
                  <wp:posOffset>717308</wp:posOffset>
                </wp:positionV>
                <wp:extent cx="200660" cy="269240"/>
                <wp:effectExtent l="38100" t="0" r="27940" b="54610"/>
                <wp:wrapNone/>
                <wp:docPr id="2511" name="Přímá spojnice se šipkou 2511"/>
                <wp:cNvGraphicFramePr/>
                <a:graphic xmlns:a="http://schemas.openxmlformats.org/drawingml/2006/main">
                  <a:graphicData uri="http://schemas.microsoft.com/office/word/2010/wordprocessingShape">
                    <wps:wsp>
                      <wps:cNvCnPr/>
                      <wps:spPr>
                        <a:xfrm flipH="1">
                          <a:off x="0" y="0"/>
                          <a:ext cx="200660" cy="26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4A1C59" id="Přímá spojnice se šipkou 2511" o:spid="_x0000_s1026" type="#_x0000_t32" style="position:absolute;margin-left:120.8pt;margin-top:56.5pt;width:15.8pt;height:21.2pt;flip:x;z-index:25416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166016" behindDoc="0" locked="0" layoutInCell="1" allowOverlap="1" wp14:anchorId="31D1787F" wp14:editId="3AFC004A">
                <wp:simplePos x="0" y="0"/>
                <wp:positionH relativeFrom="column">
                  <wp:posOffset>1920526</wp:posOffset>
                </wp:positionH>
                <wp:positionV relativeFrom="paragraph">
                  <wp:posOffset>717304</wp:posOffset>
                </wp:positionV>
                <wp:extent cx="200660" cy="269240"/>
                <wp:effectExtent l="38100" t="0" r="27940" b="54610"/>
                <wp:wrapNone/>
                <wp:docPr id="2510" name="Přímá spojnice se šipkou 2510"/>
                <wp:cNvGraphicFramePr/>
                <a:graphic xmlns:a="http://schemas.openxmlformats.org/drawingml/2006/main">
                  <a:graphicData uri="http://schemas.microsoft.com/office/word/2010/wordprocessingShape">
                    <wps:wsp>
                      <wps:cNvCnPr/>
                      <wps:spPr>
                        <a:xfrm flipH="1">
                          <a:off x="0" y="0"/>
                          <a:ext cx="200660" cy="26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6AA7C2" id="Přímá spojnice se šipkou 2510" o:spid="_x0000_s1026" type="#_x0000_t32" style="position:absolute;margin-left:151.2pt;margin-top:56.5pt;width:15.8pt;height:21.2pt;flip:x;z-index:25416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" strokecolor="black [3200]" strokeweight=".5pt">
                <v:stroke endarrow="block" joinstyle="miter"/>
              </v:shape>
            </w:pict>
          </mc:Fallback>
        </mc:AlternateContent>
      </w:r>
      <w:r w:rsidR="001B5D53">
        <w:rPr>
          <w:iCs/>
          <w:noProof/>
          <w:szCs w:val="25"/>
        </w:rPr>
        <mc:AlternateContent>
          <mc:Choice Requires="wps">
            <w:drawing>
              <wp:anchor distT="0" distB="0" distL="114300" distR="114300" simplePos="0" relativeHeight="254156800" behindDoc="0" locked="0" layoutInCell="1" allowOverlap="1" wp14:anchorId="7EC2F1E9" wp14:editId="6EBB98E5">
                <wp:simplePos x="0" y="0"/>
                <wp:positionH relativeFrom="column">
                  <wp:posOffset>2374640</wp:posOffset>
                </wp:positionH>
                <wp:positionV relativeFrom="paragraph">
                  <wp:posOffset>198755</wp:posOffset>
                </wp:positionV>
                <wp:extent cx="200851" cy="332990"/>
                <wp:effectExtent l="0" t="0" r="66040" b="48260"/>
                <wp:wrapNone/>
                <wp:docPr id="2503" name="Přímá spojnice se šipkou 2503"/>
                <wp:cNvGraphicFramePr/>
                <a:graphic xmlns:a="http://schemas.openxmlformats.org/drawingml/2006/main">
                  <a:graphicData uri="http://schemas.microsoft.com/office/word/2010/wordprocessingShape">
                    <wps:wsp>
                      <wps:cNvCnPr/>
                      <wps:spPr>
                        <a:xfrm>
                          <a:off x="0" y="0"/>
                          <a:ext cx="200851" cy="332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DAE7A5" id="Přímá spojnice se šipkou 2503" o:spid="_x0000_s1026" type="#_x0000_t32" style="position:absolute;margin-left:187pt;margin-top:15.65pt;width:15.8pt;height:26.2pt;z-index:25415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" strokecolor="black [3200]" strokeweight=".5pt">
                <v:stroke endarrow="block" joinstyle="miter"/>
              </v:shape>
            </w:pict>
          </mc:Fallback>
        </mc:AlternateContent>
      </w:r>
      <w:r w:rsidR="001B5D53">
        <w:rPr>
          <w:iCs/>
          <w:noProof/>
          <w:szCs w:val="25"/>
        </w:rPr>
        <mc:AlternateContent>
          <mc:Choice Requires="wps">
            <w:drawing>
              <wp:anchor distT="0" distB="0" distL="114300" distR="114300" simplePos="0" relativeHeight="254154752" behindDoc="0" locked="0" layoutInCell="1" allowOverlap="1" wp14:anchorId="511BCD42" wp14:editId="27A4CFED">
                <wp:simplePos x="0" y="0"/>
                <wp:positionH relativeFrom="column">
                  <wp:posOffset>2033009</wp:posOffset>
                </wp:positionH>
                <wp:positionV relativeFrom="paragraph">
                  <wp:posOffset>199390</wp:posOffset>
                </wp:positionV>
                <wp:extent cx="200851" cy="332990"/>
                <wp:effectExtent l="0" t="0" r="66040" b="48260"/>
                <wp:wrapNone/>
                <wp:docPr id="2502" name="Přímá spojnice se šipkou 2502"/>
                <wp:cNvGraphicFramePr/>
                <a:graphic xmlns:a="http://schemas.openxmlformats.org/drawingml/2006/main">
                  <a:graphicData uri="http://schemas.microsoft.com/office/word/2010/wordprocessingShape">
                    <wps:wsp>
                      <wps:cNvCnPr/>
                      <wps:spPr>
                        <a:xfrm>
                          <a:off x="0" y="0"/>
                          <a:ext cx="200851" cy="332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0C92A5" id="Přímá spojnice se šipkou 2502" o:spid="_x0000_s1026" type="#_x0000_t32" style="position:absolute;margin-left:160.1pt;margin-top:15.7pt;width:15.8pt;height:26.2pt;z-index:25415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" strokecolor="black [3200]" strokeweight=".5pt">
                <v:stroke endarrow="block" joinstyle="miter"/>
              </v:shape>
            </w:pict>
          </mc:Fallback>
        </mc:AlternateContent>
      </w:r>
      <w:r w:rsidR="001B5D53">
        <w:rPr>
          <w:iCs/>
          <w:noProof/>
          <w:szCs w:val="25"/>
        </w:rPr>
        <mc:AlternateContent>
          <mc:Choice Requires="wps">
            <w:drawing>
              <wp:anchor distT="0" distB="0" distL="114300" distR="114300" simplePos="0" relativeHeight="254152704" behindDoc="0" locked="0" layoutInCell="1" allowOverlap="1" wp14:anchorId="30AB3B28" wp14:editId="4034C541">
                <wp:simplePos x="0" y="0"/>
                <wp:positionH relativeFrom="column">
                  <wp:posOffset>1686560</wp:posOffset>
                </wp:positionH>
                <wp:positionV relativeFrom="paragraph">
                  <wp:posOffset>198755</wp:posOffset>
                </wp:positionV>
                <wp:extent cx="200660" cy="332740"/>
                <wp:effectExtent l="0" t="0" r="66040" b="48260"/>
                <wp:wrapNone/>
                <wp:docPr id="2501" name="Přímá spojnice se šipkou 2501"/>
                <wp:cNvGraphicFramePr/>
                <a:graphic xmlns:a="http://schemas.openxmlformats.org/drawingml/2006/main">
                  <a:graphicData uri="http://schemas.microsoft.com/office/word/2010/wordprocessingShape">
                    <wps:wsp>
                      <wps:cNvCnPr/>
                      <wps:spPr>
                        <a:xfrm>
                          <a:off x="0" y="0"/>
                          <a:ext cx="200660" cy="332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97024E" id="Přímá spojnice se šipkou 2501" o:spid="_x0000_s1026" type="#_x0000_t32" style="position:absolute;margin-left:132.8pt;margin-top:15.65pt;width:15.8pt;height:26.2pt;z-index:25415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" strokecolor="black [3200]" strokeweight=".5pt">
                <v:stroke endarrow="block" joinstyle="miter"/>
              </v:shape>
            </w:pict>
          </mc:Fallback>
        </mc:AlternateContent>
      </w:r>
      <w:r w:rsidR="001B5D53">
        <w:rPr>
          <w:iCs/>
          <w:noProof/>
          <w:szCs w:val="25"/>
        </w:rPr>
        <mc:AlternateContent>
          <mc:Choice Requires="wps">
            <w:drawing>
              <wp:anchor distT="0" distB="0" distL="114300" distR="114300" simplePos="0" relativeHeight="254188544" behindDoc="0" locked="0" layoutInCell="1" allowOverlap="1" wp14:anchorId="7C9F4344" wp14:editId="739EAED5">
                <wp:simplePos x="0" y="0"/>
                <wp:positionH relativeFrom="column">
                  <wp:posOffset>243840</wp:posOffset>
                </wp:positionH>
                <wp:positionV relativeFrom="paragraph">
                  <wp:posOffset>214630</wp:posOffset>
                </wp:positionV>
                <wp:extent cx="200660" cy="332740"/>
                <wp:effectExtent l="0" t="0" r="66040" b="48260"/>
                <wp:wrapNone/>
                <wp:docPr id="2505" name="Přímá spojnice se šipkou 2505"/>
                <wp:cNvGraphicFramePr/>
                <a:graphic xmlns:a="http://schemas.openxmlformats.org/drawingml/2006/main">
                  <a:graphicData uri="http://schemas.microsoft.com/office/word/2010/wordprocessingShape">
                    <wps:wsp>
                      <wps:cNvCnPr/>
                      <wps:spPr>
                        <a:xfrm>
                          <a:off x="0" y="0"/>
                          <a:ext cx="200660" cy="332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B788F0" id="Přímá spojnice se šipkou 2505" o:spid="_x0000_s1026" type="#_x0000_t32" style="position:absolute;margin-left:19.2pt;margin-top:16.9pt;width:15.8pt;height:26.2pt;z-index:25418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" strokecolor="black [3200]" strokeweight=".5pt">
                <v:stroke endarrow="block" joinstyle="miter"/>
              </v:shape>
            </w:pict>
          </mc:Fallback>
        </mc:AlternateContent>
      </w:r>
      <w:r w:rsidR="001B5D53">
        <w:rPr>
          <w:iCs/>
          <w:noProof/>
          <w:szCs w:val="25"/>
        </w:rPr>
        <mc:AlternateContent>
          <mc:Choice Requires="wps">
            <w:drawing>
              <wp:anchor distT="0" distB="0" distL="114300" distR="114300" simplePos="0" relativeHeight="254162944" behindDoc="0" locked="0" layoutInCell="1" allowOverlap="1" wp14:anchorId="2DAA95BA" wp14:editId="15815FA2">
                <wp:simplePos x="0" y="0"/>
                <wp:positionH relativeFrom="column">
                  <wp:posOffset>-135560</wp:posOffset>
                </wp:positionH>
                <wp:positionV relativeFrom="paragraph">
                  <wp:posOffset>215060</wp:posOffset>
                </wp:positionV>
                <wp:extent cx="200851" cy="332990"/>
                <wp:effectExtent l="0" t="0" r="66040" b="48260"/>
                <wp:wrapNone/>
                <wp:docPr id="2506" name="Přímá spojnice se šipkou 2506"/>
                <wp:cNvGraphicFramePr/>
                <a:graphic xmlns:a="http://schemas.openxmlformats.org/drawingml/2006/main">
                  <a:graphicData uri="http://schemas.microsoft.com/office/word/2010/wordprocessingShape">
                    <wps:wsp>
                      <wps:cNvCnPr/>
                      <wps:spPr>
                        <a:xfrm>
                          <a:off x="0" y="0"/>
                          <a:ext cx="200851" cy="332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9C5B3" id="Přímá spojnice se šipkou 2506" o:spid="_x0000_s1026" type="#_x0000_t32" style="position:absolute;margin-left:-10.65pt;margin-top:16.95pt;width:15.8pt;height:26.2pt;z-index:25416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" strokecolor="black [3200]" strokeweight=".5pt">
                <v:stroke endarrow="block" joinstyle="miter"/>
              </v:shape>
            </w:pict>
          </mc:Fallback>
        </mc:AlternateContent>
      </w:r>
      <w:r w:rsidR="001B5D53">
        <w:rPr>
          <w:iCs/>
          <w:noProof/>
          <w:szCs w:val="25"/>
        </w:rPr>
        <mc:AlternateContent>
          <mc:Choice Requires="wps">
            <w:drawing>
              <wp:anchor distT="0" distB="0" distL="114300" distR="114300" simplePos="0" relativeHeight="254186496" behindDoc="0" locked="0" layoutInCell="1" allowOverlap="1" wp14:anchorId="69550A0C" wp14:editId="005F884A">
                <wp:simplePos x="0" y="0"/>
                <wp:positionH relativeFrom="column">
                  <wp:posOffset>614515</wp:posOffset>
                </wp:positionH>
                <wp:positionV relativeFrom="paragraph">
                  <wp:posOffset>219254</wp:posOffset>
                </wp:positionV>
                <wp:extent cx="200851" cy="332990"/>
                <wp:effectExtent l="0" t="0" r="66040" b="48260"/>
                <wp:wrapNone/>
                <wp:docPr id="2504" name="Přímá spojnice se šipkou 2504"/>
                <wp:cNvGraphicFramePr/>
                <a:graphic xmlns:a="http://schemas.openxmlformats.org/drawingml/2006/main">
                  <a:graphicData uri="http://schemas.microsoft.com/office/word/2010/wordprocessingShape">
                    <wps:wsp>
                      <wps:cNvCnPr/>
                      <wps:spPr>
                        <a:xfrm>
                          <a:off x="0" y="0"/>
                          <a:ext cx="200851" cy="332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E97270" id="Přímá spojnice se šipkou 2504" o:spid="_x0000_s1026" type="#_x0000_t32" style="position:absolute;margin-left:48.4pt;margin-top:17.25pt;width:15.8pt;height:26.2pt;z-index:25418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" strokecolor="black [3200]" strokeweight=".5pt">
                <v:stroke endarrow="block" joinstyle="miter"/>
              </v:shape>
            </w:pict>
          </mc:Fallback>
        </mc:AlternateContent>
      </w:r>
      <w:r w:rsidR="001B5D53">
        <w:rPr>
          <w:iCs/>
          <w:noProof/>
          <w:szCs w:val="25"/>
        </w:rPr>
        <mc:AlternateContent>
          <mc:Choice Requires="wps">
            <w:drawing>
              <wp:anchor distT="0" distB="0" distL="114300" distR="114300" simplePos="0" relativeHeight="254150656" behindDoc="0" locked="0" layoutInCell="1" allowOverlap="1" wp14:anchorId="79436E99" wp14:editId="6CE9636C">
                <wp:simplePos x="0" y="0"/>
                <wp:positionH relativeFrom="column">
                  <wp:posOffset>1332865</wp:posOffset>
                </wp:positionH>
                <wp:positionV relativeFrom="paragraph">
                  <wp:posOffset>199390</wp:posOffset>
                </wp:positionV>
                <wp:extent cx="200660" cy="332740"/>
                <wp:effectExtent l="0" t="0" r="66040" b="48260"/>
                <wp:wrapNone/>
                <wp:docPr id="2500" name="Přímá spojnice se šipkou 2500"/>
                <wp:cNvGraphicFramePr/>
                <a:graphic xmlns:a="http://schemas.openxmlformats.org/drawingml/2006/main">
                  <a:graphicData uri="http://schemas.microsoft.com/office/word/2010/wordprocessingShape">
                    <wps:wsp>
                      <wps:cNvCnPr/>
                      <wps:spPr>
                        <a:xfrm>
                          <a:off x="0" y="0"/>
                          <a:ext cx="200660" cy="332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E1489E" id="Přímá spojnice se šipkou 2500" o:spid="_x0000_s1026" type="#_x0000_t32" style="position:absolute;margin-left:104.95pt;margin-top:15.7pt;width:15.8pt;height:26.2pt;z-index:25415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" strokecolor="black [3200]" strokeweight=".5pt">
                <v:stroke endarrow="block" joinstyle="miter"/>
              </v:shape>
            </w:pict>
          </mc:Fallback>
        </mc:AlternateContent>
      </w:r>
      <w:r w:rsidR="001B5D53">
        <w:rPr>
          <w:iCs/>
          <w:noProof/>
          <w:szCs w:val="25"/>
        </w:rPr>
        <mc:AlternateContent>
          <mc:Choice Requires="wps">
            <w:drawing>
              <wp:anchor distT="0" distB="0" distL="114300" distR="114300" simplePos="0" relativeHeight="254189568" behindDoc="0" locked="0" layoutInCell="1" allowOverlap="1" wp14:anchorId="1A2B55B7" wp14:editId="6A11FFA3">
                <wp:simplePos x="0" y="0"/>
                <wp:positionH relativeFrom="column">
                  <wp:posOffset>979801</wp:posOffset>
                </wp:positionH>
                <wp:positionV relativeFrom="paragraph">
                  <wp:posOffset>200660</wp:posOffset>
                </wp:positionV>
                <wp:extent cx="200851" cy="332990"/>
                <wp:effectExtent l="0" t="0" r="66040" b="48260"/>
                <wp:wrapNone/>
                <wp:docPr id="2499" name="Přímá spojnice se šipkou 2499"/>
                <wp:cNvGraphicFramePr/>
                <a:graphic xmlns:a="http://schemas.openxmlformats.org/drawingml/2006/main">
                  <a:graphicData uri="http://schemas.microsoft.com/office/word/2010/wordprocessingShape">
                    <wps:wsp>
                      <wps:cNvCnPr/>
                      <wps:spPr>
                        <a:xfrm>
                          <a:off x="0" y="0"/>
                          <a:ext cx="200851" cy="332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C8E170" id="Přímá spojnice se šipkou 2499" o:spid="_x0000_s1026" type="#_x0000_t32" style="position:absolute;margin-left:77.15pt;margin-top:15.8pt;width:15.8pt;height:26.2pt;z-index:25418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" strokecolor="black [3200]" strokeweight=".5pt">
                <v:stroke endarrow="block" joinstyle="miter"/>
              </v:shape>
            </w:pict>
          </mc:Fallback>
        </mc:AlternateContent>
      </w:r>
      <w:r w:rsidR="001B5D53">
        <w:rPr>
          <w:iCs/>
          <w:noProof/>
          <w:szCs w:val="25"/>
        </w:rPr>
        <w:drawing>
          <wp:inline distT="0" distB="0" distL="0" distR="0" wp14:anchorId="7A399F01" wp14:editId="5F36DC10">
            <wp:extent cx="3235855" cy="1108415"/>
            <wp:effectExtent l="0" t="0" r="3175" b="0"/>
            <wp:docPr id="2487" name="Obrázek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243632" cy="1111079"/>
                    </a:xfrm>
                    <a:prstGeom prst="rect">
                      <a:avLst/>
                    </a:prstGeom>
                    <a:noFill/>
                    <a:ln>
                      <a:noFill/>
                    </a:ln>
                  </pic:spPr>
                </pic:pic>
              </a:graphicData>
            </a:graphic>
          </wp:inline>
        </w:drawing>
      </w:r>
    </w:p>
    <w:p w14:paraId="08A13452" w14:textId="77777777" w:rsidR="007944A8" w:rsidRDefault="007944A8" w:rsidP="003A5209">
      <w:pPr>
        <w:pStyle w:val="Odstavecseseznamem"/>
        <w:shd w:val="clear" w:color="auto" w:fill="FFFFFF"/>
        <w:ind w:left="-426"/>
        <w:jc w:val="both"/>
        <w:rPr>
          <w:iCs/>
          <w:szCs w:val="25"/>
        </w:rPr>
      </w:pPr>
    </w:p>
    <w:p w14:paraId="02715F5A" w14:textId="696355C3" w:rsidR="00A13483" w:rsidRDefault="00A13483" w:rsidP="00A13483">
      <w:pPr>
        <w:pStyle w:val="Odstavecseseznamem"/>
        <w:shd w:val="clear" w:color="auto" w:fill="FFFFFF"/>
        <w:ind w:left="-426"/>
        <w:jc w:val="both"/>
        <w:rPr>
          <w:iCs/>
          <w:szCs w:val="25"/>
        </w:rPr>
      </w:pPr>
      <w:r>
        <w:rPr>
          <w:iCs/>
          <w:szCs w:val="25"/>
        </w:rPr>
        <w:t xml:space="preserve">Proto difraktované rovnice </w:t>
      </w:r>
      <m:oMath>
        <m:r>
          <w:rPr>
            <w:rFonts w:ascii="Cambria Math" w:hAnsi="Cambria Math"/>
            <w:szCs w:val="25"/>
          </w:rPr>
          <m:t>a</m:t>
        </m:r>
        <m:d>
          <m:dPr>
            <m:ctrlPr>
              <w:rPr>
                <w:rFonts w:ascii="Cambria Math" w:hAnsi="Cambria Math"/>
                <w:i/>
                <w:iCs/>
                <w:szCs w:val="25"/>
              </w:rPr>
            </m:ctrlPr>
          </m:dPr>
          <m:e>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α</m:t>
                </m:r>
              </m:e>
            </m:func>
            <m:func>
              <m:funcPr>
                <m:ctrlPr>
                  <w:rPr>
                    <w:rFonts w:ascii="Cambria Math" w:hAnsi="Cambria Math"/>
                    <w:i/>
                    <w:iCs/>
                    <w:szCs w:val="25"/>
                  </w:rPr>
                </m:ctrlPr>
              </m:funcPr>
              <m:fName>
                <m:r>
                  <m:rPr>
                    <m:sty m:val="p"/>
                  </m:rPr>
                  <w:rPr>
                    <w:rFonts w:ascii="Cambria Math" w:hAnsi="Cambria Math"/>
                    <w:szCs w:val="25"/>
                  </w:rPr>
                  <m:t>± cos</m:t>
                </m:r>
              </m:fName>
              <m:e>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0</m:t>
                    </m:r>
                  </m:sub>
                </m:sSub>
              </m:e>
            </m:func>
          </m:e>
        </m:d>
        <m:r>
          <w:rPr>
            <w:rFonts w:ascii="Cambria Math" w:hAnsi="Cambria Math"/>
            <w:szCs w:val="25"/>
          </w:rPr>
          <m:t>=mλ</m:t>
        </m:r>
      </m:oMath>
    </w:p>
    <w:p w14:paraId="46A4795B" w14:textId="530F1FEE" w:rsidR="0087279E" w:rsidRDefault="0087279E" w:rsidP="002E3C54">
      <w:pPr>
        <w:pStyle w:val="Odstavecseseznamem"/>
        <w:numPr>
          <w:ilvl w:val="0"/>
          <w:numId w:val="48"/>
        </w:numPr>
        <w:shd w:val="clear" w:color="auto" w:fill="FFFFFF"/>
        <w:jc w:val="both"/>
        <w:rPr>
          <w:iCs/>
          <w:szCs w:val="25"/>
        </w:rPr>
      </w:pPr>
      <w:r>
        <w:rPr>
          <w:iCs/>
          <w:szCs w:val="25"/>
        </w:rPr>
        <w:t>Difrakční rovnice</w:t>
      </w:r>
    </w:p>
    <w:p w14:paraId="221272E2" w14:textId="3991AB30" w:rsidR="0087279E" w:rsidRDefault="0087279E" w:rsidP="0087279E">
      <w:pPr>
        <w:pStyle w:val="Odstavecseseznamem"/>
        <w:shd w:val="clear" w:color="auto" w:fill="FFFFFF"/>
        <w:ind w:left="294"/>
        <w:jc w:val="both"/>
        <w:rPr>
          <w:iCs/>
          <w:szCs w:val="25"/>
        </w:rPr>
      </w:pPr>
    </w:p>
    <w:p w14:paraId="11C7F15A" w14:textId="77777777" w:rsidR="0021699C" w:rsidRDefault="0021699C" w:rsidP="0087279E">
      <w:pPr>
        <w:pStyle w:val="Odstavecseseznamem"/>
        <w:shd w:val="clear" w:color="auto" w:fill="FFFFFF"/>
        <w:ind w:left="294"/>
        <w:jc w:val="both"/>
        <w:rPr>
          <w:iCs/>
          <w:szCs w:val="25"/>
        </w:rPr>
      </w:pPr>
    </w:p>
    <w:p w14:paraId="3E82B66E" w14:textId="77777777" w:rsidR="0021699C" w:rsidRDefault="0021699C" w:rsidP="0087279E">
      <w:pPr>
        <w:pStyle w:val="Odstavecseseznamem"/>
        <w:shd w:val="clear" w:color="auto" w:fill="FFFFFF"/>
        <w:ind w:left="294"/>
        <w:jc w:val="both"/>
        <w:rPr>
          <w:iCs/>
          <w:szCs w:val="25"/>
        </w:rPr>
      </w:pPr>
    </w:p>
    <w:p w14:paraId="53781492" w14:textId="3E0A4B3D" w:rsidR="0087279E" w:rsidRPr="00A13483" w:rsidRDefault="005F56D8" w:rsidP="00A13483">
      <w:pPr>
        <w:pStyle w:val="Odstavecseseznamem"/>
        <w:shd w:val="clear" w:color="auto" w:fill="FFFFFF"/>
        <w:ind w:left="-426"/>
        <w:jc w:val="both"/>
        <w:rPr>
          <w:iCs/>
          <w:szCs w:val="25"/>
        </w:rPr>
      </w:pPr>
      <m:oMathPara>
        <m:oMath>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1</m:t>
              </m:r>
            </m:sub>
          </m:sSub>
          <m:d>
            <m:dPr>
              <m:ctrlPr>
                <w:rPr>
                  <w:rFonts w:ascii="Cambria Math" w:hAnsi="Cambria Math"/>
                  <w:i/>
                  <w:iCs/>
                  <w:szCs w:val="25"/>
                </w:rPr>
              </m:ctrlPr>
            </m:dPr>
            <m:e>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α-</m:t>
                  </m:r>
                  <m:func>
                    <m:funcPr>
                      <m:ctrlPr>
                        <w:rPr>
                          <w:rFonts w:ascii="Cambria Math" w:hAnsi="Cambria Math"/>
                          <w:i/>
                          <w:iCs/>
                          <w:szCs w:val="25"/>
                        </w:rPr>
                      </m:ctrlPr>
                    </m:funcPr>
                    <m:fName>
                      <m:r>
                        <m:rPr>
                          <m:sty m:val="p"/>
                        </m:rPr>
                        <w:rPr>
                          <w:rFonts w:ascii="Cambria Math" w:hAnsi="Cambria Math"/>
                          <w:szCs w:val="25"/>
                        </w:rPr>
                        <m:t>cos</m:t>
                      </m:r>
                    </m:fName>
                    <m:e>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0</m:t>
                          </m:r>
                        </m:sub>
                      </m:sSub>
                    </m:e>
                  </m:func>
                </m:e>
              </m:func>
            </m:e>
          </m:d>
          <m:r>
            <w:rPr>
              <w:rFonts w:ascii="Cambria Math" w:hAnsi="Cambria Math"/>
              <w:szCs w:val="25"/>
            </w:rPr>
            <m:t>=</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1</m:t>
              </m:r>
            </m:sub>
          </m:sSub>
          <m:r>
            <w:rPr>
              <w:rFonts w:ascii="Cambria Math" w:hAnsi="Cambria Math"/>
              <w:szCs w:val="25"/>
            </w:rPr>
            <m:t>λ</m:t>
          </m:r>
        </m:oMath>
      </m:oMathPara>
    </w:p>
    <w:p w14:paraId="2BF5295F" w14:textId="588D4173" w:rsidR="00A13483" w:rsidRDefault="0021699C" w:rsidP="00A1348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192640" behindDoc="0" locked="0" layoutInCell="1" allowOverlap="1" wp14:anchorId="3E14BE02" wp14:editId="1808763A">
                <wp:simplePos x="0" y="0"/>
                <wp:positionH relativeFrom="column">
                  <wp:posOffset>3481796</wp:posOffset>
                </wp:positionH>
                <wp:positionV relativeFrom="paragraph">
                  <wp:posOffset>118745</wp:posOffset>
                </wp:positionV>
                <wp:extent cx="314696" cy="279070"/>
                <wp:effectExtent l="0" t="0" r="28575" b="26035"/>
                <wp:wrapNone/>
                <wp:docPr id="2526" name="Textové pole 2526"/>
                <wp:cNvGraphicFramePr/>
                <a:graphic xmlns:a="http://schemas.openxmlformats.org/drawingml/2006/main">
                  <a:graphicData uri="http://schemas.microsoft.com/office/word/2010/wordprocessingShape">
                    <wps:wsp>
                      <wps:cNvSpPr txBox="1"/>
                      <wps:spPr>
                        <a:xfrm>
                          <a:off x="0" y="0"/>
                          <a:ext cx="314696" cy="2790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A45050" w14:textId="2FEEA51D" w:rsidR="005A6678" w:rsidRDefault="005F56D8">
                            <m:oMathPara>
                              <m:oMath>
                                <m:d>
                                  <m:dPr>
                                    <m:ctrlPr>
                                      <w:rPr>
                                        <w:rFonts w:ascii="Cambria Math" w:hAnsi="Cambria Math"/>
                                        <w:i/>
                                      </w:rPr>
                                    </m:ctrlPr>
                                  </m:dPr>
                                  <m:e>
                                    <m:r>
                                      <w:rPr>
                                        <w:rFonts w:ascii="Cambria Math" w:hAnsi="Cambria Math"/>
                                      </w:rPr>
                                      <m:t>1</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4BE02" id="Textové pole 2526" o:spid="_x0000_s1633" type="#_x0000_t202" style="position:absolute;left:0;text-align:left;margin-left:274.15pt;margin-top:9.35pt;width:24.8pt;height:21.95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" fillcolor="white [3201]" strokecolor="white [3212]" strokeweight=".5pt">
                <v:textbox>
                  <w:txbxContent>
                    <w:p w14:paraId="2FA45050" w14:textId="2FEEA51D" w:rsidR="005A6678" w:rsidRDefault="005A6678">
                      <m:oMathPara>
                        <m:oMath>
                          <m:d>
                            <m:dPr>
                              <m:ctrlPr>
                                <w:rPr>
                                  <w:rFonts w:ascii="Cambria Math" w:hAnsi="Cambria Math"/>
                                  <w:i/>
                                </w:rPr>
                              </m:ctrlPr>
                            </m:dPr>
                            <m:e>
                              <m:r>
                                <w:rPr>
                                  <w:rFonts w:ascii="Cambria Math" w:hAnsi="Cambria Math"/>
                                </w:rPr>
                                <m:t>1</m:t>
                              </m:r>
                            </m:e>
                          </m:d>
                        </m:oMath>
                      </m:oMathPara>
                    </w:p>
                  </w:txbxContent>
                </v:textbox>
              </v:shape>
            </w:pict>
          </mc:Fallback>
        </mc:AlternateContent>
      </w:r>
      <w:r>
        <w:rPr>
          <w:iCs/>
          <w:noProof/>
          <w:szCs w:val="25"/>
        </w:rPr>
        <mc:AlternateContent>
          <mc:Choice Requires="wps">
            <w:drawing>
              <wp:anchor distT="0" distB="0" distL="114300" distR="114300" simplePos="0" relativeHeight="254195712" behindDoc="0" locked="0" layoutInCell="1" allowOverlap="1" wp14:anchorId="726DBD40" wp14:editId="69B7172C">
                <wp:simplePos x="0" y="0"/>
                <wp:positionH relativeFrom="column">
                  <wp:posOffset>3387138</wp:posOffset>
                </wp:positionH>
                <wp:positionV relativeFrom="paragraph">
                  <wp:posOffset>-142289</wp:posOffset>
                </wp:positionV>
                <wp:extent cx="130629" cy="801584"/>
                <wp:effectExtent l="0" t="0" r="41275" b="17780"/>
                <wp:wrapNone/>
                <wp:docPr id="2524" name="Pravá složená závorka 2524"/>
                <wp:cNvGraphicFramePr/>
                <a:graphic xmlns:a="http://schemas.openxmlformats.org/drawingml/2006/main">
                  <a:graphicData uri="http://schemas.microsoft.com/office/word/2010/wordprocessingShape">
                    <wps:wsp>
                      <wps:cNvSpPr/>
                      <wps:spPr>
                        <a:xfrm>
                          <a:off x="0" y="0"/>
                          <a:ext cx="130629" cy="80158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C294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524" o:spid="_x0000_s1026" type="#_x0000_t88" style="position:absolute;margin-left:266.7pt;margin-top:-11.2pt;width:10.3pt;height:63.1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" adj="293" strokecolor="black [3200]" strokeweight=".5pt">
                <v:stroke joinstyle="miter"/>
              </v:shape>
            </w:pict>
          </mc:Fallback>
        </mc:AlternateContent>
      </w:r>
    </w:p>
    <w:p w14:paraId="16949FA7" w14:textId="0C7FB48C" w:rsidR="00A13483" w:rsidRPr="00A13483" w:rsidRDefault="005F56D8" w:rsidP="00A13483">
      <w:pPr>
        <w:pStyle w:val="Odstavecseseznamem"/>
        <w:shd w:val="clear" w:color="auto" w:fill="FFFFFF"/>
        <w:ind w:left="-426"/>
        <w:jc w:val="both"/>
        <w:rPr>
          <w:iCs/>
          <w:szCs w:val="25"/>
        </w:rPr>
      </w:pPr>
      <m:oMathPara>
        <m:oMath>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2</m:t>
              </m:r>
            </m:sub>
          </m:sSub>
          <m:d>
            <m:dPr>
              <m:ctrlPr>
                <w:rPr>
                  <w:rFonts w:ascii="Cambria Math" w:hAnsi="Cambria Math"/>
                  <w:i/>
                  <w:iCs/>
                  <w:szCs w:val="25"/>
                </w:rPr>
              </m:ctrlPr>
            </m:dPr>
            <m:e>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β-</m:t>
                  </m:r>
                  <m:func>
                    <m:funcPr>
                      <m:ctrlPr>
                        <w:rPr>
                          <w:rFonts w:ascii="Cambria Math" w:hAnsi="Cambria Math"/>
                          <w:i/>
                          <w:iCs/>
                          <w:szCs w:val="25"/>
                        </w:rPr>
                      </m:ctrlPr>
                    </m:funcPr>
                    <m:fName>
                      <m:r>
                        <m:rPr>
                          <m:sty m:val="p"/>
                        </m:rPr>
                        <w:rPr>
                          <w:rFonts w:ascii="Cambria Math" w:hAnsi="Cambria Math"/>
                          <w:szCs w:val="25"/>
                        </w:rPr>
                        <m:t>cos</m:t>
                      </m:r>
                    </m:fName>
                    <m:e>
                      <m:sSub>
                        <m:sSubPr>
                          <m:ctrlPr>
                            <w:rPr>
                              <w:rFonts w:ascii="Cambria Math" w:hAnsi="Cambria Math"/>
                              <w:i/>
                              <w:iCs/>
                              <w:szCs w:val="25"/>
                            </w:rPr>
                          </m:ctrlPr>
                        </m:sSubPr>
                        <m:e>
                          <m:r>
                            <w:rPr>
                              <w:rFonts w:ascii="Cambria Math" w:hAnsi="Cambria Math"/>
                              <w:szCs w:val="25"/>
                            </w:rPr>
                            <m:t>ψ</m:t>
                          </m:r>
                        </m:e>
                        <m:sub>
                          <m:r>
                            <w:rPr>
                              <w:rFonts w:ascii="Cambria Math" w:hAnsi="Cambria Math"/>
                              <w:szCs w:val="25"/>
                            </w:rPr>
                            <m:t>0</m:t>
                          </m:r>
                        </m:sub>
                      </m:sSub>
                    </m:e>
                  </m:func>
                </m:e>
              </m:func>
            </m:e>
          </m:d>
          <m:r>
            <w:rPr>
              <w:rFonts w:ascii="Cambria Math" w:hAnsi="Cambria Math"/>
              <w:szCs w:val="25"/>
            </w:rPr>
            <m:t>=</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2</m:t>
              </m:r>
            </m:sub>
          </m:sSub>
          <m:r>
            <w:rPr>
              <w:rFonts w:ascii="Cambria Math" w:hAnsi="Cambria Math"/>
              <w:szCs w:val="25"/>
            </w:rPr>
            <m:t>λ</m:t>
          </m:r>
        </m:oMath>
      </m:oMathPara>
    </w:p>
    <w:p w14:paraId="1A3E11C7" w14:textId="12DBB3A5" w:rsidR="00A13483" w:rsidRDefault="00A13483" w:rsidP="00A13483">
      <w:pPr>
        <w:pStyle w:val="Odstavecseseznamem"/>
        <w:shd w:val="clear" w:color="auto" w:fill="FFFFFF"/>
        <w:ind w:left="-426"/>
        <w:jc w:val="both"/>
        <w:rPr>
          <w:iCs/>
          <w:szCs w:val="25"/>
        </w:rPr>
      </w:pPr>
    </w:p>
    <w:p w14:paraId="5A3CAFE2" w14:textId="458E2395" w:rsidR="00A13483" w:rsidRDefault="005F56D8" w:rsidP="00A13483">
      <w:pPr>
        <w:pStyle w:val="Odstavecseseznamem"/>
        <w:shd w:val="clear" w:color="auto" w:fill="FFFFFF"/>
        <w:ind w:left="-426"/>
        <w:jc w:val="both"/>
        <w:rPr>
          <w:iCs/>
          <w:szCs w:val="25"/>
        </w:rPr>
      </w:pPr>
      <m:oMathPara>
        <m:oMath>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3</m:t>
              </m:r>
            </m:sub>
          </m:sSub>
          <m:d>
            <m:dPr>
              <m:ctrlPr>
                <w:rPr>
                  <w:rFonts w:ascii="Cambria Math" w:hAnsi="Cambria Math"/>
                  <w:i/>
                  <w:iCs/>
                  <w:szCs w:val="25"/>
                </w:rPr>
              </m:ctrlPr>
            </m:dPr>
            <m:e>
              <m:func>
                <m:funcPr>
                  <m:ctrlPr>
                    <w:rPr>
                      <w:rFonts w:ascii="Cambria Math" w:hAnsi="Cambria Math"/>
                      <w:i/>
                      <w:iCs/>
                      <w:szCs w:val="25"/>
                    </w:rPr>
                  </m:ctrlPr>
                </m:funcPr>
                <m:fName>
                  <m:r>
                    <m:rPr>
                      <m:sty m:val="p"/>
                    </m:rPr>
                    <w:rPr>
                      <w:rFonts w:ascii="Cambria Math" w:hAnsi="Cambria Math"/>
                      <w:szCs w:val="25"/>
                    </w:rPr>
                    <m:t>cos</m:t>
                  </m:r>
                </m:fName>
                <m:e>
                  <m:r>
                    <w:rPr>
                      <w:rFonts w:ascii="Cambria Math" w:hAnsi="Cambria Math"/>
                      <w:szCs w:val="25"/>
                    </w:rPr>
                    <m:t>γ-</m:t>
                  </m:r>
                  <m:func>
                    <m:funcPr>
                      <m:ctrlPr>
                        <w:rPr>
                          <w:rFonts w:ascii="Cambria Math" w:hAnsi="Cambria Math"/>
                          <w:i/>
                          <w:iCs/>
                          <w:szCs w:val="25"/>
                        </w:rPr>
                      </m:ctrlPr>
                    </m:funcPr>
                    <m:fName>
                      <m:r>
                        <m:rPr>
                          <m:sty m:val="p"/>
                        </m:rPr>
                        <w:rPr>
                          <w:rFonts w:ascii="Cambria Math" w:hAnsi="Cambria Math"/>
                          <w:szCs w:val="25"/>
                        </w:rPr>
                        <m:t>cos</m:t>
                      </m:r>
                    </m:fName>
                    <m:e>
                      <m:sSub>
                        <m:sSubPr>
                          <m:ctrlPr>
                            <w:rPr>
                              <w:rFonts w:ascii="Cambria Math" w:hAnsi="Cambria Math"/>
                              <w:i/>
                              <w:iCs/>
                              <w:szCs w:val="25"/>
                            </w:rPr>
                          </m:ctrlPr>
                        </m:sSubPr>
                        <m:e>
                          <m:r>
                            <w:rPr>
                              <w:rFonts w:ascii="Cambria Math" w:hAnsi="Cambria Math"/>
                              <w:szCs w:val="25"/>
                            </w:rPr>
                            <m:t>χ</m:t>
                          </m:r>
                        </m:e>
                        <m:sub>
                          <m:r>
                            <w:rPr>
                              <w:rFonts w:ascii="Cambria Math" w:hAnsi="Cambria Math"/>
                              <w:szCs w:val="25"/>
                            </w:rPr>
                            <m:t>0</m:t>
                          </m:r>
                        </m:sub>
                      </m:sSub>
                    </m:e>
                  </m:func>
                </m:e>
              </m:func>
            </m:e>
          </m:d>
          <m:r>
            <w:rPr>
              <w:rFonts w:ascii="Cambria Math" w:hAnsi="Cambria Math"/>
              <w:szCs w:val="25"/>
            </w:rPr>
            <m:t>=</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3</m:t>
              </m:r>
            </m:sub>
          </m:sSub>
          <m:r>
            <w:rPr>
              <w:rFonts w:ascii="Cambria Math" w:hAnsi="Cambria Math"/>
              <w:szCs w:val="25"/>
            </w:rPr>
            <m:t>λ</m:t>
          </m:r>
        </m:oMath>
      </m:oMathPara>
    </w:p>
    <w:p w14:paraId="67278986" w14:textId="77777777" w:rsidR="00002F3E" w:rsidRDefault="00002F3E" w:rsidP="00885A23">
      <w:pPr>
        <w:pStyle w:val="Odstavecseseznamem"/>
        <w:shd w:val="clear" w:color="auto" w:fill="FFFFFF"/>
        <w:ind w:left="-426"/>
        <w:jc w:val="both"/>
        <w:rPr>
          <w:iCs/>
          <w:szCs w:val="25"/>
        </w:rPr>
      </w:pPr>
    </w:p>
    <w:p w14:paraId="616AE944" w14:textId="505BB90B" w:rsidR="003A5209" w:rsidRDefault="003A5209" w:rsidP="00885A23">
      <w:pPr>
        <w:pStyle w:val="Odstavecseseznamem"/>
        <w:shd w:val="clear" w:color="auto" w:fill="FFFFFF"/>
        <w:ind w:left="-426"/>
        <w:jc w:val="both"/>
        <w:rPr>
          <w:iCs/>
          <w:szCs w:val="25"/>
        </w:rPr>
      </w:pPr>
      <w:r>
        <w:rPr>
          <w:iCs/>
          <w:szCs w:val="25"/>
        </w:rPr>
        <w:t>Navíc geometrická podmínka</w:t>
      </w:r>
    </w:p>
    <w:p w14:paraId="4C46BA09" w14:textId="333A4458" w:rsidR="003A5209" w:rsidRDefault="0021699C" w:rsidP="00885A2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193664" behindDoc="0" locked="0" layoutInCell="1" allowOverlap="1" wp14:anchorId="5D5CB677" wp14:editId="78814144">
                <wp:simplePos x="0" y="0"/>
                <wp:positionH relativeFrom="column">
                  <wp:posOffset>3642195</wp:posOffset>
                </wp:positionH>
                <wp:positionV relativeFrom="paragraph">
                  <wp:posOffset>295085</wp:posOffset>
                </wp:positionV>
                <wp:extent cx="302821" cy="320634"/>
                <wp:effectExtent l="0" t="0" r="21590" b="22860"/>
                <wp:wrapNone/>
                <wp:docPr id="2527" name="Textové pole 2527"/>
                <wp:cNvGraphicFramePr/>
                <a:graphic xmlns:a="http://schemas.openxmlformats.org/drawingml/2006/main">
                  <a:graphicData uri="http://schemas.microsoft.com/office/word/2010/wordprocessingShape">
                    <wps:wsp>
                      <wps:cNvSpPr txBox="1"/>
                      <wps:spPr>
                        <a:xfrm>
                          <a:off x="0" y="0"/>
                          <a:ext cx="302821" cy="3206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ACF4C5" w14:textId="34B5255D" w:rsidR="005A6678" w:rsidRDefault="005F56D8">
                            <m:oMathPara>
                              <m:oMath>
                                <m:d>
                                  <m:dPr>
                                    <m:ctrlPr>
                                      <w:rPr>
                                        <w:rFonts w:ascii="Cambria Math" w:hAnsi="Cambria Math"/>
                                        <w:i/>
                                      </w:rPr>
                                    </m:ctrlPr>
                                  </m:dPr>
                                  <m:e>
                                    <m:r>
                                      <w:rPr>
                                        <w:rFonts w:ascii="Cambria Math" w:hAnsi="Cambria Math"/>
                                      </w:rPr>
                                      <m:t>2</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B677" id="Textové pole 2527" o:spid="_x0000_s1634" type="#_x0000_t202" style="position:absolute;left:0;text-align:left;margin-left:286.8pt;margin-top:23.25pt;width:23.85pt;height:25.2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" fillcolor="white [3201]" strokecolor="white [3212]" strokeweight=".5pt">
                <v:textbox>
                  <w:txbxContent>
                    <w:p w14:paraId="7FACF4C5" w14:textId="34B5255D" w:rsidR="005A6678" w:rsidRDefault="005A6678">
                      <m:oMathPara>
                        <m:oMath>
                          <m:d>
                            <m:dPr>
                              <m:ctrlPr>
                                <w:rPr>
                                  <w:rFonts w:ascii="Cambria Math" w:hAnsi="Cambria Math"/>
                                  <w:i/>
                                </w:rPr>
                              </m:ctrlPr>
                            </m:dPr>
                            <m:e>
                              <m:r>
                                <w:rPr>
                                  <w:rFonts w:ascii="Cambria Math" w:hAnsi="Cambria Math"/>
                                </w:rPr>
                                <m:t>2</m:t>
                              </m:r>
                            </m:e>
                          </m:d>
                        </m:oMath>
                      </m:oMathPara>
                    </w:p>
                  </w:txbxContent>
                </v:textbox>
              </v:shape>
            </w:pict>
          </mc:Fallback>
        </mc:AlternateContent>
      </w:r>
      <w:r>
        <w:rPr>
          <w:iCs/>
          <w:noProof/>
          <w:szCs w:val="25"/>
        </w:rPr>
        <mc:AlternateContent>
          <mc:Choice Requires="wps">
            <w:drawing>
              <wp:anchor distT="0" distB="0" distL="114300" distR="114300" simplePos="0" relativeHeight="254194688" behindDoc="0" locked="0" layoutInCell="1" allowOverlap="1" wp14:anchorId="16F5E7C2" wp14:editId="1683F1C9">
                <wp:simplePos x="0" y="0"/>
                <wp:positionH relativeFrom="column">
                  <wp:posOffset>3547456</wp:posOffset>
                </wp:positionH>
                <wp:positionV relativeFrom="paragraph">
                  <wp:posOffset>230142</wp:posOffset>
                </wp:positionV>
                <wp:extent cx="130331" cy="415637"/>
                <wp:effectExtent l="0" t="0" r="41275" b="22860"/>
                <wp:wrapNone/>
                <wp:docPr id="2523" name="Pravá složená závorka 2523"/>
                <wp:cNvGraphicFramePr/>
                <a:graphic xmlns:a="http://schemas.openxmlformats.org/drawingml/2006/main">
                  <a:graphicData uri="http://schemas.microsoft.com/office/word/2010/wordprocessingShape">
                    <wps:wsp>
                      <wps:cNvSpPr/>
                      <wps:spPr>
                        <a:xfrm>
                          <a:off x="0" y="0"/>
                          <a:ext cx="130331" cy="41563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2F89FA" id="Pravá složená závorka 2523" o:spid="_x0000_s1026" type="#_x0000_t88" style="position:absolute;margin-left:279.35pt;margin-top:18.1pt;width:10.25pt;height:32.75pt;z-index:25419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" adj="564" strokecolor="black [3200]" strokeweight=".5pt">
                <v:stroke joinstyle="miter"/>
              </v:shape>
            </w:pict>
          </mc:Fallback>
        </mc:AlternateContent>
      </w:r>
    </w:p>
    <w:p w14:paraId="69D6C9AA" w14:textId="0F95A237" w:rsidR="003A5209" w:rsidRPr="003A5209" w:rsidRDefault="005F56D8" w:rsidP="00885A23">
      <w:pPr>
        <w:pStyle w:val="Odstavecseseznamem"/>
        <w:shd w:val="clear" w:color="auto" w:fill="FFFFFF"/>
        <w:ind w:left="-426"/>
        <w:jc w:val="both"/>
        <w:rPr>
          <w:iCs/>
          <w:szCs w:val="25"/>
        </w:rPr>
      </w:pPr>
      <m:oMathPara>
        <m:oMath>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r>
                <w:rPr>
                  <w:rFonts w:ascii="Cambria Math" w:hAnsi="Cambria Math"/>
                  <w:szCs w:val="25"/>
                </w:rPr>
                <m:t>α+</m:t>
              </m:r>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r>
                    <w:rPr>
                      <w:rFonts w:ascii="Cambria Math" w:hAnsi="Cambria Math"/>
                      <w:szCs w:val="25"/>
                    </w:rPr>
                    <m:t>β+</m:t>
                  </m:r>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r>
                        <w:rPr>
                          <w:rFonts w:ascii="Cambria Math" w:hAnsi="Cambria Math"/>
                          <w:szCs w:val="25"/>
                        </w:rPr>
                        <m:t>γ=1</m:t>
                      </m:r>
                    </m:e>
                  </m:func>
                </m:e>
              </m:func>
            </m:e>
          </m:func>
        </m:oMath>
      </m:oMathPara>
    </w:p>
    <w:p w14:paraId="7A7CC875" w14:textId="77777777" w:rsidR="003A5209" w:rsidRDefault="003A5209" w:rsidP="00885A23">
      <w:pPr>
        <w:pStyle w:val="Odstavecseseznamem"/>
        <w:shd w:val="clear" w:color="auto" w:fill="FFFFFF"/>
        <w:ind w:left="-426"/>
        <w:jc w:val="both"/>
        <w:rPr>
          <w:iCs/>
          <w:szCs w:val="25"/>
        </w:rPr>
      </w:pPr>
    </w:p>
    <w:p w14:paraId="20231E5A" w14:textId="41083C6E" w:rsidR="003A5209" w:rsidRDefault="005F56D8" w:rsidP="00885A23">
      <w:pPr>
        <w:pStyle w:val="Odstavecseseznamem"/>
        <w:shd w:val="clear" w:color="auto" w:fill="FFFFFF"/>
        <w:ind w:left="-426"/>
        <w:jc w:val="both"/>
        <w:rPr>
          <w:iCs/>
          <w:szCs w:val="25"/>
        </w:rPr>
      </w:pPr>
      <m:oMathPara>
        <m:oMath>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sSub>
                <m:sSubPr>
                  <m:ctrlPr>
                    <w:rPr>
                      <w:rFonts w:ascii="Cambria Math" w:hAnsi="Cambria Math"/>
                      <w:i/>
                      <w:iCs/>
                      <w:szCs w:val="25"/>
                    </w:rPr>
                  </m:ctrlPr>
                </m:sSubPr>
                <m:e>
                  <m:r>
                    <w:rPr>
                      <w:rFonts w:ascii="Cambria Math" w:hAnsi="Cambria Math"/>
                      <w:szCs w:val="25"/>
                    </w:rPr>
                    <m:t>φ</m:t>
                  </m:r>
                </m:e>
                <m:sub>
                  <m:r>
                    <w:rPr>
                      <w:rFonts w:ascii="Cambria Math" w:hAnsi="Cambria Math"/>
                      <w:szCs w:val="25"/>
                    </w:rPr>
                    <m:t>0</m:t>
                  </m:r>
                </m:sub>
              </m:sSub>
              <m:r>
                <w:rPr>
                  <w:rFonts w:ascii="Cambria Math" w:hAnsi="Cambria Math"/>
                  <w:szCs w:val="25"/>
                </w:rPr>
                <m:t>+</m:t>
              </m:r>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sSub>
                    <m:sSubPr>
                      <m:ctrlPr>
                        <w:rPr>
                          <w:rFonts w:ascii="Cambria Math" w:hAnsi="Cambria Math"/>
                          <w:i/>
                          <w:iCs/>
                          <w:szCs w:val="25"/>
                        </w:rPr>
                      </m:ctrlPr>
                    </m:sSubPr>
                    <m:e>
                      <m:r>
                        <w:rPr>
                          <w:rFonts w:ascii="Cambria Math" w:hAnsi="Cambria Math"/>
                          <w:szCs w:val="25"/>
                        </w:rPr>
                        <m:t>ψ</m:t>
                      </m:r>
                    </m:e>
                    <m:sub>
                      <m:r>
                        <w:rPr>
                          <w:rFonts w:ascii="Cambria Math" w:hAnsi="Cambria Math"/>
                          <w:szCs w:val="25"/>
                        </w:rPr>
                        <m:t>0</m:t>
                      </m:r>
                    </m:sub>
                  </m:sSub>
                  <m:r>
                    <w:rPr>
                      <w:rFonts w:ascii="Cambria Math" w:hAnsi="Cambria Math"/>
                      <w:szCs w:val="25"/>
                    </w:rPr>
                    <m:t>+</m:t>
                  </m:r>
                  <m:func>
                    <m:funcPr>
                      <m:ctrlPr>
                        <w:rPr>
                          <w:rFonts w:ascii="Cambria Math" w:hAnsi="Cambria Math"/>
                          <w:i/>
                          <w:iCs/>
                          <w:szCs w:val="25"/>
                        </w:rPr>
                      </m:ctrlPr>
                    </m:funcPr>
                    <m:fName>
                      <m:sSup>
                        <m:sSupPr>
                          <m:ctrlPr>
                            <w:rPr>
                              <w:rFonts w:ascii="Cambria Math" w:hAnsi="Cambria Math"/>
                              <w:iCs/>
                              <w:szCs w:val="25"/>
                            </w:rPr>
                          </m:ctrlPr>
                        </m:sSupPr>
                        <m:e>
                          <m:r>
                            <m:rPr>
                              <m:sty m:val="p"/>
                            </m:rPr>
                            <w:rPr>
                              <w:rFonts w:ascii="Cambria Math" w:hAnsi="Cambria Math"/>
                              <w:szCs w:val="25"/>
                            </w:rPr>
                            <m:t>cos</m:t>
                          </m:r>
                        </m:e>
                        <m:sup>
                          <m:r>
                            <w:rPr>
                              <w:rFonts w:ascii="Cambria Math" w:hAnsi="Cambria Math"/>
                              <w:szCs w:val="25"/>
                            </w:rPr>
                            <m:t>2</m:t>
                          </m:r>
                        </m:sup>
                      </m:sSup>
                    </m:fName>
                    <m:e>
                      <m:sSub>
                        <m:sSubPr>
                          <m:ctrlPr>
                            <w:rPr>
                              <w:rFonts w:ascii="Cambria Math" w:hAnsi="Cambria Math"/>
                              <w:i/>
                              <w:iCs/>
                              <w:szCs w:val="25"/>
                            </w:rPr>
                          </m:ctrlPr>
                        </m:sSubPr>
                        <m:e>
                          <m:r>
                            <w:rPr>
                              <w:rFonts w:ascii="Cambria Math" w:hAnsi="Cambria Math"/>
                              <w:szCs w:val="25"/>
                            </w:rPr>
                            <m:t>χ</m:t>
                          </m:r>
                        </m:e>
                        <m:sub>
                          <m:r>
                            <w:rPr>
                              <w:rFonts w:ascii="Cambria Math" w:hAnsi="Cambria Math"/>
                              <w:szCs w:val="25"/>
                            </w:rPr>
                            <m:t>0</m:t>
                          </m:r>
                        </m:sub>
                      </m:sSub>
                      <m:r>
                        <w:rPr>
                          <w:rFonts w:ascii="Cambria Math" w:hAnsi="Cambria Math"/>
                          <w:szCs w:val="25"/>
                        </w:rPr>
                        <m:t>=1</m:t>
                      </m:r>
                    </m:e>
                  </m:func>
                </m:e>
              </m:func>
            </m:e>
          </m:func>
        </m:oMath>
      </m:oMathPara>
    </w:p>
    <w:p w14:paraId="305BC94F" w14:textId="77777777" w:rsidR="003A5209" w:rsidRDefault="003A5209" w:rsidP="00885A23">
      <w:pPr>
        <w:pStyle w:val="Odstavecseseznamem"/>
        <w:shd w:val="clear" w:color="auto" w:fill="FFFFFF"/>
        <w:ind w:left="-426"/>
        <w:jc w:val="both"/>
        <w:rPr>
          <w:iCs/>
          <w:szCs w:val="25"/>
        </w:rPr>
      </w:pPr>
    </w:p>
    <w:p w14:paraId="78C88C85" w14:textId="1E0FE8DE" w:rsidR="00A86FDC" w:rsidRDefault="00263D09" w:rsidP="00885A23">
      <w:pPr>
        <w:pStyle w:val="Odstavecseseznamem"/>
        <w:shd w:val="clear" w:color="auto" w:fill="FFFFFF"/>
        <w:ind w:left="-426"/>
        <w:jc w:val="both"/>
        <w:rPr>
          <w:iCs/>
          <w:szCs w:val="25"/>
        </w:rPr>
      </w:pPr>
      <w:r>
        <w:rPr>
          <w:iCs/>
          <w:szCs w:val="25"/>
        </w:rPr>
        <w:t xml:space="preserve">Vztahy </w:t>
      </w:r>
      <m:oMath>
        <m:d>
          <m:dPr>
            <m:ctrlPr>
              <w:rPr>
                <w:rFonts w:ascii="Cambria Math" w:hAnsi="Cambria Math"/>
                <w:i/>
                <w:iCs/>
                <w:szCs w:val="25"/>
              </w:rPr>
            </m:ctrlPr>
          </m:dPr>
          <m:e>
            <m:r>
              <w:rPr>
                <w:rFonts w:ascii="Cambria Math" w:hAnsi="Cambria Math"/>
                <w:szCs w:val="25"/>
              </w:rPr>
              <m:t>1</m:t>
            </m:r>
          </m:e>
        </m:d>
        <m:r>
          <w:rPr>
            <w:rFonts w:ascii="Cambria Math" w:hAnsi="Cambria Math"/>
            <w:szCs w:val="25"/>
          </w:rPr>
          <m:t xml:space="preserve"> a </m:t>
        </m:r>
        <m:d>
          <m:dPr>
            <m:ctrlPr>
              <w:rPr>
                <w:rFonts w:ascii="Cambria Math" w:hAnsi="Cambria Math"/>
                <w:i/>
                <w:iCs/>
                <w:szCs w:val="25"/>
              </w:rPr>
            </m:ctrlPr>
          </m:dPr>
          <m:e>
            <m:r>
              <w:rPr>
                <w:rFonts w:ascii="Cambria Math" w:hAnsi="Cambria Math"/>
                <w:szCs w:val="25"/>
              </w:rPr>
              <m:t>2</m:t>
            </m:r>
          </m:e>
        </m:d>
      </m:oMath>
      <w:r w:rsidR="000121B6">
        <w:rPr>
          <w:iCs/>
          <w:szCs w:val="25"/>
        </w:rPr>
        <w:t xml:space="preserve"> nelze splnit celistvými čísly </w:t>
      </w:r>
      <m:oMath>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1</m:t>
            </m:r>
          </m:sub>
        </m:sSub>
        <m:r>
          <w:rPr>
            <w:rFonts w:ascii="Cambria Math" w:hAnsi="Cambria Math"/>
            <w:szCs w:val="25"/>
          </w:rPr>
          <m:t xml:space="preserve">, </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2</m:t>
            </m:r>
          </m:sub>
        </m:sSub>
        <m:r>
          <w:rPr>
            <w:rFonts w:ascii="Cambria Math" w:hAnsi="Cambria Math"/>
            <w:szCs w:val="25"/>
          </w:rPr>
          <m:t xml:space="preserve"> a </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3</m:t>
            </m:r>
          </m:sub>
        </m:sSub>
      </m:oMath>
      <w:r w:rsidR="000121B6">
        <w:rPr>
          <w:iCs/>
          <w:szCs w:val="25"/>
        </w:rPr>
        <w:t xml:space="preserve"> – pro daný směr vlny dostáváme pro každý daný řád interference </w:t>
      </w:r>
      <m:oMath>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1</m:t>
            </m:r>
          </m:sub>
        </m:sSub>
        <m:r>
          <w:rPr>
            <w:rFonts w:ascii="Cambria Math" w:hAnsi="Cambria Math"/>
            <w:szCs w:val="25"/>
          </w:rPr>
          <m:t xml:space="preserve">, </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2</m:t>
            </m:r>
          </m:sub>
        </m:sSub>
        <m:r>
          <w:rPr>
            <w:rFonts w:ascii="Cambria Math" w:hAnsi="Cambria Math"/>
            <w:szCs w:val="25"/>
          </w:rPr>
          <m:t xml:space="preserve"> a </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3</m:t>
            </m:r>
          </m:sub>
        </m:sSub>
        <m:r>
          <w:rPr>
            <w:rFonts w:ascii="Cambria Math" w:hAnsi="Cambria Math"/>
            <w:szCs w:val="25"/>
          </w:rPr>
          <m:t>.</m:t>
        </m:r>
      </m:oMath>
      <w:r w:rsidR="000121B6">
        <w:rPr>
          <w:iCs/>
          <w:szCs w:val="25"/>
        </w:rPr>
        <w:t xml:space="preserve"> Jen jednu hodnotu </w:t>
      </w:r>
      <m:oMath>
        <m:r>
          <w:rPr>
            <w:rFonts w:ascii="Cambria Math" w:hAnsi="Cambria Math"/>
            <w:szCs w:val="25"/>
          </w:rPr>
          <m:t>λ</m:t>
        </m:r>
      </m:oMath>
      <w:r w:rsidR="000121B6">
        <w:rPr>
          <w:iCs/>
          <w:szCs w:val="25"/>
        </w:rPr>
        <w:t>, která v tomto směru jeví difrakční maximum. Proto při analýze je třeba užít ne monochromatické</w:t>
      </w:r>
      <w:r w:rsidR="00D50338">
        <w:rPr>
          <w:iCs/>
          <w:szCs w:val="25"/>
        </w:rPr>
        <w:t>,</w:t>
      </w:r>
      <w:r w:rsidR="000121B6">
        <w:rPr>
          <w:iCs/>
          <w:szCs w:val="25"/>
        </w:rPr>
        <w:t xml:space="preserve"> ale </w:t>
      </w:r>
      <w:r w:rsidR="000121B6" w:rsidRPr="00A86FDC">
        <w:rPr>
          <w:b/>
          <w:iCs/>
          <w:szCs w:val="25"/>
        </w:rPr>
        <w:t>spojité</w:t>
      </w:r>
      <w:r w:rsidR="000121B6">
        <w:rPr>
          <w:iCs/>
          <w:szCs w:val="25"/>
        </w:rPr>
        <w:t xml:space="preserve"> záření, po difrakci se </w:t>
      </w:r>
      <w:r w:rsidR="00A86FDC">
        <w:rPr>
          <w:iCs/>
          <w:szCs w:val="25"/>
        </w:rPr>
        <w:t xml:space="preserve">objeví maxima pro diskrétní hodnoty </w:t>
      </w:r>
      <m:oMath>
        <m:r>
          <w:rPr>
            <w:rFonts w:ascii="Cambria Math" w:hAnsi="Cambria Math"/>
            <w:szCs w:val="25"/>
          </w:rPr>
          <m:t>λ</m:t>
        </m:r>
      </m:oMath>
      <w:r w:rsidR="00A86FDC">
        <w:rPr>
          <w:iCs/>
          <w:szCs w:val="25"/>
        </w:rPr>
        <w:t xml:space="preserve">. </w:t>
      </w:r>
    </w:p>
    <w:p w14:paraId="31E12634" w14:textId="77777777" w:rsidR="00A86FDC" w:rsidRDefault="00A86FDC" w:rsidP="00885A23">
      <w:pPr>
        <w:pStyle w:val="Odstavecseseznamem"/>
        <w:shd w:val="clear" w:color="auto" w:fill="FFFFFF"/>
        <w:ind w:left="-426"/>
        <w:jc w:val="both"/>
        <w:rPr>
          <w:iCs/>
          <w:szCs w:val="25"/>
        </w:rPr>
      </w:pPr>
    </w:p>
    <w:p w14:paraId="258363AC" w14:textId="77777777" w:rsidR="00A86FDC" w:rsidRDefault="00A86FDC" w:rsidP="00885A23">
      <w:pPr>
        <w:pStyle w:val="Odstavecseseznamem"/>
        <w:shd w:val="clear" w:color="auto" w:fill="FFFFFF"/>
        <w:ind w:left="-426"/>
        <w:jc w:val="both"/>
        <w:rPr>
          <w:iCs/>
          <w:szCs w:val="25"/>
        </w:rPr>
      </w:pPr>
      <w:r>
        <w:rPr>
          <w:iCs/>
          <w:szCs w:val="25"/>
        </w:rPr>
        <w:t>RTG záření:</w:t>
      </w:r>
    </w:p>
    <w:p w14:paraId="0E6261D5" w14:textId="08246E36" w:rsidR="00263D09" w:rsidRDefault="00A86FDC" w:rsidP="002E3C54">
      <w:pPr>
        <w:pStyle w:val="Odstavecseseznamem"/>
        <w:numPr>
          <w:ilvl w:val="0"/>
          <w:numId w:val="47"/>
        </w:numPr>
        <w:shd w:val="clear" w:color="auto" w:fill="FFFFFF"/>
        <w:jc w:val="both"/>
        <w:rPr>
          <w:iCs/>
          <w:szCs w:val="25"/>
        </w:rPr>
      </w:pPr>
      <w:r>
        <w:rPr>
          <w:iCs/>
          <w:szCs w:val="25"/>
        </w:rPr>
        <w:t>Určování typu krystalové mřížky</w:t>
      </w:r>
    </w:p>
    <w:p w14:paraId="5C92D5E4" w14:textId="7175E43D" w:rsidR="00A86FDC" w:rsidRDefault="00A86FDC" w:rsidP="002E3C54">
      <w:pPr>
        <w:pStyle w:val="Odstavecseseznamem"/>
        <w:numPr>
          <w:ilvl w:val="0"/>
          <w:numId w:val="47"/>
        </w:numPr>
        <w:shd w:val="clear" w:color="auto" w:fill="FFFFFF"/>
        <w:jc w:val="both"/>
        <w:rPr>
          <w:iCs/>
          <w:szCs w:val="25"/>
        </w:rPr>
      </w:pPr>
      <w:r>
        <w:rPr>
          <w:iCs/>
          <w:szCs w:val="25"/>
        </w:rPr>
        <w:t>Měření délky vlny RTG</w:t>
      </w:r>
    </w:p>
    <w:p w14:paraId="14E1F568" w14:textId="20873B8B" w:rsidR="00D50338" w:rsidRDefault="00D50338" w:rsidP="00D50338">
      <w:pPr>
        <w:pStyle w:val="Odstavecseseznamem"/>
        <w:shd w:val="clear" w:color="auto" w:fill="FFFFFF"/>
        <w:ind w:left="-426"/>
        <w:jc w:val="both"/>
        <w:rPr>
          <w:iCs/>
          <w:szCs w:val="25"/>
        </w:rPr>
      </w:pPr>
    </w:p>
    <w:p w14:paraId="76E724DC" w14:textId="6343C3C3" w:rsidR="00D50338" w:rsidRDefault="004F618C" w:rsidP="00D50338">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249984" behindDoc="0" locked="0" layoutInCell="1" allowOverlap="1" wp14:anchorId="1E2A424E" wp14:editId="61F66807">
                <wp:simplePos x="0" y="0"/>
                <wp:positionH relativeFrom="column">
                  <wp:posOffset>821801</wp:posOffset>
                </wp:positionH>
                <wp:positionV relativeFrom="paragraph">
                  <wp:posOffset>169370</wp:posOffset>
                </wp:positionV>
                <wp:extent cx="186346" cy="263525"/>
                <wp:effectExtent l="0" t="0" r="23495" b="22225"/>
                <wp:wrapNone/>
                <wp:docPr id="2559" name="Textové pole 2559"/>
                <wp:cNvGraphicFramePr/>
                <a:graphic xmlns:a="http://schemas.openxmlformats.org/drawingml/2006/main">
                  <a:graphicData uri="http://schemas.microsoft.com/office/word/2010/wordprocessingShape">
                    <wps:wsp>
                      <wps:cNvSpPr txBox="1"/>
                      <wps:spPr>
                        <a:xfrm>
                          <a:off x="0" y="0"/>
                          <a:ext cx="186346" cy="263525"/>
                        </a:xfrm>
                        <a:prstGeom prst="rect">
                          <a:avLst/>
                        </a:prstGeom>
                        <a:solidFill>
                          <a:sysClr val="window" lastClr="FFFFFF"/>
                        </a:solidFill>
                        <a:ln w="6350">
                          <a:solidFill>
                            <a:sysClr val="window" lastClr="FFFFFF"/>
                          </a:solidFill>
                        </a:ln>
                        <a:effectLst/>
                      </wps:spPr>
                      <wps:txbx>
                        <w:txbxContent>
                          <w:p w14:paraId="7FF537FC" w14:textId="77777777" w:rsidR="005A6678" w:rsidRDefault="005A6678" w:rsidP="004F618C">
                            <m:oMathPara>
                              <m:oMath>
                                <m:r>
                                  <w:rPr>
                                    <w:rFonts w:ascii="Cambria Math" w:hAnsi="Cambria Math"/>
                                  </w:rPr>
                                  <m:t>υ</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424E" id="Textové pole 2559" o:spid="_x0000_s1635" type="#_x0000_t202" style="position:absolute;left:0;text-align:left;margin-left:64.7pt;margin-top:13.35pt;width:14.65pt;height:20.75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" fillcolor="window" strokecolor="window" strokeweight=".5pt">
                <v:textbox>
                  <w:txbxContent>
                    <w:p w14:paraId="7FF537FC" w14:textId="77777777" w:rsidR="005A6678" w:rsidRDefault="005A6678" w:rsidP="004F618C">
                      <m:oMathPara>
                        <m:oMath>
                          <m:r>
                            <w:rPr>
                              <w:rFonts w:ascii="Cambria Math" w:hAnsi="Cambria Math"/>
                            </w:rPr>
                            <m:t>υ</m:t>
                          </m:r>
                        </m:oMath>
                      </m:oMathPara>
                    </w:p>
                  </w:txbxContent>
                </v:textbox>
              </v:shape>
            </w:pict>
          </mc:Fallback>
        </mc:AlternateContent>
      </w:r>
      <w:r w:rsidR="000F6C28">
        <w:rPr>
          <w:iCs/>
          <w:noProof/>
          <w:szCs w:val="25"/>
        </w:rPr>
        <mc:AlternateContent>
          <mc:Choice Requires="wps">
            <w:drawing>
              <wp:anchor distT="0" distB="0" distL="114300" distR="114300" simplePos="0" relativeHeight="254244864" behindDoc="0" locked="0" layoutInCell="1" allowOverlap="1" wp14:anchorId="39DB9BFC" wp14:editId="7647CDE4">
                <wp:simplePos x="0" y="0"/>
                <wp:positionH relativeFrom="column">
                  <wp:posOffset>1389347</wp:posOffset>
                </wp:positionH>
                <wp:positionV relativeFrom="paragraph">
                  <wp:posOffset>173355</wp:posOffset>
                </wp:positionV>
                <wp:extent cx="198755" cy="263748"/>
                <wp:effectExtent l="0" t="0" r="10795" b="22225"/>
                <wp:wrapNone/>
                <wp:docPr id="2558" name="Textové pole 2558"/>
                <wp:cNvGraphicFramePr/>
                <a:graphic xmlns:a="http://schemas.openxmlformats.org/drawingml/2006/main">
                  <a:graphicData uri="http://schemas.microsoft.com/office/word/2010/wordprocessingShape">
                    <wps:wsp>
                      <wps:cNvSpPr txBox="1"/>
                      <wps:spPr>
                        <a:xfrm>
                          <a:off x="0" y="0"/>
                          <a:ext cx="198755" cy="26374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50BFEB" w14:textId="793055DE" w:rsidR="005A6678" w:rsidRDefault="005A6678">
                            <m:oMathPara>
                              <m:oMath>
                                <m:r>
                                  <w:rPr>
                                    <w:rFonts w:ascii="Cambria Math" w:hAnsi="Cambria Math"/>
                                  </w:rPr>
                                  <m:t>υ</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B9BFC" id="Textové pole 2558" o:spid="_x0000_s1636" type="#_x0000_t202" style="position:absolute;left:0;text-align:left;margin-left:109.4pt;margin-top:13.65pt;width:15.65pt;height:20.75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" fillcolor="white [3201]" strokecolor="white [3212]" strokeweight=".5pt">
                <v:textbox>
                  <w:txbxContent>
                    <w:p w14:paraId="4450BFEB" w14:textId="793055DE" w:rsidR="005A6678" w:rsidRDefault="005A6678">
                      <m:oMathPara>
                        <m:oMath>
                          <m:r>
                            <w:rPr>
                              <w:rFonts w:ascii="Cambria Math" w:hAnsi="Cambria Math"/>
                            </w:rPr>
                            <m:t>υ</m:t>
                          </m:r>
                        </m:oMath>
                      </m:oMathPara>
                    </w:p>
                  </w:txbxContent>
                </v:textbox>
              </v:shape>
            </w:pict>
          </mc:Fallback>
        </mc:AlternateContent>
      </w:r>
      <w:r w:rsidR="00D50338">
        <w:rPr>
          <w:iCs/>
          <w:szCs w:val="25"/>
        </w:rPr>
        <w:t>Rentgenová strukturní analýza:</w:t>
      </w:r>
    </w:p>
    <w:p w14:paraId="387F0ED8" w14:textId="6BE68965" w:rsidR="00263D09" w:rsidRDefault="00AC55B5" w:rsidP="00885A23">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257152" behindDoc="0" locked="0" layoutInCell="1" allowOverlap="1" wp14:anchorId="66A00410" wp14:editId="1F5D08F1">
                <wp:simplePos x="0" y="0"/>
                <wp:positionH relativeFrom="column">
                  <wp:posOffset>1374140</wp:posOffset>
                </wp:positionH>
                <wp:positionV relativeFrom="paragraph">
                  <wp:posOffset>417764</wp:posOffset>
                </wp:positionV>
                <wp:extent cx="486888" cy="225631"/>
                <wp:effectExtent l="0" t="0" r="27940" b="22225"/>
                <wp:wrapNone/>
                <wp:docPr id="2563" name="Textové pole 2563"/>
                <wp:cNvGraphicFramePr/>
                <a:graphic xmlns:a="http://schemas.openxmlformats.org/drawingml/2006/main">
                  <a:graphicData uri="http://schemas.microsoft.com/office/word/2010/wordprocessingShape">
                    <wps:wsp>
                      <wps:cNvSpPr txBox="1"/>
                      <wps:spPr>
                        <a:xfrm>
                          <a:off x="0" y="0"/>
                          <a:ext cx="486888" cy="2256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8281DA" w14:textId="4AE018F8" w:rsidR="005A6678" w:rsidRPr="00AC55B5" w:rsidRDefault="005A6678">
                            <w:pPr>
                              <w:rPr>
                                <w:sz w:val="20"/>
                                <w:szCs w:val="20"/>
                              </w:rPr>
                            </w:pPr>
                            <m:oMathPara>
                              <m:oMath>
                                <m:r>
                                  <w:rPr>
                                    <w:rFonts w:ascii="Cambria Math" w:hAnsi="Cambria Math"/>
                                    <w:sz w:val="20"/>
                                    <w:szCs w:val="20"/>
                                  </w:rPr>
                                  <m:t>d</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υ</m:t>
                                    </m:r>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00410" id="Textové pole 2563" o:spid="_x0000_s1637" type="#_x0000_t202" style="position:absolute;left:0;text-align:left;margin-left:108.2pt;margin-top:32.9pt;width:38.35pt;height:17.75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" fillcolor="white [3201]" strokecolor="white [3212]" strokeweight=".5pt">
                <v:textbox>
                  <w:txbxContent>
                    <w:p w14:paraId="0C8281DA" w14:textId="4AE018F8" w:rsidR="005A6678" w:rsidRPr="00AC55B5" w:rsidRDefault="005A6678">
                      <w:pPr>
                        <w:rPr>
                          <w:sz w:val="20"/>
                          <w:szCs w:val="20"/>
                        </w:rPr>
                      </w:pPr>
                      <m:oMathPara>
                        <m:oMath>
                          <m:r>
                            <w:rPr>
                              <w:rFonts w:ascii="Cambria Math" w:hAnsi="Cambria Math"/>
                              <w:sz w:val="20"/>
                              <w:szCs w:val="20"/>
                            </w:rPr>
                            <m:t>d</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υ</m:t>
                              </m:r>
                            </m:e>
                          </m:func>
                        </m:oMath>
                      </m:oMathPara>
                    </w:p>
                  </w:txbxContent>
                </v:textbox>
              </v:shape>
            </w:pict>
          </mc:Fallback>
        </mc:AlternateContent>
      </w:r>
      <w:r>
        <w:rPr>
          <w:iCs/>
          <w:noProof/>
          <w:szCs w:val="25"/>
        </w:rPr>
        <mc:AlternateContent>
          <mc:Choice Requires="wps">
            <w:drawing>
              <wp:anchor distT="0" distB="0" distL="114300" distR="114300" simplePos="0" relativeHeight="254261248" behindDoc="0" locked="0" layoutInCell="1" allowOverlap="1" wp14:anchorId="145870CA" wp14:editId="421A533B">
                <wp:simplePos x="0" y="0"/>
                <wp:positionH relativeFrom="column">
                  <wp:posOffset>590575</wp:posOffset>
                </wp:positionH>
                <wp:positionV relativeFrom="paragraph">
                  <wp:posOffset>458561</wp:posOffset>
                </wp:positionV>
                <wp:extent cx="469075" cy="213756"/>
                <wp:effectExtent l="0" t="0" r="26670" b="15240"/>
                <wp:wrapNone/>
                <wp:docPr id="2564" name="Textové pole 2564"/>
                <wp:cNvGraphicFramePr/>
                <a:graphic xmlns:a="http://schemas.openxmlformats.org/drawingml/2006/main">
                  <a:graphicData uri="http://schemas.microsoft.com/office/word/2010/wordprocessingShape">
                    <wps:wsp>
                      <wps:cNvSpPr txBox="1"/>
                      <wps:spPr>
                        <a:xfrm>
                          <a:off x="0" y="0"/>
                          <a:ext cx="469075" cy="213756"/>
                        </a:xfrm>
                        <a:prstGeom prst="rect">
                          <a:avLst/>
                        </a:prstGeom>
                        <a:solidFill>
                          <a:sysClr val="window" lastClr="FFFFFF"/>
                        </a:solidFill>
                        <a:ln w="6350">
                          <a:solidFill>
                            <a:sysClr val="window" lastClr="FFFFFF"/>
                          </a:solidFill>
                        </a:ln>
                        <a:effectLst/>
                      </wps:spPr>
                      <wps:txbx>
                        <w:txbxContent>
                          <w:p w14:paraId="3758CCD3" w14:textId="77777777" w:rsidR="005A6678" w:rsidRPr="00AC55B5" w:rsidRDefault="005A6678" w:rsidP="004F618C">
                            <w:pPr>
                              <w:rPr>
                                <w:sz w:val="20"/>
                                <w:szCs w:val="20"/>
                              </w:rPr>
                            </w:pPr>
                            <m:oMathPara>
                              <m:oMath>
                                <m:r>
                                  <w:rPr>
                                    <w:rFonts w:ascii="Cambria Math" w:hAnsi="Cambria Math"/>
                                    <w:sz w:val="20"/>
                                    <w:szCs w:val="20"/>
                                  </w:rPr>
                                  <m:t>d</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υ</m:t>
                                    </m:r>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70CA" id="Textové pole 2564" o:spid="_x0000_s1638" type="#_x0000_t202" style="position:absolute;left:0;text-align:left;margin-left:46.5pt;margin-top:36.1pt;width:36.95pt;height:16.8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" fillcolor="window" strokecolor="window" strokeweight=".5pt">
                <v:textbox>
                  <w:txbxContent>
                    <w:p w14:paraId="3758CCD3" w14:textId="77777777" w:rsidR="005A6678" w:rsidRPr="00AC55B5" w:rsidRDefault="005A6678" w:rsidP="004F618C">
                      <w:pPr>
                        <w:rPr>
                          <w:sz w:val="20"/>
                          <w:szCs w:val="20"/>
                        </w:rPr>
                      </w:pPr>
                      <m:oMathPara>
                        <m:oMath>
                          <m:r>
                            <w:rPr>
                              <w:rFonts w:ascii="Cambria Math" w:hAnsi="Cambria Math"/>
                              <w:sz w:val="20"/>
                              <w:szCs w:val="20"/>
                            </w:rPr>
                            <m:t>d</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υ</m:t>
                              </m:r>
                            </m:e>
                          </m:func>
                        </m:oMath>
                      </m:oMathPara>
                    </w:p>
                  </w:txbxContent>
                </v:textbox>
              </v:shape>
            </w:pict>
          </mc:Fallback>
        </mc:AlternateContent>
      </w:r>
      <w:r w:rsidR="004F618C">
        <w:rPr>
          <w:iCs/>
          <w:noProof/>
          <w:szCs w:val="25"/>
        </w:rPr>
        <mc:AlternateContent>
          <mc:Choice Requires="wps">
            <w:drawing>
              <wp:anchor distT="0" distB="0" distL="114300" distR="114300" simplePos="0" relativeHeight="254259200" behindDoc="0" locked="0" layoutInCell="1" allowOverlap="1" wp14:anchorId="2F373833" wp14:editId="51E5F260">
                <wp:simplePos x="0" y="0"/>
                <wp:positionH relativeFrom="column">
                  <wp:posOffset>1250315</wp:posOffset>
                </wp:positionH>
                <wp:positionV relativeFrom="paragraph">
                  <wp:posOffset>292957</wp:posOffset>
                </wp:positionV>
                <wp:extent cx="212012" cy="167640"/>
                <wp:effectExtent l="0" t="0" r="36195" b="22860"/>
                <wp:wrapNone/>
                <wp:docPr id="2560" name="Přímá spojnice 2560"/>
                <wp:cNvGraphicFramePr/>
                <a:graphic xmlns:a="http://schemas.openxmlformats.org/drawingml/2006/main">
                  <a:graphicData uri="http://schemas.microsoft.com/office/word/2010/wordprocessingShape">
                    <wps:wsp>
                      <wps:cNvCnPr/>
                      <wps:spPr>
                        <a:xfrm>
                          <a:off x="0" y="0"/>
                          <a:ext cx="212012" cy="1676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39D154" id="Přímá spojnice 2560" o:spid="_x0000_s1026" style="position:absolute;z-index:25425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45pt,23.05pt" to="115.1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" strokecolor="black [3200]" strokeweight=".5pt">
                <v:stroke dashstyle="dash" joinstyle="miter"/>
              </v:line>
            </w:pict>
          </mc:Fallback>
        </mc:AlternateContent>
      </w:r>
      <w:r w:rsidR="004F618C">
        <w:rPr>
          <w:iCs/>
          <w:noProof/>
          <w:szCs w:val="25"/>
        </w:rPr>
        <mc:AlternateContent>
          <mc:Choice Requires="wps">
            <w:drawing>
              <wp:anchor distT="0" distB="0" distL="114300" distR="114300" simplePos="0" relativeHeight="254263296" behindDoc="0" locked="0" layoutInCell="1" allowOverlap="1" wp14:anchorId="2F5296BE" wp14:editId="0631EB1F">
                <wp:simplePos x="0" y="0"/>
                <wp:positionH relativeFrom="column">
                  <wp:posOffset>1033482</wp:posOffset>
                </wp:positionH>
                <wp:positionV relativeFrom="paragraph">
                  <wp:posOffset>292100</wp:posOffset>
                </wp:positionV>
                <wp:extent cx="216682" cy="216682"/>
                <wp:effectExtent l="0" t="0" r="31115" b="31115"/>
                <wp:wrapNone/>
                <wp:docPr id="2561" name="Přímá spojnice 2561"/>
                <wp:cNvGraphicFramePr/>
                <a:graphic xmlns:a="http://schemas.openxmlformats.org/drawingml/2006/main">
                  <a:graphicData uri="http://schemas.microsoft.com/office/word/2010/wordprocessingShape">
                    <wps:wsp>
                      <wps:cNvCnPr/>
                      <wps:spPr>
                        <a:xfrm flipH="1">
                          <a:off x="0" y="0"/>
                          <a:ext cx="216682" cy="21668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8C5F01" id="Přímá spojnice 2561" o:spid="_x0000_s1026" style="position:absolute;flip:x;z-index:254263296;visibility:visible;mso-wrap-style:square;mso-wrap-distance-left:9pt;mso-wrap-distance-top:0;mso-wrap-distance-right:9pt;mso-wrap-distance-bottom:0;mso-position-horizontal:absolute;mso-position-horizontal-relative:text;mso-position-vertical:absolute;mso-position-vertical-relative:text" from="81.4pt,23pt" to="98.4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" strokecolor="black [3200]" strokeweight=".5pt">
                <v:stroke dashstyle="dash" joinstyle="miter"/>
              </v:line>
            </w:pict>
          </mc:Fallback>
        </mc:AlternateContent>
      </w:r>
      <w:r w:rsidR="004F618C">
        <w:rPr>
          <w:iCs/>
          <w:noProof/>
          <w:szCs w:val="25"/>
        </w:rPr>
        <mc:AlternateContent>
          <mc:Choice Requires="wps">
            <w:drawing>
              <wp:anchor distT="0" distB="0" distL="114300" distR="114300" simplePos="0" relativeHeight="254256128" behindDoc="0" locked="0" layoutInCell="1" allowOverlap="1" wp14:anchorId="0DA75C87" wp14:editId="331FF821">
                <wp:simplePos x="0" y="0"/>
                <wp:positionH relativeFrom="column">
                  <wp:posOffset>1251016</wp:posOffset>
                </wp:positionH>
                <wp:positionV relativeFrom="paragraph">
                  <wp:posOffset>292801</wp:posOffset>
                </wp:positionV>
                <wp:extent cx="21668" cy="403030"/>
                <wp:effectExtent l="0" t="0" r="35560" b="0"/>
                <wp:wrapNone/>
                <wp:docPr id="2562" name="Přímá spojnice 2562"/>
                <wp:cNvGraphicFramePr/>
                <a:graphic xmlns:a="http://schemas.openxmlformats.org/drawingml/2006/main">
                  <a:graphicData uri="http://schemas.microsoft.com/office/word/2010/wordprocessingShape">
                    <wps:wsp>
                      <wps:cNvCnPr/>
                      <wps:spPr>
                        <a:xfrm>
                          <a:off x="0" y="0"/>
                          <a:ext cx="21668" cy="4030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1CF7" id="Přímá spojnice 2562" o:spid="_x0000_s1026" style="position:absolute;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23.05pt" to="100.2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" strokecolor="black [3200]" strokeweight=".5pt">
                <v:stroke dashstyle="dash" joinstyle="miter"/>
              </v:line>
            </w:pict>
          </mc:Fallback>
        </mc:AlternateContent>
      </w:r>
      <w:r w:rsidR="000F6C28">
        <w:rPr>
          <w:iCs/>
          <w:noProof/>
          <w:szCs w:val="25"/>
        </w:rPr>
        <mc:AlternateContent>
          <mc:Choice Requires="wps">
            <w:drawing>
              <wp:anchor distT="0" distB="0" distL="114300" distR="114300" simplePos="0" relativeHeight="254242816" behindDoc="0" locked="0" layoutInCell="1" allowOverlap="1" wp14:anchorId="1A5FDEE2" wp14:editId="23179444">
                <wp:simplePos x="0" y="0"/>
                <wp:positionH relativeFrom="column">
                  <wp:posOffset>2528369</wp:posOffset>
                </wp:positionH>
                <wp:positionV relativeFrom="paragraph">
                  <wp:posOffset>349504</wp:posOffset>
                </wp:positionV>
                <wp:extent cx="212349" cy="298545"/>
                <wp:effectExtent l="0" t="0" r="16510" b="25400"/>
                <wp:wrapNone/>
                <wp:docPr id="2557" name="Textové pole 2557"/>
                <wp:cNvGraphicFramePr/>
                <a:graphic xmlns:a="http://schemas.openxmlformats.org/drawingml/2006/main">
                  <a:graphicData uri="http://schemas.microsoft.com/office/word/2010/wordprocessingShape">
                    <wps:wsp>
                      <wps:cNvSpPr txBox="1"/>
                      <wps:spPr>
                        <a:xfrm>
                          <a:off x="0" y="0"/>
                          <a:ext cx="212349" cy="2985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B8DD69" w14:textId="05FA7552" w:rsidR="005A6678" w:rsidRDefault="005A6678">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FDEE2" id="Textové pole 2557" o:spid="_x0000_s1639" type="#_x0000_t202" style="position:absolute;left:0;text-align:left;margin-left:199.1pt;margin-top:27.5pt;width:16.7pt;height:23.5pt;z-index:25424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" fillcolor="white [3201]" strokecolor="white [3212]" strokeweight=".5pt">
                <v:textbox>
                  <w:txbxContent>
                    <w:p w14:paraId="53B8DD69" w14:textId="05FA7552" w:rsidR="005A6678" w:rsidRDefault="005A6678">
                      <m:oMathPara>
                        <m:oMath>
                          <m:r>
                            <w:rPr>
                              <w:rFonts w:ascii="Cambria Math" w:hAnsi="Cambria Math"/>
                            </w:rPr>
                            <m:t>d</m:t>
                          </m:r>
                        </m:oMath>
                      </m:oMathPara>
                    </w:p>
                  </w:txbxContent>
                </v:textbox>
              </v:shape>
            </w:pict>
          </mc:Fallback>
        </mc:AlternateContent>
      </w:r>
      <w:r w:rsidR="000F6C28">
        <w:rPr>
          <w:iCs/>
          <w:noProof/>
          <w:szCs w:val="25"/>
        </w:rPr>
        <mc:AlternateContent>
          <mc:Choice Requires="wps">
            <w:drawing>
              <wp:anchor distT="0" distB="0" distL="114300" distR="114300" simplePos="0" relativeHeight="254252032" behindDoc="0" locked="0" layoutInCell="1" allowOverlap="1" wp14:anchorId="3FA0F07A" wp14:editId="1C401F77">
                <wp:simplePos x="0" y="0"/>
                <wp:positionH relativeFrom="column">
                  <wp:posOffset>1066969</wp:posOffset>
                </wp:positionH>
                <wp:positionV relativeFrom="paragraph">
                  <wp:posOffset>107657</wp:posOffset>
                </wp:positionV>
                <wp:extent cx="145851" cy="224862"/>
                <wp:effectExtent l="17463" t="1587" r="0" b="5398"/>
                <wp:wrapNone/>
                <wp:docPr id="2556" name="Oblouk 2556"/>
                <wp:cNvGraphicFramePr/>
                <a:graphic xmlns:a="http://schemas.openxmlformats.org/drawingml/2006/main">
                  <a:graphicData uri="http://schemas.microsoft.com/office/word/2010/wordprocessingShape">
                    <wps:wsp>
                      <wps:cNvSpPr/>
                      <wps:spPr>
                        <a:xfrm rot="14225873">
                          <a:off x="0" y="0"/>
                          <a:ext cx="145851" cy="224862"/>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CC007" id="Oblouk 2556" o:spid="_x0000_s1026" style="position:absolute;margin-left:84pt;margin-top:8.5pt;width:11.5pt;height:17.7pt;rotation:-8054513fd;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851,22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" path="m72925,nsc113201,,145851,50337,145851,112431r-72925,c72926,74954,72925,37477,72925,xem72925,nfc113201,,145851,50337,145851,112431e" filled="f" strokecolor="windowText" strokeweight=".5pt">
                <v:stroke joinstyle="miter"/>
                <v:path arrowok="t" o:connecttype="custom" o:connectlocs="72925,0;145851,112431" o:connectangles="0,0"/>
              </v:shape>
            </w:pict>
          </mc:Fallback>
        </mc:AlternateContent>
      </w:r>
      <w:r w:rsidR="000F6C28">
        <w:rPr>
          <w:iCs/>
          <w:noProof/>
          <w:szCs w:val="25"/>
        </w:rPr>
        <mc:AlternateContent>
          <mc:Choice Requires="wps">
            <w:drawing>
              <wp:anchor distT="0" distB="0" distL="114300" distR="114300" simplePos="0" relativeHeight="254246912" behindDoc="0" locked="0" layoutInCell="1" allowOverlap="1" wp14:anchorId="0CDE7673" wp14:editId="6C40DAE1">
                <wp:simplePos x="0" y="0"/>
                <wp:positionH relativeFrom="column">
                  <wp:posOffset>1271381</wp:posOffset>
                </wp:positionH>
                <wp:positionV relativeFrom="paragraph">
                  <wp:posOffset>170180</wp:posOffset>
                </wp:positionV>
                <wp:extent cx="175931" cy="234017"/>
                <wp:effectExtent l="0" t="0" r="14605" b="0"/>
                <wp:wrapNone/>
                <wp:docPr id="2555" name="Oblouk 2555"/>
                <wp:cNvGraphicFramePr/>
                <a:graphic xmlns:a="http://schemas.openxmlformats.org/drawingml/2006/main">
                  <a:graphicData uri="http://schemas.microsoft.com/office/word/2010/wordprocessingShape">
                    <wps:wsp>
                      <wps:cNvSpPr/>
                      <wps:spPr>
                        <a:xfrm>
                          <a:off x="0" y="0"/>
                          <a:ext cx="175931" cy="23401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994835" id="Oblouk 2555" o:spid="_x0000_s1026" style="position:absolute;margin-left:100.1pt;margin-top:13.4pt;width:13.85pt;height:18.45pt;z-index:254246912;visibility:visible;mso-wrap-style:square;mso-wrap-distance-left:9pt;mso-wrap-distance-top:0;mso-wrap-distance-right:9pt;mso-wrap-distance-bottom:0;mso-position-horizontal:absolute;mso-position-horizontal-relative:text;mso-position-vertical:absolute;mso-position-vertical-relative:text;v-text-anchor:middle" coordsize="175931,234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" path="m87965,nsc136547,,175931,52387,175931,117009r-87965,c87966,78006,87965,39003,87965,xem87965,nfc136547,,175931,52387,175931,117009e" filled="f" strokecolor="black [3200]" strokeweight=".5pt">
                <v:stroke joinstyle="miter"/>
                <v:path arrowok="t" o:connecttype="custom" o:connectlocs="87965,0;175931,117009" o:connectangles="0,0"/>
              </v:shape>
            </w:pict>
          </mc:Fallback>
        </mc:AlternateContent>
      </w:r>
      <w:r w:rsidR="000F6C28">
        <w:rPr>
          <w:iCs/>
          <w:noProof/>
          <w:szCs w:val="25"/>
        </w:rPr>
        <mc:AlternateContent>
          <mc:Choice Requires="wps">
            <w:drawing>
              <wp:anchor distT="0" distB="0" distL="114300" distR="114300" simplePos="0" relativeHeight="254238720" behindDoc="0" locked="0" layoutInCell="1" allowOverlap="1" wp14:anchorId="613D36F2" wp14:editId="00F541ED">
                <wp:simplePos x="0" y="0"/>
                <wp:positionH relativeFrom="column">
                  <wp:posOffset>917325</wp:posOffset>
                </wp:positionH>
                <wp:positionV relativeFrom="paragraph">
                  <wp:posOffset>409810</wp:posOffset>
                </wp:positionV>
                <wp:extent cx="43337" cy="39003"/>
                <wp:effectExtent l="38100" t="38100" r="52070" b="56515"/>
                <wp:wrapNone/>
                <wp:docPr id="2554" name="Přímá spojnice se šipkou 2554"/>
                <wp:cNvGraphicFramePr/>
                <a:graphic xmlns:a="http://schemas.openxmlformats.org/drawingml/2006/main">
                  <a:graphicData uri="http://schemas.microsoft.com/office/word/2010/wordprocessingShape">
                    <wps:wsp>
                      <wps:cNvCnPr/>
                      <wps:spPr>
                        <a:xfrm>
                          <a:off x="0" y="0"/>
                          <a:ext cx="43337" cy="390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0D401A" id="Přímá spojnice se šipkou 2554" o:spid="_x0000_s1026" type="#_x0000_t32" style="position:absolute;margin-left:72.25pt;margin-top:32.25pt;width:3.4pt;height:3.05pt;z-index:25423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" strokecolor="black [3200]" strokeweight=".5pt">
                <v:stroke endarrow="block" joinstyle="miter"/>
              </v:shape>
            </w:pict>
          </mc:Fallback>
        </mc:AlternateContent>
      </w:r>
      <w:r w:rsidR="000F6C28">
        <w:rPr>
          <w:iCs/>
          <w:noProof/>
          <w:szCs w:val="25"/>
        </w:rPr>
        <mc:AlternateContent>
          <mc:Choice Requires="wps">
            <w:drawing>
              <wp:anchor distT="0" distB="0" distL="114300" distR="114300" simplePos="0" relativeHeight="254237696" behindDoc="0" locked="0" layoutInCell="1" allowOverlap="1" wp14:anchorId="4C47BF32" wp14:editId="347C88AA">
                <wp:simplePos x="0" y="0"/>
                <wp:positionH relativeFrom="column">
                  <wp:posOffset>1060336</wp:posOffset>
                </wp:positionH>
                <wp:positionV relativeFrom="paragraph">
                  <wp:posOffset>123789</wp:posOffset>
                </wp:positionV>
                <wp:extent cx="52003" cy="52004"/>
                <wp:effectExtent l="19050" t="19050" r="62865" b="62865"/>
                <wp:wrapNone/>
                <wp:docPr id="2553" name="Přímá spojnice se šipkou 2553"/>
                <wp:cNvGraphicFramePr/>
                <a:graphic xmlns:a="http://schemas.openxmlformats.org/drawingml/2006/main">
                  <a:graphicData uri="http://schemas.microsoft.com/office/word/2010/wordprocessingShape">
                    <wps:wsp>
                      <wps:cNvCnPr/>
                      <wps:spPr>
                        <a:xfrm>
                          <a:off x="0" y="0"/>
                          <a:ext cx="52003" cy="520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AE21C0" id="Přímá spojnice se šipkou 2553" o:spid="_x0000_s1026" type="#_x0000_t32" style="position:absolute;margin-left:83.5pt;margin-top:9.75pt;width:4.1pt;height:4.1pt;z-index:25423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" strokecolor="black [3200]" strokeweight=".5pt">
                <v:stroke endarrow="block" joinstyle="miter"/>
              </v:shape>
            </w:pict>
          </mc:Fallback>
        </mc:AlternateContent>
      </w:r>
      <w:r w:rsidR="000F6C28">
        <w:rPr>
          <w:iCs/>
          <w:noProof/>
          <w:szCs w:val="25"/>
        </w:rPr>
        <mc:AlternateContent>
          <mc:Choice Requires="wps">
            <w:drawing>
              <wp:anchor distT="0" distB="0" distL="114300" distR="114300" simplePos="0" relativeHeight="254243840" behindDoc="0" locked="0" layoutInCell="1" allowOverlap="1" wp14:anchorId="0BB979CA" wp14:editId="181CBDC7">
                <wp:simplePos x="0" y="0"/>
                <wp:positionH relativeFrom="column">
                  <wp:posOffset>2577113</wp:posOffset>
                </wp:positionH>
                <wp:positionV relativeFrom="paragraph">
                  <wp:posOffset>307551</wp:posOffset>
                </wp:positionV>
                <wp:extent cx="0" cy="396947"/>
                <wp:effectExtent l="76200" t="38100" r="57150" b="60325"/>
                <wp:wrapNone/>
                <wp:docPr id="2552" name="Přímá spojnice se šipkou 2552"/>
                <wp:cNvGraphicFramePr/>
                <a:graphic xmlns:a="http://schemas.openxmlformats.org/drawingml/2006/main">
                  <a:graphicData uri="http://schemas.microsoft.com/office/word/2010/wordprocessingShape">
                    <wps:wsp>
                      <wps:cNvCnPr/>
                      <wps:spPr>
                        <a:xfrm>
                          <a:off x="0" y="0"/>
                          <a:ext cx="0" cy="39694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57629D" id="Přímá spojnice se šipkou 2552" o:spid="_x0000_s1026" type="#_x0000_t32" style="position:absolute;margin-left:202.9pt;margin-top:24.2pt;width:0;height:31.25pt;z-index:25424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" strokecolor="black [3200]" strokeweight=".5pt">
                <v:stroke startarrow="block" endarrow="block" joinstyle="miter"/>
              </v:shape>
            </w:pict>
          </mc:Fallback>
        </mc:AlternateContent>
      </w:r>
      <w:r w:rsidR="000F6C28">
        <w:rPr>
          <w:iCs/>
          <w:noProof/>
          <w:szCs w:val="25"/>
        </w:rPr>
        <mc:AlternateContent>
          <mc:Choice Requires="wps">
            <w:drawing>
              <wp:anchor distT="0" distB="0" distL="114300" distR="114300" simplePos="0" relativeHeight="254267392" behindDoc="0" locked="0" layoutInCell="1" allowOverlap="1" wp14:anchorId="52589DCE" wp14:editId="38404562">
                <wp:simplePos x="0" y="0"/>
                <wp:positionH relativeFrom="column">
                  <wp:posOffset>717976</wp:posOffset>
                </wp:positionH>
                <wp:positionV relativeFrom="paragraph">
                  <wp:posOffset>219129</wp:posOffset>
                </wp:positionV>
                <wp:extent cx="555993" cy="520700"/>
                <wp:effectExtent l="0" t="0" r="34925" b="31750"/>
                <wp:wrapNone/>
                <wp:docPr id="2551" name="Přímá spojnice 2551"/>
                <wp:cNvGraphicFramePr/>
                <a:graphic xmlns:a="http://schemas.openxmlformats.org/drawingml/2006/main">
                  <a:graphicData uri="http://schemas.microsoft.com/office/word/2010/wordprocessingShape">
                    <wps:wsp>
                      <wps:cNvCnPr/>
                      <wps:spPr>
                        <a:xfrm flipH="1" flipV="1">
                          <a:off x="0" y="0"/>
                          <a:ext cx="555993" cy="52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2F1F98" id="Přímá spojnice 2551" o:spid="_x0000_s1026" style="position:absolute;flip:x y;z-index:25426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5pt,17.25pt" to="100.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" strokecolor="black [3200]" strokeweight=".5pt">
                <v:stroke joinstyle="miter"/>
              </v:line>
            </w:pict>
          </mc:Fallback>
        </mc:AlternateContent>
      </w:r>
      <w:r w:rsidR="000F6C28">
        <w:rPr>
          <w:iCs/>
          <w:noProof/>
          <w:szCs w:val="25"/>
        </w:rPr>
        <mc:AlternateContent>
          <mc:Choice Requires="wps">
            <w:drawing>
              <wp:anchor distT="0" distB="0" distL="114300" distR="114300" simplePos="0" relativeHeight="254253056" behindDoc="0" locked="0" layoutInCell="1" allowOverlap="1" wp14:anchorId="0A83A97B" wp14:editId="0B32CDC6">
                <wp:simplePos x="0" y="0"/>
                <wp:positionH relativeFrom="column">
                  <wp:posOffset>1012665</wp:posOffset>
                </wp:positionH>
                <wp:positionV relativeFrom="paragraph">
                  <wp:posOffset>71784</wp:posOffset>
                </wp:positionV>
                <wp:extent cx="238080" cy="230505"/>
                <wp:effectExtent l="0" t="0" r="29210" b="17145"/>
                <wp:wrapNone/>
                <wp:docPr id="2550" name="Přímá spojnice 2550"/>
                <wp:cNvGraphicFramePr/>
                <a:graphic xmlns:a="http://schemas.openxmlformats.org/drawingml/2006/main">
                  <a:graphicData uri="http://schemas.microsoft.com/office/word/2010/wordprocessingShape">
                    <wps:wsp>
                      <wps:cNvCnPr/>
                      <wps:spPr>
                        <a:xfrm flipH="1" flipV="1">
                          <a:off x="0" y="0"/>
                          <a:ext cx="238080" cy="230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8F43FF" id="Přímá spojnice 2550" o:spid="_x0000_s1026" style="position:absolute;flip:x y;z-index:25425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75pt,5.65pt" to="9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" strokecolor="black [3200]" strokeweight=".5pt">
                <v:stroke joinstyle="miter"/>
              </v:line>
            </w:pict>
          </mc:Fallback>
        </mc:AlternateContent>
      </w:r>
      <w:r w:rsidR="000F6C28">
        <w:rPr>
          <w:iCs/>
          <w:noProof/>
          <w:szCs w:val="25"/>
        </w:rPr>
        <mc:AlternateContent>
          <mc:Choice Requires="wps">
            <w:drawing>
              <wp:anchor distT="0" distB="0" distL="114300" distR="114300" simplePos="0" relativeHeight="254245888" behindDoc="0" locked="0" layoutInCell="1" allowOverlap="1" wp14:anchorId="655D1EA0" wp14:editId="5E329D5E">
                <wp:simplePos x="0" y="0"/>
                <wp:positionH relativeFrom="column">
                  <wp:posOffset>1246617</wp:posOffset>
                </wp:positionH>
                <wp:positionV relativeFrom="paragraph">
                  <wp:posOffset>23495</wp:posOffset>
                </wp:positionV>
                <wp:extent cx="234017" cy="278798"/>
                <wp:effectExtent l="0" t="38100" r="52070" b="26035"/>
                <wp:wrapNone/>
                <wp:docPr id="2548" name="Přímá spojnice se šipkou 2548"/>
                <wp:cNvGraphicFramePr/>
                <a:graphic xmlns:a="http://schemas.openxmlformats.org/drawingml/2006/main">
                  <a:graphicData uri="http://schemas.microsoft.com/office/word/2010/wordprocessingShape">
                    <wps:wsp>
                      <wps:cNvCnPr/>
                      <wps:spPr>
                        <a:xfrm flipV="1">
                          <a:off x="0" y="0"/>
                          <a:ext cx="234017" cy="2787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51EC7" id="Přímá spojnice se šipkou 2548" o:spid="_x0000_s1026" type="#_x0000_t32" style="position:absolute;margin-left:98.15pt;margin-top:1.85pt;width:18.45pt;height:21.95pt;flip:y;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" strokecolor="black [3200]" strokeweight=".5pt">
                <v:stroke endarrow="block" joinstyle="miter"/>
              </v:shape>
            </w:pict>
          </mc:Fallback>
        </mc:AlternateContent>
      </w:r>
      <w:r w:rsidR="000F6C28">
        <w:rPr>
          <w:iCs/>
          <w:noProof/>
          <w:szCs w:val="25"/>
        </w:rPr>
        <mc:AlternateContent>
          <mc:Choice Requires="wps">
            <w:drawing>
              <wp:anchor distT="0" distB="0" distL="114300" distR="114300" simplePos="0" relativeHeight="254258176" behindDoc="0" locked="0" layoutInCell="1" allowOverlap="1" wp14:anchorId="366E3878" wp14:editId="7AB8CE82">
                <wp:simplePos x="0" y="0"/>
                <wp:positionH relativeFrom="column">
                  <wp:posOffset>1274433</wp:posOffset>
                </wp:positionH>
                <wp:positionV relativeFrom="paragraph">
                  <wp:posOffset>24115</wp:posOffset>
                </wp:positionV>
                <wp:extent cx="531290" cy="716801"/>
                <wp:effectExtent l="0" t="38100" r="59690" b="26670"/>
                <wp:wrapNone/>
                <wp:docPr id="2549" name="Přímá spojnice se šipkou 2549"/>
                <wp:cNvGraphicFramePr/>
                <a:graphic xmlns:a="http://schemas.openxmlformats.org/drawingml/2006/main">
                  <a:graphicData uri="http://schemas.microsoft.com/office/word/2010/wordprocessingShape">
                    <wps:wsp>
                      <wps:cNvCnPr/>
                      <wps:spPr>
                        <a:xfrm flipV="1">
                          <a:off x="0" y="0"/>
                          <a:ext cx="531290" cy="7168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8E6215" id="Přímá spojnice se šipkou 2549" o:spid="_x0000_s1026" type="#_x0000_t32" style="position:absolute;margin-left:100.35pt;margin-top:1.9pt;width:41.85pt;height:56.45pt;flip:y;z-index:25425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" strokecolor="black [3200]" strokeweight=".5pt">
                <v:stroke endarrow="block" joinstyle="miter"/>
              </v:shape>
            </w:pict>
          </mc:Fallback>
        </mc:AlternateContent>
      </w:r>
      <w:r w:rsidR="000F6C28">
        <w:rPr>
          <w:iCs/>
          <w:noProof/>
          <w:szCs w:val="25"/>
        </w:rPr>
        <mc:AlternateContent>
          <mc:Choice Requires="wps">
            <w:drawing>
              <wp:anchor distT="0" distB="0" distL="114300" distR="114300" simplePos="0" relativeHeight="254221312" behindDoc="0" locked="0" layoutInCell="1" allowOverlap="1" wp14:anchorId="4A0D8B3B" wp14:editId="2810885F">
                <wp:simplePos x="0" y="0"/>
                <wp:positionH relativeFrom="column">
                  <wp:posOffset>391795</wp:posOffset>
                </wp:positionH>
                <wp:positionV relativeFrom="paragraph">
                  <wp:posOffset>1139302</wp:posOffset>
                </wp:positionV>
                <wp:extent cx="45085" cy="45085"/>
                <wp:effectExtent l="0" t="0" r="12065" b="12065"/>
                <wp:wrapNone/>
                <wp:docPr id="2542" name="Ovál 2542"/>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8A7CAD2"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D8B3B" id="Ovál 2542" o:spid="_x0000_s1640" style="position:absolute;left:0;text-align:left;margin-left:30.85pt;margin-top:89.7pt;width:3.55pt;height:3.55pt;z-index:25422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" fillcolor="black [3200]" strokecolor="black [1600]" strokeweight="1pt">
                <v:stroke joinstyle="miter"/>
                <v:textbox>
                  <w:txbxContent>
                    <w:p w14:paraId="18A7CAD2" w14:textId="77777777" w:rsidR="005A6678" w:rsidRDefault="005A6678" w:rsidP="00D50338">
                      <w:pPr>
                        <w:jc w:val="center"/>
                      </w:pPr>
                      <w:r>
                        <w:t>v</w:t>
                      </w:r>
                    </w:p>
                  </w:txbxContent>
                </v:textbox>
              </v:oval>
            </w:pict>
          </mc:Fallback>
        </mc:AlternateContent>
      </w:r>
      <w:r w:rsidR="000F6C28">
        <w:rPr>
          <w:iCs/>
          <w:noProof/>
          <w:szCs w:val="25"/>
        </w:rPr>
        <mc:AlternateContent>
          <mc:Choice Requires="wps">
            <w:drawing>
              <wp:anchor distT="0" distB="0" distL="114300" distR="114300" simplePos="0" relativeHeight="254223360" behindDoc="0" locked="0" layoutInCell="1" allowOverlap="1" wp14:anchorId="4FFC999E" wp14:editId="31A1F55D">
                <wp:simplePos x="0" y="0"/>
                <wp:positionH relativeFrom="column">
                  <wp:posOffset>823150</wp:posOffset>
                </wp:positionH>
                <wp:positionV relativeFrom="paragraph">
                  <wp:posOffset>1139190</wp:posOffset>
                </wp:positionV>
                <wp:extent cx="45085" cy="45085"/>
                <wp:effectExtent l="0" t="0" r="12065" b="12065"/>
                <wp:wrapNone/>
                <wp:docPr id="2543" name="Ovál 2543"/>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D7C1211"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FC999E" id="Ovál 2543" o:spid="_x0000_s1641" style="position:absolute;left:0;text-align:left;margin-left:64.8pt;margin-top:89.7pt;width:3.55pt;height:3.55pt;z-index:25422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" fillcolor="black [3200]" strokecolor="black [1600]" strokeweight="1pt">
                <v:stroke joinstyle="miter"/>
                <v:textbox>
                  <w:txbxContent>
                    <w:p w14:paraId="6D7C1211"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29504" behindDoc="0" locked="0" layoutInCell="1" allowOverlap="1" wp14:anchorId="445DC702" wp14:editId="145FCE76">
                <wp:simplePos x="0" y="0"/>
                <wp:positionH relativeFrom="column">
                  <wp:posOffset>1247121</wp:posOffset>
                </wp:positionH>
                <wp:positionV relativeFrom="paragraph">
                  <wp:posOffset>1139580</wp:posOffset>
                </wp:positionV>
                <wp:extent cx="45719" cy="45719"/>
                <wp:effectExtent l="0" t="0" r="12065" b="12065"/>
                <wp:wrapNone/>
                <wp:docPr id="2546" name="Ovál 254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BC9E8CE"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5DC702" id="Ovál 2546" o:spid="_x0000_s1642" style="position:absolute;left:0;text-align:left;margin-left:98.2pt;margin-top:89.75pt;width:3.6pt;height:3.6pt;z-index:25422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" fillcolor="black [3200]" strokecolor="black [1600]" strokeweight="1pt">
                <v:stroke joinstyle="miter"/>
                <v:textbox>
                  <w:txbxContent>
                    <w:p w14:paraId="7BC9E8CE"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27456" behindDoc="0" locked="0" layoutInCell="1" allowOverlap="1" wp14:anchorId="37615F12" wp14:editId="5D3624C0">
                <wp:simplePos x="0" y="0"/>
                <wp:positionH relativeFrom="column">
                  <wp:posOffset>1639570</wp:posOffset>
                </wp:positionH>
                <wp:positionV relativeFrom="paragraph">
                  <wp:posOffset>1139190</wp:posOffset>
                </wp:positionV>
                <wp:extent cx="45085" cy="45085"/>
                <wp:effectExtent l="0" t="0" r="12065" b="12065"/>
                <wp:wrapNone/>
                <wp:docPr id="2545" name="Ovál 2545"/>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CC5B569"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15F12" id="Ovál 2545" o:spid="_x0000_s1643" style="position:absolute;left:0;text-align:left;margin-left:129.1pt;margin-top:89.7pt;width:3.55pt;height:3.55pt;z-index:25422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" fillcolor="black [3200]" strokecolor="black [1600]" strokeweight="1pt">
                <v:stroke joinstyle="miter"/>
                <v:textbox>
                  <w:txbxContent>
                    <w:p w14:paraId="0CC5B569"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31552" behindDoc="0" locked="0" layoutInCell="1" allowOverlap="1" wp14:anchorId="4674498A" wp14:editId="12270573">
                <wp:simplePos x="0" y="0"/>
                <wp:positionH relativeFrom="column">
                  <wp:posOffset>2351254</wp:posOffset>
                </wp:positionH>
                <wp:positionV relativeFrom="paragraph">
                  <wp:posOffset>1139586</wp:posOffset>
                </wp:positionV>
                <wp:extent cx="45719" cy="45719"/>
                <wp:effectExtent l="0" t="0" r="12065" b="12065"/>
                <wp:wrapNone/>
                <wp:docPr id="2547" name="Ovál 254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41EF173"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74498A" id="Ovál 2547" o:spid="_x0000_s1644" style="position:absolute;left:0;text-align:left;margin-left:185.15pt;margin-top:89.75pt;width:3.6pt;height:3.6pt;z-index:25423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" fillcolor="black [3200]" strokecolor="black [1600]" strokeweight="1pt">
                <v:stroke joinstyle="miter"/>
                <v:textbox>
                  <w:txbxContent>
                    <w:p w14:paraId="641EF173"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11072" behindDoc="0" locked="0" layoutInCell="1" allowOverlap="1" wp14:anchorId="70348C54" wp14:editId="638E751D">
                <wp:simplePos x="0" y="0"/>
                <wp:positionH relativeFrom="column">
                  <wp:posOffset>823595</wp:posOffset>
                </wp:positionH>
                <wp:positionV relativeFrom="paragraph">
                  <wp:posOffset>696350</wp:posOffset>
                </wp:positionV>
                <wp:extent cx="45719" cy="45719"/>
                <wp:effectExtent l="0" t="0" r="12065" b="12065"/>
                <wp:wrapNone/>
                <wp:docPr id="2537" name="Ovál 253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58297D8"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348C54" id="Ovál 2537" o:spid="_x0000_s1645" style="position:absolute;left:0;text-align:left;margin-left:64.85pt;margin-top:54.85pt;width:3.6pt;height:3.6pt;z-index:25421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" fillcolor="black [3200]" strokecolor="black [1600]" strokeweight="1pt">
                <v:stroke joinstyle="miter"/>
                <v:textbox>
                  <w:txbxContent>
                    <w:p w14:paraId="558297D8"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25408" behindDoc="0" locked="0" layoutInCell="1" allowOverlap="1" wp14:anchorId="7C54CCBE" wp14:editId="1575B784">
                <wp:simplePos x="0" y="0"/>
                <wp:positionH relativeFrom="column">
                  <wp:posOffset>1984822</wp:posOffset>
                </wp:positionH>
                <wp:positionV relativeFrom="paragraph">
                  <wp:posOffset>1143949</wp:posOffset>
                </wp:positionV>
                <wp:extent cx="45719" cy="45719"/>
                <wp:effectExtent l="0" t="0" r="12065" b="12065"/>
                <wp:wrapNone/>
                <wp:docPr id="2544" name="Ovál 254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3933C9E"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4CCBE" id="Ovál 2544" o:spid="_x0000_s1646" style="position:absolute;left:0;text-align:left;margin-left:156.3pt;margin-top:90.05pt;width:3.6pt;height:3.6pt;z-index:25422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" fillcolor="black [3200]" strokecolor="black [1600]" strokeweight="1pt">
                <v:stroke joinstyle="miter"/>
                <v:textbox>
                  <w:txbxContent>
                    <w:p w14:paraId="13933C9E"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19264" behindDoc="0" locked="0" layoutInCell="1" allowOverlap="1" wp14:anchorId="15081827" wp14:editId="4453B843">
                <wp:simplePos x="0" y="0"/>
                <wp:positionH relativeFrom="column">
                  <wp:posOffset>2332336</wp:posOffset>
                </wp:positionH>
                <wp:positionV relativeFrom="paragraph">
                  <wp:posOffset>695325</wp:posOffset>
                </wp:positionV>
                <wp:extent cx="45085" cy="45085"/>
                <wp:effectExtent l="0" t="0" r="12065" b="12065"/>
                <wp:wrapNone/>
                <wp:docPr id="2541" name="Ovál 2541"/>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1817175"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081827" id="Ovál 2541" o:spid="_x0000_s1647" style="position:absolute;left:0;text-align:left;margin-left:183.65pt;margin-top:54.75pt;width:3.55pt;height:3.55pt;z-index:25421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" fillcolor="black [3200]" strokecolor="black [1600]" strokeweight="1pt">
                <v:stroke joinstyle="miter"/>
                <v:textbox>
                  <w:txbxContent>
                    <w:p w14:paraId="71817175"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17216" behindDoc="0" locked="0" layoutInCell="1" allowOverlap="1" wp14:anchorId="01B4B7EE" wp14:editId="63F2B7C8">
                <wp:simplePos x="0" y="0"/>
                <wp:positionH relativeFrom="column">
                  <wp:posOffset>1984520</wp:posOffset>
                </wp:positionH>
                <wp:positionV relativeFrom="paragraph">
                  <wp:posOffset>700562</wp:posOffset>
                </wp:positionV>
                <wp:extent cx="45719" cy="45719"/>
                <wp:effectExtent l="0" t="0" r="12065" b="12065"/>
                <wp:wrapNone/>
                <wp:docPr id="2540" name="Ovál 254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C5E06F9" w14:textId="352E9B90" w:rsidR="005A6678" w:rsidRDefault="005A6678" w:rsidP="00D50338">
                            <w:pPr>
                              <w:jc w:val="center"/>
                            </w:pPr>
                            <w:r>
                              <w:t>vvv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B4B7EE" id="Ovál 2540" o:spid="_x0000_s1648" style="position:absolute;left:0;text-align:left;margin-left:156.25pt;margin-top:55.15pt;width:3.6pt;height:3.6pt;z-index:25421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" fillcolor="black [3200]" strokecolor="black [1600]" strokeweight="1pt">
                <v:stroke joinstyle="miter"/>
                <v:textbox>
                  <w:txbxContent>
                    <w:p w14:paraId="3C5E06F9" w14:textId="352E9B90" w:rsidR="005A6678" w:rsidRDefault="005A6678" w:rsidP="00D50338">
                      <w:pPr>
                        <w:jc w:val="center"/>
                      </w:pPr>
                      <w:r>
                        <w:t>vvv</w:t>
                      </w:r>
                    </w:p>
                  </w:txbxContent>
                </v:textbox>
              </v:oval>
            </w:pict>
          </mc:Fallback>
        </mc:AlternateContent>
      </w:r>
      <w:r w:rsidR="00D50338">
        <w:rPr>
          <w:iCs/>
          <w:noProof/>
          <w:szCs w:val="25"/>
        </w:rPr>
        <mc:AlternateContent>
          <mc:Choice Requires="wps">
            <w:drawing>
              <wp:anchor distT="0" distB="0" distL="114300" distR="114300" simplePos="0" relativeHeight="254215168" behindDoc="0" locked="0" layoutInCell="1" allowOverlap="1" wp14:anchorId="74AFF572" wp14:editId="079F4C2D">
                <wp:simplePos x="0" y="0"/>
                <wp:positionH relativeFrom="column">
                  <wp:posOffset>1631491</wp:posOffset>
                </wp:positionH>
                <wp:positionV relativeFrom="paragraph">
                  <wp:posOffset>700801</wp:posOffset>
                </wp:positionV>
                <wp:extent cx="45719" cy="45719"/>
                <wp:effectExtent l="0" t="0" r="12065" b="12065"/>
                <wp:wrapNone/>
                <wp:docPr id="2539" name="Ovál 253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94059D2"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FF572" id="Ovál 2539" o:spid="_x0000_s1649" style="position:absolute;left:0;text-align:left;margin-left:128.45pt;margin-top:55.2pt;width:3.6pt;height:3.6pt;z-index:25421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" fillcolor="black [3200]" strokecolor="black [1600]" strokeweight="1pt">
                <v:stroke joinstyle="miter"/>
                <v:textbox>
                  <w:txbxContent>
                    <w:p w14:paraId="494059D2"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13120" behindDoc="0" locked="0" layoutInCell="1" allowOverlap="1" wp14:anchorId="103C9868" wp14:editId="0C44DF8A">
                <wp:simplePos x="0" y="0"/>
                <wp:positionH relativeFrom="column">
                  <wp:posOffset>1250705</wp:posOffset>
                </wp:positionH>
                <wp:positionV relativeFrom="paragraph">
                  <wp:posOffset>703498</wp:posOffset>
                </wp:positionV>
                <wp:extent cx="45719" cy="45719"/>
                <wp:effectExtent l="0" t="0" r="12065" b="12065"/>
                <wp:wrapNone/>
                <wp:docPr id="2538" name="Ovál 253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8BD49F0"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3C9868" id="Ovál 2538" o:spid="_x0000_s1650" style="position:absolute;left:0;text-align:left;margin-left:98.5pt;margin-top:55.4pt;width:3.6pt;height:3.6pt;z-index:25421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" fillcolor="black [3200]" strokecolor="black [1600]" strokeweight="1pt">
                <v:stroke joinstyle="miter"/>
                <v:textbox>
                  <w:txbxContent>
                    <w:p w14:paraId="18BD49F0"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09024" behindDoc="0" locked="0" layoutInCell="1" allowOverlap="1" wp14:anchorId="1B55BD0B" wp14:editId="36B56B03">
                <wp:simplePos x="0" y="0"/>
                <wp:positionH relativeFrom="column">
                  <wp:posOffset>392430</wp:posOffset>
                </wp:positionH>
                <wp:positionV relativeFrom="paragraph">
                  <wp:posOffset>704912</wp:posOffset>
                </wp:positionV>
                <wp:extent cx="45719" cy="45719"/>
                <wp:effectExtent l="0" t="0" r="12065" b="12065"/>
                <wp:wrapNone/>
                <wp:docPr id="2536" name="Ovál 253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05D6716"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55BD0B" id="Ovál 2536" o:spid="_x0000_s1651" style="position:absolute;left:0;text-align:left;margin-left:30.9pt;margin-top:55.5pt;width:3.6pt;height:3.6pt;z-index:25420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" fillcolor="black [3200]" strokecolor="black [1600]" strokeweight="1pt">
                <v:stroke joinstyle="miter"/>
                <v:textbox>
                  <w:txbxContent>
                    <w:p w14:paraId="205D6716"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198784" behindDoc="0" locked="0" layoutInCell="1" allowOverlap="1" wp14:anchorId="32B62E1C" wp14:editId="06E57CC0">
                <wp:simplePos x="0" y="0"/>
                <wp:positionH relativeFrom="column">
                  <wp:posOffset>824865</wp:posOffset>
                </wp:positionH>
                <wp:positionV relativeFrom="paragraph">
                  <wp:posOffset>262890</wp:posOffset>
                </wp:positionV>
                <wp:extent cx="45085" cy="45085"/>
                <wp:effectExtent l="0" t="0" r="12065" b="12065"/>
                <wp:wrapNone/>
                <wp:docPr id="2531" name="Ovál 2531"/>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A44C76" id="Ovál 2531" o:spid="_x0000_s1026" style="position:absolute;margin-left:64.95pt;margin-top:20.7pt;width:3.55pt;height:3.55pt;z-index:25419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" fillcolor="black [3200]" strokecolor="black [1600]" strokeweight="1pt">
                <v:stroke joinstyle="miter"/>
              </v:oval>
            </w:pict>
          </mc:Fallback>
        </mc:AlternateContent>
      </w:r>
      <w:r w:rsidR="00D50338">
        <w:rPr>
          <w:iCs/>
          <w:noProof/>
          <w:szCs w:val="25"/>
        </w:rPr>
        <mc:AlternateContent>
          <mc:Choice Requires="wps">
            <w:drawing>
              <wp:anchor distT="0" distB="0" distL="114300" distR="114300" simplePos="0" relativeHeight="254196736" behindDoc="0" locked="0" layoutInCell="1" allowOverlap="1" wp14:anchorId="28875046" wp14:editId="12B80E38">
                <wp:simplePos x="0" y="0"/>
                <wp:positionH relativeFrom="column">
                  <wp:posOffset>391305</wp:posOffset>
                </wp:positionH>
                <wp:positionV relativeFrom="paragraph">
                  <wp:posOffset>258445</wp:posOffset>
                </wp:positionV>
                <wp:extent cx="45719" cy="45719"/>
                <wp:effectExtent l="0" t="0" r="12065" b="12065"/>
                <wp:wrapNone/>
                <wp:docPr id="2530" name="Ovál 253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192B91" id="Ovál 2530" o:spid="_x0000_s1026" style="position:absolute;margin-left:30.8pt;margin-top:20.35pt;width:3.6pt;height:3.6pt;z-index:25419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" fillcolor="black [3200]" strokecolor="black [1600]" strokeweight="1pt">
                <v:stroke joinstyle="miter"/>
              </v:oval>
            </w:pict>
          </mc:Fallback>
        </mc:AlternateContent>
      </w:r>
      <w:r w:rsidR="00D50338">
        <w:rPr>
          <w:iCs/>
          <w:noProof/>
          <w:szCs w:val="25"/>
        </w:rPr>
        <mc:AlternateContent>
          <mc:Choice Requires="wps">
            <w:drawing>
              <wp:anchor distT="0" distB="0" distL="114300" distR="114300" simplePos="0" relativeHeight="254204928" behindDoc="0" locked="0" layoutInCell="1" allowOverlap="1" wp14:anchorId="061CE267" wp14:editId="77A736C9">
                <wp:simplePos x="0" y="0"/>
                <wp:positionH relativeFrom="column">
                  <wp:posOffset>1984375</wp:posOffset>
                </wp:positionH>
                <wp:positionV relativeFrom="paragraph">
                  <wp:posOffset>260350</wp:posOffset>
                </wp:positionV>
                <wp:extent cx="45085" cy="45085"/>
                <wp:effectExtent l="0" t="0" r="12065" b="12065"/>
                <wp:wrapNone/>
                <wp:docPr id="2534" name="Ovál 2534"/>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905ADDE"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CE267" id="Ovál 2534" o:spid="_x0000_s1652" style="position:absolute;left:0;text-align:left;margin-left:156.25pt;margin-top:20.5pt;width:3.55pt;height:3.55pt;z-index:25420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" fillcolor="black [3200]" strokecolor="black [1600]" strokeweight="1pt">
                <v:stroke joinstyle="miter"/>
                <v:textbox>
                  <w:txbxContent>
                    <w:p w14:paraId="4905ADDE"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02880" behindDoc="0" locked="0" layoutInCell="1" allowOverlap="1" wp14:anchorId="1734E4A0" wp14:editId="43EC9D00">
                <wp:simplePos x="0" y="0"/>
                <wp:positionH relativeFrom="column">
                  <wp:posOffset>1610360</wp:posOffset>
                </wp:positionH>
                <wp:positionV relativeFrom="paragraph">
                  <wp:posOffset>264242</wp:posOffset>
                </wp:positionV>
                <wp:extent cx="45085" cy="45085"/>
                <wp:effectExtent l="0" t="0" r="12065" b="12065"/>
                <wp:wrapNone/>
                <wp:docPr id="2533" name="Ovál 2533"/>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5C22653"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34E4A0" id="Ovál 2533" o:spid="_x0000_s1653" style="position:absolute;left:0;text-align:left;margin-left:126.8pt;margin-top:20.8pt;width:3.55pt;height:3.55pt;z-index:25420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" fillcolor="black [3200]" strokecolor="black [1600]" strokeweight="1pt">
                <v:stroke joinstyle="miter"/>
                <v:textbox>
                  <w:txbxContent>
                    <w:p w14:paraId="55C22653"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06976" behindDoc="0" locked="0" layoutInCell="1" allowOverlap="1" wp14:anchorId="61AAA9C9" wp14:editId="037886AD">
                <wp:simplePos x="0" y="0"/>
                <wp:positionH relativeFrom="column">
                  <wp:posOffset>2319551</wp:posOffset>
                </wp:positionH>
                <wp:positionV relativeFrom="paragraph">
                  <wp:posOffset>260929</wp:posOffset>
                </wp:positionV>
                <wp:extent cx="45719" cy="45719"/>
                <wp:effectExtent l="0" t="0" r="12065" b="12065"/>
                <wp:wrapNone/>
                <wp:docPr id="2535" name="Ovál 253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C65CC9B" w14:textId="77777777"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AAA9C9" id="Ovál 2535" o:spid="_x0000_s1654" style="position:absolute;left:0;text-align:left;margin-left:182.65pt;margin-top:20.55pt;width:3.6pt;height:3.6pt;z-index:25420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" fillcolor="black [3200]" strokecolor="black [1600]" strokeweight="1pt">
                <v:stroke joinstyle="miter"/>
                <v:textbox>
                  <w:txbxContent>
                    <w:p w14:paraId="5C65CC9B" w14:textId="77777777" w:rsidR="005A6678" w:rsidRDefault="005A6678" w:rsidP="00D50338">
                      <w:pPr>
                        <w:jc w:val="center"/>
                      </w:pPr>
                      <w:r>
                        <w:t>v</w:t>
                      </w:r>
                    </w:p>
                  </w:txbxContent>
                </v:textbox>
              </v:oval>
            </w:pict>
          </mc:Fallback>
        </mc:AlternateContent>
      </w:r>
      <w:r w:rsidR="00D50338">
        <w:rPr>
          <w:iCs/>
          <w:noProof/>
          <w:szCs w:val="25"/>
        </w:rPr>
        <mc:AlternateContent>
          <mc:Choice Requires="wps">
            <w:drawing>
              <wp:anchor distT="0" distB="0" distL="114300" distR="114300" simplePos="0" relativeHeight="254200832" behindDoc="0" locked="0" layoutInCell="1" allowOverlap="1" wp14:anchorId="3414C7FD" wp14:editId="46C79C6D">
                <wp:simplePos x="0" y="0"/>
                <wp:positionH relativeFrom="column">
                  <wp:posOffset>1229995</wp:posOffset>
                </wp:positionH>
                <wp:positionV relativeFrom="paragraph">
                  <wp:posOffset>262143</wp:posOffset>
                </wp:positionV>
                <wp:extent cx="45719" cy="45719"/>
                <wp:effectExtent l="0" t="0" r="12065" b="12065"/>
                <wp:wrapNone/>
                <wp:docPr id="2532" name="Ovál 2532"/>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5ACC366" w14:textId="11BE991B" w:rsidR="005A6678" w:rsidRDefault="005A6678" w:rsidP="00D5033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4C7FD" id="Ovál 2532" o:spid="_x0000_s1655" style="position:absolute;left:0;text-align:left;margin-left:96.85pt;margin-top:20.65pt;width:3.6pt;height:3.6pt;z-index:25420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" fillcolor="black [3200]" strokecolor="black [1600]" strokeweight="1pt">
                <v:stroke joinstyle="miter"/>
                <v:textbox>
                  <w:txbxContent>
                    <w:p w14:paraId="75ACC366" w14:textId="11BE991B" w:rsidR="005A6678" w:rsidRDefault="005A6678" w:rsidP="00D50338">
                      <w:pPr>
                        <w:jc w:val="center"/>
                      </w:pPr>
                      <w:r>
                        <w:t>v</w:t>
                      </w:r>
                    </w:p>
                  </w:txbxContent>
                </v:textbox>
              </v:oval>
            </w:pict>
          </mc:Fallback>
        </mc:AlternateContent>
      </w:r>
      <w:r w:rsidR="00D50338">
        <w:rPr>
          <w:iCs/>
          <w:noProof/>
          <w:szCs w:val="25"/>
        </w:rPr>
        <w:drawing>
          <wp:inline distT="0" distB="0" distL="0" distR="0" wp14:anchorId="1AF49B84" wp14:editId="422063E1">
            <wp:extent cx="3354705" cy="1550035"/>
            <wp:effectExtent l="0" t="0" r="0" b="0"/>
            <wp:docPr id="2529" name="Obrázek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354705" cy="1550035"/>
                    </a:xfrm>
                    <a:prstGeom prst="rect">
                      <a:avLst/>
                    </a:prstGeom>
                    <a:noFill/>
                    <a:ln>
                      <a:noFill/>
                    </a:ln>
                  </pic:spPr>
                </pic:pic>
              </a:graphicData>
            </a:graphic>
          </wp:inline>
        </w:drawing>
      </w:r>
    </w:p>
    <w:p w14:paraId="08779067" w14:textId="674FBBE9" w:rsidR="00A044F7" w:rsidRPr="00A044F7" w:rsidRDefault="00A044F7" w:rsidP="00885A23">
      <w:pPr>
        <w:pStyle w:val="Odstavecseseznamem"/>
        <w:shd w:val="clear" w:color="auto" w:fill="FFFFFF"/>
        <w:ind w:left="-426"/>
        <w:jc w:val="both"/>
        <w:rPr>
          <w:iCs/>
          <w:szCs w:val="25"/>
        </w:rPr>
      </w:pPr>
      <m:oMathPara>
        <m:oMath>
          <m:r>
            <w:rPr>
              <w:rFonts w:ascii="Cambria Math" w:hAnsi="Cambria Math"/>
              <w:szCs w:val="25"/>
            </w:rPr>
            <m:t>2d</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υ=mλ</m:t>
              </m:r>
            </m:e>
          </m:func>
        </m:oMath>
      </m:oMathPara>
    </w:p>
    <w:p w14:paraId="78E8D50C" w14:textId="77777777" w:rsidR="00A044F7" w:rsidRDefault="00A044F7" w:rsidP="00885A23">
      <w:pPr>
        <w:pStyle w:val="Odstavecseseznamem"/>
        <w:shd w:val="clear" w:color="auto" w:fill="FFFFFF"/>
        <w:ind w:left="-426"/>
        <w:jc w:val="both"/>
        <w:rPr>
          <w:iCs/>
          <w:szCs w:val="25"/>
        </w:rPr>
      </w:pPr>
    </w:p>
    <w:p w14:paraId="511A17EF" w14:textId="281DA4C0" w:rsidR="00172701" w:rsidRDefault="00172701" w:rsidP="00885A23">
      <w:pPr>
        <w:pStyle w:val="Odstavecseseznamem"/>
        <w:shd w:val="clear" w:color="auto" w:fill="FFFFFF"/>
        <w:ind w:left="-426"/>
        <w:jc w:val="both"/>
        <w:rPr>
          <w:iCs/>
          <w:szCs w:val="25"/>
        </w:rPr>
      </w:pPr>
      <m:oMath>
        <m:r>
          <w:rPr>
            <w:rFonts w:ascii="Cambria Math" w:hAnsi="Cambria Math"/>
            <w:szCs w:val="25"/>
          </w:rPr>
          <m:t>m</m:t>
        </m:r>
      </m:oMath>
      <w:r>
        <w:rPr>
          <w:iCs/>
          <w:szCs w:val="25"/>
        </w:rPr>
        <w:t xml:space="preserve"> – největší společný dělitel řádů </w:t>
      </w:r>
      <m:oMath>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1</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2</m:t>
            </m:r>
          </m:sub>
        </m:sSub>
        <m:r>
          <w:rPr>
            <w:rFonts w:ascii="Cambria Math" w:hAnsi="Cambria Math"/>
            <w:szCs w:val="25"/>
          </w:rPr>
          <m:t>,</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3</m:t>
            </m:r>
          </m:sub>
        </m:sSub>
        <m:r>
          <w:rPr>
            <w:rFonts w:ascii="Cambria Math" w:hAnsi="Cambria Math"/>
            <w:szCs w:val="25"/>
          </w:rPr>
          <m:t>.</m:t>
        </m:r>
      </m:oMath>
    </w:p>
    <w:p w14:paraId="6C248BF5" w14:textId="77777777" w:rsidR="00172701" w:rsidRDefault="00172701" w:rsidP="00885A23">
      <w:pPr>
        <w:pStyle w:val="Odstavecseseznamem"/>
        <w:shd w:val="clear" w:color="auto" w:fill="FFFFFF"/>
        <w:ind w:left="-426"/>
        <w:jc w:val="both"/>
        <w:rPr>
          <w:iCs/>
          <w:szCs w:val="25"/>
        </w:rPr>
      </w:pPr>
    </w:p>
    <w:p w14:paraId="174233C9" w14:textId="255C9749" w:rsidR="00A044F7" w:rsidRDefault="00A044F7" w:rsidP="00885A23">
      <w:pPr>
        <w:pStyle w:val="Odstavecseseznamem"/>
        <w:shd w:val="clear" w:color="auto" w:fill="FFFFFF"/>
        <w:ind w:left="-426"/>
        <w:jc w:val="both"/>
        <w:rPr>
          <w:iCs/>
          <w:szCs w:val="25"/>
        </w:rPr>
      </w:pPr>
      <w:r>
        <w:rPr>
          <w:iCs/>
          <w:szCs w:val="25"/>
        </w:rPr>
        <w:t>Braggova r</w:t>
      </w:r>
      <w:r w:rsidR="00172701">
        <w:rPr>
          <w:iCs/>
          <w:szCs w:val="25"/>
        </w:rPr>
        <w:t>ovnice pro maxima RTG difrakce.</w:t>
      </w:r>
    </w:p>
    <w:p w14:paraId="6DEB6927" w14:textId="77777777" w:rsidR="00A044F7" w:rsidRDefault="00A044F7" w:rsidP="00885A23">
      <w:pPr>
        <w:pStyle w:val="Odstavecseseznamem"/>
        <w:shd w:val="clear" w:color="auto" w:fill="FFFFFF"/>
        <w:ind w:left="-426"/>
        <w:jc w:val="both"/>
        <w:rPr>
          <w:iCs/>
          <w:szCs w:val="25"/>
        </w:rPr>
      </w:pPr>
    </w:p>
    <w:p w14:paraId="3BF6CD0E" w14:textId="77777777" w:rsidR="00FB0E07" w:rsidRDefault="00FB0E07" w:rsidP="00885A23">
      <w:pPr>
        <w:pStyle w:val="Odstavecseseznamem"/>
        <w:shd w:val="clear" w:color="auto" w:fill="FFFFFF"/>
        <w:ind w:left="-426"/>
        <w:jc w:val="both"/>
        <w:rPr>
          <w:iCs/>
          <w:szCs w:val="25"/>
        </w:rPr>
      </w:pPr>
      <w:r>
        <w:rPr>
          <w:iCs/>
          <w:szCs w:val="25"/>
        </w:rPr>
        <w:t>Fresnelovu difrakci</w:t>
      </w:r>
    </w:p>
    <w:p w14:paraId="6FCB4A46" w14:textId="4678A830" w:rsidR="00D91E77" w:rsidRPr="00B7727D" w:rsidRDefault="00FB0E07" w:rsidP="002E3C54">
      <w:pPr>
        <w:pStyle w:val="Odstavecseseznamem"/>
        <w:numPr>
          <w:ilvl w:val="0"/>
          <w:numId w:val="41"/>
        </w:numPr>
        <w:shd w:val="clear" w:color="auto" w:fill="FFFFFF"/>
        <w:jc w:val="both"/>
        <w:rPr>
          <w:iCs/>
          <w:szCs w:val="25"/>
        </w:rPr>
      </w:pPr>
      <w:r>
        <w:rPr>
          <w:iCs/>
          <w:szCs w:val="25"/>
        </w:rPr>
        <w:t>Na kruhovém otvoru</w:t>
      </w:r>
    </w:p>
    <w:p w14:paraId="62B60B45" w14:textId="5ECBF7C8" w:rsidR="00FB0E07" w:rsidRDefault="00973EC9" w:rsidP="00973EC9">
      <w:pPr>
        <w:pStyle w:val="Odstavecseseznamem"/>
        <w:shd w:val="clear" w:color="auto" w:fill="FFFFFF"/>
        <w:ind w:left="-426"/>
        <w:jc w:val="both"/>
        <w:rPr>
          <w:iCs/>
          <w:szCs w:val="25"/>
        </w:rPr>
      </w:pPr>
      <w:r>
        <w:rPr>
          <w:iCs/>
          <w:szCs w:val="25"/>
        </w:rPr>
        <w:t xml:space="preserve">Kulová vlna </w:t>
      </w:r>
      <m:oMath>
        <m:r>
          <w:rPr>
            <w:rFonts w:ascii="Cambria Math" w:hAnsi="Cambria Math"/>
            <w:szCs w:val="25"/>
          </w:rPr>
          <m:t>u</m:t>
        </m:r>
        <m:d>
          <m:dPr>
            <m:ctrlPr>
              <w:rPr>
                <w:rFonts w:ascii="Cambria Math" w:hAnsi="Cambria Math"/>
                <w:i/>
                <w:iCs/>
                <w:szCs w:val="25"/>
              </w:rPr>
            </m:ctrlPr>
          </m:dPr>
          <m:e>
            <m:r>
              <w:rPr>
                <w:rFonts w:ascii="Cambria Math" w:hAnsi="Cambria Math"/>
                <w:szCs w:val="25"/>
              </w:rPr>
              <m:t>r,t</m:t>
            </m:r>
          </m:e>
        </m:d>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0</m:t>
                </m:r>
              </m:sub>
            </m:sSub>
          </m:num>
          <m:den>
            <m:r>
              <w:rPr>
                <w:rFonts w:ascii="Cambria Math" w:hAnsi="Cambria Math"/>
                <w:szCs w:val="25"/>
              </w:rPr>
              <m:t>r</m:t>
            </m:r>
          </m:den>
        </m:f>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r>
                  <w:rPr>
                    <w:rFonts w:ascii="Cambria Math" w:hAnsi="Cambria Math"/>
                    <w:szCs w:val="25"/>
                  </w:rPr>
                  <m:t>ωt-kr</m:t>
                </m:r>
              </m:e>
            </m:d>
          </m:e>
        </m:func>
      </m:oMath>
      <w:r>
        <w:rPr>
          <w:iCs/>
          <w:szCs w:val="25"/>
        </w:rPr>
        <w:t>. Řešení metodou Fresnelových pásem (zón):</w:t>
      </w:r>
    </w:p>
    <w:p w14:paraId="2E286589" w14:textId="5F3D3414" w:rsidR="00973EC9" w:rsidRDefault="00B7727D" w:rsidP="00973EC9">
      <w:pPr>
        <w:pStyle w:val="Odstavecseseznamem"/>
        <w:shd w:val="clear" w:color="auto" w:fill="FFFFFF"/>
        <w:ind w:left="-426"/>
        <w:jc w:val="both"/>
        <w:rPr>
          <w:iCs/>
          <w:szCs w:val="25"/>
        </w:rPr>
      </w:pPr>
      <w:r>
        <w:rPr>
          <w:iCs/>
          <w:noProof/>
          <w:szCs w:val="25"/>
        </w:rPr>
        <w:lastRenderedPageBreak/>
        <mc:AlternateContent>
          <mc:Choice Requires="wps">
            <w:drawing>
              <wp:anchor distT="0" distB="0" distL="114300" distR="114300" simplePos="0" relativeHeight="254282752" behindDoc="0" locked="0" layoutInCell="1" allowOverlap="1" wp14:anchorId="774A939F" wp14:editId="4A03CC64">
                <wp:simplePos x="0" y="0"/>
                <wp:positionH relativeFrom="column">
                  <wp:posOffset>16762</wp:posOffset>
                </wp:positionH>
                <wp:positionV relativeFrom="paragraph">
                  <wp:posOffset>993866</wp:posOffset>
                </wp:positionV>
                <wp:extent cx="246185" cy="271306"/>
                <wp:effectExtent l="0" t="0" r="20955" b="14605"/>
                <wp:wrapNone/>
                <wp:docPr id="2583" name="Textové pole 2583"/>
                <wp:cNvGraphicFramePr/>
                <a:graphic xmlns:a="http://schemas.openxmlformats.org/drawingml/2006/main">
                  <a:graphicData uri="http://schemas.microsoft.com/office/word/2010/wordprocessingShape">
                    <wps:wsp>
                      <wps:cNvSpPr txBox="1"/>
                      <wps:spPr>
                        <a:xfrm>
                          <a:off x="0" y="0"/>
                          <a:ext cx="246185" cy="2713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B3A254" w14:textId="20FFFB66" w:rsidR="005A6678" w:rsidRDefault="005A6678">
                            <m:oMathPara>
                              <m:oMath>
                                <m:r>
                                  <w:rPr>
                                    <w:rFonts w:ascii="Cambria Math" w:hAnsi="Cambria Math"/>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A939F" id="Textové pole 2583" o:spid="_x0000_s1656" type="#_x0000_t202" style="position:absolute;left:0;text-align:left;margin-left:1.3pt;margin-top:78.25pt;width:19.4pt;height:21.35pt;z-index:25428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" fillcolor="white [3201]" strokecolor="white [3212]" strokeweight=".5pt">
                <v:textbox>
                  <w:txbxContent>
                    <w:p w14:paraId="49B3A254" w14:textId="20FFFB66" w:rsidR="005A6678" w:rsidRDefault="005A6678">
                      <m:oMathPara>
                        <m:oMath>
                          <m:r>
                            <w:rPr>
                              <w:rFonts w:ascii="Cambria Math" w:hAnsi="Cambria Math"/>
                            </w:rPr>
                            <m:t>z</m:t>
                          </m:r>
                        </m:oMath>
                      </m:oMathPara>
                    </w:p>
                  </w:txbxContent>
                </v:textbox>
              </v:shape>
            </w:pict>
          </mc:Fallback>
        </mc:AlternateContent>
      </w:r>
      <w:r>
        <w:rPr>
          <w:iCs/>
          <w:noProof/>
          <w:szCs w:val="25"/>
        </w:rPr>
        <mc:AlternateContent>
          <mc:Choice Requires="wps">
            <w:drawing>
              <wp:anchor distT="0" distB="0" distL="114300" distR="114300" simplePos="0" relativeHeight="254281728" behindDoc="0" locked="0" layoutInCell="1" allowOverlap="1" wp14:anchorId="640F80B0" wp14:editId="1EF5B7EE">
                <wp:simplePos x="0" y="0"/>
                <wp:positionH relativeFrom="column">
                  <wp:posOffset>3342361</wp:posOffset>
                </wp:positionH>
                <wp:positionV relativeFrom="paragraph">
                  <wp:posOffset>788670</wp:posOffset>
                </wp:positionV>
                <wp:extent cx="316523" cy="316202"/>
                <wp:effectExtent l="0" t="0" r="26670" b="27305"/>
                <wp:wrapNone/>
                <wp:docPr id="2582" name="Textové pole 2582"/>
                <wp:cNvGraphicFramePr/>
                <a:graphic xmlns:a="http://schemas.openxmlformats.org/drawingml/2006/main">
                  <a:graphicData uri="http://schemas.microsoft.com/office/word/2010/wordprocessingShape">
                    <wps:wsp>
                      <wps:cNvSpPr txBox="1"/>
                      <wps:spPr>
                        <a:xfrm>
                          <a:off x="0" y="0"/>
                          <a:ext cx="316523" cy="31620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4D8E0E" w14:textId="7E31CF97" w:rsidR="005A6678" w:rsidRDefault="005F56D8">
                            <m:oMathPara>
                              <m:oMath>
                                <m:sSub>
                                  <m:sSubPr>
                                    <m:ctrlPr>
                                      <w:rPr>
                                        <w:rFonts w:ascii="Cambria Math" w:hAnsi="Cambria Math"/>
                                        <w:i/>
                                      </w:rPr>
                                    </m:ctrlPr>
                                  </m:sSubPr>
                                  <m:e>
                                    <m:r>
                                      <w:rPr>
                                        <w:rFonts w:ascii="Cambria Math" w:hAnsi="Cambria Math"/>
                                      </w:rPr>
                                      <m:t>M</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F80B0" id="Textové pole 2582" o:spid="_x0000_s1657" type="#_x0000_t202" style="position:absolute;left:0;text-align:left;margin-left:263.2pt;margin-top:62.1pt;width:24.9pt;height:24.9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" fillcolor="white [3201]" strokecolor="white [3212]" strokeweight=".5pt">
                <v:textbox>
                  <w:txbxContent>
                    <w:p w14:paraId="334D8E0E" w14:textId="7E31CF97" w:rsidR="005A6678" w:rsidRDefault="005A6678">
                      <m:oMathPara>
                        <m:oMath>
                          <m:sSub>
                            <m:sSubPr>
                              <m:ctrlPr>
                                <w:rPr>
                                  <w:rFonts w:ascii="Cambria Math" w:hAnsi="Cambria Math"/>
                                  <w:i/>
                                </w:rPr>
                              </m:ctrlPr>
                            </m:sSubPr>
                            <m:e>
                              <m:r>
                                <w:rPr>
                                  <w:rFonts w:ascii="Cambria Math" w:hAnsi="Cambria Math"/>
                                </w:rPr>
                                <m:t>M</m:t>
                              </m:r>
                            </m:e>
                            <m:sub>
                              <m:r>
                                <w:rPr>
                                  <w:rFonts w:ascii="Cambria Math" w:hAnsi="Cambria Math"/>
                                </w:rPr>
                                <m:t>0</m:t>
                              </m:r>
                            </m:sub>
                          </m:sSub>
                        </m:oMath>
                      </m:oMathPara>
                    </w:p>
                  </w:txbxContent>
                </v:textbox>
              </v:shape>
            </w:pict>
          </mc:Fallback>
        </mc:AlternateContent>
      </w:r>
      <w:r w:rsidR="009971C0">
        <w:rPr>
          <w:iCs/>
          <w:noProof/>
          <w:szCs w:val="25"/>
        </w:rPr>
        <mc:AlternateContent>
          <mc:Choice Requires="wps">
            <w:drawing>
              <wp:anchor distT="0" distB="0" distL="114300" distR="114300" simplePos="0" relativeHeight="254280704" behindDoc="0" locked="0" layoutInCell="1" allowOverlap="1" wp14:anchorId="6C2EF348" wp14:editId="60D37FEF">
                <wp:simplePos x="0" y="0"/>
                <wp:positionH relativeFrom="column">
                  <wp:posOffset>1679582</wp:posOffset>
                </wp:positionH>
                <wp:positionV relativeFrom="paragraph">
                  <wp:posOffset>276183</wp:posOffset>
                </wp:positionV>
                <wp:extent cx="1376624" cy="442128"/>
                <wp:effectExtent l="0" t="0" r="14605" b="15240"/>
                <wp:wrapNone/>
                <wp:docPr id="2581" name="Textové pole 2581"/>
                <wp:cNvGraphicFramePr/>
                <a:graphic xmlns:a="http://schemas.openxmlformats.org/drawingml/2006/main">
                  <a:graphicData uri="http://schemas.microsoft.com/office/word/2010/wordprocessingShape">
                    <wps:wsp>
                      <wps:cNvSpPr txBox="1"/>
                      <wps:spPr>
                        <a:xfrm>
                          <a:off x="0" y="0"/>
                          <a:ext cx="1376624" cy="4421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0477AB" w14:textId="75FC1631" w:rsidR="005A6678" w:rsidRDefault="005F56D8">
                            <m:oMathPara>
                              <m:oMath>
                                <m:sSub>
                                  <m:sSubPr>
                                    <m:ctrlPr>
                                      <w:rPr>
                                        <w:rFonts w:ascii="Cambria Math" w:hAnsi="Cambria Math"/>
                                        <w:i/>
                                      </w:rPr>
                                    </m:ctrlPr>
                                  </m:sSubPr>
                                  <m:e>
                                    <m:r>
                                      <w:rPr>
                                        <w:rFonts w:ascii="Cambria Math" w:hAnsi="Cambria Math"/>
                                      </w:rPr>
                                      <m:t>d</m:t>
                                    </m:r>
                                  </m:e>
                                  <m:sub>
                                    <m:r>
                                      <w:rPr>
                                        <w:rFonts w:ascii="Cambria Math" w:hAnsi="Cambria Math"/>
                                      </w:rPr>
                                      <m:t>m</m:t>
                                    </m:r>
                                  </m:sub>
                                </m:sSub>
                                <m:r>
                                  <w:rPr>
                                    <w:rFonts w:ascii="Cambria Math" w:hAnsi="Cambria Math"/>
                                  </w:rPr>
                                  <m:t>=b+m</m:t>
                                </m:r>
                                <m:f>
                                  <m:fPr>
                                    <m:ctrlPr>
                                      <w:rPr>
                                        <w:rFonts w:ascii="Cambria Math" w:hAnsi="Cambria Math"/>
                                        <w:i/>
                                      </w:rPr>
                                    </m:ctrlPr>
                                  </m:fPr>
                                  <m:num>
                                    <m:r>
                                      <w:rPr>
                                        <w:rFonts w:ascii="Cambria Math" w:hAnsi="Cambria Math"/>
                                      </w:rPr>
                                      <m:t>λ</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EF348" id="Textové pole 2581" o:spid="_x0000_s1658" type="#_x0000_t202" style="position:absolute;left:0;text-align:left;margin-left:132.25pt;margin-top:21.75pt;width:108.4pt;height:34.8pt;z-index:25428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" fillcolor="white [3201]" strokecolor="white [3212]" strokeweight=".5pt">
                <v:textbox>
                  <w:txbxContent>
                    <w:p w14:paraId="200477AB" w14:textId="75FC1631" w:rsidR="005A6678" w:rsidRDefault="005A6678">
                      <m:oMathPara>
                        <m:oMath>
                          <m:sSub>
                            <m:sSubPr>
                              <m:ctrlPr>
                                <w:rPr>
                                  <w:rFonts w:ascii="Cambria Math" w:hAnsi="Cambria Math"/>
                                  <w:i/>
                                </w:rPr>
                              </m:ctrlPr>
                            </m:sSubPr>
                            <m:e>
                              <m:r>
                                <w:rPr>
                                  <w:rFonts w:ascii="Cambria Math" w:hAnsi="Cambria Math"/>
                                </w:rPr>
                                <m:t>d</m:t>
                              </m:r>
                            </m:e>
                            <m:sub>
                              <m:r>
                                <w:rPr>
                                  <w:rFonts w:ascii="Cambria Math" w:hAnsi="Cambria Math"/>
                                </w:rPr>
                                <m:t>m</m:t>
                              </m:r>
                            </m:sub>
                          </m:sSub>
                          <m:r>
                            <w:rPr>
                              <w:rFonts w:ascii="Cambria Math" w:hAnsi="Cambria Math"/>
                            </w:rPr>
                            <m:t>=b+m</m:t>
                          </m:r>
                          <m:f>
                            <m:fPr>
                              <m:ctrlPr>
                                <w:rPr>
                                  <w:rFonts w:ascii="Cambria Math" w:hAnsi="Cambria Math"/>
                                  <w:i/>
                                </w:rPr>
                              </m:ctrlPr>
                            </m:fPr>
                            <m:num>
                              <m:r>
                                <w:rPr>
                                  <w:rFonts w:ascii="Cambria Math" w:hAnsi="Cambria Math"/>
                                </w:rPr>
                                <m:t>λ</m:t>
                              </m:r>
                            </m:num>
                            <m:den>
                              <m:r>
                                <w:rPr>
                                  <w:rFonts w:ascii="Cambria Math" w:hAnsi="Cambria Math"/>
                                </w:rPr>
                                <m:t>2</m:t>
                              </m:r>
                            </m:den>
                          </m:f>
                        </m:oMath>
                      </m:oMathPara>
                    </w:p>
                  </w:txbxContent>
                </v:textbox>
              </v:shape>
            </w:pict>
          </mc:Fallback>
        </mc:AlternateContent>
      </w:r>
      <w:r w:rsidR="009971C0">
        <w:rPr>
          <w:iCs/>
          <w:noProof/>
          <w:szCs w:val="25"/>
        </w:rPr>
        <mc:AlternateContent>
          <mc:Choice Requires="wps">
            <w:drawing>
              <wp:anchor distT="0" distB="0" distL="114300" distR="114300" simplePos="0" relativeHeight="254278656" behindDoc="0" locked="0" layoutInCell="1" allowOverlap="1" wp14:anchorId="5C8A164B" wp14:editId="7CCEB39A">
                <wp:simplePos x="0" y="0"/>
                <wp:positionH relativeFrom="column">
                  <wp:posOffset>2060854</wp:posOffset>
                </wp:positionH>
                <wp:positionV relativeFrom="paragraph">
                  <wp:posOffset>1158240</wp:posOffset>
                </wp:positionV>
                <wp:extent cx="211015" cy="251209"/>
                <wp:effectExtent l="0" t="0" r="17780" b="15875"/>
                <wp:wrapNone/>
                <wp:docPr id="2580" name="Textové pole 2580"/>
                <wp:cNvGraphicFramePr/>
                <a:graphic xmlns:a="http://schemas.openxmlformats.org/drawingml/2006/main">
                  <a:graphicData uri="http://schemas.microsoft.com/office/word/2010/wordprocessingShape">
                    <wps:wsp>
                      <wps:cNvSpPr txBox="1"/>
                      <wps:spPr>
                        <a:xfrm>
                          <a:off x="0" y="0"/>
                          <a:ext cx="211015" cy="25120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A2A007" w14:textId="6D7ECF78" w:rsidR="005A6678" w:rsidRDefault="005A6678">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164B" id="Textové pole 2580" o:spid="_x0000_s1659" type="#_x0000_t202" style="position:absolute;left:0;text-align:left;margin-left:162.25pt;margin-top:91.2pt;width:16.6pt;height:19.8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" fillcolor="white [3201]" strokecolor="white [3212]" strokeweight=".5pt">
                <v:textbox>
                  <w:txbxContent>
                    <w:p w14:paraId="06A2A007" w14:textId="6D7ECF78" w:rsidR="005A6678" w:rsidRDefault="005A6678">
                      <m:oMathPara>
                        <m:oMath>
                          <m:r>
                            <w:rPr>
                              <w:rFonts w:ascii="Cambria Math" w:hAnsi="Cambria Math"/>
                            </w:rPr>
                            <m:t>b</m:t>
                          </m:r>
                        </m:oMath>
                      </m:oMathPara>
                    </w:p>
                  </w:txbxContent>
                </v:textbox>
              </v:shape>
            </w:pict>
          </mc:Fallback>
        </mc:AlternateContent>
      </w:r>
      <w:r w:rsidR="009971C0">
        <w:rPr>
          <w:iCs/>
          <w:noProof/>
          <w:szCs w:val="25"/>
        </w:rPr>
        <mc:AlternateContent>
          <mc:Choice Requires="wps">
            <w:drawing>
              <wp:anchor distT="0" distB="0" distL="114300" distR="114300" simplePos="0" relativeHeight="254279680" behindDoc="0" locked="0" layoutInCell="1" allowOverlap="1" wp14:anchorId="513E8B5F" wp14:editId="6C48911C">
                <wp:simplePos x="0" y="0"/>
                <wp:positionH relativeFrom="column">
                  <wp:posOffset>2155484</wp:posOffset>
                </wp:positionH>
                <wp:positionV relativeFrom="paragraph">
                  <wp:posOffset>68490</wp:posOffset>
                </wp:positionV>
                <wp:extent cx="77735" cy="2115164"/>
                <wp:effectExtent l="0" t="8890" r="27940" b="104140"/>
                <wp:wrapNone/>
                <wp:docPr id="2579" name="Pravá složená závorka 2579"/>
                <wp:cNvGraphicFramePr/>
                <a:graphic xmlns:a="http://schemas.openxmlformats.org/drawingml/2006/main">
                  <a:graphicData uri="http://schemas.microsoft.com/office/word/2010/wordprocessingShape">
                    <wps:wsp>
                      <wps:cNvSpPr/>
                      <wps:spPr>
                        <a:xfrm rot="5400000">
                          <a:off x="0" y="0"/>
                          <a:ext cx="77735" cy="211516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96E2" id="Pravá složená závorka 2579" o:spid="_x0000_s1026" type="#_x0000_t88" style="position:absolute;margin-left:169.7pt;margin-top:5.4pt;width:6.1pt;height:166.55pt;rotation:90;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" adj="66" strokecolor="black [3200]" strokeweight=".5pt">
                <v:stroke joinstyle="miter"/>
              </v:shape>
            </w:pict>
          </mc:Fallback>
        </mc:AlternateContent>
      </w:r>
      <w:r w:rsidR="009971C0">
        <w:rPr>
          <w:iCs/>
          <w:noProof/>
          <w:szCs w:val="25"/>
        </w:rPr>
        <mc:AlternateContent>
          <mc:Choice Requires="wps">
            <w:drawing>
              <wp:anchor distT="0" distB="0" distL="114300" distR="114300" simplePos="0" relativeHeight="254276608" behindDoc="0" locked="0" layoutInCell="1" allowOverlap="1" wp14:anchorId="59CCD9A6" wp14:editId="5E1B25D5">
                <wp:simplePos x="0" y="0"/>
                <wp:positionH relativeFrom="column">
                  <wp:posOffset>629780</wp:posOffset>
                </wp:positionH>
                <wp:positionV relativeFrom="paragraph">
                  <wp:posOffset>663254</wp:posOffset>
                </wp:positionV>
                <wp:extent cx="256185" cy="256233"/>
                <wp:effectExtent l="0" t="0" r="10795" b="10795"/>
                <wp:wrapNone/>
                <wp:docPr id="2578" name="Textové pole 2578"/>
                <wp:cNvGraphicFramePr/>
                <a:graphic xmlns:a="http://schemas.openxmlformats.org/drawingml/2006/main">
                  <a:graphicData uri="http://schemas.microsoft.com/office/word/2010/wordprocessingShape">
                    <wps:wsp>
                      <wps:cNvSpPr txBox="1"/>
                      <wps:spPr>
                        <a:xfrm>
                          <a:off x="0" y="0"/>
                          <a:ext cx="256185" cy="2562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4E7D33" w14:textId="531AE990" w:rsidR="005A6678" w:rsidRDefault="005A6678">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CD9A6" id="Textové pole 2578" o:spid="_x0000_s1660" type="#_x0000_t202" style="position:absolute;left:0;text-align:left;margin-left:49.6pt;margin-top:52.2pt;width:20.15pt;height:20.2pt;z-index:25427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" fillcolor="white [3201]" strokecolor="white [3212]" strokeweight=".5pt">
                <v:textbox>
                  <w:txbxContent>
                    <w:p w14:paraId="4C4E7D33" w14:textId="531AE990" w:rsidR="005A6678" w:rsidRDefault="005A6678">
                      <m:oMathPara>
                        <m:oMath>
                          <m:r>
                            <w:rPr>
                              <w:rFonts w:ascii="Cambria Math" w:hAnsi="Cambria Math"/>
                            </w:rPr>
                            <m:t>D</m:t>
                          </m:r>
                        </m:oMath>
                      </m:oMathPara>
                    </w:p>
                  </w:txbxContent>
                </v:textbox>
              </v:shape>
            </w:pict>
          </mc:Fallback>
        </mc:AlternateContent>
      </w:r>
      <w:r w:rsidR="009971C0">
        <w:rPr>
          <w:iCs/>
          <w:noProof/>
          <w:szCs w:val="25"/>
        </w:rPr>
        <mc:AlternateContent>
          <mc:Choice Requires="wps">
            <w:drawing>
              <wp:anchor distT="0" distB="0" distL="114300" distR="114300" simplePos="0" relativeHeight="254274560" behindDoc="0" locked="0" layoutInCell="1" allowOverlap="1" wp14:anchorId="6E836134" wp14:editId="227D9A08">
                <wp:simplePos x="0" y="0"/>
                <wp:positionH relativeFrom="column">
                  <wp:posOffset>265061</wp:posOffset>
                </wp:positionH>
                <wp:positionV relativeFrom="paragraph">
                  <wp:posOffset>492000</wp:posOffset>
                </wp:positionV>
                <wp:extent cx="240959" cy="261257"/>
                <wp:effectExtent l="0" t="0" r="26035" b="24765"/>
                <wp:wrapNone/>
                <wp:docPr id="2577" name="Textové pole 2577"/>
                <wp:cNvGraphicFramePr/>
                <a:graphic xmlns:a="http://schemas.openxmlformats.org/drawingml/2006/main">
                  <a:graphicData uri="http://schemas.microsoft.com/office/word/2010/wordprocessingShape">
                    <wps:wsp>
                      <wps:cNvSpPr txBox="1"/>
                      <wps:spPr>
                        <a:xfrm>
                          <a:off x="0" y="0"/>
                          <a:ext cx="240959" cy="2612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341B8D" w14:textId="3DFF649F"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36134" id="Textové pole 2577" o:spid="_x0000_s1661" type="#_x0000_t202" style="position:absolute;left:0;text-align:left;margin-left:20.85pt;margin-top:38.75pt;width:18.95pt;height:20.5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" fillcolor="white [3201]" strokecolor="white [3212]" strokeweight=".5pt">
                <v:textbox>
                  <w:txbxContent>
                    <w:p w14:paraId="4D341B8D" w14:textId="3DFF649F" w:rsidR="005A6678" w:rsidRDefault="005A6678">
                      <m:oMathPara>
                        <m:oMath>
                          <m:r>
                            <w:rPr>
                              <w:rFonts w:ascii="Cambria Math" w:hAnsi="Cambria Math"/>
                            </w:rPr>
                            <m:t>a</m:t>
                          </m:r>
                        </m:oMath>
                      </m:oMathPara>
                    </w:p>
                  </w:txbxContent>
                </v:textbox>
              </v:shape>
            </w:pict>
          </mc:Fallback>
        </mc:AlternateContent>
      </w:r>
      <w:r w:rsidR="009971C0">
        <w:rPr>
          <w:iCs/>
          <w:noProof/>
          <w:szCs w:val="25"/>
        </w:rPr>
        <mc:AlternateContent>
          <mc:Choice Requires="wps">
            <w:drawing>
              <wp:anchor distT="0" distB="0" distL="114300" distR="114300" simplePos="0" relativeHeight="254273536" behindDoc="0" locked="0" layoutInCell="1" allowOverlap="1" wp14:anchorId="3AD6B0AB" wp14:editId="065007C2">
                <wp:simplePos x="0" y="0"/>
                <wp:positionH relativeFrom="column">
                  <wp:posOffset>147320</wp:posOffset>
                </wp:positionH>
                <wp:positionV relativeFrom="paragraph">
                  <wp:posOffset>919459</wp:posOffset>
                </wp:positionV>
                <wp:extent cx="0" cy="70338"/>
                <wp:effectExtent l="0" t="0" r="19050" b="25400"/>
                <wp:wrapNone/>
                <wp:docPr id="2576" name="Přímá spojnice 2576"/>
                <wp:cNvGraphicFramePr/>
                <a:graphic xmlns:a="http://schemas.openxmlformats.org/drawingml/2006/main">
                  <a:graphicData uri="http://schemas.microsoft.com/office/word/2010/wordprocessingShape">
                    <wps:wsp>
                      <wps:cNvCnPr/>
                      <wps:spPr>
                        <a:xfrm>
                          <a:off x="0" y="0"/>
                          <a:ext cx="0" cy="703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EED2BA" id="Přímá spojnice 2576" o:spid="_x0000_s1026" style="position:absolute;z-index:254273536;visibility:visible;mso-wrap-style:square;mso-wrap-distance-left:9pt;mso-wrap-distance-top:0;mso-wrap-distance-right:9pt;mso-wrap-distance-bottom:0;mso-position-horizontal:absolute;mso-position-horizontal-relative:text;mso-position-vertical:absolute;mso-position-vertical-relative:text" from="11.6pt,72.4pt" to="11.6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" strokecolor="black [3200]" strokeweight=".5pt">
                <v:stroke joinstyle="miter"/>
              </v:line>
            </w:pict>
          </mc:Fallback>
        </mc:AlternateContent>
      </w:r>
      <w:r w:rsidR="009971C0">
        <w:rPr>
          <w:iCs/>
          <w:noProof/>
          <w:szCs w:val="25"/>
        </w:rPr>
        <mc:AlternateContent>
          <mc:Choice Requires="wps">
            <w:drawing>
              <wp:anchor distT="0" distB="0" distL="114300" distR="114300" simplePos="0" relativeHeight="254272512" behindDoc="0" locked="0" layoutInCell="1" allowOverlap="1" wp14:anchorId="291F8936" wp14:editId="5A701935">
                <wp:simplePos x="0" y="0"/>
                <wp:positionH relativeFrom="column">
                  <wp:posOffset>872428</wp:posOffset>
                </wp:positionH>
                <wp:positionV relativeFrom="paragraph">
                  <wp:posOffset>1071014</wp:posOffset>
                </wp:positionV>
                <wp:extent cx="266330" cy="0"/>
                <wp:effectExtent l="0" t="0" r="0" b="19050"/>
                <wp:wrapNone/>
                <wp:docPr id="2575" name="Přímá spojnice 2575"/>
                <wp:cNvGraphicFramePr/>
                <a:graphic xmlns:a="http://schemas.openxmlformats.org/drawingml/2006/main">
                  <a:graphicData uri="http://schemas.microsoft.com/office/word/2010/wordprocessingShape">
                    <wps:wsp>
                      <wps:cNvCnPr/>
                      <wps:spPr>
                        <a:xfrm>
                          <a:off x="0" y="0"/>
                          <a:ext cx="26633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64CAF" id="Přímá spojnice 2575" o:spid="_x0000_s1026" style="position:absolute;z-index:254272512;visibility:visible;mso-wrap-style:square;mso-wrap-distance-left:9pt;mso-wrap-distance-top:0;mso-wrap-distance-right:9pt;mso-wrap-distance-bottom:0;mso-position-horizontal:absolute;mso-position-horizontal-relative:text;mso-position-vertical:absolute;mso-position-vertical-relative:text" from="68.7pt,84.35pt" to="89.6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" strokecolor="black [3200]" strokeweight=".5pt">
                <v:stroke dashstyle="dash" joinstyle="miter"/>
              </v:line>
            </w:pict>
          </mc:Fallback>
        </mc:AlternateContent>
      </w:r>
      <w:r w:rsidR="009971C0">
        <w:rPr>
          <w:iCs/>
          <w:noProof/>
          <w:szCs w:val="25"/>
        </w:rPr>
        <mc:AlternateContent>
          <mc:Choice Requires="wps">
            <w:drawing>
              <wp:anchor distT="0" distB="0" distL="114300" distR="114300" simplePos="0" relativeHeight="254270464" behindDoc="0" locked="0" layoutInCell="1" allowOverlap="1" wp14:anchorId="55BB1B8D" wp14:editId="69ED0653">
                <wp:simplePos x="0" y="0"/>
                <wp:positionH relativeFrom="column">
                  <wp:posOffset>885777</wp:posOffset>
                </wp:positionH>
                <wp:positionV relativeFrom="paragraph">
                  <wp:posOffset>527050</wp:posOffset>
                </wp:positionV>
                <wp:extent cx="266330" cy="0"/>
                <wp:effectExtent l="0" t="0" r="0" b="19050"/>
                <wp:wrapNone/>
                <wp:docPr id="2574" name="Přímá spojnice 2574"/>
                <wp:cNvGraphicFramePr/>
                <a:graphic xmlns:a="http://schemas.openxmlformats.org/drawingml/2006/main">
                  <a:graphicData uri="http://schemas.microsoft.com/office/word/2010/wordprocessingShape">
                    <wps:wsp>
                      <wps:cNvCnPr/>
                      <wps:spPr>
                        <a:xfrm>
                          <a:off x="0" y="0"/>
                          <a:ext cx="26633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8CEBBB" id="Přímá spojnice 2574" o:spid="_x0000_s1026" style="position:absolute;z-index:254270464;visibility:visible;mso-wrap-style:square;mso-wrap-distance-left:9pt;mso-wrap-distance-top:0;mso-wrap-distance-right:9pt;mso-wrap-distance-bottom:0;mso-position-horizontal:absolute;mso-position-horizontal-relative:text;mso-position-vertical:absolute;mso-position-vertical-relative:text" from="69.75pt,41.5pt" to="90.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" strokecolor="black [3200]" strokeweight=".5pt">
                <v:stroke dashstyle="dash" joinstyle="miter"/>
              </v:line>
            </w:pict>
          </mc:Fallback>
        </mc:AlternateContent>
      </w:r>
      <w:r w:rsidR="009971C0">
        <w:rPr>
          <w:iCs/>
          <w:noProof/>
          <w:szCs w:val="25"/>
        </w:rPr>
        <mc:AlternateContent>
          <mc:Choice Requires="wps">
            <w:drawing>
              <wp:anchor distT="0" distB="0" distL="114300" distR="114300" simplePos="0" relativeHeight="254269440" behindDoc="0" locked="0" layoutInCell="1" allowOverlap="1" wp14:anchorId="12FB5A39" wp14:editId="7A25F84C">
                <wp:simplePos x="0" y="0"/>
                <wp:positionH relativeFrom="column">
                  <wp:posOffset>905510</wp:posOffset>
                </wp:positionH>
                <wp:positionV relativeFrom="paragraph">
                  <wp:posOffset>527329</wp:posOffset>
                </wp:positionV>
                <wp:extent cx="0" cy="542611"/>
                <wp:effectExtent l="76200" t="38100" r="57150" b="48260"/>
                <wp:wrapNone/>
                <wp:docPr id="2573" name="Přímá spojnice se šipkou 2573"/>
                <wp:cNvGraphicFramePr/>
                <a:graphic xmlns:a="http://schemas.openxmlformats.org/drawingml/2006/main">
                  <a:graphicData uri="http://schemas.microsoft.com/office/word/2010/wordprocessingShape">
                    <wps:wsp>
                      <wps:cNvCnPr/>
                      <wps:spPr>
                        <a:xfrm flipV="1">
                          <a:off x="0" y="0"/>
                          <a:ext cx="0" cy="54261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044CC2" id="Přímá spojnice se šipkou 2573" o:spid="_x0000_s1026" type="#_x0000_t32" style="position:absolute;margin-left:71.3pt;margin-top:41.5pt;width:0;height:42.75pt;flip:y;z-index:25426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" strokecolor="black [3200]" strokeweight=".5pt">
                <v:stroke startarrow="block" endarrow="block" joinstyle="miter"/>
              </v:shape>
            </w:pict>
          </mc:Fallback>
        </mc:AlternateContent>
      </w:r>
      <w:r w:rsidR="009971C0">
        <w:rPr>
          <w:iCs/>
          <w:noProof/>
          <w:szCs w:val="25"/>
        </w:rPr>
        <mc:AlternateContent>
          <mc:Choice Requires="wps">
            <w:drawing>
              <wp:anchor distT="0" distB="0" distL="114300" distR="114300" simplePos="0" relativeHeight="254275584" behindDoc="0" locked="0" layoutInCell="1" allowOverlap="1" wp14:anchorId="7618367E" wp14:editId="414F893A">
                <wp:simplePos x="0" y="0"/>
                <wp:positionH relativeFrom="column">
                  <wp:posOffset>147460</wp:posOffset>
                </wp:positionH>
                <wp:positionV relativeFrom="paragraph">
                  <wp:posOffset>442190</wp:posOffset>
                </wp:positionV>
                <wp:extent cx="738553" cy="512466"/>
                <wp:effectExtent l="0" t="38100" r="61595" b="20955"/>
                <wp:wrapNone/>
                <wp:docPr id="2572" name="Přímá spojnice se šipkou 2572"/>
                <wp:cNvGraphicFramePr/>
                <a:graphic xmlns:a="http://schemas.openxmlformats.org/drawingml/2006/main">
                  <a:graphicData uri="http://schemas.microsoft.com/office/word/2010/wordprocessingShape">
                    <wps:wsp>
                      <wps:cNvCnPr/>
                      <wps:spPr>
                        <a:xfrm flipV="1">
                          <a:off x="0" y="0"/>
                          <a:ext cx="738553" cy="512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12B50C" id="Přímá spojnice se šipkou 2572" o:spid="_x0000_s1026" type="#_x0000_t32" style="position:absolute;margin-left:11.6pt;margin-top:34.8pt;width:58.15pt;height:40.35pt;flip:y;z-index:2542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" strokecolor="black [3200]" strokeweight=".5pt">
                <v:stroke endarrow="block" joinstyle="miter"/>
              </v:shape>
            </w:pict>
          </mc:Fallback>
        </mc:AlternateContent>
      </w:r>
      <w:r w:rsidR="009971C0">
        <w:rPr>
          <w:iCs/>
          <w:noProof/>
          <w:szCs w:val="25"/>
        </w:rPr>
        <w:drawing>
          <wp:inline distT="0" distB="0" distL="0" distR="0" wp14:anchorId="77E43D88" wp14:editId="5F977E0D">
            <wp:extent cx="3868807" cy="1829742"/>
            <wp:effectExtent l="0" t="0" r="0" b="0"/>
            <wp:docPr id="2571" name="Obrázek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875441" cy="1832880"/>
                    </a:xfrm>
                    <a:prstGeom prst="rect">
                      <a:avLst/>
                    </a:prstGeom>
                    <a:noFill/>
                    <a:ln>
                      <a:noFill/>
                    </a:ln>
                  </pic:spPr>
                </pic:pic>
              </a:graphicData>
            </a:graphic>
          </wp:inline>
        </w:drawing>
      </w:r>
    </w:p>
    <w:p w14:paraId="718AE670" w14:textId="35B34C7E" w:rsidR="00B7727D" w:rsidRDefault="00B05DB5" w:rsidP="00B7727D">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287872" behindDoc="0" locked="0" layoutInCell="1" allowOverlap="1" wp14:anchorId="6075C864" wp14:editId="257C8086">
                <wp:simplePos x="0" y="0"/>
                <wp:positionH relativeFrom="column">
                  <wp:posOffset>1058004</wp:posOffset>
                </wp:positionH>
                <wp:positionV relativeFrom="paragraph">
                  <wp:posOffset>109264</wp:posOffset>
                </wp:positionV>
                <wp:extent cx="1036622" cy="448146"/>
                <wp:effectExtent l="0" t="0" r="11430" b="28575"/>
                <wp:wrapNone/>
                <wp:docPr id="2589" name="Textové pole 2589"/>
                <wp:cNvGraphicFramePr/>
                <a:graphic xmlns:a="http://schemas.openxmlformats.org/drawingml/2006/main">
                  <a:graphicData uri="http://schemas.microsoft.com/office/word/2010/wordprocessingShape">
                    <wps:wsp>
                      <wps:cNvSpPr txBox="1"/>
                      <wps:spPr>
                        <a:xfrm>
                          <a:off x="0" y="0"/>
                          <a:ext cx="1036622" cy="4481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DAF64" w14:textId="57B230FF" w:rsidR="005A6678" w:rsidRDefault="005A6678">
                            <m:oMathPara>
                              <m:oMath>
                                <m:r>
                                  <w:rPr>
                                    <w:rFonts w:ascii="Cambria Math" w:hAnsi="Cambria Math"/>
                                  </w:rPr>
                                  <m:t>d=b+m</m:t>
                                </m:r>
                                <m:f>
                                  <m:fPr>
                                    <m:ctrlPr>
                                      <w:rPr>
                                        <w:rFonts w:ascii="Cambria Math" w:hAnsi="Cambria Math"/>
                                        <w:i/>
                                      </w:rPr>
                                    </m:ctrlPr>
                                  </m:fPr>
                                  <m:num>
                                    <m:r>
                                      <w:rPr>
                                        <w:rFonts w:ascii="Cambria Math" w:hAnsi="Cambria Math"/>
                                      </w:rPr>
                                      <m:t>λ</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C864" id="Textové pole 2589" o:spid="_x0000_s1662" type="#_x0000_t202" style="position:absolute;left:0;text-align:left;margin-left:83.3pt;margin-top:8.6pt;width:81.6pt;height:35.3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" fillcolor="white [3201]" strokecolor="white [3212]" strokeweight=".5pt">
                <v:textbox>
                  <w:txbxContent>
                    <w:p w14:paraId="4A3DAF64" w14:textId="57B230FF" w:rsidR="005A6678" w:rsidRDefault="005A6678">
                      <m:oMathPara>
                        <m:oMath>
                          <m:r>
                            <w:rPr>
                              <w:rFonts w:ascii="Cambria Math" w:hAnsi="Cambria Math"/>
                            </w:rPr>
                            <m:t>d=b+m</m:t>
                          </m:r>
                          <m:f>
                            <m:fPr>
                              <m:ctrlPr>
                                <w:rPr>
                                  <w:rFonts w:ascii="Cambria Math" w:hAnsi="Cambria Math"/>
                                  <w:i/>
                                </w:rPr>
                              </m:ctrlPr>
                            </m:fPr>
                            <m:num>
                              <m:r>
                                <w:rPr>
                                  <w:rFonts w:ascii="Cambria Math" w:hAnsi="Cambria Math"/>
                                </w:rPr>
                                <m:t>λ</m:t>
                              </m:r>
                            </m:num>
                            <m:den>
                              <m:r>
                                <w:rPr>
                                  <w:rFonts w:ascii="Cambria Math" w:hAnsi="Cambria Math"/>
                                </w:rPr>
                                <m:t>2</m:t>
                              </m:r>
                            </m:den>
                          </m:f>
                        </m:oMath>
                      </m:oMathPara>
                    </w:p>
                  </w:txbxContent>
                </v:textbox>
              </v:shape>
            </w:pict>
          </mc:Fallback>
        </mc:AlternateContent>
      </w:r>
      <w:r w:rsidR="00B7727D">
        <w:rPr>
          <w:iCs/>
          <w:szCs w:val="25"/>
        </w:rPr>
        <w:t xml:space="preserve">Poloměr </w:t>
      </w:r>
      <m:oMath>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m</m:t>
            </m:r>
          </m:sub>
        </m:sSub>
      </m:oMath>
      <w:r w:rsidR="00B7727D">
        <w:rPr>
          <w:iCs/>
          <w:szCs w:val="25"/>
        </w:rPr>
        <w:t>:</w:t>
      </w:r>
    </w:p>
    <w:p w14:paraId="29C5B37D" w14:textId="086AAAE2" w:rsidR="00B7727D" w:rsidRDefault="00B05DB5" w:rsidP="00B7727D">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286848" behindDoc="0" locked="0" layoutInCell="1" allowOverlap="1" wp14:anchorId="06693D91" wp14:editId="24D29DA1">
                <wp:simplePos x="0" y="0"/>
                <wp:positionH relativeFrom="column">
                  <wp:posOffset>1057973</wp:posOffset>
                </wp:positionH>
                <wp:positionV relativeFrom="paragraph">
                  <wp:posOffset>569104</wp:posOffset>
                </wp:positionV>
                <wp:extent cx="208229" cy="243840"/>
                <wp:effectExtent l="0" t="0" r="20955" b="22860"/>
                <wp:wrapNone/>
                <wp:docPr id="2588" name="Textové pole 2588"/>
                <wp:cNvGraphicFramePr/>
                <a:graphic xmlns:a="http://schemas.openxmlformats.org/drawingml/2006/main">
                  <a:graphicData uri="http://schemas.microsoft.com/office/word/2010/wordprocessingShape">
                    <wps:wsp>
                      <wps:cNvSpPr txBox="1"/>
                      <wps:spPr>
                        <a:xfrm>
                          <a:off x="0" y="0"/>
                          <a:ext cx="208229" cy="2438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806290" w14:textId="30EE5BFF" w:rsidR="005A6678" w:rsidRDefault="005A6678">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93D91" id="Textové pole 2588" o:spid="_x0000_s1663" type="#_x0000_t202" style="position:absolute;left:0;text-align:left;margin-left:83.3pt;margin-top:44.8pt;width:16.4pt;height:19.2pt;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" fillcolor="white [3201]" strokecolor="white [3212]" strokeweight=".5pt">
                <v:textbox>
                  <w:txbxContent>
                    <w:p w14:paraId="33806290" w14:textId="30EE5BFF" w:rsidR="005A6678" w:rsidRDefault="005A6678">
                      <m:oMathPara>
                        <m:oMath>
                          <m:r>
                            <w:rPr>
                              <w:rFonts w:ascii="Cambria Math" w:hAnsi="Cambria Math"/>
                            </w:rPr>
                            <m:t>b</m:t>
                          </m:r>
                        </m:oMath>
                      </m:oMathPara>
                    </w:p>
                  </w:txbxContent>
                </v:textbox>
              </v:shape>
            </w:pict>
          </mc:Fallback>
        </mc:AlternateContent>
      </w:r>
      <w:r>
        <w:rPr>
          <w:iCs/>
          <w:noProof/>
          <w:szCs w:val="25"/>
        </w:rPr>
        <mc:AlternateContent>
          <mc:Choice Requires="wps">
            <w:drawing>
              <wp:anchor distT="0" distB="0" distL="114300" distR="114300" simplePos="0" relativeHeight="254285824" behindDoc="0" locked="0" layoutInCell="1" allowOverlap="1" wp14:anchorId="5A0BE69C" wp14:editId="7F2A5572">
                <wp:simplePos x="0" y="0"/>
                <wp:positionH relativeFrom="column">
                  <wp:posOffset>280450</wp:posOffset>
                </wp:positionH>
                <wp:positionV relativeFrom="paragraph">
                  <wp:posOffset>596265</wp:posOffset>
                </wp:positionV>
                <wp:extent cx="199177" cy="244444"/>
                <wp:effectExtent l="0" t="0" r="10795" b="22860"/>
                <wp:wrapNone/>
                <wp:docPr id="2587" name="Textové pole 2587"/>
                <wp:cNvGraphicFramePr/>
                <a:graphic xmlns:a="http://schemas.openxmlformats.org/drawingml/2006/main">
                  <a:graphicData uri="http://schemas.microsoft.com/office/word/2010/wordprocessingShape">
                    <wps:wsp>
                      <wps:cNvSpPr txBox="1"/>
                      <wps:spPr>
                        <a:xfrm>
                          <a:off x="0" y="0"/>
                          <a:ext cx="199177" cy="2444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4AA264" w14:textId="492817FA" w:rsidR="005A6678" w:rsidRDefault="005A6678">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E69C" id="Textové pole 2587" o:spid="_x0000_s1664" type="#_x0000_t202" style="position:absolute;left:0;text-align:left;margin-left:22.1pt;margin-top:46.95pt;width:15.7pt;height:19.25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" fillcolor="white [3201]" strokecolor="white [3212]" strokeweight=".5pt">
                <v:textbox>
                  <w:txbxContent>
                    <w:p w14:paraId="5A4AA264" w14:textId="492817FA" w:rsidR="005A6678" w:rsidRDefault="005A6678">
                      <m:oMathPara>
                        <m:oMath>
                          <m:r>
                            <w:rPr>
                              <w:rFonts w:ascii="Cambria Math" w:hAnsi="Cambria Math"/>
                            </w:rPr>
                            <m:t>c</m:t>
                          </m:r>
                        </m:oMath>
                      </m:oMathPara>
                    </w:p>
                  </w:txbxContent>
                </v:textbox>
              </v:shape>
            </w:pict>
          </mc:Fallback>
        </mc:AlternateContent>
      </w:r>
      <w:r>
        <w:rPr>
          <w:iCs/>
          <w:noProof/>
          <w:szCs w:val="25"/>
        </w:rPr>
        <mc:AlternateContent>
          <mc:Choice Requires="wps">
            <w:drawing>
              <wp:anchor distT="0" distB="0" distL="114300" distR="114300" simplePos="0" relativeHeight="254284800" behindDoc="0" locked="0" layoutInCell="1" allowOverlap="1" wp14:anchorId="65628043" wp14:editId="47AEA96C">
                <wp:simplePos x="0" y="0"/>
                <wp:positionH relativeFrom="column">
                  <wp:posOffset>-73107</wp:posOffset>
                </wp:positionH>
                <wp:positionV relativeFrom="paragraph">
                  <wp:posOffset>144082</wp:posOffset>
                </wp:positionV>
                <wp:extent cx="221810" cy="267077"/>
                <wp:effectExtent l="0" t="0" r="26035" b="19050"/>
                <wp:wrapNone/>
                <wp:docPr id="2586" name="Textové pole 2586"/>
                <wp:cNvGraphicFramePr/>
                <a:graphic xmlns:a="http://schemas.openxmlformats.org/drawingml/2006/main">
                  <a:graphicData uri="http://schemas.microsoft.com/office/word/2010/wordprocessingShape">
                    <wps:wsp>
                      <wps:cNvSpPr txBox="1"/>
                      <wps:spPr>
                        <a:xfrm>
                          <a:off x="0" y="0"/>
                          <a:ext cx="221810" cy="2670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73F8DE" w14:textId="54223375"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28043" id="Textové pole 2586" o:spid="_x0000_s1665" type="#_x0000_t202" style="position:absolute;left:0;text-align:left;margin-left:-5.75pt;margin-top:11.35pt;width:17.45pt;height:21.05pt;z-index:25428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" fillcolor="white [3201]" strokecolor="white [3212]" strokeweight=".5pt">
                <v:textbox>
                  <w:txbxContent>
                    <w:p w14:paraId="2B73F8DE" w14:textId="54223375" w:rsidR="005A6678" w:rsidRDefault="005A6678">
                      <m:oMathPara>
                        <m:oMath>
                          <m:r>
                            <w:rPr>
                              <w:rFonts w:ascii="Cambria Math" w:hAnsi="Cambria Math"/>
                            </w:rPr>
                            <m:t>a</m:t>
                          </m:r>
                        </m:oMath>
                      </m:oMathPara>
                    </w:p>
                  </w:txbxContent>
                </v:textbox>
              </v:shape>
            </w:pict>
          </mc:Fallback>
        </mc:AlternateContent>
      </w:r>
      <w:r w:rsidR="00B7727D">
        <w:rPr>
          <w:iCs/>
          <w:noProof/>
          <w:szCs w:val="25"/>
        </w:rPr>
        <mc:AlternateContent>
          <mc:Choice Requires="wps">
            <w:drawing>
              <wp:anchor distT="0" distB="0" distL="114300" distR="114300" simplePos="0" relativeHeight="254283776" behindDoc="0" locked="0" layoutInCell="1" allowOverlap="1" wp14:anchorId="57D51E50" wp14:editId="33C6CC93">
                <wp:simplePos x="0" y="0"/>
                <wp:positionH relativeFrom="column">
                  <wp:posOffset>415743</wp:posOffset>
                </wp:positionH>
                <wp:positionV relativeFrom="paragraph">
                  <wp:posOffset>12681</wp:posOffset>
                </wp:positionV>
                <wp:extent cx="311647" cy="275854"/>
                <wp:effectExtent l="0" t="0" r="12700" b="10160"/>
                <wp:wrapNone/>
                <wp:docPr id="2585" name="Textové pole 2585"/>
                <wp:cNvGraphicFramePr/>
                <a:graphic xmlns:a="http://schemas.openxmlformats.org/drawingml/2006/main">
                  <a:graphicData uri="http://schemas.microsoft.com/office/word/2010/wordprocessingShape">
                    <wps:wsp>
                      <wps:cNvSpPr txBox="1"/>
                      <wps:spPr>
                        <a:xfrm>
                          <a:off x="0" y="0"/>
                          <a:ext cx="311647" cy="2758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48D55F" w14:textId="6938657D"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1E50" id="Textové pole 2585" o:spid="_x0000_s1666" type="#_x0000_t202" style="position:absolute;left:0;text-align:left;margin-left:32.75pt;margin-top:1pt;width:24.55pt;height:21.7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" fillcolor="white [3201]" strokecolor="white [3212]" strokeweight=".5pt">
                <v:textbox>
                  <w:txbxContent>
                    <w:p w14:paraId="3848D55F" w14:textId="6938657D"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m</m:t>
                              </m:r>
                            </m:sub>
                          </m:sSub>
                        </m:oMath>
                      </m:oMathPara>
                    </w:p>
                  </w:txbxContent>
                </v:textbox>
              </v:shape>
            </w:pict>
          </mc:Fallback>
        </mc:AlternateContent>
      </w:r>
      <w:r w:rsidR="00B7727D">
        <w:rPr>
          <w:iCs/>
          <w:szCs w:val="25"/>
        </w:rPr>
        <w:t xml:space="preserve"> </w:t>
      </w:r>
      <w:r w:rsidR="00B7727D">
        <w:rPr>
          <w:iCs/>
          <w:noProof/>
          <w:szCs w:val="25"/>
        </w:rPr>
        <w:drawing>
          <wp:inline distT="0" distB="0" distL="0" distR="0" wp14:anchorId="189D035E" wp14:editId="32995853">
            <wp:extent cx="2569723" cy="713524"/>
            <wp:effectExtent l="0" t="0" r="2540" b="0"/>
            <wp:docPr id="2584" name="Obrázek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574901" cy="714962"/>
                    </a:xfrm>
                    <a:prstGeom prst="rect">
                      <a:avLst/>
                    </a:prstGeom>
                    <a:noFill/>
                    <a:ln>
                      <a:noFill/>
                    </a:ln>
                  </pic:spPr>
                </pic:pic>
              </a:graphicData>
            </a:graphic>
          </wp:inline>
        </w:drawing>
      </w:r>
    </w:p>
    <w:p w14:paraId="6EEF4FE4" w14:textId="77777777" w:rsidR="00B7727D" w:rsidRPr="00B05DB5" w:rsidRDefault="00B7727D" w:rsidP="00B7727D">
      <w:pPr>
        <w:pStyle w:val="Odstavecseseznamem"/>
        <w:shd w:val="clear" w:color="auto" w:fill="FFFFFF"/>
        <w:ind w:left="-426"/>
        <w:jc w:val="both"/>
        <w:rPr>
          <w:iCs/>
          <w:szCs w:val="25"/>
        </w:rPr>
      </w:pPr>
      <m:oMathPara>
        <m:oMath>
          <m:r>
            <w:rPr>
              <w:rFonts w:ascii="Cambria Math" w:hAnsi="Cambria Math"/>
              <w:szCs w:val="25"/>
            </w:rPr>
            <m:t>m</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r>
            <w:rPr>
              <w:rFonts w:ascii="Cambria Math" w:hAnsi="Cambria Math"/>
              <w:szCs w:val="25"/>
            </w:rPr>
            <m:t>=</m:t>
          </m:r>
          <m:sSub>
            <m:sSubPr>
              <m:ctrlPr>
                <w:rPr>
                  <w:rFonts w:ascii="Cambria Math" w:hAnsi="Cambria Math"/>
                  <w:i/>
                  <w:iCs/>
                  <w:szCs w:val="25"/>
                </w:rPr>
              </m:ctrlPr>
            </m:sSubPr>
            <m:e>
              <m:r>
                <m:rPr>
                  <m:sty m:val="p"/>
                </m:rPr>
                <w:rPr>
                  <w:rFonts w:ascii="Cambria Math" w:hAnsi="Cambria Math"/>
                  <w:szCs w:val="25"/>
                </w:rPr>
                <m:t>Δ</m:t>
              </m:r>
            </m:e>
            <m:sub>
              <m:r>
                <w:rPr>
                  <w:rFonts w:ascii="Cambria Math" w:hAnsi="Cambria Math"/>
                  <w:szCs w:val="25"/>
                </w:rPr>
                <m:t>m</m:t>
              </m:r>
            </m:sub>
          </m:sSub>
        </m:oMath>
      </m:oMathPara>
    </w:p>
    <w:p w14:paraId="3EF5E0B6" w14:textId="77777777" w:rsidR="00B05DB5" w:rsidRDefault="00B05DB5" w:rsidP="00B7727D">
      <w:pPr>
        <w:pStyle w:val="Odstavecseseznamem"/>
        <w:shd w:val="clear" w:color="auto" w:fill="FFFFFF"/>
        <w:ind w:left="-426"/>
        <w:jc w:val="both"/>
        <w:rPr>
          <w:iCs/>
          <w:szCs w:val="25"/>
        </w:rPr>
      </w:pPr>
    </w:p>
    <w:p w14:paraId="1DD905F1" w14:textId="77777777" w:rsidR="00B7727D" w:rsidRDefault="00B7727D" w:rsidP="00973EC9">
      <w:pPr>
        <w:pStyle w:val="Odstavecseseznamem"/>
        <w:shd w:val="clear" w:color="auto" w:fill="FFFFFF"/>
        <w:ind w:left="-426"/>
        <w:jc w:val="both"/>
        <w:rPr>
          <w:iCs/>
          <w:szCs w:val="25"/>
        </w:rPr>
      </w:pPr>
    </w:p>
    <w:p w14:paraId="51EDAAA4" w14:textId="2C0DDBD7" w:rsidR="00973EC9" w:rsidRPr="00973EC9" w:rsidRDefault="005F56D8" w:rsidP="00973EC9">
      <w:pPr>
        <w:pStyle w:val="Odstavecseseznamem"/>
        <w:shd w:val="clear" w:color="auto" w:fill="FFFFFF"/>
        <w:ind w:left="-426"/>
        <w:jc w:val="both"/>
        <w:rPr>
          <w:iCs/>
          <w:szCs w:val="25"/>
        </w:rPr>
      </w:pPr>
      <m:oMathPara>
        <m:oMath>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m:t>
              </m:r>
            </m:sub>
            <m:sup>
              <m:r>
                <w:rPr>
                  <w:rFonts w:ascii="Cambria Math" w:hAnsi="Cambria Math"/>
                  <w:szCs w:val="25"/>
                </w:rPr>
                <m:t>2</m:t>
              </m:r>
            </m:sup>
          </m:sSubSup>
          <m:r>
            <w:rPr>
              <w:rFonts w:ascii="Cambria Math" w:hAnsi="Cambria Math"/>
              <w:szCs w:val="25"/>
            </w:rPr>
            <m:t>=</m:t>
          </m:r>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2</m:t>
              </m:r>
            </m:sup>
          </m:sSup>
          <m:r>
            <w:rPr>
              <w:rFonts w:ascii="Cambria Math" w:hAnsi="Cambria Math"/>
              <w:szCs w:val="25"/>
            </w:rPr>
            <m:t>-</m:t>
          </m:r>
          <m:sSup>
            <m:sSupPr>
              <m:ctrlPr>
                <w:rPr>
                  <w:rFonts w:ascii="Cambria Math" w:hAnsi="Cambria Math"/>
                  <w:i/>
                  <w:iCs/>
                  <w:szCs w:val="25"/>
                </w:rPr>
              </m:ctrlPr>
            </m:sSupPr>
            <m:e>
              <m:d>
                <m:dPr>
                  <m:ctrlPr>
                    <w:rPr>
                      <w:rFonts w:ascii="Cambria Math" w:hAnsi="Cambria Math"/>
                      <w:i/>
                      <w:iCs/>
                      <w:szCs w:val="25"/>
                    </w:rPr>
                  </m:ctrlPr>
                </m:dPr>
                <m:e>
                  <m:r>
                    <w:rPr>
                      <w:rFonts w:ascii="Cambria Math" w:hAnsi="Cambria Math"/>
                      <w:szCs w:val="25"/>
                    </w:rPr>
                    <m:t>a-c</m:t>
                  </m:r>
                </m:e>
              </m:d>
            </m:e>
            <m:sup>
              <m:r>
                <w:rPr>
                  <w:rFonts w:ascii="Cambria Math" w:hAnsi="Cambria Math"/>
                  <w:szCs w:val="25"/>
                </w:rPr>
                <m:t>2</m:t>
              </m:r>
            </m:sup>
          </m:sSup>
          <m:r>
            <w:rPr>
              <w:rFonts w:ascii="Cambria Math" w:hAnsi="Cambria Math"/>
              <w:szCs w:val="25"/>
            </w:rPr>
            <m:t>≐2ac</m:t>
          </m:r>
        </m:oMath>
      </m:oMathPara>
    </w:p>
    <w:p w14:paraId="2AB796C2" w14:textId="77777777" w:rsidR="00973EC9" w:rsidRDefault="00973EC9" w:rsidP="00973EC9">
      <w:pPr>
        <w:pStyle w:val="Odstavecseseznamem"/>
        <w:shd w:val="clear" w:color="auto" w:fill="FFFFFF"/>
        <w:ind w:left="-426"/>
        <w:jc w:val="both"/>
        <w:rPr>
          <w:iCs/>
          <w:szCs w:val="25"/>
        </w:rPr>
      </w:pPr>
    </w:p>
    <w:p w14:paraId="601F472C" w14:textId="170081F7" w:rsidR="00973EC9" w:rsidRPr="00973EC9" w:rsidRDefault="005F56D8" w:rsidP="00973EC9">
      <w:pPr>
        <w:pStyle w:val="Odstavecseseznamem"/>
        <w:shd w:val="clear" w:color="auto" w:fill="FFFFFF"/>
        <w:ind w:left="-426"/>
        <w:jc w:val="both"/>
        <w:rPr>
          <w:iCs/>
          <w:szCs w:val="25"/>
        </w:rPr>
      </w:pPr>
      <m:oMathPara>
        <m:oMath>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m:t>
              </m:r>
            </m:sub>
            <m:sup>
              <m:r>
                <w:rPr>
                  <w:rFonts w:ascii="Cambria Math" w:hAnsi="Cambria Math"/>
                  <w:szCs w:val="25"/>
                </w:rPr>
                <m:t>2</m:t>
              </m:r>
            </m:sup>
          </m:sSubSup>
          <m:r>
            <w:rPr>
              <w:rFonts w:ascii="Cambria Math" w:hAnsi="Cambria Math"/>
              <w:szCs w:val="25"/>
            </w:rPr>
            <m:t>=</m:t>
          </m:r>
          <m:sSup>
            <m:sSupPr>
              <m:ctrlPr>
                <w:rPr>
                  <w:rFonts w:ascii="Cambria Math" w:hAnsi="Cambria Math"/>
                  <w:i/>
                  <w:iCs/>
                  <w:szCs w:val="25"/>
                </w:rPr>
              </m:ctrlPr>
            </m:sSupPr>
            <m:e>
              <m:d>
                <m:dPr>
                  <m:ctrlPr>
                    <w:rPr>
                      <w:rFonts w:ascii="Cambria Math" w:hAnsi="Cambria Math"/>
                      <w:i/>
                      <w:iCs/>
                      <w:szCs w:val="25"/>
                    </w:rPr>
                  </m:ctrlPr>
                </m:dPr>
                <m:e>
                  <m:r>
                    <w:rPr>
                      <w:rFonts w:ascii="Cambria Math" w:hAnsi="Cambria Math"/>
                      <w:szCs w:val="25"/>
                    </w:rPr>
                    <m:t>b+</m:t>
                  </m:r>
                  <m:sSub>
                    <m:sSubPr>
                      <m:ctrlPr>
                        <w:rPr>
                          <w:rFonts w:ascii="Cambria Math" w:hAnsi="Cambria Math"/>
                          <w:i/>
                          <w:iCs/>
                          <w:szCs w:val="25"/>
                        </w:rPr>
                      </m:ctrlPr>
                    </m:sSubPr>
                    <m:e>
                      <m:r>
                        <w:rPr>
                          <w:rFonts w:ascii="Cambria Math" w:hAnsi="Cambria Math"/>
                          <w:szCs w:val="25"/>
                        </w:rPr>
                        <m:t>∆</m:t>
                      </m:r>
                    </m:e>
                    <m:sub>
                      <m:r>
                        <w:rPr>
                          <w:rFonts w:ascii="Cambria Math" w:hAnsi="Cambria Math"/>
                          <w:szCs w:val="25"/>
                        </w:rPr>
                        <m:t>m</m:t>
                      </m:r>
                    </m:sub>
                  </m:sSub>
                </m:e>
              </m:d>
            </m:e>
            <m:sup>
              <m:r>
                <w:rPr>
                  <w:rFonts w:ascii="Cambria Math" w:hAnsi="Cambria Math"/>
                  <w:szCs w:val="25"/>
                </w:rPr>
                <m:t>2</m:t>
              </m:r>
            </m:sup>
          </m:sSup>
          <m:r>
            <w:rPr>
              <w:rFonts w:ascii="Cambria Math" w:hAnsi="Cambria Math"/>
              <w:szCs w:val="25"/>
            </w:rPr>
            <m:t>-</m:t>
          </m:r>
          <m:sSup>
            <m:sSupPr>
              <m:ctrlPr>
                <w:rPr>
                  <w:rFonts w:ascii="Cambria Math" w:hAnsi="Cambria Math"/>
                  <w:i/>
                  <w:iCs/>
                  <w:szCs w:val="25"/>
                </w:rPr>
              </m:ctrlPr>
            </m:sSupPr>
            <m:e>
              <m:d>
                <m:dPr>
                  <m:ctrlPr>
                    <w:rPr>
                      <w:rFonts w:ascii="Cambria Math" w:hAnsi="Cambria Math"/>
                      <w:i/>
                      <w:iCs/>
                      <w:szCs w:val="25"/>
                    </w:rPr>
                  </m:ctrlPr>
                </m:dPr>
                <m:e>
                  <m:r>
                    <w:rPr>
                      <w:rFonts w:ascii="Cambria Math" w:hAnsi="Cambria Math"/>
                      <w:szCs w:val="25"/>
                    </w:rPr>
                    <m:t>b+c</m:t>
                  </m:r>
                </m:e>
              </m:d>
            </m:e>
            <m:sup>
              <m:r>
                <w:rPr>
                  <w:rFonts w:ascii="Cambria Math" w:hAnsi="Cambria Math"/>
                  <w:szCs w:val="25"/>
                </w:rPr>
                <m:t>2</m:t>
              </m:r>
            </m:sup>
          </m:sSup>
          <m:r>
            <w:rPr>
              <w:rFonts w:ascii="Cambria Math" w:hAnsi="Cambria Math"/>
              <w:szCs w:val="25"/>
            </w:rPr>
            <m:t>≐2b</m:t>
          </m:r>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m:t>
                  </m:r>
                </m:e>
                <m:sub>
                  <m:r>
                    <w:rPr>
                      <w:rFonts w:ascii="Cambria Math" w:hAnsi="Cambria Math"/>
                      <w:szCs w:val="25"/>
                    </w:rPr>
                    <m:t>m</m:t>
                  </m:r>
                </m:sub>
              </m:sSub>
              <m:r>
                <w:rPr>
                  <w:rFonts w:ascii="Cambria Math" w:hAnsi="Cambria Math"/>
                  <w:szCs w:val="25"/>
                </w:rPr>
                <m:t>-c</m:t>
              </m:r>
            </m:e>
          </m:d>
        </m:oMath>
      </m:oMathPara>
    </w:p>
    <w:p w14:paraId="09869CE7" w14:textId="77777777" w:rsidR="00973EC9" w:rsidRDefault="00973EC9" w:rsidP="00973EC9">
      <w:pPr>
        <w:pStyle w:val="Odstavecseseznamem"/>
        <w:shd w:val="clear" w:color="auto" w:fill="FFFFFF"/>
        <w:ind w:left="-426"/>
        <w:jc w:val="both"/>
        <w:rPr>
          <w:iCs/>
          <w:szCs w:val="25"/>
        </w:rPr>
      </w:pPr>
    </w:p>
    <w:p w14:paraId="0C3DF7ED" w14:textId="2EC49451" w:rsidR="00973EC9" w:rsidRPr="00973EC9" w:rsidRDefault="00973EC9" w:rsidP="00973EC9">
      <w:pPr>
        <w:pStyle w:val="Odstavecseseznamem"/>
        <w:shd w:val="clear" w:color="auto" w:fill="FFFFFF"/>
        <w:ind w:left="-426"/>
        <w:jc w:val="both"/>
        <w:rPr>
          <w:iCs/>
          <w:szCs w:val="25"/>
        </w:rPr>
      </w:pPr>
      <m:oMathPara>
        <m:oMath>
          <m:r>
            <w:rPr>
              <w:rFonts w:ascii="Cambria Math" w:hAnsi="Cambria Math"/>
              <w:szCs w:val="25"/>
            </w:rPr>
            <m:t>2ac=2b</m:t>
          </m:r>
          <m:d>
            <m:dPr>
              <m:ctrlPr>
                <w:rPr>
                  <w:rFonts w:ascii="Cambria Math" w:hAnsi="Cambria Math"/>
                  <w:i/>
                  <w:iCs/>
                  <w:szCs w:val="25"/>
                </w:rPr>
              </m:ctrlPr>
            </m:dPr>
            <m:e>
              <m:sSub>
                <m:sSubPr>
                  <m:ctrlPr>
                    <w:rPr>
                      <w:rFonts w:ascii="Cambria Math" w:hAnsi="Cambria Math"/>
                      <w:i/>
                      <w:iCs/>
                      <w:szCs w:val="25"/>
                    </w:rPr>
                  </m:ctrlPr>
                </m:sSubPr>
                <m:e>
                  <m:r>
                    <w:rPr>
                      <w:rFonts w:ascii="Cambria Math" w:hAnsi="Cambria Math"/>
                      <w:szCs w:val="25"/>
                    </w:rPr>
                    <m:t>∆</m:t>
                  </m:r>
                </m:e>
                <m:sub>
                  <m:r>
                    <w:rPr>
                      <w:rFonts w:ascii="Cambria Math" w:hAnsi="Cambria Math"/>
                      <w:szCs w:val="25"/>
                    </w:rPr>
                    <m:t>m</m:t>
                  </m:r>
                </m:sub>
              </m:sSub>
              <m:r>
                <w:rPr>
                  <w:rFonts w:ascii="Cambria Math" w:hAnsi="Cambria Math"/>
                  <w:szCs w:val="25"/>
                </w:rPr>
                <m:t>-c</m:t>
              </m:r>
            </m:e>
          </m:d>
        </m:oMath>
      </m:oMathPara>
    </w:p>
    <w:p w14:paraId="467AAE15" w14:textId="1E1146E8" w:rsidR="00973EC9" w:rsidRDefault="005F56D8" w:rsidP="00973EC9">
      <w:pPr>
        <w:pStyle w:val="Odstavecseseznamem"/>
        <w:shd w:val="clear" w:color="auto" w:fill="FFFFFF"/>
        <w:ind w:left="-426"/>
        <w:jc w:val="both"/>
        <w:rPr>
          <w:iCs/>
          <w:szCs w:val="25"/>
        </w:rPr>
      </w:pPr>
      <m:oMathPara>
        <m:oMath>
          <m:sSub>
            <m:sSubPr>
              <m:ctrlPr>
                <w:rPr>
                  <w:rFonts w:ascii="Cambria Math" w:hAnsi="Cambria Math"/>
                  <w:i/>
                  <w:iCs/>
                  <w:szCs w:val="25"/>
                </w:rPr>
              </m:ctrlPr>
            </m:sSubPr>
            <m:e>
              <m:r>
                <w:rPr>
                  <w:rFonts w:ascii="Cambria Math" w:hAnsi="Cambria Math"/>
                  <w:szCs w:val="25"/>
                </w:rPr>
                <m:t>∆</m:t>
              </m:r>
            </m:e>
            <m:sub>
              <m:r>
                <w:rPr>
                  <w:rFonts w:ascii="Cambria Math" w:hAnsi="Cambria Math"/>
                  <w:szCs w:val="25"/>
                </w:rPr>
                <m:t>m</m:t>
              </m:r>
            </m:sub>
          </m:sSub>
          <m:r>
            <w:rPr>
              <w:rFonts w:ascii="Cambria Math" w:hAnsi="Cambria Math"/>
              <w:szCs w:val="25"/>
            </w:rPr>
            <m:t>=</m:t>
          </m:r>
          <m:f>
            <m:fPr>
              <m:ctrlPr>
                <w:rPr>
                  <w:rFonts w:ascii="Cambria Math" w:hAnsi="Cambria Math"/>
                  <w:i/>
                  <w:iCs/>
                  <w:szCs w:val="25"/>
                </w:rPr>
              </m:ctrlPr>
            </m:fPr>
            <m:num>
              <m:d>
                <m:dPr>
                  <m:ctrlPr>
                    <w:rPr>
                      <w:rFonts w:ascii="Cambria Math" w:hAnsi="Cambria Math"/>
                      <w:i/>
                      <w:iCs/>
                      <w:szCs w:val="25"/>
                    </w:rPr>
                  </m:ctrlPr>
                </m:dPr>
                <m:e>
                  <m:r>
                    <w:rPr>
                      <w:rFonts w:ascii="Cambria Math" w:hAnsi="Cambria Math"/>
                      <w:szCs w:val="25"/>
                    </w:rPr>
                    <m:t>a+b</m:t>
                  </m:r>
                </m:e>
              </m:d>
              <m:r>
                <w:rPr>
                  <w:rFonts w:ascii="Cambria Math" w:hAnsi="Cambria Math"/>
                  <w:szCs w:val="25"/>
                </w:rPr>
                <m:t>c</m:t>
              </m:r>
            </m:num>
            <m:den>
              <m:r>
                <w:rPr>
                  <w:rFonts w:ascii="Cambria Math" w:hAnsi="Cambria Math"/>
                  <w:szCs w:val="25"/>
                </w:rPr>
                <m:t>b</m:t>
              </m:r>
            </m:den>
          </m:f>
          <m:r>
            <w:rPr>
              <w:rFonts w:ascii="Cambria Math" w:hAnsi="Cambria Math"/>
              <w:szCs w:val="25"/>
            </w:rPr>
            <m:t>=</m:t>
          </m:r>
          <m:f>
            <m:fPr>
              <m:ctrlPr>
                <w:rPr>
                  <w:rFonts w:ascii="Cambria Math" w:hAnsi="Cambria Math"/>
                  <w:i/>
                  <w:iCs/>
                  <w:szCs w:val="25"/>
                </w:rPr>
              </m:ctrlPr>
            </m:fPr>
            <m:num>
              <m:r>
                <w:rPr>
                  <w:rFonts w:ascii="Cambria Math" w:hAnsi="Cambria Math"/>
                  <w:szCs w:val="25"/>
                </w:rPr>
                <m:t>a+b</m:t>
              </m:r>
            </m:num>
            <m:den>
              <m:r>
                <w:rPr>
                  <w:rFonts w:ascii="Cambria Math" w:hAnsi="Cambria Math"/>
                  <w:szCs w:val="25"/>
                </w:rPr>
                <m:t>2ab</m:t>
              </m:r>
            </m:den>
          </m:f>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m:t>
              </m:r>
            </m:sub>
            <m:sup>
              <m:r>
                <w:rPr>
                  <w:rFonts w:ascii="Cambria Math" w:hAnsi="Cambria Math"/>
                  <w:szCs w:val="25"/>
                </w:rPr>
                <m:t>2</m:t>
              </m:r>
            </m:sup>
          </m:sSubSup>
        </m:oMath>
      </m:oMathPara>
    </w:p>
    <w:p w14:paraId="2FAEF844" w14:textId="77777777" w:rsidR="00973EC9" w:rsidRDefault="00973EC9" w:rsidP="00973EC9">
      <w:pPr>
        <w:pStyle w:val="Odstavecseseznamem"/>
        <w:shd w:val="clear" w:color="auto" w:fill="FFFFFF"/>
        <w:ind w:left="-426"/>
        <w:jc w:val="both"/>
        <w:rPr>
          <w:iCs/>
          <w:szCs w:val="25"/>
        </w:rPr>
      </w:pPr>
    </w:p>
    <w:p w14:paraId="6D8F4FEB" w14:textId="1569EC7B" w:rsidR="00D91E77" w:rsidRPr="00D91E77" w:rsidRDefault="00D91E77" w:rsidP="00973EC9">
      <w:pPr>
        <w:pStyle w:val="Odstavecseseznamem"/>
        <w:shd w:val="clear" w:color="auto" w:fill="FFFFFF"/>
        <w:ind w:left="-426"/>
        <w:jc w:val="both"/>
        <w:rPr>
          <w:iCs/>
          <w:szCs w:val="25"/>
        </w:rPr>
      </w:pPr>
      <m:oMathPara>
        <m:oMath>
          <m:r>
            <w:rPr>
              <w:rFonts w:ascii="Cambria Math" w:hAnsi="Cambria Math"/>
              <w:szCs w:val="25"/>
            </w:rPr>
            <m:t>m</m:t>
          </m:r>
          <m:f>
            <m:fPr>
              <m:ctrlPr>
                <w:rPr>
                  <w:rFonts w:ascii="Cambria Math" w:hAnsi="Cambria Math"/>
                  <w:i/>
                  <w:iCs/>
                  <w:szCs w:val="25"/>
                </w:rPr>
              </m:ctrlPr>
            </m:fPr>
            <m:num>
              <m:r>
                <w:rPr>
                  <w:rFonts w:ascii="Cambria Math" w:hAnsi="Cambria Math"/>
                  <w:szCs w:val="25"/>
                </w:rPr>
                <m:t>λ</m:t>
              </m:r>
            </m:num>
            <m:den>
              <m:r>
                <w:rPr>
                  <w:rFonts w:ascii="Cambria Math" w:hAnsi="Cambria Math"/>
                  <w:szCs w:val="25"/>
                </w:rPr>
                <m:t>2</m:t>
              </m:r>
            </m:den>
          </m:f>
          <m:r>
            <w:rPr>
              <w:rFonts w:ascii="Cambria Math" w:hAnsi="Cambria Math"/>
              <w:szCs w:val="25"/>
            </w:rPr>
            <m:t>=</m:t>
          </m:r>
          <m:f>
            <m:fPr>
              <m:ctrlPr>
                <w:rPr>
                  <w:rFonts w:ascii="Cambria Math" w:hAnsi="Cambria Math"/>
                  <w:i/>
                  <w:iCs/>
                  <w:szCs w:val="25"/>
                </w:rPr>
              </m:ctrlPr>
            </m:fPr>
            <m:num>
              <m:r>
                <w:rPr>
                  <w:rFonts w:ascii="Cambria Math" w:hAnsi="Cambria Math"/>
                  <w:szCs w:val="25"/>
                </w:rPr>
                <m:t>a+b</m:t>
              </m:r>
            </m:num>
            <m:den>
              <m:r>
                <w:rPr>
                  <w:rFonts w:ascii="Cambria Math" w:hAnsi="Cambria Math"/>
                  <w:szCs w:val="25"/>
                </w:rPr>
                <m:t>2ab</m:t>
              </m:r>
            </m:den>
          </m:f>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m:t>
              </m:r>
            </m:sub>
            <m:sup>
              <m:r>
                <w:rPr>
                  <w:rFonts w:ascii="Cambria Math" w:hAnsi="Cambria Math"/>
                  <w:szCs w:val="25"/>
                </w:rPr>
                <m:t>2</m:t>
              </m:r>
            </m:sup>
          </m:sSubSup>
        </m:oMath>
      </m:oMathPara>
    </w:p>
    <w:p w14:paraId="1BA1F65D" w14:textId="77777777" w:rsidR="00D91E77" w:rsidRDefault="00D91E77" w:rsidP="00973EC9">
      <w:pPr>
        <w:pStyle w:val="Odstavecseseznamem"/>
        <w:shd w:val="clear" w:color="auto" w:fill="FFFFFF"/>
        <w:ind w:left="-426"/>
        <w:jc w:val="both"/>
        <w:rPr>
          <w:szCs w:val="25"/>
        </w:rPr>
      </w:pPr>
    </w:p>
    <w:p w14:paraId="2F7512CC" w14:textId="345C0543" w:rsidR="00D91E77" w:rsidRDefault="005F56D8" w:rsidP="00973EC9">
      <w:pPr>
        <w:pStyle w:val="Odstavecseseznamem"/>
        <w:shd w:val="clear" w:color="auto" w:fill="FFFFFF"/>
        <w:ind w:left="-426"/>
        <w:jc w:val="both"/>
        <w:rPr>
          <w:iCs/>
          <w:szCs w:val="25"/>
        </w:rPr>
      </w:pPr>
      <m:oMath>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m:t>
            </m:r>
          </m:sub>
          <m:sup>
            <m:r>
              <w:rPr>
                <w:rFonts w:ascii="Cambria Math" w:hAnsi="Cambria Math"/>
                <w:szCs w:val="25"/>
              </w:rPr>
              <m:t>2</m:t>
            </m:r>
          </m:sup>
        </m:sSubSup>
        <m:r>
          <w:rPr>
            <w:rFonts w:ascii="Cambria Math" w:hAnsi="Cambria Math"/>
            <w:szCs w:val="25"/>
          </w:rPr>
          <m:t>=m</m:t>
        </m:r>
        <m:f>
          <m:fPr>
            <m:ctrlPr>
              <w:rPr>
                <w:rFonts w:ascii="Cambria Math" w:hAnsi="Cambria Math"/>
                <w:i/>
                <w:iCs/>
                <w:szCs w:val="25"/>
              </w:rPr>
            </m:ctrlPr>
          </m:fPr>
          <m:num>
            <m:r>
              <w:rPr>
                <w:rFonts w:ascii="Cambria Math" w:hAnsi="Cambria Math"/>
                <w:szCs w:val="25"/>
              </w:rPr>
              <m:t>λab</m:t>
            </m:r>
          </m:num>
          <m:den>
            <m:r>
              <w:rPr>
                <w:rFonts w:ascii="Cambria Math" w:hAnsi="Cambria Math"/>
                <w:szCs w:val="25"/>
              </w:rPr>
              <m:t>a+b</m:t>
            </m:r>
          </m:den>
        </m:f>
        <m:r>
          <w:rPr>
            <w:rFonts w:ascii="Cambria Math" w:hAnsi="Cambria Math"/>
            <w:szCs w:val="25"/>
          </w:rPr>
          <m:t xml:space="preserve">, </m:t>
        </m:r>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m</m:t>
            </m:r>
          </m:sub>
        </m:sSub>
        <m:r>
          <w:rPr>
            <w:rFonts w:ascii="Cambria Math" w:hAnsi="Cambria Math"/>
            <w:szCs w:val="25"/>
          </w:rPr>
          <m:t>=</m:t>
        </m:r>
        <m:rad>
          <m:radPr>
            <m:degHide m:val="1"/>
            <m:ctrlPr>
              <w:rPr>
                <w:rFonts w:ascii="Cambria Math" w:hAnsi="Cambria Math"/>
                <w:i/>
                <w:iCs/>
                <w:szCs w:val="25"/>
              </w:rPr>
            </m:ctrlPr>
          </m:radPr>
          <m:deg/>
          <m:e>
            <m:r>
              <w:rPr>
                <w:rFonts w:ascii="Cambria Math" w:hAnsi="Cambria Math"/>
                <w:szCs w:val="25"/>
              </w:rPr>
              <m:t>m</m:t>
            </m:r>
          </m:e>
        </m:rad>
        <m:rad>
          <m:radPr>
            <m:degHide m:val="1"/>
            <m:ctrlPr>
              <w:rPr>
                <w:rFonts w:ascii="Cambria Math" w:hAnsi="Cambria Math"/>
                <w:i/>
                <w:iCs/>
                <w:szCs w:val="25"/>
              </w:rPr>
            </m:ctrlPr>
          </m:radPr>
          <m:deg/>
          <m:e>
            <m:f>
              <m:fPr>
                <m:ctrlPr>
                  <w:rPr>
                    <w:rFonts w:ascii="Cambria Math" w:hAnsi="Cambria Math"/>
                    <w:i/>
                    <w:iCs/>
                    <w:szCs w:val="25"/>
                  </w:rPr>
                </m:ctrlPr>
              </m:fPr>
              <m:num>
                <m:r>
                  <w:rPr>
                    <w:rFonts w:ascii="Cambria Math" w:hAnsi="Cambria Math"/>
                    <w:szCs w:val="25"/>
                  </w:rPr>
                  <m:t>λab</m:t>
                </m:r>
              </m:num>
              <m:den>
                <m:r>
                  <w:rPr>
                    <w:rFonts w:ascii="Cambria Math" w:hAnsi="Cambria Math"/>
                    <w:szCs w:val="25"/>
                  </w:rPr>
                  <m:t>a+b</m:t>
                </m:r>
              </m:den>
            </m:f>
          </m:e>
        </m:rad>
      </m:oMath>
      <w:r w:rsidR="00D91E77">
        <w:rPr>
          <w:iCs/>
          <w:szCs w:val="25"/>
        </w:rPr>
        <w:t xml:space="preserve"> … poloměr m-té Fresnelovy zóny</w:t>
      </w:r>
    </w:p>
    <w:p w14:paraId="4942A6F1" w14:textId="77777777" w:rsidR="00D91E77" w:rsidRDefault="00D91E77" w:rsidP="00973EC9">
      <w:pPr>
        <w:pStyle w:val="Odstavecseseznamem"/>
        <w:shd w:val="clear" w:color="auto" w:fill="FFFFFF"/>
        <w:ind w:left="-426"/>
        <w:jc w:val="both"/>
        <w:rPr>
          <w:szCs w:val="25"/>
        </w:rPr>
      </w:pPr>
    </w:p>
    <w:p w14:paraId="1D0B4FF5" w14:textId="680FE324" w:rsidR="00D91E77" w:rsidRDefault="00D91E77" w:rsidP="00973EC9">
      <w:pPr>
        <w:pStyle w:val="Odstavecseseznamem"/>
        <w:shd w:val="clear" w:color="auto" w:fill="FFFFFF"/>
        <w:ind w:left="-426"/>
        <w:jc w:val="both"/>
        <w:rPr>
          <w:szCs w:val="25"/>
        </w:rPr>
      </w:pPr>
      <w:r>
        <w:rPr>
          <w:szCs w:val="25"/>
        </w:rPr>
        <w:t>Plocha mezi dvěma sousedními zónami</w:t>
      </w:r>
    </w:p>
    <w:p w14:paraId="6D39B214" w14:textId="77777777" w:rsidR="002549E1" w:rsidRDefault="002549E1" w:rsidP="00973EC9">
      <w:pPr>
        <w:pStyle w:val="Odstavecseseznamem"/>
        <w:shd w:val="clear" w:color="auto" w:fill="FFFFFF"/>
        <w:ind w:left="-426"/>
        <w:jc w:val="both"/>
        <w:rPr>
          <w:szCs w:val="25"/>
        </w:rPr>
      </w:pPr>
    </w:p>
    <w:p w14:paraId="5971A499" w14:textId="580CCC27" w:rsidR="002549E1" w:rsidRDefault="002549E1" w:rsidP="00973EC9">
      <w:pPr>
        <w:pStyle w:val="Odstavecseseznamem"/>
        <w:shd w:val="clear" w:color="auto" w:fill="FFFFFF"/>
        <w:ind w:left="-426"/>
        <w:jc w:val="both"/>
        <w:rPr>
          <w:szCs w:val="25"/>
        </w:rPr>
      </w:pPr>
      <w:r>
        <w:rPr>
          <w:noProof/>
          <w:szCs w:val="25"/>
        </w:rPr>
        <mc:AlternateContent>
          <mc:Choice Requires="wps">
            <w:drawing>
              <wp:anchor distT="0" distB="0" distL="114300" distR="114300" simplePos="0" relativeHeight="254266368" behindDoc="0" locked="0" layoutInCell="1" allowOverlap="1" wp14:anchorId="7E00E694" wp14:editId="726DE9B5">
                <wp:simplePos x="0" y="0"/>
                <wp:positionH relativeFrom="column">
                  <wp:posOffset>215900</wp:posOffset>
                </wp:positionH>
                <wp:positionV relativeFrom="paragraph">
                  <wp:posOffset>383697</wp:posOffset>
                </wp:positionV>
                <wp:extent cx="148441" cy="166254"/>
                <wp:effectExtent l="0" t="0" r="23495" b="24765"/>
                <wp:wrapNone/>
                <wp:docPr id="2570" name="Ovál 2570"/>
                <wp:cNvGraphicFramePr/>
                <a:graphic xmlns:a="http://schemas.openxmlformats.org/drawingml/2006/main">
                  <a:graphicData uri="http://schemas.microsoft.com/office/word/2010/wordprocessingShape">
                    <wps:wsp>
                      <wps:cNvSpPr/>
                      <wps:spPr>
                        <a:xfrm>
                          <a:off x="0" y="0"/>
                          <a:ext cx="148441" cy="16625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7E2F87" id="Ovál 2570" o:spid="_x0000_s1026" style="position:absolute;margin-left:17pt;margin-top:30.2pt;width:11.7pt;height:13.1pt;z-index:25426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" fillcolor="white [3201]" strokecolor="black [3200]" strokeweight="1pt">
                <v:stroke joinstyle="miter"/>
              </v:oval>
            </w:pict>
          </mc:Fallback>
        </mc:AlternateContent>
      </w:r>
      <w:r>
        <w:rPr>
          <w:noProof/>
          <w:szCs w:val="25"/>
        </w:rPr>
        <mc:AlternateContent>
          <mc:Choice Requires="wps">
            <w:drawing>
              <wp:anchor distT="0" distB="0" distL="114300" distR="114300" simplePos="0" relativeHeight="254265344" behindDoc="0" locked="0" layoutInCell="1" allowOverlap="1" wp14:anchorId="383262EF" wp14:editId="08F542A4">
                <wp:simplePos x="0" y="0"/>
                <wp:positionH relativeFrom="column">
                  <wp:posOffset>115026</wp:posOffset>
                </wp:positionH>
                <wp:positionV relativeFrom="paragraph">
                  <wp:posOffset>301113</wp:posOffset>
                </wp:positionV>
                <wp:extent cx="344384" cy="350322"/>
                <wp:effectExtent l="0" t="0" r="17780" b="12065"/>
                <wp:wrapNone/>
                <wp:docPr id="2569" name="Ovál 2569"/>
                <wp:cNvGraphicFramePr/>
                <a:graphic xmlns:a="http://schemas.openxmlformats.org/drawingml/2006/main">
                  <a:graphicData uri="http://schemas.microsoft.com/office/word/2010/wordprocessingShape">
                    <wps:wsp>
                      <wps:cNvSpPr/>
                      <wps:spPr>
                        <a:xfrm>
                          <a:off x="0" y="0"/>
                          <a:ext cx="344384" cy="35032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CC925" id="Ovál 2569" o:spid="_x0000_s1026" style="position:absolute;margin-left:9.05pt;margin-top:23.7pt;width:27.1pt;height:27.6pt;z-index:25426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" fillcolor="white [3201]" strokecolor="black [3200]" strokeweight="1pt">
                <v:stroke joinstyle="miter"/>
              </v:oval>
            </w:pict>
          </mc:Fallback>
        </mc:AlternateContent>
      </w:r>
      <w:r>
        <w:rPr>
          <w:noProof/>
          <w:szCs w:val="25"/>
        </w:rPr>
        <mc:AlternateContent>
          <mc:Choice Requires="wps">
            <w:drawing>
              <wp:anchor distT="0" distB="0" distL="114300" distR="114300" simplePos="0" relativeHeight="254264320" behindDoc="0" locked="0" layoutInCell="1" allowOverlap="1" wp14:anchorId="7CFA7E74" wp14:editId="126AC2E6">
                <wp:simplePos x="0" y="0"/>
                <wp:positionH relativeFrom="column">
                  <wp:posOffset>-9203</wp:posOffset>
                </wp:positionH>
                <wp:positionV relativeFrom="paragraph">
                  <wp:posOffset>188372</wp:posOffset>
                </wp:positionV>
                <wp:extent cx="599704" cy="599704"/>
                <wp:effectExtent l="0" t="0" r="10160" b="10160"/>
                <wp:wrapNone/>
                <wp:docPr id="2568" name="Ovál 2568"/>
                <wp:cNvGraphicFramePr/>
                <a:graphic xmlns:a="http://schemas.openxmlformats.org/drawingml/2006/main">
                  <a:graphicData uri="http://schemas.microsoft.com/office/word/2010/wordprocessingShape">
                    <wps:wsp>
                      <wps:cNvSpPr/>
                      <wps:spPr>
                        <a:xfrm>
                          <a:off x="0" y="0"/>
                          <a:ext cx="599704" cy="59970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BCF68E" id="Ovál 2568" o:spid="_x0000_s1026" style="position:absolute;margin-left:-.7pt;margin-top:14.85pt;width:47.2pt;height:47.2pt;z-index:25426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" fillcolor="black [3200]" strokecolor="black [1600]" strokeweight="1pt">
                <v:stroke joinstyle="miter"/>
              </v:oval>
            </w:pict>
          </mc:Fallback>
        </mc:AlternateContent>
      </w:r>
      <w:r>
        <w:rPr>
          <w:noProof/>
          <w:szCs w:val="25"/>
        </w:rPr>
        <w:drawing>
          <wp:inline distT="0" distB="0" distL="0" distR="0" wp14:anchorId="7D79B545" wp14:editId="2A7ADCAE">
            <wp:extent cx="1098234" cy="1000605"/>
            <wp:effectExtent l="0" t="0" r="6985" b="9525"/>
            <wp:docPr id="2567" name="Obrázek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101333" cy="1003428"/>
                    </a:xfrm>
                    <a:prstGeom prst="rect">
                      <a:avLst/>
                    </a:prstGeom>
                    <a:noFill/>
                    <a:ln>
                      <a:noFill/>
                    </a:ln>
                  </pic:spPr>
                </pic:pic>
              </a:graphicData>
            </a:graphic>
          </wp:inline>
        </w:drawing>
      </w:r>
    </w:p>
    <w:p w14:paraId="4489D071" w14:textId="77777777" w:rsidR="00D91E77" w:rsidRDefault="00D91E77" w:rsidP="00973EC9">
      <w:pPr>
        <w:pStyle w:val="Odstavecseseznamem"/>
        <w:shd w:val="clear" w:color="auto" w:fill="FFFFFF"/>
        <w:ind w:left="-426"/>
        <w:jc w:val="both"/>
        <w:rPr>
          <w:szCs w:val="25"/>
        </w:rPr>
      </w:pPr>
    </w:p>
    <w:p w14:paraId="760E5C42" w14:textId="636CA631" w:rsidR="00D91E77" w:rsidRDefault="005F56D8" w:rsidP="00973EC9">
      <w:pPr>
        <w:pStyle w:val="Odstavecseseznamem"/>
        <w:shd w:val="clear" w:color="auto" w:fill="FFFFFF"/>
        <w:ind w:left="-426"/>
        <w:jc w:val="both"/>
        <w:rPr>
          <w:iCs/>
          <w:szCs w:val="25"/>
        </w:rPr>
      </w:pPr>
      <m:oMath>
        <m:sSub>
          <m:sSubPr>
            <m:ctrlPr>
              <w:rPr>
                <w:rFonts w:ascii="Cambria Math" w:hAnsi="Cambria Math"/>
                <w:i/>
                <w:iCs/>
                <w:szCs w:val="25"/>
              </w:rPr>
            </m:ctrlPr>
          </m:sSubPr>
          <m:e>
            <m:r>
              <w:rPr>
                <w:rFonts w:ascii="Cambria Math" w:hAnsi="Cambria Math"/>
                <w:szCs w:val="25"/>
              </w:rPr>
              <m:t>s</m:t>
            </m:r>
          </m:e>
          <m:sub>
            <m:r>
              <w:rPr>
                <w:rFonts w:ascii="Cambria Math" w:hAnsi="Cambria Math"/>
                <w:szCs w:val="25"/>
              </w:rPr>
              <m:t>m</m:t>
            </m:r>
          </m:sub>
        </m:sSub>
        <m:r>
          <w:rPr>
            <w:rFonts w:ascii="Cambria Math" w:hAnsi="Cambria Math"/>
            <w:szCs w:val="25"/>
          </w:rPr>
          <m:t>=π</m:t>
        </m:r>
        <m:d>
          <m:dPr>
            <m:ctrlPr>
              <w:rPr>
                <w:rFonts w:ascii="Cambria Math" w:hAnsi="Cambria Math"/>
                <w:i/>
                <w:iCs/>
                <w:szCs w:val="25"/>
              </w:rPr>
            </m:ctrlPr>
          </m:dPr>
          <m:e>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m+1</m:t>
                </m:r>
              </m:sub>
              <m:sup>
                <m:r>
                  <w:rPr>
                    <w:rFonts w:ascii="Cambria Math" w:hAnsi="Cambria Math"/>
                    <w:szCs w:val="25"/>
                  </w:rPr>
                  <m:t>2</m:t>
                </m:r>
              </m:sup>
            </m:sSubSup>
            <m:r>
              <w:rPr>
                <w:rFonts w:ascii="Cambria Math" w:hAnsi="Cambria Math"/>
                <w:szCs w:val="25"/>
              </w:rPr>
              <m:t>-</m:t>
            </m:r>
            <m:sSubSup>
              <m:sSubSupPr>
                <m:ctrlPr>
                  <w:rPr>
                    <w:rFonts w:ascii="Cambria Math" w:hAnsi="Cambria Math"/>
                    <w:i/>
                    <w:iCs/>
                    <w:szCs w:val="25"/>
                  </w:rPr>
                </m:ctrlPr>
              </m:sSubSupPr>
              <m:e>
                <m:r>
                  <w:rPr>
                    <w:rFonts w:ascii="Cambria Math" w:hAnsi="Cambria Math"/>
                    <w:szCs w:val="25"/>
                  </w:rPr>
                  <m:t>R</m:t>
                </m:r>
              </m:e>
              <m:sub>
                <m:r>
                  <w:rPr>
                    <w:rFonts w:ascii="Cambria Math" w:hAnsi="Cambria Math"/>
                    <w:szCs w:val="25"/>
                  </w:rPr>
                  <m:t>m</m:t>
                </m:r>
              </m:sub>
              <m:sup>
                <m:r>
                  <w:rPr>
                    <w:rFonts w:ascii="Cambria Math" w:hAnsi="Cambria Math"/>
                    <w:szCs w:val="25"/>
                  </w:rPr>
                  <m:t>2</m:t>
                </m:r>
              </m:sup>
            </m:sSubSup>
          </m:e>
        </m:d>
        <m:r>
          <w:rPr>
            <w:rFonts w:ascii="Cambria Math" w:hAnsi="Cambria Math"/>
            <w:szCs w:val="25"/>
          </w:rPr>
          <m:t>=</m:t>
        </m:r>
        <m:f>
          <m:fPr>
            <m:ctrlPr>
              <w:rPr>
                <w:rFonts w:ascii="Cambria Math" w:hAnsi="Cambria Math"/>
                <w:i/>
                <w:iCs/>
                <w:szCs w:val="25"/>
              </w:rPr>
            </m:ctrlPr>
          </m:fPr>
          <m:num>
            <m:r>
              <w:rPr>
                <w:rFonts w:ascii="Cambria Math" w:hAnsi="Cambria Math"/>
                <w:szCs w:val="25"/>
              </w:rPr>
              <m:t>πλab</m:t>
            </m:r>
          </m:num>
          <m:den>
            <m:r>
              <w:rPr>
                <w:rFonts w:ascii="Cambria Math" w:hAnsi="Cambria Math"/>
                <w:szCs w:val="25"/>
              </w:rPr>
              <m:t>a+b</m:t>
            </m:r>
          </m:den>
        </m:f>
      </m:oMath>
      <w:r w:rsidR="00D91E77">
        <w:rPr>
          <w:iCs/>
          <w:szCs w:val="25"/>
        </w:rPr>
        <w:t xml:space="preserve"> … nezávisí na </w:t>
      </w:r>
      <m:oMath>
        <m:r>
          <w:rPr>
            <w:rFonts w:ascii="Cambria Math" w:hAnsi="Cambria Math"/>
            <w:szCs w:val="25"/>
          </w:rPr>
          <m:t>m</m:t>
        </m:r>
      </m:oMath>
    </w:p>
    <w:p w14:paraId="5A309119" w14:textId="77777777" w:rsidR="00D91E77" w:rsidRDefault="00D91E77" w:rsidP="00973EC9">
      <w:pPr>
        <w:pStyle w:val="Odstavecseseznamem"/>
        <w:shd w:val="clear" w:color="auto" w:fill="FFFFFF"/>
        <w:ind w:left="-426"/>
        <w:jc w:val="both"/>
        <w:rPr>
          <w:iCs/>
          <w:szCs w:val="25"/>
        </w:rPr>
      </w:pPr>
    </w:p>
    <w:p w14:paraId="143B4A1F" w14:textId="09DFCAEB" w:rsidR="00D91E77" w:rsidRDefault="00D91E77" w:rsidP="00973EC9">
      <w:pPr>
        <w:pStyle w:val="Odstavecseseznamem"/>
        <w:shd w:val="clear" w:color="auto" w:fill="FFFFFF"/>
        <w:ind w:left="-426"/>
        <w:jc w:val="both"/>
        <w:rPr>
          <w:iCs/>
          <w:szCs w:val="25"/>
        </w:rPr>
      </w:pPr>
      <w:r>
        <w:rPr>
          <w:iCs/>
          <w:szCs w:val="25"/>
        </w:rPr>
        <w:t xml:space="preserve">Střední hodnota fáze vlny, vystupující z Fresnelovy zóny, se mění o </w:t>
      </w:r>
      <m:oMath>
        <m:r>
          <w:rPr>
            <w:rFonts w:ascii="Cambria Math" w:hAnsi="Cambria Math"/>
            <w:szCs w:val="25"/>
          </w:rPr>
          <m:t>π</m:t>
        </m:r>
      </m:oMath>
      <w:r>
        <w:rPr>
          <w:iCs/>
          <w:szCs w:val="25"/>
        </w:rPr>
        <w:t xml:space="preserve">. Amplituda </w:t>
      </w:r>
      <m:oMath>
        <m:r>
          <w:rPr>
            <w:rFonts w:ascii="Cambria Math" w:hAnsi="Cambria Math"/>
            <w:szCs w:val="25"/>
          </w:rPr>
          <m:t>∼</m:t>
        </m:r>
      </m:oMath>
      <w:r>
        <w:rPr>
          <w:iCs/>
          <w:szCs w:val="25"/>
        </w:rPr>
        <w:t xml:space="preserve"> ploše, tj. v našem přiblížení stálá, tj. intenzita vyzařovaná z každé zóny je stejná.</w:t>
      </w:r>
    </w:p>
    <w:p w14:paraId="6AFEF37E" w14:textId="77777777" w:rsidR="00E723E3" w:rsidRDefault="00E723E3" w:rsidP="00973EC9">
      <w:pPr>
        <w:pStyle w:val="Odstavecseseznamem"/>
        <w:shd w:val="clear" w:color="auto" w:fill="FFFFFF"/>
        <w:ind w:left="-426"/>
        <w:jc w:val="both"/>
        <w:rPr>
          <w:iCs/>
          <w:szCs w:val="25"/>
        </w:rPr>
      </w:pPr>
    </w:p>
    <w:p w14:paraId="48BB6833" w14:textId="57DAE318" w:rsidR="00216D30" w:rsidRDefault="00216D30" w:rsidP="00216D30">
      <w:pPr>
        <w:pStyle w:val="Odstavecseseznamem"/>
        <w:shd w:val="clear" w:color="auto" w:fill="FFFFFF"/>
        <w:ind w:left="-426"/>
        <w:jc w:val="both"/>
        <w:rPr>
          <w:iCs/>
          <w:szCs w:val="25"/>
        </w:rPr>
      </w:pPr>
      <w:r w:rsidRPr="00216D30">
        <w:rPr>
          <w:iCs/>
          <w:szCs w:val="25"/>
        </w:rPr>
        <w:lastRenderedPageBreak/>
        <w:t>Výsledná amplituda světla v bodě M</w:t>
      </w:r>
      <w:r w:rsidRPr="00216D30">
        <w:rPr>
          <w:iCs/>
          <w:szCs w:val="25"/>
          <w:vertAlign w:val="subscript"/>
        </w:rPr>
        <w:t>0</w:t>
      </w:r>
      <w:r w:rsidRPr="00216D30">
        <w:rPr>
          <w:iCs/>
          <w:szCs w:val="25"/>
        </w:rPr>
        <w:t xml:space="preserve"> (na optické ose)</w:t>
      </w:r>
      <w:r w:rsidR="00043DFE">
        <w:rPr>
          <w:iCs/>
          <w:szCs w:val="25"/>
        </w:rPr>
        <w:t>:</w:t>
      </w:r>
    </w:p>
    <w:p w14:paraId="4B13F640" w14:textId="77777777" w:rsidR="00043DFE" w:rsidRPr="00216D30" w:rsidRDefault="00043DFE" w:rsidP="00216D30">
      <w:pPr>
        <w:pStyle w:val="Odstavecseseznamem"/>
        <w:shd w:val="clear" w:color="auto" w:fill="FFFFFF"/>
        <w:ind w:left="-426"/>
        <w:jc w:val="both"/>
        <w:rPr>
          <w:iCs/>
          <w:szCs w:val="25"/>
        </w:rPr>
      </w:pPr>
    </w:p>
    <w:p w14:paraId="58994910" w14:textId="3BD26672" w:rsidR="00216D30" w:rsidRDefault="00043DFE" w:rsidP="00216D30">
      <w:pPr>
        <w:pStyle w:val="Odstavecseseznamem"/>
        <w:shd w:val="clear" w:color="auto" w:fill="FFFFFF"/>
        <w:ind w:left="-426"/>
        <w:jc w:val="both"/>
        <w:rPr>
          <w:szCs w:val="25"/>
        </w:rPr>
      </w:pPr>
      <w:r>
        <w:rPr>
          <w:iCs/>
          <w:szCs w:val="25"/>
        </w:rPr>
        <w:t>Pro m</w:t>
      </w:r>
      <w:r>
        <w:rPr>
          <w:iCs/>
          <w:szCs w:val="25"/>
          <w:vertAlign w:val="subscript"/>
        </w:rPr>
        <w:t>max</w:t>
      </w:r>
      <w:r w:rsidR="00216D30" w:rsidRPr="00216D30">
        <w:rPr>
          <w:iCs/>
          <w:szCs w:val="25"/>
        </w:rPr>
        <w:t xml:space="preserve"> liché: </w:t>
      </w:r>
      <m:oMath>
        <m:sSub>
          <m:sSubPr>
            <m:ctrlPr>
              <w:rPr>
                <w:rFonts w:ascii="Cambria Math" w:hAnsi="Cambria Math"/>
                <w:i/>
                <w:iCs/>
                <w:szCs w:val="25"/>
              </w:rPr>
            </m:ctrlPr>
          </m:sSubPr>
          <m:e>
            <m:r>
              <w:rPr>
                <w:rFonts w:ascii="Cambria Math" w:hAnsi="Cambria Math"/>
                <w:szCs w:val="25"/>
              </w:rPr>
              <m:t>A</m:t>
            </m:r>
          </m:e>
          <m:sub>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0</m:t>
                </m:r>
              </m:sub>
            </m:sSub>
          </m:sub>
        </m:sSub>
        <m:r>
          <w:rPr>
            <w:rFonts w:ascii="Cambria Math" w:hAnsi="Cambria Math"/>
            <w:szCs w:val="25"/>
          </w:rPr>
          <m:t>=</m:t>
        </m:r>
        <m:nary>
          <m:naryPr>
            <m:chr m:val="∑"/>
            <m:limLoc m:val="undOvr"/>
            <m:subHide m:val="1"/>
            <m:supHide m:val="1"/>
            <m:ctrlPr>
              <w:rPr>
                <w:rFonts w:ascii="Cambria Math" w:hAnsi="Cambria Math"/>
                <w:i/>
                <w:iCs/>
                <w:szCs w:val="25"/>
              </w:rPr>
            </m:ctrlPr>
          </m:naryPr>
          <m:sub/>
          <m:sup/>
          <m:e>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m</m:t>
                </m:r>
              </m:sub>
            </m:sSub>
          </m:e>
        </m:nary>
        <m:r>
          <w:rPr>
            <w:rFonts w:ascii="Cambria Math" w:hAnsi="Cambria Math"/>
            <w:szCs w:val="25"/>
          </w:rPr>
          <m:t>≠0</m:t>
        </m:r>
      </m:oMath>
    </w:p>
    <w:p w14:paraId="636A5800" w14:textId="77777777" w:rsidR="00043DFE" w:rsidRPr="00216D30" w:rsidRDefault="00043DFE" w:rsidP="00216D30">
      <w:pPr>
        <w:pStyle w:val="Odstavecseseznamem"/>
        <w:shd w:val="clear" w:color="auto" w:fill="FFFFFF"/>
        <w:ind w:left="-426"/>
        <w:jc w:val="both"/>
        <w:rPr>
          <w:iCs/>
          <w:szCs w:val="25"/>
        </w:rPr>
      </w:pPr>
    </w:p>
    <w:p w14:paraId="0B94D12B" w14:textId="29E64C90" w:rsidR="00216D30" w:rsidRDefault="00216D30" w:rsidP="00216D30">
      <w:pPr>
        <w:pStyle w:val="Odstavecseseznamem"/>
        <w:shd w:val="clear" w:color="auto" w:fill="FFFFFF"/>
        <w:ind w:left="-426"/>
        <w:jc w:val="both"/>
        <w:rPr>
          <w:szCs w:val="25"/>
        </w:rPr>
      </w:pPr>
      <w:r w:rsidRPr="00216D30">
        <w:rPr>
          <w:iCs/>
          <w:szCs w:val="25"/>
        </w:rPr>
        <w:t>Pro m</w:t>
      </w:r>
      <w:r w:rsidR="00043DFE">
        <w:rPr>
          <w:iCs/>
          <w:szCs w:val="25"/>
          <w:vertAlign w:val="subscript"/>
        </w:rPr>
        <w:t>max</w:t>
      </w:r>
      <w:r w:rsidRPr="00216D30">
        <w:rPr>
          <w:iCs/>
          <w:szCs w:val="25"/>
        </w:rPr>
        <w:t xml:space="preserve"> sudé: </w:t>
      </w:r>
      <m:oMath>
        <m:sSub>
          <m:sSubPr>
            <m:ctrlPr>
              <w:rPr>
                <w:rFonts w:ascii="Cambria Math" w:hAnsi="Cambria Math"/>
                <w:i/>
                <w:iCs/>
                <w:szCs w:val="25"/>
              </w:rPr>
            </m:ctrlPr>
          </m:sSubPr>
          <m:e>
            <m:r>
              <w:rPr>
                <w:rFonts w:ascii="Cambria Math" w:hAnsi="Cambria Math"/>
                <w:szCs w:val="25"/>
              </w:rPr>
              <m:t>A</m:t>
            </m:r>
          </m:e>
          <m:sub>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0</m:t>
                </m:r>
              </m:sub>
            </m:sSub>
          </m:sub>
        </m:sSub>
        <m:r>
          <w:rPr>
            <w:rFonts w:ascii="Cambria Math" w:hAnsi="Cambria Math"/>
            <w:szCs w:val="25"/>
          </w:rPr>
          <m:t>=0</m:t>
        </m:r>
      </m:oMath>
    </w:p>
    <w:p w14:paraId="01BED19E" w14:textId="77777777" w:rsidR="00043DFE" w:rsidRPr="00216D30" w:rsidRDefault="00043DFE" w:rsidP="00216D30">
      <w:pPr>
        <w:pStyle w:val="Odstavecseseznamem"/>
        <w:shd w:val="clear" w:color="auto" w:fill="FFFFFF"/>
        <w:ind w:left="-426"/>
        <w:jc w:val="both"/>
        <w:rPr>
          <w:iCs/>
          <w:szCs w:val="25"/>
        </w:rPr>
      </w:pPr>
    </w:p>
    <w:p w14:paraId="672916BE" w14:textId="0313FAF2" w:rsidR="00216D30" w:rsidRPr="00216D30" w:rsidRDefault="00216D30" w:rsidP="00216D30">
      <w:pPr>
        <w:pStyle w:val="Odstavecseseznamem"/>
        <w:shd w:val="clear" w:color="auto" w:fill="FFFFFF"/>
        <w:ind w:left="-426"/>
        <w:jc w:val="both"/>
        <w:rPr>
          <w:iCs/>
          <w:szCs w:val="25"/>
        </w:rPr>
      </w:pPr>
      <w:r w:rsidRPr="00216D30">
        <w:rPr>
          <w:iCs/>
          <w:szCs w:val="25"/>
        </w:rPr>
        <w:t>Jinak v bodech mimo optickou osu je dána intenzita Fresnelovy difrakce tzv. Fresnelovými integrály</w:t>
      </w:r>
      <w:r w:rsidR="00043DFE">
        <w:rPr>
          <w:iCs/>
          <w:szCs w:val="25"/>
        </w:rPr>
        <w:t>:</w:t>
      </w:r>
    </w:p>
    <w:p w14:paraId="2E5A52BD" w14:textId="7432AE7E" w:rsidR="00216D30" w:rsidRPr="00216D30" w:rsidRDefault="00216D30" w:rsidP="00216D30">
      <w:pPr>
        <w:pStyle w:val="Odstavecseseznamem"/>
        <w:shd w:val="clear" w:color="auto" w:fill="FFFFFF"/>
        <w:ind w:left="-426"/>
        <w:jc w:val="both"/>
        <w:rPr>
          <w:iCs/>
          <w:szCs w:val="25"/>
        </w:rPr>
      </w:pPr>
      <w:r w:rsidRPr="00216D30">
        <w:rPr>
          <w:iCs/>
          <w:noProof/>
          <w:szCs w:val="25"/>
        </w:rPr>
        <mc:AlternateContent>
          <mc:Choice Requires="wps">
            <w:drawing>
              <wp:anchor distT="0" distB="0" distL="114300" distR="114300" simplePos="0" relativeHeight="254299136" behindDoc="0" locked="0" layoutInCell="1" allowOverlap="1" wp14:anchorId="09E25F8B" wp14:editId="26FDDFB5">
                <wp:simplePos x="0" y="0"/>
                <wp:positionH relativeFrom="column">
                  <wp:posOffset>5586730</wp:posOffset>
                </wp:positionH>
                <wp:positionV relativeFrom="paragraph">
                  <wp:posOffset>325755</wp:posOffset>
                </wp:positionV>
                <wp:extent cx="752475" cy="800100"/>
                <wp:effectExtent l="0" t="0" r="0" b="0"/>
                <wp:wrapNone/>
                <wp:docPr id="25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800100"/>
                        </a:xfrm>
                        <a:prstGeom prst="rect">
                          <a:avLst/>
                        </a:prstGeom>
                        <a:noFill/>
                        <a:ln w="9525">
                          <a:noFill/>
                          <a:miter lim="800000"/>
                          <a:headEnd/>
                          <a:tailEnd/>
                        </a:ln>
                      </wps:spPr>
                      <wps:txbx>
                        <w:txbxContent>
                          <w:p w14:paraId="3C30515F" w14:textId="77777777" w:rsidR="005A6678" w:rsidRPr="00041DB2" w:rsidRDefault="005A6678" w:rsidP="00216D30">
                            <w:pPr>
                              <w:rPr>
                                <w:sz w:val="14"/>
                              </w:rPr>
                            </w:pPr>
                            <w:r w:rsidRPr="00041DB2">
                              <w:rPr>
                                <w:sz w:val="14"/>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25F8B" id="Textové pole 2" o:spid="_x0000_s1667" type="#_x0000_t202" style="position:absolute;left:0;text-align:left;margin-left:439.9pt;margin-top:25.65pt;width:59.25pt;height:63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" filled="f" stroked="f">
                <v:textbox>
                  <w:txbxContent>
                    <w:p w14:paraId="3C30515F" w14:textId="77777777" w:rsidR="005A6678" w:rsidRPr="00041DB2" w:rsidRDefault="005A6678" w:rsidP="00216D30">
                      <w:pPr>
                        <w:rPr>
                          <w:sz w:val="14"/>
                        </w:rPr>
                      </w:pPr>
                      <w:r w:rsidRPr="00041DB2">
                        <w:rPr>
                          <w:sz w:val="14"/>
                        </w:rPr>
                        <w:t>cm</w:t>
                      </w:r>
                    </w:p>
                  </w:txbxContent>
                </v:textbox>
              </v:shape>
            </w:pict>
          </mc:Fallback>
        </mc:AlternateContent>
      </w:r>
      <w:r w:rsidRPr="00216D30">
        <w:rPr>
          <w:iCs/>
          <w:noProof/>
          <w:szCs w:val="25"/>
        </w:rPr>
        <w:drawing>
          <wp:inline distT="0" distB="0" distL="0" distR="0" wp14:anchorId="34C83E71" wp14:editId="4DE91D6E">
            <wp:extent cx="5715615" cy="1821180"/>
            <wp:effectExtent l="0" t="0" r="0" b="7620"/>
            <wp:docPr id="2602" name="Obrázek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719900" cy="1822545"/>
                    </a:xfrm>
                    <a:prstGeom prst="rect">
                      <a:avLst/>
                    </a:prstGeom>
                    <a:noFill/>
                    <a:ln>
                      <a:noFill/>
                    </a:ln>
                  </pic:spPr>
                </pic:pic>
              </a:graphicData>
            </a:graphic>
          </wp:inline>
        </w:drawing>
      </w:r>
    </w:p>
    <w:p w14:paraId="5A24DCB9" w14:textId="575D07B7" w:rsidR="00216D30" w:rsidRPr="00216D30" w:rsidRDefault="00256413" w:rsidP="00216D30">
      <w:pPr>
        <w:pStyle w:val="Odstavecseseznamem"/>
        <w:shd w:val="clear" w:color="auto" w:fill="FFFFFF"/>
        <w:ind w:left="-426"/>
        <w:jc w:val="both"/>
        <w:rPr>
          <w:iCs/>
          <w:szCs w:val="25"/>
        </w:rPr>
      </w:pPr>
      <w:r w:rsidRPr="00216D30">
        <w:rPr>
          <w:iCs/>
          <w:noProof/>
          <w:szCs w:val="25"/>
        </w:rPr>
        <mc:AlternateContent>
          <mc:Choice Requires="wps">
            <w:drawing>
              <wp:anchor distT="0" distB="0" distL="114300" distR="114300" simplePos="0" relativeHeight="254300160" behindDoc="0" locked="0" layoutInCell="1" allowOverlap="1" wp14:anchorId="59644143" wp14:editId="269A4CFC">
                <wp:simplePos x="0" y="0"/>
                <wp:positionH relativeFrom="column">
                  <wp:posOffset>1938655</wp:posOffset>
                </wp:positionH>
                <wp:positionV relativeFrom="paragraph">
                  <wp:posOffset>135255</wp:posOffset>
                </wp:positionV>
                <wp:extent cx="1485900" cy="1200150"/>
                <wp:effectExtent l="0" t="0" r="19050" b="19050"/>
                <wp:wrapNone/>
                <wp:docPr id="25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00150"/>
                        </a:xfrm>
                        <a:prstGeom prst="rect">
                          <a:avLst/>
                        </a:prstGeom>
                        <a:solidFill>
                          <a:srgbClr val="FFFFFF"/>
                        </a:solidFill>
                        <a:ln w="9525">
                          <a:solidFill>
                            <a:srgbClr val="000000"/>
                          </a:solidFill>
                          <a:miter lim="800000"/>
                          <a:headEnd/>
                          <a:tailEnd/>
                        </a:ln>
                      </wps:spPr>
                      <wps:txbx>
                        <w:txbxContent>
                          <w:p w14:paraId="63F9B2BD" w14:textId="77777777" w:rsidR="005A6678" w:rsidRDefault="005A6678" w:rsidP="00216D30">
                            <w:pPr>
                              <w:jc w:val="center"/>
                            </w:pPr>
                            <w:r>
                              <w:t>JAK SE MĚNÍ ROZLOŽENÍ INTENZITY SVĚTLA NA STÍNÍTKU PŘI JEHO VZDALOVÁNÍ OD OTVORU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44143" id="_x0000_s1668" type="#_x0000_t202" style="position:absolute;left:0;text-align:left;margin-left:152.65pt;margin-top:10.65pt;width:117pt;height:94.5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">
                <v:textbox>
                  <w:txbxContent>
                    <w:p w14:paraId="63F9B2BD" w14:textId="77777777" w:rsidR="005A6678" w:rsidRDefault="005A6678" w:rsidP="00216D30">
                      <w:pPr>
                        <w:jc w:val="center"/>
                      </w:pPr>
                      <w:r>
                        <w:t>JAK SE MĚNÍ ROZLOŽENÍ INTENZITY SVĚTLA NA STÍNÍTKU PŘI JEHO VZDALOVÁNÍ OD OTVORU</w:t>
                      </w:r>
                    </w:p>
                  </w:txbxContent>
                </v:textbox>
              </v:shape>
            </w:pict>
          </mc:Fallback>
        </mc:AlternateContent>
      </w:r>
      <w:r w:rsidR="00216D30" w:rsidRPr="00216D30">
        <w:rPr>
          <w:iCs/>
          <w:noProof/>
          <w:szCs w:val="25"/>
        </w:rPr>
        <w:drawing>
          <wp:inline distT="0" distB="0" distL="0" distR="0" wp14:anchorId="6570C362" wp14:editId="322FAF05">
            <wp:extent cx="5683276" cy="1596390"/>
            <wp:effectExtent l="0" t="0" r="0" b="3810"/>
            <wp:docPr id="2603" name="Obrázek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688363" cy="1597819"/>
                    </a:xfrm>
                    <a:prstGeom prst="rect">
                      <a:avLst/>
                    </a:prstGeom>
                    <a:noFill/>
                    <a:ln>
                      <a:noFill/>
                    </a:ln>
                  </pic:spPr>
                </pic:pic>
              </a:graphicData>
            </a:graphic>
          </wp:inline>
        </w:drawing>
      </w:r>
    </w:p>
    <w:p w14:paraId="53348AA9" w14:textId="77777777" w:rsidR="00216D30" w:rsidRPr="00216D30" w:rsidRDefault="00216D30" w:rsidP="00216D30">
      <w:pPr>
        <w:pStyle w:val="Odstavecseseznamem"/>
        <w:shd w:val="clear" w:color="auto" w:fill="FFFFFF"/>
        <w:ind w:left="-426"/>
        <w:jc w:val="both"/>
        <w:rPr>
          <w:iCs/>
          <w:szCs w:val="25"/>
        </w:rPr>
      </w:pPr>
      <w:r w:rsidRPr="00216D30">
        <w:rPr>
          <w:iCs/>
          <w:noProof/>
          <w:szCs w:val="25"/>
        </w:rPr>
        <w:drawing>
          <wp:inline distT="0" distB="0" distL="0" distR="0" wp14:anchorId="705E84DE" wp14:editId="34B5BA87">
            <wp:extent cx="5630601" cy="1718310"/>
            <wp:effectExtent l="0" t="0" r="8255" b="0"/>
            <wp:docPr id="2604" name="Obrázek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636021" cy="1719964"/>
                    </a:xfrm>
                    <a:prstGeom prst="rect">
                      <a:avLst/>
                    </a:prstGeom>
                    <a:noFill/>
                    <a:ln>
                      <a:noFill/>
                    </a:ln>
                  </pic:spPr>
                </pic:pic>
              </a:graphicData>
            </a:graphic>
          </wp:inline>
        </w:drawing>
      </w:r>
    </w:p>
    <w:p w14:paraId="366E4659" w14:textId="558385DD" w:rsidR="00216D30" w:rsidRPr="00216D30" w:rsidRDefault="00216D30" w:rsidP="00216D30">
      <w:pPr>
        <w:pStyle w:val="Odstavecseseznamem"/>
        <w:shd w:val="clear" w:color="auto" w:fill="FFFFFF"/>
        <w:ind w:left="-426"/>
        <w:jc w:val="both"/>
        <w:rPr>
          <w:b/>
          <w:iCs/>
          <w:szCs w:val="25"/>
        </w:rPr>
      </w:pPr>
      <w:r w:rsidRPr="00216D30">
        <w:rPr>
          <w:b/>
          <w:iCs/>
          <w:noProof/>
          <w:szCs w:val="25"/>
        </w:rPr>
        <w:lastRenderedPageBreak/>
        <w:drawing>
          <wp:inline distT="0" distB="0" distL="0" distR="0" wp14:anchorId="5772ECDE" wp14:editId="2898DF60">
            <wp:extent cx="5640374" cy="2169795"/>
            <wp:effectExtent l="0" t="0" r="0" b="1905"/>
            <wp:docPr id="2605" name="Obrázek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643339" cy="2170936"/>
                    </a:xfrm>
                    <a:prstGeom prst="rect">
                      <a:avLst/>
                    </a:prstGeom>
                    <a:noFill/>
                    <a:ln>
                      <a:noFill/>
                    </a:ln>
                  </pic:spPr>
                </pic:pic>
              </a:graphicData>
            </a:graphic>
          </wp:inline>
        </w:drawing>
      </w:r>
    </w:p>
    <w:p w14:paraId="383041B1" w14:textId="760DF9ED" w:rsidR="00216D30" w:rsidRPr="00216D30" w:rsidRDefault="00216D30" w:rsidP="00216D30">
      <w:pPr>
        <w:pStyle w:val="Odstavecseseznamem"/>
        <w:shd w:val="clear" w:color="auto" w:fill="FFFFFF"/>
        <w:ind w:left="-426"/>
        <w:jc w:val="both"/>
        <w:rPr>
          <w:iCs/>
          <w:szCs w:val="25"/>
        </w:rPr>
      </w:pPr>
      <w:r w:rsidRPr="00043DFE">
        <w:rPr>
          <w:iCs/>
          <w:szCs w:val="25"/>
        </w:rPr>
        <w:t>Poznámka</w:t>
      </w:r>
      <w:r w:rsidRPr="00216D30">
        <w:rPr>
          <w:iCs/>
          <w:szCs w:val="25"/>
        </w:rPr>
        <w:t xml:space="preserve"> na závěr Difrakce</w:t>
      </w:r>
      <w:r w:rsidR="00043DFE">
        <w:rPr>
          <w:iCs/>
          <w:szCs w:val="25"/>
        </w:rPr>
        <w:t xml:space="preserve"> - </w:t>
      </w:r>
      <w:r w:rsidRPr="00216D30">
        <w:rPr>
          <w:iCs/>
          <w:szCs w:val="25"/>
        </w:rPr>
        <w:t>Veškeré zobrazování čočkami můžeme interpretovat jako Fraunhoferovy difrakci na kruhovém otvoru o průměru čočky</w:t>
      </w:r>
      <w:r w:rsidR="00043DFE">
        <w:rPr>
          <w:iCs/>
          <w:szCs w:val="25"/>
        </w:rPr>
        <w:t>.</w:t>
      </w:r>
    </w:p>
    <w:p w14:paraId="2E54E59D" w14:textId="77777777" w:rsidR="00216D30" w:rsidRPr="00216D30" w:rsidRDefault="00216D30" w:rsidP="00216D30">
      <w:pPr>
        <w:pStyle w:val="Odstavecseseznamem"/>
        <w:shd w:val="clear" w:color="auto" w:fill="FFFFFF"/>
        <w:ind w:left="-426"/>
        <w:jc w:val="both"/>
        <w:rPr>
          <w:iCs/>
          <w:szCs w:val="25"/>
        </w:rPr>
      </w:pPr>
      <w:r w:rsidRPr="00216D30">
        <w:rPr>
          <w:iCs/>
          <w:szCs w:val="25"/>
        </w:rPr>
        <w:t xml:space="preserve"> </w:t>
      </w:r>
      <w:r w:rsidRPr="00216D30">
        <w:rPr>
          <w:iCs/>
          <w:noProof/>
          <w:szCs w:val="25"/>
        </w:rPr>
        <w:drawing>
          <wp:inline distT="0" distB="0" distL="0" distR="0" wp14:anchorId="6C2A1848" wp14:editId="25F2795E">
            <wp:extent cx="923925" cy="1098372"/>
            <wp:effectExtent l="0" t="0" r="0" b="6985"/>
            <wp:docPr id="2606" name="Obrázek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923925" cy="1098372"/>
                    </a:xfrm>
                    <a:prstGeom prst="rect">
                      <a:avLst/>
                    </a:prstGeom>
                    <a:noFill/>
                    <a:ln>
                      <a:noFill/>
                    </a:ln>
                  </pic:spPr>
                </pic:pic>
              </a:graphicData>
            </a:graphic>
          </wp:inline>
        </w:drawing>
      </w:r>
    </w:p>
    <w:p w14:paraId="09F9885D" w14:textId="1139ED8A" w:rsidR="00216D30" w:rsidRDefault="00216D30" w:rsidP="00216D30">
      <w:pPr>
        <w:pStyle w:val="Odstavecseseznamem"/>
        <w:shd w:val="clear" w:color="auto" w:fill="FFFFFF"/>
        <w:ind w:left="-426"/>
        <w:jc w:val="both"/>
        <w:rPr>
          <w:iCs/>
          <w:szCs w:val="25"/>
        </w:rPr>
      </w:pPr>
      <w:r w:rsidRPr="00216D30">
        <w:rPr>
          <w:iCs/>
          <w:szCs w:val="25"/>
        </w:rPr>
        <w:t>V ohniskové rovině se bodový zdroj zobrazí jako soustava difrakčních maxim a minim nás zajímá jen centrální Airyho kotouč</w:t>
      </w:r>
      <w:r w:rsidR="00043DFE">
        <w:rPr>
          <w:iCs/>
          <w:szCs w:val="25"/>
        </w:rPr>
        <w:t>.</w:t>
      </w:r>
    </w:p>
    <w:p w14:paraId="765A8518" w14:textId="77777777" w:rsidR="00043DFE" w:rsidRPr="00216D30" w:rsidRDefault="00043DFE" w:rsidP="00216D30">
      <w:pPr>
        <w:pStyle w:val="Odstavecseseznamem"/>
        <w:shd w:val="clear" w:color="auto" w:fill="FFFFFF"/>
        <w:ind w:left="-426"/>
        <w:jc w:val="both"/>
        <w:rPr>
          <w:iCs/>
          <w:szCs w:val="25"/>
        </w:rPr>
      </w:pPr>
    </w:p>
    <w:p w14:paraId="44F10079" w14:textId="6603EFB2" w:rsidR="00216D30" w:rsidRPr="00216D30" w:rsidRDefault="00216D30" w:rsidP="00043DFE">
      <w:pPr>
        <w:pStyle w:val="Nadpis8"/>
        <w:rPr>
          <w:u w:val="single"/>
        </w:rPr>
      </w:pPr>
      <w:r w:rsidRPr="00216D30">
        <w:t>H</w:t>
      </w:r>
      <w:r w:rsidR="00043DFE">
        <w:t>olografie</w:t>
      </w:r>
      <w:r w:rsidRPr="00216D30">
        <w:t xml:space="preserve"> – </w:t>
      </w:r>
      <w:r w:rsidRPr="00216D30">
        <w:rPr>
          <w:u w:val="single"/>
        </w:rPr>
        <w:t>Gabor, 1947</w:t>
      </w:r>
    </w:p>
    <w:p w14:paraId="6CABEDA2" w14:textId="77777777" w:rsidR="00216D30" w:rsidRPr="00216D30" w:rsidRDefault="00216D30" w:rsidP="00216D30">
      <w:pPr>
        <w:pStyle w:val="Odstavecseseznamem"/>
        <w:shd w:val="clear" w:color="auto" w:fill="FFFFFF"/>
        <w:ind w:left="-426"/>
        <w:jc w:val="both"/>
        <w:rPr>
          <w:iCs/>
          <w:szCs w:val="25"/>
        </w:rPr>
      </w:pPr>
      <w:r w:rsidRPr="00216D30">
        <w:rPr>
          <w:iCs/>
          <w:noProof/>
          <w:szCs w:val="25"/>
        </w:rPr>
        <w:drawing>
          <wp:inline distT="0" distB="0" distL="0" distR="0" wp14:anchorId="6226E4B0" wp14:editId="0920101A">
            <wp:extent cx="2752108" cy="1504950"/>
            <wp:effectExtent l="0" t="0" r="0" b="0"/>
            <wp:docPr id="2607" name="Obrázek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752108" cy="1504950"/>
                    </a:xfrm>
                    <a:prstGeom prst="rect">
                      <a:avLst/>
                    </a:prstGeom>
                    <a:noFill/>
                    <a:ln>
                      <a:noFill/>
                    </a:ln>
                  </pic:spPr>
                </pic:pic>
              </a:graphicData>
            </a:graphic>
          </wp:inline>
        </w:drawing>
      </w:r>
    </w:p>
    <w:p w14:paraId="1AC84B3A" w14:textId="77777777" w:rsidR="00216D30" w:rsidRPr="00216D30" w:rsidRDefault="00216D30" w:rsidP="00216D30">
      <w:pPr>
        <w:pStyle w:val="Odstavecseseznamem"/>
        <w:shd w:val="clear" w:color="auto" w:fill="FFFFFF"/>
        <w:ind w:left="-426"/>
        <w:jc w:val="both"/>
        <w:rPr>
          <w:iCs/>
          <w:szCs w:val="25"/>
        </w:rPr>
      </w:pPr>
      <w:r w:rsidRPr="00216D30">
        <w:rPr>
          <w:iCs/>
          <w:szCs w:val="25"/>
        </w:rPr>
        <w:t>Interference + Difrakce odražené vlny s referenčním svazkem</w:t>
      </w:r>
    </w:p>
    <w:p w14:paraId="10FAAECA" w14:textId="77777777" w:rsidR="00216D30" w:rsidRPr="00216D30" w:rsidRDefault="00216D30" w:rsidP="00216D30">
      <w:pPr>
        <w:pStyle w:val="Odstavecseseznamem"/>
        <w:shd w:val="clear" w:color="auto" w:fill="FFFFFF"/>
        <w:ind w:left="-426"/>
        <w:jc w:val="both"/>
        <w:rPr>
          <w:iCs/>
          <w:szCs w:val="25"/>
        </w:rPr>
      </w:pPr>
      <w:r w:rsidRPr="00216D30">
        <w:rPr>
          <w:iCs/>
          <w:szCs w:val="25"/>
        </w:rPr>
        <w:t>Úplná informace o snímaném objektu</w:t>
      </w:r>
    </w:p>
    <w:p w14:paraId="7C103021" w14:textId="77777777" w:rsidR="00216D30" w:rsidRPr="00216D30" w:rsidRDefault="00216D30" w:rsidP="00216D30">
      <w:pPr>
        <w:pStyle w:val="Odstavecseseznamem"/>
        <w:shd w:val="clear" w:color="auto" w:fill="FFFFFF"/>
        <w:ind w:left="-426"/>
        <w:jc w:val="both"/>
        <w:rPr>
          <w:iCs/>
          <w:szCs w:val="25"/>
        </w:rPr>
      </w:pPr>
      <w:r w:rsidRPr="00216D30">
        <w:rPr>
          <w:iCs/>
          <w:szCs w:val="25"/>
        </w:rPr>
        <w:t>Trojrozměrný obraz</w:t>
      </w:r>
    </w:p>
    <w:p w14:paraId="14135D66" w14:textId="77777777" w:rsidR="00216D30" w:rsidRPr="00216D30" w:rsidRDefault="00216D30" w:rsidP="00216D30">
      <w:pPr>
        <w:pStyle w:val="Odstavecseseznamem"/>
        <w:shd w:val="clear" w:color="auto" w:fill="FFFFFF"/>
        <w:ind w:left="-426"/>
        <w:jc w:val="both"/>
        <w:rPr>
          <w:iCs/>
          <w:szCs w:val="25"/>
        </w:rPr>
      </w:pPr>
      <w:r w:rsidRPr="00216D30">
        <w:rPr>
          <w:iCs/>
          <w:noProof/>
          <w:szCs w:val="25"/>
        </w:rPr>
        <w:drawing>
          <wp:inline distT="0" distB="0" distL="0" distR="0" wp14:anchorId="2E1678F5" wp14:editId="2F2B1BBB">
            <wp:extent cx="1590675" cy="918916"/>
            <wp:effectExtent l="0" t="0" r="0" b="0"/>
            <wp:docPr id="2608" name="Obrázek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590675" cy="918916"/>
                    </a:xfrm>
                    <a:prstGeom prst="rect">
                      <a:avLst/>
                    </a:prstGeom>
                    <a:noFill/>
                    <a:ln>
                      <a:noFill/>
                    </a:ln>
                  </pic:spPr>
                </pic:pic>
              </a:graphicData>
            </a:graphic>
          </wp:inline>
        </w:drawing>
      </w:r>
    </w:p>
    <w:p w14:paraId="45F2CBD3" w14:textId="77777777" w:rsidR="00216D30" w:rsidRPr="00216D30" w:rsidRDefault="00216D30" w:rsidP="00216D30">
      <w:pPr>
        <w:pStyle w:val="Odstavecseseznamem"/>
        <w:shd w:val="clear" w:color="auto" w:fill="FFFFFF"/>
        <w:ind w:left="-426"/>
        <w:jc w:val="both"/>
        <w:rPr>
          <w:iCs/>
          <w:szCs w:val="25"/>
        </w:rPr>
      </w:pPr>
      <w:r w:rsidRPr="00216D30">
        <w:rPr>
          <w:iCs/>
          <w:szCs w:val="25"/>
        </w:rPr>
        <w:t>Zviditelnění</w:t>
      </w:r>
    </w:p>
    <w:p w14:paraId="0E823938" w14:textId="77777777" w:rsidR="00216D30" w:rsidRPr="00216D30" w:rsidRDefault="00216D30" w:rsidP="00216D30">
      <w:pPr>
        <w:pStyle w:val="Odstavecseseznamem"/>
        <w:shd w:val="clear" w:color="auto" w:fill="FFFFFF"/>
        <w:ind w:left="-426"/>
        <w:jc w:val="both"/>
        <w:rPr>
          <w:iCs/>
          <w:szCs w:val="25"/>
        </w:rPr>
      </w:pPr>
    </w:p>
    <w:p w14:paraId="34D9CB79" w14:textId="77777777" w:rsidR="00216D30" w:rsidRPr="00216D30" w:rsidRDefault="00216D30" w:rsidP="00216D30">
      <w:pPr>
        <w:pStyle w:val="Odstavecseseznamem"/>
        <w:shd w:val="clear" w:color="auto" w:fill="FFFFFF"/>
        <w:ind w:left="-426"/>
        <w:jc w:val="both"/>
        <w:rPr>
          <w:iCs/>
          <w:szCs w:val="25"/>
        </w:rPr>
      </w:pPr>
      <w:r w:rsidRPr="00216D30">
        <w:rPr>
          <w:iCs/>
          <w:szCs w:val="25"/>
        </w:rPr>
        <w:t>Holografická interference</w:t>
      </w:r>
    </w:p>
    <w:p w14:paraId="225FA84A" w14:textId="77777777" w:rsidR="00216D30" w:rsidRPr="00216D30" w:rsidRDefault="00216D30" w:rsidP="00216D30">
      <w:pPr>
        <w:pStyle w:val="Odstavecseseznamem"/>
        <w:shd w:val="clear" w:color="auto" w:fill="FFFFFF"/>
        <w:ind w:left="-426"/>
        <w:jc w:val="both"/>
        <w:rPr>
          <w:iCs/>
          <w:szCs w:val="25"/>
        </w:rPr>
      </w:pPr>
    </w:p>
    <w:p w14:paraId="4AC7F5B9" w14:textId="77777777" w:rsidR="00216D30" w:rsidRPr="00216D30" w:rsidRDefault="00216D30" w:rsidP="00216D30">
      <w:pPr>
        <w:pStyle w:val="Odstavecseseznamem"/>
        <w:shd w:val="clear" w:color="auto" w:fill="FFFFFF"/>
        <w:ind w:left="-426"/>
        <w:jc w:val="both"/>
        <w:rPr>
          <w:iCs/>
          <w:szCs w:val="25"/>
        </w:rPr>
      </w:pPr>
      <w:r w:rsidRPr="00216D30">
        <w:rPr>
          <w:iCs/>
          <w:szCs w:val="25"/>
        </w:rPr>
        <w:t>X</w:t>
      </w:r>
    </w:p>
    <w:p w14:paraId="742AA80D" w14:textId="77777777" w:rsidR="00216D30" w:rsidRPr="00216D30" w:rsidRDefault="00216D30" w:rsidP="00216D30">
      <w:pPr>
        <w:pStyle w:val="Odstavecseseznamem"/>
        <w:shd w:val="clear" w:color="auto" w:fill="FFFFFF"/>
        <w:ind w:left="-426"/>
        <w:jc w:val="both"/>
        <w:rPr>
          <w:iCs/>
          <w:szCs w:val="25"/>
        </w:rPr>
      </w:pPr>
    </w:p>
    <w:p w14:paraId="77D59571" w14:textId="77777777" w:rsidR="00C635D5" w:rsidRDefault="00216D30" w:rsidP="00216D30">
      <w:pPr>
        <w:pStyle w:val="Odstavecseseznamem"/>
        <w:shd w:val="clear" w:color="auto" w:fill="FFFFFF"/>
        <w:ind w:left="-426"/>
        <w:jc w:val="both"/>
        <w:rPr>
          <w:iCs/>
          <w:szCs w:val="25"/>
        </w:rPr>
      </w:pPr>
      <w:r w:rsidRPr="00216D30">
        <w:rPr>
          <w:iCs/>
          <w:szCs w:val="25"/>
          <w:u w:val="single"/>
        </w:rPr>
        <w:lastRenderedPageBreak/>
        <w:t>Video</w:t>
      </w:r>
      <w:r w:rsidR="00C635D5">
        <w:rPr>
          <w:iCs/>
          <w:szCs w:val="25"/>
        </w:rPr>
        <w:t xml:space="preserve">: </w:t>
      </w:r>
    </w:p>
    <w:p w14:paraId="237DDF81" w14:textId="57D3198B" w:rsidR="00216D30" w:rsidRPr="00216D30" w:rsidRDefault="00216D30" w:rsidP="00216D30">
      <w:pPr>
        <w:pStyle w:val="Odstavecseseznamem"/>
        <w:shd w:val="clear" w:color="auto" w:fill="FFFFFF"/>
        <w:ind w:left="-426"/>
        <w:jc w:val="both"/>
        <w:rPr>
          <w:iCs/>
          <w:szCs w:val="25"/>
        </w:rPr>
      </w:pPr>
      <w:r w:rsidRPr="00216D30">
        <w:rPr>
          <w:iCs/>
          <w:szCs w:val="25"/>
        </w:rPr>
        <w:t>Holografie</w:t>
      </w:r>
    </w:p>
    <w:p w14:paraId="2EF4172E" w14:textId="5887CF53" w:rsidR="00216D30" w:rsidRPr="00216D30" w:rsidRDefault="00216D30" w:rsidP="00216D30">
      <w:pPr>
        <w:pStyle w:val="Odstavecseseznamem"/>
        <w:shd w:val="clear" w:color="auto" w:fill="FFFFFF"/>
        <w:ind w:left="-426"/>
        <w:jc w:val="both"/>
        <w:rPr>
          <w:iCs/>
          <w:szCs w:val="25"/>
        </w:rPr>
      </w:pPr>
      <w:r w:rsidRPr="00216D30">
        <w:rPr>
          <w:iCs/>
          <w:szCs w:val="25"/>
        </w:rPr>
        <w:t>Koherezní zrnitost</w:t>
      </w:r>
    </w:p>
    <w:p w14:paraId="652A05D8" w14:textId="77777777" w:rsidR="00216D30" w:rsidRPr="00216D30" w:rsidRDefault="00216D30" w:rsidP="00216D30">
      <w:pPr>
        <w:pStyle w:val="Odstavecseseznamem"/>
        <w:shd w:val="clear" w:color="auto" w:fill="FFFFFF"/>
        <w:ind w:left="-426"/>
        <w:jc w:val="both"/>
        <w:rPr>
          <w:iCs/>
          <w:szCs w:val="25"/>
        </w:rPr>
      </w:pPr>
    </w:p>
    <w:p w14:paraId="6D297738" w14:textId="77777777" w:rsidR="00C635D5" w:rsidRDefault="00216D30" w:rsidP="00216D30">
      <w:pPr>
        <w:pStyle w:val="Odstavecseseznamem"/>
        <w:shd w:val="clear" w:color="auto" w:fill="FFFFFF"/>
        <w:ind w:left="-426"/>
        <w:jc w:val="both"/>
        <w:rPr>
          <w:iCs/>
          <w:szCs w:val="25"/>
        </w:rPr>
      </w:pPr>
      <w:r w:rsidRPr="00216D30">
        <w:rPr>
          <w:iCs/>
          <w:szCs w:val="25"/>
          <w:u w:val="single"/>
        </w:rPr>
        <w:t>Hologramy</w:t>
      </w:r>
      <w:r w:rsidR="00C635D5">
        <w:rPr>
          <w:iCs/>
          <w:szCs w:val="25"/>
        </w:rPr>
        <w:t xml:space="preserve">: </w:t>
      </w:r>
    </w:p>
    <w:p w14:paraId="182F09E9" w14:textId="6ACF97E7" w:rsidR="00216D30" w:rsidRPr="00216D30" w:rsidRDefault="00216D30" w:rsidP="00216D30">
      <w:pPr>
        <w:pStyle w:val="Odstavecseseznamem"/>
        <w:shd w:val="clear" w:color="auto" w:fill="FFFFFF"/>
        <w:ind w:left="-426"/>
        <w:jc w:val="both"/>
        <w:rPr>
          <w:iCs/>
          <w:szCs w:val="25"/>
        </w:rPr>
      </w:pPr>
      <w:r w:rsidRPr="00216D30">
        <w:rPr>
          <w:iCs/>
          <w:szCs w:val="25"/>
        </w:rPr>
        <w:t>Zviditelnění laserem</w:t>
      </w:r>
    </w:p>
    <w:p w14:paraId="5F9BEC56" w14:textId="39035CCC" w:rsidR="00216D30" w:rsidRPr="00216D30" w:rsidRDefault="00216D30" w:rsidP="00216D30">
      <w:pPr>
        <w:pStyle w:val="Odstavecseseznamem"/>
        <w:shd w:val="clear" w:color="auto" w:fill="FFFFFF"/>
        <w:ind w:left="-426"/>
        <w:jc w:val="both"/>
        <w:rPr>
          <w:iCs/>
          <w:szCs w:val="25"/>
        </w:rPr>
      </w:pPr>
      <w:r w:rsidRPr="00216D30">
        <w:rPr>
          <w:iCs/>
          <w:szCs w:val="25"/>
        </w:rPr>
        <w:t>Pozorování v bílém světle</w:t>
      </w:r>
    </w:p>
    <w:p w14:paraId="7BC67E06" w14:textId="510BDCE5" w:rsidR="00216D30" w:rsidRPr="00216D30" w:rsidRDefault="00216D30" w:rsidP="00216D30">
      <w:pPr>
        <w:pStyle w:val="Odstavecseseznamem"/>
        <w:shd w:val="clear" w:color="auto" w:fill="FFFFFF"/>
        <w:ind w:left="-426"/>
        <w:jc w:val="both"/>
        <w:rPr>
          <w:iCs/>
          <w:szCs w:val="25"/>
        </w:rPr>
      </w:pPr>
      <w:r w:rsidRPr="00216D30">
        <w:rPr>
          <w:iCs/>
          <w:szCs w:val="25"/>
        </w:rPr>
        <w:t>(National geografic)</w:t>
      </w:r>
    </w:p>
    <w:p w14:paraId="08DDA3C5" w14:textId="77777777" w:rsidR="00216D30" w:rsidRPr="00216D30" w:rsidRDefault="00216D30" w:rsidP="00216D30">
      <w:pPr>
        <w:pStyle w:val="Odstavecseseznamem"/>
        <w:shd w:val="clear" w:color="auto" w:fill="FFFFFF"/>
        <w:ind w:left="-426"/>
        <w:jc w:val="both"/>
        <w:rPr>
          <w:iCs/>
          <w:szCs w:val="25"/>
        </w:rPr>
      </w:pPr>
    </w:p>
    <w:p w14:paraId="39E06C26" w14:textId="7F8A9355" w:rsidR="00216D30" w:rsidRPr="00DA564D" w:rsidRDefault="00216D30" w:rsidP="00DA564D">
      <w:pPr>
        <w:pStyle w:val="Nadpis1"/>
      </w:pPr>
      <w:bookmarkStart w:id="13" w:name="_Toc444100142"/>
      <w:r w:rsidRPr="00DA564D">
        <w:t>G</w:t>
      </w:r>
      <w:r w:rsidR="00DA564D" w:rsidRPr="00DA564D">
        <w:t>eometrická optika</w:t>
      </w:r>
      <w:bookmarkEnd w:id="13"/>
    </w:p>
    <w:p w14:paraId="71A1AE64" w14:textId="77777777" w:rsidR="00216D30" w:rsidRPr="00216D30" w:rsidRDefault="00216D30" w:rsidP="00216D30">
      <w:pPr>
        <w:pStyle w:val="Odstavecseseznamem"/>
        <w:shd w:val="clear" w:color="auto" w:fill="FFFFFF"/>
        <w:ind w:left="-426"/>
        <w:jc w:val="both"/>
        <w:rPr>
          <w:iCs/>
          <w:szCs w:val="25"/>
        </w:rPr>
      </w:pPr>
      <w:r w:rsidRPr="00216D30">
        <w:rPr>
          <w:iCs/>
          <w:szCs w:val="25"/>
        </w:rPr>
        <w:t>Optické zobrazování – postuláty:</w:t>
      </w:r>
    </w:p>
    <w:p w14:paraId="62AC2232" w14:textId="77777777" w:rsidR="00216D30" w:rsidRPr="00216D30" w:rsidRDefault="00216D30" w:rsidP="002E3C54">
      <w:pPr>
        <w:pStyle w:val="Odstavecseseznamem"/>
        <w:numPr>
          <w:ilvl w:val="0"/>
          <w:numId w:val="49"/>
        </w:numPr>
        <w:shd w:val="clear" w:color="auto" w:fill="FFFFFF"/>
        <w:jc w:val="both"/>
        <w:rPr>
          <w:iCs/>
          <w:szCs w:val="25"/>
        </w:rPr>
      </w:pPr>
      <w:r w:rsidRPr="00216D30">
        <w:rPr>
          <w:iCs/>
          <w:szCs w:val="25"/>
        </w:rPr>
        <w:t>Přímočaré šíření světla ve tvaru světelných paprsků (v homogenním a izotropním prostředí)</w:t>
      </w:r>
    </w:p>
    <w:p w14:paraId="00A8B95A" w14:textId="77777777" w:rsidR="00216D30" w:rsidRPr="00216D30" w:rsidRDefault="00216D30" w:rsidP="002E3C54">
      <w:pPr>
        <w:pStyle w:val="Odstavecseseznamem"/>
        <w:numPr>
          <w:ilvl w:val="0"/>
          <w:numId w:val="49"/>
        </w:numPr>
        <w:shd w:val="clear" w:color="auto" w:fill="FFFFFF"/>
        <w:jc w:val="both"/>
        <w:rPr>
          <w:iCs/>
          <w:szCs w:val="25"/>
        </w:rPr>
      </w:pPr>
      <w:r w:rsidRPr="00216D30">
        <w:rPr>
          <w:iCs/>
          <w:szCs w:val="25"/>
        </w:rPr>
        <w:t>Jednotlivé paprsky svazku paprsků jsou na sobě nezávislé</w:t>
      </w:r>
    </w:p>
    <w:p w14:paraId="63DB555C" w14:textId="77777777" w:rsidR="00216D30" w:rsidRPr="00216D30" w:rsidRDefault="00216D30" w:rsidP="002E3C54">
      <w:pPr>
        <w:pStyle w:val="Odstavecseseznamem"/>
        <w:numPr>
          <w:ilvl w:val="0"/>
          <w:numId w:val="49"/>
        </w:numPr>
        <w:shd w:val="clear" w:color="auto" w:fill="FFFFFF"/>
        <w:jc w:val="both"/>
        <w:rPr>
          <w:iCs/>
          <w:szCs w:val="25"/>
        </w:rPr>
      </w:pPr>
      <w:r w:rsidRPr="00216D30">
        <w:rPr>
          <w:iCs/>
          <w:szCs w:val="25"/>
        </w:rPr>
        <w:t>Na rozhraní dvou prostředí platí pro světelné paprsky zákon odrazu a lomu</w:t>
      </w:r>
    </w:p>
    <w:p w14:paraId="706695F1" w14:textId="4A31EBC0" w:rsidR="00216D30" w:rsidRDefault="00043DFE" w:rsidP="00216D30">
      <w:pPr>
        <w:pStyle w:val="Odstavecseseznamem"/>
        <w:shd w:val="clear" w:color="auto" w:fill="FFFFFF"/>
        <w:ind w:left="-426"/>
        <w:jc w:val="both"/>
        <w:rPr>
          <w:iCs/>
          <w:szCs w:val="25"/>
        </w:rPr>
      </w:pPr>
      <w:r>
        <w:rPr>
          <w:iCs/>
          <w:szCs w:val="25"/>
        </w:rPr>
        <w:t>Dvě cesty budování nauky o optickém z</w:t>
      </w:r>
      <w:r w:rsidR="00216D30" w:rsidRPr="00043DFE">
        <w:rPr>
          <w:iCs/>
          <w:szCs w:val="25"/>
        </w:rPr>
        <w:t>obrazování</w:t>
      </w:r>
      <w:r>
        <w:rPr>
          <w:iCs/>
          <w:szCs w:val="25"/>
        </w:rPr>
        <w:t>:</w:t>
      </w:r>
    </w:p>
    <w:p w14:paraId="782DFBD0" w14:textId="0AC75C03" w:rsidR="00043DFE" w:rsidRDefault="00043DFE" w:rsidP="00043DFE">
      <w:pPr>
        <w:pStyle w:val="Odstavecseseznamem"/>
        <w:numPr>
          <w:ilvl w:val="0"/>
          <w:numId w:val="53"/>
        </w:numPr>
        <w:shd w:val="clear" w:color="auto" w:fill="FFFFFF"/>
        <w:jc w:val="both"/>
        <w:rPr>
          <w:iCs/>
          <w:szCs w:val="25"/>
        </w:rPr>
      </w:pPr>
      <w:r>
        <w:rPr>
          <w:iCs/>
          <w:szCs w:val="25"/>
        </w:rPr>
        <w:t>– ze třech základních postulátů</w:t>
      </w:r>
    </w:p>
    <w:p w14:paraId="1D21A081" w14:textId="6E31C8B5" w:rsidR="00043DFE" w:rsidRDefault="00043DFE" w:rsidP="00043DFE">
      <w:pPr>
        <w:pStyle w:val="Odstavecseseznamem"/>
        <w:shd w:val="clear" w:color="auto" w:fill="FFFFFF"/>
        <w:ind w:left="436"/>
        <w:jc w:val="both"/>
        <w:rPr>
          <w:iCs/>
          <w:szCs w:val="25"/>
        </w:rPr>
      </w:pPr>
      <w:r>
        <w:rPr>
          <w:iCs/>
          <w:szCs w:val="25"/>
        </w:rPr>
        <w:t>+ představy (obrázky)</w:t>
      </w:r>
    </w:p>
    <w:p w14:paraId="4DFD558A" w14:textId="6B9B9410" w:rsidR="00043DFE" w:rsidRDefault="00043DFE" w:rsidP="00043DFE">
      <w:pPr>
        <w:pStyle w:val="Odstavecseseznamem"/>
        <w:numPr>
          <w:ilvl w:val="0"/>
          <w:numId w:val="53"/>
        </w:numPr>
        <w:shd w:val="clear" w:color="auto" w:fill="FFFFFF"/>
        <w:jc w:val="both"/>
        <w:rPr>
          <w:iCs/>
          <w:szCs w:val="25"/>
        </w:rPr>
      </w:pPr>
      <w:r>
        <w:rPr>
          <w:iCs/>
          <w:szCs w:val="25"/>
        </w:rPr>
        <w:t>– z Fermatova variačního principu</w:t>
      </w:r>
    </w:p>
    <w:p w14:paraId="5B8EDF64" w14:textId="79A2C1C2" w:rsidR="00043DFE" w:rsidRPr="00043DFE" w:rsidRDefault="00043DFE" w:rsidP="00043DFE">
      <w:pPr>
        <w:pStyle w:val="Odstavecseseznamem"/>
        <w:shd w:val="clear" w:color="auto" w:fill="FFFFFF"/>
        <w:ind w:left="436"/>
        <w:jc w:val="both"/>
        <w:rPr>
          <w:iCs/>
          <w:szCs w:val="25"/>
        </w:rPr>
      </w:pPr>
      <w:r>
        <w:rPr>
          <w:iCs/>
          <w:szCs w:val="25"/>
        </w:rPr>
        <w:t>+ Malusovy – Dupinovy věty</w:t>
      </w:r>
    </w:p>
    <w:p w14:paraId="1846228C" w14:textId="77777777" w:rsidR="00216D30" w:rsidRPr="00216D30" w:rsidRDefault="00216D30" w:rsidP="00216D30">
      <w:pPr>
        <w:pStyle w:val="Odstavecseseznamem"/>
        <w:shd w:val="clear" w:color="auto" w:fill="FFFFFF"/>
        <w:ind w:left="-426"/>
        <w:jc w:val="both"/>
        <w:rPr>
          <w:iCs/>
          <w:szCs w:val="25"/>
        </w:rPr>
      </w:pPr>
    </w:p>
    <w:p w14:paraId="2B882F14" w14:textId="3D1363FE" w:rsidR="00216D30" w:rsidRDefault="00043DFE" w:rsidP="00216D30">
      <w:pPr>
        <w:pStyle w:val="Odstavecseseznamem"/>
        <w:shd w:val="clear" w:color="auto" w:fill="FFFFFF"/>
        <w:ind w:left="-426"/>
        <w:jc w:val="both"/>
        <w:rPr>
          <w:iCs/>
          <w:szCs w:val="25"/>
        </w:rPr>
      </w:pPr>
      <w:r>
        <w:rPr>
          <w:iCs/>
          <w:szCs w:val="25"/>
        </w:rPr>
        <w:t xml:space="preserve">Účel optického zobratování - </w:t>
      </w:r>
      <w:r w:rsidR="00216D30" w:rsidRPr="00216D30">
        <w:rPr>
          <w:iCs/>
          <w:szCs w:val="25"/>
        </w:rPr>
        <w:t xml:space="preserve">Zviditelnit předměty na jiném místě buď ve stejné </w:t>
      </w:r>
      <w:r w:rsidR="002C5269" w:rsidRPr="00216D30">
        <w:rPr>
          <w:iCs/>
          <w:szCs w:val="25"/>
        </w:rPr>
        <w:t>velikosti anebo ve</w:t>
      </w:r>
      <w:r w:rsidR="00216D30" w:rsidRPr="00216D30">
        <w:rPr>
          <w:iCs/>
          <w:szCs w:val="25"/>
        </w:rPr>
        <w:t xml:space="preserve"> zvětšeném nebo zmenšeném měřítku</w:t>
      </w:r>
      <w:r>
        <w:rPr>
          <w:iCs/>
          <w:szCs w:val="25"/>
        </w:rPr>
        <w:t>.</w:t>
      </w:r>
    </w:p>
    <w:p w14:paraId="2BEFCE4F" w14:textId="77777777" w:rsidR="00043DFE" w:rsidRPr="00216D30" w:rsidRDefault="00043DFE" w:rsidP="00216D30">
      <w:pPr>
        <w:pStyle w:val="Odstavecseseznamem"/>
        <w:shd w:val="clear" w:color="auto" w:fill="FFFFFF"/>
        <w:ind w:left="-426"/>
        <w:jc w:val="both"/>
        <w:rPr>
          <w:iCs/>
          <w:szCs w:val="25"/>
        </w:rPr>
      </w:pPr>
    </w:p>
    <w:p w14:paraId="2282D8B3" w14:textId="77777777" w:rsidR="00216D30" w:rsidRPr="00216D30" w:rsidRDefault="00216D30" w:rsidP="00043DFE">
      <w:pPr>
        <w:pStyle w:val="Odstavecseseznamem"/>
        <w:shd w:val="clear" w:color="auto" w:fill="FFFFFF"/>
        <w:ind w:left="-426"/>
        <w:jc w:val="right"/>
        <w:rPr>
          <w:iCs/>
          <w:szCs w:val="25"/>
        </w:rPr>
      </w:pPr>
      <w:r w:rsidRPr="00216D30">
        <w:rPr>
          <w:iCs/>
          <w:szCs w:val="25"/>
        </w:rPr>
        <w:t>Dioptrická</w:t>
      </w:r>
      <w:r w:rsidRPr="00216D30">
        <w:rPr>
          <w:iCs/>
          <w:szCs w:val="25"/>
        </w:rPr>
        <w:tab/>
      </w:r>
    </w:p>
    <w:p w14:paraId="5E5C092B" w14:textId="26E70D94" w:rsidR="00216D30" w:rsidRDefault="00C635D5" w:rsidP="00043DFE">
      <w:pPr>
        <w:pStyle w:val="Odstavecseseznamem"/>
        <w:shd w:val="clear" w:color="auto" w:fill="FFFFFF"/>
        <w:ind w:left="-426"/>
        <w:jc w:val="right"/>
        <w:rPr>
          <w:iCs/>
          <w:szCs w:val="25"/>
        </w:rPr>
      </w:pPr>
      <w:r>
        <w:rPr>
          <w:iCs/>
          <w:szCs w:val="25"/>
        </w:rPr>
        <w:t>Katoptrická</w:t>
      </w:r>
      <w:r>
        <w:rPr>
          <w:iCs/>
          <w:szCs w:val="25"/>
        </w:rPr>
        <w:tab/>
      </w:r>
    </w:p>
    <w:p w14:paraId="0900B5E5" w14:textId="77777777" w:rsidR="00C635D5" w:rsidRPr="00216D30" w:rsidRDefault="00C635D5" w:rsidP="00216D30">
      <w:pPr>
        <w:pStyle w:val="Odstavecseseznamem"/>
        <w:shd w:val="clear" w:color="auto" w:fill="FFFFFF"/>
        <w:ind w:left="-426"/>
        <w:jc w:val="both"/>
        <w:rPr>
          <w:iCs/>
          <w:szCs w:val="25"/>
        </w:rPr>
      </w:pPr>
    </w:p>
    <w:p w14:paraId="0BD8AD3C" w14:textId="16330F57" w:rsidR="00216D30" w:rsidRPr="00216D30" w:rsidRDefault="00216D30" w:rsidP="00216D30">
      <w:pPr>
        <w:pStyle w:val="Odstavecseseznamem"/>
        <w:shd w:val="clear" w:color="auto" w:fill="FFFFFF"/>
        <w:ind w:left="-426"/>
        <w:jc w:val="both"/>
        <w:rPr>
          <w:iCs/>
          <w:szCs w:val="25"/>
        </w:rPr>
      </w:pPr>
      <w:r w:rsidRPr="00216D30">
        <w:rPr>
          <w:iCs/>
          <w:noProof/>
          <w:szCs w:val="25"/>
        </w:rPr>
        <mc:AlternateContent>
          <mc:Choice Requires="wps">
            <w:drawing>
              <wp:anchor distT="0" distB="0" distL="114300" distR="114300" simplePos="0" relativeHeight="254292992" behindDoc="0" locked="0" layoutInCell="1" allowOverlap="1" wp14:anchorId="23D3AEC6" wp14:editId="200B2814">
                <wp:simplePos x="0" y="0"/>
                <wp:positionH relativeFrom="column">
                  <wp:posOffset>3774415</wp:posOffset>
                </wp:positionH>
                <wp:positionV relativeFrom="paragraph">
                  <wp:posOffset>173990</wp:posOffset>
                </wp:positionV>
                <wp:extent cx="45719" cy="384276"/>
                <wp:effectExtent l="76200" t="0" r="69215" b="53975"/>
                <wp:wrapNone/>
                <wp:docPr id="2595" name="Přímá spojnice se šipkou 2595"/>
                <wp:cNvGraphicFramePr/>
                <a:graphic xmlns:a="http://schemas.openxmlformats.org/drawingml/2006/main">
                  <a:graphicData uri="http://schemas.microsoft.com/office/word/2010/wordprocessingShape">
                    <wps:wsp>
                      <wps:cNvCnPr/>
                      <wps:spPr>
                        <a:xfrm flipH="1">
                          <a:off x="0" y="0"/>
                          <a:ext cx="45719" cy="3842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D17C57" id="_x0000_t32" coordsize="21600,21600" o:spt="32" o:oned="t" path="m,l21600,21600e" filled="f">
                <v:path arrowok="t" fillok="f" o:connecttype="none"/>
                <o:lock v:ext="edit" shapetype="t"/>
              </v:shapetype>
              <v:shape id="Přímá spojnice se šipkou 2595" o:spid="_x0000_s1026" type="#_x0000_t32" style="position:absolute;margin-left:297.2pt;margin-top:13.7pt;width:3.6pt;height:30.25pt;flip:x;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" strokecolor="#5b9bd5 [3204]" strokeweight=".5pt">
                <v:stroke endarrow="open" joinstyle="miter"/>
              </v:shape>
            </w:pict>
          </mc:Fallback>
        </mc:AlternateContent>
      </w:r>
      <w:r w:rsidR="00043DFE">
        <w:rPr>
          <w:iCs/>
          <w:szCs w:val="25"/>
        </w:rPr>
        <w:t>Prostor předmětový</w:t>
      </w:r>
      <w:r w:rsidR="00043DFE">
        <w:rPr>
          <w:iCs/>
          <w:szCs w:val="25"/>
        </w:rPr>
        <w:tab/>
      </w:r>
      <w:r w:rsidRPr="00216D30">
        <w:rPr>
          <w:iCs/>
          <w:szCs w:val="25"/>
        </w:rPr>
        <w:t xml:space="preserve"> [zobrazovací soustava]</w:t>
      </w:r>
    </w:p>
    <w:p w14:paraId="127A9EE2" w14:textId="623D2769" w:rsidR="00216D30" w:rsidRPr="00216D30" w:rsidRDefault="00C635D5" w:rsidP="00216D30">
      <w:pPr>
        <w:pStyle w:val="Odstavecseseznamem"/>
        <w:shd w:val="clear" w:color="auto" w:fill="FFFFFF"/>
        <w:ind w:left="-426"/>
        <w:jc w:val="both"/>
        <w:rPr>
          <w:iCs/>
          <w:szCs w:val="25"/>
        </w:rPr>
      </w:pPr>
      <w:r w:rsidRPr="00216D30">
        <w:rPr>
          <w:iCs/>
          <w:noProof/>
          <w:szCs w:val="25"/>
        </w:rPr>
        <mc:AlternateContent>
          <mc:Choice Requires="wps">
            <w:drawing>
              <wp:anchor distT="0" distB="0" distL="114300" distR="114300" simplePos="0" relativeHeight="254295040" behindDoc="0" locked="0" layoutInCell="1" allowOverlap="1" wp14:anchorId="02CAF457" wp14:editId="1BF81EEF">
                <wp:simplePos x="0" y="0"/>
                <wp:positionH relativeFrom="column">
                  <wp:posOffset>3292754</wp:posOffset>
                </wp:positionH>
                <wp:positionV relativeFrom="paragraph">
                  <wp:posOffset>86945</wp:posOffset>
                </wp:positionV>
                <wp:extent cx="409194" cy="309906"/>
                <wp:effectExtent l="0" t="0" r="67310" b="52070"/>
                <wp:wrapNone/>
                <wp:docPr id="2596" name="Přímá spojnice se šipkou 2596"/>
                <wp:cNvGraphicFramePr/>
                <a:graphic xmlns:a="http://schemas.openxmlformats.org/drawingml/2006/main">
                  <a:graphicData uri="http://schemas.microsoft.com/office/word/2010/wordprocessingShape">
                    <wps:wsp>
                      <wps:cNvCnPr/>
                      <wps:spPr>
                        <a:xfrm>
                          <a:off x="0" y="0"/>
                          <a:ext cx="409194" cy="3099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17905" id="Přímá spojnice se šipkou 2596" o:spid="_x0000_s1026" type="#_x0000_t32" style="position:absolute;margin-left:259.25pt;margin-top:6.85pt;width:32.2pt;height:24.4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" strokecolor="#5b9bd5 [3204]" strokeweight=".5pt">
                <v:stroke endarrow="open" joinstyle="miter"/>
              </v:shape>
            </w:pict>
          </mc:Fallback>
        </mc:AlternateContent>
      </w:r>
      <w:r w:rsidR="00216D30" w:rsidRPr="00216D30">
        <w:rPr>
          <w:iCs/>
          <w:noProof/>
          <w:szCs w:val="25"/>
        </w:rPr>
        <mc:AlternateContent>
          <mc:Choice Requires="wps">
            <w:drawing>
              <wp:anchor distT="0" distB="0" distL="114300" distR="114300" simplePos="0" relativeHeight="254296064" behindDoc="0" locked="0" layoutInCell="1" allowOverlap="1" wp14:anchorId="5737A859" wp14:editId="0D424151">
                <wp:simplePos x="0" y="0"/>
                <wp:positionH relativeFrom="column">
                  <wp:posOffset>-33020</wp:posOffset>
                </wp:positionH>
                <wp:positionV relativeFrom="paragraph">
                  <wp:posOffset>100965</wp:posOffset>
                </wp:positionV>
                <wp:extent cx="495300" cy="29527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w="9525">
                          <a:noFill/>
                          <a:miter lim="800000"/>
                          <a:headEnd/>
                          <a:tailEnd/>
                        </a:ln>
                      </wps:spPr>
                      <wps:txbx>
                        <w:txbxContent>
                          <w:p w14:paraId="523D500B" w14:textId="77777777" w:rsidR="005A6678" w:rsidRDefault="005A6678" w:rsidP="00216D30">
                            <w:r>
                              <w:t>A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7A859" id="_x0000_s1669" type="#_x0000_t202" style="position:absolute;left:0;text-align:left;margin-left:-2.6pt;margin-top:7.95pt;width:39pt;height:23.25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" filled="f" stroked="f">
                <v:textbox>
                  <w:txbxContent>
                    <w:p w14:paraId="523D500B" w14:textId="77777777" w:rsidR="005A6678" w:rsidRDefault="005A6678" w:rsidP="00216D30">
                      <w:r>
                        <w:t>A   x</w:t>
                      </w:r>
                    </w:p>
                  </w:txbxContent>
                </v:textbox>
              </v:shape>
            </w:pict>
          </mc:Fallback>
        </mc:AlternateContent>
      </w:r>
      <w:r w:rsidR="00216D30" w:rsidRPr="00216D30">
        <w:rPr>
          <w:iCs/>
          <w:noProof/>
          <w:szCs w:val="25"/>
        </w:rPr>
        <mc:AlternateContent>
          <mc:Choice Requires="wps">
            <w:drawing>
              <wp:anchor distT="0" distB="0" distL="114300" distR="114300" simplePos="0" relativeHeight="254289920" behindDoc="0" locked="0" layoutInCell="1" allowOverlap="1" wp14:anchorId="41D071E1" wp14:editId="74AD9A14">
                <wp:simplePos x="0" y="0"/>
                <wp:positionH relativeFrom="column">
                  <wp:posOffset>347980</wp:posOffset>
                </wp:positionH>
                <wp:positionV relativeFrom="paragraph">
                  <wp:posOffset>62865</wp:posOffset>
                </wp:positionV>
                <wp:extent cx="561975" cy="152400"/>
                <wp:effectExtent l="0" t="57150" r="9525" b="19050"/>
                <wp:wrapNone/>
                <wp:docPr id="2597" name="Přímá spojnice se šipkou 2597"/>
                <wp:cNvGraphicFramePr/>
                <a:graphic xmlns:a="http://schemas.openxmlformats.org/drawingml/2006/main">
                  <a:graphicData uri="http://schemas.microsoft.com/office/word/2010/wordprocessingShape">
                    <wps:wsp>
                      <wps:cNvCnPr/>
                      <wps:spPr>
                        <a:xfrm flipV="1">
                          <a:off x="0" y="0"/>
                          <a:ext cx="561975"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5CE867" id="Přímá spojnice se šipkou 2597" o:spid="_x0000_s1026" type="#_x0000_t32" style="position:absolute;margin-left:27.4pt;margin-top:4.95pt;width:44.25pt;height:12pt;flip:y;z-index:25428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" strokecolor="#5b9bd5 [3204]" strokeweight=".5pt">
                <v:stroke endarrow="open" joinstyle="miter"/>
              </v:shape>
            </w:pict>
          </mc:Fallback>
        </mc:AlternateContent>
      </w:r>
      <w:r w:rsidR="00216D30" w:rsidRPr="00216D30">
        <w:rPr>
          <w:iCs/>
          <w:noProof/>
          <w:szCs w:val="25"/>
        </w:rPr>
        <mc:AlternateContent>
          <mc:Choice Requires="wps">
            <w:drawing>
              <wp:anchor distT="0" distB="0" distL="114300" distR="114300" simplePos="0" relativeHeight="254291968" behindDoc="0" locked="0" layoutInCell="1" allowOverlap="1" wp14:anchorId="42FCED32" wp14:editId="7C2481C9">
                <wp:simplePos x="0" y="0"/>
                <wp:positionH relativeFrom="column">
                  <wp:posOffset>347980</wp:posOffset>
                </wp:positionH>
                <wp:positionV relativeFrom="paragraph">
                  <wp:posOffset>243840</wp:posOffset>
                </wp:positionV>
                <wp:extent cx="561975" cy="142875"/>
                <wp:effectExtent l="0" t="0" r="66675" b="85725"/>
                <wp:wrapNone/>
                <wp:docPr id="2598" name="Přímá spojnice se šipkou 2598"/>
                <wp:cNvGraphicFramePr/>
                <a:graphic xmlns:a="http://schemas.openxmlformats.org/drawingml/2006/main">
                  <a:graphicData uri="http://schemas.microsoft.com/office/word/2010/wordprocessingShape">
                    <wps:wsp>
                      <wps:cNvCnPr/>
                      <wps:spPr>
                        <a:xfrm>
                          <a:off x="0" y="0"/>
                          <a:ext cx="561975" cy="142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F9ADB" id="Přímá spojnice se šipkou 2598" o:spid="_x0000_s1026" type="#_x0000_t32" style="position:absolute;margin-left:27.4pt;margin-top:19.2pt;width:44.25pt;height:11.25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" strokecolor="#5b9bd5 [3204]" strokeweight=".5pt">
                <v:stroke endarrow="open" joinstyle="miter"/>
              </v:shape>
            </w:pict>
          </mc:Fallback>
        </mc:AlternateContent>
      </w:r>
      <w:r w:rsidR="00216D30" w:rsidRPr="00216D30">
        <w:rPr>
          <w:iCs/>
          <w:noProof/>
          <w:szCs w:val="25"/>
        </w:rPr>
        <mc:AlternateContent>
          <mc:Choice Requires="wps">
            <w:drawing>
              <wp:anchor distT="0" distB="0" distL="114300" distR="114300" simplePos="0" relativeHeight="254290944" behindDoc="0" locked="0" layoutInCell="1" allowOverlap="1" wp14:anchorId="1F93E812" wp14:editId="083AAB52">
                <wp:simplePos x="0" y="0"/>
                <wp:positionH relativeFrom="column">
                  <wp:posOffset>347980</wp:posOffset>
                </wp:positionH>
                <wp:positionV relativeFrom="paragraph">
                  <wp:posOffset>234315</wp:posOffset>
                </wp:positionV>
                <wp:extent cx="628650" cy="0"/>
                <wp:effectExtent l="0" t="76200" r="19050" b="114300"/>
                <wp:wrapNone/>
                <wp:docPr id="2599" name="Přímá spojnice se šipkou 2599"/>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04575" id="Přímá spojnice se šipkou 2599" o:spid="_x0000_s1026" type="#_x0000_t32" style="position:absolute;margin-left:27.4pt;margin-top:18.45pt;width:49.5pt;height:0;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" strokecolor="#5b9bd5 [3204]" strokeweight=".5pt">
                <v:stroke endarrow="open" joinstyle="miter"/>
              </v:shape>
            </w:pict>
          </mc:Fallback>
        </mc:AlternateContent>
      </w:r>
    </w:p>
    <w:p w14:paraId="052DED8A" w14:textId="0146DDC8" w:rsidR="00216D30" w:rsidRPr="00216D30" w:rsidRDefault="00C635D5" w:rsidP="00216D30">
      <w:pPr>
        <w:pStyle w:val="Odstavecseseznamem"/>
        <w:shd w:val="clear" w:color="auto" w:fill="FFFFFF"/>
        <w:ind w:left="-426"/>
        <w:jc w:val="both"/>
        <w:rPr>
          <w:iCs/>
          <w:szCs w:val="25"/>
        </w:rPr>
      </w:pPr>
      <w:r w:rsidRPr="00216D30">
        <w:rPr>
          <w:iCs/>
          <w:noProof/>
          <w:szCs w:val="25"/>
        </w:rPr>
        <mc:AlternateContent>
          <mc:Choice Requires="wps">
            <w:drawing>
              <wp:anchor distT="0" distB="0" distL="114300" distR="114300" simplePos="0" relativeHeight="254297088" behindDoc="0" locked="0" layoutInCell="1" allowOverlap="1" wp14:anchorId="7DD67A60" wp14:editId="351C12E6">
                <wp:simplePos x="0" y="0"/>
                <wp:positionH relativeFrom="column">
                  <wp:posOffset>3612363</wp:posOffset>
                </wp:positionH>
                <wp:positionV relativeFrom="paragraph">
                  <wp:posOffset>129235</wp:posOffset>
                </wp:positionV>
                <wp:extent cx="714375" cy="295275"/>
                <wp:effectExtent l="0" t="0" r="0" b="0"/>
                <wp:wrapNone/>
                <wp:docPr id="26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5275"/>
                        </a:xfrm>
                        <a:prstGeom prst="rect">
                          <a:avLst/>
                        </a:prstGeom>
                        <a:noFill/>
                        <a:ln w="9525">
                          <a:noFill/>
                          <a:miter lim="800000"/>
                          <a:headEnd/>
                          <a:tailEnd/>
                        </a:ln>
                      </wps:spPr>
                      <wps:txbx>
                        <w:txbxContent>
                          <w:p w14:paraId="1F02B973" w14:textId="77777777" w:rsidR="005A6678" w:rsidRDefault="005A6678" w:rsidP="00216D30">
                            <w:r>
                              <w:t>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67A60" id="_x0000_s1670" type="#_x0000_t202" style="position:absolute;left:0;text-align:left;margin-left:284.45pt;margin-top:10.2pt;width:56.25pt;height:23.25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" filled="f" stroked="f">
                <v:textbox>
                  <w:txbxContent>
                    <w:p w14:paraId="1F02B973" w14:textId="77777777" w:rsidR="005A6678" w:rsidRDefault="005A6678" w:rsidP="00216D30">
                      <w:r>
                        <w:t>x      A´</w:t>
                      </w:r>
                    </w:p>
                  </w:txbxContent>
                </v:textbox>
              </v:shape>
            </w:pict>
          </mc:Fallback>
        </mc:AlternateContent>
      </w:r>
      <w:r w:rsidR="00216D30" w:rsidRPr="00216D30">
        <w:rPr>
          <w:iCs/>
          <w:szCs w:val="25"/>
        </w:rPr>
        <w:t xml:space="preserve">   </w:t>
      </w:r>
    </w:p>
    <w:p w14:paraId="4DFE8BC4" w14:textId="7DF6D499" w:rsidR="00216D30" w:rsidRPr="00216D30" w:rsidRDefault="00C635D5" w:rsidP="00216D30">
      <w:pPr>
        <w:pStyle w:val="Odstavecseseznamem"/>
        <w:shd w:val="clear" w:color="auto" w:fill="FFFFFF"/>
        <w:ind w:left="-426"/>
        <w:jc w:val="both"/>
        <w:rPr>
          <w:iCs/>
          <w:szCs w:val="25"/>
        </w:rPr>
      </w:pPr>
      <w:r w:rsidRPr="00216D30">
        <w:rPr>
          <w:iCs/>
          <w:noProof/>
          <w:szCs w:val="25"/>
        </w:rPr>
        <mc:AlternateContent>
          <mc:Choice Requires="wps">
            <w:drawing>
              <wp:anchor distT="0" distB="0" distL="114300" distR="114300" simplePos="0" relativeHeight="254294016" behindDoc="0" locked="0" layoutInCell="1" allowOverlap="1" wp14:anchorId="4DCB25C8" wp14:editId="04DFAF26">
                <wp:simplePos x="0" y="0"/>
                <wp:positionH relativeFrom="column">
                  <wp:posOffset>3116656</wp:posOffset>
                </wp:positionH>
                <wp:positionV relativeFrom="paragraph">
                  <wp:posOffset>130810</wp:posOffset>
                </wp:positionV>
                <wp:extent cx="541325" cy="45719"/>
                <wp:effectExtent l="0" t="76200" r="11430" b="69215"/>
                <wp:wrapNone/>
                <wp:docPr id="2600" name="Přímá spojnice se šipkou 2600"/>
                <wp:cNvGraphicFramePr/>
                <a:graphic xmlns:a="http://schemas.openxmlformats.org/drawingml/2006/main">
                  <a:graphicData uri="http://schemas.microsoft.com/office/word/2010/wordprocessingShape">
                    <wps:wsp>
                      <wps:cNvCnPr/>
                      <wps:spPr>
                        <a:xfrm flipV="1">
                          <a:off x="0" y="0"/>
                          <a:ext cx="541325"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2F52D" id="Přímá spojnice se šipkou 2600" o:spid="_x0000_s1026" type="#_x0000_t32" style="position:absolute;margin-left:245.4pt;margin-top:10.3pt;width:42.6pt;height:3.6pt;flip:y;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" strokecolor="#5b9bd5 [3204]" strokeweight=".5pt">
                <v:stroke endarrow="open" joinstyle="miter"/>
              </v:shape>
            </w:pict>
          </mc:Fallback>
        </mc:AlternateContent>
      </w:r>
    </w:p>
    <w:p w14:paraId="3944C6BB" w14:textId="3FE02D62" w:rsidR="00216D30" w:rsidRPr="00216D30" w:rsidRDefault="00216D30" w:rsidP="00043DFE">
      <w:pPr>
        <w:pStyle w:val="Odstavecseseznamem"/>
        <w:shd w:val="clear" w:color="auto" w:fill="FFFFFF"/>
        <w:ind w:left="-426"/>
        <w:jc w:val="right"/>
        <w:rPr>
          <w:iCs/>
          <w:szCs w:val="25"/>
        </w:rPr>
      </w:pPr>
      <w:r w:rsidRPr="00216D30">
        <w:rPr>
          <w:iCs/>
          <w:szCs w:val="25"/>
        </w:rPr>
        <w:tab/>
      </w:r>
      <w:r w:rsidRPr="00216D30">
        <w:rPr>
          <w:iCs/>
          <w:szCs w:val="25"/>
        </w:rPr>
        <w:tab/>
      </w:r>
      <w:r w:rsidRPr="00216D30">
        <w:rPr>
          <w:iCs/>
          <w:szCs w:val="25"/>
        </w:rPr>
        <w:tab/>
      </w:r>
      <w:r w:rsidRPr="00216D30">
        <w:rPr>
          <w:iCs/>
          <w:szCs w:val="25"/>
        </w:rPr>
        <w:tab/>
      </w:r>
    </w:p>
    <w:p w14:paraId="1E88B653" w14:textId="3DD2AF8F" w:rsidR="00216D30" w:rsidRPr="00216D30" w:rsidRDefault="00043DFE" w:rsidP="00043DFE">
      <w:pPr>
        <w:pStyle w:val="Odstavecseseznamem"/>
        <w:shd w:val="clear" w:color="auto" w:fill="FFFFFF"/>
        <w:ind w:left="-426"/>
        <w:jc w:val="right"/>
        <w:rPr>
          <w:iCs/>
          <w:szCs w:val="25"/>
        </w:rPr>
      </w:pPr>
      <w:r>
        <w:rPr>
          <w:iCs/>
          <w:szCs w:val="25"/>
        </w:rPr>
        <w:t xml:space="preserve">     Obraz skutečný (konvergentní Svazek</w:t>
      </w:r>
      <w:r w:rsidR="00216D30" w:rsidRPr="00216D30">
        <w:rPr>
          <w:iCs/>
          <w:szCs w:val="25"/>
        </w:rPr>
        <w:t>)</w:t>
      </w:r>
      <w:r w:rsidR="00216D30" w:rsidRPr="00216D30">
        <w:rPr>
          <w:iCs/>
          <w:szCs w:val="25"/>
        </w:rPr>
        <w:tab/>
        <w:t xml:space="preserve">             </w:t>
      </w:r>
    </w:p>
    <w:p w14:paraId="7DC73F14" w14:textId="6A8C4EBC" w:rsidR="00216D30" w:rsidRDefault="00043DFE" w:rsidP="00043DFE">
      <w:pPr>
        <w:pStyle w:val="Odstavecseseznamem"/>
        <w:numPr>
          <w:ilvl w:val="0"/>
          <w:numId w:val="51"/>
        </w:numPr>
        <w:shd w:val="clear" w:color="auto" w:fill="FFFFFF"/>
        <w:jc w:val="right"/>
        <w:rPr>
          <w:iCs/>
          <w:szCs w:val="25"/>
        </w:rPr>
      </w:pPr>
      <w:r>
        <w:rPr>
          <w:iCs/>
          <w:szCs w:val="25"/>
        </w:rPr>
        <w:t>Neskutečný (divergentní. Svazek</w:t>
      </w:r>
      <w:r w:rsidR="00216D30" w:rsidRPr="00216D30">
        <w:rPr>
          <w:iCs/>
          <w:szCs w:val="25"/>
        </w:rPr>
        <w:t>)</w:t>
      </w:r>
      <w:r w:rsidR="00216D30" w:rsidRPr="00216D30">
        <w:rPr>
          <w:iCs/>
          <w:szCs w:val="25"/>
        </w:rPr>
        <w:tab/>
      </w:r>
    </w:p>
    <w:p w14:paraId="1639EBF6" w14:textId="3293EE88" w:rsidR="00043DFE" w:rsidRPr="00216D30" w:rsidRDefault="00043DFE" w:rsidP="00043DFE">
      <w:pPr>
        <w:pStyle w:val="Odstavecseseznamem"/>
        <w:shd w:val="clear" w:color="auto" w:fill="FFFFFF"/>
        <w:jc w:val="right"/>
        <w:rPr>
          <w:iCs/>
          <w:szCs w:val="25"/>
        </w:rPr>
      </w:pPr>
      <w:r w:rsidRPr="00216D30">
        <w:rPr>
          <w:iCs/>
          <w:noProof/>
          <w:szCs w:val="25"/>
        </w:rPr>
        <w:drawing>
          <wp:anchor distT="0" distB="0" distL="114300" distR="114300" simplePos="0" relativeHeight="254298112" behindDoc="1" locked="0" layoutInCell="1" allowOverlap="1" wp14:anchorId="2FD09627" wp14:editId="4A295601">
            <wp:simplePos x="0" y="0"/>
            <wp:positionH relativeFrom="column">
              <wp:posOffset>1369695</wp:posOffset>
            </wp:positionH>
            <wp:positionV relativeFrom="paragraph">
              <wp:posOffset>158750</wp:posOffset>
            </wp:positionV>
            <wp:extent cx="121285" cy="695325"/>
            <wp:effectExtent l="0" t="0" r="0" b="9525"/>
            <wp:wrapThrough wrapText="bothSides">
              <wp:wrapPolygon edited="0">
                <wp:start x="0" y="0"/>
                <wp:lineTo x="0" y="21304"/>
                <wp:lineTo x="16963" y="21304"/>
                <wp:lineTo x="16963" y="0"/>
                <wp:lineTo x="0" y="0"/>
              </wp:wrapPolygon>
            </wp:wrapThrough>
            <wp:docPr id="2609" name="Obrázek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2128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BD38E" w14:textId="78C4D7B3" w:rsidR="00216D30" w:rsidRPr="00216D30" w:rsidRDefault="00C635D5" w:rsidP="00043DFE">
      <w:pPr>
        <w:pStyle w:val="Odstavecseseznamem"/>
        <w:shd w:val="clear" w:color="auto" w:fill="FFFFFF"/>
        <w:ind w:left="-426"/>
        <w:rPr>
          <w:iCs/>
          <w:szCs w:val="25"/>
        </w:rPr>
      </w:pPr>
      <w:r>
        <w:rPr>
          <w:iCs/>
          <w:szCs w:val="25"/>
        </w:rPr>
        <w:t xml:space="preserve">Lámavá plocha - </w:t>
      </w:r>
      <w:r w:rsidR="00216D30" w:rsidRPr="00216D30">
        <w:rPr>
          <w:iCs/>
          <w:szCs w:val="25"/>
        </w:rPr>
        <w:t>kul</w:t>
      </w:r>
      <w:r>
        <w:rPr>
          <w:iCs/>
          <w:szCs w:val="25"/>
        </w:rPr>
        <w:t xml:space="preserve">ové             rozhraní </w:t>
      </w:r>
      <m:oMath>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num>
          <m:den>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2</m:t>
                </m:r>
              </m:sub>
            </m:sSub>
          </m:den>
        </m:f>
      </m:oMath>
    </w:p>
    <w:p w14:paraId="297FE101" w14:textId="77777777" w:rsidR="00216D30" w:rsidRPr="00216D30" w:rsidRDefault="00216D30" w:rsidP="00043DFE">
      <w:pPr>
        <w:pStyle w:val="Odstavecseseznamem"/>
        <w:shd w:val="clear" w:color="auto" w:fill="FFFFFF"/>
        <w:ind w:left="-426"/>
        <w:rPr>
          <w:iCs/>
          <w:szCs w:val="25"/>
        </w:rPr>
      </w:pPr>
      <w:r w:rsidRPr="00216D30">
        <w:rPr>
          <w:iCs/>
          <w:szCs w:val="25"/>
        </w:rPr>
        <w:tab/>
      </w:r>
      <w:r w:rsidRPr="00216D30">
        <w:rPr>
          <w:iCs/>
          <w:szCs w:val="25"/>
        </w:rPr>
        <w:tab/>
        <w:t xml:space="preserve">   rovinné</w:t>
      </w:r>
    </w:p>
    <w:p w14:paraId="29E7A4DA" w14:textId="77777777" w:rsidR="00216D30" w:rsidRPr="00216D30" w:rsidRDefault="00216D30" w:rsidP="00216D30">
      <w:pPr>
        <w:pStyle w:val="Odstavecseseznamem"/>
        <w:shd w:val="clear" w:color="auto" w:fill="FFFFFF"/>
        <w:ind w:left="-426"/>
        <w:jc w:val="both"/>
        <w:rPr>
          <w:iCs/>
          <w:szCs w:val="25"/>
        </w:rPr>
      </w:pPr>
      <w:r w:rsidRPr="00216D30">
        <w:rPr>
          <w:iCs/>
          <w:szCs w:val="25"/>
        </w:rPr>
        <w:tab/>
      </w:r>
      <w:r w:rsidRPr="00216D30">
        <w:rPr>
          <w:iCs/>
          <w:szCs w:val="25"/>
        </w:rPr>
        <w:tab/>
        <w:t xml:space="preserve">   válcové</w:t>
      </w:r>
    </w:p>
    <w:p w14:paraId="36AC0F98" w14:textId="77777777" w:rsidR="00216D30" w:rsidRPr="00216D30" w:rsidRDefault="00216D30" w:rsidP="00216D30">
      <w:pPr>
        <w:pStyle w:val="Odstavecseseznamem"/>
        <w:shd w:val="clear" w:color="auto" w:fill="FFFFFF"/>
        <w:ind w:left="-426"/>
        <w:jc w:val="both"/>
        <w:rPr>
          <w:iCs/>
          <w:szCs w:val="25"/>
        </w:rPr>
      </w:pPr>
      <w:r w:rsidRPr="00216D30">
        <w:rPr>
          <w:iCs/>
          <w:szCs w:val="25"/>
        </w:rPr>
        <w:tab/>
      </w:r>
      <w:r w:rsidRPr="00216D30">
        <w:rPr>
          <w:iCs/>
          <w:szCs w:val="25"/>
        </w:rPr>
        <w:tab/>
        <w:t xml:space="preserve">   … </w:t>
      </w:r>
    </w:p>
    <w:p w14:paraId="01DF103E" w14:textId="77777777" w:rsidR="00216D30" w:rsidRPr="00216D30" w:rsidRDefault="00216D30" w:rsidP="00216D30">
      <w:pPr>
        <w:pStyle w:val="Odstavecseseznamem"/>
        <w:shd w:val="clear" w:color="auto" w:fill="FFFFFF"/>
        <w:ind w:left="-426"/>
        <w:jc w:val="both"/>
        <w:rPr>
          <w:iCs/>
          <w:szCs w:val="25"/>
        </w:rPr>
      </w:pPr>
    </w:p>
    <w:p w14:paraId="657EBBB7" w14:textId="77777777" w:rsidR="00216D30" w:rsidRPr="00216D30" w:rsidRDefault="00216D30" w:rsidP="00216D30">
      <w:pPr>
        <w:pStyle w:val="Odstavecseseznamem"/>
        <w:shd w:val="clear" w:color="auto" w:fill="FFFFFF"/>
        <w:ind w:left="-426"/>
        <w:jc w:val="both"/>
        <w:rPr>
          <w:iCs/>
          <w:szCs w:val="25"/>
        </w:rPr>
      </w:pPr>
      <w:r w:rsidRPr="00216D30">
        <w:rPr>
          <w:iCs/>
          <w:szCs w:val="25"/>
        </w:rPr>
        <w:t>Centrovaná optická soustava</w:t>
      </w:r>
    </w:p>
    <w:p w14:paraId="49F4473B" w14:textId="0FF192B9" w:rsidR="00216D30" w:rsidRPr="00216D30" w:rsidRDefault="002C5269" w:rsidP="00216D30">
      <w:pPr>
        <w:pStyle w:val="Odstavecseseznamem"/>
        <w:shd w:val="clear" w:color="auto" w:fill="FFFFFF"/>
        <w:ind w:left="-426"/>
        <w:jc w:val="both"/>
        <w:rPr>
          <w:iCs/>
          <w:szCs w:val="25"/>
        </w:rPr>
      </w:pPr>
      <w:r>
        <w:rPr>
          <w:iCs/>
          <w:szCs w:val="25"/>
        </w:rPr>
        <w:t>Optická osa</w:t>
      </w:r>
      <w:r>
        <w:rPr>
          <w:iCs/>
          <w:szCs w:val="25"/>
        </w:rPr>
        <w:tab/>
      </w:r>
      <w:r>
        <w:rPr>
          <w:iCs/>
          <w:szCs w:val="25"/>
        </w:rPr>
        <w:tab/>
      </w:r>
      <w:r>
        <w:rPr>
          <w:iCs/>
          <w:szCs w:val="25"/>
        </w:rPr>
        <w:tab/>
      </w:r>
      <w:r>
        <w:rPr>
          <w:iCs/>
          <w:szCs w:val="25"/>
        </w:rPr>
        <w:tab/>
      </w:r>
      <w:r>
        <w:rPr>
          <w:iCs/>
          <w:szCs w:val="25"/>
        </w:rPr>
        <w:tab/>
      </w:r>
      <w:r>
        <w:rPr>
          <w:iCs/>
          <w:szCs w:val="25"/>
        </w:rPr>
        <w:tab/>
      </w:r>
      <w:r>
        <w:rPr>
          <w:iCs/>
          <w:szCs w:val="25"/>
        </w:rPr>
        <w:tab/>
        <w:t>Optické</w:t>
      </w:r>
      <w:r w:rsidR="00216D30" w:rsidRPr="00216D30">
        <w:rPr>
          <w:iCs/>
          <w:szCs w:val="25"/>
        </w:rPr>
        <w:t xml:space="preserve"> lavice</w:t>
      </w:r>
    </w:p>
    <w:p w14:paraId="2EE03319" w14:textId="38F2532F" w:rsidR="00216D30" w:rsidRDefault="00C635D5" w:rsidP="00216D30">
      <w:pPr>
        <w:pStyle w:val="Odstavecseseznamem"/>
        <w:shd w:val="clear" w:color="auto" w:fill="FFFFFF"/>
        <w:ind w:left="-426"/>
        <w:jc w:val="both"/>
        <w:rPr>
          <w:iCs/>
          <w:szCs w:val="25"/>
        </w:rPr>
      </w:pPr>
      <w:r>
        <w:rPr>
          <w:iCs/>
          <w:szCs w:val="25"/>
        </w:rPr>
        <w:t>Čočka, zrcadlo</w:t>
      </w:r>
    </w:p>
    <w:p w14:paraId="436E0F49" w14:textId="77777777" w:rsidR="00C635D5" w:rsidRPr="00216D30" w:rsidRDefault="00C635D5" w:rsidP="00216D30">
      <w:pPr>
        <w:pStyle w:val="Odstavecseseznamem"/>
        <w:shd w:val="clear" w:color="auto" w:fill="FFFFFF"/>
        <w:ind w:left="-426"/>
        <w:jc w:val="both"/>
        <w:rPr>
          <w:iCs/>
          <w:szCs w:val="25"/>
        </w:rPr>
      </w:pPr>
    </w:p>
    <w:p w14:paraId="6A151415" w14:textId="77777777" w:rsidR="00216D30" w:rsidRPr="00043DFE" w:rsidRDefault="00216D30" w:rsidP="00216D30">
      <w:pPr>
        <w:pStyle w:val="Odstavecseseznamem"/>
        <w:shd w:val="clear" w:color="auto" w:fill="FFFFFF"/>
        <w:ind w:left="-426"/>
        <w:jc w:val="both"/>
        <w:rPr>
          <w:iCs/>
          <w:szCs w:val="25"/>
        </w:rPr>
      </w:pPr>
      <w:r w:rsidRPr="00043DFE">
        <w:rPr>
          <w:iCs/>
          <w:szCs w:val="25"/>
        </w:rPr>
        <w:t>Důležité body v optické soustavě:</w:t>
      </w:r>
    </w:p>
    <w:p w14:paraId="45B046D7" w14:textId="77777777" w:rsidR="00216D30" w:rsidRPr="00216D30" w:rsidRDefault="00216D30" w:rsidP="00216D30">
      <w:pPr>
        <w:pStyle w:val="Odstavecseseznamem"/>
        <w:shd w:val="clear" w:color="auto" w:fill="FFFFFF"/>
        <w:ind w:left="-426"/>
        <w:jc w:val="both"/>
        <w:rPr>
          <w:iCs/>
          <w:szCs w:val="25"/>
          <w:u w:val="dash"/>
        </w:rPr>
      </w:pPr>
      <w:r w:rsidRPr="00216D30">
        <w:rPr>
          <w:iCs/>
          <w:szCs w:val="25"/>
          <w:u w:val="dash"/>
        </w:rPr>
        <w:t>Sdružené body</w:t>
      </w:r>
    </w:p>
    <w:p w14:paraId="169A7E73" w14:textId="6502F760" w:rsidR="00216D30" w:rsidRPr="00216D30" w:rsidRDefault="00043DFE" w:rsidP="00216D30">
      <w:pPr>
        <w:pStyle w:val="Odstavecseseznamem"/>
        <w:shd w:val="clear" w:color="auto" w:fill="FFFFFF"/>
        <w:ind w:left="-426"/>
        <w:jc w:val="both"/>
        <w:rPr>
          <w:iCs/>
          <w:szCs w:val="25"/>
        </w:rPr>
      </w:pPr>
      <w:r>
        <w:rPr>
          <w:iCs/>
          <w:szCs w:val="25"/>
        </w:rPr>
        <w:t>A →</w:t>
      </w:r>
      <w:r w:rsidR="00C635D5">
        <w:rPr>
          <w:iCs/>
          <w:szCs w:val="25"/>
        </w:rPr>
        <w:t xml:space="preserve"> A´</w:t>
      </w:r>
      <w:r w:rsidR="00216D30" w:rsidRPr="00216D30">
        <w:rPr>
          <w:iCs/>
          <w:szCs w:val="25"/>
        </w:rPr>
        <w:t xml:space="preserve"> (Předmět a jeho obraz)</w:t>
      </w:r>
    </w:p>
    <w:p w14:paraId="3FF1BB2C" w14:textId="77777777" w:rsidR="00216D30" w:rsidRPr="00216D30" w:rsidRDefault="00216D30" w:rsidP="00216D30">
      <w:pPr>
        <w:pStyle w:val="Odstavecseseznamem"/>
        <w:shd w:val="clear" w:color="auto" w:fill="FFFFFF"/>
        <w:ind w:left="-426"/>
        <w:jc w:val="both"/>
        <w:rPr>
          <w:iCs/>
          <w:szCs w:val="25"/>
        </w:rPr>
      </w:pPr>
    </w:p>
    <w:p w14:paraId="37A66612" w14:textId="21347D3F" w:rsidR="00216D30" w:rsidRPr="00216D30" w:rsidRDefault="00216D30" w:rsidP="00216D30">
      <w:pPr>
        <w:pStyle w:val="Odstavecseseznamem"/>
        <w:shd w:val="clear" w:color="auto" w:fill="FFFFFF"/>
        <w:ind w:left="-426"/>
        <w:jc w:val="both"/>
        <w:rPr>
          <w:iCs/>
          <w:szCs w:val="25"/>
        </w:rPr>
      </w:pPr>
      <w:r w:rsidRPr="00216D30">
        <w:rPr>
          <w:iCs/>
          <w:szCs w:val="25"/>
          <w:u w:val="dash"/>
        </w:rPr>
        <w:t>Ohnisko obrazové</w:t>
      </w:r>
      <w:r w:rsidR="002C5269">
        <w:rPr>
          <w:iCs/>
          <w:szCs w:val="25"/>
        </w:rPr>
        <w:t xml:space="preserve"> </w:t>
      </w:r>
      <w:r w:rsidR="002C5269">
        <w:rPr>
          <w:iCs/>
          <w:szCs w:val="25"/>
        </w:rPr>
        <w:tab/>
        <w:t xml:space="preserve">F´: </w:t>
      </w:r>
      <w:r w:rsidRPr="00216D30">
        <w:rPr>
          <w:iCs/>
          <w:szCs w:val="25"/>
        </w:rPr>
        <w:t>Sdružený bod pro nekonečně vzdálený předmět (úběžný bod)</w:t>
      </w:r>
    </w:p>
    <w:p w14:paraId="05A68746" w14:textId="626A3853" w:rsidR="00216D30" w:rsidRPr="00216D30" w:rsidRDefault="00216D30" w:rsidP="00216D30">
      <w:pPr>
        <w:pStyle w:val="Odstavecseseznamem"/>
        <w:shd w:val="clear" w:color="auto" w:fill="FFFFFF"/>
        <w:ind w:left="-426"/>
        <w:jc w:val="both"/>
        <w:rPr>
          <w:iCs/>
          <w:szCs w:val="25"/>
        </w:rPr>
      </w:pPr>
      <w:r w:rsidRPr="00216D30">
        <w:rPr>
          <w:iCs/>
          <w:szCs w:val="25"/>
          <w:u w:val="dash"/>
        </w:rPr>
        <w:t>Ohnisko předmětové</w:t>
      </w:r>
      <w:r w:rsidR="002C5269">
        <w:rPr>
          <w:iCs/>
          <w:szCs w:val="25"/>
        </w:rPr>
        <w:t xml:space="preserve"> F: </w:t>
      </w:r>
      <w:r w:rsidRPr="00216D30">
        <w:rPr>
          <w:iCs/>
          <w:szCs w:val="25"/>
        </w:rPr>
        <w:t>Sdružený bod pro nekonečně vzdálený obraz (úběžný bod)</w:t>
      </w:r>
    </w:p>
    <w:p w14:paraId="60A04DE3" w14:textId="77777777" w:rsidR="00216D30" w:rsidRPr="00216D30" w:rsidRDefault="00216D30" w:rsidP="00216D30">
      <w:pPr>
        <w:pStyle w:val="Odstavecseseznamem"/>
        <w:shd w:val="clear" w:color="auto" w:fill="FFFFFF"/>
        <w:ind w:left="-426"/>
        <w:jc w:val="both"/>
        <w:rPr>
          <w:iCs/>
          <w:szCs w:val="25"/>
        </w:rPr>
      </w:pPr>
    </w:p>
    <w:p w14:paraId="00D8E5EB" w14:textId="686D0857" w:rsidR="00216D30" w:rsidRPr="00216D30" w:rsidRDefault="00216D30" w:rsidP="00216D30">
      <w:pPr>
        <w:pStyle w:val="Odstavecseseznamem"/>
        <w:shd w:val="clear" w:color="auto" w:fill="FFFFFF"/>
        <w:ind w:left="-426"/>
        <w:jc w:val="both"/>
        <w:rPr>
          <w:iCs/>
          <w:szCs w:val="25"/>
        </w:rPr>
      </w:pPr>
      <w:r w:rsidRPr="00216D30">
        <w:rPr>
          <w:iCs/>
          <w:szCs w:val="25"/>
          <w:u w:val="dash"/>
        </w:rPr>
        <w:t>Hlavní body optické soustavy</w:t>
      </w:r>
      <w:r w:rsidR="00C635D5">
        <w:rPr>
          <w:iCs/>
          <w:szCs w:val="25"/>
        </w:rPr>
        <w:t xml:space="preserve"> </w:t>
      </w:r>
      <w:r w:rsidRPr="00216D30">
        <w:rPr>
          <w:iCs/>
          <w:szCs w:val="25"/>
        </w:rPr>
        <w:t xml:space="preserve">H, H´: </w:t>
      </w:r>
    </w:p>
    <w:p w14:paraId="1BF923CB" w14:textId="2472E461" w:rsidR="00216D30" w:rsidRPr="00216D30" w:rsidRDefault="00C635D5" w:rsidP="00216D30">
      <w:pPr>
        <w:pStyle w:val="Odstavecseseznamem"/>
        <w:shd w:val="clear" w:color="auto" w:fill="FFFFFF"/>
        <w:ind w:left="-426"/>
        <w:jc w:val="both"/>
        <w:rPr>
          <w:iCs/>
          <w:szCs w:val="25"/>
        </w:rPr>
      </w:pPr>
      <w:r>
        <w:rPr>
          <w:iCs/>
          <w:szCs w:val="25"/>
        </w:rPr>
        <w:t xml:space="preserve">Příčné zvětšení </w:t>
      </w:r>
      <m:oMath>
        <m:r>
          <w:rPr>
            <w:rFonts w:ascii="Cambria Math" w:hAnsi="Cambria Math"/>
            <w:szCs w:val="25"/>
          </w:rPr>
          <m:t>m=</m:t>
        </m:r>
        <m:f>
          <m:fPr>
            <m:ctrlPr>
              <w:rPr>
                <w:rFonts w:ascii="Cambria Math" w:hAnsi="Cambria Math"/>
                <w:i/>
                <w:iCs/>
                <w:szCs w:val="25"/>
              </w:rPr>
            </m:ctrlPr>
          </m:fPr>
          <m:num>
            <m:r>
              <w:rPr>
                <w:rFonts w:ascii="Cambria Math" w:hAnsi="Cambria Math"/>
                <w:szCs w:val="25"/>
              </w:rPr>
              <m:t>y´</m:t>
            </m:r>
          </m:num>
          <m:den>
            <m:r>
              <w:rPr>
                <w:rFonts w:ascii="Cambria Math" w:hAnsi="Cambria Math"/>
                <w:szCs w:val="25"/>
              </w:rPr>
              <m:t>y</m:t>
            </m:r>
          </m:den>
        </m:f>
      </m:oMath>
      <w:r>
        <w:rPr>
          <w:iCs/>
          <w:szCs w:val="25"/>
        </w:rPr>
        <w:t xml:space="preserve"> </w:t>
      </w:r>
      <w:r w:rsidR="00216D30" w:rsidRPr="00216D30">
        <w:rPr>
          <w:iCs/>
          <w:szCs w:val="25"/>
        </w:rPr>
        <w:t>je pro ně rovno 1</w:t>
      </w:r>
    </w:p>
    <w:p w14:paraId="3FDED7CC" w14:textId="77777777" w:rsidR="00216D30" w:rsidRPr="00216D30" w:rsidRDefault="00216D30" w:rsidP="00216D30">
      <w:pPr>
        <w:pStyle w:val="Odstavecseseznamem"/>
        <w:shd w:val="clear" w:color="auto" w:fill="FFFFFF"/>
        <w:ind w:left="-426"/>
        <w:jc w:val="both"/>
        <w:rPr>
          <w:iCs/>
          <w:szCs w:val="25"/>
        </w:rPr>
      </w:pPr>
    </w:p>
    <w:p w14:paraId="6309832A" w14:textId="40CE99AC" w:rsidR="00216D30" w:rsidRPr="00216D30" w:rsidRDefault="00216D30" w:rsidP="00216D30">
      <w:pPr>
        <w:pStyle w:val="Odstavecseseznamem"/>
        <w:shd w:val="clear" w:color="auto" w:fill="FFFFFF"/>
        <w:ind w:left="-426"/>
        <w:jc w:val="both"/>
        <w:rPr>
          <w:iCs/>
          <w:szCs w:val="25"/>
        </w:rPr>
      </w:pPr>
      <w:r w:rsidRPr="00216D30">
        <w:rPr>
          <w:iCs/>
          <w:szCs w:val="25"/>
          <w:u w:val="dash"/>
        </w:rPr>
        <w:t>Uzlové body optické soustavy</w:t>
      </w:r>
      <w:r w:rsidR="00C635D5">
        <w:rPr>
          <w:iCs/>
          <w:szCs w:val="25"/>
        </w:rPr>
        <w:t xml:space="preserve"> </w:t>
      </w:r>
      <w:r w:rsidRPr="00216D30">
        <w:rPr>
          <w:iCs/>
          <w:szCs w:val="25"/>
        </w:rPr>
        <w:t xml:space="preserve">N, N´: </w:t>
      </w:r>
    </w:p>
    <w:p w14:paraId="7EF9C084" w14:textId="7B0274CB" w:rsidR="00216D30" w:rsidRPr="00216D30" w:rsidRDefault="002C5269" w:rsidP="00216D30">
      <w:pPr>
        <w:pStyle w:val="Odstavecseseznamem"/>
        <w:shd w:val="clear" w:color="auto" w:fill="FFFFFF"/>
        <w:ind w:left="-426"/>
        <w:jc w:val="both"/>
        <w:rPr>
          <w:iCs/>
          <w:szCs w:val="25"/>
        </w:rPr>
      </w:pPr>
      <w:r>
        <w:rPr>
          <w:iCs/>
          <w:szCs w:val="25"/>
        </w:rPr>
        <w:t xml:space="preserve">Úhlové zvětšení </w:t>
      </w:r>
      <m:oMath>
        <m:r>
          <w:rPr>
            <w:rFonts w:ascii="Cambria Math" w:hAnsi="Cambria Math"/>
            <w:szCs w:val="25"/>
          </w:rPr>
          <m:t>g=</m:t>
        </m:r>
        <m:f>
          <m:fPr>
            <m:ctrlPr>
              <w:rPr>
                <w:rFonts w:ascii="Cambria Math" w:hAnsi="Cambria Math"/>
                <w:i/>
                <w:iCs/>
                <w:szCs w:val="25"/>
              </w:rPr>
            </m:ctrlPr>
          </m:fPr>
          <m:num>
            <m:r>
              <w:rPr>
                <w:rFonts w:ascii="Cambria Math" w:hAnsi="Cambria Math"/>
                <w:szCs w:val="25"/>
              </w:rPr>
              <m:t>σ´</m:t>
            </m:r>
          </m:num>
          <m:den>
            <m:r>
              <w:rPr>
                <w:rFonts w:ascii="Cambria Math" w:hAnsi="Cambria Math"/>
                <w:szCs w:val="25"/>
              </w:rPr>
              <m:t>σ</m:t>
            </m:r>
          </m:den>
        </m:f>
      </m:oMath>
      <w:r>
        <w:rPr>
          <w:iCs/>
          <w:szCs w:val="25"/>
        </w:rPr>
        <w:t xml:space="preserve"> </w:t>
      </w:r>
      <w:r w:rsidR="00216D30" w:rsidRPr="00216D30">
        <w:rPr>
          <w:iCs/>
          <w:szCs w:val="25"/>
        </w:rPr>
        <w:t>je pro ně rovno 1</w:t>
      </w:r>
    </w:p>
    <w:p w14:paraId="4E5B7520" w14:textId="77777777" w:rsidR="00216D30" w:rsidRPr="00216D30" w:rsidRDefault="00216D30" w:rsidP="00216D30">
      <w:pPr>
        <w:pStyle w:val="Odstavecseseznamem"/>
        <w:shd w:val="clear" w:color="auto" w:fill="FFFFFF"/>
        <w:ind w:left="-426"/>
        <w:jc w:val="both"/>
        <w:rPr>
          <w:iCs/>
          <w:szCs w:val="25"/>
        </w:rPr>
      </w:pPr>
    </w:p>
    <w:p w14:paraId="25A91921" w14:textId="0A6702F4" w:rsidR="00216D30" w:rsidRPr="00216D30" w:rsidRDefault="002C5269" w:rsidP="00216D30">
      <w:pPr>
        <w:pStyle w:val="Odstavecseseznamem"/>
        <w:shd w:val="clear" w:color="auto" w:fill="FFFFFF"/>
        <w:ind w:left="-426"/>
        <w:jc w:val="both"/>
        <w:rPr>
          <w:iCs/>
          <w:szCs w:val="25"/>
        </w:rPr>
      </w:pPr>
      <w:r>
        <w:rPr>
          <w:iCs/>
          <w:szCs w:val="25"/>
          <w:u w:val="dash"/>
        </w:rPr>
        <w:t>Roviny</w:t>
      </w:r>
      <w:r w:rsidR="00C635D5">
        <w:rPr>
          <w:iCs/>
          <w:szCs w:val="25"/>
          <w:u w:val="dash"/>
        </w:rPr>
        <w:t xml:space="preserve">:: </w:t>
      </w:r>
      <w:r w:rsidR="00216D30" w:rsidRPr="00216D30">
        <w:rPr>
          <w:iCs/>
          <w:szCs w:val="25"/>
        </w:rPr>
        <w:t>Fokální (ohniskové)</w:t>
      </w:r>
    </w:p>
    <w:p w14:paraId="6335CBEC" w14:textId="77777777" w:rsidR="00216D30" w:rsidRPr="00216D30" w:rsidRDefault="00216D30" w:rsidP="00216D30">
      <w:pPr>
        <w:pStyle w:val="Odstavecseseznamem"/>
        <w:shd w:val="clear" w:color="auto" w:fill="FFFFFF"/>
        <w:ind w:left="-426"/>
        <w:jc w:val="both"/>
        <w:rPr>
          <w:iCs/>
          <w:szCs w:val="25"/>
        </w:rPr>
      </w:pPr>
      <w:r w:rsidRPr="00216D30">
        <w:rPr>
          <w:iCs/>
          <w:szCs w:val="25"/>
        </w:rPr>
        <w:tab/>
      </w:r>
      <w:r w:rsidRPr="00216D30">
        <w:rPr>
          <w:iCs/>
          <w:szCs w:val="25"/>
        </w:rPr>
        <w:tab/>
        <w:t>Hlavní</w:t>
      </w:r>
    </w:p>
    <w:p w14:paraId="21DCFAC6" w14:textId="77777777" w:rsidR="00216D30" w:rsidRPr="00216D30" w:rsidRDefault="00216D30" w:rsidP="00216D30">
      <w:pPr>
        <w:pStyle w:val="Odstavecseseznamem"/>
        <w:shd w:val="clear" w:color="auto" w:fill="FFFFFF"/>
        <w:ind w:left="-426"/>
        <w:jc w:val="both"/>
        <w:rPr>
          <w:iCs/>
          <w:szCs w:val="25"/>
        </w:rPr>
      </w:pPr>
      <w:r w:rsidRPr="00216D30">
        <w:rPr>
          <w:iCs/>
          <w:szCs w:val="25"/>
        </w:rPr>
        <w:tab/>
      </w:r>
      <w:r w:rsidRPr="00216D30">
        <w:rPr>
          <w:iCs/>
          <w:szCs w:val="25"/>
        </w:rPr>
        <w:tab/>
        <w:t>Uzlové</w:t>
      </w:r>
    </w:p>
    <w:p w14:paraId="358D2FD5" w14:textId="77777777" w:rsidR="00216D30" w:rsidRPr="00216D30" w:rsidRDefault="00216D30" w:rsidP="00216D30">
      <w:pPr>
        <w:pStyle w:val="Odstavecseseznamem"/>
        <w:shd w:val="clear" w:color="auto" w:fill="FFFFFF"/>
        <w:ind w:left="-426"/>
        <w:jc w:val="both"/>
        <w:rPr>
          <w:iCs/>
          <w:szCs w:val="25"/>
        </w:rPr>
      </w:pPr>
    </w:p>
    <w:p w14:paraId="0470D72C" w14:textId="7D167931" w:rsidR="00216D30" w:rsidRPr="00216D30" w:rsidRDefault="00216D30" w:rsidP="00216D30">
      <w:pPr>
        <w:pStyle w:val="Odstavecseseznamem"/>
        <w:shd w:val="clear" w:color="auto" w:fill="FFFFFF"/>
        <w:ind w:left="-426"/>
        <w:jc w:val="both"/>
        <w:rPr>
          <w:iCs/>
          <w:szCs w:val="25"/>
        </w:rPr>
      </w:pPr>
      <w:r w:rsidRPr="00216D30">
        <w:rPr>
          <w:iCs/>
          <w:szCs w:val="25"/>
          <w:u w:val="dash"/>
        </w:rPr>
        <w:t>Ohnisková vzdálenost</w:t>
      </w:r>
      <w:r w:rsidR="00C635D5">
        <w:rPr>
          <w:iCs/>
          <w:szCs w:val="25"/>
        </w:rPr>
        <w:t xml:space="preserve"> </w:t>
      </w:r>
      <w:r w:rsidRPr="00216D30">
        <w:rPr>
          <w:iCs/>
          <w:szCs w:val="25"/>
        </w:rPr>
        <w:t>R, R´:</w:t>
      </w:r>
    </w:p>
    <w:p w14:paraId="77FB6FD3" w14:textId="77777777" w:rsidR="00216D30" w:rsidRPr="00216D30" w:rsidRDefault="00216D30" w:rsidP="00216D30">
      <w:pPr>
        <w:pStyle w:val="Odstavecseseznamem"/>
        <w:shd w:val="clear" w:color="auto" w:fill="FFFFFF"/>
        <w:ind w:left="-426"/>
        <w:jc w:val="both"/>
        <w:rPr>
          <w:iCs/>
          <w:szCs w:val="25"/>
        </w:rPr>
      </w:pPr>
      <w:r w:rsidRPr="00216D30">
        <w:rPr>
          <w:iCs/>
          <w:szCs w:val="25"/>
        </w:rPr>
        <w:t>Vzdálenost odpovídající hlavní a fokální roviny</w:t>
      </w:r>
    </w:p>
    <w:p w14:paraId="03FDDE61" w14:textId="77777777" w:rsidR="00216D30" w:rsidRPr="00216D30" w:rsidRDefault="00216D30" w:rsidP="00216D30">
      <w:pPr>
        <w:pStyle w:val="Odstavecseseznamem"/>
        <w:shd w:val="clear" w:color="auto" w:fill="FFFFFF"/>
        <w:ind w:left="-426"/>
        <w:jc w:val="both"/>
        <w:rPr>
          <w:iCs/>
          <w:szCs w:val="25"/>
        </w:rPr>
      </w:pPr>
    </w:p>
    <w:p w14:paraId="23B570F8" w14:textId="77777777" w:rsidR="00043DFE" w:rsidRPr="00043DFE" w:rsidRDefault="00216D30" w:rsidP="00216D30">
      <w:pPr>
        <w:pStyle w:val="Odstavecseseznamem"/>
        <w:shd w:val="clear" w:color="auto" w:fill="FFFFFF"/>
        <w:ind w:left="-426"/>
        <w:jc w:val="both"/>
        <w:rPr>
          <w:iCs/>
          <w:color w:val="FF0000"/>
          <w:szCs w:val="25"/>
        </w:rPr>
      </w:pPr>
      <w:r w:rsidRPr="00043DFE">
        <w:rPr>
          <w:iCs/>
          <w:color w:val="FF0000"/>
          <w:szCs w:val="25"/>
        </w:rPr>
        <w:t>Samostudium:</w:t>
      </w:r>
      <w:r w:rsidR="00C635D5" w:rsidRPr="00043DFE">
        <w:rPr>
          <w:iCs/>
          <w:color w:val="FF0000"/>
          <w:szCs w:val="25"/>
        </w:rPr>
        <w:t xml:space="preserve"> </w:t>
      </w:r>
    </w:p>
    <w:p w14:paraId="3D48D1EE" w14:textId="02BB9870" w:rsidR="00216D30" w:rsidRPr="00043DFE" w:rsidRDefault="00216D30" w:rsidP="00216D30">
      <w:pPr>
        <w:pStyle w:val="Odstavecseseznamem"/>
        <w:shd w:val="clear" w:color="auto" w:fill="FFFFFF"/>
        <w:ind w:left="-426"/>
        <w:jc w:val="both"/>
        <w:rPr>
          <w:iCs/>
          <w:color w:val="FF0000"/>
          <w:szCs w:val="25"/>
        </w:rPr>
      </w:pPr>
      <w:r w:rsidRPr="00043DFE">
        <w:rPr>
          <w:iCs/>
          <w:color w:val="FF0000"/>
          <w:szCs w:val="25"/>
        </w:rPr>
        <w:t>Katoptrické zobrazovací soustavy</w:t>
      </w:r>
    </w:p>
    <w:p w14:paraId="2DAA751F" w14:textId="71D3B8F5" w:rsidR="00216D30" w:rsidRPr="00043DFE" w:rsidRDefault="00216D30" w:rsidP="00216D30">
      <w:pPr>
        <w:pStyle w:val="Odstavecseseznamem"/>
        <w:shd w:val="clear" w:color="auto" w:fill="FFFFFF"/>
        <w:ind w:left="-426"/>
        <w:jc w:val="both"/>
        <w:rPr>
          <w:iCs/>
          <w:color w:val="FF0000"/>
          <w:szCs w:val="25"/>
        </w:rPr>
      </w:pPr>
      <w:r w:rsidRPr="00043DFE">
        <w:rPr>
          <w:iCs/>
          <w:color w:val="FF0000"/>
          <w:szCs w:val="25"/>
        </w:rPr>
        <w:t>Zobrazení lomem</w:t>
      </w:r>
    </w:p>
    <w:p w14:paraId="7F5C020C" w14:textId="626B78A7" w:rsidR="00216D30" w:rsidRPr="00043DFE" w:rsidRDefault="00216D30" w:rsidP="00216D30">
      <w:pPr>
        <w:pStyle w:val="Odstavecseseznamem"/>
        <w:shd w:val="clear" w:color="auto" w:fill="FFFFFF"/>
        <w:ind w:left="-426"/>
        <w:jc w:val="both"/>
        <w:rPr>
          <w:iCs/>
          <w:color w:val="FF0000"/>
          <w:szCs w:val="25"/>
        </w:rPr>
      </w:pPr>
      <w:r w:rsidRPr="00043DFE">
        <w:rPr>
          <w:iCs/>
          <w:color w:val="FF0000"/>
          <w:szCs w:val="25"/>
        </w:rPr>
        <w:t>Průchod světla hranolem a planparalelní deskou</w:t>
      </w:r>
    </w:p>
    <w:p w14:paraId="07C773C2" w14:textId="1AD488EE" w:rsidR="00216D30" w:rsidRPr="00043DFE" w:rsidRDefault="00216D30" w:rsidP="00216D30">
      <w:pPr>
        <w:pStyle w:val="Odstavecseseznamem"/>
        <w:shd w:val="clear" w:color="auto" w:fill="FFFFFF"/>
        <w:ind w:left="-426"/>
        <w:jc w:val="both"/>
        <w:rPr>
          <w:iCs/>
          <w:color w:val="FF0000"/>
          <w:szCs w:val="25"/>
        </w:rPr>
      </w:pPr>
      <w:r w:rsidRPr="00043DFE">
        <w:rPr>
          <w:iCs/>
          <w:color w:val="FF0000"/>
          <w:szCs w:val="25"/>
        </w:rPr>
        <w:t>Podmínka minimální deviace</w:t>
      </w:r>
    </w:p>
    <w:p w14:paraId="09B09473" w14:textId="77777777" w:rsidR="00216D30" w:rsidRPr="00216D30" w:rsidRDefault="00216D30" w:rsidP="00216D30">
      <w:pPr>
        <w:pStyle w:val="Odstavecseseznamem"/>
        <w:shd w:val="clear" w:color="auto" w:fill="FFFFFF"/>
        <w:ind w:left="-426"/>
        <w:jc w:val="both"/>
        <w:rPr>
          <w:iCs/>
          <w:szCs w:val="25"/>
        </w:rPr>
      </w:pPr>
    </w:p>
    <w:p w14:paraId="563BB161" w14:textId="77777777" w:rsidR="00216D30" w:rsidRPr="00043DFE" w:rsidRDefault="00216D30" w:rsidP="00216D30">
      <w:pPr>
        <w:pStyle w:val="Odstavecseseznamem"/>
        <w:shd w:val="clear" w:color="auto" w:fill="FFFFFF"/>
        <w:ind w:left="-426"/>
        <w:jc w:val="both"/>
        <w:rPr>
          <w:iCs/>
          <w:szCs w:val="25"/>
        </w:rPr>
      </w:pPr>
      <w:r w:rsidRPr="00043DFE">
        <w:rPr>
          <w:iCs/>
          <w:szCs w:val="25"/>
        </w:rPr>
        <w:t>Parakiální prostor:</w:t>
      </w:r>
      <w:r w:rsidRPr="00043DFE">
        <w:rPr>
          <w:iCs/>
          <w:szCs w:val="25"/>
        </w:rPr>
        <w:tab/>
      </w:r>
    </w:p>
    <w:p w14:paraId="4B10B985" w14:textId="359D3696" w:rsidR="00216D30" w:rsidRPr="00216D30" w:rsidRDefault="00C635D5" w:rsidP="00216D30">
      <w:pPr>
        <w:pStyle w:val="Odstavecseseznamem"/>
        <w:shd w:val="clear" w:color="auto" w:fill="FFFFFF"/>
        <w:ind w:left="-426"/>
        <w:jc w:val="both"/>
        <w:rPr>
          <w:iCs/>
          <w:szCs w:val="25"/>
        </w:rPr>
      </w:pPr>
      <w:r w:rsidRPr="00216D30">
        <w:rPr>
          <w:iCs/>
          <w:szCs w:val="25"/>
        </w:rPr>
        <w:t>1. řádu</w:t>
      </w:r>
      <w:r w:rsidR="00216D30" w:rsidRPr="00216D30">
        <w:rPr>
          <w:iCs/>
          <w:szCs w:val="25"/>
        </w:rPr>
        <w:t xml:space="preserve"> – nitkový, Gaussův</w:t>
      </w:r>
    </w:p>
    <w:p w14:paraId="5BA9F0A4" w14:textId="5C380EE9" w:rsidR="00216D30" w:rsidRPr="00216D30" w:rsidRDefault="005F56D8" w:rsidP="00216D30">
      <w:pPr>
        <w:pStyle w:val="Odstavecseseznamem"/>
        <w:shd w:val="clear" w:color="auto" w:fill="FFFFFF"/>
        <w:ind w:left="-426"/>
        <w:jc w:val="both"/>
        <w:rPr>
          <w:iCs/>
          <w:szCs w:val="25"/>
        </w:rPr>
      </w:pPr>
      <m:oMath>
        <m:func>
          <m:funcPr>
            <m:ctrlPr>
              <w:rPr>
                <w:rFonts w:ascii="Cambria Math" w:hAnsi="Cambria Math"/>
                <w:i/>
                <w:iCs/>
                <w:szCs w:val="25"/>
              </w:rPr>
            </m:ctrlPr>
          </m:funcPr>
          <m:fName>
            <m:r>
              <m:rPr>
                <m:sty m:val="p"/>
              </m:rPr>
              <w:rPr>
                <w:rFonts w:ascii="Cambria Math" w:hAnsi="Cambria Math"/>
                <w:szCs w:val="25"/>
              </w:rPr>
              <m:t>tan</m:t>
            </m:r>
          </m:fName>
          <m:e>
            <m:r>
              <w:rPr>
                <w:rFonts w:ascii="Cambria Math" w:hAnsi="Cambria Math"/>
                <w:szCs w:val="25"/>
              </w:rPr>
              <m:t>α</m:t>
            </m:r>
          </m:e>
        </m:func>
        <m:r>
          <w:rPr>
            <w:rFonts w:ascii="Cambria Math" w:hAnsi="Cambria Math"/>
            <w:szCs w:val="25"/>
          </w:rPr>
          <m:t>=</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α=α</m:t>
            </m:r>
          </m:e>
        </m:func>
      </m:oMath>
      <w:r w:rsidR="00216D30" w:rsidRPr="00216D30">
        <w:rPr>
          <w:iCs/>
          <w:szCs w:val="25"/>
        </w:rPr>
        <w:tab/>
      </w:r>
      <m:oMath>
        <m:r>
          <w:rPr>
            <w:rFonts w:ascii="Cambria Math" w:hAnsi="Cambria Math"/>
            <w:szCs w:val="25"/>
          </w:rPr>
          <m:t>α≤2°;</m:t>
        </m:r>
        <m:sSup>
          <m:sSupPr>
            <m:ctrlPr>
              <w:rPr>
                <w:rFonts w:ascii="Cambria Math" w:hAnsi="Cambria Math"/>
                <w:i/>
                <w:iCs/>
                <w:szCs w:val="25"/>
              </w:rPr>
            </m:ctrlPr>
          </m:sSupPr>
          <m:e>
            <m:r>
              <w:rPr>
                <w:rFonts w:ascii="Cambria Math" w:hAnsi="Cambria Math"/>
                <w:szCs w:val="25"/>
              </w:rPr>
              <m:t>10</m:t>
            </m:r>
          </m:e>
          <m:sup>
            <m:r>
              <w:rPr>
                <w:rFonts w:ascii="Cambria Math" w:hAnsi="Cambria Math"/>
                <w:szCs w:val="25"/>
              </w:rPr>
              <m:t>-5</m:t>
            </m:r>
          </m:sup>
        </m:sSup>
      </m:oMath>
    </w:p>
    <w:p w14:paraId="2181AECD" w14:textId="77777777" w:rsidR="00216D30" w:rsidRPr="00216D30" w:rsidRDefault="00216D30" w:rsidP="00216D30">
      <w:pPr>
        <w:pStyle w:val="Odstavecseseznamem"/>
        <w:shd w:val="clear" w:color="auto" w:fill="FFFFFF"/>
        <w:ind w:left="-426"/>
        <w:jc w:val="both"/>
        <w:rPr>
          <w:iCs/>
          <w:szCs w:val="25"/>
        </w:rPr>
      </w:pPr>
    </w:p>
    <w:p w14:paraId="071BC58B" w14:textId="14CF1514" w:rsidR="00216D30" w:rsidRPr="00216D30" w:rsidRDefault="00C635D5" w:rsidP="00216D30">
      <w:pPr>
        <w:pStyle w:val="Odstavecseseznamem"/>
        <w:shd w:val="clear" w:color="auto" w:fill="FFFFFF"/>
        <w:ind w:left="-426"/>
        <w:jc w:val="both"/>
        <w:rPr>
          <w:iCs/>
          <w:szCs w:val="25"/>
        </w:rPr>
      </w:pPr>
      <w:r w:rsidRPr="00216D30">
        <w:rPr>
          <w:iCs/>
          <w:szCs w:val="25"/>
        </w:rPr>
        <w:t>3. řádu</w:t>
      </w:r>
      <w:r w:rsidR="00216D30" w:rsidRPr="00216D30">
        <w:rPr>
          <w:iCs/>
          <w:szCs w:val="25"/>
        </w:rPr>
        <w:t xml:space="preserve"> – Seidlův</w:t>
      </w:r>
    </w:p>
    <w:p w14:paraId="4F761B85" w14:textId="38417CCB" w:rsidR="00216D30" w:rsidRPr="00216D30" w:rsidRDefault="005F56D8" w:rsidP="00216D30">
      <w:pPr>
        <w:pStyle w:val="Odstavecseseznamem"/>
        <w:shd w:val="clear" w:color="auto" w:fill="FFFFFF"/>
        <w:ind w:left="-426"/>
        <w:jc w:val="both"/>
        <w:rPr>
          <w:iCs/>
          <w:szCs w:val="25"/>
        </w:rPr>
      </w:pPr>
      <m:oMath>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α=α</m:t>
            </m:r>
          </m:e>
        </m:func>
        <m:r>
          <w:rPr>
            <w:rFonts w:ascii="Cambria Math" w:hAnsi="Cambria Math"/>
            <w:szCs w:val="25"/>
          </w:rPr>
          <m:t xml:space="preserve">- </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3</m:t>
                </m:r>
              </m:sup>
            </m:sSup>
          </m:num>
          <m:den>
            <m:r>
              <w:rPr>
                <w:rFonts w:ascii="Cambria Math" w:hAnsi="Cambria Math"/>
                <w:szCs w:val="25"/>
              </w:rPr>
              <m:t>3!</m:t>
            </m:r>
          </m:den>
        </m:f>
      </m:oMath>
      <w:r w:rsidR="00216D30" w:rsidRPr="00216D30">
        <w:rPr>
          <w:iCs/>
          <w:szCs w:val="25"/>
        </w:rPr>
        <w:tab/>
      </w:r>
      <w:r w:rsidR="00216D30" w:rsidRPr="00216D30">
        <w:rPr>
          <w:iCs/>
          <w:szCs w:val="25"/>
        </w:rPr>
        <w:tab/>
      </w:r>
      <m:oMath>
        <m:r>
          <w:rPr>
            <w:rFonts w:ascii="Cambria Math" w:hAnsi="Cambria Math"/>
            <w:szCs w:val="25"/>
          </w:rPr>
          <m:t>2°&lt;α≤15°</m:t>
        </m:r>
      </m:oMath>
    </w:p>
    <w:p w14:paraId="010A95BC" w14:textId="77777777" w:rsidR="00216D30" w:rsidRPr="00216D30" w:rsidRDefault="00216D30" w:rsidP="00216D30">
      <w:pPr>
        <w:pStyle w:val="Odstavecseseznamem"/>
        <w:shd w:val="clear" w:color="auto" w:fill="FFFFFF"/>
        <w:ind w:left="-426"/>
        <w:jc w:val="both"/>
        <w:rPr>
          <w:iCs/>
          <w:szCs w:val="25"/>
        </w:rPr>
      </w:pPr>
    </w:p>
    <w:p w14:paraId="0E1F0DAA" w14:textId="3F36B8D2" w:rsidR="00216D30" w:rsidRPr="00216D30" w:rsidRDefault="00C635D5" w:rsidP="00216D30">
      <w:pPr>
        <w:pStyle w:val="Odstavecseseznamem"/>
        <w:shd w:val="clear" w:color="auto" w:fill="FFFFFF"/>
        <w:ind w:left="-426"/>
        <w:jc w:val="both"/>
        <w:rPr>
          <w:iCs/>
          <w:szCs w:val="25"/>
        </w:rPr>
      </w:pPr>
      <w:r>
        <w:rPr>
          <w:iCs/>
          <w:szCs w:val="25"/>
        </w:rPr>
        <w:t>Ideální zobrazení:</w:t>
      </w:r>
      <w:r>
        <w:rPr>
          <w:iCs/>
          <w:szCs w:val="25"/>
        </w:rPr>
        <w:tab/>
      </w:r>
      <m:oMath>
        <m:r>
          <w:rPr>
            <w:rFonts w:ascii="Cambria Math" w:hAnsi="Cambria Math"/>
            <w:szCs w:val="25"/>
          </w:rPr>
          <m:t>A→</m:t>
        </m:r>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oMath>
    </w:p>
    <w:p w14:paraId="585BE75C" w14:textId="77777777" w:rsidR="00216D30" w:rsidRPr="00216D30" w:rsidRDefault="00216D30" w:rsidP="00216D30">
      <w:pPr>
        <w:pStyle w:val="Odstavecseseznamem"/>
        <w:shd w:val="clear" w:color="auto" w:fill="FFFFFF"/>
        <w:ind w:left="-426"/>
        <w:jc w:val="both"/>
        <w:rPr>
          <w:iCs/>
          <w:szCs w:val="25"/>
        </w:rPr>
      </w:pPr>
      <w:r w:rsidRPr="00216D30">
        <w:rPr>
          <w:iCs/>
          <w:szCs w:val="25"/>
        </w:rPr>
        <w:t>Skutečné zobrazení:</w:t>
      </w:r>
      <w:r w:rsidRPr="00216D30">
        <w:rPr>
          <w:iCs/>
          <w:szCs w:val="25"/>
        </w:rPr>
        <w:tab/>
      </w:r>
      <w:r w:rsidRPr="00216D30">
        <w:rPr>
          <w:iCs/>
          <w:szCs w:val="25"/>
        </w:rPr>
        <w:tab/>
        <w:t>Vady</w:t>
      </w:r>
    </w:p>
    <w:p w14:paraId="58C78707" w14:textId="77777777" w:rsidR="00216D30" w:rsidRPr="00216D30" w:rsidRDefault="00216D30" w:rsidP="00216D30">
      <w:pPr>
        <w:pStyle w:val="Odstavecseseznamem"/>
        <w:shd w:val="clear" w:color="auto" w:fill="FFFFFF"/>
        <w:ind w:left="-426"/>
        <w:jc w:val="both"/>
        <w:rPr>
          <w:iCs/>
          <w:szCs w:val="25"/>
        </w:rPr>
      </w:pPr>
    </w:p>
    <w:p w14:paraId="79940E87" w14:textId="77777777" w:rsidR="00216D30" w:rsidRPr="00216D30" w:rsidRDefault="00216D30" w:rsidP="00216D30">
      <w:pPr>
        <w:pStyle w:val="Odstavecseseznamem"/>
        <w:shd w:val="clear" w:color="auto" w:fill="FFFFFF"/>
        <w:ind w:left="-426"/>
        <w:jc w:val="both"/>
        <w:rPr>
          <w:iCs/>
          <w:szCs w:val="25"/>
        </w:rPr>
      </w:pPr>
      <w:r w:rsidRPr="00BF1E24">
        <w:rPr>
          <w:iCs/>
          <w:szCs w:val="25"/>
        </w:rPr>
        <w:t>Znaménková konvence</w:t>
      </w:r>
      <w:r w:rsidRPr="00216D30">
        <w:rPr>
          <w:iCs/>
          <w:szCs w:val="25"/>
        </w:rPr>
        <w:t xml:space="preserve"> </w:t>
      </w:r>
      <w:r w:rsidRPr="00BF1E24">
        <w:rPr>
          <w:iCs/>
          <w:color w:val="FF0000"/>
          <w:szCs w:val="25"/>
        </w:rPr>
        <w:t>– str. 109 skripta</w:t>
      </w:r>
    </w:p>
    <w:p w14:paraId="3FFE3BF7" w14:textId="77777777" w:rsidR="00216D30" w:rsidRPr="00216D30" w:rsidRDefault="00216D30" w:rsidP="00216D30">
      <w:pPr>
        <w:pStyle w:val="Odstavecseseznamem"/>
        <w:shd w:val="clear" w:color="auto" w:fill="FFFFFF"/>
        <w:ind w:left="-426"/>
        <w:jc w:val="both"/>
        <w:rPr>
          <w:iCs/>
          <w:szCs w:val="25"/>
        </w:rPr>
      </w:pPr>
    </w:p>
    <w:p w14:paraId="174F545D" w14:textId="5B1ABD85" w:rsidR="00216D30" w:rsidRPr="00216D30" w:rsidRDefault="00216D30" w:rsidP="00216D30">
      <w:pPr>
        <w:pStyle w:val="Odstavecseseznamem"/>
        <w:shd w:val="clear" w:color="auto" w:fill="FFFFFF"/>
        <w:ind w:left="-426"/>
        <w:jc w:val="both"/>
        <w:rPr>
          <w:iCs/>
          <w:szCs w:val="25"/>
        </w:rPr>
      </w:pPr>
      <m:oMathPara>
        <m:oMath>
          <m:r>
            <m:rPr>
              <m:sty m:val="p"/>
            </m:rPr>
            <w:rPr>
              <w:rFonts w:ascii="Cambria Math" w:hAnsi="Cambria Math"/>
              <w:szCs w:val="25"/>
            </w:rPr>
            <m:t>J</m:t>
          </m:r>
          <m:d>
            <m:dPr>
              <m:ctrlPr>
                <w:rPr>
                  <w:rFonts w:ascii="Cambria Math" w:hAnsi="Cambria Math"/>
                  <w:iCs/>
                  <w:szCs w:val="25"/>
                </w:rPr>
              </m:ctrlPr>
            </m:dPr>
            <m:e>
              <m:r>
                <m:rPr>
                  <m:sty m:val="p"/>
                </m:rPr>
                <w:rPr>
                  <w:rFonts w:ascii="Cambria Math" w:hAnsi="Cambria Math"/>
                  <w:szCs w:val="25"/>
                </w:rPr>
                <m:t>ξ</m:t>
              </m:r>
            </m:e>
          </m:d>
          <m:r>
            <m:rPr>
              <m:sty m:val="p"/>
            </m:rPr>
            <w:rPr>
              <w:rFonts w:ascii="Cambria Math" w:hAnsi="Cambria Math"/>
              <w:szCs w:val="25"/>
            </w:rPr>
            <m:t>=</m:t>
          </m:r>
          <m:sSup>
            <m:sSupPr>
              <m:ctrlPr>
                <w:rPr>
                  <w:rFonts w:ascii="Cambria Math" w:hAnsi="Cambria Math"/>
                  <w:iCs/>
                  <w:szCs w:val="25"/>
                </w:rPr>
              </m:ctrlPr>
            </m:sSupPr>
            <m:e>
              <m:d>
                <m:dPr>
                  <m:begChr m:val="["/>
                  <m:endChr m:val="]"/>
                  <m:ctrlPr>
                    <w:rPr>
                      <w:rFonts w:ascii="Cambria Math" w:hAnsi="Cambria Math"/>
                      <w:iCs/>
                      <w:szCs w:val="25"/>
                    </w:rPr>
                  </m:ctrlPr>
                </m:dPr>
                <m:e>
                  <m:nary>
                    <m:naryPr>
                      <m:limLoc m:val="subSup"/>
                      <m:ctrlPr>
                        <w:rPr>
                          <w:rFonts w:ascii="Cambria Math" w:hAnsi="Cambria Math"/>
                          <w:iCs/>
                          <w:szCs w:val="25"/>
                        </w:rPr>
                      </m:ctrlPr>
                    </m:naryPr>
                    <m:sub>
                      <m:r>
                        <m:rPr>
                          <m:sty m:val="p"/>
                        </m:rPr>
                        <w:rPr>
                          <w:rFonts w:ascii="Cambria Math" w:hAnsi="Cambria Math"/>
                          <w:szCs w:val="25"/>
                        </w:rPr>
                        <m:t>-</m:t>
                      </m:r>
                      <m:f>
                        <m:fPr>
                          <m:ctrlPr>
                            <w:rPr>
                              <w:rFonts w:ascii="Cambria Math" w:hAnsi="Cambria Math"/>
                              <w:iCs/>
                              <w:szCs w:val="25"/>
                            </w:rPr>
                          </m:ctrlPr>
                        </m:fPr>
                        <m:num>
                          <m:r>
                            <m:rPr>
                              <m:sty m:val="p"/>
                            </m:rPr>
                            <w:rPr>
                              <w:rFonts w:ascii="Cambria Math" w:hAnsi="Cambria Math"/>
                              <w:szCs w:val="25"/>
                            </w:rPr>
                            <m:t>D</m:t>
                          </m:r>
                        </m:num>
                        <m:den>
                          <m:r>
                            <m:rPr>
                              <m:sty m:val="p"/>
                            </m:rPr>
                            <w:rPr>
                              <w:rFonts w:ascii="Cambria Math" w:hAnsi="Cambria Math"/>
                              <w:szCs w:val="25"/>
                            </w:rPr>
                            <m:t>2</m:t>
                          </m:r>
                        </m:den>
                      </m:f>
                    </m:sub>
                    <m:sup>
                      <m:r>
                        <m:rPr>
                          <m:sty m:val="p"/>
                        </m:rPr>
                        <w:rPr>
                          <w:rFonts w:ascii="Cambria Math" w:hAnsi="Cambria Math"/>
                          <w:szCs w:val="25"/>
                        </w:rPr>
                        <m:t>+</m:t>
                      </m:r>
                      <m:f>
                        <m:fPr>
                          <m:ctrlPr>
                            <w:rPr>
                              <w:rFonts w:ascii="Cambria Math" w:hAnsi="Cambria Math"/>
                              <w:iCs/>
                              <w:szCs w:val="25"/>
                            </w:rPr>
                          </m:ctrlPr>
                        </m:fPr>
                        <m:num>
                          <m:r>
                            <m:rPr>
                              <m:sty m:val="p"/>
                            </m:rPr>
                            <w:rPr>
                              <w:rFonts w:ascii="Cambria Math" w:hAnsi="Cambria Math"/>
                              <w:szCs w:val="25"/>
                            </w:rPr>
                            <m:t>D</m:t>
                          </m:r>
                        </m:num>
                        <m:den>
                          <m:r>
                            <m:rPr>
                              <m:sty m:val="p"/>
                            </m:rPr>
                            <w:rPr>
                              <w:rFonts w:ascii="Cambria Math" w:hAnsi="Cambria Math"/>
                              <w:szCs w:val="25"/>
                            </w:rPr>
                            <m:t>2</m:t>
                          </m:r>
                        </m:den>
                      </m:f>
                    </m:sup>
                    <m:e>
                      <m:r>
                        <m:rPr>
                          <m:sty m:val="p"/>
                        </m:rPr>
                        <w:rPr>
                          <w:rFonts w:ascii="Cambria Math" w:hAnsi="Cambria Math"/>
                          <w:szCs w:val="25"/>
                        </w:rPr>
                        <m:t>A∙</m:t>
                      </m:r>
                      <m:sSup>
                        <m:sSupPr>
                          <m:ctrlPr>
                            <w:rPr>
                              <w:rFonts w:ascii="Cambria Math" w:hAnsi="Cambria Math"/>
                              <w:iCs/>
                              <w:szCs w:val="25"/>
                            </w:rPr>
                          </m:ctrlPr>
                        </m:sSupPr>
                        <m:e>
                          <m:r>
                            <m:rPr>
                              <m:sty m:val="p"/>
                            </m:rPr>
                            <w:rPr>
                              <w:rFonts w:ascii="Cambria Math" w:hAnsi="Cambria Math"/>
                              <w:szCs w:val="25"/>
                            </w:rPr>
                            <m:t>e</m:t>
                          </m:r>
                        </m:e>
                        <m:sup>
                          <m:r>
                            <m:rPr>
                              <m:sty m:val="p"/>
                            </m:rPr>
                            <w:rPr>
                              <w:rFonts w:ascii="Cambria Math" w:hAnsi="Cambria Math"/>
                              <w:szCs w:val="25"/>
                            </w:rPr>
                            <m:t>i∙ω</m:t>
                          </m:r>
                          <m:d>
                            <m:dPr>
                              <m:ctrlPr>
                                <w:rPr>
                                  <w:rFonts w:ascii="Cambria Math" w:hAnsi="Cambria Math"/>
                                  <w:iCs/>
                                  <w:szCs w:val="25"/>
                                </w:rPr>
                              </m:ctrlPr>
                            </m:dPr>
                            <m:e>
                              <m:r>
                                <m:rPr>
                                  <m:sty m:val="p"/>
                                </m:rPr>
                                <w:rPr>
                                  <w:rFonts w:ascii="Cambria Math" w:hAnsi="Cambria Math"/>
                                  <w:szCs w:val="25"/>
                                </w:rPr>
                                <m:t>t-</m:t>
                              </m:r>
                              <m:f>
                                <m:fPr>
                                  <m:ctrlPr>
                                    <w:rPr>
                                      <w:rFonts w:ascii="Cambria Math" w:hAnsi="Cambria Math"/>
                                      <w:iCs/>
                                      <w:szCs w:val="25"/>
                                    </w:rPr>
                                  </m:ctrlPr>
                                </m:fPr>
                                <m:num>
                                  <m:rad>
                                    <m:radPr>
                                      <m:degHide m:val="1"/>
                                      <m:ctrlPr>
                                        <w:rPr>
                                          <w:rFonts w:ascii="Cambria Math" w:hAnsi="Cambria Math"/>
                                          <w:iCs/>
                                          <w:szCs w:val="25"/>
                                        </w:rPr>
                                      </m:ctrlPr>
                                    </m:radPr>
                                    <m:deg/>
                                    <m:e>
                                      <m:sSup>
                                        <m:sSupPr>
                                          <m:ctrlPr>
                                            <w:rPr>
                                              <w:rFonts w:ascii="Cambria Math" w:hAnsi="Cambria Math"/>
                                              <w:iCs/>
                                              <w:szCs w:val="25"/>
                                            </w:rPr>
                                          </m:ctrlPr>
                                        </m:sSupPr>
                                        <m:e>
                                          <m:d>
                                            <m:dPr>
                                              <m:ctrlPr>
                                                <w:rPr>
                                                  <w:rFonts w:ascii="Cambria Math" w:hAnsi="Cambria Math"/>
                                                  <w:iCs/>
                                                  <w:szCs w:val="25"/>
                                                </w:rPr>
                                              </m:ctrlPr>
                                            </m:dPr>
                                            <m:e>
                                              <m:r>
                                                <m:rPr>
                                                  <m:sty m:val="p"/>
                                                </m:rPr>
                                                <w:rPr>
                                                  <w:rFonts w:ascii="Cambria Math" w:hAnsi="Cambria Math"/>
                                                  <w:szCs w:val="25"/>
                                                </w:rPr>
                                                <m:t>x-ξ</m:t>
                                              </m:r>
                                            </m:e>
                                          </m:d>
                                        </m:e>
                                        <m:sup>
                                          <m:r>
                                            <m:rPr>
                                              <m:sty m:val="p"/>
                                            </m:rPr>
                                            <w:rPr>
                                              <w:rFonts w:ascii="Cambria Math" w:hAnsi="Cambria Math"/>
                                              <w:szCs w:val="25"/>
                                            </w:rPr>
                                            <m:t>2</m:t>
                                          </m:r>
                                        </m:sup>
                                      </m:sSup>
                                      <m:r>
                                        <m:rPr>
                                          <m:sty m:val="p"/>
                                        </m:rPr>
                                        <w:rPr>
                                          <w:rFonts w:ascii="Cambria Math" w:hAnsi="Cambria Math"/>
                                          <w:szCs w:val="25"/>
                                        </w:rPr>
                                        <m:t>+</m:t>
                                      </m:r>
                                      <m:sSup>
                                        <m:sSupPr>
                                          <m:ctrlPr>
                                            <w:rPr>
                                              <w:rFonts w:ascii="Cambria Math" w:hAnsi="Cambria Math"/>
                                              <w:iCs/>
                                              <w:szCs w:val="25"/>
                                            </w:rPr>
                                          </m:ctrlPr>
                                        </m:sSupPr>
                                        <m:e>
                                          <m:r>
                                            <m:rPr>
                                              <m:sty m:val="p"/>
                                            </m:rPr>
                                            <w:rPr>
                                              <w:rFonts w:ascii="Cambria Math" w:hAnsi="Cambria Math"/>
                                              <w:szCs w:val="25"/>
                                            </w:rPr>
                                            <m:t>b</m:t>
                                          </m:r>
                                        </m:e>
                                        <m:sup>
                                          <m:r>
                                            <m:rPr>
                                              <m:sty m:val="p"/>
                                            </m:rPr>
                                            <w:rPr>
                                              <w:rFonts w:ascii="Cambria Math" w:hAnsi="Cambria Math"/>
                                              <w:szCs w:val="25"/>
                                            </w:rPr>
                                            <m:t>2</m:t>
                                          </m:r>
                                        </m:sup>
                                      </m:sSup>
                                    </m:e>
                                  </m:rad>
                                </m:num>
                                <m:den>
                                  <m:r>
                                    <m:rPr>
                                      <m:sty m:val="p"/>
                                    </m:rPr>
                                    <w:rPr>
                                      <w:rFonts w:ascii="Cambria Math" w:hAnsi="Cambria Math"/>
                                      <w:szCs w:val="25"/>
                                    </w:rPr>
                                    <m:t>c</m:t>
                                  </m:r>
                                </m:den>
                              </m:f>
                            </m:e>
                          </m:d>
                        </m:sup>
                      </m:sSup>
                      <m:r>
                        <m:rPr>
                          <m:sty m:val="p"/>
                        </m:rPr>
                        <w:rPr>
                          <w:rFonts w:ascii="Cambria Math" w:hAnsi="Cambria Math"/>
                          <w:szCs w:val="25"/>
                        </w:rPr>
                        <m:t>dx</m:t>
                      </m:r>
                    </m:e>
                  </m:nary>
                </m:e>
              </m:d>
            </m:e>
            <m:sup>
              <m:r>
                <m:rPr>
                  <m:sty m:val="p"/>
                </m:rPr>
                <w:rPr>
                  <w:rFonts w:ascii="Cambria Math" w:hAnsi="Cambria Math"/>
                  <w:szCs w:val="25"/>
                </w:rPr>
                <m:t>2</m:t>
              </m:r>
            </m:sup>
          </m:sSup>
        </m:oMath>
      </m:oMathPara>
    </w:p>
    <w:p w14:paraId="1743F39B" w14:textId="2B768B95" w:rsidR="00216D30" w:rsidRDefault="00216D30" w:rsidP="00973EC9">
      <w:pPr>
        <w:pStyle w:val="Odstavecseseznamem"/>
        <w:shd w:val="clear" w:color="auto" w:fill="FFFFFF"/>
        <w:ind w:left="-426"/>
        <w:jc w:val="both"/>
        <w:rPr>
          <w:iCs/>
          <w:szCs w:val="25"/>
        </w:rPr>
      </w:pPr>
    </w:p>
    <w:p w14:paraId="51F0F5DA" w14:textId="27CD7787" w:rsidR="00E723E3" w:rsidRDefault="00E723E3" w:rsidP="00973EC9">
      <w:pPr>
        <w:pStyle w:val="Odstavecseseznamem"/>
        <w:shd w:val="clear" w:color="auto" w:fill="FFFFFF"/>
        <w:ind w:left="-426"/>
        <w:jc w:val="both"/>
        <w:rPr>
          <w:iCs/>
          <w:szCs w:val="25"/>
        </w:rPr>
      </w:pPr>
      <w:r>
        <w:rPr>
          <w:iCs/>
          <w:szCs w:val="25"/>
        </w:rPr>
        <w:t>Zobrazení jednou lámavou plochou:</w:t>
      </w:r>
    </w:p>
    <w:p w14:paraId="7DB7A109" w14:textId="106F4F36" w:rsidR="00E723E3" w:rsidRDefault="004321F9" w:rsidP="00973EC9">
      <w:pPr>
        <w:pStyle w:val="Odstavecseseznamem"/>
        <w:shd w:val="clear" w:color="auto" w:fill="FFFFFF"/>
        <w:ind w:left="-426"/>
        <w:jc w:val="both"/>
        <w:rPr>
          <w:iCs/>
          <w:szCs w:val="25"/>
        </w:rPr>
      </w:pPr>
      <w:r>
        <w:rPr>
          <w:iCs/>
          <w:noProof/>
          <w:szCs w:val="25"/>
        </w:rPr>
        <w:lastRenderedPageBreak/>
        <mc:AlternateContent>
          <mc:Choice Requires="wps">
            <w:drawing>
              <wp:anchor distT="0" distB="0" distL="114300" distR="114300" simplePos="0" relativeHeight="254319616" behindDoc="0" locked="0" layoutInCell="1" allowOverlap="1" wp14:anchorId="1F011325" wp14:editId="31A8C0A7">
                <wp:simplePos x="0" y="0"/>
                <wp:positionH relativeFrom="column">
                  <wp:posOffset>1531620</wp:posOffset>
                </wp:positionH>
                <wp:positionV relativeFrom="paragraph">
                  <wp:posOffset>-106045</wp:posOffset>
                </wp:positionV>
                <wp:extent cx="200025" cy="242887"/>
                <wp:effectExtent l="0" t="0" r="9525" b="5080"/>
                <wp:wrapNone/>
                <wp:docPr id="274" name="Textové pole 274"/>
                <wp:cNvGraphicFramePr/>
                <a:graphic xmlns:a="http://schemas.openxmlformats.org/drawingml/2006/main">
                  <a:graphicData uri="http://schemas.microsoft.com/office/word/2010/wordprocessingShape">
                    <wps:wsp>
                      <wps:cNvSpPr txBox="1"/>
                      <wps:spPr>
                        <a:xfrm>
                          <a:off x="0" y="0"/>
                          <a:ext cx="200025" cy="242887"/>
                        </a:xfrm>
                        <a:prstGeom prst="rect">
                          <a:avLst/>
                        </a:prstGeom>
                        <a:solidFill>
                          <a:sysClr val="window" lastClr="FFFFFF"/>
                        </a:solidFill>
                        <a:ln w="6350">
                          <a:noFill/>
                        </a:ln>
                        <a:effectLst/>
                      </wps:spPr>
                      <wps:txbx>
                        <w:txbxContent>
                          <w:p w14:paraId="68838542" w14:textId="7CD488FB" w:rsidR="005A6678" w:rsidRDefault="005A6678" w:rsidP="007E4218">
                            <m:oMathPara>
                              <m:oMath>
                                <m:r>
                                  <w:rPr>
                                    <w:rFonts w:ascii="Cambria Math" w:hAnsi="Cambria Math"/>
                                  </w:rPr>
                                  <m:t>υ</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11325" id="Textové pole 274" o:spid="_x0000_s1671" type="#_x0000_t202" style="position:absolute;left:0;text-align:left;margin-left:120.6pt;margin-top:-8.35pt;width:15.75pt;height:19.1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" fillcolor="window" stroked="f" strokeweight=".5pt">
                <v:textbox>
                  <w:txbxContent>
                    <w:p w14:paraId="68838542" w14:textId="7CD488FB" w:rsidR="005A6678" w:rsidRDefault="005A6678" w:rsidP="007E4218">
                      <m:oMathPara>
                        <m:oMath>
                          <m:r>
                            <w:rPr>
                              <w:rFonts w:ascii="Cambria Math" w:hAnsi="Cambria Math"/>
                            </w:rPr>
                            <m:t>υ</m:t>
                          </m:r>
                        </m:oMath>
                      </m:oMathPara>
                    </w:p>
                  </w:txbxContent>
                </v:textbox>
              </v:shape>
            </w:pict>
          </mc:Fallback>
        </mc:AlternateContent>
      </w:r>
      <w:r w:rsidR="009F34FF">
        <w:rPr>
          <w:iCs/>
          <w:noProof/>
          <w:szCs w:val="25"/>
        </w:rPr>
        <mc:AlternateContent>
          <mc:Choice Requires="wps">
            <w:drawing>
              <wp:anchor distT="0" distB="0" distL="114300" distR="114300" simplePos="0" relativeHeight="254346240" behindDoc="0" locked="0" layoutInCell="1" allowOverlap="1" wp14:anchorId="7B7ACC62" wp14:editId="3714BAB5">
                <wp:simplePos x="0" y="0"/>
                <wp:positionH relativeFrom="column">
                  <wp:posOffset>1974215</wp:posOffset>
                </wp:positionH>
                <wp:positionV relativeFrom="paragraph">
                  <wp:posOffset>691833</wp:posOffset>
                </wp:positionV>
                <wp:extent cx="200025" cy="242887"/>
                <wp:effectExtent l="0" t="0" r="9525" b="5080"/>
                <wp:wrapNone/>
                <wp:docPr id="295" name="Textové pole 295"/>
                <wp:cNvGraphicFramePr/>
                <a:graphic xmlns:a="http://schemas.openxmlformats.org/drawingml/2006/main">
                  <a:graphicData uri="http://schemas.microsoft.com/office/word/2010/wordprocessingShape">
                    <wps:wsp>
                      <wps:cNvSpPr txBox="1"/>
                      <wps:spPr>
                        <a:xfrm>
                          <a:off x="0" y="0"/>
                          <a:ext cx="200025" cy="242887"/>
                        </a:xfrm>
                        <a:prstGeom prst="rect">
                          <a:avLst/>
                        </a:prstGeom>
                        <a:solidFill>
                          <a:sysClr val="window" lastClr="FFFFFF"/>
                        </a:solidFill>
                        <a:ln w="6350">
                          <a:noFill/>
                        </a:ln>
                        <a:effectLst/>
                      </wps:spPr>
                      <wps:txbx>
                        <w:txbxContent>
                          <w:p w14:paraId="3ACA379C" w14:textId="6D5B2743" w:rsidR="005A6678" w:rsidRDefault="005A6678" w:rsidP="00DD1CB3">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ACC62" id="Textové pole 295" o:spid="_x0000_s1672" type="#_x0000_t202" style="position:absolute;left:0;text-align:left;margin-left:155.45pt;margin-top:54.5pt;width:15.75pt;height:19.1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" fillcolor="window" stroked="f" strokeweight=".5pt">
                <v:textbox>
                  <w:txbxContent>
                    <w:p w14:paraId="3ACA379C" w14:textId="6D5B2743" w:rsidR="005A6678" w:rsidRDefault="005A6678" w:rsidP="00DD1CB3">
                      <m:oMathPara>
                        <m:oMath>
                          <m:r>
                            <w:rPr>
                              <w:rFonts w:ascii="Cambria Math" w:hAnsi="Cambria Math"/>
                            </w:rPr>
                            <m:t>r</m:t>
                          </m:r>
                        </m:oMath>
                      </m:oMathPara>
                    </w:p>
                  </w:txbxContent>
                </v:textbox>
              </v:shape>
            </w:pict>
          </mc:Fallback>
        </mc:AlternateContent>
      </w:r>
      <w:r w:rsidR="009F34FF">
        <w:rPr>
          <w:iCs/>
          <w:noProof/>
          <w:szCs w:val="25"/>
        </w:rPr>
        <mc:AlternateContent>
          <mc:Choice Requires="wps">
            <w:drawing>
              <wp:anchor distT="0" distB="0" distL="114300" distR="114300" simplePos="0" relativeHeight="254359552" behindDoc="0" locked="0" layoutInCell="1" allowOverlap="1" wp14:anchorId="7A7AF000" wp14:editId="3F5D4090">
                <wp:simplePos x="0" y="0"/>
                <wp:positionH relativeFrom="column">
                  <wp:posOffset>2264727</wp:posOffset>
                </wp:positionH>
                <wp:positionV relativeFrom="paragraph">
                  <wp:posOffset>857568</wp:posOffset>
                </wp:positionV>
                <wp:extent cx="171450" cy="199708"/>
                <wp:effectExtent l="0" t="0" r="0" b="0"/>
                <wp:wrapNone/>
                <wp:docPr id="304" name="Textové pole 304"/>
                <wp:cNvGraphicFramePr/>
                <a:graphic xmlns:a="http://schemas.openxmlformats.org/drawingml/2006/main">
                  <a:graphicData uri="http://schemas.microsoft.com/office/word/2010/wordprocessingShape">
                    <wps:wsp>
                      <wps:cNvSpPr txBox="1"/>
                      <wps:spPr>
                        <a:xfrm>
                          <a:off x="0" y="0"/>
                          <a:ext cx="171450" cy="199708"/>
                        </a:xfrm>
                        <a:prstGeom prst="rect">
                          <a:avLst/>
                        </a:prstGeom>
                        <a:solidFill>
                          <a:sysClr val="window" lastClr="FFFFFF"/>
                        </a:solidFill>
                        <a:ln w="6350">
                          <a:noFill/>
                        </a:ln>
                        <a:effectLst/>
                      </wps:spPr>
                      <wps:txbx>
                        <w:txbxContent>
                          <w:p w14:paraId="60196A32" w14:textId="3EEF2DE8" w:rsidR="005A6678" w:rsidRPr="00DD1CB3" w:rsidRDefault="005A6678" w:rsidP="009F34FF">
                            <w:pPr>
                              <w:rPr>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F000" id="Textové pole 304" o:spid="_x0000_s1673" type="#_x0000_t202" style="position:absolute;left:0;text-align:left;margin-left:178.3pt;margin-top:67.55pt;width:13.5pt;height:15.75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" fillcolor="window" stroked="f" strokeweight=".5pt">
                <v:textbox>
                  <w:txbxContent>
                    <w:p w14:paraId="60196A32" w14:textId="3EEF2DE8" w:rsidR="005A6678" w:rsidRPr="00DD1CB3" w:rsidRDefault="005A6678" w:rsidP="009F34FF">
                      <w:pPr>
                        <w:rPr>
                          <w:sz w:val="16"/>
                          <w:szCs w:val="16"/>
                        </w:rPr>
                      </w:pPr>
                      <m:oMathPara>
                        <m:oMath>
                          <m:r>
                            <w:rPr>
                              <w:rFonts w:ascii="Cambria Math" w:hAnsi="Cambria Math"/>
                              <w:sz w:val="16"/>
                              <w:szCs w:val="16"/>
                            </w:rPr>
                            <m:t>σ</m:t>
                          </m:r>
                        </m:oMath>
                      </m:oMathPara>
                    </w:p>
                  </w:txbxContent>
                </v:textbox>
              </v:shape>
            </w:pict>
          </mc:Fallback>
        </mc:AlternateContent>
      </w:r>
      <w:r w:rsidR="009F34FF">
        <w:rPr>
          <w:iCs/>
          <w:noProof/>
          <w:szCs w:val="25"/>
        </w:rPr>
        <mc:AlternateContent>
          <mc:Choice Requires="wps">
            <w:drawing>
              <wp:anchor distT="0" distB="0" distL="114300" distR="114300" simplePos="0" relativeHeight="254357504" behindDoc="0" locked="0" layoutInCell="1" allowOverlap="1" wp14:anchorId="105FCA3D" wp14:editId="246559D4">
                <wp:simplePos x="0" y="0"/>
                <wp:positionH relativeFrom="column">
                  <wp:posOffset>2960370</wp:posOffset>
                </wp:positionH>
                <wp:positionV relativeFrom="paragraph">
                  <wp:posOffset>1085850</wp:posOffset>
                </wp:positionV>
                <wp:extent cx="128976" cy="0"/>
                <wp:effectExtent l="0" t="0" r="23495" b="19050"/>
                <wp:wrapNone/>
                <wp:docPr id="303" name="Přímá spojnice 303"/>
                <wp:cNvGraphicFramePr/>
                <a:graphic xmlns:a="http://schemas.openxmlformats.org/drawingml/2006/main">
                  <a:graphicData uri="http://schemas.microsoft.com/office/word/2010/wordprocessingShape">
                    <wps:wsp>
                      <wps:cNvCnPr/>
                      <wps:spPr>
                        <a:xfrm flipH="1">
                          <a:off x="0" y="0"/>
                          <a:ext cx="1289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ACDEA3" id="Přímá spojnice 303" o:spid="_x0000_s1026" style="position:absolute;flip:x;z-index:254357504;visibility:visible;mso-wrap-style:square;mso-wrap-distance-left:9pt;mso-wrap-distance-top:0;mso-wrap-distance-right:9pt;mso-wrap-distance-bottom:0;mso-position-horizontal:absolute;mso-position-horizontal-relative:text;mso-position-vertical:absolute;mso-position-vertical-relative:text" from="233.1pt,85.5pt" to="243.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" strokecolor="black [3200]" strokeweight=".5pt">
                <v:stroke joinstyle="miter"/>
              </v:line>
            </w:pict>
          </mc:Fallback>
        </mc:AlternateContent>
      </w:r>
      <w:r w:rsidR="00DD1CB3">
        <w:rPr>
          <w:iCs/>
          <w:noProof/>
          <w:szCs w:val="25"/>
        </w:rPr>
        <mc:AlternateContent>
          <mc:Choice Requires="wps">
            <w:drawing>
              <wp:anchor distT="0" distB="0" distL="114300" distR="114300" simplePos="0" relativeHeight="254356480" behindDoc="0" locked="0" layoutInCell="1" allowOverlap="1" wp14:anchorId="5E95D98C" wp14:editId="4521852D">
                <wp:simplePos x="0" y="0"/>
                <wp:positionH relativeFrom="column">
                  <wp:posOffset>2917508</wp:posOffset>
                </wp:positionH>
                <wp:positionV relativeFrom="paragraph">
                  <wp:posOffset>909639</wp:posOffset>
                </wp:positionV>
                <wp:extent cx="171767" cy="185420"/>
                <wp:effectExtent l="0" t="0" r="0" b="5080"/>
                <wp:wrapNone/>
                <wp:docPr id="300" name="Textové pole 300"/>
                <wp:cNvGraphicFramePr/>
                <a:graphic xmlns:a="http://schemas.openxmlformats.org/drawingml/2006/main">
                  <a:graphicData uri="http://schemas.microsoft.com/office/word/2010/wordprocessingShape">
                    <wps:wsp>
                      <wps:cNvSpPr txBox="1"/>
                      <wps:spPr>
                        <a:xfrm>
                          <a:off x="0" y="0"/>
                          <a:ext cx="171767" cy="185420"/>
                        </a:xfrm>
                        <a:prstGeom prst="rect">
                          <a:avLst/>
                        </a:prstGeom>
                        <a:solidFill>
                          <a:sysClr val="window" lastClr="FFFFFF"/>
                        </a:solidFill>
                        <a:ln w="6350">
                          <a:noFill/>
                        </a:ln>
                        <a:effectLst/>
                      </wps:spPr>
                      <wps:txbx>
                        <w:txbxContent>
                          <w:p w14:paraId="1E5ADD3C" w14:textId="57F8F97A" w:rsidR="005A6678" w:rsidRDefault="005F56D8" w:rsidP="00DD1CB3">
                            <m:oMathPara>
                              <m:oMath>
                                <m:sSup>
                                  <m:sSupPr>
                                    <m:ctrlPr>
                                      <w:rPr>
                                        <w:rFonts w:ascii="Cambria Math" w:hAnsi="Cambria Math"/>
                                        <w:i/>
                                        <w:sz w:val="14"/>
                                        <w:szCs w:val="14"/>
                                      </w:rPr>
                                    </m:ctrlPr>
                                  </m:sSupPr>
                                  <m:e>
                                    <m:r>
                                      <w:rPr>
                                        <w:rFonts w:ascii="Cambria Math" w:hAnsi="Cambria Math"/>
                                        <w:sz w:val="14"/>
                                        <w:szCs w:val="14"/>
                                      </w:rPr>
                                      <m:t>α</m:t>
                                    </m:r>
                                  </m:e>
                                  <m:sup>
                                    <m:r>
                                      <w:rPr>
                                        <w:rFonts w:ascii="Cambria Math" w:hAnsi="Cambria Math"/>
                                        <w:sz w:val="14"/>
                                        <w:szCs w:val="14"/>
                                      </w:rPr>
                                      <m:t>´</m:t>
                                    </m:r>
                                  </m:sup>
                                </m:sSup>
                                <m:r>
                                  <w:rPr>
                                    <w:rFonts w:ascii="Cambria Math" w:hAnsi="Cambria Math"/>
                                    <w:i/>
                                    <w:noProof/>
                                    <w:sz w:val="14"/>
                                    <w:szCs w:val="14"/>
                                  </w:rPr>
                                  <w:drawing>
                                    <wp:inline distT="0" distB="0" distL="0" distR="0" wp14:anchorId="7B3FF8C0" wp14:editId="6036C9B8">
                                      <wp:extent cx="10795" cy="18266"/>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r>
                                  <w:rPr>
                                    <w:rFonts w:ascii="Cambria Math" w:hAnsi="Cambria Math"/>
                                    <w:i/>
                                    <w:noProof/>
                                    <w:sz w:val="14"/>
                                    <w:szCs w:val="14"/>
                                  </w:rPr>
                                  <w:drawing>
                                    <wp:inline distT="0" distB="0" distL="0" distR="0" wp14:anchorId="30E58E4E" wp14:editId="719126D7">
                                      <wp:extent cx="10795" cy="18266"/>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D98C" id="Textové pole 300" o:spid="_x0000_s1674" type="#_x0000_t202" style="position:absolute;left:0;text-align:left;margin-left:229.75pt;margin-top:71.65pt;width:13.5pt;height:14.6pt;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" fillcolor="window" stroked="f" strokeweight=".5pt">
                <v:textbox>
                  <w:txbxContent>
                    <w:p w14:paraId="1E5ADD3C" w14:textId="57F8F97A" w:rsidR="005A6678" w:rsidRDefault="005A6678" w:rsidP="00DD1CB3">
                      <m:oMathPara>
                        <m:oMath>
                          <m:sSup>
                            <m:sSupPr>
                              <m:ctrlPr>
                                <w:rPr>
                                  <w:rFonts w:ascii="Cambria Math" w:hAnsi="Cambria Math"/>
                                  <w:i/>
                                  <w:sz w:val="14"/>
                                  <w:szCs w:val="14"/>
                                </w:rPr>
                              </m:ctrlPr>
                            </m:sSupPr>
                            <m:e>
                              <m:r>
                                <w:rPr>
                                  <w:rFonts w:ascii="Cambria Math" w:hAnsi="Cambria Math"/>
                                  <w:sz w:val="14"/>
                                  <w:szCs w:val="14"/>
                                </w:rPr>
                                <m:t>α</m:t>
                              </m:r>
                            </m:e>
                            <m:sup>
                              <m:r>
                                <w:rPr>
                                  <w:rFonts w:ascii="Cambria Math" w:hAnsi="Cambria Math"/>
                                  <w:sz w:val="14"/>
                                  <w:szCs w:val="14"/>
                                </w:rPr>
                                <m:t>´</m:t>
                              </m:r>
                            </m:sup>
                          </m:sSup>
                          <m:r>
                            <w:rPr>
                              <w:rFonts w:ascii="Cambria Math" w:hAnsi="Cambria Math"/>
                              <w:i/>
                              <w:noProof/>
                              <w:sz w:val="14"/>
                              <w:szCs w:val="14"/>
                            </w:rPr>
                            <w:drawing>
                              <wp:inline distT="0" distB="0" distL="0" distR="0" wp14:anchorId="7B3FF8C0" wp14:editId="6036C9B8">
                                <wp:extent cx="10795" cy="18266"/>
                                <wp:effectExtent l="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r>
                            <w:rPr>
                              <w:rFonts w:ascii="Cambria Math" w:hAnsi="Cambria Math"/>
                              <w:i/>
                              <w:noProof/>
                              <w:sz w:val="14"/>
                              <w:szCs w:val="14"/>
                            </w:rPr>
                            <w:drawing>
                              <wp:inline distT="0" distB="0" distL="0" distR="0" wp14:anchorId="30E58E4E" wp14:editId="719126D7">
                                <wp:extent cx="10795" cy="18266"/>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oMath>
                      </m:oMathPara>
                    </w:p>
                  </w:txbxContent>
                </v:textbox>
              </v:shape>
            </w:pict>
          </mc:Fallback>
        </mc:AlternateContent>
      </w:r>
      <w:r w:rsidR="00DD1CB3">
        <w:rPr>
          <w:iCs/>
          <w:noProof/>
          <w:szCs w:val="25"/>
        </w:rPr>
        <mc:AlternateContent>
          <mc:Choice Requires="wps">
            <w:drawing>
              <wp:anchor distT="0" distB="0" distL="114300" distR="114300" simplePos="0" relativeHeight="254354432" behindDoc="0" locked="0" layoutInCell="1" allowOverlap="1" wp14:anchorId="522FED00" wp14:editId="3D45C626">
                <wp:simplePos x="0" y="0"/>
                <wp:positionH relativeFrom="column">
                  <wp:posOffset>3144591</wp:posOffset>
                </wp:positionH>
                <wp:positionV relativeFrom="paragraph">
                  <wp:posOffset>884300</wp:posOffset>
                </wp:positionV>
                <wp:extent cx="184157" cy="237721"/>
                <wp:effectExtent l="38100" t="0" r="0" b="0"/>
                <wp:wrapNone/>
                <wp:docPr id="299" name="Oblouk 299"/>
                <wp:cNvGraphicFramePr/>
                <a:graphic xmlns:a="http://schemas.openxmlformats.org/drawingml/2006/main">
                  <a:graphicData uri="http://schemas.microsoft.com/office/word/2010/wordprocessingShape">
                    <wps:wsp>
                      <wps:cNvSpPr/>
                      <wps:spPr>
                        <a:xfrm rot="13458966">
                          <a:off x="0" y="0"/>
                          <a:ext cx="184157" cy="237721"/>
                        </a:xfrm>
                        <a:prstGeom prst="arc">
                          <a:avLst/>
                        </a:prstGeom>
                        <a:noFill/>
                        <a:ln w="6350" cap="flat" cmpd="sng" algn="ctr">
                          <a:solidFill>
                            <a:sysClr val="windowText" lastClr="000000"/>
                          </a:solidFill>
                          <a:prstDash val="solid"/>
                          <a:miter lim="800000"/>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2D99" id="Oblouk 299" o:spid="_x0000_s1026" style="position:absolute;margin-left:247.6pt;margin-top:69.65pt;width:14.5pt;height:18.7pt;rotation:-8892180fd;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57,23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" path="m92078,nsc142932,,184157,53216,184157,118861r-92078,c92079,79241,92078,39620,92078,xem92078,nfc142932,,184157,53216,184157,118861e" filled="f" strokecolor="windowText" strokeweight=".5pt">
                <v:stroke joinstyle="miter"/>
                <v:path arrowok="t" o:connecttype="custom" o:connectlocs="92078,0;184157,118861" o:connectangles="0,0"/>
              </v:shape>
            </w:pict>
          </mc:Fallback>
        </mc:AlternateContent>
      </w:r>
      <w:r w:rsidR="00DD1CB3">
        <w:rPr>
          <w:iCs/>
          <w:noProof/>
          <w:szCs w:val="25"/>
        </w:rPr>
        <mc:AlternateContent>
          <mc:Choice Requires="wps">
            <w:drawing>
              <wp:anchor distT="0" distB="0" distL="114300" distR="114300" simplePos="0" relativeHeight="254352384" behindDoc="0" locked="0" layoutInCell="1" allowOverlap="1" wp14:anchorId="346AE38F" wp14:editId="26410931">
                <wp:simplePos x="0" y="0"/>
                <wp:positionH relativeFrom="column">
                  <wp:posOffset>2264104</wp:posOffset>
                </wp:positionH>
                <wp:positionV relativeFrom="paragraph">
                  <wp:posOffset>410889</wp:posOffset>
                </wp:positionV>
                <wp:extent cx="190500" cy="213360"/>
                <wp:effectExtent l="0" t="0" r="0" b="0"/>
                <wp:wrapNone/>
                <wp:docPr id="298" name="Textové pole 298"/>
                <wp:cNvGraphicFramePr/>
                <a:graphic xmlns:a="http://schemas.openxmlformats.org/drawingml/2006/main">
                  <a:graphicData uri="http://schemas.microsoft.com/office/word/2010/wordprocessingShape">
                    <wps:wsp>
                      <wps:cNvSpPr txBox="1"/>
                      <wps:spPr>
                        <a:xfrm>
                          <a:off x="0" y="0"/>
                          <a:ext cx="190500" cy="213360"/>
                        </a:xfrm>
                        <a:prstGeom prst="rect">
                          <a:avLst/>
                        </a:prstGeom>
                        <a:solidFill>
                          <a:sysClr val="window" lastClr="FFFFFF"/>
                        </a:solidFill>
                        <a:ln w="6350">
                          <a:noFill/>
                        </a:ln>
                        <a:effectLst/>
                      </wps:spPr>
                      <wps:txbx>
                        <w:txbxContent>
                          <w:p w14:paraId="64236AFA" w14:textId="2886B815" w:rsidR="005A6678" w:rsidRPr="00DD1CB3" w:rsidRDefault="005F56D8" w:rsidP="00DD1CB3">
                            <w:pPr>
                              <w:rPr>
                                <w:sz w:val="16"/>
                                <w:szCs w:val="16"/>
                              </w:rPr>
                            </w:pPr>
                            <m:oMathPara>
                              <m:oMath>
                                <m:sSup>
                                  <m:sSupPr>
                                    <m:ctrlPr>
                                      <w:rPr>
                                        <w:rFonts w:ascii="Cambria Math" w:hAnsi="Cambria Math"/>
                                        <w:i/>
                                        <w:sz w:val="16"/>
                                        <w:szCs w:val="16"/>
                                      </w:rPr>
                                    </m:ctrlPr>
                                  </m:sSupPr>
                                  <m:e>
                                    <m:r>
                                      <w:rPr>
                                        <w:rFonts w:ascii="Cambria Math" w:hAnsi="Cambria Math"/>
                                        <w:sz w:val="16"/>
                                        <w:szCs w:val="16"/>
                                      </w:rPr>
                                      <m:t>φ</m:t>
                                    </m:r>
                                  </m:e>
                                  <m:sup>
                                    <m:r>
                                      <w:rPr>
                                        <w:rFonts w:ascii="Cambria Math" w:hAnsi="Cambria Math"/>
                                        <w:sz w:val="16"/>
                                        <w:szCs w:val="16"/>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E38F" id="Textové pole 298" o:spid="_x0000_s1675" type="#_x0000_t202" style="position:absolute;left:0;text-align:left;margin-left:178.3pt;margin-top:32.35pt;width:15pt;height:16.8pt;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" fillcolor="window" stroked="f" strokeweight=".5pt">
                <v:textbox>
                  <w:txbxContent>
                    <w:p w14:paraId="64236AFA" w14:textId="2886B815" w:rsidR="005A6678" w:rsidRPr="00DD1CB3" w:rsidRDefault="005A6678" w:rsidP="00DD1CB3">
                      <w:pPr>
                        <w:rPr>
                          <w:sz w:val="16"/>
                          <w:szCs w:val="16"/>
                        </w:rPr>
                      </w:pPr>
                      <m:oMathPara>
                        <m:oMath>
                          <m:sSup>
                            <m:sSupPr>
                              <m:ctrlPr>
                                <w:rPr>
                                  <w:rFonts w:ascii="Cambria Math" w:hAnsi="Cambria Math"/>
                                  <w:i/>
                                  <w:sz w:val="16"/>
                                  <w:szCs w:val="16"/>
                                </w:rPr>
                              </m:ctrlPr>
                            </m:sSupPr>
                            <m:e>
                              <m:r>
                                <w:rPr>
                                  <w:rFonts w:ascii="Cambria Math" w:hAnsi="Cambria Math"/>
                                  <w:sz w:val="16"/>
                                  <w:szCs w:val="16"/>
                                </w:rPr>
                                <m:t>φ</m:t>
                              </m:r>
                            </m:e>
                            <m:sup>
                              <m:r>
                                <w:rPr>
                                  <w:rFonts w:ascii="Cambria Math" w:hAnsi="Cambria Math"/>
                                  <w:sz w:val="16"/>
                                  <w:szCs w:val="16"/>
                                </w:rPr>
                                <m:t>´</m:t>
                              </m:r>
                            </m:sup>
                          </m:sSup>
                        </m:oMath>
                      </m:oMathPara>
                    </w:p>
                  </w:txbxContent>
                </v:textbox>
              </v:shape>
            </w:pict>
          </mc:Fallback>
        </mc:AlternateContent>
      </w:r>
      <w:r w:rsidR="00DD1CB3">
        <w:rPr>
          <w:iCs/>
          <w:noProof/>
          <w:szCs w:val="25"/>
        </w:rPr>
        <mc:AlternateContent>
          <mc:Choice Requires="wps">
            <w:drawing>
              <wp:anchor distT="0" distB="0" distL="114300" distR="114300" simplePos="0" relativeHeight="254350336" behindDoc="0" locked="0" layoutInCell="1" allowOverlap="1" wp14:anchorId="6CF5AC5C" wp14:editId="23C2BF37">
                <wp:simplePos x="0" y="0"/>
                <wp:positionH relativeFrom="column">
                  <wp:posOffset>2220300</wp:posOffset>
                </wp:positionH>
                <wp:positionV relativeFrom="paragraph">
                  <wp:posOffset>641661</wp:posOffset>
                </wp:positionV>
                <wp:extent cx="190500" cy="214313"/>
                <wp:effectExtent l="0" t="11748" r="64453" b="7302"/>
                <wp:wrapNone/>
                <wp:docPr id="297" name="Oblouk 297"/>
                <wp:cNvGraphicFramePr/>
                <a:graphic xmlns:a="http://schemas.openxmlformats.org/drawingml/2006/main">
                  <a:graphicData uri="http://schemas.microsoft.com/office/word/2010/wordprocessingShape">
                    <wps:wsp>
                      <wps:cNvSpPr/>
                      <wps:spPr>
                        <a:xfrm rot="3306089">
                          <a:off x="0" y="0"/>
                          <a:ext cx="190500" cy="214313"/>
                        </a:xfrm>
                        <a:prstGeom prst="arc">
                          <a:avLst/>
                        </a:prstGeom>
                        <a:noFill/>
                        <a:ln w="6350" cap="flat" cmpd="sng" algn="ctr">
                          <a:solidFill>
                            <a:sysClr val="windowText" lastClr="000000"/>
                          </a:solidFill>
                          <a:prstDash val="solid"/>
                          <a:miter lim="800000"/>
                          <a:head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E623FE" id="Oblouk 297" o:spid="_x0000_s1026" style="position:absolute;margin-left:174.85pt;margin-top:50.5pt;width:15pt;height:16.9pt;rotation:3611131fd;z-index:254350336;visibility:visible;mso-wrap-style:square;mso-wrap-distance-left:9pt;mso-wrap-distance-top:0;mso-wrap-distance-right:9pt;mso-wrap-distance-bottom:0;mso-position-horizontal:absolute;mso-position-horizontal-relative:text;mso-position-vertical:absolute;mso-position-vertical-relative:text;v-text-anchor:middle" coordsize="190500,2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" path="m95250,nsc147855,,190500,47976,190500,107157r-95250,l95250,xem95250,nfc147855,,190500,47976,190500,107157e" filled="f" strokecolor="windowText" strokeweight=".5pt">
                <v:stroke startarrow="block" joinstyle="miter"/>
                <v:path arrowok="t" o:connecttype="custom" o:connectlocs="95250,0;190500,107157" o:connectangles="0,0"/>
              </v:shape>
            </w:pict>
          </mc:Fallback>
        </mc:AlternateContent>
      </w:r>
      <w:r w:rsidR="00DD1CB3">
        <w:rPr>
          <w:iCs/>
          <w:noProof/>
          <w:szCs w:val="25"/>
        </w:rPr>
        <mc:AlternateContent>
          <mc:Choice Requires="wps">
            <w:drawing>
              <wp:anchor distT="0" distB="0" distL="114300" distR="114300" simplePos="0" relativeHeight="254348288" behindDoc="0" locked="0" layoutInCell="1" allowOverlap="1" wp14:anchorId="79469104" wp14:editId="177E7849">
                <wp:simplePos x="0" y="0"/>
                <wp:positionH relativeFrom="column">
                  <wp:posOffset>2640330</wp:posOffset>
                </wp:positionH>
                <wp:positionV relativeFrom="paragraph">
                  <wp:posOffset>852170</wp:posOffset>
                </wp:positionV>
                <wp:extent cx="171450" cy="199708"/>
                <wp:effectExtent l="0" t="0" r="0" b="0"/>
                <wp:wrapNone/>
                <wp:docPr id="296" name="Textové pole 296"/>
                <wp:cNvGraphicFramePr/>
                <a:graphic xmlns:a="http://schemas.openxmlformats.org/drawingml/2006/main">
                  <a:graphicData uri="http://schemas.microsoft.com/office/word/2010/wordprocessingShape">
                    <wps:wsp>
                      <wps:cNvSpPr txBox="1"/>
                      <wps:spPr>
                        <a:xfrm>
                          <a:off x="0" y="0"/>
                          <a:ext cx="171450" cy="199708"/>
                        </a:xfrm>
                        <a:prstGeom prst="rect">
                          <a:avLst/>
                        </a:prstGeom>
                        <a:solidFill>
                          <a:sysClr val="window" lastClr="FFFFFF"/>
                        </a:solidFill>
                        <a:ln w="6350">
                          <a:noFill/>
                        </a:ln>
                        <a:effectLst/>
                      </wps:spPr>
                      <wps:txbx>
                        <w:txbxContent>
                          <w:p w14:paraId="5E26A795" w14:textId="74B0ED69" w:rsidR="005A6678" w:rsidRPr="00DD1CB3" w:rsidRDefault="005A6678" w:rsidP="00DD1CB3">
                            <w:pPr>
                              <w:rPr>
                                <w:sz w:val="16"/>
                                <w:szCs w:val="16"/>
                              </w:rPr>
                            </w:pPr>
                            <m:oMathPara>
                              <m:oMath>
                                <m:r>
                                  <w:rPr>
                                    <w:rFonts w:ascii="Cambria Math" w:hAnsi="Cambria Math"/>
                                    <w:sz w:val="16"/>
                                    <w:szCs w:val="16"/>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9104" id="Textové pole 296" o:spid="_x0000_s1676" type="#_x0000_t202" style="position:absolute;left:0;text-align:left;margin-left:207.9pt;margin-top:67.1pt;width:13.5pt;height:15.75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" fillcolor="window" stroked="f" strokeweight=".5pt">
                <v:textbox>
                  <w:txbxContent>
                    <w:p w14:paraId="5E26A795" w14:textId="74B0ED69" w:rsidR="005A6678" w:rsidRPr="00DD1CB3" w:rsidRDefault="005A6678" w:rsidP="00DD1CB3">
                      <w:pPr>
                        <w:rPr>
                          <w:sz w:val="16"/>
                          <w:szCs w:val="16"/>
                        </w:rPr>
                      </w:pPr>
                      <m:oMathPara>
                        <m:oMath>
                          <m:r>
                            <w:rPr>
                              <w:rFonts w:ascii="Cambria Math" w:hAnsi="Cambria Math"/>
                              <w:sz w:val="16"/>
                              <w:szCs w:val="16"/>
                            </w:rPr>
                            <m:t>C</m:t>
                          </m:r>
                        </m:oMath>
                      </m:oMathPara>
                    </w:p>
                  </w:txbxContent>
                </v:textbox>
              </v:shape>
            </w:pict>
          </mc:Fallback>
        </mc:AlternateContent>
      </w:r>
      <w:r w:rsidR="00DD1CB3">
        <w:rPr>
          <w:iCs/>
          <w:noProof/>
          <w:szCs w:val="25"/>
        </w:rPr>
        <mc:AlternateContent>
          <mc:Choice Requires="wps">
            <w:drawing>
              <wp:anchor distT="0" distB="0" distL="114300" distR="114300" simplePos="0" relativeHeight="254344192" behindDoc="0" locked="0" layoutInCell="1" allowOverlap="1" wp14:anchorId="34EA3C1D" wp14:editId="728EFCA8">
                <wp:simplePos x="0" y="0"/>
                <wp:positionH relativeFrom="column">
                  <wp:posOffset>774383</wp:posOffset>
                </wp:positionH>
                <wp:positionV relativeFrom="paragraph">
                  <wp:posOffset>764132</wp:posOffset>
                </wp:positionV>
                <wp:extent cx="290195" cy="93118"/>
                <wp:effectExtent l="0" t="38100" r="52705" b="21590"/>
                <wp:wrapNone/>
                <wp:docPr id="294" name="Přímá spojnice se šipkou 294"/>
                <wp:cNvGraphicFramePr/>
                <a:graphic xmlns:a="http://schemas.openxmlformats.org/drawingml/2006/main">
                  <a:graphicData uri="http://schemas.microsoft.com/office/word/2010/wordprocessingShape">
                    <wps:wsp>
                      <wps:cNvCnPr/>
                      <wps:spPr>
                        <a:xfrm flipV="1">
                          <a:off x="0" y="0"/>
                          <a:ext cx="290195" cy="931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E16B39" id="Přímá spojnice se šipkou 294" o:spid="_x0000_s1026" type="#_x0000_t32" style="position:absolute;margin-left:61pt;margin-top:60.15pt;width:22.85pt;height:7.35pt;flip:y;z-index:25434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" strokecolor="black [3200]" strokeweight=".5pt">
                <v:stroke endarrow="block" joinstyle="miter"/>
              </v:shape>
            </w:pict>
          </mc:Fallback>
        </mc:AlternateContent>
      </w:r>
      <w:r w:rsidR="00DD1CB3">
        <w:rPr>
          <w:iCs/>
          <w:noProof/>
          <w:szCs w:val="25"/>
        </w:rPr>
        <mc:AlternateContent>
          <mc:Choice Requires="wps">
            <w:drawing>
              <wp:anchor distT="0" distB="0" distL="114300" distR="114300" simplePos="0" relativeHeight="254343168" behindDoc="0" locked="0" layoutInCell="1" allowOverlap="1" wp14:anchorId="2827FD74" wp14:editId="4F8FFA1B">
                <wp:simplePos x="0" y="0"/>
                <wp:positionH relativeFrom="column">
                  <wp:posOffset>543559</wp:posOffset>
                </wp:positionH>
                <wp:positionV relativeFrom="paragraph">
                  <wp:posOffset>823506</wp:posOffset>
                </wp:positionV>
                <wp:extent cx="302403" cy="321441"/>
                <wp:effectExtent l="0" t="0" r="21590" b="0"/>
                <wp:wrapNone/>
                <wp:docPr id="292" name="Oblouk 292"/>
                <wp:cNvGraphicFramePr/>
                <a:graphic xmlns:a="http://schemas.openxmlformats.org/drawingml/2006/main">
                  <a:graphicData uri="http://schemas.microsoft.com/office/word/2010/wordprocessingShape">
                    <wps:wsp>
                      <wps:cNvSpPr/>
                      <wps:spPr>
                        <a:xfrm rot="2475769">
                          <a:off x="0" y="0"/>
                          <a:ext cx="302403" cy="321441"/>
                        </a:xfrm>
                        <a:prstGeom prst="arc">
                          <a:avLst/>
                        </a:prstGeom>
                        <a:noFill/>
                        <a:ln w="6350" cap="flat" cmpd="sng" algn="ctr">
                          <a:solidFill>
                            <a:sysClr val="windowText" lastClr="000000"/>
                          </a:solidFill>
                          <a:prstDash val="solid"/>
                          <a:miter lim="800000"/>
                          <a:head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4771" id="Oblouk 292" o:spid="_x0000_s1026" style="position:absolute;margin-left:42.8pt;margin-top:64.85pt;width:23.8pt;height:25.3pt;rotation:2704200fd;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403,32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" path="m151201,nsc234708,,302403,71957,302403,160721r-151201,c151202,107147,151201,53574,151201,xem151201,nfc234708,,302403,71957,302403,160721e" filled="f" strokecolor="windowText" strokeweight=".5pt">
                <v:stroke joinstyle="miter"/>
                <v:path arrowok="t" o:connecttype="custom" o:connectlocs="151201,0;302403,160721" o:connectangles="0,0"/>
              </v:shape>
            </w:pict>
          </mc:Fallback>
        </mc:AlternateContent>
      </w:r>
      <w:r w:rsidR="00DD1CB3">
        <w:rPr>
          <w:iCs/>
          <w:noProof/>
          <w:szCs w:val="25"/>
        </w:rPr>
        <mc:AlternateContent>
          <mc:Choice Requires="wps">
            <w:drawing>
              <wp:anchor distT="0" distB="0" distL="114300" distR="114300" simplePos="0" relativeHeight="254339072" behindDoc="0" locked="0" layoutInCell="1" allowOverlap="1" wp14:anchorId="52EA9E21" wp14:editId="3BDFA635">
                <wp:simplePos x="0" y="0"/>
                <wp:positionH relativeFrom="column">
                  <wp:posOffset>826453</wp:posOffset>
                </wp:positionH>
                <wp:positionV relativeFrom="paragraph">
                  <wp:posOffset>856932</wp:posOffset>
                </wp:positionV>
                <wp:extent cx="191770" cy="214312"/>
                <wp:effectExtent l="0" t="0" r="0" b="0"/>
                <wp:wrapNone/>
                <wp:docPr id="286" name="Textové pole 286"/>
                <wp:cNvGraphicFramePr/>
                <a:graphic xmlns:a="http://schemas.openxmlformats.org/drawingml/2006/main">
                  <a:graphicData uri="http://schemas.microsoft.com/office/word/2010/wordprocessingShape">
                    <wps:wsp>
                      <wps:cNvSpPr txBox="1"/>
                      <wps:spPr>
                        <a:xfrm>
                          <a:off x="0" y="0"/>
                          <a:ext cx="191770" cy="214312"/>
                        </a:xfrm>
                        <a:prstGeom prst="rect">
                          <a:avLst/>
                        </a:prstGeom>
                        <a:solidFill>
                          <a:sysClr val="window" lastClr="FFFFFF"/>
                        </a:solidFill>
                        <a:ln w="6350">
                          <a:noFill/>
                        </a:ln>
                        <a:effectLst/>
                      </wps:spPr>
                      <wps:txbx>
                        <w:txbxContent>
                          <w:p w14:paraId="0D448B3E" w14:textId="7740F159" w:rsidR="005A6678" w:rsidRDefault="005A6678" w:rsidP="007E4218">
                            <m:oMathPara>
                              <m:oMath>
                                <m:r>
                                  <w:rPr>
                                    <w:rFonts w:ascii="Cambria Math" w:hAnsi="Cambria Math"/>
                                    <w:sz w:val="18"/>
                                    <w:szCs w:val="18"/>
                                  </w:rPr>
                                  <m:t>α</m:t>
                                </m:r>
                                <m:r>
                                  <w:rPr>
                                    <w:rFonts w:ascii="Cambria Math" w:hAnsi="Cambria Math"/>
                                    <w:i/>
                                    <w:noProof/>
                                    <w:sz w:val="18"/>
                                    <w:szCs w:val="18"/>
                                  </w:rPr>
                                  <w:drawing>
                                    <wp:inline distT="0" distB="0" distL="0" distR="0" wp14:anchorId="7164ACB4" wp14:editId="3E425E11">
                                      <wp:extent cx="10795" cy="18266"/>
                                      <wp:effectExtent l="0" t="0" r="0" b="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r>
                                  <w:rPr>
                                    <w:rFonts w:ascii="Cambria Math" w:hAnsi="Cambria Math"/>
                                    <w:i/>
                                    <w:noProof/>
                                    <w:sz w:val="18"/>
                                    <w:szCs w:val="18"/>
                                  </w:rPr>
                                  <w:drawing>
                                    <wp:inline distT="0" distB="0" distL="0" distR="0" wp14:anchorId="131F8294" wp14:editId="3AE1176C">
                                      <wp:extent cx="10795" cy="18266"/>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9E21" id="Textové pole 286" o:spid="_x0000_s1677" type="#_x0000_t202" style="position:absolute;left:0;text-align:left;margin-left:65.1pt;margin-top:67.45pt;width:15.1pt;height:16.85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" fillcolor="window" stroked="f" strokeweight=".5pt">
                <v:textbox>
                  <w:txbxContent>
                    <w:p w14:paraId="0D448B3E" w14:textId="7740F159" w:rsidR="005A6678" w:rsidRDefault="005A6678" w:rsidP="007E4218">
                      <m:oMathPara>
                        <m:oMath>
                          <m:r>
                            <w:rPr>
                              <w:rFonts w:ascii="Cambria Math" w:hAnsi="Cambria Math"/>
                              <w:sz w:val="18"/>
                              <w:szCs w:val="18"/>
                            </w:rPr>
                            <m:t>α</m:t>
                          </m:r>
                          <m:r>
                            <w:rPr>
                              <w:rFonts w:ascii="Cambria Math" w:hAnsi="Cambria Math"/>
                              <w:i/>
                              <w:noProof/>
                              <w:sz w:val="18"/>
                              <w:szCs w:val="18"/>
                            </w:rPr>
                            <w:drawing>
                              <wp:inline distT="0" distB="0" distL="0" distR="0" wp14:anchorId="7164ACB4" wp14:editId="3E425E11">
                                <wp:extent cx="10795" cy="18266"/>
                                <wp:effectExtent l="0" t="0" r="0" b="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r>
                            <w:rPr>
                              <w:rFonts w:ascii="Cambria Math" w:hAnsi="Cambria Math"/>
                              <w:i/>
                              <w:noProof/>
                              <w:sz w:val="18"/>
                              <w:szCs w:val="18"/>
                            </w:rPr>
                            <w:drawing>
                              <wp:inline distT="0" distB="0" distL="0" distR="0" wp14:anchorId="131F8294" wp14:editId="3AE1176C">
                                <wp:extent cx="10795" cy="18266"/>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oMath>
                      </m:oMathPara>
                    </w:p>
                  </w:txbxContent>
                </v:textbox>
              </v:shape>
            </w:pict>
          </mc:Fallback>
        </mc:AlternateContent>
      </w:r>
      <w:r w:rsidR="007E4218">
        <w:rPr>
          <w:iCs/>
          <w:noProof/>
          <w:szCs w:val="25"/>
        </w:rPr>
        <mc:AlternateContent>
          <mc:Choice Requires="wps">
            <w:drawing>
              <wp:anchor distT="0" distB="0" distL="114300" distR="114300" simplePos="0" relativeHeight="254341120" behindDoc="0" locked="0" layoutInCell="1" allowOverlap="1" wp14:anchorId="4A4D8A21" wp14:editId="62BC0DBB">
                <wp:simplePos x="0" y="0"/>
                <wp:positionH relativeFrom="column">
                  <wp:posOffset>1450658</wp:posOffset>
                </wp:positionH>
                <wp:positionV relativeFrom="paragraph">
                  <wp:posOffset>809625</wp:posOffset>
                </wp:positionV>
                <wp:extent cx="200025" cy="242887"/>
                <wp:effectExtent l="0" t="0" r="9525" b="5080"/>
                <wp:wrapNone/>
                <wp:docPr id="289" name="Textové pole 289"/>
                <wp:cNvGraphicFramePr/>
                <a:graphic xmlns:a="http://schemas.openxmlformats.org/drawingml/2006/main">
                  <a:graphicData uri="http://schemas.microsoft.com/office/word/2010/wordprocessingShape">
                    <wps:wsp>
                      <wps:cNvSpPr txBox="1"/>
                      <wps:spPr>
                        <a:xfrm>
                          <a:off x="0" y="0"/>
                          <a:ext cx="200025" cy="242887"/>
                        </a:xfrm>
                        <a:prstGeom prst="rect">
                          <a:avLst/>
                        </a:prstGeom>
                        <a:solidFill>
                          <a:sysClr val="window" lastClr="FFFFFF"/>
                        </a:solidFill>
                        <a:ln w="6350">
                          <a:noFill/>
                        </a:ln>
                        <a:effectLst/>
                      </wps:spPr>
                      <wps:txbx>
                        <w:txbxContent>
                          <w:p w14:paraId="48C6967F" w14:textId="1AD51927" w:rsidR="005A6678" w:rsidRDefault="005A6678" w:rsidP="007E4218">
                            <m:oMathPara>
                              <m:oMath>
                                <m:r>
                                  <w:rPr>
                                    <w:rFonts w:ascii="Cambria Math" w:hAnsi="Cambria Math"/>
                                  </w:rPr>
                                  <m:t>V</m:t>
                                </m:r>
                                <m:r>
                                  <w:rPr>
                                    <w:rFonts w:ascii="Cambria Math" w:hAnsi="Cambria Math"/>
                                    <w:i/>
                                    <w:noProof/>
                                  </w:rPr>
                                  <w:drawing>
                                    <wp:inline distT="0" distB="0" distL="0" distR="0" wp14:anchorId="5C04C96C" wp14:editId="3EB0186A">
                                      <wp:extent cx="10795" cy="18266"/>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r>
                                  <w:rPr>
                                    <w:rFonts w:ascii="Cambria Math" w:hAnsi="Cambria Math"/>
                                    <w:i/>
                                    <w:noProof/>
                                  </w:rPr>
                                  <w:drawing>
                                    <wp:inline distT="0" distB="0" distL="0" distR="0" wp14:anchorId="04A56EBB" wp14:editId="5995B5B4">
                                      <wp:extent cx="10795" cy="18266"/>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D8A21" id="Textové pole 289" o:spid="_x0000_s1678" type="#_x0000_t202" style="position:absolute;left:0;text-align:left;margin-left:114.25pt;margin-top:63.75pt;width:15.75pt;height:19.1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" fillcolor="window" stroked="f" strokeweight=".5pt">
                <v:textbox>
                  <w:txbxContent>
                    <w:p w14:paraId="48C6967F" w14:textId="1AD51927" w:rsidR="005A6678" w:rsidRDefault="005A6678" w:rsidP="007E4218">
                      <m:oMathPara>
                        <m:oMath>
                          <m:r>
                            <w:rPr>
                              <w:rFonts w:ascii="Cambria Math" w:hAnsi="Cambria Math"/>
                            </w:rPr>
                            <m:t>V</m:t>
                          </m:r>
                          <m:r>
                            <w:rPr>
                              <w:rFonts w:ascii="Cambria Math" w:hAnsi="Cambria Math"/>
                              <w:i/>
                              <w:noProof/>
                            </w:rPr>
                            <w:drawing>
                              <wp:inline distT="0" distB="0" distL="0" distR="0" wp14:anchorId="5C04C96C" wp14:editId="3EB0186A">
                                <wp:extent cx="10795" cy="18266"/>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r>
                            <w:rPr>
                              <w:rFonts w:ascii="Cambria Math" w:hAnsi="Cambria Math"/>
                              <w:i/>
                              <w:noProof/>
                            </w:rPr>
                            <w:drawing>
                              <wp:inline distT="0" distB="0" distL="0" distR="0" wp14:anchorId="04A56EBB" wp14:editId="5995B5B4">
                                <wp:extent cx="10795" cy="18266"/>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oMath>
                      </m:oMathPara>
                    </w:p>
                  </w:txbxContent>
                </v:textbox>
              </v:shape>
            </w:pict>
          </mc:Fallback>
        </mc:AlternateContent>
      </w:r>
      <w:r w:rsidR="007E4218">
        <w:rPr>
          <w:iCs/>
          <w:noProof/>
          <w:szCs w:val="25"/>
        </w:rPr>
        <mc:AlternateContent>
          <mc:Choice Requires="wps">
            <w:drawing>
              <wp:anchor distT="0" distB="0" distL="114300" distR="114300" simplePos="0" relativeHeight="254326784" behindDoc="0" locked="0" layoutInCell="1" allowOverlap="1" wp14:anchorId="2DA746FD" wp14:editId="37E80D30">
                <wp:simplePos x="0" y="0"/>
                <wp:positionH relativeFrom="column">
                  <wp:posOffset>774383</wp:posOffset>
                </wp:positionH>
                <wp:positionV relativeFrom="paragraph">
                  <wp:posOffset>271145</wp:posOffset>
                </wp:positionV>
                <wp:extent cx="200025" cy="242887"/>
                <wp:effectExtent l="0" t="0" r="9525" b="5080"/>
                <wp:wrapNone/>
                <wp:docPr id="278" name="Textové pole 278"/>
                <wp:cNvGraphicFramePr/>
                <a:graphic xmlns:a="http://schemas.openxmlformats.org/drawingml/2006/main">
                  <a:graphicData uri="http://schemas.microsoft.com/office/word/2010/wordprocessingShape">
                    <wps:wsp>
                      <wps:cNvSpPr txBox="1"/>
                      <wps:spPr>
                        <a:xfrm>
                          <a:off x="0" y="0"/>
                          <a:ext cx="200025" cy="242887"/>
                        </a:xfrm>
                        <a:prstGeom prst="rect">
                          <a:avLst/>
                        </a:prstGeom>
                        <a:solidFill>
                          <a:sysClr val="window" lastClr="FFFFFF"/>
                        </a:solidFill>
                        <a:ln w="6350">
                          <a:noFill/>
                        </a:ln>
                        <a:effectLst/>
                      </wps:spPr>
                      <wps:txbx>
                        <w:txbxContent>
                          <w:p w14:paraId="53E55357" w14:textId="1FBC36CA" w:rsidR="005A6678" w:rsidRDefault="005A6678" w:rsidP="007E4218">
                            <m:oMathPara>
                              <m:oMath>
                                <m:r>
                                  <w:rPr>
                                    <w:rFonts w:ascii="Cambria Math" w:hAnsi="Cambria Math"/>
                                  </w:rPr>
                                  <m:t>n</m:t>
                                </m:r>
                                <m:r>
                                  <w:rPr>
                                    <w:rFonts w:ascii="Cambria Math" w:hAnsi="Cambria Math"/>
                                    <w:i/>
                                    <w:noProof/>
                                  </w:rPr>
                                  <w:drawing>
                                    <wp:inline distT="0" distB="0" distL="0" distR="0" wp14:anchorId="19F7CC93" wp14:editId="0958AE59">
                                      <wp:extent cx="10795" cy="18266"/>
                                      <wp:effectExtent l="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r>
                                  <w:rPr>
                                    <w:rFonts w:ascii="Cambria Math" w:hAnsi="Cambria Math"/>
                                    <w:i/>
                                    <w:noProof/>
                                  </w:rPr>
                                  <w:drawing>
                                    <wp:inline distT="0" distB="0" distL="0" distR="0" wp14:anchorId="6E2F1446" wp14:editId="55D096D6">
                                      <wp:extent cx="10795" cy="18266"/>
                                      <wp:effectExtent l="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746FD" id="Textové pole 278" o:spid="_x0000_s1679" type="#_x0000_t202" style="position:absolute;left:0;text-align:left;margin-left:61pt;margin-top:21.35pt;width:15.75pt;height:19.1pt;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" fillcolor="window" stroked="f" strokeweight=".5pt">
                <v:textbox>
                  <w:txbxContent>
                    <w:p w14:paraId="53E55357" w14:textId="1FBC36CA" w:rsidR="005A6678" w:rsidRDefault="005A6678" w:rsidP="007E4218">
                      <m:oMathPara>
                        <m:oMath>
                          <m:r>
                            <w:rPr>
                              <w:rFonts w:ascii="Cambria Math" w:hAnsi="Cambria Math"/>
                            </w:rPr>
                            <m:t>n</m:t>
                          </m:r>
                          <m:r>
                            <w:rPr>
                              <w:rFonts w:ascii="Cambria Math" w:hAnsi="Cambria Math"/>
                              <w:i/>
                              <w:noProof/>
                            </w:rPr>
                            <w:drawing>
                              <wp:inline distT="0" distB="0" distL="0" distR="0" wp14:anchorId="19F7CC93" wp14:editId="0958AE59">
                                <wp:extent cx="10795" cy="18266"/>
                                <wp:effectExtent l="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r>
                            <w:rPr>
                              <w:rFonts w:ascii="Cambria Math" w:hAnsi="Cambria Math"/>
                              <w:i/>
                              <w:noProof/>
                            </w:rPr>
                            <w:drawing>
                              <wp:inline distT="0" distB="0" distL="0" distR="0" wp14:anchorId="6E2F1446" wp14:editId="55D096D6">
                                <wp:extent cx="10795" cy="18266"/>
                                <wp:effectExtent l="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0795" cy="18266"/>
                                        </a:xfrm>
                                        <a:prstGeom prst="rect">
                                          <a:avLst/>
                                        </a:prstGeom>
                                        <a:noFill/>
                                        <a:ln>
                                          <a:noFill/>
                                        </a:ln>
                                      </pic:spPr>
                                    </pic:pic>
                                  </a:graphicData>
                                </a:graphic>
                              </wp:inline>
                            </w:drawing>
                          </m:r>
                        </m:oMath>
                      </m:oMathPara>
                    </w:p>
                  </w:txbxContent>
                </v:textbox>
              </v:shape>
            </w:pict>
          </mc:Fallback>
        </mc:AlternateContent>
      </w:r>
      <w:r w:rsidR="007E4218">
        <w:rPr>
          <w:iCs/>
          <w:noProof/>
          <w:szCs w:val="25"/>
        </w:rPr>
        <mc:AlternateContent>
          <mc:Choice Requires="wps">
            <w:drawing>
              <wp:anchor distT="0" distB="0" distL="114300" distR="114300" simplePos="0" relativeHeight="254337024" behindDoc="0" locked="0" layoutInCell="1" allowOverlap="1" wp14:anchorId="74DEEEF2" wp14:editId="18D9A5CA">
                <wp:simplePos x="0" y="0"/>
                <wp:positionH relativeFrom="column">
                  <wp:posOffset>3645852</wp:posOffset>
                </wp:positionH>
                <wp:positionV relativeFrom="paragraph">
                  <wp:posOffset>909637</wp:posOffset>
                </wp:positionV>
                <wp:extent cx="200025" cy="242887"/>
                <wp:effectExtent l="0" t="0" r="9525" b="5080"/>
                <wp:wrapNone/>
                <wp:docPr id="283" name="Textové pole 283"/>
                <wp:cNvGraphicFramePr/>
                <a:graphic xmlns:a="http://schemas.openxmlformats.org/drawingml/2006/main">
                  <a:graphicData uri="http://schemas.microsoft.com/office/word/2010/wordprocessingShape">
                    <wps:wsp>
                      <wps:cNvSpPr txBox="1"/>
                      <wps:spPr>
                        <a:xfrm>
                          <a:off x="0" y="0"/>
                          <a:ext cx="200025" cy="2428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1FB44" w14:textId="59301736" w:rsidR="005A6678" w:rsidRDefault="005A6678" w:rsidP="007E4218">
                            <m:oMathPara>
                              <m:oMath>
                                <m:r>
                                  <w:rPr>
                                    <w:rFonts w:ascii="Cambria Math" w:hAnsi="Cambria Math"/>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EEF2" id="Textové pole 283" o:spid="_x0000_s1680" type="#_x0000_t202" style="position:absolute;left:0;text-align:left;margin-left:287.05pt;margin-top:71.6pt;width:15.75pt;height:19.1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" fillcolor="white [3201]" stroked="f" strokeweight=".5pt">
                <v:textbox>
                  <w:txbxContent>
                    <w:p w14:paraId="4121FB44" w14:textId="59301736" w:rsidR="005A6678" w:rsidRDefault="005A6678" w:rsidP="007E4218">
                      <m:oMathPara>
                        <m:oMath>
                          <m:r>
                            <w:rPr>
                              <w:rFonts w:ascii="Cambria Math" w:hAnsi="Cambria Math"/>
                            </w:rPr>
                            <m:t>o</m:t>
                          </m:r>
                        </m:oMath>
                      </m:oMathPara>
                    </w:p>
                  </w:txbxContent>
                </v:textbox>
              </v:shape>
            </w:pict>
          </mc:Fallback>
        </mc:AlternateContent>
      </w:r>
      <w:r w:rsidR="007E4218">
        <w:rPr>
          <w:iCs/>
          <w:noProof/>
          <w:szCs w:val="25"/>
        </w:rPr>
        <mc:AlternateContent>
          <mc:Choice Requires="wps">
            <w:drawing>
              <wp:anchor distT="0" distB="0" distL="114300" distR="114300" simplePos="0" relativeHeight="254334976" behindDoc="0" locked="0" layoutInCell="1" allowOverlap="1" wp14:anchorId="374F7DAE" wp14:editId="72FF2456">
                <wp:simplePos x="0" y="0"/>
                <wp:positionH relativeFrom="column">
                  <wp:posOffset>3645852</wp:posOffset>
                </wp:positionH>
                <wp:positionV relativeFrom="paragraph">
                  <wp:posOffset>1152207</wp:posOffset>
                </wp:positionV>
                <wp:extent cx="333375" cy="333375"/>
                <wp:effectExtent l="0" t="0" r="9525" b="9525"/>
                <wp:wrapNone/>
                <wp:docPr id="282" name="Textové pole 282"/>
                <wp:cNvGraphicFramePr/>
                <a:graphic xmlns:a="http://schemas.openxmlformats.org/drawingml/2006/main">
                  <a:graphicData uri="http://schemas.microsoft.com/office/word/2010/wordprocessingShape">
                    <wps:wsp>
                      <wps:cNvSpPr txBox="1"/>
                      <wps:spPr>
                        <a:xfrm>
                          <a:off x="0" y="0"/>
                          <a:ext cx="333375" cy="333375"/>
                        </a:xfrm>
                        <a:prstGeom prst="rect">
                          <a:avLst/>
                        </a:prstGeom>
                        <a:solidFill>
                          <a:sysClr val="window" lastClr="FFFFFF"/>
                        </a:solidFill>
                        <a:ln w="6350">
                          <a:noFill/>
                        </a:ln>
                        <a:effectLst/>
                      </wps:spPr>
                      <wps:txbx>
                        <w:txbxContent>
                          <w:p w14:paraId="5D740F90" w14:textId="18B497B1" w:rsidR="005A6678" w:rsidRDefault="005F56D8" w:rsidP="007E4218">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7DAE" id="Textové pole 282" o:spid="_x0000_s1681" type="#_x0000_t202" style="position:absolute;left:0;text-align:left;margin-left:287.05pt;margin-top:90.7pt;width:26.25pt;height:26.25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" fillcolor="window" stroked="f" strokeweight=".5pt">
                <v:textbox>
                  <w:txbxContent>
                    <w:p w14:paraId="5D740F90" w14:textId="18B497B1" w:rsidR="005A6678" w:rsidRDefault="005A6678" w:rsidP="007E4218">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v:textbox>
              </v:shape>
            </w:pict>
          </mc:Fallback>
        </mc:AlternateContent>
      </w:r>
      <w:r w:rsidR="007E4218">
        <w:rPr>
          <w:iCs/>
          <w:noProof/>
          <w:szCs w:val="25"/>
        </w:rPr>
        <mc:AlternateContent>
          <mc:Choice Requires="wps">
            <w:drawing>
              <wp:anchor distT="0" distB="0" distL="114300" distR="114300" simplePos="0" relativeHeight="254328832" behindDoc="0" locked="0" layoutInCell="1" allowOverlap="1" wp14:anchorId="3A2D2A17" wp14:editId="5BD3D8B0">
                <wp:simplePos x="0" y="0"/>
                <wp:positionH relativeFrom="column">
                  <wp:posOffset>3460432</wp:posOffset>
                </wp:positionH>
                <wp:positionV relativeFrom="paragraph">
                  <wp:posOffset>708978</wp:posOffset>
                </wp:positionV>
                <wp:extent cx="257175" cy="276225"/>
                <wp:effectExtent l="0" t="0" r="9525" b="9525"/>
                <wp:wrapNone/>
                <wp:docPr id="279" name="Textové pole 279"/>
                <wp:cNvGraphicFramePr/>
                <a:graphic xmlns:a="http://schemas.openxmlformats.org/drawingml/2006/main">
                  <a:graphicData uri="http://schemas.microsoft.com/office/word/2010/wordprocessingShape">
                    <wps:wsp>
                      <wps:cNvSpPr txBox="1"/>
                      <wps:spPr>
                        <a:xfrm>
                          <a:off x="0" y="0"/>
                          <a:ext cx="2571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D1AB7" w14:textId="334E5640" w:rsidR="005A6678" w:rsidRDefault="005F56D8" w:rsidP="007E421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2A17" id="Textové pole 279" o:spid="_x0000_s1682" type="#_x0000_t202" style="position:absolute;left:0;text-align:left;margin-left:272.45pt;margin-top:55.85pt;width:20.25pt;height:21.75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" fillcolor="white [3201]" stroked="f" strokeweight=".5pt">
                <v:textbox>
                  <w:txbxContent>
                    <w:p w14:paraId="372D1AB7" w14:textId="334E5640" w:rsidR="005A6678" w:rsidRDefault="005A6678" w:rsidP="007E421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007E4218">
        <w:rPr>
          <w:iCs/>
          <w:noProof/>
          <w:szCs w:val="25"/>
        </w:rPr>
        <mc:AlternateContent>
          <mc:Choice Requires="wps">
            <w:drawing>
              <wp:anchor distT="0" distB="0" distL="114300" distR="114300" simplePos="0" relativeHeight="254330880" behindDoc="0" locked="0" layoutInCell="1" allowOverlap="1" wp14:anchorId="6BA0A313" wp14:editId="10196FDB">
                <wp:simplePos x="0" y="0"/>
                <wp:positionH relativeFrom="column">
                  <wp:posOffset>-68580</wp:posOffset>
                </wp:positionH>
                <wp:positionV relativeFrom="paragraph">
                  <wp:posOffset>1152843</wp:posOffset>
                </wp:positionV>
                <wp:extent cx="200025" cy="242887"/>
                <wp:effectExtent l="0" t="0" r="9525" b="5080"/>
                <wp:wrapNone/>
                <wp:docPr id="280" name="Textové pole 280"/>
                <wp:cNvGraphicFramePr/>
                <a:graphic xmlns:a="http://schemas.openxmlformats.org/drawingml/2006/main">
                  <a:graphicData uri="http://schemas.microsoft.com/office/word/2010/wordprocessingShape">
                    <wps:wsp>
                      <wps:cNvSpPr txBox="1"/>
                      <wps:spPr>
                        <a:xfrm>
                          <a:off x="0" y="0"/>
                          <a:ext cx="200025" cy="2428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F81E1" w14:textId="13257B99" w:rsidR="005A6678" w:rsidRDefault="005A6678" w:rsidP="007E421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0A313" id="Textové pole 280" o:spid="_x0000_s1683" type="#_x0000_t202" style="position:absolute;left:0;text-align:left;margin-left:-5.4pt;margin-top:90.8pt;width:15.75pt;height:19.1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" fillcolor="white [3201]" stroked="f" strokeweight=".5pt">
                <v:textbox>
                  <w:txbxContent>
                    <w:p w14:paraId="624F81E1" w14:textId="13257B99" w:rsidR="005A6678" w:rsidRDefault="005A6678" w:rsidP="007E4218">
                      <m:oMathPara>
                        <m:oMath>
                          <m:r>
                            <w:rPr>
                              <w:rFonts w:ascii="Cambria Math" w:hAnsi="Cambria Math"/>
                            </w:rPr>
                            <m:t>A</m:t>
                          </m:r>
                        </m:oMath>
                      </m:oMathPara>
                    </w:p>
                  </w:txbxContent>
                </v:textbox>
              </v:shape>
            </w:pict>
          </mc:Fallback>
        </mc:AlternateContent>
      </w:r>
      <w:r w:rsidR="007E4218">
        <w:rPr>
          <w:iCs/>
          <w:noProof/>
          <w:szCs w:val="25"/>
        </w:rPr>
        <mc:AlternateContent>
          <mc:Choice Requires="wps">
            <w:drawing>
              <wp:anchor distT="0" distB="0" distL="114300" distR="114300" simplePos="0" relativeHeight="254332928" behindDoc="0" locked="0" layoutInCell="1" allowOverlap="1" wp14:anchorId="338CAB5D" wp14:editId="752399AA">
                <wp:simplePos x="0" y="0"/>
                <wp:positionH relativeFrom="column">
                  <wp:posOffset>-211455</wp:posOffset>
                </wp:positionH>
                <wp:positionV relativeFrom="paragraph">
                  <wp:posOffset>909320</wp:posOffset>
                </wp:positionV>
                <wp:extent cx="200025" cy="333375"/>
                <wp:effectExtent l="0" t="0" r="9525" b="9525"/>
                <wp:wrapNone/>
                <wp:docPr id="281" name="Textové pole 281"/>
                <wp:cNvGraphicFramePr/>
                <a:graphic xmlns:a="http://schemas.openxmlformats.org/drawingml/2006/main">
                  <a:graphicData uri="http://schemas.microsoft.com/office/word/2010/wordprocessingShape">
                    <wps:wsp>
                      <wps:cNvSpPr txBox="1"/>
                      <wps:spPr>
                        <a:xfrm>
                          <a:off x="0" y="0"/>
                          <a:ext cx="200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22186" w14:textId="7507EACA" w:rsidR="005A6678" w:rsidRDefault="005A6678" w:rsidP="007E4218">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AB5D" id="Textové pole 281" o:spid="_x0000_s1684" type="#_x0000_t202" style="position:absolute;left:0;text-align:left;margin-left:-16.65pt;margin-top:71.6pt;width:15.75pt;height:26.25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" fillcolor="white [3201]" stroked="f" strokeweight=".5pt">
                <v:textbox>
                  <w:txbxContent>
                    <w:p w14:paraId="7EC22186" w14:textId="7507EACA" w:rsidR="005A6678" w:rsidRDefault="005A6678" w:rsidP="007E4218">
                      <m:oMathPara>
                        <m:oMath>
                          <m:r>
                            <w:rPr>
                              <w:rFonts w:ascii="Cambria Math" w:hAnsi="Cambria Math"/>
                            </w:rPr>
                            <m:t>y</m:t>
                          </m:r>
                        </m:oMath>
                      </m:oMathPara>
                    </w:p>
                  </w:txbxContent>
                </v:textbox>
              </v:shape>
            </w:pict>
          </mc:Fallback>
        </mc:AlternateContent>
      </w:r>
      <w:r w:rsidR="007E4218">
        <w:rPr>
          <w:iCs/>
          <w:noProof/>
          <w:szCs w:val="25"/>
        </w:rPr>
        <mc:AlternateContent>
          <mc:Choice Requires="wps">
            <w:drawing>
              <wp:anchor distT="0" distB="0" distL="114300" distR="114300" simplePos="0" relativeHeight="254322688" behindDoc="0" locked="0" layoutInCell="1" allowOverlap="1" wp14:anchorId="7B5B711B" wp14:editId="2467A4E1">
                <wp:simplePos x="0" y="0"/>
                <wp:positionH relativeFrom="column">
                  <wp:posOffset>64769</wp:posOffset>
                </wp:positionH>
                <wp:positionV relativeFrom="paragraph">
                  <wp:posOffset>319088</wp:posOffset>
                </wp:positionV>
                <wp:extent cx="214313" cy="320954"/>
                <wp:effectExtent l="0" t="0" r="0" b="3175"/>
                <wp:wrapNone/>
                <wp:docPr id="276" name="Textové pole 276"/>
                <wp:cNvGraphicFramePr/>
                <a:graphic xmlns:a="http://schemas.openxmlformats.org/drawingml/2006/main">
                  <a:graphicData uri="http://schemas.microsoft.com/office/word/2010/wordprocessingShape">
                    <wps:wsp>
                      <wps:cNvSpPr txBox="1"/>
                      <wps:spPr>
                        <a:xfrm>
                          <a:off x="0" y="0"/>
                          <a:ext cx="214313" cy="320954"/>
                        </a:xfrm>
                        <a:prstGeom prst="rect">
                          <a:avLst/>
                        </a:prstGeom>
                        <a:solidFill>
                          <a:sysClr val="window" lastClr="FFFFFF"/>
                        </a:solidFill>
                        <a:ln w="6350">
                          <a:noFill/>
                        </a:ln>
                        <a:effectLst/>
                      </wps:spPr>
                      <wps:txbx>
                        <w:txbxContent>
                          <w:p w14:paraId="3A0F1503" w14:textId="75DF5FF6" w:rsidR="005A6678" w:rsidRDefault="005F56D8" w:rsidP="007E4218">
                            <m:oMathPara>
                              <m:oMath>
                                <m:acc>
                                  <m:accPr>
                                    <m:chr m:val="⃗"/>
                                    <m:ctrlPr>
                                      <w:rPr>
                                        <w:rFonts w:ascii="Cambria Math" w:hAnsi="Cambria Math"/>
                                        <w:i/>
                                      </w:rPr>
                                    </m:ctrlPr>
                                  </m:accPr>
                                  <m:e>
                                    <m:r>
                                      <w:rPr>
                                        <w:rFonts w:ascii="Cambria Math" w:hAnsi="Cambria Math"/>
                                      </w:rPr>
                                      <m:t>0</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711B" id="Textové pole 276" o:spid="_x0000_s1685" type="#_x0000_t202" style="position:absolute;left:0;text-align:left;margin-left:5.1pt;margin-top:25.15pt;width:16.9pt;height:25.25pt;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" fillcolor="window" stroked="f" strokeweight=".5pt">
                <v:textbox>
                  <w:txbxContent>
                    <w:p w14:paraId="3A0F1503" w14:textId="75DF5FF6" w:rsidR="005A6678" w:rsidRDefault="005A6678" w:rsidP="007E4218">
                      <m:oMathPara>
                        <m:oMath>
                          <m:acc>
                            <m:accPr>
                              <m:chr m:val="⃗"/>
                              <m:ctrlPr>
                                <w:rPr>
                                  <w:rFonts w:ascii="Cambria Math" w:hAnsi="Cambria Math"/>
                                  <w:i/>
                                </w:rPr>
                              </m:ctrlPr>
                            </m:accPr>
                            <m:e>
                              <m:r>
                                <w:rPr>
                                  <w:rFonts w:ascii="Cambria Math" w:hAnsi="Cambria Math"/>
                                </w:rPr>
                                <m:t>0</m:t>
                              </m:r>
                            </m:e>
                          </m:acc>
                        </m:oMath>
                      </m:oMathPara>
                    </w:p>
                  </w:txbxContent>
                </v:textbox>
              </v:shape>
            </w:pict>
          </mc:Fallback>
        </mc:AlternateContent>
      </w:r>
      <w:r w:rsidR="007E4218">
        <w:rPr>
          <w:iCs/>
          <w:noProof/>
          <w:szCs w:val="25"/>
        </w:rPr>
        <mc:AlternateContent>
          <mc:Choice Requires="wps">
            <w:drawing>
              <wp:anchor distT="0" distB="0" distL="114300" distR="114300" simplePos="0" relativeHeight="254324736" behindDoc="0" locked="0" layoutInCell="1" allowOverlap="1" wp14:anchorId="52862B2F" wp14:editId="037A9C0E">
                <wp:simplePos x="0" y="0"/>
                <wp:positionH relativeFrom="column">
                  <wp:posOffset>2736215</wp:posOffset>
                </wp:positionH>
                <wp:positionV relativeFrom="paragraph">
                  <wp:posOffset>275908</wp:posOffset>
                </wp:positionV>
                <wp:extent cx="647700" cy="288329"/>
                <wp:effectExtent l="0" t="0" r="0" b="0"/>
                <wp:wrapNone/>
                <wp:docPr id="277" name="Textové pole 277"/>
                <wp:cNvGraphicFramePr/>
                <a:graphic xmlns:a="http://schemas.openxmlformats.org/drawingml/2006/main">
                  <a:graphicData uri="http://schemas.microsoft.com/office/word/2010/wordprocessingShape">
                    <wps:wsp>
                      <wps:cNvSpPr txBox="1"/>
                      <wps:spPr>
                        <a:xfrm>
                          <a:off x="0" y="0"/>
                          <a:ext cx="647700" cy="288329"/>
                        </a:xfrm>
                        <a:prstGeom prst="rect">
                          <a:avLst/>
                        </a:prstGeom>
                        <a:solidFill>
                          <a:sysClr val="window" lastClr="FFFFFF"/>
                        </a:solidFill>
                        <a:ln w="6350">
                          <a:noFill/>
                        </a:ln>
                        <a:effectLst/>
                      </wps:spPr>
                      <wps:txbx>
                        <w:txbxContent>
                          <w:p w14:paraId="20EF5FEA" w14:textId="250D4115" w:rsidR="005A6678" w:rsidRDefault="005F56D8" w:rsidP="007E4218">
                            <m:oMathPara>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&gt;n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62B2F" id="Textové pole 277" o:spid="_x0000_s1686" type="#_x0000_t202" style="position:absolute;left:0;text-align:left;margin-left:215.45pt;margin-top:21.75pt;width:51pt;height:22.7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" fillcolor="window" stroked="f" strokeweight=".5pt">
                <v:textbox>
                  <w:txbxContent>
                    <w:p w14:paraId="20EF5FEA" w14:textId="250D4115" w:rsidR="005A6678" w:rsidRDefault="005A6678" w:rsidP="007E4218">
                      <m:oMathPara>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&gt;n</m:t>
                          </m:r>
                        </m:oMath>
                      </m:oMathPara>
                    </w:p>
                  </w:txbxContent>
                </v:textbox>
              </v:shape>
            </w:pict>
          </mc:Fallback>
        </mc:AlternateContent>
      </w:r>
      <w:r w:rsidR="007E4218">
        <w:rPr>
          <w:iCs/>
          <w:noProof/>
          <w:szCs w:val="25"/>
        </w:rPr>
        <mc:AlternateContent>
          <mc:Choice Requires="wps">
            <w:drawing>
              <wp:anchor distT="0" distB="0" distL="114300" distR="114300" simplePos="0" relativeHeight="254317568" behindDoc="0" locked="0" layoutInCell="1" allowOverlap="1" wp14:anchorId="5D58F445" wp14:editId="6155F7C4">
                <wp:simplePos x="0" y="0"/>
                <wp:positionH relativeFrom="column">
                  <wp:posOffset>1450657</wp:posOffset>
                </wp:positionH>
                <wp:positionV relativeFrom="paragraph">
                  <wp:posOffset>330161</wp:posOffset>
                </wp:positionV>
                <wp:extent cx="214312" cy="233362"/>
                <wp:effectExtent l="0" t="0" r="0" b="0"/>
                <wp:wrapNone/>
                <wp:docPr id="273" name="Textové pole 273"/>
                <wp:cNvGraphicFramePr/>
                <a:graphic xmlns:a="http://schemas.openxmlformats.org/drawingml/2006/main">
                  <a:graphicData uri="http://schemas.microsoft.com/office/word/2010/wordprocessingShape">
                    <wps:wsp>
                      <wps:cNvSpPr txBox="1"/>
                      <wps:spPr>
                        <a:xfrm>
                          <a:off x="0" y="0"/>
                          <a:ext cx="214312" cy="233362"/>
                        </a:xfrm>
                        <a:prstGeom prst="rect">
                          <a:avLst/>
                        </a:prstGeom>
                        <a:solidFill>
                          <a:sysClr val="window" lastClr="FFFFFF"/>
                        </a:solidFill>
                        <a:ln w="6350">
                          <a:noFill/>
                        </a:ln>
                        <a:effectLst/>
                      </wps:spPr>
                      <wps:txbx>
                        <w:txbxContent>
                          <w:p w14:paraId="3E8580B2" w14:textId="54411DA6" w:rsidR="005A6678" w:rsidRPr="007E4218" w:rsidRDefault="005A6678" w:rsidP="007E4218">
                            <w:pPr>
                              <w:rPr>
                                <w:sz w:val="18"/>
                                <w:szCs w:val="18"/>
                              </w:rPr>
                            </w:pPr>
                            <m:oMathPara>
                              <m:oMath>
                                <m:r>
                                  <w:rPr>
                                    <w:rFonts w:ascii="Cambria Math" w:hAnsi="Cambria Math"/>
                                    <w:sz w:val="18"/>
                                    <w:szCs w:val="18"/>
                                  </w:rPr>
                                  <m:t>φ</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F445" id="Textové pole 273" o:spid="_x0000_s1687" type="#_x0000_t202" style="position:absolute;left:0;text-align:left;margin-left:114.2pt;margin-top:26pt;width:16.85pt;height:18.35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" fillcolor="window" stroked="f" strokeweight=".5pt">
                <v:textbox>
                  <w:txbxContent>
                    <w:p w14:paraId="3E8580B2" w14:textId="54411DA6" w:rsidR="005A6678" w:rsidRPr="007E4218" w:rsidRDefault="005A6678" w:rsidP="007E4218">
                      <w:pPr>
                        <w:rPr>
                          <w:sz w:val="18"/>
                          <w:szCs w:val="18"/>
                        </w:rPr>
                      </w:pPr>
                      <m:oMathPara>
                        <m:oMath>
                          <m:r>
                            <w:rPr>
                              <w:rFonts w:ascii="Cambria Math" w:hAnsi="Cambria Math"/>
                              <w:sz w:val="18"/>
                              <w:szCs w:val="18"/>
                            </w:rPr>
                            <m:t>φ</m:t>
                          </m:r>
                        </m:oMath>
                      </m:oMathPara>
                    </w:p>
                  </w:txbxContent>
                </v:textbox>
              </v:shape>
            </w:pict>
          </mc:Fallback>
        </mc:AlternateContent>
      </w:r>
      <w:r w:rsidR="007E4218">
        <w:rPr>
          <w:iCs/>
          <w:noProof/>
          <w:szCs w:val="25"/>
        </w:rPr>
        <mc:AlternateContent>
          <mc:Choice Requires="wps">
            <w:drawing>
              <wp:anchor distT="0" distB="0" distL="114300" distR="114300" simplePos="0" relativeHeight="254320640" behindDoc="0" locked="0" layoutInCell="1" allowOverlap="1" wp14:anchorId="4EC6D4EB" wp14:editId="369F17C6">
                <wp:simplePos x="0" y="0"/>
                <wp:positionH relativeFrom="column">
                  <wp:posOffset>1710439</wp:posOffset>
                </wp:positionH>
                <wp:positionV relativeFrom="paragraph">
                  <wp:posOffset>355560</wp:posOffset>
                </wp:positionV>
                <wp:extent cx="190500" cy="214313"/>
                <wp:effectExtent l="57150" t="0" r="0" b="14605"/>
                <wp:wrapNone/>
                <wp:docPr id="275" name="Oblouk 275"/>
                <wp:cNvGraphicFramePr/>
                <a:graphic xmlns:a="http://schemas.openxmlformats.org/drawingml/2006/main">
                  <a:graphicData uri="http://schemas.microsoft.com/office/word/2010/wordprocessingShape">
                    <wps:wsp>
                      <wps:cNvSpPr/>
                      <wps:spPr>
                        <a:xfrm rot="13242588">
                          <a:off x="0" y="0"/>
                          <a:ext cx="190500" cy="214313"/>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863A77" id="Oblouk 275" o:spid="_x0000_s1026" style="position:absolute;margin-left:134.7pt;margin-top:28pt;width:15pt;height:16.9pt;rotation:-9128523fd;z-index:254320640;visibility:visible;mso-wrap-style:square;mso-wrap-distance-left:9pt;mso-wrap-distance-top:0;mso-wrap-distance-right:9pt;mso-wrap-distance-bottom:0;mso-position-horizontal:absolute;mso-position-horizontal-relative:text;mso-position-vertical:absolute;mso-position-vertical-relative:text;v-text-anchor:middle" coordsize="190500,2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" path="m95250,nsc147855,,190500,47976,190500,107157r-95250,l95250,xem95250,nfc147855,,190500,47976,190500,107157e" filled="f" strokecolor="black [3200]" strokeweight=".5pt">
                <v:stroke startarrow="block" joinstyle="miter"/>
                <v:path arrowok="t" o:connecttype="custom" o:connectlocs="95250,0;190500,107157" o:connectangles="0,0"/>
              </v:shape>
            </w:pict>
          </mc:Fallback>
        </mc:AlternateContent>
      </w:r>
      <w:r w:rsidR="007E4218">
        <w:rPr>
          <w:iCs/>
          <w:noProof/>
          <w:szCs w:val="25"/>
        </w:rPr>
        <mc:AlternateContent>
          <mc:Choice Requires="wps">
            <w:drawing>
              <wp:anchor distT="0" distB="0" distL="114300" distR="114300" simplePos="0" relativeHeight="254315520" behindDoc="0" locked="0" layoutInCell="1" allowOverlap="1" wp14:anchorId="572D7651" wp14:editId="04CF1EED">
                <wp:simplePos x="0" y="0"/>
                <wp:positionH relativeFrom="column">
                  <wp:posOffset>1774507</wp:posOffset>
                </wp:positionH>
                <wp:positionV relativeFrom="paragraph">
                  <wp:posOffset>218440</wp:posOffset>
                </wp:positionV>
                <wp:extent cx="200025" cy="242887"/>
                <wp:effectExtent l="0" t="0" r="9525" b="5080"/>
                <wp:wrapNone/>
                <wp:docPr id="272" name="Textové pole 272"/>
                <wp:cNvGraphicFramePr/>
                <a:graphic xmlns:a="http://schemas.openxmlformats.org/drawingml/2006/main">
                  <a:graphicData uri="http://schemas.microsoft.com/office/word/2010/wordprocessingShape">
                    <wps:wsp>
                      <wps:cNvSpPr txBox="1"/>
                      <wps:spPr>
                        <a:xfrm>
                          <a:off x="0" y="0"/>
                          <a:ext cx="200025" cy="2428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4B7C4" w14:textId="2CA1FF63" w:rsidR="005A6678" w:rsidRDefault="005A6678">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7651" id="Textové pole 272" o:spid="_x0000_s1688" type="#_x0000_t202" style="position:absolute;left:0;text-align:left;margin-left:139.7pt;margin-top:17.2pt;width:15.75pt;height:19.1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" fillcolor="white [3201]" stroked="f" strokeweight=".5pt">
                <v:textbox>
                  <w:txbxContent>
                    <w:p w14:paraId="1D84B7C4" w14:textId="2CA1FF63" w:rsidR="005A6678" w:rsidRDefault="005A6678">
                      <m:oMathPara>
                        <m:oMath>
                          <m:r>
                            <w:rPr>
                              <w:rFonts w:ascii="Cambria Math" w:hAnsi="Cambria Math"/>
                            </w:rPr>
                            <m:t>B</m:t>
                          </m:r>
                        </m:oMath>
                      </m:oMathPara>
                    </w:p>
                  </w:txbxContent>
                </v:textbox>
              </v:shape>
            </w:pict>
          </mc:Fallback>
        </mc:AlternateContent>
      </w:r>
      <w:r w:rsidR="007E4218">
        <w:rPr>
          <w:iCs/>
          <w:noProof/>
          <w:szCs w:val="25"/>
        </w:rPr>
        <mc:AlternateContent>
          <mc:Choice Requires="wps">
            <w:drawing>
              <wp:anchor distT="0" distB="0" distL="114300" distR="114300" simplePos="0" relativeHeight="254314496" behindDoc="0" locked="0" layoutInCell="1" allowOverlap="1" wp14:anchorId="504F12C7" wp14:editId="171E56F9">
                <wp:simplePos x="0" y="0"/>
                <wp:positionH relativeFrom="column">
                  <wp:posOffset>2093595</wp:posOffset>
                </wp:positionH>
                <wp:positionV relativeFrom="paragraph">
                  <wp:posOffset>1085850</wp:posOffset>
                </wp:positionV>
                <wp:extent cx="233363" cy="247650"/>
                <wp:effectExtent l="0" t="0" r="0" b="0"/>
                <wp:wrapNone/>
                <wp:docPr id="271" name="Textové pole 271"/>
                <wp:cNvGraphicFramePr/>
                <a:graphic xmlns:a="http://schemas.openxmlformats.org/drawingml/2006/main">
                  <a:graphicData uri="http://schemas.microsoft.com/office/word/2010/wordprocessingShape">
                    <wps:wsp>
                      <wps:cNvSpPr txBox="1"/>
                      <wps:spPr>
                        <a:xfrm>
                          <a:off x="0" y="0"/>
                          <a:ext cx="233363"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F094A" w14:textId="5D02F491" w:rsidR="005A6678" w:rsidRDefault="005A6678">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12C7" id="Textové pole 271" o:spid="_x0000_s1689" type="#_x0000_t202" style="position:absolute;left:0;text-align:left;margin-left:164.85pt;margin-top:85.5pt;width:18.4pt;height:19.5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" fillcolor="white [3201]" stroked="f" strokeweight=".5pt">
                <v:textbox>
                  <w:txbxContent>
                    <w:p w14:paraId="6E3F094A" w14:textId="5D02F491" w:rsidR="005A6678" w:rsidRDefault="005A6678">
                      <m:oMathPara>
                        <m:oMath>
                          <m:r>
                            <w:rPr>
                              <w:rFonts w:ascii="Cambria Math" w:hAnsi="Cambria Math"/>
                            </w:rPr>
                            <m:t>r</m:t>
                          </m:r>
                        </m:oMath>
                      </m:oMathPara>
                    </w:p>
                  </w:txbxContent>
                </v:textbox>
              </v:shape>
            </w:pict>
          </mc:Fallback>
        </mc:AlternateContent>
      </w:r>
      <w:r w:rsidR="007E4218">
        <w:rPr>
          <w:iCs/>
          <w:noProof/>
          <w:szCs w:val="25"/>
        </w:rPr>
        <mc:AlternateContent>
          <mc:Choice Requires="wps">
            <w:drawing>
              <wp:anchor distT="0" distB="0" distL="114300" distR="114300" simplePos="0" relativeHeight="254313472" behindDoc="0" locked="0" layoutInCell="1" allowOverlap="1" wp14:anchorId="474615B4" wp14:editId="665142A2">
                <wp:simplePos x="0" y="0"/>
                <wp:positionH relativeFrom="column">
                  <wp:posOffset>1688783</wp:posOffset>
                </wp:positionH>
                <wp:positionV relativeFrom="paragraph">
                  <wp:posOffset>1204913</wp:posOffset>
                </wp:positionV>
                <wp:extent cx="1047750" cy="0"/>
                <wp:effectExtent l="38100" t="76200" r="19050" b="95250"/>
                <wp:wrapNone/>
                <wp:docPr id="270" name="Přímá spojnice se šipkou 270"/>
                <wp:cNvGraphicFramePr/>
                <a:graphic xmlns:a="http://schemas.openxmlformats.org/drawingml/2006/main">
                  <a:graphicData uri="http://schemas.microsoft.com/office/word/2010/wordprocessingShape">
                    <wps:wsp>
                      <wps:cNvCnPr/>
                      <wps:spPr>
                        <a:xfrm>
                          <a:off x="0" y="0"/>
                          <a:ext cx="10477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E1185F" id="Přímá spojnice se šipkou 270" o:spid="_x0000_s1026" type="#_x0000_t32" style="position:absolute;margin-left:133pt;margin-top:94.9pt;width:82.5pt;height:0;z-index:25431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" strokecolor="black [3200]" strokeweight=".5pt">
                <v:stroke startarrow="block" endarrow="block" joinstyle="miter"/>
              </v:shape>
            </w:pict>
          </mc:Fallback>
        </mc:AlternateContent>
      </w:r>
      <w:r w:rsidR="00BF4F8F">
        <w:rPr>
          <w:iCs/>
          <w:noProof/>
          <w:szCs w:val="25"/>
        </w:rPr>
        <mc:AlternateContent>
          <mc:Choice Requires="wps">
            <w:drawing>
              <wp:anchor distT="0" distB="0" distL="114300" distR="114300" simplePos="0" relativeHeight="254312448" behindDoc="0" locked="0" layoutInCell="1" allowOverlap="1" wp14:anchorId="4623DDEC" wp14:editId="68AC81F2">
                <wp:simplePos x="0" y="0"/>
                <wp:positionH relativeFrom="column">
                  <wp:posOffset>2736533</wp:posOffset>
                </wp:positionH>
                <wp:positionV relativeFrom="paragraph">
                  <wp:posOffset>1085850</wp:posOffset>
                </wp:positionV>
                <wp:extent cx="0" cy="247650"/>
                <wp:effectExtent l="0" t="0" r="19050" b="0"/>
                <wp:wrapNone/>
                <wp:docPr id="269" name="Přímá spojnice 269"/>
                <wp:cNvGraphicFramePr/>
                <a:graphic xmlns:a="http://schemas.openxmlformats.org/drawingml/2006/main">
                  <a:graphicData uri="http://schemas.microsoft.com/office/word/2010/wordprocessingShape">
                    <wps:wsp>
                      <wps:cNvCnPr/>
                      <wps:spPr>
                        <a:xfrm>
                          <a:off x="0" y="0"/>
                          <a:ext cx="0" cy="2476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6A62D7" id="Přímá spojnice 269" o:spid="_x0000_s1026" style="position:absolute;z-index:254312448;visibility:visible;mso-wrap-style:square;mso-wrap-distance-left:9pt;mso-wrap-distance-top:0;mso-wrap-distance-right:9pt;mso-wrap-distance-bottom:0;mso-position-horizontal:absolute;mso-position-horizontal-relative:text;mso-position-vertical:absolute;mso-position-vertical-relative:text" from="215.5pt,85.5pt" to="21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" strokecolor="black [3200]" strokeweight=".5pt">
                <v:stroke dashstyle="dash" joinstyle="miter"/>
              </v:line>
            </w:pict>
          </mc:Fallback>
        </mc:AlternateContent>
      </w:r>
      <w:r w:rsidR="00BF4F8F">
        <w:rPr>
          <w:iCs/>
          <w:noProof/>
          <w:szCs w:val="25"/>
        </w:rPr>
        <mc:AlternateContent>
          <mc:Choice Requires="wps">
            <w:drawing>
              <wp:anchor distT="0" distB="0" distL="114300" distR="114300" simplePos="0" relativeHeight="254311424" behindDoc="0" locked="0" layoutInCell="1" allowOverlap="1" wp14:anchorId="3D35366A" wp14:editId="6C307984">
                <wp:simplePos x="0" y="0"/>
                <wp:positionH relativeFrom="column">
                  <wp:posOffset>2507615</wp:posOffset>
                </wp:positionH>
                <wp:positionV relativeFrom="paragraph">
                  <wp:posOffset>1533208</wp:posOffset>
                </wp:positionV>
                <wp:extent cx="333375" cy="295275"/>
                <wp:effectExtent l="0" t="0" r="9525" b="9525"/>
                <wp:wrapNone/>
                <wp:docPr id="268" name="Textové pole 268"/>
                <wp:cNvGraphicFramePr/>
                <a:graphic xmlns:a="http://schemas.openxmlformats.org/drawingml/2006/main">
                  <a:graphicData uri="http://schemas.microsoft.com/office/word/2010/wordprocessingShape">
                    <wps:wsp>
                      <wps:cNvSpPr txBox="1"/>
                      <wps:spPr>
                        <a:xfrm>
                          <a:off x="0" y="0"/>
                          <a:ext cx="333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6E999" w14:textId="0273A02D"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35366A" id="Textové pole 268" o:spid="_x0000_s1690" type="#_x0000_t202" style="position:absolute;left:0;text-align:left;margin-left:197.45pt;margin-top:120.75pt;width:26.25pt;height:23.25pt;z-index:25431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" fillcolor="white [3201]" stroked="f" strokeweight=".5pt">
                <v:textbox>
                  <w:txbxContent>
                    <w:p w14:paraId="3E86E999" w14:textId="0273A02D"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00BF4F8F">
        <w:rPr>
          <w:iCs/>
          <w:noProof/>
          <w:szCs w:val="25"/>
        </w:rPr>
        <mc:AlternateContent>
          <mc:Choice Requires="wps">
            <w:drawing>
              <wp:anchor distT="0" distB="0" distL="114300" distR="114300" simplePos="0" relativeHeight="254310400" behindDoc="0" locked="0" layoutInCell="1" allowOverlap="1" wp14:anchorId="39C4D90C" wp14:editId="32E472E9">
                <wp:simplePos x="0" y="0"/>
                <wp:positionH relativeFrom="column">
                  <wp:posOffset>1688782</wp:posOffset>
                </wp:positionH>
                <wp:positionV relativeFrom="paragraph">
                  <wp:posOffset>1704340</wp:posOffset>
                </wp:positionV>
                <wp:extent cx="1900237" cy="0"/>
                <wp:effectExtent l="38100" t="76200" r="24130" b="95250"/>
                <wp:wrapNone/>
                <wp:docPr id="267" name="Přímá spojnice se šipkou 267"/>
                <wp:cNvGraphicFramePr/>
                <a:graphic xmlns:a="http://schemas.openxmlformats.org/drawingml/2006/main">
                  <a:graphicData uri="http://schemas.microsoft.com/office/word/2010/wordprocessingShape">
                    <wps:wsp>
                      <wps:cNvCnPr/>
                      <wps:spPr>
                        <a:xfrm>
                          <a:off x="0" y="0"/>
                          <a:ext cx="190023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F0A626" id="Přímá spojnice se šipkou 267" o:spid="_x0000_s1026" type="#_x0000_t32" style="position:absolute;margin-left:132.95pt;margin-top:134.2pt;width:149.6pt;height:0;z-index:25431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" strokecolor="black [3200]" strokeweight=".5pt">
                <v:stroke startarrow="block" endarrow="block" joinstyle="miter"/>
              </v:shape>
            </w:pict>
          </mc:Fallback>
        </mc:AlternateContent>
      </w:r>
      <w:r w:rsidR="00BF4F8F">
        <w:rPr>
          <w:iCs/>
          <w:noProof/>
          <w:szCs w:val="25"/>
        </w:rPr>
        <mc:AlternateContent>
          <mc:Choice Requires="wps">
            <w:drawing>
              <wp:anchor distT="0" distB="0" distL="114300" distR="114300" simplePos="0" relativeHeight="254309376" behindDoc="0" locked="0" layoutInCell="1" allowOverlap="1" wp14:anchorId="169C291A" wp14:editId="473A6575">
                <wp:simplePos x="0" y="0"/>
                <wp:positionH relativeFrom="column">
                  <wp:posOffset>774065</wp:posOffset>
                </wp:positionH>
                <wp:positionV relativeFrom="paragraph">
                  <wp:posOffset>1397317</wp:posOffset>
                </wp:positionV>
                <wp:extent cx="290512" cy="280987"/>
                <wp:effectExtent l="0" t="0" r="0" b="5080"/>
                <wp:wrapNone/>
                <wp:docPr id="266" name="Textové pole 266"/>
                <wp:cNvGraphicFramePr/>
                <a:graphic xmlns:a="http://schemas.openxmlformats.org/drawingml/2006/main">
                  <a:graphicData uri="http://schemas.microsoft.com/office/word/2010/wordprocessingShape">
                    <wps:wsp>
                      <wps:cNvSpPr txBox="1"/>
                      <wps:spPr>
                        <a:xfrm>
                          <a:off x="0" y="0"/>
                          <a:ext cx="290512" cy="280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1B9F1" w14:textId="00A59E16"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9C291A" id="Textové pole 266" o:spid="_x0000_s1691" type="#_x0000_t202" style="position:absolute;left:0;text-align:left;margin-left:60.95pt;margin-top:110pt;width:22.85pt;height:22.1pt;z-index:25430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" fillcolor="white [3201]" stroked="f" strokeweight=".5pt">
                <v:textbox>
                  <w:txbxContent>
                    <w:p w14:paraId="7051B9F1" w14:textId="00A59E16" w:rsidR="005A6678" w:rsidRDefault="005A6678">
                      <m:oMathPara>
                        <m:oMath>
                          <m:r>
                            <w:rPr>
                              <w:rFonts w:ascii="Cambria Math" w:hAnsi="Cambria Math"/>
                            </w:rPr>
                            <m:t>a</m:t>
                          </m:r>
                        </m:oMath>
                      </m:oMathPara>
                    </w:p>
                  </w:txbxContent>
                </v:textbox>
              </v:shape>
            </w:pict>
          </mc:Fallback>
        </mc:AlternateContent>
      </w:r>
      <w:r w:rsidR="00BF4F8F">
        <w:rPr>
          <w:iCs/>
          <w:noProof/>
          <w:szCs w:val="25"/>
        </w:rPr>
        <mc:AlternateContent>
          <mc:Choice Requires="wps">
            <w:drawing>
              <wp:anchor distT="0" distB="0" distL="114300" distR="114300" simplePos="0" relativeHeight="254308352" behindDoc="0" locked="0" layoutInCell="1" allowOverlap="1" wp14:anchorId="6D98BB25" wp14:editId="23D42DEA">
                <wp:simplePos x="0" y="0"/>
                <wp:positionH relativeFrom="column">
                  <wp:posOffset>107315</wp:posOffset>
                </wp:positionH>
                <wp:positionV relativeFrom="paragraph">
                  <wp:posOffset>1566545</wp:posOffset>
                </wp:positionV>
                <wp:extent cx="1581150" cy="0"/>
                <wp:effectExtent l="38100" t="76200" r="19050" b="95250"/>
                <wp:wrapNone/>
                <wp:docPr id="265" name="Přímá spojnice se šipkou 265"/>
                <wp:cNvGraphicFramePr/>
                <a:graphic xmlns:a="http://schemas.openxmlformats.org/drawingml/2006/main">
                  <a:graphicData uri="http://schemas.microsoft.com/office/word/2010/wordprocessingShape">
                    <wps:wsp>
                      <wps:cNvCnPr/>
                      <wps:spPr>
                        <a:xfrm>
                          <a:off x="0" y="0"/>
                          <a:ext cx="15811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B00F41" id="Přímá spojnice se šipkou 265" o:spid="_x0000_s1026" type="#_x0000_t32" style="position:absolute;margin-left:8.45pt;margin-top:123.35pt;width:124.5pt;height:0;z-index:25430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" strokecolor="black [3200]" strokeweight=".5pt">
                <v:stroke startarrow="block" endarrow="block" joinstyle="miter"/>
              </v:shape>
            </w:pict>
          </mc:Fallback>
        </mc:AlternateContent>
      </w:r>
      <w:r w:rsidR="00BF4F8F">
        <w:rPr>
          <w:iCs/>
          <w:noProof/>
          <w:szCs w:val="25"/>
        </w:rPr>
        <mc:AlternateContent>
          <mc:Choice Requires="wps">
            <w:drawing>
              <wp:anchor distT="0" distB="0" distL="114300" distR="114300" simplePos="0" relativeHeight="254307328" behindDoc="0" locked="0" layoutInCell="1" allowOverlap="1" wp14:anchorId="2684B356" wp14:editId="3954DFD1">
                <wp:simplePos x="0" y="0"/>
                <wp:positionH relativeFrom="column">
                  <wp:posOffset>3588385</wp:posOffset>
                </wp:positionH>
                <wp:positionV relativeFrom="paragraph">
                  <wp:posOffset>1085850</wp:posOffset>
                </wp:positionV>
                <wp:extent cx="0" cy="619125"/>
                <wp:effectExtent l="0" t="0" r="19050" b="9525"/>
                <wp:wrapNone/>
                <wp:docPr id="263" name="Přímá spojnice 263"/>
                <wp:cNvGraphicFramePr/>
                <a:graphic xmlns:a="http://schemas.openxmlformats.org/drawingml/2006/main">
                  <a:graphicData uri="http://schemas.microsoft.com/office/word/2010/wordprocessingShape">
                    <wps:wsp>
                      <wps:cNvCnPr/>
                      <wps:spPr>
                        <a:xfrm>
                          <a:off x="0" y="0"/>
                          <a:ext cx="0"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C1D148" id="Přímá spojnice 263" o:spid="_x0000_s1026" style="position:absolute;z-index:254307328;visibility:visible;mso-wrap-style:square;mso-wrap-distance-left:9pt;mso-wrap-distance-top:0;mso-wrap-distance-right:9pt;mso-wrap-distance-bottom:0;mso-position-horizontal:absolute;mso-position-horizontal-relative:text;mso-position-vertical:absolute;mso-position-vertical-relative:text" from="282.55pt,85.5pt" to="282.5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" strokecolor="black [3200]" strokeweight=".5pt">
                <v:stroke dashstyle="dash" joinstyle="miter"/>
              </v:line>
            </w:pict>
          </mc:Fallback>
        </mc:AlternateContent>
      </w:r>
      <w:r w:rsidR="00BF4F8F">
        <w:rPr>
          <w:iCs/>
          <w:noProof/>
          <w:szCs w:val="25"/>
        </w:rPr>
        <mc:AlternateContent>
          <mc:Choice Requires="wps">
            <w:drawing>
              <wp:anchor distT="0" distB="0" distL="114300" distR="114300" simplePos="0" relativeHeight="254305280" behindDoc="0" locked="0" layoutInCell="1" allowOverlap="1" wp14:anchorId="4FCF32B0" wp14:editId="05328F21">
                <wp:simplePos x="0" y="0"/>
                <wp:positionH relativeFrom="column">
                  <wp:posOffset>107315</wp:posOffset>
                </wp:positionH>
                <wp:positionV relativeFrom="paragraph">
                  <wp:posOffset>1085850</wp:posOffset>
                </wp:positionV>
                <wp:extent cx="0" cy="619125"/>
                <wp:effectExtent l="0" t="0" r="19050" b="9525"/>
                <wp:wrapNone/>
                <wp:docPr id="262" name="Přímá spojnice 262"/>
                <wp:cNvGraphicFramePr/>
                <a:graphic xmlns:a="http://schemas.openxmlformats.org/drawingml/2006/main">
                  <a:graphicData uri="http://schemas.microsoft.com/office/word/2010/wordprocessingShape">
                    <wps:wsp>
                      <wps:cNvCnPr/>
                      <wps:spPr>
                        <a:xfrm>
                          <a:off x="0" y="0"/>
                          <a:ext cx="0"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6CCC95" id="Přímá spojnice 262" o:spid="_x0000_s1026" style="position:absolute;z-index:254305280;visibility:visible;mso-wrap-style:square;mso-wrap-distance-left:9pt;mso-wrap-distance-top:0;mso-wrap-distance-right:9pt;mso-wrap-distance-bottom:0;mso-position-horizontal:absolute;mso-position-horizontal-relative:text;mso-position-vertical:absolute;mso-position-vertical-relative:text" from="8.45pt,85.5pt" to="8.4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" strokecolor="black [3200]" strokeweight=".5pt">
                <v:stroke dashstyle="dash" joinstyle="miter"/>
              </v:line>
            </w:pict>
          </mc:Fallback>
        </mc:AlternateContent>
      </w:r>
      <w:r w:rsidR="00BF4F8F">
        <w:rPr>
          <w:iCs/>
          <w:noProof/>
          <w:szCs w:val="25"/>
        </w:rPr>
        <mc:AlternateContent>
          <mc:Choice Requires="wps">
            <w:drawing>
              <wp:anchor distT="0" distB="0" distL="114300" distR="114300" simplePos="0" relativeHeight="254303232" behindDoc="0" locked="0" layoutInCell="1" allowOverlap="1" wp14:anchorId="5E90FC2F" wp14:editId="05C97018">
                <wp:simplePos x="0" y="0"/>
                <wp:positionH relativeFrom="column">
                  <wp:posOffset>1688783</wp:posOffset>
                </wp:positionH>
                <wp:positionV relativeFrom="paragraph">
                  <wp:posOffset>1085850</wp:posOffset>
                </wp:positionV>
                <wp:extent cx="0" cy="619125"/>
                <wp:effectExtent l="0" t="0" r="19050" b="9525"/>
                <wp:wrapNone/>
                <wp:docPr id="261" name="Přímá spojnice 261"/>
                <wp:cNvGraphicFramePr/>
                <a:graphic xmlns:a="http://schemas.openxmlformats.org/drawingml/2006/main">
                  <a:graphicData uri="http://schemas.microsoft.com/office/word/2010/wordprocessingShape">
                    <wps:wsp>
                      <wps:cNvCnPr/>
                      <wps:spPr>
                        <a:xfrm>
                          <a:off x="0" y="0"/>
                          <a:ext cx="0"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67F646" id="Přímá spojnice 261" o:spid="_x0000_s1026" style="position:absolute;z-index:254303232;visibility:visible;mso-wrap-style:square;mso-wrap-distance-left:9pt;mso-wrap-distance-top:0;mso-wrap-distance-right:9pt;mso-wrap-distance-bottom:0;mso-position-horizontal:absolute;mso-position-horizontal-relative:text;mso-position-vertical:absolute;mso-position-vertical-relative:text" from="133pt,85.5pt" to="133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" strokecolor="black [3200]" strokeweight=".5pt">
                <v:stroke dashstyle="dash" joinstyle="miter"/>
              </v:line>
            </w:pict>
          </mc:Fallback>
        </mc:AlternateContent>
      </w:r>
      <w:r w:rsidR="00BF4F8F">
        <w:rPr>
          <w:iCs/>
          <w:noProof/>
          <w:szCs w:val="25"/>
        </w:rPr>
        <mc:AlternateContent>
          <mc:Choice Requires="wps">
            <w:drawing>
              <wp:anchor distT="0" distB="0" distL="114300" distR="114300" simplePos="0" relativeHeight="254302208" behindDoc="0" locked="0" layoutInCell="1" allowOverlap="1" wp14:anchorId="18C3907C" wp14:editId="0D65B1A7">
                <wp:simplePos x="0" y="0"/>
                <wp:positionH relativeFrom="column">
                  <wp:posOffset>3579495</wp:posOffset>
                </wp:positionH>
                <wp:positionV relativeFrom="paragraph">
                  <wp:posOffset>1085850</wp:posOffset>
                </wp:positionV>
                <wp:extent cx="9525" cy="185738"/>
                <wp:effectExtent l="38100" t="0" r="66675" b="62230"/>
                <wp:wrapNone/>
                <wp:docPr id="258" name="Přímá spojnice se šipkou 258"/>
                <wp:cNvGraphicFramePr/>
                <a:graphic xmlns:a="http://schemas.openxmlformats.org/drawingml/2006/main">
                  <a:graphicData uri="http://schemas.microsoft.com/office/word/2010/wordprocessingShape">
                    <wps:wsp>
                      <wps:cNvCnPr/>
                      <wps:spPr>
                        <a:xfrm>
                          <a:off x="0" y="0"/>
                          <a:ext cx="9525" cy="1857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714EBE" id="Přímá spojnice se šipkou 258" o:spid="_x0000_s1026" type="#_x0000_t32" style="position:absolute;margin-left:281.85pt;margin-top:85.5pt;width:.75pt;height:14.65pt;z-index:2543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" strokecolor="black [3200]" strokeweight=".5pt">
                <v:stroke endarrow="block" joinstyle="miter"/>
              </v:shape>
            </w:pict>
          </mc:Fallback>
        </mc:AlternateContent>
      </w:r>
      <w:r w:rsidR="00BF4F8F">
        <w:rPr>
          <w:iCs/>
          <w:noProof/>
          <w:szCs w:val="25"/>
        </w:rPr>
        <mc:AlternateContent>
          <mc:Choice Requires="wps">
            <w:drawing>
              <wp:anchor distT="0" distB="0" distL="114300" distR="114300" simplePos="0" relativeHeight="254301184" behindDoc="0" locked="0" layoutInCell="1" allowOverlap="1" wp14:anchorId="3B5F64C0" wp14:editId="3F438F59">
                <wp:simplePos x="0" y="0"/>
                <wp:positionH relativeFrom="column">
                  <wp:posOffset>107633</wp:posOffset>
                </wp:positionH>
                <wp:positionV relativeFrom="paragraph">
                  <wp:posOffset>857250</wp:posOffset>
                </wp:positionV>
                <wp:extent cx="0" cy="228600"/>
                <wp:effectExtent l="76200" t="38100" r="57150" b="19050"/>
                <wp:wrapNone/>
                <wp:docPr id="257" name="Přímá spojnice se šipkou 257"/>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A0A041" id="Přímá spojnice se šipkou 257" o:spid="_x0000_s1026" type="#_x0000_t32" style="position:absolute;margin-left:8.5pt;margin-top:67.5pt;width:0;height:18pt;flip:y;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" strokecolor="black [3200]" strokeweight=".5pt">
                <v:stroke endarrow="block" joinstyle="miter"/>
              </v:shape>
            </w:pict>
          </mc:Fallback>
        </mc:AlternateContent>
      </w:r>
      <w:r w:rsidR="00AF6D0B">
        <w:rPr>
          <w:iCs/>
          <w:noProof/>
          <w:szCs w:val="25"/>
        </w:rPr>
        <w:drawing>
          <wp:inline distT="0" distB="0" distL="0" distR="0" wp14:anchorId="6BF9536C" wp14:editId="1EB49DEA">
            <wp:extent cx="4388942" cy="1879000"/>
            <wp:effectExtent l="0" t="0" r="0" b="6985"/>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394194" cy="1881248"/>
                    </a:xfrm>
                    <a:prstGeom prst="rect">
                      <a:avLst/>
                    </a:prstGeom>
                    <a:noFill/>
                    <a:ln>
                      <a:noFill/>
                    </a:ln>
                  </pic:spPr>
                </pic:pic>
              </a:graphicData>
            </a:graphic>
          </wp:inline>
        </w:drawing>
      </w:r>
    </w:p>
    <w:p w14:paraId="768A3238" w14:textId="03DD1D32" w:rsidR="00E723E3" w:rsidRDefault="00E723E3" w:rsidP="00973EC9">
      <w:pPr>
        <w:pStyle w:val="Odstavecseseznamem"/>
        <w:shd w:val="clear" w:color="auto" w:fill="FFFFFF"/>
        <w:ind w:left="-426"/>
        <w:jc w:val="both"/>
        <w:rPr>
          <w:iCs/>
          <w:szCs w:val="25"/>
        </w:rPr>
      </w:pPr>
      <w:r>
        <w:rPr>
          <w:iCs/>
          <w:szCs w:val="25"/>
        </w:rPr>
        <w:t>Podle znaménkové konvence platí:</w:t>
      </w:r>
    </w:p>
    <w:p w14:paraId="20390BA6" w14:textId="77777777" w:rsidR="00F97E50" w:rsidRDefault="00F97E50" w:rsidP="00973EC9">
      <w:pPr>
        <w:pStyle w:val="Odstavecseseznamem"/>
        <w:shd w:val="clear" w:color="auto" w:fill="FFFFFF"/>
        <w:ind w:left="-426"/>
        <w:jc w:val="both"/>
        <w:rPr>
          <w:iCs/>
          <w:szCs w:val="25"/>
        </w:rPr>
      </w:pPr>
    </w:p>
    <w:p w14:paraId="2EB57F30" w14:textId="36E3F0B6" w:rsidR="00E723E3" w:rsidRPr="000912CE" w:rsidRDefault="00E723E3" w:rsidP="00973EC9">
      <w:pPr>
        <w:pStyle w:val="Odstavecseseznamem"/>
        <w:shd w:val="clear" w:color="auto" w:fill="FFFFFF"/>
        <w:ind w:left="-426"/>
        <w:jc w:val="both"/>
        <w:rPr>
          <w:iCs/>
          <w:szCs w:val="25"/>
        </w:rPr>
      </w:pPr>
      <m:oMathPara>
        <m:oMath>
          <m:r>
            <w:rPr>
              <w:rFonts w:ascii="Cambria Math" w:hAnsi="Cambria Math"/>
              <w:szCs w:val="25"/>
            </w:rPr>
            <m:t xml:space="preserve">r&gt;0, α&gt;0, φ&gt;0, </m:t>
          </m:r>
          <m:sSup>
            <m:sSupPr>
              <m:ctrlPr>
                <w:rPr>
                  <w:rFonts w:ascii="Cambria Math" w:hAnsi="Cambria Math"/>
                  <w:i/>
                  <w:iCs/>
                  <w:szCs w:val="25"/>
                </w:rPr>
              </m:ctrlPr>
            </m:sSupPr>
            <m:e>
              <m:r>
                <w:rPr>
                  <w:rFonts w:ascii="Cambria Math" w:hAnsi="Cambria Math"/>
                  <w:szCs w:val="25"/>
                </w:rPr>
                <m:t>φ</m:t>
              </m:r>
            </m:e>
            <m:sup>
              <m:r>
                <w:rPr>
                  <w:rFonts w:ascii="Cambria Math" w:hAnsi="Cambria Math"/>
                  <w:szCs w:val="25"/>
                </w:rPr>
                <m:t>´</m:t>
              </m:r>
            </m:sup>
          </m:sSup>
          <m:r>
            <w:rPr>
              <w:rFonts w:ascii="Cambria Math" w:hAnsi="Cambria Math"/>
              <w:szCs w:val="25"/>
            </w:rPr>
            <m:t xml:space="preserve">&gt;0, </m:t>
          </m:r>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r>
            <w:rPr>
              <w:rFonts w:ascii="Cambria Math" w:hAnsi="Cambria Math"/>
              <w:szCs w:val="25"/>
            </w:rPr>
            <m:t>&lt;0, a&gt;0,</m:t>
          </m:r>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 xml:space="preserve"> &gt;0</m:t>
          </m:r>
        </m:oMath>
      </m:oMathPara>
    </w:p>
    <w:p w14:paraId="1B4FEE01" w14:textId="77777777" w:rsidR="000912CE" w:rsidRPr="000912CE" w:rsidRDefault="000912CE" w:rsidP="00973EC9">
      <w:pPr>
        <w:pStyle w:val="Odstavecseseznamem"/>
        <w:shd w:val="clear" w:color="auto" w:fill="FFFFFF"/>
        <w:ind w:left="-426"/>
        <w:jc w:val="both"/>
        <w:rPr>
          <w:iCs/>
          <w:szCs w:val="25"/>
        </w:rPr>
      </w:pPr>
    </w:p>
    <w:p w14:paraId="49305A5B" w14:textId="4FE18FA1" w:rsidR="000912CE" w:rsidRDefault="000912CE" w:rsidP="00973EC9">
      <w:pPr>
        <w:pStyle w:val="Odstavecseseznamem"/>
        <w:shd w:val="clear" w:color="auto" w:fill="FFFFFF"/>
        <w:ind w:left="-426"/>
        <w:jc w:val="both"/>
        <w:rPr>
          <w:iCs/>
          <w:szCs w:val="25"/>
        </w:rPr>
      </w:pPr>
      <w:r>
        <w:rPr>
          <w:iCs/>
          <w:szCs w:val="25"/>
        </w:rPr>
        <w:t xml:space="preserve">Zákon lomu: </w:t>
      </w:r>
      <m:oMath>
        <m:r>
          <w:rPr>
            <w:rFonts w:ascii="Cambria Math" w:hAnsi="Cambria Math"/>
            <w:szCs w:val="25"/>
          </w:rPr>
          <m:t>n</m:t>
        </m:r>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φ=</m:t>
            </m:r>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func>
              <m:funcPr>
                <m:ctrlPr>
                  <w:rPr>
                    <w:rFonts w:ascii="Cambria Math" w:hAnsi="Cambria Math"/>
                    <w:i/>
                    <w:iCs/>
                    <w:szCs w:val="25"/>
                  </w:rPr>
                </m:ctrlPr>
              </m:funcPr>
              <m:fName>
                <m:r>
                  <m:rPr>
                    <m:sty m:val="p"/>
                  </m:rPr>
                  <w:rPr>
                    <w:rFonts w:ascii="Cambria Math" w:hAnsi="Cambria Math"/>
                    <w:szCs w:val="25"/>
                  </w:rPr>
                  <m:t>sin</m:t>
                </m:r>
              </m:fName>
              <m:e>
                <m:sSup>
                  <m:sSupPr>
                    <m:ctrlPr>
                      <w:rPr>
                        <w:rFonts w:ascii="Cambria Math" w:hAnsi="Cambria Math"/>
                        <w:i/>
                        <w:iCs/>
                        <w:szCs w:val="25"/>
                      </w:rPr>
                    </m:ctrlPr>
                  </m:sSupPr>
                  <m:e>
                    <m:r>
                      <w:rPr>
                        <w:rFonts w:ascii="Cambria Math" w:hAnsi="Cambria Math"/>
                        <w:szCs w:val="25"/>
                      </w:rPr>
                      <m:t>φ</m:t>
                    </m:r>
                  </m:e>
                  <m:sup>
                    <m:r>
                      <w:rPr>
                        <w:rFonts w:ascii="Cambria Math" w:hAnsi="Cambria Math"/>
                        <w:szCs w:val="25"/>
                      </w:rPr>
                      <m:t>´</m:t>
                    </m:r>
                  </m:sup>
                </m:sSup>
              </m:e>
            </m:func>
          </m:e>
        </m:func>
      </m:oMath>
    </w:p>
    <w:p w14:paraId="646A6006" w14:textId="77777777" w:rsidR="000912CE" w:rsidRDefault="000912CE" w:rsidP="00973EC9">
      <w:pPr>
        <w:pStyle w:val="Odstavecseseznamem"/>
        <w:shd w:val="clear" w:color="auto" w:fill="FFFFFF"/>
        <w:ind w:left="-426"/>
        <w:jc w:val="both"/>
        <w:rPr>
          <w:iCs/>
          <w:szCs w:val="25"/>
        </w:rPr>
      </w:pPr>
    </w:p>
    <w:p w14:paraId="5FF2A0D7" w14:textId="39406773" w:rsidR="000912CE" w:rsidRDefault="000912CE" w:rsidP="00973EC9">
      <w:pPr>
        <w:pStyle w:val="Odstavecseseznamem"/>
        <w:shd w:val="clear" w:color="auto" w:fill="FFFFFF"/>
        <w:ind w:left="-426"/>
        <w:jc w:val="both"/>
        <w:rPr>
          <w:iCs/>
          <w:szCs w:val="25"/>
        </w:rPr>
      </w:pPr>
      <m:oMath>
        <m:r>
          <m:rPr>
            <m:sty m:val="p"/>
          </m:rPr>
          <w:rPr>
            <w:rFonts w:ascii="Cambria Math" w:hAnsi="Cambria Math"/>
            <w:szCs w:val="25"/>
          </w:rPr>
          <m:t>Δ</m:t>
        </m:r>
        <m:r>
          <w:rPr>
            <w:rFonts w:ascii="Cambria Math" w:hAnsi="Cambria Math"/>
            <w:szCs w:val="25"/>
          </w:rPr>
          <m:t xml:space="preserve"> ABC</m:t>
        </m:r>
      </m:oMath>
      <w:r>
        <w:rPr>
          <w:iCs/>
          <w:szCs w:val="25"/>
        </w:rPr>
        <w:t xml:space="preserve"> </w:t>
      </w:r>
      <w:r>
        <w:rPr>
          <w:iCs/>
          <w:szCs w:val="25"/>
        </w:rPr>
        <w:tab/>
      </w:r>
      <m:oMath>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r>
                      <w:rPr>
                        <w:rFonts w:ascii="Cambria Math" w:hAnsi="Cambria Math"/>
                        <w:szCs w:val="25"/>
                      </w:rPr>
                      <m:t>π-φ</m:t>
                    </m:r>
                  </m:e>
                </m:d>
              </m:e>
            </m:func>
          </m:num>
          <m:den>
            <m:func>
              <m:funcPr>
                <m:ctrlPr>
                  <w:rPr>
                    <w:rFonts w:ascii="Cambria Math" w:hAnsi="Cambria Math"/>
                    <w:i/>
                    <w:iCs/>
                    <w:szCs w:val="25"/>
                  </w:rPr>
                </m:ctrlPr>
              </m:funcPr>
              <m:fName>
                <m:r>
                  <m:rPr>
                    <m:sty m:val="p"/>
                  </m:rPr>
                  <w:rPr>
                    <w:rFonts w:ascii="Cambria Math" w:hAnsi="Cambria Math"/>
                    <w:szCs w:val="25"/>
                  </w:rPr>
                  <m:t>sin</m:t>
                </m:r>
              </m:fName>
              <m:e>
                <m:r>
                  <w:rPr>
                    <w:rFonts w:ascii="Cambria Math" w:hAnsi="Cambria Math"/>
                    <w:szCs w:val="25"/>
                  </w:rPr>
                  <m:t>α</m:t>
                </m:r>
              </m:e>
            </m:func>
          </m:den>
        </m:f>
        <m:r>
          <w:rPr>
            <w:rFonts w:ascii="Cambria Math" w:hAnsi="Cambria Math"/>
            <w:szCs w:val="25"/>
          </w:rPr>
          <m:t>=</m:t>
        </m:r>
        <m:f>
          <m:fPr>
            <m:ctrlPr>
              <w:rPr>
                <w:rFonts w:ascii="Cambria Math" w:hAnsi="Cambria Math"/>
                <w:i/>
                <w:iCs/>
                <w:szCs w:val="25"/>
              </w:rPr>
            </m:ctrlPr>
          </m:fPr>
          <m:num>
            <m:r>
              <w:rPr>
                <w:rFonts w:ascii="Cambria Math" w:hAnsi="Cambria Math"/>
                <w:szCs w:val="25"/>
              </w:rPr>
              <m:t>r+a</m:t>
            </m:r>
          </m:num>
          <m:den>
            <m:r>
              <w:rPr>
                <w:rFonts w:ascii="Cambria Math" w:hAnsi="Cambria Math"/>
                <w:szCs w:val="25"/>
              </w:rPr>
              <m:t>r</m:t>
            </m:r>
          </m:den>
        </m:f>
      </m:oMath>
    </w:p>
    <w:p w14:paraId="76CD7779" w14:textId="77777777" w:rsidR="000912CE" w:rsidRDefault="000912CE" w:rsidP="00973EC9">
      <w:pPr>
        <w:pStyle w:val="Odstavecseseznamem"/>
        <w:shd w:val="clear" w:color="auto" w:fill="FFFFFF"/>
        <w:ind w:left="-426"/>
        <w:jc w:val="both"/>
        <w:rPr>
          <w:szCs w:val="25"/>
        </w:rPr>
      </w:pPr>
    </w:p>
    <w:p w14:paraId="436D4ED9" w14:textId="594544D0" w:rsidR="000912CE" w:rsidRDefault="000912CE" w:rsidP="00973EC9">
      <w:pPr>
        <w:pStyle w:val="Odstavecseseznamem"/>
        <w:shd w:val="clear" w:color="auto" w:fill="FFFFFF"/>
        <w:ind w:left="-426"/>
        <w:jc w:val="both"/>
        <w:rPr>
          <w:iCs/>
          <w:szCs w:val="25"/>
        </w:rPr>
      </w:pPr>
      <m:oMath>
        <m:r>
          <m:rPr>
            <m:sty m:val="p"/>
          </m:rPr>
          <w:rPr>
            <w:rFonts w:ascii="Cambria Math" w:hAnsi="Cambria Math"/>
            <w:szCs w:val="25"/>
          </w:rPr>
          <m:t>Δ</m:t>
        </m:r>
        <m:r>
          <w:rPr>
            <w:rFonts w:ascii="Cambria Math" w:hAnsi="Cambria Math"/>
            <w:szCs w:val="25"/>
          </w:rPr>
          <m:t xml:space="preserve"> CBÁ</m:t>
        </m:r>
      </m:oMath>
      <w:r>
        <w:rPr>
          <w:iCs/>
          <w:szCs w:val="25"/>
        </w:rPr>
        <w:t xml:space="preserve"> </w:t>
      </w:r>
      <w:r>
        <w:rPr>
          <w:iCs/>
          <w:szCs w:val="25"/>
        </w:rPr>
        <w:tab/>
      </w:r>
      <m:oMath>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sSup>
                  <m:sSupPr>
                    <m:ctrlPr>
                      <w:rPr>
                        <w:rFonts w:ascii="Cambria Math" w:hAnsi="Cambria Math"/>
                        <w:i/>
                        <w:iCs/>
                        <w:szCs w:val="25"/>
                      </w:rPr>
                    </m:ctrlPr>
                  </m:sSupPr>
                  <m:e>
                    <m:r>
                      <w:rPr>
                        <w:rFonts w:ascii="Cambria Math" w:hAnsi="Cambria Math"/>
                        <w:szCs w:val="25"/>
                      </w:rPr>
                      <m:t>φ</m:t>
                    </m:r>
                  </m:e>
                  <m:sup>
                    <m:r>
                      <w:rPr>
                        <w:rFonts w:ascii="Cambria Math" w:hAnsi="Cambria Math"/>
                        <w:szCs w:val="25"/>
                      </w:rPr>
                      <m:t>´</m:t>
                    </m:r>
                  </m:sup>
                </m:sSup>
              </m:e>
            </m:func>
          </m:num>
          <m:den>
            <m:func>
              <m:funcPr>
                <m:ctrlPr>
                  <w:rPr>
                    <w:rFonts w:ascii="Cambria Math" w:hAnsi="Cambria Math"/>
                    <w:i/>
                    <w:iCs/>
                    <w:szCs w:val="25"/>
                  </w:rPr>
                </m:ctrlPr>
              </m:funcPr>
              <m:fName>
                <m:r>
                  <m:rPr>
                    <m:sty m:val="p"/>
                  </m:rPr>
                  <w:rPr>
                    <w:rFonts w:ascii="Cambria Math" w:hAnsi="Cambria Math"/>
                    <w:szCs w:val="25"/>
                  </w:rPr>
                  <m:t>sin</m:t>
                </m:r>
              </m:fName>
              <m:e>
                <m:d>
                  <m:dPr>
                    <m:ctrlPr>
                      <w:rPr>
                        <w:rFonts w:ascii="Cambria Math" w:hAnsi="Cambria Math"/>
                        <w:i/>
                        <w:iCs/>
                        <w:szCs w:val="25"/>
                      </w:rPr>
                    </m:ctrlPr>
                  </m:dPr>
                  <m:e>
                    <m:r>
                      <w:rPr>
                        <w:rFonts w:ascii="Cambria Math" w:hAnsi="Cambria Math"/>
                        <w:szCs w:val="25"/>
                      </w:rPr>
                      <m:t>-</m:t>
                    </m:r>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e>
                </m:d>
              </m:e>
            </m:func>
          </m:den>
        </m:f>
        <m:r>
          <w:rPr>
            <w:rFonts w:ascii="Cambria Math" w:hAnsi="Cambria Math"/>
            <w:szCs w:val="25"/>
          </w:rPr>
          <m:t>=-</m:t>
        </m:r>
        <m:f>
          <m:fPr>
            <m:ctrlPr>
              <w:rPr>
                <w:rFonts w:ascii="Cambria Math" w:hAnsi="Cambria Math"/>
                <w:i/>
                <w:iCs/>
                <w:szCs w:val="25"/>
              </w:rPr>
            </m:ctrlPr>
          </m:fPr>
          <m:num>
            <m:func>
              <m:funcPr>
                <m:ctrlPr>
                  <w:rPr>
                    <w:rFonts w:ascii="Cambria Math" w:hAnsi="Cambria Math"/>
                    <w:i/>
                    <w:iCs/>
                    <w:szCs w:val="25"/>
                  </w:rPr>
                </m:ctrlPr>
              </m:funcPr>
              <m:fName>
                <m:r>
                  <m:rPr>
                    <m:sty m:val="p"/>
                  </m:rPr>
                  <w:rPr>
                    <w:rFonts w:ascii="Cambria Math" w:hAnsi="Cambria Math"/>
                    <w:szCs w:val="25"/>
                  </w:rPr>
                  <m:t>sin</m:t>
                </m:r>
              </m:fName>
              <m:e>
                <m:sSup>
                  <m:sSupPr>
                    <m:ctrlPr>
                      <w:rPr>
                        <w:rFonts w:ascii="Cambria Math" w:hAnsi="Cambria Math"/>
                        <w:i/>
                        <w:iCs/>
                        <w:szCs w:val="25"/>
                      </w:rPr>
                    </m:ctrlPr>
                  </m:sSupPr>
                  <m:e>
                    <m:r>
                      <w:rPr>
                        <w:rFonts w:ascii="Cambria Math" w:hAnsi="Cambria Math"/>
                        <w:szCs w:val="25"/>
                      </w:rPr>
                      <m:t>φ</m:t>
                    </m:r>
                  </m:e>
                  <m:sup>
                    <m:r>
                      <w:rPr>
                        <w:rFonts w:ascii="Cambria Math" w:hAnsi="Cambria Math"/>
                        <w:szCs w:val="25"/>
                      </w:rPr>
                      <m:t>´</m:t>
                    </m:r>
                  </m:sup>
                </m:sSup>
              </m:e>
            </m:func>
          </m:num>
          <m:den>
            <m:func>
              <m:funcPr>
                <m:ctrlPr>
                  <w:rPr>
                    <w:rFonts w:ascii="Cambria Math" w:hAnsi="Cambria Math"/>
                    <w:i/>
                    <w:iCs/>
                    <w:szCs w:val="25"/>
                  </w:rPr>
                </m:ctrlPr>
              </m:funcPr>
              <m:fName>
                <m:r>
                  <m:rPr>
                    <m:sty m:val="p"/>
                  </m:rPr>
                  <w:rPr>
                    <w:rFonts w:ascii="Cambria Math" w:hAnsi="Cambria Math"/>
                    <w:szCs w:val="25"/>
                  </w:rPr>
                  <m:t>sin</m:t>
                </m:r>
              </m:fName>
              <m:e>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e>
            </m:func>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-r</m:t>
            </m:r>
          </m:num>
          <m:den>
            <m:r>
              <w:rPr>
                <w:rFonts w:ascii="Cambria Math" w:hAnsi="Cambria Math"/>
                <w:szCs w:val="25"/>
              </w:rPr>
              <m:t>r</m:t>
            </m:r>
          </m:den>
        </m:f>
      </m:oMath>
    </w:p>
    <w:p w14:paraId="516DCB15" w14:textId="77777777" w:rsidR="000912CE" w:rsidRDefault="000912CE" w:rsidP="00973EC9">
      <w:pPr>
        <w:pStyle w:val="Odstavecseseznamem"/>
        <w:shd w:val="clear" w:color="auto" w:fill="FFFFFF"/>
        <w:ind w:left="-426"/>
        <w:jc w:val="both"/>
        <w:rPr>
          <w:szCs w:val="25"/>
        </w:rPr>
      </w:pPr>
    </w:p>
    <w:p w14:paraId="7C14D791" w14:textId="46B08044" w:rsidR="000912CE" w:rsidRDefault="000912CE" w:rsidP="00973EC9">
      <w:pPr>
        <w:pStyle w:val="Odstavecseseznamem"/>
        <w:shd w:val="clear" w:color="auto" w:fill="FFFFFF"/>
        <w:ind w:left="-426"/>
        <w:jc w:val="both"/>
        <w:rPr>
          <w:iCs/>
          <w:szCs w:val="25"/>
        </w:rPr>
      </w:pPr>
      <m:oMath>
        <m:r>
          <m:rPr>
            <m:sty m:val="p"/>
          </m:rPr>
          <w:rPr>
            <w:rFonts w:ascii="Cambria Math" w:hAnsi="Cambria Math"/>
            <w:szCs w:val="25"/>
          </w:rPr>
          <m:t>Δ</m:t>
        </m:r>
        <m:r>
          <w:rPr>
            <w:rFonts w:ascii="Cambria Math" w:hAnsi="Cambria Math"/>
            <w:szCs w:val="25"/>
          </w:rPr>
          <m:t xml:space="preserve"> ABÁ</m:t>
        </m:r>
      </m:oMath>
      <w:r>
        <w:rPr>
          <w:iCs/>
          <w:szCs w:val="25"/>
        </w:rPr>
        <w:t xml:space="preserve"> </w:t>
      </w:r>
      <w:r>
        <w:rPr>
          <w:iCs/>
          <w:szCs w:val="25"/>
        </w:rPr>
        <w:tab/>
      </w:r>
      <m:oMath>
        <m:r>
          <w:rPr>
            <w:rFonts w:ascii="Cambria Math" w:hAnsi="Cambria Math"/>
            <w:szCs w:val="25"/>
          </w:rPr>
          <m:t>α+</m:t>
        </m:r>
        <m:d>
          <m:dPr>
            <m:ctrlPr>
              <w:rPr>
                <w:rFonts w:ascii="Cambria Math" w:hAnsi="Cambria Math"/>
                <w:i/>
                <w:iCs/>
                <w:szCs w:val="25"/>
              </w:rPr>
            </m:ctrlPr>
          </m:dPr>
          <m:e>
            <m:r>
              <w:rPr>
                <w:rFonts w:ascii="Cambria Math" w:hAnsi="Cambria Math"/>
                <w:szCs w:val="25"/>
              </w:rPr>
              <m:t>π-φ</m:t>
            </m:r>
          </m:e>
        </m:d>
        <m:r>
          <w:rPr>
            <w:rFonts w:ascii="Cambria Math" w:hAnsi="Cambria Math"/>
            <w:szCs w:val="25"/>
          </w:rPr>
          <m:t>+</m:t>
        </m:r>
        <m:sSup>
          <m:sSupPr>
            <m:ctrlPr>
              <w:rPr>
                <w:rFonts w:ascii="Cambria Math" w:hAnsi="Cambria Math"/>
                <w:i/>
                <w:iCs/>
                <w:szCs w:val="25"/>
              </w:rPr>
            </m:ctrlPr>
          </m:sSupPr>
          <m:e>
            <m:r>
              <w:rPr>
                <w:rFonts w:ascii="Cambria Math" w:hAnsi="Cambria Math"/>
                <w:szCs w:val="25"/>
              </w:rPr>
              <m:t>φ</m:t>
            </m:r>
          </m:e>
          <m:sup>
            <m:r>
              <w:rPr>
                <w:rFonts w:ascii="Cambria Math" w:hAnsi="Cambria Math"/>
                <w:szCs w:val="25"/>
              </w:rPr>
              <m:t>´</m:t>
            </m:r>
          </m:sup>
        </m:sSup>
        <m:r>
          <w:rPr>
            <w:rFonts w:ascii="Cambria Math" w:hAnsi="Cambria Math"/>
            <w:szCs w:val="25"/>
          </w:rPr>
          <m:t>-</m:t>
        </m:r>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r>
          <w:rPr>
            <w:rFonts w:ascii="Cambria Math" w:hAnsi="Cambria Math"/>
            <w:szCs w:val="25"/>
          </w:rPr>
          <m:t>=π</m:t>
        </m:r>
      </m:oMath>
      <w:r>
        <w:rPr>
          <w:iCs/>
          <w:szCs w:val="25"/>
        </w:rPr>
        <w:t xml:space="preserve"> → </w:t>
      </w:r>
      <m:oMath>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r>
          <w:rPr>
            <w:rFonts w:ascii="Cambria Math" w:hAnsi="Cambria Math"/>
            <w:szCs w:val="25"/>
          </w:rPr>
          <m:t>=α-φ+</m:t>
        </m:r>
        <m:sSup>
          <m:sSupPr>
            <m:ctrlPr>
              <w:rPr>
                <w:rFonts w:ascii="Cambria Math" w:hAnsi="Cambria Math"/>
                <w:i/>
                <w:iCs/>
                <w:szCs w:val="25"/>
              </w:rPr>
            </m:ctrlPr>
          </m:sSupPr>
          <m:e>
            <m:r>
              <w:rPr>
                <w:rFonts w:ascii="Cambria Math" w:hAnsi="Cambria Math"/>
                <w:szCs w:val="25"/>
              </w:rPr>
              <m:t>φ</m:t>
            </m:r>
          </m:e>
          <m:sup>
            <m:r>
              <w:rPr>
                <w:rFonts w:ascii="Cambria Math" w:hAnsi="Cambria Math"/>
                <w:szCs w:val="25"/>
              </w:rPr>
              <m:t>´</m:t>
            </m:r>
          </m:sup>
        </m:sSup>
      </m:oMath>
    </w:p>
    <w:p w14:paraId="4780AA28" w14:textId="77777777" w:rsidR="00F97E50" w:rsidRDefault="00F97E50" w:rsidP="00973EC9">
      <w:pPr>
        <w:pStyle w:val="Odstavecseseznamem"/>
        <w:shd w:val="clear" w:color="auto" w:fill="FFFFFF"/>
        <w:ind w:left="-426"/>
        <w:jc w:val="both"/>
        <w:rPr>
          <w:szCs w:val="25"/>
        </w:rPr>
      </w:pPr>
    </w:p>
    <w:p w14:paraId="2E0CABFB" w14:textId="4D026B59" w:rsidR="00F97E50" w:rsidRDefault="00F97E50" w:rsidP="00973EC9">
      <w:pPr>
        <w:pStyle w:val="Odstavecseseznamem"/>
        <w:shd w:val="clear" w:color="auto" w:fill="FFFFFF"/>
        <w:ind w:left="-426"/>
        <w:jc w:val="both"/>
        <w:rPr>
          <w:szCs w:val="25"/>
        </w:rPr>
      </w:pPr>
      <w:r>
        <w:rPr>
          <w:szCs w:val="25"/>
        </w:rPr>
        <w:t xml:space="preserve">V paraxiálním prostoru 1. řádu </w:t>
      </w:r>
      <m:oMath>
        <m:func>
          <m:funcPr>
            <m:ctrlPr>
              <w:rPr>
                <w:rFonts w:ascii="Cambria Math" w:hAnsi="Cambria Math"/>
                <w:i/>
                <w:szCs w:val="25"/>
              </w:rPr>
            </m:ctrlPr>
          </m:funcPr>
          <m:fName>
            <m:r>
              <m:rPr>
                <m:sty m:val="p"/>
              </m:rPr>
              <w:rPr>
                <w:rFonts w:ascii="Cambria Math" w:hAnsi="Cambria Math"/>
                <w:szCs w:val="25"/>
              </w:rPr>
              <m:t>sin</m:t>
            </m:r>
          </m:fName>
          <m:e>
            <m:r>
              <w:rPr>
                <w:rFonts w:ascii="Cambria Math" w:hAnsi="Cambria Math"/>
                <w:szCs w:val="25"/>
              </w:rPr>
              <m:t>β=β</m:t>
            </m:r>
          </m:e>
        </m:func>
      </m:oMath>
      <w:r>
        <w:rPr>
          <w:szCs w:val="25"/>
        </w:rPr>
        <w:t xml:space="preserve">, proto </w:t>
      </w:r>
      <m:oMath>
        <m:r>
          <w:rPr>
            <w:rFonts w:ascii="Cambria Math" w:hAnsi="Cambria Math"/>
            <w:szCs w:val="25"/>
          </w:rPr>
          <m:t>nφ=</m:t>
        </m:r>
        <m:sSup>
          <m:sSupPr>
            <m:ctrlPr>
              <w:rPr>
                <w:rFonts w:ascii="Cambria Math" w:hAnsi="Cambria Math"/>
                <w:i/>
                <w:szCs w:val="25"/>
              </w:rPr>
            </m:ctrlPr>
          </m:sSupPr>
          <m:e>
            <m:r>
              <w:rPr>
                <w:rFonts w:ascii="Cambria Math" w:hAnsi="Cambria Math"/>
                <w:szCs w:val="25"/>
              </w:rPr>
              <m:t>n</m:t>
            </m:r>
          </m:e>
          <m:sup>
            <m:r>
              <w:rPr>
                <w:rFonts w:ascii="Cambria Math" w:hAnsi="Cambria Math"/>
                <w:szCs w:val="25"/>
              </w:rPr>
              <m:t>´</m:t>
            </m:r>
          </m:sup>
        </m:sSup>
        <m:sSup>
          <m:sSupPr>
            <m:ctrlPr>
              <w:rPr>
                <w:rFonts w:ascii="Cambria Math" w:hAnsi="Cambria Math"/>
                <w:i/>
                <w:szCs w:val="25"/>
              </w:rPr>
            </m:ctrlPr>
          </m:sSupPr>
          <m:e>
            <m:r>
              <w:rPr>
                <w:rFonts w:ascii="Cambria Math" w:hAnsi="Cambria Math"/>
                <w:szCs w:val="25"/>
              </w:rPr>
              <m:t>φ</m:t>
            </m:r>
          </m:e>
          <m:sup>
            <m:r>
              <w:rPr>
                <w:rFonts w:ascii="Cambria Math" w:hAnsi="Cambria Math"/>
                <w:szCs w:val="25"/>
              </w:rPr>
              <m:t>´</m:t>
            </m:r>
          </m:sup>
        </m:sSup>
      </m:oMath>
      <w:r>
        <w:rPr>
          <w:szCs w:val="25"/>
        </w:rPr>
        <w:t xml:space="preserve"> → </w:t>
      </w:r>
      <m:oMath>
        <m:sSup>
          <m:sSupPr>
            <m:ctrlPr>
              <w:rPr>
                <w:rFonts w:ascii="Cambria Math" w:hAnsi="Cambria Math"/>
                <w:i/>
                <w:szCs w:val="25"/>
              </w:rPr>
            </m:ctrlPr>
          </m:sSupPr>
          <m:e>
            <m:r>
              <w:rPr>
                <w:rFonts w:ascii="Cambria Math" w:hAnsi="Cambria Math"/>
                <w:szCs w:val="25"/>
              </w:rPr>
              <m:t>φ</m:t>
            </m:r>
          </m:e>
          <m:sup>
            <m:r>
              <w:rPr>
                <w:rFonts w:ascii="Cambria Math" w:hAnsi="Cambria Math"/>
                <w:szCs w:val="25"/>
              </w:rPr>
              <m:t>´</m:t>
            </m:r>
          </m:sup>
        </m:sSup>
        <m:r>
          <w:rPr>
            <w:rFonts w:ascii="Cambria Math" w:hAnsi="Cambria Math"/>
            <w:szCs w:val="25"/>
          </w:rPr>
          <m:t>=</m:t>
        </m:r>
        <m:f>
          <m:fPr>
            <m:ctrlPr>
              <w:rPr>
                <w:rFonts w:ascii="Cambria Math" w:hAnsi="Cambria Math"/>
                <w:i/>
                <w:szCs w:val="25"/>
              </w:rPr>
            </m:ctrlPr>
          </m:fPr>
          <m:num>
            <m:r>
              <w:rPr>
                <w:rFonts w:ascii="Cambria Math" w:hAnsi="Cambria Math"/>
                <w:szCs w:val="25"/>
              </w:rPr>
              <m:t>n</m:t>
            </m:r>
          </m:num>
          <m:den>
            <m:sSup>
              <m:sSupPr>
                <m:ctrlPr>
                  <w:rPr>
                    <w:rFonts w:ascii="Cambria Math" w:hAnsi="Cambria Math"/>
                    <w:i/>
                    <w:szCs w:val="25"/>
                  </w:rPr>
                </m:ctrlPr>
              </m:sSupPr>
              <m:e>
                <m:r>
                  <w:rPr>
                    <w:rFonts w:ascii="Cambria Math" w:hAnsi="Cambria Math"/>
                    <w:szCs w:val="25"/>
                  </w:rPr>
                  <m:t>n</m:t>
                </m:r>
              </m:e>
              <m:sup>
                <m:r>
                  <w:rPr>
                    <w:rFonts w:ascii="Cambria Math" w:hAnsi="Cambria Math"/>
                    <w:szCs w:val="25"/>
                  </w:rPr>
                  <m:t>´</m:t>
                </m:r>
              </m:sup>
            </m:sSup>
          </m:den>
        </m:f>
        <m:r>
          <w:rPr>
            <w:rFonts w:ascii="Cambria Math" w:hAnsi="Cambria Math"/>
            <w:szCs w:val="25"/>
          </w:rPr>
          <m:t>φ</m:t>
        </m:r>
      </m:oMath>
      <w:r w:rsidR="005D4E07">
        <w:rPr>
          <w:szCs w:val="25"/>
        </w:rPr>
        <w:tab/>
        <w:t xml:space="preserve">        (1´)</w:t>
      </w:r>
    </w:p>
    <w:p w14:paraId="2FE96F1A" w14:textId="77777777" w:rsidR="00F97E50" w:rsidRDefault="00F97E50" w:rsidP="00973EC9">
      <w:pPr>
        <w:pStyle w:val="Odstavecseseznamem"/>
        <w:shd w:val="clear" w:color="auto" w:fill="FFFFFF"/>
        <w:ind w:left="-426"/>
        <w:jc w:val="both"/>
        <w:rPr>
          <w:szCs w:val="25"/>
        </w:rPr>
      </w:pPr>
    </w:p>
    <w:p w14:paraId="78BD2B1B" w14:textId="6309DD3C" w:rsidR="005D4E07" w:rsidRDefault="00F97E50" w:rsidP="00973EC9">
      <w:pPr>
        <w:pStyle w:val="Odstavecseseznamem"/>
        <w:shd w:val="clear" w:color="auto" w:fill="FFFFFF"/>
        <w:ind w:left="-426"/>
        <w:jc w:val="both"/>
        <w:rPr>
          <w:iCs/>
          <w:szCs w:val="25"/>
        </w:rPr>
      </w:pPr>
      <m:oMath>
        <m:r>
          <w:rPr>
            <w:rFonts w:ascii="Cambria Math" w:hAnsi="Cambria Math"/>
            <w:szCs w:val="25"/>
          </w:rPr>
          <m:t>φ=α</m:t>
        </m:r>
        <m:f>
          <m:fPr>
            <m:ctrlPr>
              <w:rPr>
                <w:rFonts w:ascii="Cambria Math" w:hAnsi="Cambria Math"/>
                <w:i/>
                <w:iCs/>
                <w:szCs w:val="25"/>
              </w:rPr>
            </m:ctrlPr>
          </m:fPr>
          <m:num>
            <m:r>
              <w:rPr>
                <w:rFonts w:ascii="Cambria Math" w:hAnsi="Cambria Math"/>
                <w:szCs w:val="25"/>
              </w:rPr>
              <m:t>r+a</m:t>
            </m:r>
          </m:num>
          <m:den>
            <m:r>
              <w:rPr>
                <w:rFonts w:ascii="Cambria Math" w:hAnsi="Cambria Math"/>
                <w:szCs w:val="25"/>
              </w:rPr>
              <m:t>r</m:t>
            </m:r>
          </m:den>
        </m:f>
      </m:oMath>
      <w:r w:rsidR="005D4E07">
        <w:rPr>
          <w:iCs/>
          <w:szCs w:val="25"/>
        </w:rPr>
        <w:tab/>
        <w:t xml:space="preserve"> </w:t>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t xml:space="preserve">        (2´)</w:t>
      </w:r>
    </w:p>
    <w:p w14:paraId="5348C7E0" w14:textId="77777777" w:rsidR="005D4E07" w:rsidRDefault="005D4E07" w:rsidP="00973EC9">
      <w:pPr>
        <w:pStyle w:val="Odstavecseseznamem"/>
        <w:shd w:val="clear" w:color="auto" w:fill="FFFFFF"/>
        <w:ind w:left="-426"/>
        <w:jc w:val="both"/>
        <w:rPr>
          <w:iCs/>
          <w:szCs w:val="25"/>
        </w:rPr>
      </w:pPr>
    </w:p>
    <w:p w14:paraId="46709DA4" w14:textId="5EB24084" w:rsidR="005D4E07" w:rsidRPr="005D4E07" w:rsidRDefault="00F97E50" w:rsidP="00973EC9">
      <w:pPr>
        <w:pStyle w:val="Odstavecseseznamem"/>
        <w:shd w:val="clear" w:color="auto" w:fill="FFFFFF"/>
        <w:ind w:left="-426"/>
        <w:jc w:val="both"/>
        <w:rPr>
          <w:iCs/>
          <w:szCs w:val="25"/>
        </w:rPr>
      </w:pPr>
      <m:oMath>
        <m:r>
          <w:rPr>
            <w:rFonts w:ascii="Cambria Math" w:hAnsi="Cambria Math"/>
            <w:szCs w:val="25"/>
          </w:rPr>
          <m:t>-</m:t>
        </m:r>
        <m:sSup>
          <m:sSupPr>
            <m:ctrlPr>
              <w:rPr>
                <w:rFonts w:ascii="Cambria Math" w:hAnsi="Cambria Math"/>
                <w:i/>
                <w:iCs/>
                <w:szCs w:val="25"/>
              </w:rPr>
            </m:ctrlPr>
          </m:sSupPr>
          <m:e>
            <m:r>
              <w:rPr>
                <w:rFonts w:ascii="Cambria Math" w:hAnsi="Cambria Math"/>
                <w:szCs w:val="25"/>
              </w:rPr>
              <m:t>φ</m:t>
            </m:r>
          </m:e>
          <m:sup>
            <m:r>
              <w:rPr>
                <w:rFonts w:ascii="Cambria Math" w:hAnsi="Cambria Math"/>
                <w:szCs w:val="25"/>
              </w:rPr>
              <m:t>´</m:t>
            </m:r>
          </m:sup>
        </m:sSup>
        <m:r>
          <w:rPr>
            <w:rFonts w:ascii="Cambria Math" w:hAnsi="Cambria Math"/>
            <w:szCs w:val="25"/>
          </w:rPr>
          <m:t>=</m:t>
        </m:r>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-r</m:t>
            </m:r>
          </m:num>
          <m:den>
            <m:r>
              <w:rPr>
                <w:rFonts w:ascii="Cambria Math" w:hAnsi="Cambria Math"/>
                <w:szCs w:val="25"/>
              </w:rPr>
              <m:t>r</m:t>
            </m:r>
          </m:den>
        </m:f>
      </m:oMath>
      <w:r w:rsidR="005D4E07">
        <w:rPr>
          <w:iCs/>
          <w:szCs w:val="25"/>
        </w:rPr>
        <w:t xml:space="preserve"> </w:t>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t xml:space="preserve">        (3´)</w:t>
      </w:r>
    </w:p>
    <w:p w14:paraId="7F701E00" w14:textId="77777777" w:rsidR="005D4E07" w:rsidRDefault="005D4E07" w:rsidP="00973EC9">
      <w:pPr>
        <w:pStyle w:val="Odstavecseseznamem"/>
        <w:shd w:val="clear" w:color="auto" w:fill="FFFFFF"/>
        <w:ind w:left="-426"/>
        <w:jc w:val="both"/>
        <w:rPr>
          <w:iCs/>
          <w:szCs w:val="25"/>
        </w:rPr>
      </w:pPr>
    </w:p>
    <w:p w14:paraId="2958107D" w14:textId="77527B7A" w:rsidR="00F97E50" w:rsidRDefault="005F56D8" w:rsidP="00973EC9">
      <w:pPr>
        <w:pStyle w:val="Odstavecseseznamem"/>
        <w:shd w:val="clear" w:color="auto" w:fill="FFFFFF"/>
        <w:ind w:left="-426"/>
        <w:jc w:val="both"/>
        <w:rPr>
          <w:iCs/>
          <w:szCs w:val="25"/>
        </w:rPr>
      </w:pPr>
      <m:oMath>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r>
          <w:rPr>
            <w:rFonts w:ascii="Cambria Math" w:hAnsi="Cambria Math"/>
            <w:szCs w:val="25"/>
          </w:rPr>
          <m:t>=α-φ+</m:t>
        </m:r>
        <m:sSup>
          <m:sSupPr>
            <m:ctrlPr>
              <w:rPr>
                <w:rFonts w:ascii="Cambria Math" w:hAnsi="Cambria Math"/>
                <w:i/>
                <w:iCs/>
                <w:szCs w:val="25"/>
              </w:rPr>
            </m:ctrlPr>
          </m:sSupPr>
          <m:e>
            <m:r>
              <w:rPr>
                <w:rFonts w:ascii="Cambria Math" w:hAnsi="Cambria Math"/>
                <w:szCs w:val="25"/>
              </w:rPr>
              <m:t>φ</m:t>
            </m:r>
          </m:e>
          <m:sup>
            <m:r>
              <w:rPr>
                <w:rFonts w:ascii="Cambria Math" w:hAnsi="Cambria Math"/>
                <w:szCs w:val="25"/>
              </w:rPr>
              <m:t>´</m:t>
            </m:r>
          </m:sup>
        </m:sSup>
      </m:oMath>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r>
      <w:r w:rsidR="005D4E07">
        <w:rPr>
          <w:iCs/>
          <w:szCs w:val="25"/>
        </w:rPr>
        <w:tab/>
        <w:t xml:space="preserve">        (4´)</w:t>
      </w:r>
    </w:p>
    <w:p w14:paraId="1BA8F444" w14:textId="77777777" w:rsidR="005D4E07" w:rsidRDefault="005D4E07" w:rsidP="00973EC9">
      <w:pPr>
        <w:pStyle w:val="Odstavecseseznamem"/>
        <w:shd w:val="clear" w:color="auto" w:fill="FFFFFF"/>
        <w:ind w:left="-426"/>
        <w:jc w:val="both"/>
        <w:rPr>
          <w:szCs w:val="25"/>
        </w:rPr>
      </w:pPr>
    </w:p>
    <w:p w14:paraId="3BAF8F26" w14:textId="77777777" w:rsidR="005D4E07" w:rsidRDefault="005D4E07" w:rsidP="00973EC9">
      <w:pPr>
        <w:pStyle w:val="Odstavecseseznamem"/>
        <w:shd w:val="clear" w:color="auto" w:fill="FFFFFF"/>
        <w:ind w:left="-426"/>
        <w:jc w:val="both"/>
        <w:rPr>
          <w:iCs/>
          <w:szCs w:val="25"/>
        </w:rPr>
      </w:pPr>
    </w:p>
    <w:p w14:paraId="3257ED85" w14:textId="7C880DA9" w:rsidR="0093363A" w:rsidRPr="0093363A" w:rsidRDefault="0093363A" w:rsidP="00973EC9">
      <w:pPr>
        <w:pStyle w:val="Odstavecseseznamem"/>
        <w:shd w:val="clear" w:color="auto" w:fill="FFFFFF"/>
        <w:ind w:left="-426"/>
        <w:jc w:val="both"/>
        <w:rPr>
          <w:iCs/>
          <w:szCs w:val="25"/>
        </w:rPr>
      </w:pPr>
      <m:oMath>
        <m:r>
          <w:rPr>
            <w:rFonts w:ascii="Cambria Math" w:hAnsi="Cambria Math"/>
            <w:szCs w:val="25"/>
          </w:rPr>
          <m:t>-α</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-r</m:t>
            </m:r>
          </m:num>
          <m:den>
            <m:r>
              <w:rPr>
                <w:rFonts w:ascii="Cambria Math" w:hAnsi="Cambria Math"/>
                <w:szCs w:val="25"/>
              </w:rPr>
              <m:t>r</m:t>
            </m:r>
          </m:den>
        </m:f>
        <m:r>
          <w:rPr>
            <w:rFonts w:ascii="Cambria Math" w:hAnsi="Cambria Math"/>
            <w:szCs w:val="25"/>
          </w:rPr>
          <m:t>=</m:t>
        </m:r>
        <m:f>
          <m:fPr>
            <m:ctrlPr>
              <w:rPr>
                <w:rFonts w:ascii="Cambria Math" w:hAnsi="Cambria Math"/>
                <w:i/>
                <w:iCs/>
                <w:szCs w:val="25"/>
              </w:rPr>
            </m:ctrlPr>
          </m:fPr>
          <m:num>
            <m:r>
              <w:rPr>
                <w:rFonts w:ascii="Cambria Math" w:hAnsi="Cambria Math"/>
                <w:szCs w:val="25"/>
              </w:rPr>
              <m:t>n</m:t>
            </m:r>
          </m:num>
          <m:den>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den>
        </m:f>
        <m:f>
          <m:fPr>
            <m:ctrlPr>
              <w:rPr>
                <w:rFonts w:ascii="Cambria Math" w:hAnsi="Cambria Math"/>
                <w:i/>
                <w:iCs/>
                <w:szCs w:val="25"/>
              </w:rPr>
            </m:ctrlPr>
          </m:fPr>
          <m:num>
            <m:r>
              <w:rPr>
                <w:rFonts w:ascii="Cambria Math" w:hAnsi="Cambria Math"/>
                <w:szCs w:val="25"/>
              </w:rPr>
              <m:t>r+a</m:t>
            </m:r>
          </m:num>
          <m:den>
            <m:r>
              <w:rPr>
                <w:rFonts w:ascii="Cambria Math" w:hAnsi="Cambria Math"/>
                <w:szCs w:val="25"/>
              </w:rPr>
              <m:t>r</m:t>
            </m:r>
          </m:den>
        </m:f>
        <m:r>
          <w:rPr>
            <w:rFonts w:ascii="Cambria Math" w:hAnsi="Cambria Math"/>
            <w:szCs w:val="25"/>
          </w:rPr>
          <m:t>α</m:t>
        </m:r>
      </m:oMath>
      <w:r>
        <w:rPr>
          <w:iCs/>
          <w:szCs w:val="25"/>
        </w:rPr>
        <w:t xml:space="preserve"> </w:t>
      </w:r>
    </w:p>
    <w:p w14:paraId="53F744AE" w14:textId="77777777" w:rsidR="0093363A" w:rsidRDefault="0093363A" w:rsidP="00973EC9">
      <w:pPr>
        <w:pStyle w:val="Odstavecseseznamem"/>
        <w:shd w:val="clear" w:color="auto" w:fill="FFFFFF"/>
        <w:ind w:left="-426"/>
        <w:jc w:val="both"/>
        <w:rPr>
          <w:szCs w:val="25"/>
        </w:rPr>
      </w:pPr>
    </w:p>
    <w:p w14:paraId="5012B0EF" w14:textId="04491E7F" w:rsidR="0093363A" w:rsidRDefault="0093363A" w:rsidP="00973EC9">
      <w:pPr>
        <w:pStyle w:val="Odstavecseseznamem"/>
        <w:shd w:val="clear" w:color="auto" w:fill="FFFFFF"/>
        <w:ind w:left="-426"/>
        <w:jc w:val="both"/>
        <w:rPr>
          <w:iCs/>
          <w:szCs w:val="25"/>
        </w:rPr>
      </w:pPr>
      <m:oMath>
        <m:r>
          <w:rPr>
            <w:rFonts w:ascii="Cambria Math" w:hAnsi="Cambria Math"/>
            <w:szCs w:val="25"/>
          </w:rPr>
          <m:t>-</m:t>
        </m:r>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-r</m:t>
            </m:r>
          </m:num>
          <m:den>
            <m:r>
              <w:rPr>
                <w:rFonts w:ascii="Cambria Math" w:hAnsi="Cambria Math"/>
                <w:szCs w:val="25"/>
              </w:rPr>
              <m:t>r</m:t>
            </m:r>
          </m:den>
        </m:f>
        <m:r>
          <w:rPr>
            <w:rFonts w:ascii="Cambria Math" w:hAnsi="Cambria Math"/>
            <w:szCs w:val="25"/>
          </w:rPr>
          <m:t>=nα</m:t>
        </m:r>
        <m:f>
          <m:fPr>
            <m:ctrlPr>
              <w:rPr>
                <w:rFonts w:ascii="Cambria Math" w:hAnsi="Cambria Math"/>
                <w:i/>
                <w:iCs/>
                <w:szCs w:val="25"/>
              </w:rPr>
            </m:ctrlPr>
          </m:fPr>
          <m:num>
            <m:r>
              <w:rPr>
                <w:rFonts w:ascii="Cambria Math" w:hAnsi="Cambria Math"/>
                <w:szCs w:val="25"/>
              </w:rPr>
              <m:t>r+a</m:t>
            </m:r>
          </m:num>
          <m:den>
            <m:r>
              <w:rPr>
                <w:rFonts w:ascii="Cambria Math" w:hAnsi="Cambria Math"/>
                <w:szCs w:val="25"/>
              </w:rPr>
              <m:t>r</m:t>
            </m:r>
          </m:den>
        </m:f>
      </m:oMath>
      <w:r>
        <w:rPr>
          <w:iCs/>
          <w:szCs w:val="25"/>
        </w:rPr>
        <w:t xml:space="preserve"> … eliminujeme úhly dopadu </w:t>
      </w:r>
      <m:oMath>
        <m:r>
          <w:rPr>
            <w:rFonts w:ascii="Cambria Math" w:hAnsi="Cambria Math"/>
            <w:szCs w:val="25"/>
          </w:rPr>
          <m:t>φ</m:t>
        </m:r>
      </m:oMath>
      <w:r>
        <w:rPr>
          <w:iCs/>
          <w:szCs w:val="25"/>
        </w:rPr>
        <w:t xml:space="preserve"> a lomu </w:t>
      </w:r>
      <m:oMath>
        <m:sSup>
          <m:sSupPr>
            <m:ctrlPr>
              <w:rPr>
                <w:rFonts w:ascii="Cambria Math" w:hAnsi="Cambria Math"/>
                <w:i/>
                <w:iCs/>
                <w:szCs w:val="25"/>
              </w:rPr>
            </m:ctrlPr>
          </m:sSupPr>
          <m:e>
            <m:r>
              <w:rPr>
                <w:rFonts w:ascii="Cambria Math" w:hAnsi="Cambria Math"/>
                <w:szCs w:val="25"/>
              </w:rPr>
              <m:t>φ</m:t>
            </m:r>
          </m:e>
          <m:sup>
            <m:r>
              <w:rPr>
                <w:rFonts w:ascii="Cambria Math" w:hAnsi="Cambria Math"/>
                <w:szCs w:val="25"/>
              </w:rPr>
              <m:t>´</m:t>
            </m:r>
          </m:sup>
        </m:sSup>
      </m:oMath>
      <w:r>
        <w:rPr>
          <w:iCs/>
          <w:szCs w:val="25"/>
        </w:rPr>
        <w:t xml:space="preserve"> a také </w:t>
      </w:r>
      <m:oMath>
        <m:r>
          <w:rPr>
            <w:rFonts w:ascii="Cambria Math" w:hAnsi="Cambria Math"/>
            <w:szCs w:val="25"/>
          </w:rPr>
          <m:t xml:space="preserve">α a </m:t>
        </m:r>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oMath>
    </w:p>
    <w:p w14:paraId="561B98FC" w14:textId="77777777" w:rsidR="002365B0" w:rsidRDefault="002365B0" w:rsidP="00973EC9">
      <w:pPr>
        <w:pStyle w:val="Odstavecseseznamem"/>
        <w:shd w:val="clear" w:color="auto" w:fill="FFFFFF"/>
        <w:ind w:left="-426"/>
        <w:jc w:val="both"/>
        <w:rPr>
          <w:szCs w:val="25"/>
        </w:rPr>
      </w:pPr>
    </w:p>
    <w:p w14:paraId="7BC8E664" w14:textId="4F9D53D8" w:rsidR="002365B0" w:rsidRDefault="002365B0" w:rsidP="00973EC9">
      <w:pPr>
        <w:pStyle w:val="Odstavecseseznamem"/>
        <w:shd w:val="clear" w:color="auto" w:fill="FFFFFF"/>
        <w:ind w:left="-426"/>
        <w:jc w:val="both"/>
        <w:rPr>
          <w:szCs w:val="25"/>
        </w:rPr>
      </w:pPr>
      <w:r>
        <w:rPr>
          <w:szCs w:val="25"/>
        </w:rPr>
        <w:t xml:space="preserve">Ze (4): </w:t>
      </w:r>
      <m:oMath>
        <m:sSup>
          <m:sSupPr>
            <m:ctrlPr>
              <w:rPr>
                <w:rFonts w:ascii="Cambria Math" w:hAnsi="Cambria Math"/>
                <w:i/>
                <w:szCs w:val="25"/>
              </w:rPr>
            </m:ctrlPr>
          </m:sSupPr>
          <m:e>
            <m:r>
              <w:rPr>
                <w:rFonts w:ascii="Cambria Math" w:hAnsi="Cambria Math"/>
                <w:szCs w:val="25"/>
              </w:rPr>
              <m:t>α</m:t>
            </m:r>
          </m:e>
          <m:sup>
            <m:r>
              <w:rPr>
                <w:rFonts w:ascii="Cambria Math" w:hAnsi="Cambria Math"/>
                <w:szCs w:val="25"/>
              </w:rPr>
              <m:t>´</m:t>
            </m:r>
          </m:sup>
        </m:sSup>
        <m:r>
          <w:rPr>
            <w:rFonts w:ascii="Cambria Math" w:hAnsi="Cambria Math"/>
            <w:szCs w:val="25"/>
          </w:rPr>
          <m:t>+</m:t>
        </m:r>
        <m:sSup>
          <m:sSupPr>
            <m:ctrlPr>
              <w:rPr>
                <w:rFonts w:ascii="Cambria Math" w:hAnsi="Cambria Math"/>
                <w:i/>
                <w:szCs w:val="25"/>
              </w:rPr>
            </m:ctrlPr>
          </m:sSupPr>
          <m:e>
            <m:r>
              <w:rPr>
                <w:rFonts w:ascii="Cambria Math" w:hAnsi="Cambria Math"/>
                <w:szCs w:val="25"/>
              </w:rPr>
              <m:t>α</m:t>
            </m:r>
          </m:e>
          <m:sup>
            <m:r>
              <w:rPr>
                <w:rFonts w:ascii="Cambria Math" w:hAnsi="Cambria Math"/>
                <w:szCs w:val="25"/>
              </w:rPr>
              <m:t>´</m:t>
            </m:r>
          </m:sup>
        </m:sSup>
        <m:f>
          <m:fPr>
            <m:ctrlPr>
              <w:rPr>
                <w:rFonts w:ascii="Cambria Math" w:hAnsi="Cambria Math"/>
                <w:i/>
                <w:szCs w:val="25"/>
              </w:rPr>
            </m:ctrlPr>
          </m:fPr>
          <m:num>
            <m:sSup>
              <m:sSupPr>
                <m:ctrlPr>
                  <w:rPr>
                    <w:rFonts w:ascii="Cambria Math" w:hAnsi="Cambria Math"/>
                    <w:i/>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-r</m:t>
            </m:r>
          </m:num>
          <m:den>
            <m:r>
              <w:rPr>
                <w:rFonts w:ascii="Cambria Math" w:hAnsi="Cambria Math"/>
                <w:szCs w:val="25"/>
              </w:rPr>
              <m:t>r</m:t>
            </m:r>
          </m:den>
        </m:f>
        <m:r>
          <w:rPr>
            <w:rFonts w:ascii="Cambria Math" w:hAnsi="Cambria Math"/>
            <w:szCs w:val="25"/>
          </w:rPr>
          <m:t>=α-α</m:t>
        </m:r>
        <m:f>
          <m:fPr>
            <m:ctrlPr>
              <w:rPr>
                <w:rFonts w:ascii="Cambria Math" w:hAnsi="Cambria Math"/>
                <w:i/>
                <w:szCs w:val="25"/>
              </w:rPr>
            </m:ctrlPr>
          </m:fPr>
          <m:num>
            <m:r>
              <w:rPr>
                <w:rFonts w:ascii="Cambria Math" w:hAnsi="Cambria Math"/>
                <w:szCs w:val="25"/>
              </w:rPr>
              <m:t>r+a</m:t>
            </m:r>
          </m:num>
          <m:den>
            <m:r>
              <w:rPr>
                <w:rFonts w:ascii="Cambria Math" w:hAnsi="Cambria Math"/>
                <w:szCs w:val="25"/>
              </w:rPr>
              <m:t>r</m:t>
            </m:r>
          </m:den>
        </m:f>
      </m:oMath>
      <w:r>
        <w:rPr>
          <w:szCs w:val="25"/>
        </w:rPr>
        <w:t xml:space="preserve"> ...</w:t>
      </w:r>
    </w:p>
    <w:p w14:paraId="54A81793" w14:textId="77777777" w:rsidR="002365B0" w:rsidRDefault="002365B0" w:rsidP="00973EC9">
      <w:pPr>
        <w:pStyle w:val="Odstavecseseznamem"/>
        <w:shd w:val="clear" w:color="auto" w:fill="FFFFFF"/>
        <w:ind w:left="-426"/>
        <w:jc w:val="both"/>
        <w:rPr>
          <w:szCs w:val="25"/>
        </w:rPr>
      </w:pPr>
    </w:p>
    <w:p w14:paraId="61A65F75" w14:textId="43A93FBA" w:rsidR="002365B0" w:rsidRPr="002365B0" w:rsidRDefault="005F56D8" w:rsidP="00973EC9">
      <w:pPr>
        <w:pStyle w:val="Odstavecseseznamem"/>
        <w:shd w:val="clear" w:color="auto" w:fill="FFFFFF"/>
        <w:ind w:left="-426"/>
        <w:jc w:val="both"/>
        <w:rPr>
          <w:iCs/>
          <w:szCs w:val="25"/>
        </w:rPr>
      </w:pPr>
      <m:oMath>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num>
          <m:den>
            <m:r>
              <w:rPr>
                <w:rFonts w:ascii="Cambria Math" w:hAnsi="Cambria Math"/>
                <w:szCs w:val="25"/>
              </w:rPr>
              <m:t>r</m:t>
            </m:r>
          </m:den>
        </m:f>
        <m:r>
          <w:rPr>
            <w:rFonts w:ascii="Cambria Math" w:hAnsi="Cambria Math"/>
            <w:szCs w:val="25"/>
          </w:rPr>
          <m:t>=-α</m:t>
        </m:r>
        <m:f>
          <m:fPr>
            <m:ctrlPr>
              <w:rPr>
                <w:rFonts w:ascii="Cambria Math" w:hAnsi="Cambria Math"/>
                <w:i/>
                <w:iCs/>
                <w:szCs w:val="25"/>
              </w:rPr>
            </m:ctrlPr>
          </m:fPr>
          <m:num>
            <m:r>
              <w:rPr>
                <w:rFonts w:ascii="Cambria Math" w:hAnsi="Cambria Math"/>
                <w:szCs w:val="25"/>
              </w:rPr>
              <m:t>a</m:t>
            </m:r>
          </m:num>
          <m:den>
            <m:r>
              <w:rPr>
                <w:rFonts w:ascii="Cambria Math" w:hAnsi="Cambria Math"/>
                <w:szCs w:val="25"/>
              </w:rPr>
              <m:t>r</m:t>
            </m:r>
          </m:den>
        </m:f>
      </m:oMath>
      <w:r w:rsidR="002365B0">
        <w:rPr>
          <w:iCs/>
          <w:szCs w:val="25"/>
        </w:rPr>
        <w:t xml:space="preserve"> </w:t>
      </w:r>
    </w:p>
    <w:p w14:paraId="6559BFBF" w14:textId="77777777" w:rsidR="002365B0" w:rsidRDefault="002365B0" w:rsidP="00973EC9">
      <w:pPr>
        <w:pStyle w:val="Odstavecseseznamem"/>
        <w:shd w:val="clear" w:color="auto" w:fill="FFFFFF"/>
        <w:ind w:left="-426"/>
        <w:jc w:val="both"/>
        <w:rPr>
          <w:iCs/>
          <w:szCs w:val="25"/>
        </w:rPr>
      </w:pPr>
    </w:p>
    <w:p w14:paraId="3F1DFF98" w14:textId="50FF4698" w:rsidR="002365B0" w:rsidRDefault="002365B0" w:rsidP="00973EC9">
      <w:pPr>
        <w:pStyle w:val="Odstavecseseznamem"/>
        <w:shd w:val="clear" w:color="auto" w:fill="FFFFFF"/>
        <w:ind w:left="-426"/>
        <w:jc w:val="both"/>
        <w:rPr>
          <w:iCs/>
          <w:szCs w:val="25"/>
        </w:rPr>
      </w:pPr>
      <w:r>
        <w:rPr>
          <w:iCs/>
          <w:szCs w:val="25"/>
        </w:rPr>
        <w:t xml:space="preserve">Dělíme </w:t>
      </w:r>
      <m:oMath>
        <m:f>
          <m:fPr>
            <m:ctrlPr>
              <w:rPr>
                <w:rFonts w:ascii="Cambria Math" w:hAnsi="Cambria Math"/>
                <w:i/>
                <w:iCs/>
                <w:szCs w:val="25"/>
              </w:rPr>
            </m:ctrlPr>
          </m:fPr>
          <m:num>
            <m:r>
              <w:rPr>
                <w:rFonts w:ascii="Cambria Math" w:hAnsi="Cambria Math"/>
                <w:szCs w:val="25"/>
              </w:rPr>
              <m:t>-</m:t>
            </m:r>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-r</m:t>
                </m:r>
              </m:num>
              <m:den>
                <m:r>
                  <w:rPr>
                    <w:rFonts w:ascii="Cambria Math" w:hAnsi="Cambria Math"/>
                    <w:szCs w:val="25"/>
                  </w:rPr>
                  <m:t>r</m:t>
                </m:r>
              </m:den>
            </m:f>
            <m:r>
              <w:rPr>
                <w:rFonts w:ascii="Cambria Math" w:hAnsi="Cambria Math"/>
                <w:szCs w:val="25"/>
              </w:rPr>
              <m:t>=nα</m:t>
            </m:r>
            <m:f>
              <m:fPr>
                <m:ctrlPr>
                  <w:rPr>
                    <w:rFonts w:ascii="Cambria Math" w:hAnsi="Cambria Math"/>
                    <w:i/>
                    <w:iCs/>
                    <w:szCs w:val="25"/>
                  </w:rPr>
                </m:ctrlPr>
              </m:fPr>
              <m:num>
                <m:r>
                  <w:rPr>
                    <w:rFonts w:ascii="Cambria Math" w:hAnsi="Cambria Math"/>
                    <w:szCs w:val="25"/>
                  </w:rPr>
                  <m:t>r+a</m:t>
                </m:r>
              </m:num>
              <m:den>
                <m:r>
                  <w:rPr>
                    <w:rFonts w:ascii="Cambria Math" w:hAnsi="Cambria Math"/>
                    <w:szCs w:val="25"/>
                  </w:rPr>
                  <m:t>r</m:t>
                </m:r>
              </m:den>
            </m:f>
          </m:num>
          <m:den>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num>
              <m:den>
                <m:r>
                  <w:rPr>
                    <w:rFonts w:ascii="Cambria Math" w:hAnsi="Cambria Math"/>
                    <w:szCs w:val="25"/>
                  </w:rPr>
                  <m:t>r</m:t>
                </m:r>
              </m:den>
            </m:f>
            <m:r>
              <w:rPr>
                <w:rFonts w:ascii="Cambria Math" w:hAnsi="Cambria Math"/>
                <w:szCs w:val="25"/>
              </w:rPr>
              <m:t>=-α</m:t>
            </m:r>
            <m:f>
              <m:fPr>
                <m:ctrlPr>
                  <w:rPr>
                    <w:rFonts w:ascii="Cambria Math" w:hAnsi="Cambria Math"/>
                    <w:i/>
                    <w:iCs/>
                    <w:szCs w:val="25"/>
                  </w:rPr>
                </m:ctrlPr>
              </m:fPr>
              <m:num>
                <m:r>
                  <w:rPr>
                    <w:rFonts w:ascii="Cambria Math" w:hAnsi="Cambria Math"/>
                    <w:szCs w:val="25"/>
                  </w:rPr>
                  <m:t>a</m:t>
                </m:r>
              </m:num>
              <m:den>
                <m:r>
                  <w:rPr>
                    <w:rFonts w:ascii="Cambria Math" w:hAnsi="Cambria Math"/>
                    <w:szCs w:val="25"/>
                  </w:rPr>
                  <m:t>r</m:t>
                </m:r>
              </m:den>
            </m:f>
          </m:den>
        </m:f>
      </m:oMath>
      <w:r w:rsidR="000753C4">
        <w:rPr>
          <w:iCs/>
          <w:szCs w:val="25"/>
        </w:rPr>
        <w:t>:</w:t>
      </w:r>
    </w:p>
    <w:p w14:paraId="18F34166" w14:textId="77777777" w:rsidR="000753C4" w:rsidRDefault="000753C4" w:rsidP="00973EC9">
      <w:pPr>
        <w:pStyle w:val="Odstavecseseznamem"/>
        <w:shd w:val="clear" w:color="auto" w:fill="FFFFFF"/>
        <w:ind w:left="-426"/>
        <w:jc w:val="both"/>
        <w:rPr>
          <w:iCs/>
          <w:szCs w:val="25"/>
        </w:rPr>
      </w:pPr>
    </w:p>
    <w:p w14:paraId="0BEAFD2C" w14:textId="211D6386" w:rsidR="000753C4" w:rsidRPr="000753C4" w:rsidRDefault="005F56D8" w:rsidP="00973EC9">
      <w:pPr>
        <w:pStyle w:val="Odstavecseseznamem"/>
        <w:shd w:val="clear" w:color="auto" w:fill="FFFFFF"/>
        <w:ind w:left="-426"/>
        <w:jc w:val="both"/>
        <w:rPr>
          <w:iCs/>
          <w:szCs w:val="25"/>
        </w:rPr>
      </w:pPr>
      <m:oMathPara>
        <m:oMath>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-r</m:t>
              </m:r>
            </m:num>
            <m:den>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den>
          </m:f>
          <m:r>
            <w:rPr>
              <w:rFonts w:ascii="Cambria Math" w:hAnsi="Cambria Math"/>
              <w:szCs w:val="25"/>
            </w:rPr>
            <m:t>=n</m:t>
          </m:r>
          <m:f>
            <m:fPr>
              <m:ctrlPr>
                <w:rPr>
                  <w:rFonts w:ascii="Cambria Math" w:hAnsi="Cambria Math"/>
                  <w:i/>
                  <w:iCs/>
                  <w:szCs w:val="25"/>
                </w:rPr>
              </m:ctrlPr>
            </m:fPr>
            <m:num>
              <m:r>
                <w:rPr>
                  <w:rFonts w:ascii="Cambria Math" w:hAnsi="Cambria Math"/>
                  <w:szCs w:val="25"/>
                </w:rPr>
                <m:t>r+a</m:t>
              </m:r>
            </m:num>
            <m:den>
              <m:r>
                <w:rPr>
                  <w:rFonts w:ascii="Cambria Math" w:hAnsi="Cambria Math"/>
                  <w:szCs w:val="25"/>
                </w:rPr>
                <m:t>a</m:t>
              </m:r>
            </m:den>
          </m:f>
        </m:oMath>
      </m:oMathPara>
    </w:p>
    <w:p w14:paraId="7F7FC12D" w14:textId="77777777" w:rsidR="000753C4" w:rsidRDefault="000753C4" w:rsidP="00973EC9">
      <w:pPr>
        <w:pStyle w:val="Odstavecseseznamem"/>
        <w:shd w:val="clear" w:color="auto" w:fill="FFFFFF"/>
        <w:ind w:left="-426"/>
        <w:jc w:val="both"/>
        <w:rPr>
          <w:iCs/>
          <w:szCs w:val="25"/>
        </w:rPr>
      </w:pPr>
    </w:p>
    <w:p w14:paraId="6322CFB6" w14:textId="2CAF4B07" w:rsidR="000753C4" w:rsidRPr="000753C4" w:rsidRDefault="005F56D8" w:rsidP="00973EC9">
      <w:pPr>
        <w:pStyle w:val="Odstavecseseznamem"/>
        <w:shd w:val="clear" w:color="auto" w:fill="FFFFFF"/>
        <w:ind w:left="-426"/>
        <w:jc w:val="both"/>
        <w:rPr>
          <w:iCs/>
          <w:szCs w:val="25"/>
        </w:rPr>
      </w:pPr>
      <m:oMathPara>
        <m:oMath>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d>
            <m:dPr>
              <m:ctrlPr>
                <w:rPr>
                  <w:rFonts w:ascii="Cambria Math" w:hAnsi="Cambria Math"/>
                  <w:i/>
                  <w:iCs/>
                  <w:szCs w:val="25"/>
                </w:rPr>
              </m:ctrlPr>
            </m:dPr>
            <m:e>
              <m:r>
                <w:rPr>
                  <w:rFonts w:ascii="Cambria Math" w:hAnsi="Cambria Math"/>
                  <w:szCs w:val="25"/>
                </w:rPr>
                <m:t>1-</m:t>
              </m:r>
              <m:f>
                <m:fPr>
                  <m:ctrlPr>
                    <w:rPr>
                      <w:rFonts w:ascii="Cambria Math" w:hAnsi="Cambria Math"/>
                      <w:i/>
                      <w:iCs/>
                      <w:szCs w:val="25"/>
                    </w:rPr>
                  </m:ctrlPr>
                </m:fPr>
                <m:num>
                  <m:r>
                    <w:rPr>
                      <w:rFonts w:ascii="Cambria Math" w:hAnsi="Cambria Math"/>
                      <w:szCs w:val="25"/>
                    </w:rPr>
                    <m:t>r</m:t>
                  </m:r>
                </m:num>
                <m:den>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den>
              </m:f>
            </m:e>
          </m:d>
          <m:r>
            <w:rPr>
              <w:rFonts w:ascii="Cambria Math" w:hAnsi="Cambria Math"/>
              <w:szCs w:val="25"/>
            </w:rPr>
            <m:t>=n</m:t>
          </m:r>
          <m:d>
            <m:dPr>
              <m:ctrlPr>
                <w:rPr>
                  <w:rFonts w:ascii="Cambria Math" w:hAnsi="Cambria Math"/>
                  <w:i/>
                  <w:iCs/>
                  <w:szCs w:val="25"/>
                </w:rPr>
              </m:ctrlPr>
            </m:dPr>
            <m:e>
              <m:f>
                <m:fPr>
                  <m:ctrlPr>
                    <w:rPr>
                      <w:rFonts w:ascii="Cambria Math" w:hAnsi="Cambria Math"/>
                      <w:i/>
                      <w:iCs/>
                      <w:szCs w:val="25"/>
                    </w:rPr>
                  </m:ctrlPr>
                </m:fPr>
                <m:num>
                  <m:r>
                    <w:rPr>
                      <w:rFonts w:ascii="Cambria Math" w:hAnsi="Cambria Math"/>
                      <w:szCs w:val="25"/>
                    </w:rPr>
                    <m:t>r</m:t>
                  </m:r>
                </m:num>
                <m:den>
                  <m:r>
                    <w:rPr>
                      <w:rFonts w:ascii="Cambria Math" w:hAnsi="Cambria Math"/>
                      <w:szCs w:val="25"/>
                    </w:rPr>
                    <m:t>a</m:t>
                  </m:r>
                </m:den>
              </m:f>
              <m:r>
                <w:rPr>
                  <w:rFonts w:ascii="Cambria Math" w:hAnsi="Cambria Math"/>
                  <w:szCs w:val="25"/>
                </w:rPr>
                <m:t>+1</m:t>
              </m:r>
            </m:e>
          </m:d>
        </m:oMath>
      </m:oMathPara>
    </w:p>
    <w:p w14:paraId="5BDE0D54" w14:textId="77777777" w:rsidR="000753C4" w:rsidRDefault="000753C4" w:rsidP="00973EC9">
      <w:pPr>
        <w:pStyle w:val="Odstavecseseznamem"/>
        <w:shd w:val="clear" w:color="auto" w:fill="FFFFFF"/>
        <w:ind w:left="-426"/>
        <w:jc w:val="both"/>
        <w:rPr>
          <w:iCs/>
          <w:szCs w:val="25"/>
        </w:rPr>
      </w:pPr>
    </w:p>
    <w:p w14:paraId="70B23BC9" w14:textId="39639847" w:rsidR="000753C4" w:rsidRDefault="005F56D8" w:rsidP="00973EC9">
      <w:pPr>
        <w:pStyle w:val="Odstavecseseznamem"/>
        <w:shd w:val="clear" w:color="auto" w:fill="FFFFFF"/>
        <w:ind w:left="-426"/>
        <w:jc w:val="both"/>
        <w:rPr>
          <w:iCs/>
          <w:szCs w:val="25"/>
        </w:rPr>
      </w:pPr>
      <m:oMath>
        <m:f>
          <m:fPr>
            <m:ctrlPr>
              <w:rPr>
                <w:rFonts w:ascii="Cambria Math" w:hAnsi="Cambria Math"/>
                <w:i/>
                <w:iCs/>
                <w:szCs w:val="25"/>
              </w:rPr>
            </m:ctrlPr>
          </m:fPr>
          <m:num>
            <m:r>
              <w:rPr>
                <w:rFonts w:ascii="Cambria Math" w:hAnsi="Cambria Math"/>
                <w:szCs w:val="25"/>
              </w:rPr>
              <m:t>n</m:t>
            </m:r>
          </m:num>
          <m:den>
            <m:r>
              <w:rPr>
                <w:rFonts w:ascii="Cambria Math" w:hAnsi="Cambria Math"/>
                <w:szCs w:val="25"/>
              </w:rPr>
              <m:t>a</m:t>
            </m:r>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num>
          <m:den>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-n</m:t>
            </m:r>
          </m:num>
          <m:den>
            <m:r>
              <w:rPr>
                <w:rFonts w:ascii="Cambria Math" w:hAnsi="Cambria Math"/>
                <w:szCs w:val="25"/>
              </w:rPr>
              <m:t>r</m:t>
            </m:r>
          </m:den>
        </m:f>
      </m:oMath>
      <w:r w:rsidR="000753C4">
        <w:rPr>
          <w:iCs/>
          <w:szCs w:val="25"/>
        </w:rPr>
        <w:t xml:space="preserve"> … zobrazovací rovnice lámavé plochy</w:t>
      </w:r>
    </w:p>
    <w:p w14:paraId="3CD5AFF0" w14:textId="77777777" w:rsidR="000753C4" w:rsidRDefault="000753C4" w:rsidP="00973EC9">
      <w:pPr>
        <w:pStyle w:val="Odstavecseseznamem"/>
        <w:shd w:val="clear" w:color="auto" w:fill="FFFFFF"/>
        <w:ind w:left="-426"/>
        <w:jc w:val="both"/>
        <w:rPr>
          <w:iCs/>
          <w:szCs w:val="25"/>
        </w:rPr>
      </w:pPr>
    </w:p>
    <w:p w14:paraId="6CCB635A" w14:textId="24B4FF12" w:rsidR="000753C4" w:rsidRDefault="005F56D8" w:rsidP="00973EC9">
      <w:pPr>
        <w:pStyle w:val="Odstavecseseznamem"/>
        <w:shd w:val="clear" w:color="auto" w:fill="FFFFFF"/>
        <w:ind w:left="-426"/>
        <w:jc w:val="both"/>
        <w:rPr>
          <w:iCs/>
          <w:szCs w:val="25"/>
        </w:rPr>
      </w:pPr>
      <m:oMath>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-n</m:t>
            </m:r>
          </m:num>
          <m:den>
            <m:r>
              <w:rPr>
                <w:rFonts w:ascii="Cambria Math" w:hAnsi="Cambria Math"/>
                <w:szCs w:val="25"/>
              </w:rPr>
              <m:t>r</m:t>
            </m:r>
          </m:den>
        </m:f>
        <m:r>
          <w:rPr>
            <w:rFonts w:ascii="Cambria Math" w:hAnsi="Cambria Math"/>
            <w:szCs w:val="25"/>
          </w:rPr>
          <m:t>=D</m:t>
        </m:r>
      </m:oMath>
      <w:r w:rsidR="000753C4">
        <w:rPr>
          <w:iCs/>
          <w:szCs w:val="25"/>
        </w:rPr>
        <w:t xml:space="preserve"> … optická mohutnost lámavé plochy</w:t>
      </w:r>
    </w:p>
    <w:p w14:paraId="4EAA1DD8" w14:textId="77777777" w:rsidR="000753C4" w:rsidRDefault="000753C4" w:rsidP="00973EC9">
      <w:pPr>
        <w:pStyle w:val="Odstavecseseznamem"/>
        <w:shd w:val="clear" w:color="auto" w:fill="FFFFFF"/>
        <w:ind w:left="-426"/>
        <w:jc w:val="both"/>
        <w:rPr>
          <w:iCs/>
          <w:szCs w:val="25"/>
        </w:rPr>
      </w:pPr>
    </w:p>
    <w:p w14:paraId="6F47CC2B" w14:textId="1E52C7DE" w:rsidR="000753C4" w:rsidRDefault="000753C4" w:rsidP="00973EC9">
      <w:pPr>
        <w:pStyle w:val="Odstavecseseznamem"/>
        <w:shd w:val="clear" w:color="auto" w:fill="FFFFFF"/>
        <w:ind w:left="-426"/>
        <w:jc w:val="both"/>
        <w:rPr>
          <w:iCs/>
          <w:szCs w:val="25"/>
        </w:rPr>
      </w:pPr>
      <w:r>
        <w:rPr>
          <w:iCs/>
          <w:szCs w:val="25"/>
        </w:rPr>
        <w:t>Paprsek s </w:t>
      </w:r>
      <m:oMath>
        <m:r>
          <w:rPr>
            <w:rFonts w:ascii="Cambria Math" w:hAnsi="Cambria Math"/>
            <w:szCs w:val="25"/>
          </w:rPr>
          <m:t>φ=0</m:t>
        </m:r>
      </m:oMath>
      <w:r>
        <w:rPr>
          <w:iCs/>
          <w:szCs w:val="25"/>
        </w:rPr>
        <w:t xml:space="preserve"> se neláme:</w:t>
      </w:r>
    </w:p>
    <w:p w14:paraId="497DDE82" w14:textId="68CA57A7" w:rsidR="000753C4" w:rsidRDefault="00502185" w:rsidP="00973EC9">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385152" behindDoc="0" locked="0" layoutInCell="1" allowOverlap="1" wp14:anchorId="0BFD49F7" wp14:editId="00A32FC6">
                <wp:simplePos x="0" y="0"/>
                <wp:positionH relativeFrom="column">
                  <wp:posOffset>1414406</wp:posOffset>
                </wp:positionH>
                <wp:positionV relativeFrom="paragraph">
                  <wp:posOffset>568417</wp:posOffset>
                </wp:positionV>
                <wp:extent cx="237850" cy="264233"/>
                <wp:effectExtent l="0" t="0" r="0" b="2540"/>
                <wp:wrapNone/>
                <wp:docPr id="2470" name="Textové pole 2470"/>
                <wp:cNvGraphicFramePr/>
                <a:graphic xmlns:a="http://schemas.openxmlformats.org/drawingml/2006/main">
                  <a:graphicData uri="http://schemas.microsoft.com/office/word/2010/wordprocessingShape">
                    <wps:wsp>
                      <wps:cNvSpPr txBox="1"/>
                      <wps:spPr>
                        <a:xfrm>
                          <a:off x="0" y="0"/>
                          <a:ext cx="237850" cy="264233"/>
                        </a:xfrm>
                        <a:prstGeom prst="rect">
                          <a:avLst/>
                        </a:prstGeom>
                        <a:solidFill>
                          <a:sysClr val="window" lastClr="FFFFFF"/>
                        </a:solidFill>
                        <a:ln w="6350">
                          <a:noFill/>
                        </a:ln>
                        <a:effectLst/>
                      </wps:spPr>
                      <wps:txbx>
                        <w:txbxContent>
                          <w:p w14:paraId="3659F012" w14:textId="42A88B54" w:rsidR="005A6678" w:rsidRDefault="005A6678" w:rsidP="00502185">
                            <m:oMathPara>
                              <m:oMath>
                                <m:r>
                                  <w:rPr>
                                    <w:rFonts w:ascii="Cambria Math" w:hAnsi="Cambria Math"/>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D49F7" id="Textové pole 2470" o:spid="_x0000_s1692" type="#_x0000_t202" style="position:absolute;left:0;text-align:left;margin-left:111.35pt;margin-top:44.75pt;width:18.75pt;height:20.8pt;z-index:25438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" fillcolor="window" stroked="f" strokeweight=".5pt">
                <v:textbox>
                  <w:txbxContent>
                    <w:p w14:paraId="3659F012" w14:textId="42A88B54" w:rsidR="005A6678" w:rsidRDefault="005A6678" w:rsidP="00502185">
                      <m:oMathPara>
                        <m:oMath>
                          <m:r>
                            <w:rPr>
                              <w:rFonts w:ascii="Cambria Math" w:hAnsi="Cambria Math"/>
                            </w:rPr>
                            <m:t>V</m:t>
                          </m:r>
                        </m:oMath>
                      </m:oMathPara>
                    </w:p>
                  </w:txbxContent>
                </v:textbox>
              </v:shape>
            </w:pict>
          </mc:Fallback>
        </mc:AlternateContent>
      </w:r>
      <w:r>
        <w:rPr>
          <w:iCs/>
          <w:noProof/>
          <w:szCs w:val="25"/>
        </w:rPr>
        <mc:AlternateContent>
          <mc:Choice Requires="wps">
            <w:drawing>
              <wp:anchor distT="0" distB="0" distL="114300" distR="114300" simplePos="0" relativeHeight="254381056" behindDoc="0" locked="0" layoutInCell="1" allowOverlap="1" wp14:anchorId="45BCA248" wp14:editId="6E8318C3">
                <wp:simplePos x="0" y="0"/>
                <wp:positionH relativeFrom="column">
                  <wp:posOffset>3717925</wp:posOffset>
                </wp:positionH>
                <wp:positionV relativeFrom="paragraph">
                  <wp:posOffset>832114</wp:posOffset>
                </wp:positionV>
                <wp:extent cx="317132" cy="338906"/>
                <wp:effectExtent l="0" t="0" r="6985" b="4445"/>
                <wp:wrapNone/>
                <wp:docPr id="2462" name="Textové pole 2462"/>
                <wp:cNvGraphicFramePr/>
                <a:graphic xmlns:a="http://schemas.openxmlformats.org/drawingml/2006/main">
                  <a:graphicData uri="http://schemas.microsoft.com/office/word/2010/wordprocessingShape">
                    <wps:wsp>
                      <wps:cNvSpPr txBox="1"/>
                      <wps:spPr>
                        <a:xfrm>
                          <a:off x="0" y="0"/>
                          <a:ext cx="317132" cy="338906"/>
                        </a:xfrm>
                        <a:prstGeom prst="rect">
                          <a:avLst/>
                        </a:prstGeom>
                        <a:solidFill>
                          <a:sysClr val="window" lastClr="FFFFFF"/>
                        </a:solidFill>
                        <a:ln w="6350">
                          <a:noFill/>
                        </a:ln>
                        <a:effectLst/>
                      </wps:spPr>
                      <wps:txbx>
                        <w:txbxContent>
                          <w:p w14:paraId="150AB817" w14:textId="4161E635" w:rsidR="005A6678" w:rsidRDefault="005F56D8" w:rsidP="00D416B9">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CA248" id="Textové pole 2462" o:spid="_x0000_s1693" type="#_x0000_t202" style="position:absolute;left:0;text-align:left;margin-left:292.75pt;margin-top:65.5pt;width:24.95pt;height:26.7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" fillcolor="window" stroked="f" strokeweight=".5pt">
                <v:textbox>
                  <w:txbxContent>
                    <w:p w14:paraId="150AB817" w14:textId="4161E635" w:rsidR="005A6678" w:rsidRDefault="005A6678" w:rsidP="00D416B9">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v:textbox>
              </v:shape>
            </w:pict>
          </mc:Fallback>
        </mc:AlternateContent>
      </w:r>
      <w:r>
        <w:rPr>
          <w:iCs/>
          <w:noProof/>
          <w:szCs w:val="25"/>
        </w:rPr>
        <mc:AlternateContent>
          <mc:Choice Requires="wps">
            <w:drawing>
              <wp:anchor distT="0" distB="0" distL="114300" distR="114300" simplePos="0" relativeHeight="254383104" behindDoc="0" locked="0" layoutInCell="1" allowOverlap="1" wp14:anchorId="4EA96AC8" wp14:editId="1179E0E8">
                <wp:simplePos x="0" y="0"/>
                <wp:positionH relativeFrom="column">
                  <wp:posOffset>679373</wp:posOffset>
                </wp:positionH>
                <wp:positionV relativeFrom="paragraph">
                  <wp:posOffset>1127855</wp:posOffset>
                </wp:positionV>
                <wp:extent cx="237490" cy="300898"/>
                <wp:effectExtent l="0" t="0" r="0" b="4445"/>
                <wp:wrapNone/>
                <wp:docPr id="2463" name="Textové pole 2463"/>
                <wp:cNvGraphicFramePr/>
                <a:graphic xmlns:a="http://schemas.openxmlformats.org/drawingml/2006/main">
                  <a:graphicData uri="http://schemas.microsoft.com/office/word/2010/wordprocessingShape">
                    <wps:wsp>
                      <wps:cNvSpPr txBox="1"/>
                      <wps:spPr>
                        <a:xfrm>
                          <a:off x="0" y="0"/>
                          <a:ext cx="237490" cy="300898"/>
                        </a:xfrm>
                        <a:prstGeom prst="rect">
                          <a:avLst/>
                        </a:prstGeom>
                        <a:solidFill>
                          <a:sysClr val="window" lastClr="FFFFFF"/>
                        </a:solidFill>
                        <a:ln w="6350">
                          <a:noFill/>
                        </a:ln>
                        <a:effectLst/>
                      </wps:spPr>
                      <wps:txbx>
                        <w:txbxContent>
                          <w:p w14:paraId="18E24E75" w14:textId="5435C98F" w:rsidR="005A6678" w:rsidRDefault="005A6678" w:rsidP="00502185">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96AC8" id="Textové pole 2463" o:spid="_x0000_s1694" type="#_x0000_t202" style="position:absolute;left:0;text-align:left;margin-left:53.5pt;margin-top:88.8pt;width:18.7pt;height:23.7pt;z-index:25438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" fillcolor="window" stroked="f" strokeweight=".5pt">
                <v:textbox>
                  <w:txbxContent>
                    <w:p w14:paraId="18E24E75" w14:textId="5435C98F" w:rsidR="005A6678" w:rsidRDefault="005A6678" w:rsidP="00502185">
                      <m:oMathPara>
                        <m:oMath>
                          <m:r>
                            <w:rPr>
                              <w:rFonts w:ascii="Cambria Math" w:hAnsi="Cambria Math"/>
                            </w:rPr>
                            <m:t>a</m:t>
                          </m:r>
                        </m:oMath>
                      </m:oMathPara>
                    </w:p>
                  </w:txbxContent>
                </v:textbox>
              </v:shape>
            </w:pict>
          </mc:Fallback>
        </mc:AlternateContent>
      </w:r>
      <w:r w:rsidR="00D416B9">
        <w:rPr>
          <w:iCs/>
          <w:noProof/>
          <w:szCs w:val="25"/>
        </w:rPr>
        <mc:AlternateContent>
          <mc:Choice Requires="wps">
            <w:drawing>
              <wp:anchor distT="0" distB="0" distL="114300" distR="114300" simplePos="0" relativeHeight="254379008" behindDoc="0" locked="0" layoutInCell="1" allowOverlap="1" wp14:anchorId="089E43A9" wp14:editId="4540083B">
                <wp:simplePos x="0" y="0"/>
                <wp:positionH relativeFrom="column">
                  <wp:posOffset>3316660</wp:posOffset>
                </wp:positionH>
                <wp:positionV relativeFrom="paragraph">
                  <wp:posOffset>699568</wp:posOffset>
                </wp:positionV>
                <wp:extent cx="332990" cy="248421"/>
                <wp:effectExtent l="0" t="0" r="0" b="0"/>
                <wp:wrapNone/>
                <wp:docPr id="2460" name="Textové pole 2460"/>
                <wp:cNvGraphicFramePr/>
                <a:graphic xmlns:a="http://schemas.openxmlformats.org/drawingml/2006/main">
                  <a:graphicData uri="http://schemas.microsoft.com/office/word/2010/wordprocessingShape">
                    <wps:wsp>
                      <wps:cNvSpPr txBox="1"/>
                      <wps:spPr>
                        <a:xfrm>
                          <a:off x="0" y="0"/>
                          <a:ext cx="332990" cy="248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B7447" w14:textId="07EF07E2"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43A9" id="Textové pole 2460" o:spid="_x0000_s1695" type="#_x0000_t202" style="position:absolute;left:0;text-align:left;margin-left:261.15pt;margin-top:55.1pt;width:26.2pt;height:19.55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" fillcolor="white [3201]" stroked="f" strokeweight=".5pt">
                <v:textbox>
                  <w:txbxContent>
                    <w:p w14:paraId="00AB7447" w14:textId="07EF07E2"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00D416B9">
        <w:rPr>
          <w:iCs/>
          <w:noProof/>
          <w:szCs w:val="25"/>
        </w:rPr>
        <mc:AlternateContent>
          <mc:Choice Requires="wps">
            <w:drawing>
              <wp:anchor distT="0" distB="0" distL="114300" distR="114300" simplePos="0" relativeHeight="254377984" behindDoc="0" locked="0" layoutInCell="1" allowOverlap="1" wp14:anchorId="4AFC1935" wp14:editId="1A6A8E43">
                <wp:simplePos x="0" y="0"/>
                <wp:positionH relativeFrom="column">
                  <wp:posOffset>2232902</wp:posOffset>
                </wp:positionH>
                <wp:positionV relativeFrom="paragraph">
                  <wp:posOffset>657225</wp:posOffset>
                </wp:positionV>
                <wp:extent cx="237850" cy="264233"/>
                <wp:effectExtent l="0" t="0" r="0" b="2540"/>
                <wp:wrapNone/>
                <wp:docPr id="2459" name="Textové pole 2459"/>
                <wp:cNvGraphicFramePr/>
                <a:graphic xmlns:a="http://schemas.openxmlformats.org/drawingml/2006/main">
                  <a:graphicData uri="http://schemas.microsoft.com/office/word/2010/wordprocessingShape">
                    <wps:wsp>
                      <wps:cNvSpPr txBox="1"/>
                      <wps:spPr>
                        <a:xfrm>
                          <a:off x="0" y="0"/>
                          <a:ext cx="237850" cy="264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59712" w14:textId="40299C53" w:rsidR="005A6678" w:rsidRDefault="005A6678">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C1935" id="Textové pole 2459" o:spid="_x0000_s1696" type="#_x0000_t202" style="position:absolute;left:0;text-align:left;margin-left:175.8pt;margin-top:51.75pt;width:18.75pt;height:20.8pt;z-index:25437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" fillcolor="white [3201]" stroked="f" strokeweight=".5pt">
                <v:textbox>
                  <w:txbxContent>
                    <w:p w14:paraId="53859712" w14:textId="40299C53" w:rsidR="005A6678" w:rsidRDefault="005A6678">
                      <m:oMathPara>
                        <m:oMath>
                          <m:r>
                            <w:rPr>
                              <w:rFonts w:ascii="Cambria Math" w:hAnsi="Cambria Math"/>
                            </w:rPr>
                            <m:t>C</m:t>
                          </m:r>
                        </m:oMath>
                      </m:oMathPara>
                    </w:p>
                  </w:txbxContent>
                </v:textbox>
              </v:shape>
            </w:pict>
          </mc:Fallback>
        </mc:AlternateContent>
      </w:r>
      <w:r w:rsidR="00D416B9">
        <w:rPr>
          <w:iCs/>
          <w:noProof/>
          <w:szCs w:val="25"/>
        </w:rPr>
        <mc:AlternateContent>
          <mc:Choice Requires="wps">
            <w:drawing>
              <wp:anchor distT="0" distB="0" distL="114300" distR="114300" simplePos="0" relativeHeight="254374912" behindDoc="0" locked="0" layoutInCell="1" allowOverlap="1" wp14:anchorId="3F3D28B4" wp14:editId="6A17D4C5">
                <wp:simplePos x="0" y="0"/>
                <wp:positionH relativeFrom="column">
                  <wp:posOffset>-387835</wp:posOffset>
                </wp:positionH>
                <wp:positionV relativeFrom="paragraph">
                  <wp:posOffset>694690</wp:posOffset>
                </wp:positionV>
                <wp:extent cx="264277" cy="295991"/>
                <wp:effectExtent l="0" t="0" r="2540" b="8890"/>
                <wp:wrapNone/>
                <wp:docPr id="319" name="Textové pole 319"/>
                <wp:cNvGraphicFramePr/>
                <a:graphic xmlns:a="http://schemas.openxmlformats.org/drawingml/2006/main">
                  <a:graphicData uri="http://schemas.microsoft.com/office/word/2010/wordprocessingShape">
                    <wps:wsp>
                      <wps:cNvSpPr txBox="1"/>
                      <wps:spPr>
                        <a:xfrm>
                          <a:off x="0" y="0"/>
                          <a:ext cx="264277" cy="295991"/>
                        </a:xfrm>
                        <a:prstGeom prst="rect">
                          <a:avLst/>
                        </a:prstGeom>
                        <a:solidFill>
                          <a:sysClr val="window" lastClr="FFFFFF"/>
                        </a:solidFill>
                        <a:ln w="6350">
                          <a:noFill/>
                        </a:ln>
                        <a:effectLst/>
                      </wps:spPr>
                      <wps:txbx>
                        <w:txbxContent>
                          <w:p w14:paraId="074C18A1" w14:textId="63FF0CCA" w:rsidR="005A6678" w:rsidRDefault="005A6678" w:rsidP="00D416B9">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D28B4" id="Textové pole 319" o:spid="_x0000_s1697" type="#_x0000_t202" style="position:absolute;left:0;text-align:left;margin-left:-30.55pt;margin-top:54.7pt;width:20.8pt;height:23.3pt;z-index:25437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" fillcolor="window" stroked="f" strokeweight=".5pt">
                <v:textbox>
                  <w:txbxContent>
                    <w:p w14:paraId="074C18A1" w14:textId="63FF0CCA" w:rsidR="005A6678" w:rsidRDefault="005A6678" w:rsidP="00D416B9">
                      <m:oMathPara>
                        <m:oMath>
                          <m:r>
                            <w:rPr>
                              <w:rFonts w:ascii="Cambria Math" w:hAnsi="Cambria Math"/>
                            </w:rPr>
                            <m:t>y</m:t>
                          </m:r>
                        </m:oMath>
                      </m:oMathPara>
                    </w:p>
                  </w:txbxContent>
                </v:textbox>
              </v:shape>
            </w:pict>
          </mc:Fallback>
        </mc:AlternateContent>
      </w:r>
      <w:r w:rsidR="00D416B9">
        <w:rPr>
          <w:iCs/>
          <w:noProof/>
          <w:szCs w:val="25"/>
        </w:rPr>
        <mc:AlternateContent>
          <mc:Choice Requires="wps">
            <w:drawing>
              <wp:anchor distT="0" distB="0" distL="114300" distR="114300" simplePos="0" relativeHeight="254376960" behindDoc="0" locked="0" layoutInCell="1" allowOverlap="1" wp14:anchorId="71E004BF" wp14:editId="6DF7F007">
                <wp:simplePos x="0" y="0"/>
                <wp:positionH relativeFrom="column">
                  <wp:posOffset>-176663</wp:posOffset>
                </wp:positionH>
                <wp:positionV relativeFrom="paragraph">
                  <wp:posOffset>1038262</wp:posOffset>
                </wp:positionV>
                <wp:extent cx="221876" cy="184859"/>
                <wp:effectExtent l="0" t="0" r="6985" b="5715"/>
                <wp:wrapNone/>
                <wp:docPr id="2456" name="Textové pole 2456"/>
                <wp:cNvGraphicFramePr/>
                <a:graphic xmlns:a="http://schemas.openxmlformats.org/drawingml/2006/main">
                  <a:graphicData uri="http://schemas.microsoft.com/office/word/2010/wordprocessingShape">
                    <wps:wsp>
                      <wps:cNvSpPr txBox="1"/>
                      <wps:spPr>
                        <a:xfrm>
                          <a:off x="0" y="0"/>
                          <a:ext cx="221876" cy="184859"/>
                        </a:xfrm>
                        <a:prstGeom prst="rect">
                          <a:avLst/>
                        </a:prstGeom>
                        <a:solidFill>
                          <a:sysClr val="window" lastClr="FFFFFF"/>
                        </a:solidFill>
                        <a:ln w="6350">
                          <a:noFill/>
                        </a:ln>
                        <a:effectLst/>
                      </wps:spPr>
                      <wps:txbx>
                        <w:txbxContent>
                          <w:p w14:paraId="072C7AF4" w14:textId="1C5780F6" w:rsidR="005A6678" w:rsidRPr="00D416B9" w:rsidRDefault="005A6678" w:rsidP="00D416B9">
                            <w:pPr>
                              <w:rPr>
                                <w:sz w:val="14"/>
                                <w:szCs w:val="14"/>
                              </w:rPr>
                            </w:pPr>
                            <m:oMathPara>
                              <m:oMath>
                                <m:r>
                                  <w:rPr>
                                    <w:rFonts w:ascii="Cambria Math" w:hAnsi="Cambria Math"/>
                                    <w:sz w:val="14"/>
                                    <w:szCs w:val="14"/>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004BF" id="Textové pole 2456" o:spid="_x0000_s1698" type="#_x0000_t202" style="position:absolute;left:0;text-align:left;margin-left:-13.9pt;margin-top:81.75pt;width:17.45pt;height:14.55pt;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" fillcolor="window" stroked="f" strokeweight=".5pt">
                <v:textbox>
                  <w:txbxContent>
                    <w:p w14:paraId="072C7AF4" w14:textId="1C5780F6" w:rsidR="005A6678" w:rsidRPr="00D416B9" w:rsidRDefault="005A6678" w:rsidP="00D416B9">
                      <w:pPr>
                        <w:rPr>
                          <w:sz w:val="14"/>
                          <w:szCs w:val="14"/>
                        </w:rPr>
                      </w:pPr>
                      <m:oMathPara>
                        <m:oMath>
                          <m:r>
                            <w:rPr>
                              <w:rFonts w:ascii="Cambria Math" w:hAnsi="Cambria Math"/>
                              <w:sz w:val="14"/>
                              <w:szCs w:val="14"/>
                            </w:rPr>
                            <m:t>A</m:t>
                          </m:r>
                        </m:oMath>
                      </m:oMathPara>
                    </w:p>
                  </w:txbxContent>
                </v:textbox>
              </v:shape>
            </w:pict>
          </mc:Fallback>
        </mc:AlternateContent>
      </w:r>
      <w:r w:rsidR="00D416B9">
        <w:rPr>
          <w:iCs/>
          <w:noProof/>
          <w:szCs w:val="25"/>
        </w:rPr>
        <mc:AlternateContent>
          <mc:Choice Requires="wps">
            <w:drawing>
              <wp:anchor distT="0" distB="0" distL="114300" distR="114300" simplePos="0" relativeHeight="254372864" behindDoc="0" locked="0" layoutInCell="1" allowOverlap="1" wp14:anchorId="65CCB11D" wp14:editId="3C61998A">
                <wp:simplePos x="0" y="0"/>
                <wp:positionH relativeFrom="column">
                  <wp:posOffset>1905467</wp:posOffset>
                </wp:positionH>
                <wp:positionV relativeFrom="paragraph">
                  <wp:posOffset>989330</wp:posOffset>
                </wp:positionV>
                <wp:extent cx="206114" cy="180645"/>
                <wp:effectExtent l="0" t="0" r="3810" b="0"/>
                <wp:wrapNone/>
                <wp:docPr id="318" name="Textové pole 318"/>
                <wp:cNvGraphicFramePr/>
                <a:graphic xmlns:a="http://schemas.openxmlformats.org/drawingml/2006/main">
                  <a:graphicData uri="http://schemas.microsoft.com/office/word/2010/wordprocessingShape">
                    <wps:wsp>
                      <wps:cNvSpPr txBox="1"/>
                      <wps:spPr>
                        <a:xfrm>
                          <a:off x="0" y="0"/>
                          <a:ext cx="206114" cy="180645"/>
                        </a:xfrm>
                        <a:prstGeom prst="rect">
                          <a:avLst/>
                        </a:prstGeom>
                        <a:solidFill>
                          <a:sysClr val="window" lastClr="FFFFFF"/>
                        </a:solidFill>
                        <a:ln w="6350">
                          <a:noFill/>
                        </a:ln>
                        <a:effectLst/>
                      </wps:spPr>
                      <wps:txbx>
                        <w:txbxContent>
                          <w:p w14:paraId="5DC45DEC" w14:textId="53A9B684" w:rsidR="005A6678" w:rsidRPr="00D416B9" w:rsidRDefault="005A6678" w:rsidP="00D416B9">
                            <w:pPr>
                              <w:rPr>
                                <w:sz w:val="14"/>
                                <w:szCs w:val="14"/>
                              </w:rPr>
                            </w:pPr>
                            <m:oMathPara>
                              <m:oMath>
                                <m:r>
                                  <w:rPr>
                                    <w:rFonts w:ascii="Cambria Math" w:hAnsi="Cambria Math"/>
                                    <w:sz w:val="14"/>
                                    <w:szCs w:val="14"/>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B11D" id="Textové pole 318" o:spid="_x0000_s1699" type="#_x0000_t202" style="position:absolute;left:0;text-align:left;margin-left:150.05pt;margin-top:77.9pt;width:16.25pt;height:14.2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" fillcolor="window" stroked="f" strokeweight=".5pt">
                <v:textbox>
                  <w:txbxContent>
                    <w:p w14:paraId="5DC45DEC" w14:textId="53A9B684" w:rsidR="005A6678" w:rsidRPr="00D416B9" w:rsidRDefault="005A6678" w:rsidP="00D416B9">
                      <w:pPr>
                        <w:rPr>
                          <w:sz w:val="14"/>
                          <w:szCs w:val="14"/>
                        </w:rPr>
                      </w:pPr>
                      <m:oMathPara>
                        <m:oMath>
                          <m:r>
                            <w:rPr>
                              <w:rFonts w:ascii="Cambria Math" w:hAnsi="Cambria Math"/>
                              <w:sz w:val="14"/>
                              <w:szCs w:val="14"/>
                            </w:rPr>
                            <m:t>r</m:t>
                          </m:r>
                        </m:oMath>
                      </m:oMathPara>
                    </w:p>
                  </w:txbxContent>
                </v:textbox>
              </v:shape>
            </w:pict>
          </mc:Fallback>
        </mc:AlternateContent>
      </w:r>
      <w:r w:rsidR="00D416B9">
        <w:rPr>
          <w:iCs/>
          <w:noProof/>
          <w:szCs w:val="25"/>
        </w:rPr>
        <mc:AlternateContent>
          <mc:Choice Requires="wps">
            <w:drawing>
              <wp:anchor distT="0" distB="0" distL="114300" distR="114300" simplePos="0" relativeHeight="254366720" behindDoc="0" locked="0" layoutInCell="1" allowOverlap="1" wp14:anchorId="43DDFF7D" wp14:editId="78216441">
                <wp:simplePos x="0" y="0"/>
                <wp:positionH relativeFrom="column">
                  <wp:posOffset>1662034</wp:posOffset>
                </wp:positionH>
                <wp:positionV relativeFrom="paragraph">
                  <wp:posOffset>1101612</wp:posOffset>
                </wp:positionV>
                <wp:extent cx="708410" cy="0"/>
                <wp:effectExtent l="38100" t="76200" r="15875" b="95250"/>
                <wp:wrapNone/>
                <wp:docPr id="313" name="Přímá spojnice se šipkou 313"/>
                <wp:cNvGraphicFramePr/>
                <a:graphic xmlns:a="http://schemas.openxmlformats.org/drawingml/2006/main">
                  <a:graphicData uri="http://schemas.microsoft.com/office/word/2010/wordprocessingShape">
                    <wps:wsp>
                      <wps:cNvCnPr/>
                      <wps:spPr>
                        <a:xfrm>
                          <a:off x="0" y="0"/>
                          <a:ext cx="7084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154674" id="Přímá spojnice se šipkou 313" o:spid="_x0000_s1026" type="#_x0000_t32" style="position:absolute;margin-left:130.85pt;margin-top:86.75pt;width:55.8pt;height:0;z-index:25436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" strokecolor="black [3200]" strokeweight=".5pt">
                <v:stroke startarrow="block" endarrow="block" joinstyle="miter"/>
              </v:shape>
            </w:pict>
          </mc:Fallback>
        </mc:AlternateContent>
      </w:r>
      <w:r w:rsidR="00D416B9">
        <w:rPr>
          <w:iCs/>
          <w:noProof/>
          <w:szCs w:val="25"/>
        </w:rPr>
        <mc:AlternateContent>
          <mc:Choice Requires="wps">
            <w:drawing>
              <wp:anchor distT="0" distB="0" distL="114300" distR="114300" simplePos="0" relativeHeight="254370816" behindDoc="0" locked="0" layoutInCell="1" allowOverlap="1" wp14:anchorId="1899A3E9" wp14:editId="738C9743">
                <wp:simplePos x="0" y="0"/>
                <wp:positionH relativeFrom="column">
                  <wp:posOffset>2368946</wp:posOffset>
                </wp:positionH>
                <wp:positionV relativeFrom="paragraph">
                  <wp:posOffset>1122416</wp:posOffset>
                </wp:positionV>
                <wp:extent cx="264277" cy="248421"/>
                <wp:effectExtent l="0" t="0" r="2540" b="0"/>
                <wp:wrapNone/>
                <wp:docPr id="317" name="Textové pole 317"/>
                <wp:cNvGraphicFramePr/>
                <a:graphic xmlns:a="http://schemas.openxmlformats.org/drawingml/2006/main">
                  <a:graphicData uri="http://schemas.microsoft.com/office/word/2010/wordprocessingShape">
                    <wps:wsp>
                      <wps:cNvSpPr txBox="1"/>
                      <wps:spPr>
                        <a:xfrm>
                          <a:off x="0" y="0"/>
                          <a:ext cx="264277" cy="248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1CAF5" w14:textId="3A769A08"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9A3E9" id="Textové pole 317" o:spid="_x0000_s1700" type="#_x0000_t202" style="position:absolute;left:0;text-align:left;margin-left:186.55pt;margin-top:88.4pt;width:20.8pt;height:19.55pt;z-index:25437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" fillcolor="white [3201]" stroked="f" strokeweight=".5pt">
                <v:textbox>
                  <w:txbxContent>
                    <w:p w14:paraId="5891CAF5" w14:textId="3A769A08"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00D416B9">
        <w:rPr>
          <w:iCs/>
          <w:noProof/>
          <w:szCs w:val="25"/>
        </w:rPr>
        <mc:AlternateContent>
          <mc:Choice Requires="wps">
            <w:drawing>
              <wp:anchor distT="0" distB="0" distL="114300" distR="114300" simplePos="0" relativeHeight="254369792" behindDoc="0" locked="0" layoutInCell="1" allowOverlap="1" wp14:anchorId="062B69F1" wp14:editId="44DC4216">
                <wp:simplePos x="0" y="0"/>
                <wp:positionH relativeFrom="column">
                  <wp:posOffset>3480442</wp:posOffset>
                </wp:positionH>
                <wp:positionV relativeFrom="paragraph">
                  <wp:posOffset>1070114</wp:posOffset>
                </wp:positionV>
                <wp:extent cx="224" cy="412002"/>
                <wp:effectExtent l="0" t="0" r="19050" b="26670"/>
                <wp:wrapNone/>
                <wp:docPr id="316" name="Přímá spojnice 316"/>
                <wp:cNvGraphicFramePr/>
                <a:graphic xmlns:a="http://schemas.openxmlformats.org/drawingml/2006/main">
                  <a:graphicData uri="http://schemas.microsoft.com/office/word/2010/wordprocessingShape">
                    <wps:wsp>
                      <wps:cNvCnPr/>
                      <wps:spPr>
                        <a:xfrm flipH="1">
                          <a:off x="0" y="0"/>
                          <a:ext cx="224" cy="41200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9112B" id="Přímá spojnice 316" o:spid="_x0000_s1026" style="position:absolute;flip:x;z-index:254369792;visibility:visible;mso-wrap-style:square;mso-wrap-distance-left:9pt;mso-wrap-distance-top:0;mso-wrap-distance-right:9pt;mso-wrap-distance-bottom:0;mso-position-horizontal:absolute;mso-position-horizontal-relative:text;mso-position-vertical:absolute;mso-position-vertical-relative:text" from="274.05pt,84.25pt" to="274.0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" strokecolor="black [3200]" strokeweight=".5pt">
                <v:stroke dashstyle="dash" joinstyle="miter"/>
              </v:line>
            </w:pict>
          </mc:Fallback>
        </mc:AlternateContent>
      </w:r>
      <w:r w:rsidR="00D416B9">
        <w:rPr>
          <w:iCs/>
          <w:noProof/>
          <w:szCs w:val="25"/>
        </w:rPr>
        <mc:AlternateContent>
          <mc:Choice Requires="wps">
            <w:drawing>
              <wp:anchor distT="0" distB="0" distL="114300" distR="114300" simplePos="0" relativeHeight="254368768" behindDoc="0" locked="0" layoutInCell="1" allowOverlap="1" wp14:anchorId="7D78BA65" wp14:editId="402D39F9">
                <wp:simplePos x="0" y="0"/>
                <wp:positionH relativeFrom="column">
                  <wp:posOffset>1662654</wp:posOffset>
                </wp:positionH>
                <wp:positionV relativeFrom="paragraph">
                  <wp:posOffset>1291847</wp:posOffset>
                </wp:positionV>
                <wp:extent cx="1818229" cy="0"/>
                <wp:effectExtent l="38100" t="76200" r="10795" b="95250"/>
                <wp:wrapNone/>
                <wp:docPr id="315" name="Přímá spojnice se šipkou 315"/>
                <wp:cNvGraphicFramePr/>
                <a:graphic xmlns:a="http://schemas.openxmlformats.org/drawingml/2006/main">
                  <a:graphicData uri="http://schemas.microsoft.com/office/word/2010/wordprocessingShape">
                    <wps:wsp>
                      <wps:cNvCnPr/>
                      <wps:spPr>
                        <a:xfrm>
                          <a:off x="0" y="0"/>
                          <a:ext cx="181822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F480E" id="Přímá spojnice se šipkou 315" o:spid="_x0000_s1026" type="#_x0000_t32" style="position:absolute;margin-left:130.9pt;margin-top:101.7pt;width:143.15pt;height:0;z-index:25436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" strokecolor="black [3200]" strokeweight=".5pt">
                <v:stroke startarrow="block" endarrow="block" joinstyle="miter"/>
              </v:shape>
            </w:pict>
          </mc:Fallback>
        </mc:AlternateContent>
      </w:r>
      <w:r w:rsidR="00D416B9">
        <w:rPr>
          <w:iCs/>
          <w:noProof/>
          <w:szCs w:val="25"/>
        </w:rPr>
        <mc:AlternateContent>
          <mc:Choice Requires="wps">
            <w:drawing>
              <wp:anchor distT="0" distB="0" distL="114300" distR="114300" simplePos="0" relativeHeight="254365696" behindDoc="0" locked="0" layoutInCell="1" allowOverlap="1" wp14:anchorId="713AABFA" wp14:editId="0B52B96C">
                <wp:simplePos x="0" y="0"/>
                <wp:positionH relativeFrom="column">
                  <wp:posOffset>2370701</wp:posOffset>
                </wp:positionH>
                <wp:positionV relativeFrom="paragraph">
                  <wp:posOffset>922119</wp:posOffset>
                </wp:positionV>
                <wp:extent cx="0" cy="396416"/>
                <wp:effectExtent l="0" t="0" r="19050" b="0"/>
                <wp:wrapNone/>
                <wp:docPr id="312" name="Přímá spojnice 312"/>
                <wp:cNvGraphicFramePr/>
                <a:graphic xmlns:a="http://schemas.openxmlformats.org/drawingml/2006/main">
                  <a:graphicData uri="http://schemas.microsoft.com/office/word/2010/wordprocessingShape">
                    <wps:wsp>
                      <wps:cNvCnPr/>
                      <wps:spPr>
                        <a:xfrm>
                          <a:off x="0" y="0"/>
                          <a:ext cx="0" cy="39641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75796" id="Přímá spojnice 312" o:spid="_x0000_s1026" style="position:absolute;z-index:254365696;visibility:visible;mso-wrap-style:square;mso-wrap-distance-left:9pt;mso-wrap-distance-top:0;mso-wrap-distance-right:9pt;mso-wrap-distance-bottom:0;mso-position-horizontal:absolute;mso-position-horizontal-relative:text;mso-position-vertical:absolute;mso-position-vertical-relative:text" from="186.65pt,72.6pt" to="186.6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" strokecolor="black [3200]" strokeweight=".5pt">
                <v:stroke dashstyle="dash" joinstyle="miter"/>
              </v:line>
            </w:pict>
          </mc:Fallback>
        </mc:AlternateContent>
      </w:r>
      <w:r w:rsidR="00D416B9">
        <w:rPr>
          <w:iCs/>
          <w:noProof/>
          <w:szCs w:val="25"/>
        </w:rPr>
        <mc:AlternateContent>
          <mc:Choice Requires="wps">
            <w:drawing>
              <wp:anchor distT="0" distB="0" distL="114300" distR="114300" simplePos="0" relativeHeight="254364672" behindDoc="0" locked="0" layoutInCell="1" allowOverlap="1" wp14:anchorId="72D21E92" wp14:editId="2037B063">
                <wp:simplePos x="0" y="0"/>
                <wp:positionH relativeFrom="column">
                  <wp:posOffset>-39509</wp:posOffset>
                </wp:positionH>
                <wp:positionV relativeFrom="paragraph">
                  <wp:posOffset>1292108</wp:posOffset>
                </wp:positionV>
                <wp:extent cx="1701946" cy="0"/>
                <wp:effectExtent l="38100" t="76200" r="12700" b="95250"/>
                <wp:wrapNone/>
                <wp:docPr id="311" name="Přímá spojnice se šipkou 311"/>
                <wp:cNvGraphicFramePr/>
                <a:graphic xmlns:a="http://schemas.openxmlformats.org/drawingml/2006/main">
                  <a:graphicData uri="http://schemas.microsoft.com/office/word/2010/wordprocessingShape">
                    <wps:wsp>
                      <wps:cNvCnPr/>
                      <wps:spPr>
                        <a:xfrm>
                          <a:off x="0" y="0"/>
                          <a:ext cx="170194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B4358D" id="Přímá spojnice se šipkou 311" o:spid="_x0000_s1026" type="#_x0000_t32" style="position:absolute;margin-left:-3.1pt;margin-top:101.75pt;width:134pt;height:0;z-index:25436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" strokecolor="black [3200]" strokeweight=".5pt">
                <v:stroke startarrow="block" endarrow="block" joinstyle="miter"/>
              </v:shape>
            </w:pict>
          </mc:Fallback>
        </mc:AlternateContent>
      </w:r>
      <w:r w:rsidR="00D416B9">
        <w:rPr>
          <w:iCs/>
          <w:noProof/>
          <w:szCs w:val="25"/>
        </w:rPr>
        <mc:AlternateContent>
          <mc:Choice Requires="wps">
            <w:drawing>
              <wp:anchor distT="0" distB="0" distL="114300" distR="114300" simplePos="0" relativeHeight="254363648" behindDoc="0" locked="0" layoutInCell="1" allowOverlap="1" wp14:anchorId="5D2E231B" wp14:editId="005F4CB8">
                <wp:simplePos x="0" y="0"/>
                <wp:positionH relativeFrom="column">
                  <wp:posOffset>-39509</wp:posOffset>
                </wp:positionH>
                <wp:positionV relativeFrom="paragraph">
                  <wp:posOffset>985546</wp:posOffset>
                </wp:positionV>
                <wp:extent cx="0" cy="496841"/>
                <wp:effectExtent l="0" t="0" r="19050" b="0"/>
                <wp:wrapNone/>
                <wp:docPr id="310" name="Přímá spojnice 310"/>
                <wp:cNvGraphicFramePr/>
                <a:graphic xmlns:a="http://schemas.openxmlformats.org/drawingml/2006/main">
                  <a:graphicData uri="http://schemas.microsoft.com/office/word/2010/wordprocessingShape">
                    <wps:wsp>
                      <wps:cNvCnPr/>
                      <wps:spPr>
                        <a:xfrm>
                          <a:off x="0" y="0"/>
                          <a:ext cx="0" cy="496841"/>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4360B1" id="Přímá spojnice 310" o:spid="_x0000_s1026" style="position:absolute;z-index:254363648;visibility:visible;mso-wrap-style:square;mso-wrap-distance-left:9pt;mso-wrap-distance-top:0;mso-wrap-distance-right:9pt;mso-wrap-distance-bottom:0;mso-position-horizontal:absolute;mso-position-horizontal-relative:text;mso-position-vertical:absolute;mso-position-vertical-relative:text" from="-3.1pt,77.6pt" to="-3.1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" strokecolor="black [3200]" strokeweight=".5pt">
                <v:stroke dashstyle="dash" joinstyle="miter"/>
              </v:line>
            </w:pict>
          </mc:Fallback>
        </mc:AlternateContent>
      </w:r>
      <w:r w:rsidR="00D416B9">
        <w:rPr>
          <w:iCs/>
          <w:noProof/>
          <w:szCs w:val="25"/>
        </w:rPr>
        <mc:AlternateContent>
          <mc:Choice Requires="wps">
            <w:drawing>
              <wp:anchor distT="0" distB="0" distL="114300" distR="114300" simplePos="0" relativeHeight="254362624" behindDoc="0" locked="0" layoutInCell="1" allowOverlap="1" wp14:anchorId="30B51DBD" wp14:editId="1298D298">
                <wp:simplePos x="0" y="0"/>
                <wp:positionH relativeFrom="column">
                  <wp:posOffset>-39333</wp:posOffset>
                </wp:positionH>
                <wp:positionV relativeFrom="paragraph">
                  <wp:posOffset>700405</wp:posOffset>
                </wp:positionV>
                <wp:extent cx="0" cy="284873"/>
                <wp:effectExtent l="76200" t="38100" r="57150" b="20320"/>
                <wp:wrapNone/>
                <wp:docPr id="309" name="Přímá spojnice se šipkou 309"/>
                <wp:cNvGraphicFramePr/>
                <a:graphic xmlns:a="http://schemas.openxmlformats.org/drawingml/2006/main">
                  <a:graphicData uri="http://schemas.microsoft.com/office/word/2010/wordprocessingShape">
                    <wps:wsp>
                      <wps:cNvCnPr/>
                      <wps:spPr>
                        <a:xfrm flipV="1">
                          <a:off x="0" y="0"/>
                          <a:ext cx="0" cy="284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1ED4B0" id="Přímá spojnice se šipkou 309" o:spid="_x0000_s1026" type="#_x0000_t32" style="position:absolute;margin-left:-3.1pt;margin-top:55.15pt;width:0;height:22.45pt;flip:y;z-index:25436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" strokecolor="black [3200]" strokeweight=".5pt">
                <v:stroke endarrow="block" joinstyle="miter"/>
              </v:shape>
            </w:pict>
          </mc:Fallback>
        </mc:AlternateContent>
      </w:r>
      <w:r w:rsidR="00D416B9">
        <w:rPr>
          <w:iCs/>
          <w:noProof/>
          <w:szCs w:val="25"/>
        </w:rPr>
        <mc:AlternateContent>
          <mc:Choice Requires="wps">
            <w:drawing>
              <wp:anchor distT="0" distB="0" distL="114300" distR="114300" simplePos="0" relativeHeight="254361600" behindDoc="0" locked="0" layoutInCell="1" allowOverlap="1" wp14:anchorId="6805EEA0" wp14:editId="537685ED">
                <wp:simplePos x="0" y="0"/>
                <wp:positionH relativeFrom="column">
                  <wp:posOffset>3480666</wp:posOffset>
                </wp:positionH>
                <wp:positionV relativeFrom="paragraph">
                  <wp:posOffset>984999</wp:posOffset>
                </wp:positionV>
                <wp:extent cx="0" cy="116829"/>
                <wp:effectExtent l="76200" t="0" r="57150" b="55245"/>
                <wp:wrapNone/>
                <wp:docPr id="308" name="Přímá spojnice se šipkou 308"/>
                <wp:cNvGraphicFramePr/>
                <a:graphic xmlns:a="http://schemas.openxmlformats.org/drawingml/2006/main">
                  <a:graphicData uri="http://schemas.microsoft.com/office/word/2010/wordprocessingShape">
                    <wps:wsp>
                      <wps:cNvCnPr/>
                      <wps:spPr>
                        <a:xfrm>
                          <a:off x="0" y="0"/>
                          <a:ext cx="0" cy="1168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5124FD" id="Přímá spojnice se šipkou 308" o:spid="_x0000_s1026" type="#_x0000_t32" style="position:absolute;margin-left:274.05pt;margin-top:77.55pt;width:0;height:9.2pt;z-index:25436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" strokecolor="black [3200]" strokeweight=".5pt">
                <v:stroke endarrow="block" joinstyle="miter"/>
              </v:shape>
            </w:pict>
          </mc:Fallback>
        </mc:AlternateContent>
      </w:r>
      <w:r w:rsidR="00D416B9">
        <w:rPr>
          <w:iCs/>
          <w:noProof/>
          <w:szCs w:val="25"/>
        </w:rPr>
        <w:drawing>
          <wp:inline distT="0" distB="0" distL="0" distR="0" wp14:anchorId="094CE3A1" wp14:editId="2E75F371">
            <wp:extent cx="4127029" cy="1826266"/>
            <wp:effectExtent l="0" t="0" r="6985" b="254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130518" cy="1827810"/>
                    </a:xfrm>
                    <a:prstGeom prst="rect">
                      <a:avLst/>
                    </a:prstGeom>
                    <a:noFill/>
                    <a:ln>
                      <a:noFill/>
                    </a:ln>
                  </pic:spPr>
                </pic:pic>
              </a:graphicData>
            </a:graphic>
          </wp:inline>
        </w:drawing>
      </w:r>
    </w:p>
    <w:p w14:paraId="046D9521" w14:textId="7AFEC15E" w:rsidR="000753C4" w:rsidRDefault="000753C4" w:rsidP="00973EC9">
      <w:pPr>
        <w:pStyle w:val="Odstavecseseznamem"/>
        <w:shd w:val="clear" w:color="auto" w:fill="FFFFFF"/>
        <w:ind w:left="-426"/>
        <w:jc w:val="both"/>
        <w:rPr>
          <w:iCs/>
          <w:szCs w:val="25"/>
        </w:rPr>
      </w:pPr>
      <w:r>
        <w:rPr>
          <w:iCs/>
          <w:szCs w:val="25"/>
        </w:rPr>
        <w:t>Proto příčné zvětšení (boční)</w:t>
      </w:r>
    </w:p>
    <w:p w14:paraId="3E5E6481" w14:textId="77777777" w:rsidR="002C5269" w:rsidRDefault="002C5269" w:rsidP="00973EC9">
      <w:pPr>
        <w:pStyle w:val="Odstavecseseznamem"/>
        <w:shd w:val="clear" w:color="auto" w:fill="FFFFFF"/>
        <w:ind w:left="-426"/>
        <w:jc w:val="both"/>
        <w:rPr>
          <w:iCs/>
          <w:szCs w:val="25"/>
        </w:rPr>
      </w:pPr>
    </w:p>
    <w:p w14:paraId="464273CB" w14:textId="5CF9C932" w:rsidR="002C5269" w:rsidRPr="002C5269" w:rsidRDefault="002C5269" w:rsidP="00973EC9">
      <w:pPr>
        <w:pStyle w:val="Odstavecseseznamem"/>
        <w:shd w:val="clear" w:color="auto" w:fill="FFFFFF"/>
        <w:ind w:left="-426"/>
        <w:jc w:val="both"/>
        <w:rPr>
          <w:iCs/>
          <w:szCs w:val="25"/>
        </w:rPr>
      </w:pPr>
      <m:oMathPara>
        <m:oMath>
          <m:r>
            <w:rPr>
              <w:rFonts w:ascii="Cambria Math" w:hAnsi="Cambria Math"/>
              <w:szCs w:val="25"/>
            </w:rPr>
            <m:t>m=</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y</m:t>
                  </m:r>
                </m:e>
                <m:sup>
                  <m:r>
                    <w:rPr>
                      <w:rFonts w:ascii="Cambria Math" w:hAnsi="Cambria Math"/>
                      <w:szCs w:val="25"/>
                    </w:rPr>
                    <m:t>´</m:t>
                  </m:r>
                </m:sup>
              </m:sSup>
            </m:num>
            <m:den>
              <m:r>
                <w:rPr>
                  <w:rFonts w:ascii="Cambria Math" w:hAnsi="Cambria Math"/>
                  <w:szCs w:val="25"/>
                </w:rPr>
                <m:t>y</m:t>
              </m:r>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-r</m:t>
              </m:r>
            </m:num>
            <m:den>
              <m:r>
                <w:rPr>
                  <w:rFonts w:ascii="Cambria Math" w:hAnsi="Cambria Math"/>
                  <w:szCs w:val="25"/>
                </w:rPr>
                <m:t>a+r</m:t>
              </m:r>
            </m:den>
          </m:f>
          <m:r>
            <w:rPr>
              <w:rFonts w:ascii="Cambria Math" w:hAnsi="Cambria Math"/>
              <w:szCs w:val="25"/>
            </w:rPr>
            <m:t>=</m:t>
          </m:r>
          <m:f>
            <m:fPr>
              <m:ctrlPr>
                <w:rPr>
                  <w:rFonts w:ascii="Cambria Math" w:hAnsi="Cambria Math"/>
                  <w:i/>
                  <w:iCs/>
                  <w:szCs w:val="25"/>
                </w:rPr>
              </m:ctrlPr>
            </m:fPr>
            <m:num>
              <m:r>
                <w:rPr>
                  <w:rFonts w:ascii="Cambria Math" w:hAnsi="Cambria Math"/>
                  <w:szCs w:val="25"/>
                </w:rPr>
                <m:t>1-</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num>
                <m:den>
                  <m:r>
                    <w:rPr>
                      <w:rFonts w:ascii="Cambria Math" w:hAnsi="Cambria Math"/>
                      <w:szCs w:val="25"/>
                    </w:rPr>
                    <m:t>r</m:t>
                  </m:r>
                </m:den>
              </m:f>
            </m:num>
            <m:den>
              <m:r>
                <w:rPr>
                  <w:rFonts w:ascii="Cambria Math" w:hAnsi="Cambria Math"/>
                  <w:szCs w:val="25"/>
                </w:rPr>
                <m:t>1+</m:t>
              </m:r>
              <m:f>
                <m:fPr>
                  <m:ctrlPr>
                    <w:rPr>
                      <w:rFonts w:ascii="Cambria Math" w:hAnsi="Cambria Math"/>
                      <w:i/>
                      <w:iCs/>
                      <w:szCs w:val="25"/>
                    </w:rPr>
                  </m:ctrlPr>
                </m:fPr>
                <m:num>
                  <m:r>
                    <w:rPr>
                      <w:rFonts w:ascii="Cambria Math" w:hAnsi="Cambria Math"/>
                      <w:szCs w:val="25"/>
                    </w:rPr>
                    <m:t>a</m:t>
                  </m:r>
                </m:num>
                <m:den>
                  <m:r>
                    <w:rPr>
                      <w:rFonts w:ascii="Cambria Math" w:hAnsi="Cambria Math"/>
                      <w:szCs w:val="25"/>
                    </w:rPr>
                    <m:t>r</m:t>
                  </m:r>
                </m:den>
              </m:f>
            </m:den>
          </m:f>
        </m:oMath>
      </m:oMathPara>
    </w:p>
    <w:p w14:paraId="75A87307" w14:textId="0BA5A16D" w:rsidR="002C5269" w:rsidRDefault="002C5269" w:rsidP="00973EC9">
      <w:pPr>
        <w:pStyle w:val="Odstavecseseznamem"/>
        <w:shd w:val="clear" w:color="auto" w:fill="FFFFFF"/>
        <w:ind w:left="-426"/>
        <w:jc w:val="both"/>
        <w:rPr>
          <w:iCs/>
          <w:szCs w:val="25"/>
        </w:rPr>
      </w:pPr>
      <w:r>
        <w:rPr>
          <w:iCs/>
          <w:szCs w:val="25"/>
        </w:rPr>
        <w:t>Ze zobrazovací rovnice</w:t>
      </w:r>
    </w:p>
    <w:p w14:paraId="418AFA00" w14:textId="77777777" w:rsidR="002C5269" w:rsidRDefault="002C5269" w:rsidP="00973EC9">
      <w:pPr>
        <w:pStyle w:val="Odstavecseseznamem"/>
        <w:shd w:val="clear" w:color="auto" w:fill="FFFFFF"/>
        <w:ind w:left="-426"/>
        <w:jc w:val="both"/>
        <w:rPr>
          <w:iCs/>
          <w:szCs w:val="25"/>
        </w:rPr>
      </w:pPr>
    </w:p>
    <w:p w14:paraId="6C2E9AC0" w14:textId="6EB011E1" w:rsidR="002C5269" w:rsidRPr="002C5269" w:rsidRDefault="002C5269" w:rsidP="00973EC9">
      <w:pPr>
        <w:pStyle w:val="Odstavecseseznamem"/>
        <w:shd w:val="clear" w:color="auto" w:fill="FFFFFF"/>
        <w:ind w:left="-426"/>
        <w:jc w:val="both"/>
        <w:rPr>
          <w:iCs/>
          <w:szCs w:val="25"/>
        </w:rPr>
      </w:pPr>
      <m:oMathPara>
        <m:oMath>
          <m:r>
            <w:rPr>
              <w:rFonts w:ascii="Cambria Math" w:hAnsi="Cambria Math"/>
              <w:szCs w:val="25"/>
            </w:rPr>
            <m:t>m=-</m:t>
          </m:r>
          <m:f>
            <m:fPr>
              <m:ctrlPr>
                <w:rPr>
                  <w:rFonts w:ascii="Cambria Math" w:hAnsi="Cambria Math"/>
                  <w:i/>
                  <w:iCs/>
                  <w:szCs w:val="25"/>
                </w:rPr>
              </m:ctrlPr>
            </m:fPr>
            <m:num>
              <m:r>
                <w:rPr>
                  <w:rFonts w:ascii="Cambria Math" w:hAnsi="Cambria Math"/>
                  <w:szCs w:val="25"/>
                </w:rPr>
                <m:t>n</m:t>
              </m:r>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num>
            <m:den>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a</m:t>
              </m:r>
            </m:den>
          </m:f>
        </m:oMath>
      </m:oMathPara>
    </w:p>
    <w:p w14:paraId="73AADD38" w14:textId="77777777" w:rsidR="002C5269" w:rsidRDefault="002C5269" w:rsidP="00973EC9">
      <w:pPr>
        <w:pStyle w:val="Odstavecseseznamem"/>
        <w:shd w:val="clear" w:color="auto" w:fill="FFFFFF"/>
        <w:ind w:left="-426"/>
        <w:jc w:val="both"/>
        <w:rPr>
          <w:iCs/>
          <w:szCs w:val="25"/>
        </w:rPr>
      </w:pPr>
    </w:p>
    <w:p w14:paraId="7CF5B08A" w14:textId="77777777" w:rsidR="002C5269" w:rsidRPr="000753C4" w:rsidRDefault="002C5269" w:rsidP="00973EC9">
      <w:pPr>
        <w:pStyle w:val="Odstavecseseznamem"/>
        <w:shd w:val="clear" w:color="auto" w:fill="FFFFFF"/>
        <w:ind w:left="-426"/>
        <w:jc w:val="both"/>
        <w:rPr>
          <w:iCs/>
          <w:szCs w:val="25"/>
        </w:rPr>
      </w:pPr>
    </w:p>
    <w:p w14:paraId="45A81E1D" w14:textId="44436700" w:rsidR="000753C4" w:rsidRDefault="0094461A" w:rsidP="00973EC9">
      <w:pPr>
        <w:pStyle w:val="Odstavecseseznamem"/>
        <w:shd w:val="clear" w:color="auto" w:fill="FFFFFF"/>
        <w:ind w:left="-426"/>
        <w:jc w:val="both"/>
        <w:rPr>
          <w:iCs/>
          <w:szCs w:val="25"/>
        </w:rPr>
      </w:pPr>
      <w:r>
        <w:rPr>
          <w:iCs/>
          <w:szCs w:val="25"/>
        </w:rPr>
        <w:t xml:space="preserve">Pro hlavní body </w:t>
      </w:r>
      <m:oMath>
        <m:r>
          <w:rPr>
            <w:rFonts w:ascii="Cambria Math" w:hAnsi="Cambria Math"/>
            <w:szCs w:val="25"/>
          </w:rPr>
          <m:t xml:space="preserve">H, </m:t>
        </m:r>
        <m:sSup>
          <m:sSupPr>
            <m:ctrlPr>
              <w:rPr>
                <w:rFonts w:ascii="Cambria Math" w:hAnsi="Cambria Math"/>
                <w:i/>
                <w:iCs/>
                <w:szCs w:val="25"/>
              </w:rPr>
            </m:ctrlPr>
          </m:sSupPr>
          <m:e>
            <m:r>
              <w:rPr>
                <w:rFonts w:ascii="Cambria Math" w:hAnsi="Cambria Math"/>
                <w:szCs w:val="25"/>
              </w:rPr>
              <m:t>H</m:t>
            </m:r>
          </m:e>
          <m:sup>
            <m:r>
              <w:rPr>
                <w:rFonts w:ascii="Cambria Math" w:hAnsi="Cambria Math"/>
                <w:szCs w:val="25"/>
              </w:rPr>
              <m:t>´</m:t>
            </m:r>
          </m:sup>
        </m:sSup>
      </m:oMath>
      <w:r>
        <w:rPr>
          <w:iCs/>
          <w:szCs w:val="25"/>
        </w:rPr>
        <w:t xml:space="preserve"> je </w:t>
      </w:r>
      <m:oMath>
        <m:r>
          <w:rPr>
            <w:rFonts w:ascii="Cambria Math" w:hAnsi="Cambria Math"/>
            <w:szCs w:val="25"/>
          </w:rPr>
          <m:t>m=1</m:t>
        </m:r>
      </m:oMath>
      <w:r>
        <w:rPr>
          <w:iCs/>
          <w:szCs w:val="25"/>
        </w:rPr>
        <w:t>, tj.</w:t>
      </w:r>
    </w:p>
    <w:p w14:paraId="09CE23E3" w14:textId="77777777" w:rsidR="0094461A" w:rsidRDefault="0094461A" w:rsidP="00973EC9">
      <w:pPr>
        <w:pStyle w:val="Odstavecseseznamem"/>
        <w:shd w:val="clear" w:color="auto" w:fill="FFFFFF"/>
        <w:ind w:left="-426"/>
        <w:jc w:val="both"/>
        <w:rPr>
          <w:iCs/>
          <w:szCs w:val="25"/>
        </w:rPr>
      </w:pPr>
    </w:p>
    <w:p w14:paraId="199A5D41" w14:textId="270AEBC5" w:rsidR="0094461A" w:rsidRDefault="0094461A" w:rsidP="0094461A">
      <w:pPr>
        <w:pStyle w:val="Odstavecseseznamem"/>
        <w:shd w:val="clear" w:color="auto" w:fill="FFFFFF"/>
        <w:ind w:left="-426"/>
        <w:jc w:val="both"/>
        <w:rPr>
          <w:iCs/>
          <w:szCs w:val="25"/>
        </w:rPr>
      </w:pPr>
      <w:r>
        <w:rPr>
          <w:iCs/>
          <w:szCs w:val="25"/>
        </w:rPr>
        <w:t xml:space="preserve">Z </w:t>
      </w:r>
      <m:oMath>
        <m:r>
          <w:rPr>
            <w:rFonts w:ascii="Cambria Math" w:hAnsi="Cambria Math"/>
            <w:szCs w:val="25"/>
          </w:rPr>
          <m:t>m=-</m:t>
        </m:r>
        <m:f>
          <m:fPr>
            <m:ctrlPr>
              <w:rPr>
                <w:rFonts w:ascii="Cambria Math" w:hAnsi="Cambria Math"/>
                <w:i/>
                <w:iCs/>
                <w:szCs w:val="25"/>
              </w:rPr>
            </m:ctrlPr>
          </m:fPr>
          <m:num>
            <m:r>
              <w:rPr>
                <w:rFonts w:ascii="Cambria Math" w:hAnsi="Cambria Math"/>
                <w:szCs w:val="25"/>
              </w:rPr>
              <m:t>n</m:t>
            </m:r>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num>
          <m:den>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a</m:t>
            </m:r>
          </m:den>
        </m:f>
      </m:oMath>
      <w:r>
        <w:rPr>
          <w:iCs/>
          <w:szCs w:val="25"/>
        </w:rPr>
        <w:t>:</w:t>
      </w:r>
      <w:r>
        <w:rPr>
          <w:iCs/>
          <w:szCs w:val="25"/>
        </w:rPr>
        <w:tab/>
        <w:t xml:space="preserve"> </w:t>
      </w:r>
      <m:oMath>
        <m:r>
          <w:rPr>
            <w:rFonts w:ascii="Cambria Math" w:hAnsi="Cambria Math"/>
            <w:szCs w:val="25"/>
          </w:rPr>
          <m:t>n</m:t>
        </m:r>
        <m:sSub>
          <m:sSubPr>
            <m:ctrlPr>
              <w:rPr>
                <w:rFonts w:ascii="Cambria Math" w:hAnsi="Cambria Math"/>
                <w:i/>
                <w:iCs/>
                <w:szCs w:val="25"/>
              </w:rPr>
            </m:ctrlPr>
          </m:sSubPr>
          <m:e>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e>
          <m:sub>
            <m:sSup>
              <m:sSupPr>
                <m:ctrlPr>
                  <w:rPr>
                    <w:rFonts w:ascii="Cambria Math" w:hAnsi="Cambria Math"/>
                    <w:i/>
                    <w:iCs/>
                    <w:szCs w:val="25"/>
                  </w:rPr>
                </m:ctrlPr>
              </m:sSupPr>
              <m:e>
                <m:r>
                  <w:rPr>
                    <w:rFonts w:ascii="Cambria Math" w:hAnsi="Cambria Math"/>
                    <w:szCs w:val="25"/>
                  </w:rPr>
                  <m:t>H</m:t>
                </m:r>
              </m:e>
              <m:sup>
                <m:r>
                  <w:rPr>
                    <w:rFonts w:ascii="Cambria Math" w:hAnsi="Cambria Math"/>
                    <w:szCs w:val="25"/>
                  </w:rPr>
                  <m:t>´</m:t>
                </m:r>
              </m:sup>
            </m:sSup>
          </m:sub>
        </m:sSub>
        <m:r>
          <w:rPr>
            <w:rFonts w:ascii="Cambria Math" w:hAnsi="Cambria Math"/>
            <w:szCs w:val="25"/>
          </w:rPr>
          <m:t>=-</m:t>
        </m:r>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H</m:t>
            </m:r>
          </m:sub>
        </m:sSub>
      </m:oMath>
      <w:r>
        <w:rPr>
          <w:iCs/>
          <w:szCs w:val="25"/>
        </w:rPr>
        <w:t xml:space="preserve"> </w:t>
      </w:r>
      <w:r>
        <w:rPr>
          <w:iCs/>
          <w:szCs w:val="25"/>
        </w:rPr>
        <w:tab/>
      </w:r>
      <w:r>
        <w:rPr>
          <w:iCs/>
          <w:szCs w:val="25"/>
        </w:rPr>
        <w:tab/>
      </w:r>
      <m:oMath>
        <m:r>
          <w:rPr>
            <w:rFonts w:ascii="Cambria Math" w:hAnsi="Cambria Math"/>
            <w:szCs w:val="25"/>
          </w:rPr>
          <m:t xml:space="preserve">n≥1, </m:t>
        </m:r>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≥1</m:t>
        </m:r>
      </m:oMath>
    </w:p>
    <w:p w14:paraId="570D3612" w14:textId="77777777" w:rsidR="0094461A" w:rsidRDefault="0094461A" w:rsidP="0094461A">
      <w:pPr>
        <w:pStyle w:val="Odstavecseseznamem"/>
        <w:shd w:val="clear" w:color="auto" w:fill="FFFFFF"/>
        <w:ind w:left="-426"/>
        <w:jc w:val="both"/>
        <w:rPr>
          <w:iCs/>
          <w:szCs w:val="25"/>
        </w:rPr>
      </w:pPr>
    </w:p>
    <w:p w14:paraId="2E2C4525" w14:textId="16B11BC9" w:rsidR="0094461A" w:rsidRDefault="0094461A" w:rsidP="0094461A">
      <w:pPr>
        <w:pStyle w:val="Odstavecseseznamem"/>
        <w:shd w:val="clear" w:color="auto" w:fill="FFFFFF"/>
        <w:ind w:left="-426"/>
        <w:jc w:val="both"/>
        <w:rPr>
          <w:iCs/>
          <w:szCs w:val="25"/>
        </w:rPr>
      </w:pPr>
      <w:r>
        <w:rPr>
          <w:iCs/>
          <w:szCs w:val="25"/>
        </w:rPr>
        <w:t xml:space="preserve">A také z </w:t>
      </w:r>
      <m:oMath>
        <m:r>
          <w:rPr>
            <w:rFonts w:ascii="Cambria Math" w:hAnsi="Cambria Math"/>
            <w:szCs w:val="25"/>
          </w:rPr>
          <m:t>m=</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y</m:t>
                </m:r>
              </m:e>
              <m:sup>
                <m:r>
                  <w:rPr>
                    <w:rFonts w:ascii="Cambria Math" w:hAnsi="Cambria Math"/>
                    <w:szCs w:val="25"/>
                  </w:rPr>
                  <m:t>´</m:t>
                </m:r>
              </m:sup>
            </m:sSup>
          </m:num>
          <m:den>
            <m:r>
              <w:rPr>
                <w:rFonts w:ascii="Cambria Math" w:hAnsi="Cambria Math"/>
                <w:szCs w:val="25"/>
              </w:rPr>
              <m:t>y</m:t>
            </m:r>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-r</m:t>
            </m:r>
          </m:num>
          <m:den>
            <m:r>
              <w:rPr>
                <w:rFonts w:ascii="Cambria Math" w:hAnsi="Cambria Math"/>
                <w:szCs w:val="25"/>
              </w:rPr>
              <m:t>a+r</m:t>
            </m:r>
          </m:den>
        </m:f>
        <m:r>
          <w:rPr>
            <w:rFonts w:ascii="Cambria Math" w:hAnsi="Cambria Math"/>
            <w:szCs w:val="25"/>
          </w:rPr>
          <m:t>=</m:t>
        </m:r>
        <m:f>
          <m:fPr>
            <m:ctrlPr>
              <w:rPr>
                <w:rFonts w:ascii="Cambria Math" w:hAnsi="Cambria Math"/>
                <w:i/>
                <w:iCs/>
                <w:szCs w:val="25"/>
              </w:rPr>
            </m:ctrlPr>
          </m:fPr>
          <m:num>
            <m:r>
              <w:rPr>
                <w:rFonts w:ascii="Cambria Math" w:hAnsi="Cambria Math"/>
                <w:szCs w:val="25"/>
              </w:rPr>
              <m:t>1-</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num>
              <m:den>
                <m:r>
                  <w:rPr>
                    <w:rFonts w:ascii="Cambria Math" w:hAnsi="Cambria Math"/>
                    <w:szCs w:val="25"/>
                  </w:rPr>
                  <m:t>r</m:t>
                </m:r>
              </m:den>
            </m:f>
          </m:num>
          <m:den>
            <m:r>
              <w:rPr>
                <w:rFonts w:ascii="Cambria Math" w:hAnsi="Cambria Math"/>
                <w:szCs w:val="25"/>
              </w:rPr>
              <m:t>1+</m:t>
            </m:r>
            <m:f>
              <m:fPr>
                <m:ctrlPr>
                  <w:rPr>
                    <w:rFonts w:ascii="Cambria Math" w:hAnsi="Cambria Math"/>
                    <w:i/>
                    <w:iCs/>
                    <w:szCs w:val="25"/>
                  </w:rPr>
                </m:ctrlPr>
              </m:fPr>
              <m:num>
                <m:r>
                  <w:rPr>
                    <w:rFonts w:ascii="Cambria Math" w:hAnsi="Cambria Math"/>
                    <w:szCs w:val="25"/>
                  </w:rPr>
                  <m:t>a</m:t>
                </m:r>
              </m:num>
              <m:den>
                <m:r>
                  <w:rPr>
                    <w:rFonts w:ascii="Cambria Math" w:hAnsi="Cambria Math"/>
                    <w:szCs w:val="25"/>
                  </w:rPr>
                  <m:t>r</m:t>
                </m:r>
              </m:den>
            </m:f>
          </m:den>
        </m:f>
      </m:oMath>
      <w:r>
        <w:rPr>
          <w:iCs/>
          <w:szCs w:val="25"/>
        </w:rPr>
        <w:t xml:space="preserve">: </w:t>
      </w:r>
      <w:r>
        <w:rPr>
          <w:iCs/>
          <w:szCs w:val="25"/>
        </w:rPr>
        <w:tab/>
      </w:r>
      <w:r>
        <w:rPr>
          <w:iCs/>
          <w:szCs w:val="25"/>
        </w:rPr>
        <w:tab/>
      </w:r>
      <m:oMath>
        <m:sSubSup>
          <m:sSubSupPr>
            <m:ctrlPr>
              <w:rPr>
                <w:rFonts w:ascii="Cambria Math" w:hAnsi="Cambria Math"/>
                <w:i/>
                <w:iCs/>
                <w:szCs w:val="25"/>
              </w:rPr>
            </m:ctrlPr>
          </m:sSubSupPr>
          <m:e>
            <m:r>
              <w:rPr>
                <w:rFonts w:ascii="Cambria Math" w:hAnsi="Cambria Math"/>
                <w:szCs w:val="25"/>
              </w:rPr>
              <m:t>a</m:t>
            </m:r>
          </m:e>
          <m:sub>
            <m:sSup>
              <m:sSupPr>
                <m:ctrlPr>
                  <w:rPr>
                    <w:rFonts w:ascii="Cambria Math" w:hAnsi="Cambria Math"/>
                    <w:i/>
                    <w:iCs/>
                    <w:szCs w:val="25"/>
                  </w:rPr>
                </m:ctrlPr>
              </m:sSupPr>
              <m:e>
                <m:r>
                  <w:rPr>
                    <w:rFonts w:ascii="Cambria Math" w:hAnsi="Cambria Math"/>
                    <w:szCs w:val="25"/>
                  </w:rPr>
                  <m:t>H</m:t>
                </m:r>
              </m:e>
              <m:sup>
                <m:r>
                  <w:rPr>
                    <w:rFonts w:ascii="Cambria Math" w:hAnsi="Cambria Math"/>
                    <w:szCs w:val="25"/>
                  </w:rPr>
                  <m:t>´</m:t>
                </m:r>
              </m:sup>
            </m:sSup>
          </m:sub>
          <m:sup>
            <m:r>
              <w:rPr>
                <w:rFonts w:ascii="Cambria Math" w:hAnsi="Cambria Math"/>
                <w:szCs w:val="25"/>
              </w:rPr>
              <m:t>´</m:t>
            </m:r>
          </m:sup>
        </m:sSubSup>
        <m:r>
          <w:rPr>
            <w:rFonts w:ascii="Cambria Math" w:hAnsi="Cambria Math"/>
            <w:szCs w:val="25"/>
          </w:rPr>
          <m:t>=-</m:t>
        </m:r>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H</m:t>
            </m:r>
          </m:sub>
        </m:sSub>
      </m:oMath>
      <w:r w:rsidR="00622376">
        <w:rPr>
          <w:iCs/>
          <w:szCs w:val="25"/>
        </w:rPr>
        <w:t xml:space="preserve"> → </w:t>
      </w:r>
      <m:oMath>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H</m:t>
            </m:r>
          </m:sub>
        </m:sSub>
        <m:r>
          <w:rPr>
            <w:rFonts w:ascii="Cambria Math" w:hAnsi="Cambria Math"/>
            <w:szCs w:val="25"/>
          </w:rPr>
          <m:t>=</m:t>
        </m:r>
        <m:sSub>
          <m:sSubPr>
            <m:ctrlPr>
              <w:rPr>
                <w:rFonts w:ascii="Cambria Math" w:hAnsi="Cambria Math"/>
                <w:i/>
                <w:iCs/>
                <w:szCs w:val="25"/>
              </w:rPr>
            </m:ctrlPr>
          </m:sSubPr>
          <m:e>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e>
          <m:sub>
            <m:sSup>
              <m:sSupPr>
                <m:ctrlPr>
                  <w:rPr>
                    <w:rFonts w:ascii="Cambria Math" w:hAnsi="Cambria Math"/>
                    <w:i/>
                    <w:iCs/>
                    <w:szCs w:val="25"/>
                  </w:rPr>
                </m:ctrlPr>
              </m:sSupPr>
              <m:e>
                <m:r>
                  <w:rPr>
                    <w:rFonts w:ascii="Cambria Math" w:hAnsi="Cambria Math"/>
                    <w:szCs w:val="25"/>
                  </w:rPr>
                  <m:t>H</m:t>
                </m:r>
              </m:e>
              <m:sup>
                <m:r>
                  <w:rPr>
                    <w:rFonts w:ascii="Cambria Math" w:hAnsi="Cambria Math"/>
                    <w:szCs w:val="25"/>
                  </w:rPr>
                  <m:t>´</m:t>
                </m:r>
              </m:sup>
            </m:sSup>
          </m:sub>
        </m:sSub>
        <m:r>
          <w:rPr>
            <w:rFonts w:ascii="Cambria Math" w:hAnsi="Cambria Math"/>
            <w:szCs w:val="25"/>
          </w:rPr>
          <m:t>=0</m:t>
        </m:r>
      </m:oMath>
    </w:p>
    <w:p w14:paraId="2383A04C" w14:textId="77777777" w:rsidR="00622376" w:rsidRDefault="00622376" w:rsidP="0094461A">
      <w:pPr>
        <w:pStyle w:val="Odstavecseseznamem"/>
        <w:shd w:val="clear" w:color="auto" w:fill="FFFFFF"/>
        <w:ind w:left="-426"/>
        <w:jc w:val="both"/>
        <w:rPr>
          <w:iCs/>
          <w:szCs w:val="25"/>
        </w:rPr>
      </w:pPr>
    </w:p>
    <w:p w14:paraId="0BA958E2" w14:textId="4EBB10A2" w:rsidR="00622376" w:rsidRDefault="00622376" w:rsidP="0094461A">
      <w:pPr>
        <w:pStyle w:val="Odstavecseseznamem"/>
        <w:shd w:val="clear" w:color="auto" w:fill="FFFFFF"/>
        <w:ind w:left="-426"/>
        <w:jc w:val="both"/>
        <w:rPr>
          <w:iCs/>
          <w:szCs w:val="25"/>
        </w:rPr>
      </w:pPr>
      <w:r>
        <w:rPr>
          <w:iCs/>
          <w:szCs w:val="25"/>
        </w:rPr>
        <w:t xml:space="preserve">Oba hlavní body lámavé plochy splývají s jejím vrcholem V: </w:t>
      </w:r>
      <m:oMath>
        <m:r>
          <w:rPr>
            <w:rFonts w:ascii="Cambria Math" w:hAnsi="Cambria Math"/>
            <w:szCs w:val="25"/>
          </w:rPr>
          <m:t>H=</m:t>
        </m:r>
        <m:sSup>
          <m:sSupPr>
            <m:ctrlPr>
              <w:rPr>
                <w:rFonts w:ascii="Cambria Math" w:hAnsi="Cambria Math"/>
                <w:i/>
                <w:iCs/>
                <w:szCs w:val="25"/>
              </w:rPr>
            </m:ctrlPr>
          </m:sSupPr>
          <m:e>
            <m:r>
              <w:rPr>
                <w:rFonts w:ascii="Cambria Math" w:hAnsi="Cambria Math"/>
                <w:szCs w:val="25"/>
              </w:rPr>
              <m:t>H</m:t>
            </m:r>
          </m:e>
          <m:sup>
            <m:r>
              <w:rPr>
                <w:rFonts w:ascii="Cambria Math" w:hAnsi="Cambria Math"/>
                <w:szCs w:val="25"/>
              </w:rPr>
              <m:t>´</m:t>
            </m:r>
          </m:sup>
        </m:sSup>
        <m:r>
          <w:rPr>
            <w:rFonts w:ascii="Cambria Math" w:hAnsi="Cambria Math"/>
            <w:szCs w:val="25"/>
          </w:rPr>
          <m:t>=V</m:t>
        </m:r>
      </m:oMath>
    </w:p>
    <w:p w14:paraId="7979F0D6" w14:textId="77777777" w:rsidR="00622376" w:rsidRDefault="00622376" w:rsidP="0094461A">
      <w:pPr>
        <w:pStyle w:val="Odstavecseseznamem"/>
        <w:shd w:val="clear" w:color="auto" w:fill="FFFFFF"/>
        <w:ind w:left="-426"/>
        <w:jc w:val="both"/>
        <w:rPr>
          <w:iCs/>
          <w:szCs w:val="25"/>
        </w:rPr>
      </w:pPr>
    </w:p>
    <w:p w14:paraId="561947B7" w14:textId="22D785A9" w:rsidR="00622376" w:rsidRDefault="00622376" w:rsidP="0094461A">
      <w:pPr>
        <w:pStyle w:val="Odstavecseseznamem"/>
        <w:shd w:val="clear" w:color="auto" w:fill="FFFFFF"/>
        <w:ind w:left="-426"/>
        <w:jc w:val="both"/>
        <w:rPr>
          <w:iCs/>
          <w:szCs w:val="25"/>
        </w:rPr>
      </w:pPr>
      <w:r>
        <w:rPr>
          <w:iCs/>
          <w:szCs w:val="25"/>
        </w:rPr>
        <w:t xml:space="preserve">Pro uzlové body </w:t>
      </w:r>
      <m:oMath>
        <m:r>
          <w:rPr>
            <w:rFonts w:ascii="Cambria Math" w:hAnsi="Cambria Math"/>
            <w:szCs w:val="25"/>
          </w:rPr>
          <m:t xml:space="preserve">N, </m:t>
        </m:r>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oMath>
      <w:r>
        <w:rPr>
          <w:iCs/>
          <w:szCs w:val="25"/>
        </w:rPr>
        <w:t xml:space="preserve"> je </w:t>
      </w:r>
      <m:oMath>
        <m:r>
          <w:rPr>
            <w:rFonts w:ascii="Cambria Math" w:hAnsi="Cambria Math"/>
            <w:szCs w:val="25"/>
          </w:rPr>
          <m:t>g=1</m:t>
        </m:r>
      </m:oMath>
      <w:r>
        <w:rPr>
          <w:iCs/>
          <w:szCs w:val="25"/>
        </w:rPr>
        <w:t>, tj.</w:t>
      </w:r>
    </w:p>
    <w:p w14:paraId="2D8533DA" w14:textId="38FD9604" w:rsidR="00D77F56" w:rsidRDefault="004321F9" w:rsidP="0094461A">
      <w:pPr>
        <w:pStyle w:val="Odstavecseseznamem"/>
        <w:shd w:val="clear" w:color="auto" w:fill="FFFFFF"/>
        <w:ind w:left="-426"/>
        <w:jc w:val="both"/>
        <w:rPr>
          <w:iCs/>
          <w:szCs w:val="25"/>
        </w:rPr>
      </w:pPr>
      <w:r>
        <w:rPr>
          <w:iCs/>
          <w:noProof/>
          <w:szCs w:val="25"/>
        </w:rPr>
        <w:lastRenderedPageBreak/>
        <mc:AlternateContent>
          <mc:Choice Requires="wps">
            <w:drawing>
              <wp:anchor distT="0" distB="0" distL="114300" distR="114300" simplePos="0" relativeHeight="254442496" behindDoc="0" locked="0" layoutInCell="1" allowOverlap="1" wp14:anchorId="7370F70F" wp14:editId="55A3BAD2">
                <wp:simplePos x="0" y="0"/>
                <wp:positionH relativeFrom="column">
                  <wp:posOffset>1445895</wp:posOffset>
                </wp:positionH>
                <wp:positionV relativeFrom="paragraph">
                  <wp:posOffset>520065</wp:posOffset>
                </wp:positionV>
                <wp:extent cx="276225" cy="171450"/>
                <wp:effectExtent l="0" t="0" r="66675" b="57150"/>
                <wp:wrapNone/>
                <wp:docPr id="2621" name="Přímá spojnice se šipkou 2621"/>
                <wp:cNvGraphicFramePr/>
                <a:graphic xmlns:a="http://schemas.openxmlformats.org/drawingml/2006/main">
                  <a:graphicData uri="http://schemas.microsoft.com/office/word/2010/wordprocessingShape">
                    <wps:wsp>
                      <wps:cNvCnPr/>
                      <wps:spPr>
                        <a:xfrm>
                          <a:off x="0" y="0"/>
                          <a:ext cx="2762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A013374" id="_x0000_t32" coordsize="21600,21600" o:spt="32" o:oned="t" path="m,l21600,21600e" filled="f">
                <v:path arrowok="t" fillok="f" o:connecttype="none"/>
                <o:lock v:ext="edit" shapetype="t"/>
              </v:shapetype>
              <v:shape id="Přímá spojnice se šipkou 2621" o:spid="_x0000_s1026" type="#_x0000_t32" style="position:absolute;margin-left:113.85pt;margin-top:40.95pt;width:21.75pt;height:13.5pt;z-index:25444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441472" behindDoc="0" locked="0" layoutInCell="1" allowOverlap="1" wp14:anchorId="615FEA68" wp14:editId="36B2B52B">
                <wp:simplePos x="0" y="0"/>
                <wp:positionH relativeFrom="column">
                  <wp:posOffset>464820</wp:posOffset>
                </wp:positionH>
                <wp:positionV relativeFrom="paragraph">
                  <wp:posOffset>758190</wp:posOffset>
                </wp:positionV>
                <wp:extent cx="190500" cy="123825"/>
                <wp:effectExtent l="0" t="38100" r="57150" b="28575"/>
                <wp:wrapNone/>
                <wp:docPr id="2620" name="Přímá spojnice se šipkou 2620"/>
                <wp:cNvGraphicFramePr/>
                <a:graphic xmlns:a="http://schemas.openxmlformats.org/drawingml/2006/main">
                  <a:graphicData uri="http://schemas.microsoft.com/office/word/2010/wordprocessingShape">
                    <wps:wsp>
                      <wps:cNvCnPr/>
                      <wps:spPr>
                        <a:xfrm flipV="1">
                          <a:off x="0" y="0"/>
                          <a:ext cx="19050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C73AA4" id="Přímá spojnice se šipkou 2620" o:spid="_x0000_s1026" type="#_x0000_t32" style="position:absolute;margin-left:36.6pt;margin-top:59.7pt;width:15pt;height:9.75pt;flip:y;z-index:25444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" strokecolor="black [3200]" strokeweight=".5pt">
                <v:stroke endarrow="block" joinstyle="miter"/>
              </v:shape>
            </w:pict>
          </mc:Fallback>
        </mc:AlternateContent>
      </w:r>
      <w:r>
        <w:rPr>
          <w:iCs/>
          <w:noProof/>
          <w:szCs w:val="25"/>
        </w:rPr>
        <mc:AlternateContent>
          <mc:Choice Requires="wps">
            <w:drawing>
              <wp:anchor distT="0" distB="0" distL="114300" distR="114300" simplePos="0" relativeHeight="254440448" behindDoc="0" locked="0" layoutInCell="1" allowOverlap="1" wp14:anchorId="2115F12F" wp14:editId="6A6FD4A3">
                <wp:simplePos x="0" y="0"/>
                <wp:positionH relativeFrom="column">
                  <wp:posOffset>464820</wp:posOffset>
                </wp:positionH>
                <wp:positionV relativeFrom="paragraph">
                  <wp:posOffset>843915</wp:posOffset>
                </wp:positionV>
                <wp:extent cx="285750" cy="228600"/>
                <wp:effectExtent l="0" t="0" r="0" b="0"/>
                <wp:wrapNone/>
                <wp:docPr id="2619" name="Textové pole 2619"/>
                <wp:cNvGraphicFramePr/>
                <a:graphic xmlns:a="http://schemas.openxmlformats.org/drawingml/2006/main">
                  <a:graphicData uri="http://schemas.microsoft.com/office/word/2010/wordprocessingShape">
                    <wps:wsp>
                      <wps:cNvSpPr txBox="1"/>
                      <wps:spPr>
                        <a:xfrm>
                          <a:off x="0" y="0"/>
                          <a:ext cx="2857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70DA9" w14:textId="6AE7DD05" w:rsidR="005A6678" w:rsidRDefault="005A6678">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5F12F" id="Textové pole 2619" o:spid="_x0000_s1701" type="#_x0000_t202" style="position:absolute;left:0;text-align:left;margin-left:36.6pt;margin-top:66.45pt;width:22.5pt;height:18pt;z-index:25444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" fillcolor="white [3201]" stroked="f" strokeweight=".5pt">
                <v:textbox>
                  <w:txbxContent>
                    <w:p w14:paraId="78E70DA9" w14:textId="6AE7DD05" w:rsidR="005A6678" w:rsidRDefault="005A6678">
                      <m:oMathPara>
                        <m:oMath>
                          <m:r>
                            <w:rPr>
                              <w:rFonts w:ascii="Cambria Math" w:hAnsi="Cambria Math"/>
                            </w:rPr>
                            <m:t>α</m:t>
                          </m:r>
                        </m:oMath>
                      </m:oMathPara>
                    </w:p>
                  </w:txbxContent>
                </v:textbox>
              </v:shape>
            </w:pict>
          </mc:Fallback>
        </mc:AlternateContent>
      </w:r>
      <w:r>
        <w:rPr>
          <w:iCs/>
          <w:noProof/>
          <w:szCs w:val="25"/>
        </w:rPr>
        <mc:AlternateContent>
          <mc:Choice Requires="wps">
            <w:drawing>
              <wp:anchor distT="0" distB="0" distL="114300" distR="114300" simplePos="0" relativeHeight="254435328" behindDoc="0" locked="0" layoutInCell="1" allowOverlap="1" wp14:anchorId="635ABE74" wp14:editId="0B36DE2E">
                <wp:simplePos x="0" y="0"/>
                <wp:positionH relativeFrom="column">
                  <wp:posOffset>2388870</wp:posOffset>
                </wp:positionH>
                <wp:positionV relativeFrom="paragraph">
                  <wp:posOffset>681990</wp:posOffset>
                </wp:positionV>
                <wp:extent cx="332740" cy="304800"/>
                <wp:effectExtent l="0" t="0" r="0" b="0"/>
                <wp:wrapNone/>
                <wp:docPr id="2615" name="Textové pole 2615"/>
                <wp:cNvGraphicFramePr/>
                <a:graphic xmlns:a="http://schemas.openxmlformats.org/drawingml/2006/main">
                  <a:graphicData uri="http://schemas.microsoft.com/office/word/2010/wordprocessingShape">
                    <wps:wsp>
                      <wps:cNvSpPr txBox="1"/>
                      <wps:spPr>
                        <a:xfrm>
                          <a:off x="0" y="0"/>
                          <a:ext cx="33274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9E1C4" w14:textId="1B494921"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ABE74" id="Textové pole 2615" o:spid="_x0000_s1702" type="#_x0000_t202" style="position:absolute;left:0;text-align:left;margin-left:188.1pt;margin-top:53.7pt;width:26.2pt;height:24pt;z-index:25443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" fillcolor="white [3201]" stroked="f" strokeweight=".5pt">
                <v:textbox>
                  <w:txbxContent>
                    <w:p w14:paraId="4A09E1C4" w14:textId="1B494921"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Pr>
          <w:iCs/>
          <w:noProof/>
          <w:szCs w:val="25"/>
        </w:rPr>
        <mc:AlternateContent>
          <mc:Choice Requires="wps">
            <w:drawing>
              <wp:anchor distT="0" distB="0" distL="114300" distR="114300" simplePos="0" relativeHeight="254439424" behindDoc="0" locked="0" layoutInCell="1" allowOverlap="1" wp14:anchorId="5021E73F" wp14:editId="3E7D38F7">
                <wp:simplePos x="0" y="0"/>
                <wp:positionH relativeFrom="column">
                  <wp:posOffset>-87630</wp:posOffset>
                </wp:positionH>
                <wp:positionV relativeFrom="paragraph">
                  <wp:posOffset>758190</wp:posOffset>
                </wp:positionV>
                <wp:extent cx="304800" cy="228600"/>
                <wp:effectExtent l="0" t="0" r="0" b="0"/>
                <wp:wrapNone/>
                <wp:docPr id="2618" name="Textové pole 2618"/>
                <wp:cNvGraphicFramePr/>
                <a:graphic xmlns:a="http://schemas.openxmlformats.org/drawingml/2006/main">
                  <a:graphicData uri="http://schemas.microsoft.com/office/word/2010/wordprocessingShape">
                    <wps:wsp>
                      <wps:cNvSpPr txBox="1"/>
                      <wps:spPr>
                        <a:xfrm>
                          <a:off x="0" y="0"/>
                          <a:ext cx="3048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F0B85" w14:textId="15CEAE05"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1E73F" id="Textové pole 2618" o:spid="_x0000_s1703" type="#_x0000_t202" style="position:absolute;left:0;text-align:left;margin-left:-6.9pt;margin-top:59.7pt;width:24pt;height:18pt;z-index:25443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" fillcolor="white [3201]" stroked="f" strokeweight=".5pt">
                <v:textbox>
                  <w:txbxContent>
                    <w:p w14:paraId="24DF0B85" w14:textId="15CEAE05" w:rsidR="005A6678" w:rsidRDefault="005A6678">
                      <m:oMathPara>
                        <m:oMath>
                          <m:r>
                            <w:rPr>
                              <w:rFonts w:ascii="Cambria Math" w:hAnsi="Cambria Math"/>
                            </w:rPr>
                            <m:t>A</m:t>
                          </m:r>
                        </m:oMath>
                      </m:oMathPara>
                    </w:p>
                  </w:txbxContent>
                </v:textbox>
              </v:shape>
            </w:pict>
          </mc:Fallback>
        </mc:AlternateContent>
      </w:r>
      <w:r>
        <w:rPr>
          <w:iCs/>
          <w:noProof/>
          <w:szCs w:val="25"/>
        </w:rPr>
        <mc:AlternateContent>
          <mc:Choice Requires="wps">
            <w:drawing>
              <wp:anchor distT="0" distB="0" distL="114300" distR="114300" simplePos="0" relativeHeight="254438400" behindDoc="0" locked="0" layoutInCell="1" allowOverlap="1" wp14:anchorId="62DE2785" wp14:editId="734A2057">
                <wp:simplePos x="0" y="0"/>
                <wp:positionH relativeFrom="column">
                  <wp:posOffset>1503045</wp:posOffset>
                </wp:positionH>
                <wp:positionV relativeFrom="paragraph">
                  <wp:posOffset>1158240</wp:posOffset>
                </wp:positionV>
                <wp:extent cx="438150" cy="257175"/>
                <wp:effectExtent l="0" t="0" r="0" b="9525"/>
                <wp:wrapNone/>
                <wp:docPr id="2617" name="Textové pole 2617"/>
                <wp:cNvGraphicFramePr/>
                <a:graphic xmlns:a="http://schemas.openxmlformats.org/drawingml/2006/main">
                  <a:graphicData uri="http://schemas.microsoft.com/office/word/2010/wordprocessingShape">
                    <wps:wsp>
                      <wps:cNvSpPr txBox="1"/>
                      <wps:spPr>
                        <a:xfrm>
                          <a:off x="0" y="0"/>
                          <a:ext cx="438150" cy="257175"/>
                        </a:xfrm>
                        <a:prstGeom prst="rect">
                          <a:avLst/>
                        </a:prstGeom>
                        <a:solidFill>
                          <a:sysClr val="window" lastClr="FFFFFF"/>
                        </a:solidFill>
                        <a:ln w="6350">
                          <a:noFill/>
                        </a:ln>
                        <a:effectLst/>
                      </wps:spPr>
                      <wps:txbx>
                        <w:txbxContent>
                          <w:p w14:paraId="53CFCF34" w14:textId="18B4A340" w:rsidR="005A6678" w:rsidRDefault="005F56D8" w:rsidP="004321F9">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E2785" id="Textové pole 2617" o:spid="_x0000_s1704" type="#_x0000_t202" style="position:absolute;left:0;text-align:left;margin-left:118.35pt;margin-top:91.2pt;width:34.5pt;height:20.25pt;z-index:25443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" fillcolor="window" stroked="f" strokeweight=".5pt">
                <v:textbox>
                  <w:txbxContent>
                    <w:p w14:paraId="53CFCF34" w14:textId="18B4A340" w:rsidR="005A6678" w:rsidRDefault="005A6678" w:rsidP="004321F9">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Pr>
          <w:iCs/>
          <w:noProof/>
          <w:szCs w:val="25"/>
        </w:rPr>
        <mc:AlternateContent>
          <mc:Choice Requires="wps">
            <w:drawing>
              <wp:anchor distT="0" distB="0" distL="114300" distR="114300" simplePos="0" relativeHeight="254436352" behindDoc="0" locked="0" layoutInCell="1" allowOverlap="1" wp14:anchorId="1F04AAFB" wp14:editId="35566672">
                <wp:simplePos x="0" y="0"/>
                <wp:positionH relativeFrom="column">
                  <wp:posOffset>464820</wp:posOffset>
                </wp:positionH>
                <wp:positionV relativeFrom="paragraph">
                  <wp:posOffset>1148715</wp:posOffset>
                </wp:positionV>
                <wp:extent cx="438150" cy="257175"/>
                <wp:effectExtent l="0" t="0" r="0" b="9525"/>
                <wp:wrapNone/>
                <wp:docPr id="2616" name="Textové pole 2616"/>
                <wp:cNvGraphicFramePr/>
                <a:graphic xmlns:a="http://schemas.openxmlformats.org/drawingml/2006/main">
                  <a:graphicData uri="http://schemas.microsoft.com/office/word/2010/wordprocessingShape">
                    <wps:wsp>
                      <wps:cNvSpPr txBox="1"/>
                      <wps:spPr>
                        <a:xfrm>
                          <a:off x="0" y="0"/>
                          <a:ext cx="4381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2C670" w14:textId="0F9F5A5E"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4AAFB" id="Textové pole 2616" o:spid="_x0000_s1705" type="#_x0000_t202" style="position:absolute;left:0;text-align:left;margin-left:36.6pt;margin-top:90.45pt;width:34.5pt;height:20.25pt;z-index:25443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" fillcolor="white [3201]" stroked="f" strokeweight=".5pt">
                <v:textbox>
                  <w:txbxContent>
                    <w:p w14:paraId="45D2C670" w14:textId="0F9F5A5E" w:rsidR="005A6678" w:rsidRDefault="005A6678">
                      <m:oMathPara>
                        <m:oMath>
                          <m:r>
                            <w:rPr>
                              <w:rFonts w:ascii="Cambria Math" w:hAnsi="Cambria Math"/>
                            </w:rPr>
                            <m:t>a</m:t>
                          </m:r>
                        </m:oMath>
                      </m:oMathPara>
                    </w:p>
                  </w:txbxContent>
                </v:textbox>
              </v:shape>
            </w:pict>
          </mc:Fallback>
        </mc:AlternateContent>
      </w:r>
      <w:r>
        <w:rPr>
          <w:iCs/>
          <w:noProof/>
          <w:szCs w:val="25"/>
        </w:rPr>
        <mc:AlternateContent>
          <mc:Choice Requires="wps">
            <w:drawing>
              <wp:anchor distT="0" distB="0" distL="114300" distR="114300" simplePos="0" relativeHeight="254434304" behindDoc="0" locked="0" layoutInCell="1" allowOverlap="1" wp14:anchorId="7DFD6BBC" wp14:editId="4197B8D6">
                <wp:simplePos x="0" y="0"/>
                <wp:positionH relativeFrom="column">
                  <wp:posOffset>1884045</wp:posOffset>
                </wp:positionH>
                <wp:positionV relativeFrom="paragraph">
                  <wp:posOffset>520065</wp:posOffset>
                </wp:positionV>
                <wp:extent cx="323850" cy="266700"/>
                <wp:effectExtent l="0" t="0" r="0" b="0"/>
                <wp:wrapNone/>
                <wp:docPr id="2614" name="Textové pole 2614"/>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3CC1A" w14:textId="3A1E7E86" w:rsidR="005A6678" w:rsidRDefault="005F56D8">
                            <m:oMathPara>
                              <m:oMath>
                                <m:sSup>
                                  <m:sSupPr>
                                    <m:ctrlPr>
                                      <w:rPr>
                                        <w:rFonts w:ascii="Cambria Math" w:hAnsi="Cambria Math"/>
                                        <w:i/>
                                      </w:rPr>
                                    </m:ctrlPr>
                                  </m:sSupPr>
                                  <m:e>
                                    <m:r>
                                      <w:rPr>
                                        <w:rFonts w:ascii="Cambria Math" w:hAnsi="Cambria Math"/>
                                      </w:rPr>
                                      <m:t>α</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D6BBC" id="Textové pole 2614" o:spid="_x0000_s1706" type="#_x0000_t202" style="position:absolute;left:0;text-align:left;margin-left:148.35pt;margin-top:40.95pt;width:25.5pt;height:21pt;z-index:25443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" fillcolor="white [3201]" stroked="f" strokeweight=".5pt">
                <v:textbox>
                  <w:txbxContent>
                    <w:p w14:paraId="4DE3CC1A" w14:textId="3A1E7E86" w:rsidR="005A6678" w:rsidRDefault="005A6678">
                      <m:oMathPara>
                        <m:oMath>
                          <m:sSup>
                            <m:sSupPr>
                              <m:ctrlPr>
                                <w:rPr>
                                  <w:rFonts w:ascii="Cambria Math" w:hAnsi="Cambria Math"/>
                                  <w:i/>
                                </w:rPr>
                              </m:ctrlPr>
                            </m:sSupPr>
                            <m:e>
                              <m:r>
                                <w:rPr>
                                  <w:rFonts w:ascii="Cambria Math" w:hAnsi="Cambria Math"/>
                                </w:rPr>
                                <m:t>α</m:t>
                              </m:r>
                            </m:e>
                            <m:sup>
                              <m:r>
                                <w:rPr>
                                  <w:rFonts w:ascii="Cambria Math" w:hAnsi="Cambria Math"/>
                                </w:rPr>
                                <m:t>´</m:t>
                              </m:r>
                            </m:sup>
                          </m:sSup>
                        </m:oMath>
                      </m:oMathPara>
                    </w:p>
                  </w:txbxContent>
                </v:textbox>
              </v:shape>
            </w:pict>
          </mc:Fallback>
        </mc:AlternateContent>
      </w:r>
      <w:r>
        <w:rPr>
          <w:iCs/>
          <w:noProof/>
          <w:szCs w:val="25"/>
        </w:rPr>
        <mc:AlternateContent>
          <mc:Choice Requires="wps">
            <w:drawing>
              <wp:anchor distT="0" distB="0" distL="114300" distR="114300" simplePos="0" relativeHeight="254433280" behindDoc="0" locked="0" layoutInCell="1" allowOverlap="1" wp14:anchorId="09EEBA78" wp14:editId="075CCE6E">
                <wp:simplePos x="0" y="0"/>
                <wp:positionH relativeFrom="column">
                  <wp:posOffset>1312545</wp:posOffset>
                </wp:positionH>
                <wp:positionV relativeFrom="paragraph">
                  <wp:posOffset>653415</wp:posOffset>
                </wp:positionV>
                <wp:extent cx="295275" cy="304800"/>
                <wp:effectExtent l="0" t="0" r="9525" b="0"/>
                <wp:wrapNone/>
                <wp:docPr id="2253" name="Textové pole 2253"/>
                <wp:cNvGraphicFramePr/>
                <a:graphic xmlns:a="http://schemas.openxmlformats.org/drawingml/2006/main">
                  <a:graphicData uri="http://schemas.microsoft.com/office/word/2010/wordprocessingShape">
                    <wps:wsp>
                      <wps:cNvSpPr txBox="1"/>
                      <wps:spPr>
                        <a:xfrm>
                          <a:off x="0" y="0"/>
                          <a:ext cx="2952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AC8B5" w14:textId="23E8E8BC" w:rsidR="005A6678" w:rsidRDefault="005A6678">
                            <m:oMathPara>
                              <m:oMath>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BA78" id="Textové pole 2253" o:spid="_x0000_s1707" type="#_x0000_t202" style="position:absolute;left:0;text-align:left;margin-left:103.35pt;margin-top:51.45pt;width:23.25pt;height:24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" fillcolor="white [3201]" stroked="f" strokeweight=".5pt">
                <v:textbox>
                  <w:txbxContent>
                    <w:p w14:paraId="334AC8B5" w14:textId="23E8E8BC" w:rsidR="005A6678" w:rsidRDefault="005A6678">
                      <m:oMathPara>
                        <m:oMath>
                          <m:r>
                            <w:rPr>
                              <w:rFonts w:ascii="Cambria Math" w:hAnsi="Cambria Math"/>
                            </w:rPr>
                            <m:t>R</m:t>
                          </m:r>
                        </m:oMath>
                      </m:oMathPara>
                    </w:p>
                  </w:txbxContent>
                </v:textbox>
              </v:shape>
            </w:pict>
          </mc:Fallback>
        </mc:AlternateContent>
      </w:r>
      <w:r>
        <w:rPr>
          <w:iCs/>
          <w:noProof/>
          <w:szCs w:val="25"/>
        </w:rPr>
        <w:drawing>
          <wp:inline distT="0" distB="0" distL="0" distR="0" wp14:anchorId="61847702" wp14:editId="7ADEA6A2">
            <wp:extent cx="2923783" cy="1729452"/>
            <wp:effectExtent l="0" t="0" r="0" b="4445"/>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925347" cy="1730377"/>
                    </a:xfrm>
                    <a:prstGeom prst="rect">
                      <a:avLst/>
                    </a:prstGeom>
                    <a:noFill/>
                    <a:ln>
                      <a:noFill/>
                    </a:ln>
                  </pic:spPr>
                </pic:pic>
              </a:graphicData>
            </a:graphic>
          </wp:inline>
        </w:drawing>
      </w:r>
    </w:p>
    <w:p w14:paraId="63D519FF" w14:textId="77777777" w:rsidR="00BB71E8" w:rsidRDefault="00BB71E8" w:rsidP="0094461A">
      <w:pPr>
        <w:pStyle w:val="Odstavecseseznamem"/>
        <w:shd w:val="clear" w:color="auto" w:fill="FFFFFF"/>
        <w:ind w:left="-426"/>
        <w:jc w:val="both"/>
        <w:rPr>
          <w:iCs/>
          <w:szCs w:val="25"/>
        </w:rPr>
      </w:pPr>
    </w:p>
    <w:p w14:paraId="0EB72372" w14:textId="55C04125" w:rsidR="00622376" w:rsidRPr="00BB71E8" w:rsidRDefault="005F56D8" w:rsidP="0094461A">
      <w:pPr>
        <w:pStyle w:val="Odstavecseseznamem"/>
        <w:shd w:val="clear" w:color="auto" w:fill="FFFFFF"/>
        <w:ind w:left="-426"/>
        <w:jc w:val="both"/>
        <w:rPr>
          <w:iCs/>
          <w:szCs w:val="25"/>
        </w:rPr>
      </w:pPr>
      <m:oMathPara>
        <m:oMath>
          <m:f>
            <m:fPr>
              <m:ctrlPr>
                <w:rPr>
                  <w:rFonts w:ascii="Cambria Math" w:hAnsi="Cambria Math"/>
                  <w:i/>
                  <w:iCs/>
                  <w:szCs w:val="25"/>
                </w:rPr>
              </m:ctrlPr>
            </m:fPr>
            <m:num>
              <m:r>
                <w:rPr>
                  <w:rFonts w:ascii="Cambria Math" w:hAnsi="Cambria Math"/>
                  <w:szCs w:val="25"/>
                </w:rPr>
                <m:t>h</m:t>
              </m:r>
            </m:num>
            <m:den>
              <m:r>
                <w:rPr>
                  <w:rFonts w:ascii="Cambria Math" w:hAnsi="Cambria Math"/>
                  <w:szCs w:val="25"/>
                </w:rPr>
                <m:t>a</m:t>
              </m:r>
            </m:den>
          </m:f>
          <m:r>
            <w:rPr>
              <w:rFonts w:ascii="Cambria Math" w:hAnsi="Cambria Math"/>
              <w:szCs w:val="25"/>
            </w:rPr>
            <m:t xml:space="preserve">≐α,  </m:t>
          </m:r>
          <m:f>
            <m:fPr>
              <m:ctrlPr>
                <w:rPr>
                  <w:rFonts w:ascii="Cambria Math" w:hAnsi="Cambria Math"/>
                  <w:i/>
                  <w:iCs/>
                  <w:szCs w:val="25"/>
                </w:rPr>
              </m:ctrlPr>
            </m:fPr>
            <m:num>
              <m:r>
                <w:rPr>
                  <w:rFonts w:ascii="Cambria Math" w:hAnsi="Cambria Math"/>
                  <w:szCs w:val="25"/>
                </w:rPr>
                <m:t>h</m:t>
              </m:r>
            </m:num>
            <m:den>
              <m:r>
                <w:rPr>
                  <w:rFonts w:ascii="Cambria Math" w:hAnsi="Cambria Math"/>
                  <w:szCs w:val="25"/>
                </w:rPr>
                <m:t>a</m:t>
              </m:r>
            </m:den>
          </m:f>
          <m:r>
            <w:rPr>
              <w:rFonts w:ascii="Cambria Math" w:hAnsi="Cambria Math"/>
              <w:szCs w:val="25"/>
            </w:rPr>
            <m:t>≐</m:t>
          </m:r>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oMath>
      </m:oMathPara>
    </w:p>
    <w:p w14:paraId="6E6FA3E0" w14:textId="77777777" w:rsidR="00BB71E8" w:rsidRDefault="00BB71E8" w:rsidP="0094461A">
      <w:pPr>
        <w:pStyle w:val="Odstavecseseznamem"/>
        <w:shd w:val="clear" w:color="auto" w:fill="FFFFFF"/>
        <w:ind w:left="-426"/>
        <w:jc w:val="both"/>
        <w:rPr>
          <w:iCs/>
          <w:szCs w:val="25"/>
        </w:rPr>
      </w:pPr>
    </w:p>
    <w:p w14:paraId="412F758B" w14:textId="120D2073" w:rsidR="00622376" w:rsidRPr="00D77F56" w:rsidRDefault="00622376" w:rsidP="0094461A">
      <w:pPr>
        <w:pStyle w:val="Odstavecseseznamem"/>
        <w:shd w:val="clear" w:color="auto" w:fill="FFFFFF"/>
        <w:ind w:left="-426"/>
        <w:jc w:val="both"/>
        <w:rPr>
          <w:iCs/>
          <w:szCs w:val="25"/>
        </w:rPr>
      </w:pPr>
      <m:oMathPara>
        <m:oMath>
          <m:r>
            <w:rPr>
              <w:rFonts w:ascii="Cambria Math" w:hAnsi="Cambria Math"/>
              <w:szCs w:val="25"/>
            </w:rPr>
            <m:t>g=</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num>
            <m:den>
              <m:r>
                <w:rPr>
                  <w:rFonts w:ascii="Cambria Math" w:hAnsi="Cambria Math"/>
                  <w:szCs w:val="25"/>
                </w:rPr>
                <m:t>α</m:t>
              </m:r>
            </m:den>
          </m:f>
        </m:oMath>
      </m:oMathPara>
    </w:p>
    <w:p w14:paraId="6310A497" w14:textId="77777777" w:rsidR="00D77F56" w:rsidRDefault="00D77F56" w:rsidP="0094461A">
      <w:pPr>
        <w:pStyle w:val="Odstavecseseznamem"/>
        <w:shd w:val="clear" w:color="auto" w:fill="FFFFFF"/>
        <w:ind w:left="-426"/>
        <w:jc w:val="both"/>
        <w:rPr>
          <w:iCs/>
          <w:szCs w:val="25"/>
        </w:rPr>
      </w:pPr>
    </w:p>
    <w:p w14:paraId="10872B9F" w14:textId="2ACCDBC3" w:rsidR="00D77F56" w:rsidRPr="00D77F56" w:rsidRDefault="00D77F56" w:rsidP="0094461A">
      <w:pPr>
        <w:pStyle w:val="Odstavecseseznamem"/>
        <w:shd w:val="clear" w:color="auto" w:fill="FFFFFF"/>
        <w:ind w:left="-426"/>
        <w:jc w:val="both"/>
        <w:rPr>
          <w:iCs/>
          <w:szCs w:val="25"/>
        </w:rPr>
      </w:pPr>
      <m:oMathPara>
        <m:oMath>
          <m:r>
            <w:rPr>
              <w:rFonts w:ascii="Cambria Math" w:hAnsi="Cambria Math"/>
              <w:szCs w:val="25"/>
            </w:rPr>
            <m:t>g=-</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N</m:t>
                  </m:r>
                </m:sub>
              </m:sSub>
            </m:num>
            <m:den>
              <m:sSubSup>
                <m:sSubSupPr>
                  <m:ctrlPr>
                    <w:rPr>
                      <w:rFonts w:ascii="Cambria Math" w:hAnsi="Cambria Math"/>
                      <w:i/>
                      <w:iCs/>
                      <w:szCs w:val="25"/>
                    </w:rPr>
                  </m:ctrlPr>
                </m:sSubSupPr>
                <m:e>
                  <m:r>
                    <w:rPr>
                      <w:rFonts w:ascii="Cambria Math" w:hAnsi="Cambria Math"/>
                      <w:szCs w:val="25"/>
                    </w:rPr>
                    <m:t>a</m:t>
                  </m:r>
                </m:e>
                <m:sub>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sub>
                <m:sup>
                  <m:r>
                    <w:rPr>
                      <w:rFonts w:ascii="Cambria Math" w:hAnsi="Cambria Math"/>
                      <w:szCs w:val="25"/>
                    </w:rPr>
                    <m:t>´</m:t>
                  </m:r>
                </m:sup>
              </m:sSubSup>
            </m:den>
          </m:f>
          <m:r>
            <w:rPr>
              <w:rFonts w:ascii="Cambria Math" w:hAnsi="Cambria Math"/>
              <w:szCs w:val="25"/>
            </w:rPr>
            <m:t>=1</m:t>
          </m:r>
        </m:oMath>
      </m:oMathPara>
    </w:p>
    <w:p w14:paraId="10179ADE" w14:textId="77777777" w:rsidR="00D77F56" w:rsidRDefault="00D77F56" w:rsidP="0094461A">
      <w:pPr>
        <w:pStyle w:val="Odstavecseseznamem"/>
        <w:shd w:val="clear" w:color="auto" w:fill="FFFFFF"/>
        <w:ind w:left="-426"/>
        <w:jc w:val="both"/>
        <w:rPr>
          <w:iCs/>
          <w:szCs w:val="25"/>
        </w:rPr>
      </w:pPr>
    </w:p>
    <w:p w14:paraId="749CE4A7" w14:textId="327ABABF" w:rsidR="00D77F56" w:rsidRDefault="005F56D8" w:rsidP="0094461A">
      <w:pPr>
        <w:pStyle w:val="Odstavecseseznamem"/>
        <w:shd w:val="clear" w:color="auto" w:fill="FFFFFF"/>
        <w:ind w:left="-426"/>
        <w:jc w:val="both"/>
        <w:rPr>
          <w:iCs/>
          <w:szCs w:val="25"/>
        </w:rPr>
      </w:pPr>
      <m:oMath>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N</m:t>
            </m:r>
          </m:sub>
        </m:sSub>
        <m:r>
          <w:rPr>
            <w:rFonts w:ascii="Cambria Math" w:hAnsi="Cambria Math"/>
            <w:szCs w:val="25"/>
          </w:rPr>
          <m:t>=-</m:t>
        </m:r>
        <m:sSubSup>
          <m:sSubSupPr>
            <m:ctrlPr>
              <w:rPr>
                <w:rFonts w:ascii="Cambria Math" w:hAnsi="Cambria Math"/>
                <w:i/>
                <w:iCs/>
                <w:szCs w:val="25"/>
              </w:rPr>
            </m:ctrlPr>
          </m:sSubSupPr>
          <m:e>
            <m:r>
              <w:rPr>
                <w:rFonts w:ascii="Cambria Math" w:hAnsi="Cambria Math"/>
                <w:szCs w:val="25"/>
              </w:rPr>
              <m:t>a</m:t>
            </m:r>
          </m:e>
          <m:sub>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sub>
          <m:sup>
            <m:r>
              <w:rPr>
                <w:rFonts w:ascii="Cambria Math" w:hAnsi="Cambria Math"/>
                <w:szCs w:val="25"/>
              </w:rPr>
              <m:t>´</m:t>
            </m:r>
          </m:sup>
        </m:sSubSup>
      </m:oMath>
      <w:r w:rsidR="00D77F56">
        <w:rPr>
          <w:iCs/>
          <w:szCs w:val="25"/>
        </w:rPr>
        <w:t xml:space="preserve"> → </w:t>
      </w:r>
      <m:oMath>
        <m:f>
          <m:fPr>
            <m:ctrlPr>
              <w:rPr>
                <w:rFonts w:ascii="Cambria Math" w:hAnsi="Cambria Math"/>
                <w:i/>
                <w:iCs/>
                <w:szCs w:val="25"/>
              </w:rPr>
            </m:ctrlPr>
          </m:fPr>
          <m:num>
            <m:r>
              <w:rPr>
                <w:rFonts w:ascii="Cambria Math" w:hAnsi="Cambria Math"/>
                <w:szCs w:val="25"/>
              </w:rPr>
              <m:t>n</m:t>
            </m:r>
          </m:num>
          <m:den>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N</m:t>
                </m:r>
              </m:sub>
            </m:sSub>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num>
          <m:den>
            <m:sSubSup>
              <m:sSubSupPr>
                <m:ctrlPr>
                  <w:rPr>
                    <w:rFonts w:ascii="Cambria Math" w:hAnsi="Cambria Math"/>
                    <w:i/>
                    <w:iCs/>
                    <w:szCs w:val="25"/>
                  </w:rPr>
                </m:ctrlPr>
              </m:sSubSupPr>
              <m:e>
                <m:r>
                  <w:rPr>
                    <w:rFonts w:ascii="Cambria Math" w:hAnsi="Cambria Math"/>
                    <w:szCs w:val="25"/>
                  </w:rPr>
                  <m:t>a</m:t>
                </m:r>
              </m:e>
              <m:sub>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sub>
              <m:sup>
                <m:r>
                  <w:rPr>
                    <w:rFonts w:ascii="Cambria Math" w:hAnsi="Cambria Math"/>
                    <w:szCs w:val="25"/>
                  </w:rPr>
                  <m:t>´</m:t>
                </m:r>
              </m:sup>
            </m:sSubSup>
          </m:den>
        </m:f>
        <m:r>
          <w:rPr>
            <w:rFonts w:ascii="Cambria Math" w:hAnsi="Cambria Math"/>
            <w:szCs w:val="25"/>
          </w:rPr>
          <m:t>=</m:t>
        </m:r>
        <m:f>
          <m:fPr>
            <m:ctrlPr>
              <w:rPr>
                <w:rFonts w:ascii="Cambria Math" w:hAnsi="Cambria Math"/>
                <w:i/>
                <w:iCs/>
                <w:szCs w:val="25"/>
              </w:rPr>
            </m:ctrlPr>
          </m:fPr>
          <m:num>
            <m:r>
              <w:rPr>
                <w:rFonts w:ascii="Cambria Math" w:hAnsi="Cambria Math"/>
                <w:szCs w:val="25"/>
              </w:rPr>
              <m:t>1</m:t>
            </m:r>
          </m:num>
          <m:den>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N</m:t>
                </m:r>
              </m:sub>
            </m:sSub>
          </m:den>
        </m:f>
        <m:d>
          <m:dPr>
            <m:ctrlPr>
              <w:rPr>
                <w:rFonts w:ascii="Cambria Math" w:hAnsi="Cambria Math"/>
                <w:i/>
                <w:iCs/>
                <w:szCs w:val="25"/>
              </w:rPr>
            </m:ctrlPr>
          </m:dPr>
          <m:e>
            <m:r>
              <w:rPr>
                <w:rFonts w:ascii="Cambria Math" w:hAnsi="Cambria Math"/>
                <w:szCs w:val="25"/>
              </w:rPr>
              <m:t>n-</m:t>
            </m:r>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e>
        </m:d>
        <m:r>
          <w:rPr>
            <w:rFonts w:ascii="Cambria Math" w:hAnsi="Cambria Math"/>
            <w:szCs w:val="25"/>
          </w:rPr>
          <m:t>=</m:t>
        </m:r>
        <m:f>
          <m:fPr>
            <m:ctrlPr>
              <w:rPr>
                <w:rFonts w:ascii="Cambria Math" w:hAnsi="Cambria Math"/>
                <w:i/>
                <w:iCs/>
                <w:szCs w:val="25"/>
              </w:rPr>
            </m:ctrlPr>
          </m:fPr>
          <m:num>
            <m:r>
              <w:rPr>
                <w:rFonts w:ascii="Cambria Math" w:hAnsi="Cambria Math"/>
                <w:szCs w:val="25"/>
              </w:rPr>
              <m:t>1</m:t>
            </m:r>
          </m:num>
          <m:den>
            <m:r>
              <w:rPr>
                <w:rFonts w:ascii="Cambria Math" w:hAnsi="Cambria Math"/>
                <w:szCs w:val="25"/>
              </w:rPr>
              <m:t>r</m:t>
            </m:r>
          </m:den>
        </m:f>
        <m:d>
          <m:dPr>
            <m:ctrlPr>
              <w:rPr>
                <w:rFonts w:ascii="Cambria Math" w:hAnsi="Cambria Math"/>
                <w:i/>
                <w:iCs/>
                <w:szCs w:val="25"/>
              </w:rPr>
            </m:ctrlPr>
          </m:dPr>
          <m:e>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-n</m:t>
            </m:r>
          </m:e>
        </m:d>
      </m:oMath>
      <w:r w:rsidR="00BB71E8">
        <w:rPr>
          <w:iCs/>
          <w:szCs w:val="25"/>
        </w:rPr>
        <w:t xml:space="preserve"> → </w:t>
      </w:r>
      <m:oMath>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N</m:t>
            </m:r>
          </m:sub>
        </m:sSub>
        <m:r>
          <w:rPr>
            <w:rFonts w:ascii="Cambria Math" w:hAnsi="Cambria Math"/>
            <w:szCs w:val="25"/>
          </w:rPr>
          <m:t xml:space="preserve">=-r, </m:t>
        </m:r>
        <m:sSubSup>
          <m:sSubSupPr>
            <m:ctrlPr>
              <w:rPr>
                <w:rFonts w:ascii="Cambria Math" w:hAnsi="Cambria Math"/>
                <w:i/>
                <w:iCs/>
                <w:szCs w:val="25"/>
              </w:rPr>
            </m:ctrlPr>
          </m:sSubSupPr>
          <m:e>
            <m:r>
              <w:rPr>
                <w:rFonts w:ascii="Cambria Math" w:hAnsi="Cambria Math"/>
                <w:szCs w:val="25"/>
              </w:rPr>
              <m:t>a</m:t>
            </m:r>
          </m:e>
          <m:sub>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sub>
          <m:sup>
            <m:r>
              <w:rPr>
                <w:rFonts w:ascii="Cambria Math" w:hAnsi="Cambria Math"/>
                <w:szCs w:val="25"/>
              </w:rPr>
              <m:t>´</m:t>
            </m:r>
          </m:sup>
        </m:sSubSup>
        <m:r>
          <w:rPr>
            <w:rFonts w:ascii="Cambria Math" w:hAnsi="Cambria Math"/>
            <w:szCs w:val="25"/>
          </w:rPr>
          <m:t>=+r</m:t>
        </m:r>
      </m:oMath>
    </w:p>
    <w:p w14:paraId="3BF2F2CB" w14:textId="77777777" w:rsidR="006807F8" w:rsidRDefault="006807F8" w:rsidP="0094461A">
      <w:pPr>
        <w:pStyle w:val="Odstavecseseznamem"/>
        <w:shd w:val="clear" w:color="auto" w:fill="FFFFFF"/>
        <w:ind w:left="-426"/>
        <w:jc w:val="both"/>
        <w:rPr>
          <w:iCs/>
          <w:szCs w:val="25"/>
        </w:rPr>
      </w:pPr>
    </w:p>
    <w:p w14:paraId="295B078E" w14:textId="3D5BECC9" w:rsidR="00BB71E8" w:rsidRDefault="00BB71E8" w:rsidP="0094461A">
      <w:pPr>
        <w:pStyle w:val="Odstavecseseznamem"/>
        <w:shd w:val="clear" w:color="auto" w:fill="FFFFFF"/>
        <w:ind w:left="-426"/>
        <w:jc w:val="both"/>
        <w:rPr>
          <w:iCs/>
          <w:szCs w:val="25"/>
        </w:rPr>
      </w:pPr>
      <w:r>
        <w:rPr>
          <w:iCs/>
          <w:szCs w:val="25"/>
        </w:rPr>
        <w:t xml:space="preserve">Oba uzlové body leží ve středu křivosti lámavé plochy: </w:t>
      </w:r>
      <m:oMath>
        <m:r>
          <w:rPr>
            <w:rFonts w:ascii="Cambria Math" w:hAnsi="Cambria Math"/>
            <w:szCs w:val="25"/>
          </w:rPr>
          <m:t>N=</m:t>
        </m:r>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=C</m:t>
        </m:r>
      </m:oMath>
      <w:r>
        <w:rPr>
          <w:iCs/>
          <w:szCs w:val="25"/>
        </w:rPr>
        <w:t>.</w:t>
      </w:r>
    </w:p>
    <w:p w14:paraId="1AE0CE6D" w14:textId="77777777" w:rsidR="00BB71E8" w:rsidRDefault="00BB71E8" w:rsidP="0094461A">
      <w:pPr>
        <w:pStyle w:val="Odstavecseseznamem"/>
        <w:shd w:val="clear" w:color="auto" w:fill="FFFFFF"/>
        <w:ind w:left="-426"/>
        <w:jc w:val="both"/>
        <w:rPr>
          <w:iCs/>
          <w:szCs w:val="25"/>
        </w:rPr>
      </w:pPr>
    </w:p>
    <w:p w14:paraId="727DF096" w14:textId="762C7104" w:rsidR="00BB71E8" w:rsidRDefault="00BB71E8" w:rsidP="0094461A">
      <w:pPr>
        <w:pStyle w:val="Odstavecseseznamem"/>
        <w:shd w:val="clear" w:color="auto" w:fill="FFFFFF"/>
        <w:ind w:left="-426"/>
        <w:jc w:val="both"/>
        <w:rPr>
          <w:iCs/>
          <w:szCs w:val="25"/>
        </w:rPr>
      </w:pPr>
      <w:r>
        <w:rPr>
          <w:iCs/>
          <w:szCs w:val="25"/>
        </w:rPr>
        <w:t xml:space="preserve">Polohy ohnisek </w:t>
      </w:r>
      <m:oMath>
        <m:r>
          <w:rPr>
            <w:rFonts w:ascii="Cambria Math" w:hAnsi="Cambria Math"/>
            <w:szCs w:val="25"/>
          </w:rPr>
          <m:t xml:space="preserve">F, </m:t>
        </m:r>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oMath>
      <w:r>
        <w:rPr>
          <w:iCs/>
          <w:szCs w:val="25"/>
        </w:rPr>
        <w:t xml:space="preserve">a ohniskové vzdálenosti. Pro </w:t>
      </w:r>
      <m:oMath>
        <m:r>
          <w:rPr>
            <w:rFonts w:ascii="Cambria Math" w:hAnsi="Cambria Math"/>
            <w:szCs w:val="25"/>
          </w:rPr>
          <m:t>F</m:t>
        </m:r>
      </m:oMath>
      <w:r>
        <w:rPr>
          <w:iCs/>
          <w:szCs w:val="25"/>
        </w:rPr>
        <w:t xml:space="preserve">: </w:t>
      </w:r>
      <m:oMath>
        <m:sSup>
          <m:sSupPr>
            <m:ctrlPr>
              <w:rPr>
                <w:rFonts w:ascii="Cambria Math" w:hAnsi="Cambria Math"/>
                <w:i/>
                <w:iCs/>
                <w:szCs w:val="25"/>
              </w:rPr>
            </m:ctrlPr>
          </m:sSupPr>
          <m:e>
            <m:r>
              <w:rPr>
                <w:rFonts w:ascii="Cambria Math" w:hAnsi="Cambria Math"/>
                <w:szCs w:val="25"/>
              </w:rPr>
              <m:t>α</m:t>
            </m:r>
          </m:e>
          <m:sup>
            <m:r>
              <w:rPr>
                <w:rFonts w:ascii="Cambria Math" w:hAnsi="Cambria Math"/>
                <w:szCs w:val="25"/>
              </w:rPr>
              <m:t>´</m:t>
            </m:r>
          </m:sup>
        </m:sSup>
        <m:r>
          <w:rPr>
            <w:rFonts w:ascii="Cambria Math" w:hAnsi="Cambria Math"/>
            <w:szCs w:val="25"/>
          </w:rPr>
          <m:t>→ ∞</m:t>
        </m:r>
      </m:oMath>
    </w:p>
    <w:p w14:paraId="21F8A875" w14:textId="77777777" w:rsidR="00BB71E8" w:rsidRDefault="00BB71E8" w:rsidP="0094461A">
      <w:pPr>
        <w:pStyle w:val="Odstavecseseznamem"/>
        <w:shd w:val="clear" w:color="auto" w:fill="FFFFFF"/>
        <w:ind w:left="-426"/>
        <w:jc w:val="both"/>
        <w:rPr>
          <w:iCs/>
          <w:szCs w:val="25"/>
        </w:rPr>
      </w:pPr>
    </w:p>
    <w:p w14:paraId="5B6349AC" w14:textId="493933DA" w:rsidR="00BB71E8" w:rsidRPr="006807F8" w:rsidRDefault="005F56D8" w:rsidP="0094461A">
      <w:pPr>
        <w:pStyle w:val="Odstavecseseznamem"/>
        <w:shd w:val="clear" w:color="auto" w:fill="FFFFFF"/>
        <w:ind w:left="-426"/>
        <w:jc w:val="both"/>
        <w:rPr>
          <w:iCs/>
          <w:szCs w:val="25"/>
        </w:rPr>
      </w:pPr>
      <m:oMathPara>
        <m:oMath>
          <m:f>
            <m:fPr>
              <m:ctrlPr>
                <w:rPr>
                  <w:rFonts w:ascii="Cambria Math" w:hAnsi="Cambria Math"/>
                  <w:i/>
                  <w:iCs/>
                  <w:szCs w:val="25"/>
                </w:rPr>
              </m:ctrlPr>
            </m:fPr>
            <m:num>
              <m:r>
                <w:rPr>
                  <w:rFonts w:ascii="Cambria Math" w:hAnsi="Cambria Math"/>
                  <w:szCs w:val="25"/>
                </w:rPr>
                <m:t>n</m:t>
              </m:r>
            </m:num>
            <m:den>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F</m:t>
                  </m:r>
                </m:sub>
              </m:sSub>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-n</m:t>
              </m:r>
            </m:num>
            <m:den>
              <m:r>
                <w:rPr>
                  <w:rFonts w:ascii="Cambria Math" w:hAnsi="Cambria Math"/>
                  <w:szCs w:val="25"/>
                </w:rPr>
                <m:t>r</m:t>
              </m:r>
            </m:den>
          </m:f>
          <m:r>
            <w:rPr>
              <w:rFonts w:ascii="Cambria Math" w:hAnsi="Cambria Math"/>
              <w:szCs w:val="25"/>
            </w:rPr>
            <m:t>=D</m:t>
          </m:r>
        </m:oMath>
      </m:oMathPara>
    </w:p>
    <w:p w14:paraId="72F645F2" w14:textId="77777777" w:rsidR="006807F8" w:rsidRPr="00BB71E8" w:rsidRDefault="006807F8" w:rsidP="0094461A">
      <w:pPr>
        <w:pStyle w:val="Odstavecseseznamem"/>
        <w:shd w:val="clear" w:color="auto" w:fill="FFFFFF"/>
        <w:ind w:left="-426"/>
        <w:jc w:val="both"/>
        <w:rPr>
          <w:iCs/>
          <w:szCs w:val="25"/>
        </w:rPr>
      </w:pPr>
    </w:p>
    <w:p w14:paraId="04B9E65B" w14:textId="04B8789E" w:rsidR="00BB71E8" w:rsidRDefault="00BB71E8" w:rsidP="0094461A">
      <w:pPr>
        <w:pStyle w:val="Odstavecseseznamem"/>
        <w:shd w:val="clear" w:color="auto" w:fill="FFFFFF"/>
        <w:ind w:left="-426"/>
        <w:jc w:val="both"/>
        <w:rPr>
          <w:iCs/>
          <w:szCs w:val="25"/>
        </w:rPr>
      </w:pPr>
      <w:r>
        <w:rPr>
          <w:iCs/>
          <w:szCs w:val="25"/>
        </w:rPr>
        <w:t xml:space="preserve">Ale </w:t>
      </w:r>
      <m:oMath>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F</m:t>
            </m:r>
          </m:sub>
        </m:sSub>
        <m:r>
          <w:rPr>
            <w:rFonts w:ascii="Cambria Math" w:hAnsi="Cambria Math"/>
            <w:szCs w:val="25"/>
          </w:rPr>
          <m:t>=f</m:t>
        </m:r>
      </m:oMath>
      <w:r w:rsidR="006807F8">
        <w:rPr>
          <w:iCs/>
          <w:szCs w:val="25"/>
        </w:rPr>
        <w:t xml:space="preserve">: </w:t>
      </w:r>
      <m:oMath>
        <m:r>
          <w:rPr>
            <w:rFonts w:ascii="Cambria Math" w:hAnsi="Cambria Math"/>
            <w:szCs w:val="25"/>
          </w:rPr>
          <m:t>f=</m:t>
        </m:r>
        <m:f>
          <m:fPr>
            <m:ctrlPr>
              <w:rPr>
                <w:rFonts w:ascii="Cambria Math" w:hAnsi="Cambria Math"/>
                <w:i/>
                <w:iCs/>
                <w:szCs w:val="25"/>
              </w:rPr>
            </m:ctrlPr>
          </m:fPr>
          <m:num>
            <m:r>
              <w:rPr>
                <w:rFonts w:ascii="Cambria Math" w:hAnsi="Cambria Math"/>
                <w:szCs w:val="25"/>
              </w:rPr>
              <m:t>nr</m:t>
            </m:r>
          </m:num>
          <m:den>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-n</m:t>
            </m:r>
          </m:den>
        </m:f>
        <m:r>
          <w:rPr>
            <w:rFonts w:ascii="Cambria Math" w:hAnsi="Cambria Math"/>
            <w:szCs w:val="25"/>
          </w:rPr>
          <m:t>=</m:t>
        </m:r>
        <m:f>
          <m:fPr>
            <m:ctrlPr>
              <w:rPr>
                <w:rFonts w:ascii="Cambria Math" w:hAnsi="Cambria Math"/>
                <w:i/>
                <w:iCs/>
                <w:szCs w:val="25"/>
              </w:rPr>
            </m:ctrlPr>
          </m:fPr>
          <m:num>
            <m:r>
              <w:rPr>
                <w:rFonts w:ascii="Cambria Math" w:hAnsi="Cambria Math"/>
                <w:szCs w:val="25"/>
              </w:rPr>
              <m:t>n</m:t>
            </m:r>
          </m:num>
          <m:den>
            <m:r>
              <w:rPr>
                <w:rFonts w:ascii="Cambria Math" w:hAnsi="Cambria Math"/>
                <w:szCs w:val="25"/>
              </w:rPr>
              <m:t>D</m:t>
            </m:r>
          </m:den>
        </m:f>
      </m:oMath>
    </w:p>
    <w:p w14:paraId="33F809BC" w14:textId="77777777" w:rsidR="006807F8" w:rsidRDefault="006807F8" w:rsidP="0094461A">
      <w:pPr>
        <w:pStyle w:val="Odstavecseseznamem"/>
        <w:shd w:val="clear" w:color="auto" w:fill="FFFFFF"/>
        <w:ind w:left="-426"/>
        <w:jc w:val="both"/>
        <w:rPr>
          <w:iCs/>
          <w:szCs w:val="25"/>
        </w:rPr>
      </w:pPr>
    </w:p>
    <w:p w14:paraId="4D9A3DF3" w14:textId="00A0B965" w:rsidR="006807F8" w:rsidRPr="002C5269" w:rsidRDefault="006807F8" w:rsidP="0094461A">
      <w:pPr>
        <w:pStyle w:val="Odstavecseseznamem"/>
        <w:shd w:val="clear" w:color="auto" w:fill="FFFFFF"/>
        <w:ind w:left="-426"/>
        <w:jc w:val="both"/>
        <w:rPr>
          <w:iCs/>
          <w:szCs w:val="25"/>
        </w:rPr>
      </w:pPr>
      <w:r>
        <w:rPr>
          <w:iCs/>
          <w:szCs w:val="25"/>
        </w:rPr>
        <w:t xml:space="preserve">Pro </w:t>
      </w:r>
      <m:oMath>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oMath>
      <w:r>
        <w:rPr>
          <w:iCs/>
          <w:szCs w:val="25"/>
        </w:rPr>
        <w:t xml:space="preserve">: </w:t>
      </w:r>
      <m:oMath>
        <m:r>
          <w:rPr>
            <w:rFonts w:ascii="Cambria Math" w:hAnsi="Cambria Math"/>
            <w:szCs w:val="25"/>
          </w:rPr>
          <m:t>a → ∞</m:t>
        </m:r>
      </m:oMath>
    </w:p>
    <w:p w14:paraId="30E046DA" w14:textId="22BBBD41" w:rsidR="0094461A" w:rsidRDefault="0094461A" w:rsidP="0094461A">
      <w:pPr>
        <w:pStyle w:val="Odstavecseseznamem"/>
        <w:shd w:val="clear" w:color="auto" w:fill="FFFFFF"/>
        <w:ind w:left="-426"/>
        <w:jc w:val="both"/>
        <w:rPr>
          <w:iCs/>
          <w:szCs w:val="25"/>
        </w:rPr>
      </w:pPr>
    </w:p>
    <w:p w14:paraId="30F4FAD6" w14:textId="7FC331AC" w:rsidR="006807F8" w:rsidRDefault="005F56D8" w:rsidP="0094461A">
      <w:pPr>
        <w:pStyle w:val="Odstavecseseznamem"/>
        <w:shd w:val="clear" w:color="auto" w:fill="FFFFFF"/>
        <w:ind w:left="-426"/>
        <w:jc w:val="both"/>
        <w:rPr>
          <w:iCs/>
          <w:szCs w:val="25"/>
        </w:rPr>
      </w:pPr>
      <m:oMath>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num>
          <m:den>
            <m:sSubSup>
              <m:sSubSupPr>
                <m:ctrlPr>
                  <w:rPr>
                    <w:rFonts w:ascii="Cambria Math" w:hAnsi="Cambria Math"/>
                    <w:i/>
                    <w:iCs/>
                    <w:szCs w:val="25"/>
                  </w:rPr>
                </m:ctrlPr>
              </m:sSubSupPr>
              <m:e>
                <m:r>
                  <w:rPr>
                    <w:rFonts w:ascii="Cambria Math" w:hAnsi="Cambria Math"/>
                    <w:szCs w:val="25"/>
                  </w:rPr>
                  <m:t>a</m:t>
                </m:r>
              </m:e>
              <m:sub>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sub>
              <m:sup>
                <m:r>
                  <w:rPr>
                    <w:rFonts w:ascii="Cambria Math" w:hAnsi="Cambria Math"/>
                    <w:szCs w:val="25"/>
                  </w:rPr>
                  <m:t>´</m:t>
                </m:r>
              </m:sup>
            </m:sSubSup>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-n</m:t>
            </m:r>
          </m:num>
          <m:den>
            <m:r>
              <w:rPr>
                <w:rFonts w:ascii="Cambria Math" w:hAnsi="Cambria Math"/>
                <w:szCs w:val="25"/>
              </w:rPr>
              <m:t>r</m:t>
            </m:r>
          </m:den>
        </m:f>
      </m:oMath>
      <w:r w:rsidR="002C1078">
        <w:rPr>
          <w:iCs/>
          <w:szCs w:val="25"/>
        </w:rPr>
        <w:t xml:space="preserve"> → </w:t>
      </w:r>
      <m:oMath>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r</m:t>
            </m:r>
          </m:num>
          <m:den>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r>
              <w:rPr>
                <w:rFonts w:ascii="Cambria Math" w:hAnsi="Cambria Math"/>
                <w:szCs w:val="25"/>
              </w:rPr>
              <m:t>-n</m:t>
            </m:r>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num>
          <m:den>
            <m:r>
              <w:rPr>
                <w:rFonts w:ascii="Cambria Math" w:hAnsi="Cambria Math"/>
                <w:szCs w:val="25"/>
              </w:rPr>
              <m:t>D</m:t>
            </m:r>
          </m:den>
        </m:f>
      </m:oMath>
    </w:p>
    <w:p w14:paraId="7E558B71" w14:textId="77777777" w:rsidR="002C1078" w:rsidRDefault="002C1078" w:rsidP="0094461A">
      <w:pPr>
        <w:pStyle w:val="Odstavecseseznamem"/>
        <w:shd w:val="clear" w:color="auto" w:fill="FFFFFF"/>
        <w:ind w:left="-426"/>
        <w:jc w:val="both"/>
        <w:rPr>
          <w:iCs/>
          <w:szCs w:val="25"/>
        </w:rPr>
      </w:pPr>
    </w:p>
    <w:p w14:paraId="32D366E9" w14:textId="421F4521" w:rsidR="002C1078" w:rsidRDefault="002C1078" w:rsidP="0094461A">
      <w:pPr>
        <w:pStyle w:val="Odstavecseseznamem"/>
        <w:shd w:val="clear" w:color="auto" w:fill="FFFFFF"/>
        <w:ind w:left="-426"/>
        <w:jc w:val="both"/>
        <w:rPr>
          <w:iCs/>
          <w:szCs w:val="25"/>
        </w:rPr>
      </w:pPr>
      <w:r>
        <w:rPr>
          <w:iCs/>
          <w:szCs w:val="25"/>
        </w:rPr>
        <w:t xml:space="preserve">Zřejmě </w:t>
      </w:r>
      <m:oMath>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num>
          <m:den>
            <m:r>
              <w:rPr>
                <w:rFonts w:ascii="Cambria Math" w:hAnsi="Cambria Math"/>
                <w:szCs w:val="25"/>
              </w:rPr>
              <m:t>f</m:t>
            </m:r>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n</m:t>
                </m:r>
              </m:e>
              <m:sup>
                <m:r>
                  <w:rPr>
                    <w:rFonts w:ascii="Cambria Math" w:hAnsi="Cambria Math"/>
                    <w:szCs w:val="25"/>
                  </w:rPr>
                  <m:t>´</m:t>
                </m:r>
              </m:sup>
            </m:sSup>
          </m:num>
          <m:den>
            <m:r>
              <w:rPr>
                <w:rFonts w:ascii="Cambria Math" w:hAnsi="Cambria Math"/>
                <w:szCs w:val="25"/>
              </w:rPr>
              <m:t>n</m:t>
            </m:r>
          </m:den>
        </m:f>
      </m:oMath>
      <w:r w:rsidR="00090453">
        <w:rPr>
          <w:iCs/>
          <w:szCs w:val="25"/>
        </w:rPr>
        <w:t xml:space="preserve"> a </w:t>
      </w:r>
      <m:oMath>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r>
          <w:rPr>
            <w:rFonts w:ascii="Cambria Math" w:hAnsi="Cambria Math"/>
            <w:szCs w:val="25"/>
          </w:rPr>
          <m:t>-f=r</m:t>
        </m:r>
      </m:oMath>
    </w:p>
    <w:p w14:paraId="44ABCCF1" w14:textId="77777777" w:rsidR="00090453" w:rsidRDefault="00090453" w:rsidP="0094461A">
      <w:pPr>
        <w:pStyle w:val="Odstavecseseznamem"/>
        <w:shd w:val="clear" w:color="auto" w:fill="FFFFFF"/>
        <w:ind w:left="-426"/>
        <w:jc w:val="both"/>
        <w:rPr>
          <w:iCs/>
          <w:szCs w:val="25"/>
        </w:rPr>
      </w:pPr>
    </w:p>
    <w:p w14:paraId="7D38A7E4" w14:textId="49DF387A" w:rsidR="00090453" w:rsidRDefault="00090453" w:rsidP="0094461A">
      <w:pPr>
        <w:pStyle w:val="Odstavecseseznamem"/>
        <w:shd w:val="clear" w:color="auto" w:fill="FFFFFF"/>
        <w:ind w:left="-426"/>
        <w:jc w:val="both"/>
        <w:rPr>
          <w:iCs/>
          <w:szCs w:val="25"/>
        </w:rPr>
      </w:pPr>
      <w:r>
        <w:rPr>
          <w:iCs/>
          <w:szCs w:val="25"/>
        </w:rPr>
        <w:t>Pak zobrazovací rovnice lámavého rozhraní píšeme ve tvaru</w:t>
      </w:r>
      <w:r w:rsidR="00110AB1">
        <w:rPr>
          <w:iCs/>
          <w:szCs w:val="25"/>
        </w:rPr>
        <w:t>:</w:t>
      </w:r>
    </w:p>
    <w:p w14:paraId="366A847C" w14:textId="77777777" w:rsidR="00090453" w:rsidRDefault="00090453" w:rsidP="0094461A">
      <w:pPr>
        <w:pStyle w:val="Odstavecseseznamem"/>
        <w:shd w:val="clear" w:color="auto" w:fill="FFFFFF"/>
        <w:ind w:left="-426"/>
        <w:jc w:val="both"/>
        <w:rPr>
          <w:iCs/>
          <w:szCs w:val="25"/>
        </w:rPr>
      </w:pPr>
    </w:p>
    <w:p w14:paraId="6F82CE67" w14:textId="2FFEDB6C" w:rsidR="00090453" w:rsidRDefault="00090453" w:rsidP="0094461A">
      <w:pPr>
        <w:pStyle w:val="Odstavecseseznamem"/>
        <w:shd w:val="clear" w:color="auto" w:fill="FFFFFF"/>
        <w:ind w:left="-426"/>
        <w:jc w:val="both"/>
        <w:rPr>
          <w:iCs/>
          <w:szCs w:val="25"/>
        </w:rPr>
      </w:pPr>
      <w:r>
        <w:rPr>
          <w:iCs/>
          <w:szCs w:val="25"/>
        </w:rPr>
        <w:t xml:space="preserve"> </w:t>
      </w:r>
      <m:oMath>
        <m:f>
          <m:fPr>
            <m:ctrlPr>
              <w:rPr>
                <w:rFonts w:ascii="Cambria Math" w:hAnsi="Cambria Math"/>
                <w:i/>
                <w:iCs/>
                <w:szCs w:val="25"/>
              </w:rPr>
            </m:ctrlPr>
          </m:fPr>
          <m:num>
            <m:r>
              <w:rPr>
                <w:rFonts w:ascii="Cambria Math" w:hAnsi="Cambria Math"/>
                <w:szCs w:val="25"/>
              </w:rPr>
              <m:t>f</m:t>
            </m:r>
          </m:num>
          <m:den>
            <m:r>
              <w:rPr>
                <w:rFonts w:ascii="Cambria Math" w:hAnsi="Cambria Math"/>
                <w:szCs w:val="25"/>
              </w:rPr>
              <m:t>a</m:t>
            </m:r>
          </m:den>
        </m:f>
        <m:r>
          <w:rPr>
            <w:rFonts w:ascii="Cambria Math" w:hAnsi="Cambria Math"/>
            <w:szCs w:val="25"/>
          </w:rPr>
          <m:t>+</m:t>
        </m:r>
        <m:f>
          <m:fPr>
            <m:ctrlPr>
              <w:rPr>
                <w:rFonts w:ascii="Cambria Math" w:hAnsi="Cambria Math"/>
                <w:i/>
                <w:iCs/>
                <w:szCs w:val="25"/>
              </w:rPr>
            </m:ctrlPr>
          </m:fPr>
          <m:num>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num>
          <m:den>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den>
        </m:f>
        <m:r>
          <w:rPr>
            <w:rFonts w:ascii="Cambria Math" w:hAnsi="Cambria Math"/>
            <w:szCs w:val="25"/>
          </w:rPr>
          <m:t>=1</m:t>
        </m:r>
      </m:oMath>
      <w:r>
        <w:rPr>
          <w:iCs/>
          <w:szCs w:val="25"/>
        </w:rPr>
        <w:t xml:space="preserve"> ... Gaussova zobrazovací rovnice pro lámavé rozhraní</w:t>
      </w:r>
    </w:p>
    <w:p w14:paraId="5F3488C9" w14:textId="77777777" w:rsidR="00090453" w:rsidRDefault="00090453" w:rsidP="0094461A">
      <w:pPr>
        <w:pStyle w:val="Odstavecseseznamem"/>
        <w:shd w:val="clear" w:color="auto" w:fill="FFFFFF"/>
        <w:ind w:left="-426"/>
        <w:jc w:val="both"/>
        <w:rPr>
          <w:iCs/>
          <w:szCs w:val="25"/>
        </w:rPr>
      </w:pPr>
    </w:p>
    <w:p w14:paraId="0F2B5BCF" w14:textId="791E469E" w:rsidR="00090453" w:rsidRDefault="00090453" w:rsidP="0094461A">
      <w:pPr>
        <w:pStyle w:val="Odstavecseseznamem"/>
        <w:shd w:val="clear" w:color="auto" w:fill="FFFFFF"/>
        <w:ind w:left="-426"/>
        <w:jc w:val="both"/>
        <w:rPr>
          <w:iCs/>
          <w:szCs w:val="25"/>
        </w:rPr>
      </w:pPr>
      <w:r>
        <w:rPr>
          <w:iCs/>
          <w:szCs w:val="25"/>
        </w:rPr>
        <w:t xml:space="preserve">Zavedeme Newtonovy souřadnice </w:t>
      </w:r>
      <m:oMath>
        <m:r>
          <w:rPr>
            <w:rFonts w:ascii="Cambria Math" w:hAnsi="Cambria Math"/>
            <w:szCs w:val="25"/>
          </w:rPr>
          <m:t xml:space="preserve">a=f+q,  </m:t>
        </m:r>
        <m:sSup>
          <m:sSupPr>
            <m:ctrlPr>
              <w:rPr>
                <w:rFonts w:ascii="Cambria Math" w:hAnsi="Cambria Math"/>
                <w:i/>
                <w:iCs/>
                <w:szCs w:val="25"/>
              </w:rPr>
            </m:ctrlPr>
          </m:sSupPr>
          <m:e>
            <m:r>
              <w:rPr>
                <w:rFonts w:ascii="Cambria Math" w:hAnsi="Cambria Math"/>
                <w:szCs w:val="25"/>
              </w:rPr>
              <m:t>a</m:t>
            </m:r>
          </m:e>
          <m:sup>
            <m:r>
              <w:rPr>
                <w:rFonts w:ascii="Cambria Math" w:hAnsi="Cambria Math"/>
                <w:szCs w:val="25"/>
              </w:rPr>
              <m:t>´</m:t>
            </m:r>
          </m:sup>
        </m:sSup>
        <m:r>
          <w:rPr>
            <w:rFonts w:ascii="Cambria Math" w:hAnsi="Cambria Math"/>
            <w:szCs w:val="25"/>
          </w:rPr>
          <m:t>=</m:t>
        </m:r>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r>
          <w:rPr>
            <w:rFonts w:ascii="Cambria Math" w:hAnsi="Cambria Math"/>
            <w:szCs w:val="25"/>
          </w:rPr>
          <m:t>+</m:t>
        </m:r>
        <m:sSup>
          <m:sSupPr>
            <m:ctrlPr>
              <w:rPr>
                <w:rFonts w:ascii="Cambria Math" w:hAnsi="Cambria Math"/>
                <w:i/>
                <w:iCs/>
                <w:szCs w:val="25"/>
              </w:rPr>
            </m:ctrlPr>
          </m:sSupPr>
          <m:e>
            <m:r>
              <w:rPr>
                <w:rFonts w:ascii="Cambria Math" w:hAnsi="Cambria Math"/>
                <w:szCs w:val="25"/>
              </w:rPr>
              <m:t>q</m:t>
            </m:r>
          </m:e>
          <m:sup>
            <m:r>
              <w:rPr>
                <w:rFonts w:ascii="Cambria Math" w:hAnsi="Cambria Math"/>
                <w:szCs w:val="25"/>
              </w:rPr>
              <m:t>´</m:t>
            </m:r>
          </m:sup>
        </m:sSup>
      </m:oMath>
    </w:p>
    <w:p w14:paraId="19882678" w14:textId="77777777" w:rsidR="00090453" w:rsidRDefault="00090453" w:rsidP="0094461A">
      <w:pPr>
        <w:pStyle w:val="Odstavecseseznamem"/>
        <w:shd w:val="clear" w:color="auto" w:fill="FFFFFF"/>
        <w:ind w:left="-426"/>
        <w:jc w:val="both"/>
        <w:rPr>
          <w:iCs/>
          <w:szCs w:val="25"/>
        </w:rPr>
      </w:pPr>
    </w:p>
    <w:p w14:paraId="49569936" w14:textId="51757DCE" w:rsidR="00090453" w:rsidRDefault="00090453" w:rsidP="0094461A">
      <w:pPr>
        <w:pStyle w:val="Odstavecseseznamem"/>
        <w:shd w:val="clear" w:color="auto" w:fill="FFFFFF"/>
        <w:ind w:left="-426"/>
        <w:jc w:val="both"/>
        <w:rPr>
          <w:iCs/>
          <w:szCs w:val="25"/>
        </w:rPr>
      </w:pPr>
      <w:r>
        <w:rPr>
          <w:iCs/>
          <w:szCs w:val="25"/>
        </w:rPr>
        <w:lastRenderedPageBreak/>
        <w:t xml:space="preserve">Pak </w:t>
      </w:r>
      <m:oMath>
        <m:r>
          <w:rPr>
            <w:rFonts w:ascii="Cambria Math" w:hAnsi="Cambria Math"/>
            <w:szCs w:val="25"/>
          </w:rPr>
          <m:t>q</m:t>
        </m:r>
        <m:sSup>
          <m:sSupPr>
            <m:ctrlPr>
              <w:rPr>
                <w:rFonts w:ascii="Cambria Math" w:hAnsi="Cambria Math"/>
                <w:i/>
                <w:iCs/>
                <w:szCs w:val="25"/>
              </w:rPr>
            </m:ctrlPr>
          </m:sSupPr>
          <m:e>
            <m:r>
              <w:rPr>
                <w:rFonts w:ascii="Cambria Math" w:hAnsi="Cambria Math"/>
                <w:szCs w:val="25"/>
              </w:rPr>
              <m:t>q</m:t>
            </m:r>
          </m:e>
          <m:sup>
            <m:r>
              <w:rPr>
                <w:rFonts w:ascii="Cambria Math" w:hAnsi="Cambria Math"/>
                <w:szCs w:val="25"/>
              </w:rPr>
              <m:t>´</m:t>
            </m:r>
          </m:sup>
        </m:sSup>
        <m:r>
          <w:rPr>
            <w:rFonts w:ascii="Cambria Math" w:hAnsi="Cambria Math"/>
            <w:szCs w:val="25"/>
          </w:rPr>
          <m:t>=f</m:t>
        </m:r>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oMath>
      <w:r>
        <w:rPr>
          <w:iCs/>
          <w:szCs w:val="25"/>
        </w:rPr>
        <w:t xml:space="preserve"> ... Newtonova zobrazovací rovnice pro lámavé rozhraní</w:t>
      </w:r>
    </w:p>
    <w:p w14:paraId="6B4F1FE2" w14:textId="77777777" w:rsidR="00090453" w:rsidRDefault="00090453" w:rsidP="0094461A">
      <w:pPr>
        <w:pStyle w:val="Odstavecseseznamem"/>
        <w:shd w:val="clear" w:color="auto" w:fill="FFFFFF"/>
        <w:ind w:left="-426"/>
        <w:jc w:val="both"/>
        <w:rPr>
          <w:iCs/>
          <w:szCs w:val="25"/>
        </w:rPr>
      </w:pPr>
    </w:p>
    <w:p w14:paraId="55871910" w14:textId="12584E14" w:rsidR="00090453" w:rsidRDefault="00090453" w:rsidP="0094461A">
      <w:pPr>
        <w:pStyle w:val="Odstavecseseznamem"/>
        <w:shd w:val="clear" w:color="auto" w:fill="FFFFFF"/>
        <w:ind w:left="-426"/>
        <w:jc w:val="both"/>
        <w:rPr>
          <w:iCs/>
          <w:szCs w:val="25"/>
        </w:rPr>
      </w:pPr>
      <w:r>
        <w:rPr>
          <w:iCs/>
          <w:szCs w:val="25"/>
        </w:rPr>
        <w:t>Grafický způsob určení odrazu z chodu tří významných paprsků:</w:t>
      </w:r>
    </w:p>
    <w:p w14:paraId="1CFCA6FE" w14:textId="12512B3E" w:rsidR="00090453" w:rsidRDefault="00CE16CA" w:rsidP="0094461A">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402560" behindDoc="0" locked="0" layoutInCell="1" allowOverlap="1" wp14:anchorId="4839118C" wp14:editId="53F57F1C">
                <wp:simplePos x="0" y="0"/>
                <wp:positionH relativeFrom="column">
                  <wp:posOffset>1133835</wp:posOffset>
                </wp:positionH>
                <wp:positionV relativeFrom="paragraph">
                  <wp:posOffset>734278</wp:posOffset>
                </wp:positionV>
                <wp:extent cx="121342" cy="107607"/>
                <wp:effectExtent l="26035" t="12065" r="0" b="0"/>
                <wp:wrapNone/>
                <wp:docPr id="2517" name="Oblouk 2517"/>
                <wp:cNvGraphicFramePr/>
                <a:graphic xmlns:a="http://schemas.openxmlformats.org/drawingml/2006/main">
                  <a:graphicData uri="http://schemas.microsoft.com/office/word/2010/wordprocessingShape">
                    <wps:wsp>
                      <wps:cNvSpPr/>
                      <wps:spPr>
                        <a:xfrm rot="14532218">
                          <a:off x="0" y="0"/>
                          <a:ext cx="121342" cy="10760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E20B5" id="Oblouk 2517" o:spid="_x0000_s1026" style="position:absolute;margin-left:89.3pt;margin-top:57.8pt;width:9.55pt;height:8.45pt;rotation:-7719903fd;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342,10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" path="m60671,nsc94179,,121342,24089,121342,53804r-60671,l60671,xem60671,nfc94179,,121342,24089,121342,53804e" filled="f" strokecolor="black [3200]" strokeweight=".5pt">
                <v:stroke joinstyle="miter"/>
                <v:path arrowok="t" o:connecttype="custom" o:connectlocs="60671,0;121342,53804" o:connectangles="0,0"/>
              </v:shape>
            </w:pict>
          </mc:Fallback>
        </mc:AlternateContent>
      </w:r>
      <w:r>
        <w:rPr>
          <w:iCs/>
          <w:noProof/>
          <w:szCs w:val="25"/>
        </w:rPr>
        <mc:AlternateContent>
          <mc:Choice Requires="wps">
            <w:drawing>
              <wp:anchor distT="0" distB="0" distL="114300" distR="114300" simplePos="0" relativeHeight="254400512" behindDoc="0" locked="0" layoutInCell="1" allowOverlap="1" wp14:anchorId="6E50A1DD" wp14:editId="60AB40CA">
                <wp:simplePos x="0" y="0"/>
                <wp:positionH relativeFrom="column">
                  <wp:posOffset>1405947</wp:posOffset>
                </wp:positionH>
                <wp:positionV relativeFrom="paragraph">
                  <wp:posOffset>809263</wp:posOffset>
                </wp:positionV>
                <wp:extent cx="93457" cy="68903"/>
                <wp:effectExtent l="0" t="0" r="33337" b="14288"/>
                <wp:wrapNone/>
                <wp:docPr id="2509" name="Oblouk 2509"/>
                <wp:cNvGraphicFramePr/>
                <a:graphic xmlns:a="http://schemas.openxmlformats.org/drawingml/2006/main">
                  <a:graphicData uri="http://schemas.microsoft.com/office/word/2010/wordprocessingShape">
                    <wps:wsp>
                      <wps:cNvSpPr/>
                      <wps:spPr>
                        <a:xfrm rot="3064536">
                          <a:off x="0" y="0"/>
                          <a:ext cx="93457" cy="68903"/>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0382" id="Oblouk 2509" o:spid="_x0000_s1026" style="position:absolute;margin-left:110.7pt;margin-top:63.7pt;width:7.35pt;height:5.45pt;rotation:3347291fd;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457,6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" path="m46728,nsc72536,,93457,15425,93457,34452r-46728,c46729,22968,46728,11484,46728,xem46728,nfc72536,,93457,15425,93457,34452e" filled="f" strokecolor="black [3200]" strokeweight=".5pt">
                <v:stroke joinstyle="miter"/>
                <v:path arrowok="t" o:connecttype="custom" o:connectlocs="46728,0;93457,34452" o:connectangles="0,0"/>
              </v:shape>
            </w:pict>
          </mc:Fallback>
        </mc:AlternateContent>
      </w:r>
      <w:r>
        <w:rPr>
          <w:iCs/>
          <w:noProof/>
          <w:szCs w:val="25"/>
        </w:rPr>
        <mc:AlternateContent>
          <mc:Choice Requires="wps">
            <w:drawing>
              <wp:anchor distT="0" distB="0" distL="114300" distR="114300" simplePos="0" relativeHeight="254399488" behindDoc="0" locked="0" layoutInCell="1" allowOverlap="1" wp14:anchorId="5FD52F51" wp14:editId="655B77BA">
                <wp:simplePos x="0" y="0"/>
                <wp:positionH relativeFrom="column">
                  <wp:posOffset>1578331</wp:posOffset>
                </wp:positionH>
                <wp:positionV relativeFrom="paragraph">
                  <wp:posOffset>521335</wp:posOffset>
                </wp:positionV>
                <wp:extent cx="261257" cy="266282"/>
                <wp:effectExtent l="0" t="0" r="5715" b="635"/>
                <wp:wrapNone/>
                <wp:docPr id="2508" name="Textové pole 2508"/>
                <wp:cNvGraphicFramePr/>
                <a:graphic xmlns:a="http://schemas.openxmlformats.org/drawingml/2006/main">
                  <a:graphicData uri="http://schemas.microsoft.com/office/word/2010/wordprocessingShape">
                    <wps:wsp>
                      <wps:cNvSpPr txBox="1"/>
                      <wps:spPr>
                        <a:xfrm>
                          <a:off x="0" y="0"/>
                          <a:ext cx="261257" cy="2662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51EA9" w14:textId="4700A22F"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52F51" id="Textové pole 2508" o:spid="_x0000_s1708" type="#_x0000_t202" style="position:absolute;left:0;text-align:left;margin-left:124.3pt;margin-top:41.05pt;width:20.55pt;height:20.95pt;z-index:25439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" fillcolor="white [3201]" stroked="f" strokeweight=".5pt">
                <v:textbox>
                  <w:txbxContent>
                    <w:p w14:paraId="5C551EA9" w14:textId="4700A22F"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Pr>
          <w:iCs/>
          <w:noProof/>
          <w:szCs w:val="25"/>
        </w:rPr>
        <mc:AlternateContent>
          <mc:Choice Requires="wps">
            <w:drawing>
              <wp:anchor distT="0" distB="0" distL="114300" distR="114300" simplePos="0" relativeHeight="254398464" behindDoc="0" locked="0" layoutInCell="1" allowOverlap="1" wp14:anchorId="3CBABECF" wp14:editId="4B2126B3">
                <wp:simplePos x="0" y="0"/>
                <wp:positionH relativeFrom="column">
                  <wp:posOffset>552785</wp:posOffset>
                </wp:positionH>
                <wp:positionV relativeFrom="paragraph">
                  <wp:posOffset>902572</wp:posOffset>
                </wp:positionV>
                <wp:extent cx="216040" cy="246185"/>
                <wp:effectExtent l="0" t="0" r="0" b="1905"/>
                <wp:wrapNone/>
                <wp:docPr id="2507" name="Textové pole 2507"/>
                <wp:cNvGraphicFramePr/>
                <a:graphic xmlns:a="http://schemas.openxmlformats.org/drawingml/2006/main">
                  <a:graphicData uri="http://schemas.microsoft.com/office/word/2010/wordprocessingShape">
                    <wps:wsp>
                      <wps:cNvSpPr txBox="1"/>
                      <wps:spPr>
                        <a:xfrm>
                          <a:off x="0" y="0"/>
                          <a:ext cx="216040"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26DA2" w14:textId="6594B501" w:rsidR="005A6678" w:rsidRDefault="005A6678">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ABECF" id="Textové pole 2507" o:spid="_x0000_s1709" type="#_x0000_t202" style="position:absolute;left:0;text-align:left;margin-left:43.55pt;margin-top:71.05pt;width:17pt;height:19.4pt;z-index:25439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" fillcolor="white [3201]" stroked="f" strokeweight=".5pt">
                <v:textbox>
                  <w:txbxContent>
                    <w:p w14:paraId="14A26DA2" w14:textId="6594B501" w:rsidR="005A6678" w:rsidRDefault="005A6678">
                      <m:oMathPara>
                        <m:oMath>
                          <m:r>
                            <w:rPr>
                              <w:rFonts w:ascii="Cambria Math" w:hAnsi="Cambria Math"/>
                            </w:rPr>
                            <m:t>F</m:t>
                          </m:r>
                        </m:oMath>
                      </m:oMathPara>
                    </w:p>
                  </w:txbxContent>
                </v:textbox>
              </v:shape>
            </w:pict>
          </mc:Fallback>
        </mc:AlternateContent>
      </w:r>
      <w:r>
        <w:rPr>
          <w:iCs/>
          <w:noProof/>
          <w:szCs w:val="25"/>
        </w:rPr>
        <mc:AlternateContent>
          <mc:Choice Requires="wps">
            <w:drawing>
              <wp:anchor distT="0" distB="0" distL="114300" distR="114300" simplePos="0" relativeHeight="254396416" behindDoc="0" locked="0" layoutInCell="1" allowOverlap="1" wp14:anchorId="165F5846" wp14:editId="262664F7">
                <wp:simplePos x="0" y="0"/>
                <wp:positionH relativeFrom="column">
                  <wp:posOffset>237895</wp:posOffset>
                </wp:positionH>
                <wp:positionV relativeFrom="paragraph">
                  <wp:posOffset>436643</wp:posOffset>
                </wp:positionV>
                <wp:extent cx="235975" cy="236136"/>
                <wp:effectExtent l="0" t="0" r="0" b="0"/>
                <wp:wrapNone/>
                <wp:docPr id="2498" name="Textové pole 2498"/>
                <wp:cNvGraphicFramePr/>
                <a:graphic xmlns:a="http://schemas.openxmlformats.org/drawingml/2006/main">
                  <a:graphicData uri="http://schemas.microsoft.com/office/word/2010/wordprocessingShape">
                    <wps:wsp>
                      <wps:cNvSpPr txBox="1"/>
                      <wps:spPr>
                        <a:xfrm>
                          <a:off x="0" y="0"/>
                          <a:ext cx="235975" cy="236136"/>
                        </a:xfrm>
                        <a:prstGeom prst="rect">
                          <a:avLst/>
                        </a:prstGeom>
                        <a:solidFill>
                          <a:sysClr val="window" lastClr="FFFFFF"/>
                        </a:solidFill>
                        <a:ln w="6350">
                          <a:noFill/>
                        </a:ln>
                        <a:effectLst/>
                      </wps:spPr>
                      <wps:txbx>
                        <w:txbxContent>
                          <w:p w14:paraId="75332E5F" w14:textId="679E9580" w:rsidR="005A6678" w:rsidRPr="00CE16CA" w:rsidRDefault="005F56D8" w:rsidP="00CE16CA">
                            <w:pPr>
                              <w:rPr>
                                <w:sz w:val="16"/>
                                <w:szCs w:val="16"/>
                              </w:rPr>
                            </w:pPr>
                            <m:oMathPara>
                              <m:oMath>
                                <m:d>
                                  <m:dPr>
                                    <m:ctrlPr>
                                      <w:rPr>
                                        <w:rFonts w:ascii="Cambria Math" w:hAnsi="Cambria Math"/>
                                        <w:i/>
                                        <w:sz w:val="16"/>
                                        <w:szCs w:val="16"/>
                                      </w:rPr>
                                    </m:ctrlPr>
                                  </m:dPr>
                                  <m:e>
                                    <m:r>
                                      <w:rPr>
                                        <w:rFonts w:ascii="Cambria Math" w:hAnsi="Cambria Math"/>
                                        <w:sz w:val="16"/>
                                        <w:szCs w:val="16"/>
                                      </w:rPr>
                                      <m:t>1</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F5846" id="Textové pole 2498" o:spid="_x0000_s1710" type="#_x0000_t202" style="position:absolute;left:0;text-align:left;margin-left:18.75pt;margin-top:34.4pt;width:18.6pt;height:18.6pt;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" fillcolor="window" stroked="f" strokeweight=".5pt">
                <v:textbox>
                  <w:txbxContent>
                    <w:p w14:paraId="75332E5F" w14:textId="679E9580" w:rsidR="005A6678" w:rsidRPr="00CE16CA" w:rsidRDefault="005A6678" w:rsidP="00CE16CA">
                      <w:pPr>
                        <w:rPr>
                          <w:sz w:val="16"/>
                          <w:szCs w:val="16"/>
                        </w:rPr>
                      </w:pPr>
                      <m:oMathPara>
                        <m:oMath>
                          <m:d>
                            <m:dPr>
                              <m:ctrlPr>
                                <w:rPr>
                                  <w:rFonts w:ascii="Cambria Math" w:hAnsi="Cambria Math"/>
                                  <w:i/>
                                  <w:sz w:val="16"/>
                                  <w:szCs w:val="16"/>
                                </w:rPr>
                              </m:ctrlPr>
                            </m:dPr>
                            <m:e>
                              <m:r>
                                <w:rPr>
                                  <w:rFonts w:ascii="Cambria Math" w:hAnsi="Cambria Math"/>
                                  <w:sz w:val="16"/>
                                  <w:szCs w:val="16"/>
                                </w:rPr>
                                <m:t>1</m:t>
                              </m:r>
                            </m:e>
                          </m:d>
                        </m:oMath>
                      </m:oMathPara>
                    </w:p>
                  </w:txbxContent>
                </v:textbox>
              </v:shape>
            </w:pict>
          </mc:Fallback>
        </mc:AlternateContent>
      </w:r>
      <w:r>
        <w:rPr>
          <w:iCs/>
          <w:noProof/>
          <w:szCs w:val="25"/>
        </w:rPr>
        <mc:AlternateContent>
          <mc:Choice Requires="wps">
            <w:drawing>
              <wp:anchor distT="0" distB="0" distL="114300" distR="114300" simplePos="0" relativeHeight="254392320" behindDoc="0" locked="0" layoutInCell="1" allowOverlap="1" wp14:anchorId="55856AE9" wp14:editId="45DD1D8C">
                <wp:simplePos x="0" y="0"/>
                <wp:positionH relativeFrom="column">
                  <wp:posOffset>518907</wp:posOffset>
                </wp:positionH>
                <wp:positionV relativeFrom="paragraph">
                  <wp:posOffset>155206</wp:posOffset>
                </wp:positionV>
                <wp:extent cx="291193" cy="205991"/>
                <wp:effectExtent l="0" t="0" r="0" b="3810"/>
                <wp:wrapNone/>
                <wp:docPr id="2496" name="Textové pole 2496"/>
                <wp:cNvGraphicFramePr/>
                <a:graphic xmlns:a="http://schemas.openxmlformats.org/drawingml/2006/main">
                  <a:graphicData uri="http://schemas.microsoft.com/office/word/2010/wordprocessingShape">
                    <wps:wsp>
                      <wps:cNvSpPr txBox="1"/>
                      <wps:spPr>
                        <a:xfrm>
                          <a:off x="0" y="0"/>
                          <a:ext cx="291193" cy="2059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0E375" w14:textId="1F55E559" w:rsidR="005A6678" w:rsidRPr="00CE16CA" w:rsidRDefault="005F56D8">
                            <w:pPr>
                              <w:rPr>
                                <w:sz w:val="16"/>
                                <w:szCs w:val="16"/>
                              </w:rPr>
                            </w:pPr>
                            <m:oMathPara>
                              <m:oMath>
                                <m:d>
                                  <m:dPr>
                                    <m:ctrlPr>
                                      <w:rPr>
                                        <w:rFonts w:ascii="Cambria Math" w:hAnsi="Cambria Math"/>
                                        <w:i/>
                                        <w:sz w:val="16"/>
                                        <w:szCs w:val="16"/>
                                      </w:rPr>
                                    </m:ctrlPr>
                                  </m:dPr>
                                  <m:e>
                                    <m:r>
                                      <w:rPr>
                                        <w:rFonts w:ascii="Cambria Math" w:hAnsi="Cambria Math"/>
                                        <w:sz w:val="16"/>
                                        <w:szCs w:val="16"/>
                                      </w:rPr>
                                      <m:t>2</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56AE9" id="Textové pole 2496" o:spid="_x0000_s1711" type="#_x0000_t202" style="position:absolute;left:0;text-align:left;margin-left:40.85pt;margin-top:12.2pt;width:22.95pt;height:16.2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" fillcolor="white [3201]" stroked="f" strokeweight=".5pt">
                <v:textbox>
                  <w:txbxContent>
                    <w:p w14:paraId="42D0E375" w14:textId="1F55E559" w:rsidR="005A6678" w:rsidRPr="00CE16CA" w:rsidRDefault="005A6678">
                      <w:pPr>
                        <w:rPr>
                          <w:sz w:val="16"/>
                          <w:szCs w:val="16"/>
                        </w:rPr>
                      </w:pPr>
                      <m:oMathPara>
                        <m:oMath>
                          <m:d>
                            <m:dPr>
                              <m:ctrlPr>
                                <w:rPr>
                                  <w:rFonts w:ascii="Cambria Math" w:hAnsi="Cambria Math"/>
                                  <w:i/>
                                  <w:sz w:val="16"/>
                                  <w:szCs w:val="16"/>
                                </w:rPr>
                              </m:ctrlPr>
                            </m:dPr>
                            <m:e>
                              <m:r>
                                <w:rPr>
                                  <w:rFonts w:ascii="Cambria Math" w:hAnsi="Cambria Math"/>
                                  <w:sz w:val="16"/>
                                  <w:szCs w:val="16"/>
                                </w:rPr>
                                <m:t>2</m:t>
                              </m:r>
                            </m:e>
                          </m:d>
                        </m:oMath>
                      </m:oMathPara>
                    </w:p>
                  </w:txbxContent>
                </v:textbox>
              </v:shape>
            </w:pict>
          </mc:Fallback>
        </mc:AlternateContent>
      </w:r>
      <w:r>
        <w:rPr>
          <w:iCs/>
          <w:noProof/>
          <w:szCs w:val="25"/>
        </w:rPr>
        <mc:AlternateContent>
          <mc:Choice Requires="wps">
            <w:drawing>
              <wp:anchor distT="0" distB="0" distL="114300" distR="114300" simplePos="0" relativeHeight="254394368" behindDoc="0" locked="0" layoutInCell="1" allowOverlap="1" wp14:anchorId="45FCAE11" wp14:editId="69F4C0F4">
                <wp:simplePos x="0" y="0"/>
                <wp:positionH relativeFrom="column">
                  <wp:posOffset>474031</wp:posOffset>
                </wp:positionH>
                <wp:positionV relativeFrom="paragraph">
                  <wp:posOffset>426595</wp:posOffset>
                </wp:positionV>
                <wp:extent cx="251209" cy="205992"/>
                <wp:effectExtent l="0" t="0" r="0" b="3810"/>
                <wp:wrapNone/>
                <wp:docPr id="2497" name="Textové pole 2497"/>
                <wp:cNvGraphicFramePr/>
                <a:graphic xmlns:a="http://schemas.openxmlformats.org/drawingml/2006/main">
                  <a:graphicData uri="http://schemas.microsoft.com/office/word/2010/wordprocessingShape">
                    <wps:wsp>
                      <wps:cNvSpPr txBox="1"/>
                      <wps:spPr>
                        <a:xfrm>
                          <a:off x="0" y="0"/>
                          <a:ext cx="251209" cy="205992"/>
                        </a:xfrm>
                        <a:prstGeom prst="rect">
                          <a:avLst/>
                        </a:prstGeom>
                        <a:solidFill>
                          <a:sysClr val="window" lastClr="FFFFFF"/>
                        </a:solidFill>
                        <a:ln w="6350">
                          <a:noFill/>
                        </a:ln>
                        <a:effectLst/>
                      </wps:spPr>
                      <wps:txbx>
                        <w:txbxContent>
                          <w:p w14:paraId="46C1400F" w14:textId="55B22F43" w:rsidR="005A6678" w:rsidRPr="00CE16CA" w:rsidRDefault="005F56D8" w:rsidP="00CE16CA">
                            <w:pPr>
                              <w:rPr>
                                <w:sz w:val="16"/>
                                <w:szCs w:val="16"/>
                              </w:rPr>
                            </w:pPr>
                            <m:oMathPara>
                              <m:oMath>
                                <m:d>
                                  <m:dPr>
                                    <m:ctrlPr>
                                      <w:rPr>
                                        <w:rFonts w:ascii="Cambria Math" w:hAnsi="Cambria Math"/>
                                        <w:i/>
                                        <w:sz w:val="16"/>
                                        <w:szCs w:val="16"/>
                                      </w:rPr>
                                    </m:ctrlPr>
                                  </m:dPr>
                                  <m:e>
                                    <m:r>
                                      <w:rPr>
                                        <w:rFonts w:ascii="Cambria Math" w:hAnsi="Cambria Math"/>
                                        <w:sz w:val="16"/>
                                        <w:szCs w:val="16"/>
                                      </w:rPr>
                                      <m:t>3</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AE11" id="Textové pole 2497" o:spid="_x0000_s1712" type="#_x0000_t202" style="position:absolute;left:0;text-align:left;margin-left:37.35pt;margin-top:33.6pt;width:19.8pt;height:16.2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" fillcolor="window" stroked="f" strokeweight=".5pt">
                <v:textbox>
                  <w:txbxContent>
                    <w:p w14:paraId="46C1400F" w14:textId="55B22F43" w:rsidR="005A6678" w:rsidRPr="00CE16CA" w:rsidRDefault="005A6678" w:rsidP="00CE16CA">
                      <w:pPr>
                        <w:rPr>
                          <w:sz w:val="16"/>
                          <w:szCs w:val="16"/>
                        </w:rPr>
                      </w:pPr>
                      <m:oMathPara>
                        <m:oMath>
                          <m:d>
                            <m:dPr>
                              <m:ctrlPr>
                                <w:rPr>
                                  <w:rFonts w:ascii="Cambria Math" w:hAnsi="Cambria Math"/>
                                  <w:i/>
                                  <w:sz w:val="16"/>
                                  <w:szCs w:val="16"/>
                                </w:rPr>
                              </m:ctrlPr>
                            </m:dPr>
                            <m:e>
                              <m:r>
                                <w:rPr>
                                  <w:rFonts w:ascii="Cambria Math" w:hAnsi="Cambria Math"/>
                                  <w:sz w:val="16"/>
                                  <w:szCs w:val="16"/>
                                </w:rPr>
                                <m:t>3</m:t>
                              </m:r>
                            </m:e>
                          </m:d>
                        </m:oMath>
                      </m:oMathPara>
                    </w:p>
                  </w:txbxContent>
                </v:textbox>
              </v:shape>
            </w:pict>
          </mc:Fallback>
        </mc:AlternateContent>
      </w:r>
      <w:r w:rsidR="00471B93">
        <w:rPr>
          <w:iCs/>
          <w:noProof/>
          <w:szCs w:val="25"/>
        </w:rPr>
        <mc:AlternateContent>
          <mc:Choice Requires="wps">
            <w:drawing>
              <wp:anchor distT="0" distB="0" distL="114300" distR="114300" simplePos="0" relativeHeight="254391296" behindDoc="0" locked="0" layoutInCell="1" allowOverlap="1" wp14:anchorId="07901322" wp14:editId="655158A6">
                <wp:simplePos x="0" y="0"/>
                <wp:positionH relativeFrom="column">
                  <wp:posOffset>1162685</wp:posOffset>
                </wp:positionH>
                <wp:positionV relativeFrom="paragraph">
                  <wp:posOffset>486355</wp:posOffset>
                </wp:positionV>
                <wp:extent cx="175595" cy="190918"/>
                <wp:effectExtent l="0" t="0" r="0" b="0"/>
                <wp:wrapNone/>
                <wp:docPr id="2495" name="Textové pole 2495"/>
                <wp:cNvGraphicFramePr/>
                <a:graphic xmlns:a="http://schemas.openxmlformats.org/drawingml/2006/main">
                  <a:graphicData uri="http://schemas.microsoft.com/office/word/2010/wordprocessingShape">
                    <wps:wsp>
                      <wps:cNvSpPr txBox="1"/>
                      <wps:spPr>
                        <a:xfrm>
                          <a:off x="0" y="0"/>
                          <a:ext cx="175595" cy="1909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5A0EB" w14:textId="6BC39DE1" w:rsidR="005A6678" w:rsidRPr="00471B93" w:rsidRDefault="005A6678">
                            <w:pPr>
                              <w:rPr>
                                <w:sz w:val="14"/>
                                <w:szCs w:val="14"/>
                              </w:rPr>
                            </w:pPr>
                            <m:oMathPara>
                              <m:oMath>
                                <m:r>
                                  <w:rPr>
                                    <w:rFonts w:ascii="Cambria Math" w:hAnsi="Cambria Math"/>
                                    <w:sz w:val="14"/>
                                    <w:szCs w:val="14"/>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01322" id="Textové pole 2495" o:spid="_x0000_s1713" type="#_x0000_t202" style="position:absolute;left:0;text-align:left;margin-left:91.55pt;margin-top:38.3pt;width:13.85pt;height:15.05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" fillcolor="white [3201]" stroked="f" strokeweight=".5pt">
                <v:textbox>
                  <w:txbxContent>
                    <w:p w14:paraId="25F5A0EB" w14:textId="6BC39DE1" w:rsidR="005A6678" w:rsidRPr="00471B93" w:rsidRDefault="005A6678">
                      <w:pPr>
                        <w:rPr>
                          <w:sz w:val="14"/>
                          <w:szCs w:val="14"/>
                        </w:rPr>
                      </w:pPr>
                      <m:oMathPara>
                        <m:oMath>
                          <m:r>
                            <w:rPr>
                              <w:rFonts w:ascii="Cambria Math" w:hAnsi="Cambria Math"/>
                              <w:sz w:val="14"/>
                              <w:szCs w:val="14"/>
                            </w:rPr>
                            <m:t>C</m:t>
                          </m:r>
                        </m:oMath>
                      </m:oMathPara>
                    </w:p>
                  </w:txbxContent>
                </v:textbox>
              </v:shape>
            </w:pict>
          </mc:Fallback>
        </mc:AlternateContent>
      </w:r>
      <w:r w:rsidR="00471B93">
        <w:rPr>
          <w:iCs/>
          <w:noProof/>
          <w:szCs w:val="25"/>
        </w:rPr>
        <mc:AlternateContent>
          <mc:Choice Requires="wps">
            <w:drawing>
              <wp:anchor distT="0" distB="0" distL="114300" distR="114300" simplePos="0" relativeHeight="254390272" behindDoc="0" locked="0" layoutInCell="1" allowOverlap="1" wp14:anchorId="4CAE126F" wp14:editId="42B533D2">
                <wp:simplePos x="0" y="0"/>
                <wp:positionH relativeFrom="column">
                  <wp:posOffset>1308044</wp:posOffset>
                </wp:positionH>
                <wp:positionV relativeFrom="paragraph">
                  <wp:posOffset>1064665</wp:posOffset>
                </wp:positionV>
                <wp:extent cx="70339" cy="5024"/>
                <wp:effectExtent l="0" t="76200" r="25400" b="90805"/>
                <wp:wrapNone/>
                <wp:docPr id="2494" name="Přímá spojnice se šipkou 2494"/>
                <wp:cNvGraphicFramePr/>
                <a:graphic xmlns:a="http://schemas.openxmlformats.org/drawingml/2006/main">
                  <a:graphicData uri="http://schemas.microsoft.com/office/word/2010/wordprocessingShape">
                    <wps:wsp>
                      <wps:cNvCnPr/>
                      <wps:spPr>
                        <a:xfrm>
                          <a:off x="0" y="0"/>
                          <a:ext cx="70339" cy="5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E6174" id="Přímá spojnice se šipkou 2494" o:spid="_x0000_s1026" type="#_x0000_t32" style="position:absolute;margin-left:103pt;margin-top:83.85pt;width:5.55pt;height:.4pt;z-index:25439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" strokecolor="black [3200]" strokeweight=".5pt">
                <v:stroke endarrow="block" joinstyle="miter"/>
              </v:shape>
            </w:pict>
          </mc:Fallback>
        </mc:AlternateContent>
      </w:r>
      <w:r w:rsidR="00471B93">
        <w:rPr>
          <w:iCs/>
          <w:noProof/>
          <w:szCs w:val="25"/>
        </w:rPr>
        <mc:AlternateContent>
          <mc:Choice Requires="wps">
            <w:drawing>
              <wp:anchor distT="0" distB="0" distL="114300" distR="114300" simplePos="0" relativeHeight="254389248" behindDoc="0" locked="0" layoutInCell="1" allowOverlap="1" wp14:anchorId="5850F6ED" wp14:editId="133F02C2">
                <wp:simplePos x="0" y="0"/>
                <wp:positionH relativeFrom="column">
                  <wp:posOffset>725240</wp:posOffset>
                </wp:positionH>
                <wp:positionV relativeFrom="paragraph">
                  <wp:posOffset>828528</wp:posOffset>
                </wp:positionV>
                <wp:extent cx="95459" cy="75363"/>
                <wp:effectExtent l="0" t="0" r="57150" b="58420"/>
                <wp:wrapNone/>
                <wp:docPr id="2493" name="Přímá spojnice se šipkou 2493"/>
                <wp:cNvGraphicFramePr/>
                <a:graphic xmlns:a="http://schemas.openxmlformats.org/drawingml/2006/main">
                  <a:graphicData uri="http://schemas.microsoft.com/office/word/2010/wordprocessingShape">
                    <wps:wsp>
                      <wps:cNvCnPr/>
                      <wps:spPr>
                        <a:xfrm>
                          <a:off x="0" y="0"/>
                          <a:ext cx="95459" cy="753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6034A8" id="Přímá spojnice se šipkou 2493" o:spid="_x0000_s1026" type="#_x0000_t32" style="position:absolute;margin-left:57.1pt;margin-top:65.25pt;width:7.5pt;height:5.95pt;z-index:25438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" strokecolor="black [3200]" strokeweight=".5pt">
                <v:stroke endarrow="block" joinstyle="miter"/>
              </v:shape>
            </w:pict>
          </mc:Fallback>
        </mc:AlternateContent>
      </w:r>
      <w:r w:rsidR="00471B93">
        <w:rPr>
          <w:iCs/>
          <w:noProof/>
          <w:szCs w:val="25"/>
        </w:rPr>
        <mc:AlternateContent>
          <mc:Choice Requires="wps">
            <w:drawing>
              <wp:anchor distT="0" distB="0" distL="114300" distR="114300" simplePos="0" relativeHeight="254388224" behindDoc="0" locked="0" layoutInCell="1" allowOverlap="1" wp14:anchorId="52250A1D" wp14:editId="3DAA9B1C">
                <wp:simplePos x="0" y="0"/>
                <wp:positionH relativeFrom="column">
                  <wp:posOffset>1021666</wp:posOffset>
                </wp:positionH>
                <wp:positionV relativeFrom="paragraph">
                  <wp:posOffset>667755</wp:posOffset>
                </wp:positionV>
                <wp:extent cx="100484" cy="40193"/>
                <wp:effectExtent l="0" t="38100" r="52070" b="55245"/>
                <wp:wrapNone/>
                <wp:docPr id="2492" name="Přímá spojnice se šipkou 2492"/>
                <wp:cNvGraphicFramePr/>
                <a:graphic xmlns:a="http://schemas.openxmlformats.org/drawingml/2006/main">
                  <a:graphicData uri="http://schemas.microsoft.com/office/word/2010/wordprocessingShape">
                    <wps:wsp>
                      <wps:cNvCnPr/>
                      <wps:spPr>
                        <a:xfrm>
                          <a:off x="0" y="0"/>
                          <a:ext cx="100484" cy="401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94A347" id="Přímá spojnice se šipkou 2492" o:spid="_x0000_s1026" type="#_x0000_t32" style="position:absolute;margin-left:80.45pt;margin-top:52.6pt;width:7.9pt;height:3.15pt;z-index:25438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" strokecolor="black [3200]" strokeweight=".5pt">
                <v:stroke endarrow="block" joinstyle="miter"/>
              </v:shape>
            </w:pict>
          </mc:Fallback>
        </mc:AlternateContent>
      </w:r>
      <w:r w:rsidR="00471B93">
        <w:rPr>
          <w:iCs/>
          <w:noProof/>
          <w:szCs w:val="25"/>
        </w:rPr>
        <mc:AlternateContent>
          <mc:Choice Requires="wps">
            <w:drawing>
              <wp:anchor distT="0" distB="0" distL="114300" distR="114300" simplePos="0" relativeHeight="254387200" behindDoc="0" locked="0" layoutInCell="1" allowOverlap="1" wp14:anchorId="414B7381" wp14:editId="6B14D927">
                <wp:simplePos x="0" y="0"/>
                <wp:positionH relativeFrom="column">
                  <wp:posOffset>1051811</wp:posOffset>
                </wp:positionH>
                <wp:positionV relativeFrom="paragraph">
                  <wp:posOffset>406498</wp:posOffset>
                </wp:positionV>
                <wp:extent cx="678264" cy="557683"/>
                <wp:effectExtent l="0" t="0" r="64770" b="52070"/>
                <wp:wrapNone/>
                <wp:docPr id="2489" name="Přímá spojnice se šipkou 2489"/>
                <wp:cNvGraphicFramePr/>
                <a:graphic xmlns:a="http://schemas.openxmlformats.org/drawingml/2006/main">
                  <a:graphicData uri="http://schemas.microsoft.com/office/word/2010/wordprocessingShape">
                    <wps:wsp>
                      <wps:cNvCnPr/>
                      <wps:spPr>
                        <a:xfrm>
                          <a:off x="0" y="0"/>
                          <a:ext cx="678264" cy="5576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D460DB" id="Přímá spojnice se šipkou 2489" o:spid="_x0000_s1026" type="#_x0000_t32" style="position:absolute;margin-left:82.8pt;margin-top:32pt;width:53.4pt;height:43.9pt;z-index:25438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" strokecolor="black [3200]" strokeweight=".5pt">
                <v:stroke endarrow="block" joinstyle="miter"/>
              </v:shape>
            </w:pict>
          </mc:Fallback>
        </mc:AlternateContent>
      </w:r>
      <w:r w:rsidR="00471B93">
        <w:rPr>
          <w:iCs/>
          <w:noProof/>
          <w:szCs w:val="25"/>
        </w:rPr>
        <mc:AlternateContent>
          <mc:Choice Requires="wps">
            <w:drawing>
              <wp:anchor distT="0" distB="0" distL="114300" distR="114300" simplePos="0" relativeHeight="254397440" behindDoc="0" locked="0" layoutInCell="1" allowOverlap="1" wp14:anchorId="44A8C42B" wp14:editId="1332C22F">
                <wp:simplePos x="0" y="0"/>
                <wp:positionH relativeFrom="column">
                  <wp:posOffset>649877</wp:posOffset>
                </wp:positionH>
                <wp:positionV relativeFrom="paragraph">
                  <wp:posOffset>406498</wp:posOffset>
                </wp:positionV>
                <wp:extent cx="40194" cy="5024"/>
                <wp:effectExtent l="38100" t="76200" r="17145" b="90805"/>
                <wp:wrapNone/>
                <wp:docPr id="2486" name="Přímá spojnice se šipkou 2486"/>
                <wp:cNvGraphicFramePr/>
                <a:graphic xmlns:a="http://schemas.openxmlformats.org/drawingml/2006/main">
                  <a:graphicData uri="http://schemas.microsoft.com/office/word/2010/wordprocessingShape">
                    <wps:wsp>
                      <wps:cNvCnPr/>
                      <wps:spPr>
                        <a:xfrm>
                          <a:off x="0" y="0"/>
                          <a:ext cx="40194" cy="5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E3C7D6" id="Přímá spojnice se šipkou 2486" o:spid="_x0000_s1026" type="#_x0000_t32" style="position:absolute;margin-left:51.15pt;margin-top:32pt;width:3.15pt;height:.4pt;z-index:25439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" strokecolor="black [3200]" strokeweight=".5pt">
                <v:stroke endarrow="block" joinstyle="miter"/>
              </v:shape>
            </w:pict>
          </mc:Fallback>
        </mc:AlternateContent>
      </w:r>
      <w:r w:rsidR="00471B93">
        <w:rPr>
          <w:iCs/>
          <w:noProof/>
          <w:szCs w:val="25"/>
        </w:rPr>
        <w:drawing>
          <wp:inline distT="0" distB="0" distL="0" distR="0" wp14:anchorId="416E8021" wp14:editId="053F5970">
            <wp:extent cx="2746814" cy="1555071"/>
            <wp:effectExtent l="0" t="0" r="0" b="7620"/>
            <wp:docPr id="2476" name="Obrázek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54117" cy="1559206"/>
                    </a:xfrm>
                    <a:prstGeom prst="rect">
                      <a:avLst/>
                    </a:prstGeom>
                    <a:noFill/>
                    <a:ln>
                      <a:noFill/>
                    </a:ln>
                  </pic:spPr>
                </pic:pic>
              </a:graphicData>
            </a:graphic>
          </wp:inline>
        </w:drawing>
      </w:r>
    </w:p>
    <w:p w14:paraId="2C165AC8" w14:textId="64ABB65E" w:rsidR="00090453" w:rsidRPr="00090453" w:rsidRDefault="005F56D8" w:rsidP="0094461A">
      <w:pPr>
        <w:pStyle w:val="Odstavecseseznamem"/>
        <w:shd w:val="clear" w:color="auto" w:fill="FFFFFF"/>
        <w:ind w:left="-426"/>
        <w:jc w:val="both"/>
        <w:rPr>
          <w:iCs/>
          <w:szCs w:val="25"/>
        </w:rPr>
      </w:pPr>
      <m:oMath>
        <m:d>
          <m:dPr>
            <m:ctrlPr>
              <w:rPr>
                <w:rFonts w:ascii="Cambria Math" w:hAnsi="Cambria Math"/>
                <w:i/>
                <w:iCs/>
                <w:szCs w:val="25"/>
              </w:rPr>
            </m:ctrlPr>
          </m:dPr>
          <m:e>
            <m:r>
              <w:rPr>
                <w:rFonts w:ascii="Cambria Math" w:hAnsi="Cambria Math"/>
                <w:szCs w:val="25"/>
              </w:rPr>
              <m:t>1</m:t>
            </m:r>
          </m:e>
        </m:d>
        <m:r>
          <w:rPr>
            <w:rFonts w:ascii="Cambria Math" w:hAnsi="Cambria Math"/>
            <w:szCs w:val="25"/>
          </w:rPr>
          <m:t xml:space="preserve"> F→ ∞</m:t>
        </m:r>
      </m:oMath>
      <w:r w:rsidR="00090453">
        <w:rPr>
          <w:iCs/>
          <w:szCs w:val="25"/>
        </w:rPr>
        <w:t xml:space="preserve"> </w:t>
      </w:r>
    </w:p>
    <w:p w14:paraId="5960766A" w14:textId="77777777" w:rsidR="00090453" w:rsidRDefault="00090453" w:rsidP="0094461A">
      <w:pPr>
        <w:pStyle w:val="Odstavecseseznamem"/>
        <w:shd w:val="clear" w:color="auto" w:fill="FFFFFF"/>
        <w:ind w:left="-426"/>
        <w:jc w:val="both"/>
        <w:rPr>
          <w:iCs/>
          <w:szCs w:val="25"/>
        </w:rPr>
      </w:pPr>
    </w:p>
    <w:p w14:paraId="2A8029A3" w14:textId="6E7BFEE6" w:rsidR="00090453" w:rsidRDefault="005F56D8" w:rsidP="0094461A">
      <w:pPr>
        <w:pStyle w:val="Odstavecseseznamem"/>
        <w:shd w:val="clear" w:color="auto" w:fill="FFFFFF"/>
        <w:ind w:left="-426"/>
        <w:jc w:val="both"/>
        <w:rPr>
          <w:iCs/>
          <w:szCs w:val="25"/>
        </w:rPr>
      </w:pPr>
      <m:oMath>
        <m:d>
          <m:dPr>
            <m:ctrlPr>
              <w:rPr>
                <w:rFonts w:ascii="Cambria Math" w:hAnsi="Cambria Math"/>
                <w:i/>
                <w:iCs/>
                <w:szCs w:val="25"/>
              </w:rPr>
            </m:ctrlPr>
          </m:dPr>
          <m:e>
            <m:r>
              <w:rPr>
                <w:rFonts w:ascii="Cambria Math" w:hAnsi="Cambria Math"/>
                <w:szCs w:val="25"/>
              </w:rPr>
              <m:t>2</m:t>
            </m:r>
          </m:e>
        </m:d>
        <m:r>
          <w:rPr>
            <w:rFonts w:ascii="Cambria Math" w:hAnsi="Cambria Math"/>
            <w:szCs w:val="25"/>
          </w:rPr>
          <m:t xml:space="preserve"> ∞→</m:t>
        </m:r>
        <m:sSup>
          <m:sSupPr>
            <m:ctrlPr>
              <w:rPr>
                <w:rFonts w:ascii="Cambria Math" w:hAnsi="Cambria Math"/>
                <w:i/>
                <w:iCs/>
                <w:szCs w:val="25"/>
              </w:rPr>
            </m:ctrlPr>
          </m:sSupPr>
          <m:e>
            <m:r>
              <w:rPr>
                <w:rFonts w:ascii="Cambria Math" w:hAnsi="Cambria Math"/>
                <w:szCs w:val="25"/>
              </w:rPr>
              <m:t>F</m:t>
            </m:r>
          </m:e>
          <m:sup>
            <m:r>
              <w:rPr>
                <w:rFonts w:ascii="Cambria Math" w:hAnsi="Cambria Math"/>
                <w:szCs w:val="25"/>
              </w:rPr>
              <m:t>´</m:t>
            </m:r>
          </m:sup>
        </m:sSup>
      </m:oMath>
      <w:r w:rsidR="00090453">
        <w:rPr>
          <w:iCs/>
          <w:szCs w:val="25"/>
        </w:rPr>
        <w:t xml:space="preserve"> </w:t>
      </w:r>
    </w:p>
    <w:p w14:paraId="547D859F" w14:textId="77777777" w:rsidR="00090453" w:rsidRDefault="00090453" w:rsidP="0094461A">
      <w:pPr>
        <w:pStyle w:val="Odstavecseseznamem"/>
        <w:shd w:val="clear" w:color="auto" w:fill="FFFFFF"/>
        <w:ind w:left="-426"/>
        <w:jc w:val="both"/>
        <w:rPr>
          <w:iCs/>
          <w:szCs w:val="25"/>
        </w:rPr>
      </w:pPr>
    </w:p>
    <w:p w14:paraId="25EEAB1A" w14:textId="4104FE5D" w:rsidR="00090453" w:rsidRPr="002C5269" w:rsidRDefault="005F56D8" w:rsidP="0094461A">
      <w:pPr>
        <w:pStyle w:val="Odstavecseseznamem"/>
        <w:shd w:val="clear" w:color="auto" w:fill="FFFFFF"/>
        <w:ind w:left="-426"/>
        <w:jc w:val="both"/>
        <w:rPr>
          <w:iCs/>
          <w:szCs w:val="25"/>
        </w:rPr>
      </w:pPr>
      <m:oMath>
        <m:d>
          <m:dPr>
            <m:ctrlPr>
              <w:rPr>
                <w:rFonts w:ascii="Cambria Math" w:hAnsi="Cambria Math"/>
                <w:i/>
                <w:iCs/>
                <w:szCs w:val="25"/>
              </w:rPr>
            </m:ctrlPr>
          </m:dPr>
          <m:e>
            <m:r>
              <w:rPr>
                <w:rFonts w:ascii="Cambria Math" w:hAnsi="Cambria Math"/>
                <w:szCs w:val="25"/>
              </w:rPr>
              <m:t>3</m:t>
            </m:r>
          </m:e>
        </m:d>
      </m:oMath>
      <w:r w:rsidR="00090453">
        <w:rPr>
          <w:iCs/>
          <w:szCs w:val="25"/>
        </w:rPr>
        <w:t xml:space="preserve"> vlastnost uzlových bodů </w:t>
      </w:r>
      <m:oMath>
        <m:r>
          <w:rPr>
            <w:rFonts w:ascii="Cambria Math" w:hAnsi="Cambria Math"/>
            <w:szCs w:val="25"/>
          </w:rPr>
          <m:t>g=1</m:t>
        </m:r>
      </m:oMath>
    </w:p>
    <w:p w14:paraId="393478D1" w14:textId="7475A098" w:rsidR="0094461A" w:rsidRDefault="0094461A" w:rsidP="00973EC9">
      <w:pPr>
        <w:pStyle w:val="Odstavecseseznamem"/>
        <w:shd w:val="clear" w:color="auto" w:fill="FFFFFF"/>
        <w:ind w:left="-426"/>
        <w:jc w:val="both"/>
        <w:rPr>
          <w:iCs/>
          <w:szCs w:val="25"/>
        </w:rPr>
      </w:pPr>
    </w:p>
    <w:p w14:paraId="4EF4A577" w14:textId="4440D66F" w:rsidR="00A532BF" w:rsidRDefault="00A532BF" w:rsidP="00973EC9">
      <w:pPr>
        <w:pStyle w:val="Odstavecseseznamem"/>
        <w:shd w:val="clear" w:color="auto" w:fill="FFFFFF"/>
        <w:ind w:left="-426"/>
        <w:jc w:val="both"/>
        <w:rPr>
          <w:iCs/>
          <w:szCs w:val="25"/>
        </w:rPr>
      </w:pPr>
      <w:r>
        <w:rPr>
          <w:iCs/>
          <w:szCs w:val="25"/>
        </w:rPr>
        <w:t>Čočka – soustava 2 lámavých ploch</w:t>
      </w:r>
    </w:p>
    <w:p w14:paraId="0E328C66" w14:textId="4FD10F83" w:rsidR="00A532BF" w:rsidRDefault="00A532BF" w:rsidP="00973EC9">
      <w:pPr>
        <w:pStyle w:val="Odstavecseseznamem"/>
        <w:shd w:val="clear" w:color="auto" w:fill="FFFFFF"/>
        <w:ind w:left="-426"/>
        <w:jc w:val="both"/>
        <w:rPr>
          <w:iCs/>
          <w:szCs w:val="25"/>
        </w:rPr>
      </w:pPr>
      <w:r>
        <w:rPr>
          <w:iCs/>
          <w:szCs w:val="25"/>
        </w:rPr>
        <w:t>Obraz, vytvořený první lámavou plochou, tvoří předmět, který je zobrazen druhou lámavou plochou.</w:t>
      </w:r>
    </w:p>
    <w:p w14:paraId="505AF094" w14:textId="16CCAFD6" w:rsidR="00A532BF" w:rsidRDefault="00256413" w:rsidP="00973EC9">
      <w:pPr>
        <w:pStyle w:val="Odstavecseseznamem"/>
        <w:shd w:val="clear" w:color="auto" w:fill="FFFFFF"/>
        <w:ind w:left="-426"/>
        <w:jc w:val="both"/>
        <w:rPr>
          <w:iCs/>
          <w:szCs w:val="25"/>
        </w:rPr>
      </w:pPr>
      <w:r>
        <w:rPr>
          <w:iCs/>
          <w:noProof/>
          <w:szCs w:val="25"/>
        </w:rPr>
        <mc:AlternateContent>
          <mc:Choice Requires="wps">
            <w:drawing>
              <wp:anchor distT="0" distB="0" distL="114300" distR="114300" simplePos="0" relativeHeight="254486528" behindDoc="0" locked="0" layoutInCell="1" allowOverlap="1" wp14:anchorId="7E2E74A4" wp14:editId="5836B294">
                <wp:simplePos x="0" y="0"/>
                <wp:positionH relativeFrom="column">
                  <wp:posOffset>2006600</wp:posOffset>
                </wp:positionH>
                <wp:positionV relativeFrom="paragraph">
                  <wp:posOffset>640110</wp:posOffset>
                </wp:positionV>
                <wp:extent cx="876300" cy="298450"/>
                <wp:effectExtent l="0" t="0" r="0" b="6350"/>
                <wp:wrapNone/>
                <wp:docPr id="2658" name="Textové pole 2658"/>
                <wp:cNvGraphicFramePr/>
                <a:graphic xmlns:a="http://schemas.openxmlformats.org/drawingml/2006/main">
                  <a:graphicData uri="http://schemas.microsoft.com/office/word/2010/wordprocessingShape">
                    <wps:wsp>
                      <wps:cNvSpPr txBox="1"/>
                      <wps:spPr>
                        <a:xfrm>
                          <a:off x="0" y="0"/>
                          <a:ext cx="87630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1E0CE" w14:textId="45042390" w:rsidR="005A6678" w:rsidRDefault="005F56D8">
                            <m:oMathPara>
                              <m:oMath>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E74A4" id="Textové pole 2658" o:spid="_x0000_s1714" type="#_x0000_t202" style="position:absolute;left:0;text-align:left;margin-left:158pt;margin-top:50.4pt;width:69pt;height:23.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" fillcolor="white [3201]" stroked="f" strokeweight=".5pt">
                <v:textbox>
                  <w:txbxContent>
                    <w:p w14:paraId="09F1E0CE" w14:textId="45042390" w:rsidR="005A6678" w:rsidRDefault="005A6678">
                      <m:oMathPara>
                        <m:oMath>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oMath>
                      </m:oMathPara>
                    </w:p>
                  </w:txbxContent>
                </v:textbox>
              </v:shape>
            </w:pict>
          </mc:Fallback>
        </mc:AlternateContent>
      </w:r>
      <w:r w:rsidR="00932D1F">
        <w:rPr>
          <w:iCs/>
          <w:noProof/>
          <w:szCs w:val="25"/>
        </w:rPr>
        <mc:AlternateContent>
          <mc:Choice Requires="wps">
            <w:drawing>
              <wp:anchor distT="0" distB="0" distL="114300" distR="114300" simplePos="0" relativeHeight="254498816" behindDoc="0" locked="0" layoutInCell="1" allowOverlap="1" wp14:anchorId="1531EA62" wp14:editId="3574ACBD">
                <wp:simplePos x="0" y="0"/>
                <wp:positionH relativeFrom="column">
                  <wp:posOffset>2906395</wp:posOffset>
                </wp:positionH>
                <wp:positionV relativeFrom="paragraph">
                  <wp:posOffset>1927860</wp:posOffset>
                </wp:positionV>
                <wp:extent cx="625612" cy="292100"/>
                <wp:effectExtent l="0" t="0" r="3175" b="0"/>
                <wp:wrapNone/>
                <wp:docPr id="2664" name="Textové pole 2664"/>
                <wp:cNvGraphicFramePr/>
                <a:graphic xmlns:a="http://schemas.openxmlformats.org/drawingml/2006/main">
                  <a:graphicData uri="http://schemas.microsoft.com/office/word/2010/wordprocessingShape">
                    <wps:wsp>
                      <wps:cNvSpPr txBox="1"/>
                      <wps:spPr>
                        <a:xfrm>
                          <a:off x="0" y="0"/>
                          <a:ext cx="625612" cy="292100"/>
                        </a:xfrm>
                        <a:prstGeom prst="rect">
                          <a:avLst/>
                        </a:prstGeom>
                        <a:solidFill>
                          <a:sysClr val="window" lastClr="FFFFFF"/>
                        </a:solidFill>
                        <a:ln w="6350">
                          <a:noFill/>
                        </a:ln>
                        <a:effectLst/>
                      </wps:spPr>
                      <wps:txbx>
                        <w:txbxContent>
                          <w:p w14:paraId="11FAE225" w14:textId="6575CFD0" w:rsidR="005A6678" w:rsidRDefault="005F56D8" w:rsidP="00932D1F">
                            <m:oMathPara>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1EA62" id="Textové pole 2664" o:spid="_x0000_s1715" type="#_x0000_t202" style="position:absolute;left:0;text-align:left;margin-left:228.85pt;margin-top:151.8pt;width:49.25pt;height:23pt;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" fillcolor="window" stroked="f" strokeweight=".5pt">
                <v:textbox>
                  <w:txbxContent>
                    <w:p w14:paraId="11FAE225" w14:textId="6575CFD0" w:rsidR="005A6678" w:rsidRDefault="005A6678" w:rsidP="00932D1F">
                      <m:oMathPara>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&lt;0</m:t>
                          </m:r>
                        </m:oMath>
                      </m:oMathPara>
                    </w:p>
                  </w:txbxContent>
                </v:textbox>
              </v:shape>
            </w:pict>
          </mc:Fallback>
        </mc:AlternateContent>
      </w:r>
      <w:r w:rsidR="00932D1F">
        <w:rPr>
          <w:iCs/>
          <w:noProof/>
          <w:szCs w:val="25"/>
        </w:rPr>
        <mc:AlternateContent>
          <mc:Choice Requires="wps">
            <w:drawing>
              <wp:anchor distT="0" distB="0" distL="114300" distR="114300" simplePos="0" relativeHeight="254496768" behindDoc="0" locked="0" layoutInCell="1" allowOverlap="1" wp14:anchorId="032DBF6E" wp14:editId="621C9269">
                <wp:simplePos x="0" y="0"/>
                <wp:positionH relativeFrom="column">
                  <wp:posOffset>1075055</wp:posOffset>
                </wp:positionH>
                <wp:positionV relativeFrom="paragraph">
                  <wp:posOffset>1927860</wp:posOffset>
                </wp:positionV>
                <wp:extent cx="625612" cy="292100"/>
                <wp:effectExtent l="0" t="0" r="3175" b="0"/>
                <wp:wrapNone/>
                <wp:docPr id="2663" name="Textové pole 2663"/>
                <wp:cNvGraphicFramePr/>
                <a:graphic xmlns:a="http://schemas.openxmlformats.org/drawingml/2006/main">
                  <a:graphicData uri="http://schemas.microsoft.com/office/word/2010/wordprocessingShape">
                    <wps:wsp>
                      <wps:cNvSpPr txBox="1"/>
                      <wps:spPr>
                        <a:xfrm>
                          <a:off x="0" y="0"/>
                          <a:ext cx="625612"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7AF9C" w14:textId="57639305" w:rsidR="005A6678" w:rsidRDefault="005F56D8">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BF6E" id="Textové pole 2663" o:spid="_x0000_s1716" type="#_x0000_t202" style="position:absolute;left:0;text-align:left;margin-left:84.65pt;margin-top:151.8pt;width:49.25pt;height:23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" fillcolor="white [3201]" stroked="f" strokeweight=".5pt">
                <v:textbox>
                  <w:txbxContent>
                    <w:p w14:paraId="5187AF9C" w14:textId="57639305" w:rsidR="005A6678" w:rsidRDefault="005A6678">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&gt;0</m:t>
                          </m:r>
                        </m:oMath>
                      </m:oMathPara>
                    </w:p>
                  </w:txbxContent>
                </v:textbox>
              </v:shape>
            </w:pict>
          </mc:Fallback>
        </mc:AlternateContent>
      </w:r>
      <w:r w:rsidR="00932D1F">
        <w:rPr>
          <w:iCs/>
          <w:noProof/>
          <w:szCs w:val="25"/>
        </w:rPr>
        <mc:AlternateContent>
          <mc:Choice Requires="wps">
            <w:drawing>
              <wp:anchor distT="0" distB="0" distL="114300" distR="114300" simplePos="0" relativeHeight="254495744" behindDoc="0" locked="0" layoutInCell="1" allowOverlap="1" wp14:anchorId="3736D218" wp14:editId="7B1A0094">
                <wp:simplePos x="0" y="0"/>
                <wp:positionH relativeFrom="column">
                  <wp:posOffset>2611120</wp:posOffset>
                </wp:positionH>
                <wp:positionV relativeFrom="paragraph">
                  <wp:posOffset>1400810</wp:posOffset>
                </wp:positionV>
                <wp:extent cx="596900" cy="271195"/>
                <wp:effectExtent l="0" t="0" r="0" b="0"/>
                <wp:wrapNone/>
                <wp:docPr id="2662" name="Textové pole 2662"/>
                <wp:cNvGraphicFramePr/>
                <a:graphic xmlns:a="http://schemas.openxmlformats.org/drawingml/2006/main">
                  <a:graphicData uri="http://schemas.microsoft.com/office/word/2010/wordprocessingShape">
                    <wps:wsp>
                      <wps:cNvSpPr txBox="1"/>
                      <wps:spPr>
                        <a:xfrm>
                          <a:off x="0" y="0"/>
                          <a:ext cx="596900" cy="271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569E2" w14:textId="1DF7DA23" w:rsidR="005A6678" w:rsidRPr="00932D1F" w:rsidRDefault="005F56D8">
                            <w:pPr>
                              <w:rPr>
                                <w:sz w:val="16"/>
                                <w:szCs w:val="16"/>
                              </w:rPr>
                            </w:pPr>
                            <m:oMathPara>
                              <m:oMath>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1</m:t>
                                    </m:r>
                                  </m:sub>
                                  <m:sup>
                                    <m:r>
                                      <w:rPr>
                                        <w:rFonts w:ascii="Cambria Math" w:hAnsi="Cambria Math"/>
                                        <w:sz w:val="16"/>
                                        <w:szCs w:val="16"/>
                                      </w:rPr>
                                      <m:t>´</m:t>
                                    </m:r>
                                  </m:sup>
                                </m:sSubSup>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D218" id="Textové pole 2662" o:spid="_x0000_s1717" type="#_x0000_t202" style="position:absolute;left:0;text-align:left;margin-left:205.6pt;margin-top:110.3pt;width:47pt;height:21.35pt;z-index:2544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" fillcolor="white [3201]" stroked="f" strokeweight=".5pt">
                <v:textbox>
                  <w:txbxContent>
                    <w:p w14:paraId="027569E2" w14:textId="1DF7DA23" w:rsidR="005A6678" w:rsidRPr="00932D1F" w:rsidRDefault="005A6678">
                      <w:pPr>
                        <w:rPr>
                          <w:sz w:val="16"/>
                          <w:szCs w:val="16"/>
                        </w:rPr>
                      </w:pPr>
                      <m:oMathPara>
                        <m:oMath>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1</m:t>
                              </m:r>
                            </m:sub>
                            <m:sup>
                              <m:r>
                                <w:rPr>
                                  <w:rFonts w:ascii="Cambria Math" w:hAnsi="Cambria Math"/>
                                  <w:sz w:val="16"/>
                                  <w:szCs w:val="16"/>
                                </w:rPr>
                                <m:t>´</m:t>
                              </m:r>
                            </m:sup>
                          </m:sSubSup>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2</m:t>
                              </m:r>
                            </m:sub>
                          </m:sSub>
                        </m:oMath>
                      </m:oMathPara>
                    </w:p>
                  </w:txbxContent>
                </v:textbox>
              </v:shape>
            </w:pict>
          </mc:Fallback>
        </mc:AlternateContent>
      </w:r>
      <w:r w:rsidR="00932D1F">
        <w:rPr>
          <w:iCs/>
          <w:noProof/>
          <w:szCs w:val="25"/>
        </w:rPr>
        <mc:AlternateContent>
          <mc:Choice Requires="wps">
            <w:drawing>
              <wp:anchor distT="0" distB="0" distL="114300" distR="114300" simplePos="0" relativeHeight="254494720" behindDoc="0" locked="0" layoutInCell="1" allowOverlap="1" wp14:anchorId="03C38EC0" wp14:editId="01A39AAB">
                <wp:simplePos x="0" y="0"/>
                <wp:positionH relativeFrom="column">
                  <wp:posOffset>3905583</wp:posOffset>
                </wp:positionH>
                <wp:positionV relativeFrom="paragraph">
                  <wp:posOffset>1152792</wp:posOffset>
                </wp:positionV>
                <wp:extent cx="223839" cy="194264"/>
                <wp:effectExtent l="33972" t="0" r="0" b="0"/>
                <wp:wrapNone/>
                <wp:docPr id="2661" name="Oblouk 2661"/>
                <wp:cNvGraphicFramePr/>
                <a:graphic xmlns:a="http://schemas.openxmlformats.org/drawingml/2006/main">
                  <a:graphicData uri="http://schemas.microsoft.com/office/word/2010/wordprocessingShape">
                    <wps:wsp>
                      <wps:cNvSpPr/>
                      <wps:spPr>
                        <a:xfrm rot="13961056">
                          <a:off x="0" y="0"/>
                          <a:ext cx="223839" cy="194264"/>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F5D20" id="Oblouk 2661" o:spid="_x0000_s1026" style="position:absolute;margin-left:307.55pt;margin-top:90.75pt;width:17.65pt;height:15.3pt;rotation:-8343764fd;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839,19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" path="m111919,nsc173731,,223839,43487,223839,97132r-111919,c111920,64755,111919,32377,111919,xem111919,nfc173731,,223839,43487,223839,97132e" filled="f" strokecolor="windowText" strokeweight=".5pt">
                <v:stroke joinstyle="miter"/>
                <v:path arrowok="t" o:connecttype="custom" o:connectlocs="111919,0;223839,97132" o:connectangles="0,0"/>
              </v:shape>
            </w:pict>
          </mc:Fallback>
        </mc:AlternateContent>
      </w:r>
      <w:r w:rsidR="00932D1F">
        <w:rPr>
          <w:iCs/>
          <w:noProof/>
          <w:szCs w:val="25"/>
        </w:rPr>
        <mc:AlternateContent>
          <mc:Choice Requires="wps">
            <w:drawing>
              <wp:anchor distT="0" distB="0" distL="114300" distR="114300" simplePos="0" relativeHeight="254492672" behindDoc="0" locked="0" layoutInCell="1" allowOverlap="1" wp14:anchorId="673C88B3" wp14:editId="05DBCE46">
                <wp:simplePos x="0" y="0"/>
                <wp:positionH relativeFrom="column">
                  <wp:posOffset>2026736</wp:posOffset>
                </wp:positionH>
                <wp:positionV relativeFrom="paragraph">
                  <wp:posOffset>1039355</wp:posOffset>
                </wp:positionV>
                <wp:extent cx="387060" cy="344544"/>
                <wp:effectExtent l="40323" t="0" r="0" b="0"/>
                <wp:wrapNone/>
                <wp:docPr id="2660" name="Oblouk 2660"/>
                <wp:cNvGraphicFramePr/>
                <a:graphic xmlns:a="http://schemas.openxmlformats.org/drawingml/2006/main">
                  <a:graphicData uri="http://schemas.microsoft.com/office/word/2010/wordprocessingShape">
                    <wps:wsp>
                      <wps:cNvSpPr/>
                      <wps:spPr>
                        <a:xfrm rot="13961056">
                          <a:off x="0" y="0"/>
                          <a:ext cx="387060" cy="34454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DFAD" id="Oblouk 2660" o:spid="_x0000_s1026" style="position:absolute;margin-left:159.6pt;margin-top:81.85pt;width:30.5pt;height:27.15pt;rotation:-8343764fd;z-index:2544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060,34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" path="m193530,nsc300414,,387060,77129,387060,172272r-193530,l193530,xem193530,nfc300414,,387060,77129,387060,172272e" filled="f" strokecolor="black [3200]" strokeweight=".5pt">
                <v:stroke joinstyle="miter"/>
                <v:path arrowok="t" o:connecttype="custom" o:connectlocs="193530,0;387060,172272" o:connectangles="0,0"/>
              </v:shape>
            </w:pict>
          </mc:Fallback>
        </mc:AlternateContent>
      </w:r>
      <w:r w:rsidR="00932D1F">
        <w:rPr>
          <w:iCs/>
          <w:noProof/>
          <w:szCs w:val="25"/>
        </w:rPr>
        <mc:AlternateContent>
          <mc:Choice Requires="wps">
            <w:drawing>
              <wp:anchor distT="0" distB="0" distL="114300" distR="114300" simplePos="0" relativeHeight="254491648" behindDoc="0" locked="0" layoutInCell="1" allowOverlap="1" wp14:anchorId="18A4CA8F" wp14:editId="0C60B393">
                <wp:simplePos x="0" y="0"/>
                <wp:positionH relativeFrom="column">
                  <wp:posOffset>2082800</wp:posOffset>
                </wp:positionH>
                <wp:positionV relativeFrom="paragraph">
                  <wp:posOffset>1007110</wp:posOffset>
                </wp:positionV>
                <wp:extent cx="72390" cy="38100"/>
                <wp:effectExtent l="0" t="38100" r="60960" b="57150"/>
                <wp:wrapNone/>
                <wp:docPr id="2631" name="Přímá spojnice se šipkou 2631"/>
                <wp:cNvGraphicFramePr/>
                <a:graphic xmlns:a="http://schemas.openxmlformats.org/drawingml/2006/main">
                  <a:graphicData uri="http://schemas.microsoft.com/office/word/2010/wordprocessingShape">
                    <wps:wsp>
                      <wps:cNvCnPr/>
                      <wps:spPr>
                        <a:xfrm>
                          <a:off x="0" y="0"/>
                          <a:ext cx="7239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28782D" id="Přímá spojnice se šipkou 2631" o:spid="_x0000_s1026" type="#_x0000_t32" style="position:absolute;margin-left:164pt;margin-top:79.3pt;width:5.7pt;height:3pt;z-index:25449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" strokecolor="black [3200]" strokeweight=".5pt">
                <v:stroke endarrow="block" joinstyle="miter"/>
              </v:shape>
            </w:pict>
          </mc:Fallback>
        </mc:AlternateContent>
      </w:r>
      <w:r w:rsidR="00932D1F">
        <w:rPr>
          <w:iCs/>
          <w:noProof/>
          <w:szCs w:val="25"/>
        </w:rPr>
        <mc:AlternateContent>
          <mc:Choice Requires="wps">
            <w:drawing>
              <wp:anchor distT="0" distB="0" distL="114300" distR="114300" simplePos="0" relativeHeight="254481408" behindDoc="0" locked="0" layoutInCell="1" allowOverlap="1" wp14:anchorId="1840A1B1" wp14:editId="4F22FC2F">
                <wp:simplePos x="0" y="0"/>
                <wp:positionH relativeFrom="column">
                  <wp:posOffset>1724660</wp:posOffset>
                </wp:positionH>
                <wp:positionV relativeFrom="paragraph">
                  <wp:posOffset>1013460</wp:posOffset>
                </wp:positionV>
                <wp:extent cx="381000" cy="273050"/>
                <wp:effectExtent l="0" t="0" r="0" b="0"/>
                <wp:wrapNone/>
                <wp:docPr id="2655" name="Textové pole 2655"/>
                <wp:cNvGraphicFramePr/>
                <a:graphic xmlns:a="http://schemas.openxmlformats.org/drawingml/2006/main">
                  <a:graphicData uri="http://schemas.microsoft.com/office/word/2010/wordprocessingShape">
                    <wps:wsp>
                      <wps:cNvSpPr txBox="1"/>
                      <wps:spPr>
                        <a:xfrm>
                          <a:off x="0" y="0"/>
                          <a:ext cx="381000" cy="273050"/>
                        </a:xfrm>
                        <a:prstGeom prst="rect">
                          <a:avLst/>
                        </a:prstGeom>
                        <a:solidFill>
                          <a:sysClr val="window" lastClr="FFFFFF"/>
                        </a:solidFill>
                        <a:ln w="6350">
                          <a:noFill/>
                        </a:ln>
                        <a:effectLst/>
                      </wps:spPr>
                      <wps:txbx>
                        <w:txbxContent>
                          <w:p w14:paraId="3FCA9287" w14:textId="40E8B4FD" w:rsidR="005A6678" w:rsidRDefault="005F56D8" w:rsidP="00932D1F">
                            <m:oMathPara>
                              <m:oMath>
                                <m:sSubSup>
                                  <m:sSubSupPr>
                                    <m:ctrlPr>
                                      <w:rPr>
                                        <w:rFonts w:ascii="Cambria Math" w:hAnsi="Cambria Math"/>
                                        <w:i/>
                                      </w:rPr>
                                    </m:ctrlPr>
                                  </m:sSubSupPr>
                                  <m:e>
                                    <m:r>
                                      <w:rPr>
                                        <w:rFonts w:ascii="Cambria Math" w:hAnsi="Cambria Math"/>
                                      </w:rPr>
                                      <m:t>α</m:t>
                                    </m:r>
                                  </m:e>
                                  <m:sub>
                                    <m:r>
                                      <w:rPr>
                                        <w:rFonts w:ascii="Cambria Math" w:hAnsi="Cambria Math"/>
                                      </w:rPr>
                                      <m:t>1</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A1B1" id="Textové pole 2655" o:spid="_x0000_s1718" type="#_x0000_t202" style="position:absolute;left:0;text-align:left;margin-left:135.8pt;margin-top:79.8pt;width:30pt;height:21.5p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" fillcolor="window" stroked="f" strokeweight=".5pt">
                <v:textbox>
                  <w:txbxContent>
                    <w:p w14:paraId="3FCA9287" w14:textId="40E8B4FD" w:rsidR="005A6678" w:rsidRDefault="005A6678" w:rsidP="00932D1F">
                      <m:oMathPara>
                        <m:oMath>
                          <m:sSubSup>
                            <m:sSubSupPr>
                              <m:ctrlPr>
                                <w:rPr>
                                  <w:rFonts w:ascii="Cambria Math" w:hAnsi="Cambria Math"/>
                                  <w:i/>
                                </w:rPr>
                              </m:ctrlPr>
                            </m:sSubSupPr>
                            <m:e>
                              <m:r>
                                <w:rPr>
                                  <w:rFonts w:ascii="Cambria Math" w:hAnsi="Cambria Math"/>
                                </w:rPr>
                                <m:t>α</m:t>
                              </m:r>
                            </m:e>
                            <m:sub>
                              <m:r>
                                <w:rPr>
                                  <w:rFonts w:ascii="Cambria Math" w:hAnsi="Cambria Math"/>
                                </w:rPr>
                                <m:t>1</m:t>
                              </m:r>
                            </m:sub>
                            <m:sup>
                              <m:r>
                                <w:rPr>
                                  <w:rFonts w:ascii="Cambria Math" w:hAnsi="Cambria Math"/>
                                </w:rPr>
                                <m:t>´</m:t>
                              </m:r>
                            </m:sup>
                          </m:sSubSup>
                        </m:oMath>
                      </m:oMathPara>
                    </w:p>
                  </w:txbxContent>
                </v:textbox>
              </v:shape>
            </w:pict>
          </mc:Fallback>
        </mc:AlternateContent>
      </w:r>
      <w:r w:rsidR="00932D1F">
        <w:rPr>
          <w:iCs/>
          <w:noProof/>
          <w:szCs w:val="25"/>
        </w:rPr>
        <mc:AlternateContent>
          <mc:Choice Requires="wps">
            <w:drawing>
              <wp:anchor distT="0" distB="0" distL="114300" distR="114300" simplePos="0" relativeHeight="254471168" behindDoc="0" locked="0" layoutInCell="1" allowOverlap="1" wp14:anchorId="3C6FC5EF" wp14:editId="7E4F9EC1">
                <wp:simplePos x="0" y="0"/>
                <wp:positionH relativeFrom="column">
                  <wp:posOffset>3303270</wp:posOffset>
                </wp:positionH>
                <wp:positionV relativeFrom="paragraph">
                  <wp:posOffset>1348584</wp:posOffset>
                </wp:positionV>
                <wp:extent cx="228600" cy="242726"/>
                <wp:effectExtent l="0" t="0" r="0" b="5080"/>
                <wp:wrapNone/>
                <wp:docPr id="2650" name="Textové pole 2650"/>
                <wp:cNvGraphicFramePr/>
                <a:graphic xmlns:a="http://schemas.openxmlformats.org/drawingml/2006/main">
                  <a:graphicData uri="http://schemas.microsoft.com/office/word/2010/wordprocessingShape">
                    <wps:wsp>
                      <wps:cNvSpPr txBox="1"/>
                      <wps:spPr>
                        <a:xfrm>
                          <a:off x="0" y="0"/>
                          <a:ext cx="228600" cy="242726"/>
                        </a:xfrm>
                        <a:prstGeom prst="rect">
                          <a:avLst/>
                        </a:prstGeom>
                        <a:solidFill>
                          <a:sysClr val="window" lastClr="FFFFFF"/>
                        </a:solidFill>
                        <a:ln w="6350">
                          <a:noFill/>
                        </a:ln>
                        <a:effectLst/>
                      </wps:spPr>
                      <wps:txbx>
                        <w:txbxContent>
                          <w:p w14:paraId="33898874" w14:textId="71EB5DA1" w:rsidR="005A6678" w:rsidRDefault="005F56D8" w:rsidP="00932D1F">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FC5EF" id="Textové pole 2650" o:spid="_x0000_s1719" type="#_x0000_t202" style="position:absolute;left:0;text-align:left;margin-left:260.1pt;margin-top:106.2pt;width:18pt;height:19.1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" fillcolor="window" stroked="f" strokeweight=".5pt">
                <v:textbox>
                  <w:txbxContent>
                    <w:p w14:paraId="33898874" w14:textId="71EB5DA1" w:rsidR="005A6678" w:rsidRDefault="005A6678" w:rsidP="00932D1F">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oMath>
                      </m:oMathPara>
                    </w:p>
                  </w:txbxContent>
                </v:textbox>
              </v:shape>
            </w:pict>
          </mc:Fallback>
        </mc:AlternateContent>
      </w:r>
      <w:r w:rsidR="00932D1F">
        <w:rPr>
          <w:iCs/>
          <w:noProof/>
          <w:szCs w:val="25"/>
        </w:rPr>
        <mc:AlternateContent>
          <mc:Choice Requires="wps">
            <w:drawing>
              <wp:anchor distT="0" distB="0" distL="114300" distR="114300" simplePos="0" relativeHeight="254489600" behindDoc="0" locked="0" layoutInCell="1" allowOverlap="1" wp14:anchorId="3A0FBD7C" wp14:editId="4582682D">
                <wp:simplePos x="0" y="0"/>
                <wp:positionH relativeFrom="column">
                  <wp:posOffset>4170045</wp:posOffset>
                </wp:positionH>
                <wp:positionV relativeFrom="paragraph">
                  <wp:posOffset>1343660</wp:posOffset>
                </wp:positionV>
                <wp:extent cx="406400" cy="285750"/>
                <wp:effectExtent l="0" t="0" r="0" b="0"/>
                <wp:wrapNone/>
                <wp:docPr id="2659" name="Textové pole 2659"/>
                <wp:cNvGraphicFramePr/>
                <a:graphic xmlns:a="http://schemas.openxmlformats.org/drawingml/2006/main">
                  <a:graphicData uri="http://schemas.microsoft.com/office/word/2010/wordprocessingShape">
                    <wps:wsp>
                      <wps:cNvSpPr txBox="1"/>
                      <wps:spPr>
                        <a:xfrm>
                          <a:off x="0" y="0"/>
                          <a:ext cx="406400" cy="285750"/>
                        </a:xfrm>
                        <a:prstGeom prst="rect">
                          <a:avLst/>
                        </a:prstGeom>
                        <a:solidFill>
                          <a:sysClr val="window" lastClr="FFFFFF"/>
                        </a:solidFill>
                        <a:ln w="6350">
                          <a:noFill/>
                        </a:ln>
                        <a:effectLst/>
                      </wps:spPr>
                      <wps:txbx>
                        <w:txbxContent>
                          <w:p w14:paraId="6B47F0AF" w14:textId="6725C9B2" w:rsidR="005A6678" w:rsidRDefault="005F56D8" w:rsidP="00932D1F">
                            <m:oMathPara>
                              <m:oMath>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FBD7C" id="Textové pole 2659" o:spid="_x0000_s1720" type="#_x0000_t202" style="position:absolute;left:0;text-align:left;margin-left:328.35pt;margin-top:105.8pt;width:32pt;height:22.5pt;z-index:25448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" fillcolor="window" stroked="f" strokeweight=".5pt">
                <v:textbox>
                  <w:txbxContent>
                    <w:p w14:paraId="6B47F0AF" w14:textId="6725C9B2" w:rsidR="005A6678" w:rsidRDefault="005A6678" w:rsidP="00932D1F">
                      <m:oMathPara>
                        <m:oMath>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m:t>
                              </m:r>
                            </m:sup>
                          </m:sSubSup>
                        </m:oMath>
                      </m:oMathPara>
                    </w:p>
                  </w:txbxContent>
                </v:textbox>
              </v:shape>
            </w:pict>
          </mc:Fallback>
        </mc:AlternateContent>
      </w:r>
      <w:r w:rsidR="00932D1F">
        <w:rPr>
          <w:iCs/>
          <w:noProof/>
          <w:szCs w:val="25"/>
        </w:rPr>
        <mc:AlternateContent>
          <mc:Choice Requires="wps">
            <w:drawing>
              <wp:anchor distT="0" distB="0" distL="114300" distR="114300" simplePos="0" relativeHeight="254487552" behindDoc="0" locked="0" layoutInCell="1" allowOverlap="1" wp14:anchorId="51DC7751" wp14:editId="678F84C9">
                <wp:simplePos x="0" y="0"/>
                <wp:positionH relativeFrom="column">
                  <wp:posOffset>2560320</wp:posOffset>
                </wp:positionH>
                <wp:positionV relativeFrom="paragraph">
                  <wp:posOffset>1064260</wp:posOffset>
                </wp:positionV>
                <wp:extent cx="0" cy="234950"/>
                <wp:effectExtent l="76200" t="38100" r="57150" b="12700"/>
                <wp:wrapNone/>
                <wp:docPr id="2657" name="Přímá spojnice se šipkou 2657"/>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CD4D8F" id="Přímá spojnice se šipkou 2657" o:spid="_x0000_s1026" type="#_x0000_t32" style="position:absolute;margin-left:201.6pt;margin-top:83.8pt;width:0;height:18.5pt;flip:y;z-index:25448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" strokecolor="black [3200]" strokeweight=".5pt">
                <v:stroke endarrow="block" joinstyle="miter"/>
              </v:shape>
            </w:pict>
          </mc:Fallback>
        </mc:AlternateContent>
      </w:r>
      <w:r w:rsidR="00932D1F">
        <w:rPr>
          <w:iCs/>
          <w:noProof/>
          <w:szCs w:val="25"/>
        </w:rPr>
        <mc:AlternateContent>
          <mc:Choice Requires="wps">
            <w:drawing>
              <wp:anchor distT="0" distB="0" distL="114300" distR="114300" simplePos="0" relativeHeight="254484480" behindDoc="0" locked="0" layoutInCell="1" allowOverlap="1" wp14:anchorId="3DF84F47" wp14:editId="5B26301B">
                <wp:simplePos x="0" y="0"/>
                <wp:positionH relativeFrom="column">
                  <wp:posOffset>3696970</wp:posOffset>
                </wp:positionH>
                <wp:positionV relativeFrom="paragraph">
                  <wp:posOffset>975360</wp:posOffset>
                </wp:positionV>
                <wp:extent cx="234950" cy="152400"/>
                <wp:effectExtent l="0" t="0" r="69850" b="57150"/>
                <wp:wrapNone/>
                <wp:docPr id="2633" name="Přímá spojnice se šipkou 2633"/>
                <wp:cNvGraphicFramePr/>
                <a:graphic xmlns:a="http://schemas.openxmlformats.org/drawingml/2006/main">
                  <a:graphicData uri="http://schemas.microsoft.com/office/word/2010/wordprocessingShape">
                    <wps:wsp>
                      <wps:cNvCnPr/>
                      <wps:spPr>
                        <a:xfrm>
                          <a:off x="0" y="0"/>
                          <a:ext cx="23495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610CA" id="Přímá spojnice se šipkou 2633" o:spid="_x0000_s1026" type="#_x0000_t32" style="position:absolute;margin-left:291.1pt;margin-top:76.8pt;width:18.5pt;height:12pt;z-index:2544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" strokecolor="black [3200]" strokeweight="1pt">
                <v:stroke endarrow="block" joinstyle="miter"/>
              </v:shape>
            </w:pict>
          </mc:Fallback>
        </mc:AlternateContent>
      </w:r>
      <w:r w:rsidR="00932D1F">
        <w:rPr>
          <w:iCs/>
          <w:noProof/>
          <w:szCs w:val="25"/>
        </w:rPr>
        <mc:AlternateContent>
          <mc:Choice Requires="wps">
            <w:drawing>
              <wp:anchor distT="0" distB="0" distL="114300" distR="114300" simplePos="0" relativeHeight="254483456" behindDoc="0" locked="0" layoutInCell="1" allowOverlap="1" wp14:anchorId="4363839C" wp14:editId="68AE89F4">
                <wp:simplePos x="0" y="0"/>
                <wp:positionH relativeFrom="column">
                  <wp:posOffset>3575050</wp:posOffset>
                </wp:positionH>
                <wp:positionV relativeFrom="paragraph">
                  <wp:posOffset>988060</wp:posOffset>
                </wp:positionV>
                <wp:extent cx="309880" cy="285750"/>
                <wp:effectExtent l="0" t="0" r="0" b="0"/>
                <wp:wrapNone/>
                <wp:docPr id="2656" name="Textové pole 2656"/>
                <wp:cNvGraphicFramePr/>
                <a:graphic xmlns:a="http://schemas.openxmlformats.org/drawingml/2006/main">
                  <a:graphicData uri="http://schemas.microsoft.com/office/word/2010/wordprocessingShape">
                    <wps:wsp>
                      <wps:cNvSpPr txBox="1"/>
                      <wps:spPr>
                        <a:xfrm>
                          <a:off x="0" y="0"/>
                          <a:ext cx="309880" cy="285750"/>
                        </a:xfrm>
                        <a:prstGeom prst="rect">
                          <a:avLst/>
                        </a:prstGeom>
                        <a:solidFill>
                          <a:sysClr val="window" lastClr="FFFFFF"/>
                        </a:solidFill>
                        <a:ln w="6350">
                          <a:noFill/>
                        </a:ln>
                        <a:effectLst/>
                      </wps:spPr>
                      <wps:txbx>
                        <w:txbxContent>
                          <w:p w14:paraId="2F69D4B4" w14:textId="4F6E8011" w:rsidR="005A6678" w:rsidRDefault="005F56D8" w:rsidP="00932D1F">
                            <m:oMathPara>
                              <m:oMath>
                                <m:sSubSup>
                                  <m:sSubSupPr>
                                    <m:ctrlPr>
                                      <w:rPr>
                                        <w:rFonts w:ascii="Cambria Math" w:hAnsi="Cambria Math"/>
                                        <w:i/>
                                      </w:rPr>
                                    </m:ctrlPr>
                                  </m:sSubSupPr>
                                  <m:e>
                                    <m:r>
                                      <w:rPr>
                                        <w:rFonts w:ascii="Cambria Math" w:hAnsi="Cambria Math"/>
                                      </w:rPr>
                                      <m:t>α</m:t>
                                    </m:r>
                                  </m:e>
                                  <m:sub>
                                    <m:r>
                                      <w:rPr>
                                        <w:rFonts w:ascii="Cambria Math" w:hAnsi="Cambria Math"/>
                                      </w:rPr>
                                      <m:t>2</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3839C" id="Textové pole 2656" o:spid="_x0000_s1721" type="#_x0000_t202" style="position:absolute;left:0;text-align:left;margin-left:281.5pt;margin-top:77.8pt;width:24.4pt;height:22.5pt;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" fillcolor="window" stroked="f" strokeweight=".5pt">
                <v:textbox>
                  <w:txbxContent>
                    <w:p w14:paraId="2F69D4B4" w14:textId="4F6E8011" w:rsidR="005A6678" w:rsidRDefault="005A6678" w:rsidP="00932D1F">
                      <m:oMathPara>
                        <m:oMath>
                          <m:sSubSup>
                            <m:sSubSupPr>
                              <m:ctrlPr>
                                <w:rPr>
                                  <w:rFonts w:ascii="Cambria Math" w:hAnsi="Cambria Math"/>
                                  <w:i/>
                                </w:rPr>
                              </m:ctrlPr>
                            </m:sSubSupPr>
                            <m:e>
                              <m:r>
                                <w:rPr>
                                  <w:rFonts w:ascii="Cambria Math" w:hAnsi="Cambria Math"/>
                                </w:rPr>
                                <m:t>α</m:t>
                              </m:r>
                            </m:e>
                            <m:sub>
                              <m:r>
                                <w:rPr>
                                  <w:rFonts w:ascii="Cambria Math" w:hAnsi="Cambria Math"/>
                                </w:rPr>
                                <m:t>2</m:t>
                              </m:r>
                            </m:sub>
                            <m:sup>
                              <m:r>
                                <w:rPr>
                                  <w:rFonts w:ascii="Cambria Math" w:hAnsi="Cambria Math"/>
                                </w:rPr>
                                <m:t>´</m:t>
                              </m:r>
                            </m:sup>
                          </m:sSubSup>
                        </m:oMath>
                      </m:oMathPara>
                    </w:p>
                  </w:txbxContent>
                </v:textbox>
              </v:shape>
            </w:pict>
          </mc:Fallback>
        </mc:AlternateContent>
      </w:r>
      <w:r w:rsidR="00932D1F">
        <w:rPr>
          <w:iCs/>
          <w:noProof/>
          <w:szCs w:val="25"/>
        </w:rPr>
        <mc:AlternateContent>
          <mc:Choice Requires="wps">
            <w:drawing>
              <wp:anchor distT="0" distB="0" distL="114300" distR="114300" simplePos="0" relativeHeight="254450688" behindDoc="0" locked="0" layoutInCell="1" allowOverlap="1" wp14:anchorId="63406852" wp14:editId="37ACE61C">
                <wp:simplePos x="0" y="0"/>
                <wp:positionH relativeFrom="column">
                  <wp:posOffset>-11430</wp:posOffset>
                </wp:positionH>
                <wp:positionV relativeFrom="paragraph">
                  <wp:posOffset>873760</wp:posOffset>
                </wp:positionV>
                <wp:extent cx="0" cy="63500"/>
                <wp:effectExtent l="76200" t="38100" r="95250" b="31750"/>
                <wp:wrapNone/>
                <wp:docPr id="2629" name="Přímá spojnice se šipkou 2629"/>
                <wp:cNvGraphicFramePr/>
                <a:graphic xmlns:a="http://schemas.openxmlformats.org/drawingml/2006/main">
                  <a:graphicData uri="http://schemas.microsoft.com/office/word/2010/wordprocessingShape">
                    <wps:wsp>
                      <wps:cNvCnPr/>
                      <wps:spPr>
                        <a:xfrm flipV="1">
                          <a:off x="0" y="0"/>
                          <a:ext cx="0" cy="6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7CA00" id="Přímá spojnice se šipkou 2629" o:spid="_x0000_s1026" type="#_x0000_t32" style="position:absolute;margin-left:-.9pt;margin-top:68.8pt;width:0;height:5pt;flip:y;z-index:25445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" strokecolor="black [3200]" strokeweight=".5pt">
                <v:stroke endarrow="block" joinstyle="miter"/>
              </v:shape>
            </w:pict>
          </mc:Fallback>
        </mc:AlternateContent>
      </w:r>
      <w:r w:rsidR="00932D1F">
        <w:rPr>
          <w:iCs/>
          <w:noProof/>
          <w:szCs w:val="25"/>
        </w:rPr>
        <mc:AlternateContent>
          <mc:Choice Requires="wps">
            <w:drawing>
              <wp:anchor distT="0" distB="0" distL="114300" distR="114300" simplePos="0" relativeHeight="254490624" behindDoc="0" locked="0" layoutInCell="1" allowOverlap="1" wp14:anchorId="611BBB45" wp14:editId="1702EEFA">
                <wp:simplePos x="0" y="0"/>
                <wp:positionH relativeFrom="column">
                  <wp:posOffset>4165600</wp:posOffset>
                </wp:positionH>
                <wp:positionV relativeFrom="paragraph">
                  <wp:posOffset>1300480</wp:posOffset>
                </wp:positionV>
                <wp:extent cx="3175" cy="220980"/>
                <wp:effectExtent l="76200" t="0" r="73025" b="64770"/>
                <wp:wrapNone/>
                <wp:docPr id="2654" name="Přímá spojnice se šipkou 2654"/>
                <wp:cNvGraphicFramePr/>
                <a:graphic xmlns:a="http://schemas.openxmlformats.org/drawingml/2006/main">
                  <a:graphicData uri="http://schemas.microsoft.com/office/word/2010/wordprocessingShape">
                    <wps:wsp>
                      <wps:cNvCnPr/>
                      <wps:spPr>
                        <a:xfrm>
                          <a:off x="0" y="0"/>
                          <a:ext cx="3175"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B7723E" id="Přímá spojnice se šipkou 2654" o:spid="_x0000_s1026" type="#_x0000_t32" style="position:absolute;margin-left:328pt;margin-top:102.4pt;width:.25pt;height:17.4pt;z-index:25449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" strokecolor="black [3200]" strokeweight=".5pt">
                <v:stroke endarrow="block" joinstyle="miter"/>
              </v:shape>
            </w:pict>
          </mc:Fallback>
        </mc:AlternateContent>
      </w:r>
      <w:r w:rsidR="00932D1F">
        <w:rPr>
          <w:iCs/>
          <w:noProof/>
          <w:szCs w:val="25"/>
        </w:rPr>
        <mc:AlternateContent>
          <mc:Choice Requires="wps">
            <w:drawing>
              <wp:anchor distT="0" distB="0" distL="114300" distR="114300" simplePos="0" relativeHeight="254473216" behindDoc="0" locked="0" layoutInCell="1" allowOverlap="1" wp14:anchorId="7A0EF3DC" wp14:editId="6F315B6B">
                <wp:simplePos x="0" y="0"/>
                <wp:positionH relativeFrom="column">
                  <wp:posOffset>3620770</wp:posOffset>
                </wp:positionH>
                <wp:positionV relativeFrom="paragraph">
                  <wp:posOffset>1615440</wp:posOffset>
                </wp:positionV>
                <wp:extent cx="264712" cy="318052"/>
                <wp:effectExtent l="0" t="0" r="2540" b="6350"/>
                <wp:wrapNone/>
                <wp:docPr id="2651" name="Textové pole 2651"/>
                <wp:cNvGraphicFramePr/>
                <a:graphic xmlns:a="http://schemas.openxmlformats.org/drawingml/2006/main">
                  <a:graphicData uri="http://schemas.microsoft.com/office/word/2010/wordprocessingShape">
                    <wps:wsp>
                      <wps:cNvSpPr txBox="1"/>
                      <wps:spPr>
                        <a:xfrm>
                          <a:off x="0" y="0"/>
                          <a:ext cx="264712" cy="318052"/>
                        </a:xfrm>
                        <a:prstGeom prst="rect">
                          <a:avLst/>
                        </a:prstGeom>
                        <a:solidFill>
                          <a:sysClr val="window" lastClr="FFFFFF"/>
                        </a:solidFill>
                        <a:ln w="6350">
                          <a:noFill/>
                        </a:ln>
                        <a:effectLst/>
                      </wps:spPr>
                      <wps:txbx>
                        <w:txbxContent>
                          <w:p w14:paraId="1C09C073" w14:textId="56AA37D2" w:rsidR="005A6678" w:rsidRDefault="005F56D8" w:rsidP="00932D1F">
                            <m:oMathPara>
                              <m:oMath>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EF3DC" id="Textové pole 2651" o:spid="_x0000_s1722" type="#_x0000_t202" style="position:absolute;left:0;text-align:left;margin-left:285.1pt;margin-top:127.2pt;width:20.85pt;height:25.05pt;z-index:25447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" fillcolor="window" stroked="f" strokeweight=".5pt">
                <v:textbox>
                  <w:txbxContent>
                    <w:p w14:paraId="1C09C073" w14:textId="56AA37D2" w:rsidR="005A6678" w:rsidRDefault="005A6678" w:rsidP="00932D1F">
                      <m:oMathPara>
                        <m:oMath>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m:t>
                              </m:r>
                            </m:sup>
                          </m:sSubSup>
                        </m:oMath>
                      </m:oMathPara>
                    </w:p>
                  </w:txbxContent>
                </v:textbox>
              </v:shape>
            </w:pict>
          </mc:Fallback>
        </mc:AlternateContent>
      </w:r>
      <w:r w:rsidR="00932D1F">
        <w:rPr>
          <w:iCs/>
          <w:noProof/>
          <w:szCs w:val="25"/>
        </w:rPr>
        <mc:AlternateContent>
          <mc:Choice Requires="wps">
            <w:drawing>
              <wp:anchor distT="0" distB="0" distL="114300" distR="114300" simplePos="0" relativeHeight="254475264" behindDoc="0" locked="0" layoutInCell="1" allowOverlap="1" wp14:anchorId="20C9C6B9" wp14:editId="265D58D7">
                <wp:simplePos x="0" y="0"/>
                <wp:positionH relativeFrom="column">
                  <wp:posOffset>2785110</wp:posOffset>
                </wp:positionH>
                <wp:positionV relativeFrom="paragraph">
                  <wp:posOffset>1623060</wp:posOffset>
                </wp:positionV>
                <wp:extent cx="264712" cy="318052"/>
                <wp:effectExtent l="0" t="0" r="2540" b="6350"/>
                <wp:wrapNone/>
                <wp:docPr id="2652" name="Textové pole 2652"/>
                <wp:cNvGraphicFramePr/>
                <a:graphic xmlns:a="http://schemas.openxmlformats.org/drawingml/2006/main">
                  <a:graphicData uri="http://schemas.microsoft.com/office/word/2010/wordprocessingShape">
                    <wps:wsp>
                      <wps:cNvSpPr txBox="1"/>
                      <wps:spPr>
                        <a:xfrm>
                          <a:off x="0" y="0"/>
                          <a:ext cx="264712" cy="318052"/>
                        </a:xfrm>
                        <a:prstGeom prst="rect">
                          <a:avLst/>
                        </a:prstGeom>
                        <a:solidFill>
                          <a:sysClr val="window" lastClr="FFFFFF"/>
                        </a:solidFill>
                        <a:ln w="6350">
                          <a:noFill/>
                        </a:ln>
                        <a:effectLst/>
                      </wps:spPr>
                      <wps:txbx>
                        <w:txbxContent>
                          <w:p w14:paraId="78E3C9F0" w14:textId="6FBDF38E" w:rsidR="005A6678" w:rsidRDefault="005F56D8" w:rsidP="00932D1F">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9C6B9" id="Textové pole 2652" o:spid="_x0000_s1723" type="#_x0000_t202" style="position:absolute;left:0;text-align:left;margin-left:219.3pt;margin-top:127.8pt;width:20.85pt;height:25.05pt;z-index:25447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" fillcolor="window" stroked="f" strokeweight=".5pt">
                <v:textbox>
                  <w:txbxContent>
                    <w:p w14:paraId="78E3C9F0" w14:textId="6FBDF38E" w:rsidR="005A6678" w:rsidRDefault="005A6678" w:rsidP="00932D1F">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v:textbox>
              </v:shape>
            </w:pict>
          </mc:Fallback>
        </mc:AlternateContent>
      </w:r>
      <w:r w:rsidR="00932D1F">
        <w:rPr>
          <w:iCs/>
          <w:noProof/>
          <w:szCs w:val="25"/>
        </w:rPr>
        <mc:AlternateContent>
          <mc:Choice Requires="wps">
            <w:drawing>
              <wp:anchor distT="0" distB="0" distL="114300" distR="114300" simplePos="0" relativeHeight="254478336" behindDoc="0" locked="0" layoutInCell="1" allowOverlap="1" wp14:anchorId="6EE89EDE" wp14:editId="762BB938">
                <wp:simplePos x="0" y="0"/>
                <wp:positionH relativeFrom="column">
                  <wp:posOffset>1891665</wp:posOffset>
                </wp:positionH>
                <wp:positionV relativeFrom="paragraph">
                  <wp:posOffset>1620520</wp:posOffset>
                </wp:positionV>
                <wp:extent cx="264712" cy="318052"/>
                <wp:effectExtent l="0" t="0" r="2540" b="6350"/>
                <wp:wrapNone/>
                <wp:docPr id="2625" name="Textové pole 2625"/>
                <wp:cNvGraphicFramePr/>
                <a:graphic xmlns:a="http://schemas.openxmlformats.org/drawingml/2006/main">
                  <a:graphicData uri="http://schemas.microsoft.com/office/word/2010/wordprocessingShape">
                    <wps:wsp>
                      <wps:cNvSpPr txBox="1"/>
                      <wps:spPr>
                        <a:xfrm>
                          <a:off x="0" y="0"/>
                          <a:ext cx="264712" cy="318052"/>
                        </a:xfrm>
                        <a:prstGeom prst="rect">
                          <a:avLst/>
                        </a:prstGeom>
                        <a:solidFill>
                          <a:sysClr val="window" lastClr="FFFFFF"/>
                        </a:solidFill>
                        <a:ln w="6350">
                          <a:noFill/>
                        </a:ln>
                        <a:effectLst/>
                      </wps:spPr>
                      <wps:txbx>
                        <w:txbxContent>
                          <w:p w14:paraId="52037171" w14:textId="37C0BBF6" w:rsidR="005A6678" w:rsidRDefault="005F56D8" w:rsidP="00110AB1">
                            <m:oMathPara>
                              <m:oMath>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89EDE" id="Textové pole 2625" o:spid="_x0000_s1724" type="#_x0000_t202" style="position:absolute;left:0;text-align:left;margin-left:148.95pt;margin-top:127.6pt;width:20.85pt;height:25.05pt;z-index:25447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" fillcolor="window" stroked="f" strokeweight=".5pt">
                <v:textbox>
                  <w:txbxContent>
                    <w:p w14:paraId="52037171" w14:textId="37C0BBF6" w:rsidR="005A6678" w:rsidRDefault="005A6678" w:rsidP="00110AB1">
                      <m:oMathPara>
                        <m:oMath>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m:t>
                              </m:r>
                            </m:sup>
                          </m:sSubSup>
                        </m:oMath>
                      </m:oMathPara>
                    </w:p>
                  </w:txbxContent>
                </v:textbox>
              </v:shape>
            </w:pict>
          </mc:Fallback>
        </mc:AlternateContent>
      </w:r>
      <w:r w:rsidR="00932D1F">
        <w:rPr>
          <w:iCs/>
          <w:noProof/>
          <w:szCs w:val="25"/>
        </w:rPr>
        <mc:AlternateContent>
          <mc:Choice Requires="wps">
            <w:drawing>
              <wp:anchor distT="0" distB="0" distL="114300" distR="114300" simplePos="0" relativeHeight="254477312" behindDoc="0" locked="0" layoutInCell="1" allowOverlap="1" wp14:anchorId="63E1F1EB" wp14:editId="166A8F4B">
                <wp:simplePos x="0" y="0"/>
                <wp:positionH relativeFrom="column">
                  <wp:posOffset>502920</wp:posOffset>
                </wp:positionH>
                <wp:positionV relativeFrom="paragraph">
                  <wp:posOffset>1623060</wp:posOffset>
                </wp:positionV>
                <wp:extent cx="264712" cy="318052"/>
                <wp:effectExtent l="0" t="0" r="2540" b="6350"/>
                <wp:wrapNone/>
                <wp:docPr id="2653" name="Textové pole 2653"/>
                <wp:cNvGraphicFramePr/>
                <a:graphic xmlns:a="http://schemas.openxmlformats.org/drawingml/2006/main">
                  <a:graphicData uri="http://schemas.microsoft.com/office/word/2010/wordprocessingShape">
                    <wps:wsp>
                      <wps:cNvSpPr txBox="1"/>
                      <wps:spPr>
                        <a:xfrm>
                          <a:off x="0" y="0"/>
                          <a:ext cx="264712" cy="318052"/>
                        </a:xfrm>
                        <a:prstGeom prst="rect">
                          <a:avLst/>
                        </a:prstGeom>
                        <a:solidFill>
                          <a:sysClr val="window" lastClr="FFFFFF"/>
                        </a:solidFill>
                        <a:ln w="6350">
                          <a:noFill/>
                        </a:ln>
                        <a:effectLst/>
                      </wps:spPr>
                      <wps:txbx>
                        <w:txbxContent>
                          <w:p w14:paraId="6A27E9D8" w14:textId="7AE271E5" w:rsidR="005A6678" w:rsidRDefault="005F56D8" w:rsidP="00932D1F">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1F1EB" id="Textové pole 2653" o:spid="_x0000_s1725" type="#_x0000_t202" style="position:absolute;left:0;text-align:left;margin-left:39.6pt;margin-top:127.8pt;width:20.85pt;height:25.05pt;z-index:25447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" fillcolor="window" stroked="f" strokeweight=".5pt">
                <v:textbox>
                  <w:txbxContent>
                    <w:p w14:paraId="6A27E9D8" w14:textId="7AE271E5" w:rsidR="005A6678" w:rsidRDefault="005A6678" w:rsidP="00932D1F">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w:pict>
          </mc:Fallback>
        </mc:AlternateContent>
      </w:r>
      <w:r w:rsidR="009F267E">
        <w:rPr>
          <w:iCs/>
          <w:noProof/>
          <w:szCs w:val="25"/>
        </w:rPr>
        <mc:AlternateContent>
          <mc:Choice Requires="wps">
            <w:drawing>
              <wp:anchor distT="0" distB="0" distL="114300" distR="114300" simplePos="0" relativeHeight="254469120" behindDoc="0" locked="0" layoutInCell="1" allowOverlap="1" wp14:anchorId="33697D7C" wp14:editId="64B4B06F">
                <wp:simplePos x="0" y="0"/>
                <wp:positionH relativeFrom="column">
                  <wp:posOffset>4166870</wp:posOffset>
                </wp:positionH>
                <wp:positionV relativeFrom="paragraph">
                  <wp:posOffset>930910</wp:posOffset>
                </wp:positionV>
                <wp:extent cx="349250" cy="317500"/>
                <wp:effectExtent l="0" t="0" r="0" b="6350"/>
                <wp:wrapNone/>
                <wp:docPr id="2649" name="Textové pole 2649"/>
                <wp:cNvGraphicFramePr/>
                <a:graphic xmlns:a="http://schemas.openxmlformats.org/drawingml/2006/main">
                  <a:graphicData uri="http://schemas.microsoft.com/office/word/2010/wordprocessingShape">
                    <wps:wsp>
                      <wps:cNvSpPr txBox="1"/>
                      <wps:spPr>
                        <a:xfrm>
                          <a:off x="0" y="0"/>
                          <a:ext cx="349250" cy="317500"/>
                        </a:xfrm>
                        <a:prstGeom prst="rect">
                          <a:avLst/>
                        </a:prstGeom>
                        <a:solidFill>
                          <a:sysClr val="window" lastClr="FFFFFF"/>
                        </a:solidFill>
                        <a:ln w="6350">
                          <a:noFill/>
                        </a:ln>
                        <a:effectLst/>
                      </wps:spPr>
                      <wps:txbx>
                        <w:txbxContent>
                          <w:p w14:paraId="5BC8CF56" w14:textId="364AEC2D" w:rsidR="005A6678" w:rsidRDefault="005F56D8" w:rsidP="009F267E">
                            <m:oMathPara>
                              <m:oMath>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7D7C" id="Textové pole 2649" o:spid="_x0000_s1726" type="#_x0000_t202" style="position:absolute;left:0;text-align:left;margin-left:328.1pt;margin-top:73.3pt;width:27.5pt;height:25pt;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" fillcolor="window" stroked="f" strokeweight=".5pt">
                <v:textbox>
                  <w:txbxContent>
                    <w:p w14:paraId="5BC8CF56" w14:textId="364AEC2D" w:rsidR="005A6678" w:rsidRDefault="005A6678" w:rsidP="009F267E">
                      <m:oMathPara>
                        <m:oMath>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oMath>
                      </m:oMathPara>
                    </w:p>
                  </w:txbxContent>
                </v:textbox>
              </v:shape>
            </w:pict>
          </mc:Fallback>
        </mc:AlternateContent>
      </w:r>
      <w:r w:rsidR="009F267E">
        <w:rPr>
          <w:iCs/>
          <w:noProof/>
          <w:szCs w:val="25"/>
        </w:rPr>
        <mc:AlternateContent>
          <mc:Choice Requires="wps">
            <w:drawing>
              <wp:anchor distT="0" distB="0" distL="114300" distR="114300" simplePos="0" relativeHeight="254467072" behindDoc="0" locked="0" layoutInCell="1" allowOverlap="1" wp14:anchorId="4FB70F9F" wp14:editId="1F4C26E3">
                <wp:simplePos x="0" y="0"/>
                <wp:positionH relativeFrom="column">
                  <wp:posOffset>4168775</wp:posOffset>
                </wp:positionH>
                <wp:positionV relativeFrom="paragraph">
                  <wp:posOffset>1300480</wp:posOffset>
                </wp:positionV>
                <wp:extent cx="0" cy="633730"/>
                <wp:effectExtent l="0" t="0" r="19050" b="0"/>
                <wp:wrapNone/>
                <wp:docPr id="2648" name="Přímá spojnice 2648"/>
                <wp:cNvGraphicFramePr/>
                <a:graphic xmlns:a="http://schemas.openxmlformats.org/drawingml/2006/main">
                  <a:graphicData uri="http://schemas.microsoft.com/office/word/2010/wordprocessingShape">
                    <wps:wsp>
                      <wps:cNvCnPr/>
                      <wps:spPr>
                        <a:xfrm>
                          <a:off x="0" y="0"/>
                          <a:ext cx="0" cy="6337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D66968" id="Přímá spojnice 2648" o:spid="_x0000_s1026" style="position:absolute;z-index:254467072;visibility:visible;mso-wrap-style:square;mso-wrap-distance-left:9pt;mso-wrap-distance-top:0;mso-wrap-distance-right:9pt;mso-wrap-distance-bottom:0;mso-position-horizontal:absolute;mso-position-horizontal-relative:text;mso-position-vertical:absolute;mso-position-vertical-relative:text" from="328.25pt,102.4pt" to="328.2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" strokecolor="black [3200]" strokeweight=".5pt">
                <v:stroke dashstyle="dash" joinstyle="miter"/>
              </v:line>
            </w:pict>
          </mc:Fallback>
        </mc:AlternateContent>
      </w:r>
      <w:r w:rsidR="009F267E">
        <w:rPr>
          <w:iCs/>
          <w:noProof/>
          <w:szCs w:val="25"/>
        </w:rPr>
        <mc:AlternateContent>
          <mc:Choice Requires="wps">
            <w:drawing>
              <wp:anchor distT="0" distB="0" distL="114300" distR="114300" simplePos="0" relativeHeight="254466048" behindDoc="0" locked="0" layoutInCell="1" allowOverlap="1" wp14:anchorId="6CAB67DD" wp14:editId="526FE28A">
                <wp:simplePos x="0" y="0"/>
                <wp:positionH relativeFrom="column">
                  <wp:posOffset>3293745</wp:posOffset>
                </wp:positionH>
                <wp:positionV relativeFrom="paragraph">
                  <wp:posOffset>1807210</wp:posOffset>
                </wp:positionV>
                <wp:extent cx="871855" cy="0"/>
                <wp:effectExtent l="38100" t="76200" r="23495" b="95250"/>
                <wp:wrapNone/>
                <wp:docPr id="2645" name="Přímá spojnice se šipkou 2645"/>
                <wp:cNvGraphicFramePr/>
                <a:graphic xmlns:a="http://schemas.openxmlformats.org/drawingml/2006/main">
                  <a:graphicData uri="http://schemas.microsoft.com/office/word/2010/wordprocessingShape">
                    <wps:wsp>
                      <wps:cNvCnPr/>
                      <wps:spPr>
                        <a:xfrm>
                          <a:off x="0" y="0"/>
                          <a:ext cx="8718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0332CF" id="Přímá spojnice se šipkou 2645" o:spid="_x0000_s1026" type="#_x0000_t32" style="position:absolute;margin-left:259.35pt;margin-top:142.3pt;width:68.65pt;height:0;z-index:25446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" strokecolor="black [3200]" strokeweight=".5pt">
                <v:stroke startarrow="block" endarrow="block" joinstyle="miter"/>
              </v:shape>
            </w:pict>
          </mc:Fallback>
        </mc:AlternateContent>
      </w:r>
      <w:r w:rsidR="009F267E">
        <w:rPr>
          <w:iCs/>
          <w:noProof/>
          <w:szCs w:val="25"/>
        </w:rPr>
        <mc:AlternateContent>
          <mc:Choice Requires="wps">
            <w:drawing>
              <wp:anchor distT="0" distB="0" distL="114300" distR="114300" simplePos="0" relativeHeight="254465024" behindDoc="0" locked="0" layoutInCell="1" allowOverlap="1" wp14:anchorId="38894734" wp14:editId="037DD75B">
                <wp:simplePos x="0" y="0"/>
                <wp:positionH relativeFrom="column">
                  <wp:posOffset>2569845</wp:posOffset>
                </wp:positionH>
                <wp:positionV relativeFrom="paragraph">
                  <wp:posOffset>1807210</wp:posOffset>
                </wp:positionV>
                <wp:extent cx="720725" cy="0"/>
                <wp:effectExtent l="38100" t="76200" r="22225" b="95250"/>
                <wp:wrapNone/>
                <wp:docPr id="2644" name="Přímá spojnice se šipkou 2644"/>
                <wp:cNvGraphicFramePr/>
                <a:graphic xmlns:a="http://schemas.openxmlformats.org/drawingml/2006/main">
                  <a:graphicData uri="http://schemas.microsoft.com/office/word/2010/wordprocessingShape">
                    <wps:wsp>
                      <wps:cNvCnPr/>
                      <wps:spPr>
                        <a:xfrm>
                          <a:off x="0" y="0"/>
                          <a:ext cx="7207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D5278" id="Přímá spojnice se šipkou 2644" o:spid="_x0000_s1026" type="#_x0000_t32" style="position:absolute;margin-left:202.35pt;margin-top:142.3pt;width:56.75pt;height:0;z-index:25446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" strokecolor="black [3200]" strokeweight=".5pt">
                <v:stroke startarrow="block" endarrow="block" joinstyle="miter"/>
              </v:shape>
            </w:pict>
          </mc:Fallback>
        </mc:AlternateContent>
      </w:r>
      <w:r w:rsidR="009F267E">
        <w:rPr>
          <w:iCs/>
          <w:noProof/>
          <w:szCs w:val="25"/>
        </w:rPr>
        <mc:AlternateContent>
          <mc:Choice Requires="wps">
            <w:drawing>
              <wp:anchor distT="0" distB="0" distL="114300" distR="114300" simplePos="0" relativeHeight="254464000" behindDoc="0" locked="0" layoutInCell="1" allowOverlap="1" wp14:anchorId="72321A4A" wp14:editId="5365505B">
                <wp:simplePos x="0" y="0"/>
                <wp:positionH relativeFrom="column">
                  <wp:posOffset>1267958</wp:posOffset>
                </wp:positionH>
                <wp:positionV relativeFrom="paragraph">
                  <wp:posOffset>1807210</wp:posOffset>
                </wp:positionV>
                <wp:extent cx="1305062" cy="0"/>
                <wp:effectExtent l="38100" t="76200" r="9525" b="95250"/>
                <wp:wrapNone/>
                <wp:docPr id="2643" name="Přímá spojnice se šipkou 2643"/>
                <wp:cNvGraphicFramePr/>
                <a:graphic xmlns:a="http://schemas.openxmlformats.org/drawingml/2006/main">
                  <a:graphicData uri="http://schemas.microsoft.com/office/word/2010/wordprocessingShape">
                    <wps:wsp>
                      <wps:cNvCnPr/>
                      <wps:spPr>
                        <a:xfrm>
                          <a:off x="0" y="0"/>
                          <a:ext cx="130506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05E95D" id="Přímá spojnice se šipkou 2643" o:spid="_x0000_s1026" type="#_x0000_t32" style="position:absolute;margin-left:99.85pt;margin-top:142.3pt;width:102.75pt;height:0;z-index:25446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" strokecolor="black [3200]" strokeweight=".5pt">
                <v:stroke startarrow="block" endarrow="block" joinstyle="miter"/>
              </v:shape>
            </w:pict>
          </mc:Fallback>
        </mc:AlternateContent>
      </w:r>
      <w:r w:rsidR="009F267E">
        <w:rPr>
          <w:iCs/>
          <w:noProof/>
          <w:szCs w:val="25"/>
        </w:rPr>
        <mc:AlternateContent>
          <mc:Choice Requires="wps">
            <w:drawing>
              <wp:anchor distT="0" distB="0" distL="114300" distR="114300" simplePos="0" relativeHeight="254462976" behindDoc="0" locked="0" layoutInCell="1" allowOverlap="1" wp14:anchorId="1AE08778" wp14:editId="1084C0D2">
                <wp:simplePos x="0" y="0"/>
                <wp:positionH relativeFrom="column">
                  <wp:posOffset>-11430</wp:posOffset>
                </wp:positionH>
                <wp:positionV relativeFrom="paragraph">
                  <wp:posOffset>1762760</wp:posOffset>
                </wp:positionV>
                <wp:extent cx="0" cy="95250"/>
                <wp:effectExtent l="0" t="0" r="19050" b="19050"/>
                <wp:wrapNone/>
                <wp:docPr id="2642" name="Přímá spojnice 2642"/>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ED9F9F" id="Přímá spojnice 2642" o:spid="_x0000_s1026" style="position:absolute;z-index:254462976;visibility:visible;mso-wrap-style:square;mso-wrap-distance-left:9pt;mso-wrap-distance-top:0;mso-wrap-distance-right:9pt;mso-wrap-distance-bottom:0;mso-position-horizontal:absolute;mso-position-horizontal-relative:text;mso-position-vertical:absolute;mso-position-vertical-relative:text" from="-.9pt,138.8pt" to="-.9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" strokecolor="black [3200]" strokeweight=".5pt">
                <v:stroke joinstyle="miter"/>
              </v:line>
            </w:pict>
          </mc:Fallback>
        </mc:AlternateContent>
      </w:r>
      <w:r w:rsidR="009F267E">
        <w:rPr>
          <w:iCs/>
          <w:noProof/>
          <w:szCs w:val="25"/>
        </w:rPr>
        <mc:AlternateContent>
          <mc:Choice Requires="wps">
            <w:drawing>
              <wp:anchor distT="0" distB="0" distL="114300" distR="114300" simplePos="0" relativeHeight="254461952" behindDoc="0" locked="0" layoutInCell="1" allowOverlap="1" wp14:anchorId="1B32ABE7" wp14:editId="038D00D4">
                <wp:simplePos x="0" y="0"/>
                <wp:positionH relativeFrom="column">
                  <wp:posOffset>-11430</wp:posOffset>
                </wp:positionH>
                <wp:positionV relativeFrom="paragraph">
                  <wp:posOffset>1807210</wp:posOffset>
                </wp:positionV>
                <wp:extent cx="1279388" cy="0"/>
                <wp:effectExtent l="38100" t="76200" r="16510" b="95250"/>
                <wp:wrapNone/>
                <wp:docPr id="2641" name="Přímá spojnice se šipkou 2641"/>
                <wp:cNvGraphicFramePr/>
                <a:graphic xmlns:a="http://schemas.openxmlformats.org/drawingml/2006/main">
                  <a:graphicData uri="http://schemas.microsoft.com/office/word/2010/wordprocessingShape">
                    <wps:wsp>
                      <wps:cNvCnPr/>
                      <wps:spPr>
                        <a:xfrm>
                          <a:off x="0" y="0"/>
                          <a:ext cx="127938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269670" id="Přímá spojnice se šipkou 2641" o:spid="_x0000_s1026" type="#_x0000_t32" style="position:absolute;margin-left:-.9pt;margin-top:142.3pt;width:100.75pt;height:0;z-index:25446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" strokecolor="black [3200]" strokeweight=".5pt">
                <v:stroke startarrow="block" endarrow="block" joinstyle="miter"/>
              </v:shape>
            </w:pict>
          </mc:Fallback>
        </mc:AlternateContent>
      </w:r>
      <w:r w:rsidR="009F267E">
        <w:rPr>
          <w:iCs/>
          <w:noProof/>
          <w:szCs w:val="25"/>
        </w:rPr>
        <mc:AlternateContent>
          <mc:Choice Requires="wps">
            <w:drawing>
              <wp:anchor distT="0" distB="0" distL="114300" distR="114300" simplePos="0" relativeHeight="254460928" behindDoc="0" locked="0" layoutInCell="1" allowOverlap="1" wp14:anchorId="196898A8" wp14:editId="2C4A37DC">
                <wp:simplePos x="0" y="0"/>
                <wp:positionH relativeFrom="column">
                  <wp:posOffset>990600</wp:posOffset>
                </wp:positionH>
                <wp:positionV relativeFrom="paragraph">
                  <wp:posOffset>1018384</wp:posOffset>
                </wp:positionV>
                <wp:extent cx="274320" cy="280826"/>
                <wp:effectExtent l="0" t="0" r="0" b="5080"/>
                <wp:wrapNone/>
                <wp:docPr id="2640" name="Textové pole 2640"/>
                <wp:cNvGraphicFramePr/>
                <a:graphic xmlns:a="http://schemas.openxmlformats.org/drawingml/2006/main">
                  <a:graphicData uri="http://schemas.microsoft.com/office/word/2010/wordprocessingShape">
                    <wps:wsp>
                      <wps:cNvSpPr txBox="1"/>
                      <wps:spPr>
                        <a:xfrm>
                          <a:off x="0" y="0"/>
                          <a:ext cx="274320" cy="2808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64BD6" w14:textId="3F6F2C43" w:rsidR="005A6678" w:rsidRDefault="005F56D8">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98A8" id="Textové pole 2640" o:spid="_x0000_s1727" type="#_x0000_t202" style="position:absolute;left:0;text-align:left;margin-left:78pt;margin-top:80.2pt;width:21.6pt;height:22.1pt;z-index:2544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" fillcolor="white [3201]" stroked="f" strokeweight=".5pt">
                <v:textbox>
                  <w:txbxContent>
                    <w:p w14:paraId="1D864BD6" w14:textId="3F6F2C43" w:rsidR="005A6678" w:rsidRDefault="005A6678">
                      <m:oMathPara>
                        <m:oMath>
                          <m:sSub>
                            <m:sSubPr>
                              <m:ctrlPr>
                                <w:rPr>
                                  <w:rFonts w:ascii="Cambria Math" w:hAnsi="Cambria Math"/>
                                  <w:i/>
                                </w:rPr>
                              </m:ctrlPr>
                            </m:sSubPr>
                            <m:e>
                              <m:r>
                                <w:rPr>
                                  <w:rFonts w:ascii="Cambria Math" w:hAnsi="Cambria Math"/>
                                </w:rPr>
                                <m:t>V</m:t>
                              </m:r>
                            </m:e>
                            <m:sub>
                              <m:r>
                                <w:rPr>
                                  <w:rFonts w:ascii="Cambria Math" w:hAnsi="Cambria Math"/>
                                </w:rPr>
                                <m:t>1</m:t>
                              </m:r>
                            </m:sub>
                          </m:sSub>
                        </m:oMath>
                      </m:oMathPara>
                    </w:p>
                  </w:txbxContent>
                </v:textbox>
              </v:shape>
            </w:pict>
          </mc:Fallback>
        </mc:AlternateContent>
      </w:r>
      <w:r w:rsidR="009F267E">
        <w:rPr>
          <w:iCs/>
          <w:noProof/>
          <w:szCs w:val="25"/>
        </w:rPr>
        <mc:AlternateContent>
          <mc:Choice Requires="wps">
            <w:drawing>
              <wp:anchor distT="0" distB="0" distL="114300" distR="114300" simplePos="0" relativeHeight="254457856" behindDoc="0" locked="0" layoutInCell="1" allowOverlap="1" wp14:anchorId="33D50F75" wp14:editId="06F65BB7">
                <wp:simplePos x="0" y="0"/>
                <wp:positionH relativeFrom="column">
                  <wp:posOffset>-208280</wp:posOffset>
                </wp:positionH>
                <wp:positionV relativeFrom="paragraph">
                  <wp:posOffset>1337310</wp:posOffset>
                </wp:positionV>
                <wp:extent cx="406400" cy="285750"/>
                <wp:effectExtent l="0" t="0" r="0" b="0"/>
                <wp:wrapNone/>
                <wp:docPr id="2636" name="Textové pole 2636"/>
                <wp:cNvGraphicFramePr/>
                <a:graphic xmlns:a="http://schemas.openxmlformats.org/drawingml/2006/main">
                  <a:graphicData uri="http://schemas.microsoft.com/office/word/2010/wordprocessingShape">
                    <wps:wsp>
                      <wps:cNvSpPr txBox="1"/>
                      <wps:spPr>
                        <a:xfrm>
                          <a:off x="0" y="0"/>
                          <a:ext cx="406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384B5" w14:textId="33183AD7" w:rsidR="005A6678" w:rsidRDefault="005F56D8">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50F75" id="Textové pole 2636" o:spid="_x0000_s1728" type="#_x0000_t202" style="position:absolute;left:0;text-align:left;margin-left:-16.4pt;margin-top:105.3pt;width:32pt;height:22.5pt;z-index:25445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" fillcolor="white [3201]" stroked="f" strokeweight=".5pt">
                <v:textbox>
                  <w:txbxContent>
                    <w:p w14:paraId="500384B5" w14:textId="33183AD7" w:rsidR="005A6678" w:rsidRDefault="005A6678">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w:pict>
          </mc:Fallback>
        </mc:AlternateContent>
      </w:r>
      <w:r w:rsidR="009F267E">
        <w:rPr>
          <w:iCs/>
          <w:noProof/>
          <w:szCs w:val="25"/>
        </w:rPr>
        <mc:AlternateContent>
          <mc:Choice Requires="wps">
            <w:drawing>
              <wp:anchor distT="0" distB="0" distL="114300" distR="114300" simplePos="0" relativeHeight="254459904" behindDoc="0" locked="0" layoutInCell="1" allowOverlap="1" wp14:anchorId="5A287CC5" wp14:editId="23026E37">
                <wp:simplePos x="0" y="0"/>
                <wp:positionH relativeFrom="column">
                  <wp:posOffset>299126</wp:posOffset>
                </wp:positionH>
                <wp:positionV relativeFrom="paragraph">
                  <wp:posOffset>1052834</wp:posOffset>
                </wp:positionV>
                <wp:extent cx="268159" cy="405079"/>
                <wp:effectExtent l="0" t="0" r="36830" b="0"/>
                <wp:wrapNone/>
                <wp:docPr id="2638" name="Oblouk 2638"/>
                <wp:cNvGraphicFramePr/>
                <a:graphic xmlns:a="http://schemas.openxmlformats.org/drawingml/2006/main">
                  <a:graphicData uri="http://schemas.microsoft.com/office/word/2010/wordprocessingShape">
                    <wps:wsp>
                      <wps:cNvSpPr/>
                      <wps:spPr>
                        <a:xfrm rot="1173002">
                          <a:off x="0" y="0"/>
                          <a:ext cx="268159" cy="40507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BD1AD" id="Oblouk 2638" o:spid="_x0000_s1026" style="position:absolute;margin-left:23.55pt;margin-top:82.9pt;width:21.1pt;height:31.9pt;rotation:1281231fd;z-index:2544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159,40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" path="m134079,nsc208129,,268159,90680,268159,202540r-134079,c134080,135027,134079,67513,134079,xem134079,nfc208129,,268159,90680,268159,202540e" filled="f" strokecolor="black [3200]" strokeweight=".5pt">
                <v:stroke joinstyle="miter"/>
                <v:path arrowok="t" o:connecttype="custom" o:connectlocs="134079,0;268159,202540" o:connectangles="0,0"/>
              </v:shape>
            </w:pict>
          </mc:Fallback>
        </mc:AlternateContent>
      </w:r>
      <w:r w:rsidR="009F267E">
        <w:rPr>
          <w:iCs/>
          <w:noProof/>
          <w:szCs w:val="25"/>
        </w:rPr>
        <mc:AlternateContent>
          <mc:Choice Requires="wps">
            <w:drawing>
              <wp:anchor distT="0" distB="0" distL="114300" distR="114300" simplePos="0" relativeHeight="254453760" behindDoc="0" locked="0" layoutInCell="1" allowOverlap="1" wp14:anchorId="343885D0" wp14:editId="5F61A865">
                <wp:simplePos x="0" y="0"/>
                <wp:positionH relativeFrom="column">
                  <wp:posOffset>2948940</wp:posOffset>
                </wp:positionH>
                <wp:positionV relativeFrom="paragraph">
                  <wp:posOffset>801884</wp:posOffset>
                </wp:positionV>
                <wp:extent cx="50800" cy="57150"/>
                <wp:effectExtent l="19050" t="38100" r="63500" b="38100"/>
                <wp:wrapNone/>
                <wp:docPr id="2632" name="Přímá spojnice se šipkou 2632"/>
                <wp:cNvGraphicFramePr/>
                <a:graphic xmlns:a="http://schemas.openxmlformats.org/drawingml/2006/main">
                  <a:graphicData uri="http://schemas.microsoft.com/office/word/2010/wordprocessingShape">
                    <wps:wsp>
                      <wps:cNvCnPr/>
                      <wps:spPr>
                        <a:xfrm flipV="1">
                          <a:off x="0" y="0"/>
                          <a:ext cx="508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474E9" id="Přímá spojnice se šipkou 2632" o:spid="_x0000_s1026" type="#_x0000_t32" style="position:absolute;margin-left:232.2pt;margin-top:63.15pt;width:4pt;height:4.5pt;flip:y;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" strokecolor="black [3200]" strokeweight=".5pt">
                <v:stroke endarrow="block" joinstyle="miter"/>
              </v:shape>
            </w:pict>
          </mc:Fallback>
        </mc:AlternateContent>
      </w:r>
      <w:r w:rsidR="009F267E">
        <w:rPr>
          <w:iCs/>
          <w:noProof/>
          <w:szCs w:val="25"/>
        </w:rPr>
        <mc:AlternateContent>
          <mc:Choice Requires="wps">
            <w:drawing>
              <wp:anchor distT="0" distB="0" distL="114300" distR="114300" simplePos="0" relativeHeight="254458880" behindDoc="0" locked="0" layoutInCell="1" allowOverlap="1" wp14:anchorId="76B5C935" wp14:editId="243F17E1">
                <wp:simplePos x="0" y="0"/>
                <wp:positionH relativeFrom="column">
                  <wp:posOffset>648970</wp:posOffset>
                </wp:positionH>
                <wp:positionV relativeFrom="paragraph">
                  <wp:posOffset>988060</wp:posOffset>
                </wp:positionV>
                <wp:extent cx="341630" cy="273050"/>
                <wp:effectExtent l="0" t="0" r="1270" b="0"/>
                <wp:wrapNone/>
                <wp:docPr id="2637" name="Textové pole 2637"/>
                <wp:cNvGraphicFramePr/>
                <a:graphic xmlns:a="http://schemas.openxmlformats.org/drawingml/2006/main">
                  <a:graphicData uri="http://schemas.microsoft.com/office/word/2010/wordprocessingShape">
                    <wps:wsp>
                      <wps:cNvSpPr txBox="1"/>
                      <wps:spPr>
                        <a:xfrm>
                          <a:off x="0" y="0"/>
                          <a:ext cx="34163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4038F" w14:textId="586E4634" w:rsidR="005A6678" w:rsidRDefault="005F56D8">
                            <m:oMathPara>
                              <m:oMath>
                                <m:sSub>
                                  <m:sSubPr>
                                    <m:ctrlPr>
                                      <w:rPr>
                                        <w:rFonts w:ascii="Cambria Math" w:hAnsi="Cambria Math"/>
                                        <w:i/>
                                      </w:rPr>
                                    </m:ctrlPr>
                                  </m:sSubPr>
                                  <m:e>
                                    <m:r>
                                      <w:rPr>
                                        <w:rFonts w:ascii="Cambria Math" w:hAnsi="Cambria Math"/>
                                      </w:rPr>
                                      <m:t>α</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5C935" id="Textové pole 2637" o:spid="_x0000_s1729" type="#_x0000_t202" style="position:absolute;left:0;text-align:left;margin-left:51.1pt;margin-top:77.8pt;width:26.9pt;height:21.5pt;z-index:2544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" fillcolor="white [3201]" stroked="f" strokeweight=".5pt">
                <v:textbox>
                  <w:txbxContent>
                    <w:p w14:paraId="4994038F" w14:textId="586E4634" w:rsidR="005A6678" w:rsidRDefault="005A6678">
                      <m:oMathPara>
                        <m:oMath>
                          <m:sSub>
                            <m:sSubPr>
                              <m:ctrlPr>
                                <w:rPr>
                                  <w:rFonts w:ascii="Cambria Math" w:hAnsi="Cambria Math"/>
                                  <w:i/>
                                </w:rPr>
                              </m:ctrlPr>
                            </m:sSubPr>
                            <m:e>
                              <m:r>
                                <w:rPr>
                                  <w:rFonts w:ascii="Cambria Math" w:hAnsi="Cambria Math"/>
                                </w:rPr>
                                <m:t>α</m:t>
                              </m:r>
                            </m:e>
                            <m:sub>
                              <m:r>
                                <w:rPr>
                                  <w:rFonts w:ascii="Cambria Math" w:hAnsi="Cambria Math"/>
                                </w:rPr>
                                <m:t>1</m:t>
                              </m:r>
                            </m:sub>
                          </m:sSub>
                        </m:oMath>
                      </m:oMathPara>
                    </w:p>
                  </w:txbxContent>
                </v:textbox>
              </v:shape>
            </w:pict>
          </mc:Fallback>
        </mc:AlternateContent>
      </w:r>
      <w:r w:rsidR="009F267E">
        <w:rPr>
          <w:iCs/>
          <w:noProof/>
          <w:szCs w:val="25"/>
        </w:rPr>
        <mc:AlternateContent>
          <mc:Choice Requires="wps">
            <w:drawing>
              <wp:anchor distT="0" distB="0" distL="114300" distR="114300" simplePos="0" relativeHeight="254456832" behindDoc="0" locked="0" layoutInCell="1" allowOverlap="1" wp14:anchorId="66265A9E" wp14:editId="2A108816">
                <wp:simplePos x="0" y="0"/>
                <wp:positionH relativeFrom="column">
                  <wp:posOffset>-157480</wp:posOffset>
                </wp:positionH>
                <wp:positionV relativeFrom="paragraph">
                  <wp:posOffset>518160</wp:posOffset>
                </wp:positionV>
                <wp:extent cx="266700" cy="317500"/>
                <wp:effectExtent l="0" t="0" r="0" b="6350"/>
                <wp:wrapNone/>
                <wp:docPr id="2635" name="Textové pole 2635"/>
                <wp:cNvGraphicFramePr/>
                <a:graphic xmlns:a="http://schemas.openxmlformats.org/drawingml/2006/main">
                  <a:graphicData uri="http://schemas.microsoft.com/office/word/2010/wordprocessingShape">
                    <wps:wsp>
                      <wps:cNvSpPr txBox="1"/>
                      <wps:spPr>
                        <a:xfrm>
                          <a:off x="0" y="0"/>
                          <a:ext cx="2667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BA62A" w14:textId="30C24A2D" w:rsidR="005A6678" w:rsidRDefault="005F56D8">
                            <m:oMathPara>
                              <m:oMath>
                                <m:sSub>
                                  <m:sSubPr>
                                    <m:ctrlPr>
                                      <w:rPr>
                                        <w:rFonts w:ascii="Cambria Math" w:hAnsi="Cambria Math"/>
                                        <w:i/>
                                      </w:rPr>
                                    </m:ctrlPr>
                                  </m:sSubPr>
                                  <m:e>
                                    <m:r>
                                      <w:rPr>
                                        <w:rFonts w:ascii="Cambria Math" w:hAnsi="Cambria Math"/>
                                      </w:rPr>
                                      <m:t>y</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65A9E" id="Textové pole 2635" o:spid="_x0000_s1730" type="#_x0000_t202" style="position:absolute;left:0;text-align:left;margin-left:-12.4pt;margin-top:40.8pt;width:21pt;height:25pt;z-index:25445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" fillcolor="white [3201]" stroked="f" strokeweight=".5pt">
                <v:textbox>
                  <w:txbxContent>
                    <w:p w14:paraId="209BA62A" w14:textId="30C24A2D" w:rsidR="005A6678" w:rsidRDefault="005A6678">
                      <m:oMathPara>
                        <m:oMath>
                          <m:sSub>
                            <m:sSubPr>
                              <m:ctrlPr>
                                <w:rPr>
                                  <w:rFonts w:ascii="Cambria Math" w:hAnsi="Cambria Math"/>
                                  <w:i/>
                                </w:rPr>
                              </m:ctrlPr>
                            </m:sSubPr>
                            <m:e>
                              <m:r>
                                <w:rPr>
                                  <w:rFonts w:ascii="Cambria Math" w:hAnsi="Cambria Math"/>
                                </w:rPr>
                                <m:t>y</m:t>
                              </m:r>
                            </m:e>
                            <m:sub>
                              <m:r>
                                <w:rPr>
                                  <w:rFonts w:ascii="Cambria Math" w:hAnsi="Cambria Math"/>
                                </w:rPr>
                                <m:t>1</m:t>
                              </m:r>
                            </m:sub>
                          </m:sSub>
                        </m:oMath>
                      </m:oMathPara>
                    </w:p>
                  </w:txbxContent>
                </v:textbox>
              </v:shape>
            </w:pict>
          </mc:Fallback>
        </mc:AlternateContent>
      </w:r>
      <w:r w:rsidR="009F267E">
        <w:rPr>
          <w:iCs/>
          <w:noProof/>
          <w:szCs w:val="25"/>
        </w:rPr>
        <mc:AlternateContent>
          <mc:Choice Requires="wps">
            <w:drawing>
              <wp:anchor distT="0" distB="0" distL="114300" distR="114300" simplePos="0" relativeHeight="254455808" behindDoc="0" locked="0" layoutInCell="1" allowOverlap="1" wp14:anchorId="03EF2BEF" wp14:editId="706AF2AC">
                <wp:simplePos x="0" y="0"/>
                <wp:positionH relativeFrom="column">
                  <wp:posOffset>1728470</wp:posOffset>
                </wp:positionH>
                <wp:positionV relativeFrom="paragraph">
                  <wp:posOffset>213360</wp:posOffset>
                </wp:positionV>
                <wp:extent cx="1125220" cy="311150"/>
                <wp:effectExtent l="0" t="0" r="0" b="0"/>
                <wp:wrapNone/>
                <wp:docPr id="2634" name="Textové pole 2634"/>
                <wp:cNvGraphicFramePr/>
                <a:graphic xmlns:a="http://schemas.openxmlformats.org/drawingml/2006/main">
                  <a:graphicData uri="http://schemas.microsoft.com/office/word/2010/wordprocessingShape">
                    <wps:wsp>
                      <wps:cNvSpPr txBox="1"/>
                      <wps:spPr>
                        <a:xfrm>
                          <a:off x="0" y="0"/>
                          <a:ext cx="112522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D1D62" w14:textId="7D330FFF" w:rsidR="005A6678" w:rsidRDefault="005F56D8">
                            <m:oMathPara>
                              <m:oMath>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F2BEF" id="Textové pole 2634" o:spid="_x0000_s1731" type="#_x0000_t202" style="position:absolute;left:0;text-align:left;margin-left:136.1pt;margin-top:16.8pt;width:88.6pt;height:24.5pt;z-index:25445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" fillcolor="white [3201]" stroked="f" strokeweight=".5pt">
                <v:textbox>
                  <w:txbxContent>
                    <w:p w14:paraId="50CD1D62" w14:textId="7D330FFF" w:rsidR="005A6678" w:rsidRDefault="005A6678">
                      <m:oMathPara>
                        <m:oMath>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=n</m:t>
                          </m:r>
                        </m:oMath>
                      </m:oMathPara>
                    </w:p>
                  </w:txbxContent>
                </v:textbox>
              </v:shape>
            </w:pict>
          </mc:Fallback>
        </mc:AlternateContent>
      </w:r>
      <w:r w:rsidR="009F267E">
        <w:rPr>
          <w:iCs/>
          <w:noProof/>
          <w:szCs w:val="25"/>
        </w:rPr>
        <mc:AlternateContent>
          <mc:Choice Requires="wps">
            <w:drawing>
              <wp:anchor distT="0" distB="0" distL="114300" distR="114300" simplePos="0" relativeHeight="254451712" behindDoc="0" locked="0" layoutInCell="1" allowOverlap="1" wp14:anchorId="5BEB1377" wp14:editId="56D00393">
                <wp:simplePos x="0" y="0"/>
                <wp:positionH relativeFrom="column">
                  <wp:posOffset>725170</wp:posOffset>
                </wp:positionH>
                <wp:positionV relativeFrom="paragraph">
                  <wp:posOffset>899160</wp:posOffset>
                </wp:positionV>
                <wp:extent cx="95250" cy="31750"/>
                <wp:effectExtent l="0" t="38100" r="57150" b="63500"/>
                <wp:wrapNone/>
                <wp:docPr id="2630" name="Přímá spojnice se šipkou 2630"/>
                <wp:cNvGraphicFramePr/>
                <a:graphic xmlns:a="http://schemas.openxmlformats.org/drawingml/2006/main">
                  <a:graphicData uri="http://schemas.microsoft.com/office/word/2010/wordprocessingShape">
                    <wps:wsp>
                      <wps:cNvCnPr/>
                      <wps:spPr>
                        <a:xfrm flipV="1">
                          <a:off x="0" y="0"/>
                          <a:ext cx="95250" cy="31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3616BA" id="Přímá spojnice se šipkou 2630" o:spid="_x0000_s1026" type="#_x0000_t32" style="position:absolute;margin-left:57.1pt;margin-top:70.8pt;width:7.5pt;height:2.5pt;flip:y;z-index:25445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" strokecolor="black [3200]" strokeweight=".5pt">
                <v:stroke endarrow="block" joinstyle="miter"/>
              </v:shape>
            </w:pict>
          </mc:Fallback>
        </mc:AlternateContent>
      </w:r>
      <w:r w:rsidR="00110AB1">
        <w:rPr>
          <w:iCs/>
          <w:noProof/>
          <w:szCs w:val="25"/>
        </w:rPr>
        <mc:AlternateContent>
          <mc:Choice Requires="wps">
            <w:drawing>
              <wp:anchor distT="0" distB="0" distL="114300" distR="114300" simplePos="0" relativeHeight="254449664" behindDoc="0" locked="0" layoutInCell="1" allowOverlap="1" wp14:anchorId="49C5BE72" wp14:editId="6D954415">
                <wp:simplePos x="0" y="0"/>
                <wp:positionH relativeFrom="column">
                  <wp:posOffset>3791337</wp:posOffset>
                </wp:positionH>
                <wp:positionV relativeFrom="paragraph">
                  <wp:posOffset>453859</wp:posOffset>
                </wp:positionV>
                <wp:extent cx="373711" cy="302150"/>
                <wp:effectExtent l="0" t="0" r="7620" b="3175"/>
                <wp:wrapNone/>
                <wp:docPr id="2626" name="Textové pole 2626"/>
                <wp:cNvGraphicFramePr/>
                <a:graphic xmlns:a="http://schemas.openxmlformats.org/drawingml/2006/main">
                  <a:graphicData uri="http://schemas.microsoft.com/office/word/2010/wordprocessingShape">
                    <wps:wsp>
                      <wps:cNvSpPr txBox="1"/>
                      <wps:spPr>
                        <a:xfrm>
                          <a:off x="0" y="0"/>
                          <a:ext cx="373711" cy="302150"/>
                        </a:xfrm>
                        <a:prstGeom prst="rect">
                          <a:avLst/>
                        </a:prstGeom>
                        <a:solidFill>
                          <a:sysClr val="window" lastClr="FFFFFF"/>
                        </a:solidFill>
                        <a:ln w="6350">
                          <a:noFill/>
                        </a:ln>
                        <a:effectLst/>
                      </wps:spPr>
                      <wps:txbx>
                        <w:txbxContent>
                          <w:p w14:paraId="68883F7A" w14:textId="1AD7AF72" w:rsidR="005A6678" w:rsidRDefault="005F56D8" w:rsidP="00110AB1">
                            <m:oMathPara>
                              <m:oMath>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BE72" id="Textové pole 2626" o:spid="_x0000_s1732" type="#_x0000_t202" style="position:absolute;left:0;text-align:left;margin-left:298.55pt;margin-top:35.75pt;width:29.45pt;height:23.8pt;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" fillcolor="window" stroked="f" strokeweight=".5pt">
                <v:textbox>
                  <w:txbxContent>
                    <w:p w14:paraId="68883F7A" w14:textId="1AD7AF72" w:rsidR="005A6678" w:rsidRDefault="005A6678" w:rsidP="00110AB1">
                      <m:oMathPara>
                        <m:oMath>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m:oMathPara>
                    </w:p>
                  </w:txbxContent>
                </v:textbox>
              </v:shape>
            </w:pict>
          </mc:Fallback>
        </mc:AlternateContent>
      </w:r>
      <w:r w:rsidR="00110AB1">
        <w:rPr>
          <w:iCs/>
          <w:noProof/>
          <w:szCs w:val="25"/>
        </w:rPr>
        <mc:AlternateContent>
          <mc:Choice Requires="wps">
            <w:drawing>
              <wp:anchor distT="0" distB="0" distL="114300" distR="114300" simplePos="0" relativeHeight="254445568" behindDoc="0" locked="0" layoutInCell="1" allowOverlap="1" wp14:anchorId="0DAF3041" wp14:editId="282C6AAA">
                <wp:simplePos x="0" y="0"/>
                <wp:positionH relativeFrom="column">
                  <wp:posOffset>2781853</wp:posOffset>
                </wp:positionH>
                <wp:positionV relativeFrom="paragraph">
                  <wp:posOffset>442</wp:posOffset>
                </wp:positionV>
                <wp:extent cx="264160" cy="317500"/>
                <wp:effectExtent l="0" t="0" r="2540" b="6350"/>
                <wp:wrapNone/>
                <wp:docPr id="2624" name="Textové pole 2624"/>
                <wp:cNvGraphicFramePr/>
                <a:graphic xmlns:a="http://schemas.openxmlformats.org/drawingml/2006/main">
                  <a:graphicData uri="http://schemas.microsoft.com/office/word/2010/wordprocessingShape">
                    <wps:wsp>
                      <wps:cNvSpPr txBox="1"/>
                      <wps:spPr>
                        <a:xfrm>
                          <a:off x="0" y="0"/>
                          <a:ext cx="264160" cy="317500"/>
                        </a:xfrm>
                        <a:prstGeom prst="rect">
                          <a:avLst/>
                        </a:prstGeom>
                        <a:solidFill>
                          <a:sysClr val="window" lastClr="FFFFFF"/>
                        </a:solidFill>
                        <a:ln w="6350">
                          <a:noFill/>
                        </a:ln>
                        <a:effectLst/>
                      </wps:spPr>
                      <wps:txbx>
                        <w:txbxContent>
                          <w:p w14:paraId="18D1DBDC" w14:textId="191EE9FE" w:rsidR="005A6678" w:rsidRDefault="005A6678" w:rsidP="00110AB1">
                            <m:oMathPara>
                              <m:oMath>
                                <m:r>
                                  <w:rPr>
                                    <w:rFonts w:ascii="Cambria Math" w:hAnsi="Cambria Math"/>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F3041" id="Textové pole 2624" o:spid="_x0000_s1733" type="#_x0000_t202" style="position:absolute;left:0;text-align:left;margin-left:219.05pt;margin-top:.05pt;width:20.8pt;height:25pt;z-index:25444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" fillcolor="window" stroked="f" strokeweight=".5pt">
                <v:textbox>
                  <w:txbxContent>
                    <w:p w14:paraId="18D1DBDC" w14:textId="191EE9FE" w:rsidR="005A6678" w:rsidRDefault="005A6678" w:rsidP="00110AB1">
                      <m:oMathPara>
                        <m:oMath>
                          <m:r>
                            <w:rPr>
                              <w:rFonts w:ascii="Cambria Math" w:hAnsi="Cambria Math"/>
                            </w:rPr>
                            <m:t>2</m:t>
                          </m:r>
                        </m:oMath>
                      </m:oMathPara>
                    </w:p>
                  </w:txbxContent>
                </v:textbox>
              </v:shape>
            </w:pict>
          </mc:Fallback>
        </mc:AlternateContent>
      </w:r>
      <w:r w:rsidR="00110AB1">
        <w:rPr>
          <w:iCs/>
          <w:noProof/>
          <w:szCs w:val="25"/>
        </w:rPr>
        <mc:AlternateContent>
          <mc:Choice Requires="wps">
            <w:drawing>
              <wp:anchor distT="0" distB="0" distL="114300" distR="114300" simplePos="0" relativeHeight="254443520" behindDoc="0" locked="0" layoutInCell="1" allowOverlap="1" wp14:anchorId="5CAB19F9" wp14:editId="24EF4C18">
                <wp:simplePos x="0" y="0"/>
                <wp:positionH relativeFrom="column">
                  <wp:posOffset>1425575</wp:posOffset>
                </wp:positionH>
                <wp:positionV relativeFrom="paragraph">
                  <wp:posOffset>0</wp:posOffset>
                </wp:positionV>
                <wp:extent cx="264160" cy="317500"/>
                <wp:effectExtent l="0" t="0" r="2540" b="6350"/>
                <wp:wrapNone/>
                <wp:docPr id="2623" name="Textové pole 2623"/>
                <wp:cNvGraphicFramePr/>
                <a:graphic xmlns:a="http://schemas.openxmlformats.org/drawingml/2006/main">
                  <a:graphicData uri="http://schemas.microsoft.com/office/word/2010/wordprocessingShape">
                    <wps:wsp>
                      <wps:cNvSpPr txBox="1"/>
                      <wps:spPr>
                        <a:xfrm>
                          <a:off x="0" y="0"/>
                          <a:ext cx="26416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B2713" w14:textId="1AB60038" w:rsidR="005A6678" w:rsidRDefault="005A6678">
                            <m:oMathPara>
                              <m:oMath>
                                <m:r>
                                  <w:rPr>
                                    <w:rFonts w:ascii="Cambria Math" w:hAnsi="Cambria Math"/>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B19F9" id="Textové pole 2623" o:spid="_x0000_s1734" type="#_x0000_t202" style="position:absolute;left:0;text-align:left;margin-left:112.25pt;margin-top:0;width:20.8pt;height:25pt;z-index:25444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" fillcolor="white [3201]" stroked="f" strokeweight=".5pt">
                <v:textbox>
                  <w:txbxContent>
                    <w:p w14:paraId="6CEB2713" w14:textId="1AB60038" w:rsidR="005A6678" w:rsidRDefault="005A6678">
                      <m:oMathPara>
                        <m:oMath>
                          <m:r>
                            <w:rPr>
                              <w:rFonts w:ascii="Cambria Math" w:hAnsi="Cambria Math"/>
                            </w:rPr>
                            <m:t>1</m:t>
                          </m:r>
                        </m:oMath>
                      </m:oMathPara>
                    </w:p>
                  </w:txbxContent>
                </v:textbox>
              </v:shape>
            </w:pict>
          </mc:Fallback>
        </mc:AlternateContent>
      </w:r>
      <w:r w:rsidR="009F267E">
        <w:rPr>
          <w:iCs/>
          <w:noProof/>
          <w:szCs w:val="25"/>
        </w:rPr>
        <w:drawing>
          <wp:inline distT="0" distB="0" distL="0" distR="0" wp14:anchorId="3A9634E8" wp14:editId="2A1675DC">
            <wp:extent cx="5041900" cy="2222500"/>
            <wp:effectExtent l="0" t="0" r="6350" b="6350"/>
            <wp:docPr id="2639" name="Obrázek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041900" cy="2222500"/>
                    </a:xfrm>
                    <a:prstGeom prst="rect">
                      <a:avLst/>
                    </a:prstGeom>
                    <a:noFill/>
                    <a:ln>
                      <a:noFill/>
                    </a:ln>
                  </pic:spPr>
                </pic:pic>
              </a:graphicData>
            </a:graphic>
          </wp:inline>
        </w:drawing>
      </w:r>
    </w:p>
    <w:p w14:paraId="4BCC3F66" w14:textId="08CF29F0" w:rsidR="00A532BF" w:rsidRDefault="00A532BF" w:rsidP="00973EC9">
      <w:pPr>
        <w:pStyle w:val="Odstavecseseznamem"/>
        <w:shd w:val="clear" w:color="auto" w:fill="FFFFFF"/>
        <w:ind w:left="-426"/>
        <w:jc w:val="both"/>
        <w:rPr>
          <w:iCs/>
          <w:szCs w:val="25"/>
        </w:rPr>
      </w:pPr>
      <w:r>
        <w:rPr>
          <w:iCs/>
          <w:szCs w:val="25"/>
        </w:rPr>
        <w:t xml:space="preserve">Tloušťka čočky </w:t>
      </w:r>
      <m:oMath>
        <m:r>
          <w:rPr>
            <w:rFonts w:ascii="Cambria Math" w:hAnsi="Cambria Math"/>
            <w:szCs w:val="25"/>
          </w:rPr>
          <m:t>d=</m:t>
        </m:r>
        <m:sSub>
          <m:sSubPr>
            <m:ctrlPr>
              <w:rPr>
                <w:rFonts w:ascii="Cambria Math" w:hAnsi="Cambria Math"/>
                <w:i/>
                <w:iCs/>
                <w:szCs w:val="25"/>
              </w:rPr>
            </m:ctrlPr>
          </m:sSubPr>
          <m:e>
            <m:r>
              <w:rPr>
                <w:rFonts w:ascii="Cambria Math" w:hAnsi="Cambria Math"/>
                <w:szCs w:val="25"/>
              </w:rPr>
              <m:t>V</m:t>
            </m:r>
          </m:e>
          <m:sub>
            <m:r>
              <w:rPr>
                <w:rFonts w:ascii="Cambria Math" w:hAnsi="Cambria Math"/>
                <w:szCs w:val="25"/>
              </w:rPr>
              <m:t>1</m:t>
            </m:r>
          </m:sub>
        </m:sSub>
        <m:sSub>
          <m:sSubPr>
            <m:ctrlPr>
              <w:rPr>
                <w:rFonts w:ascii="Cambria Math" w:hAnsi="Cambria Math"/>
                <w:i/>
                <w:iCs/>
                <w:szCs w:val="25"/>
              </w:rPr>
            </m:ctrlPr>
          </m:sSubPr>
          <m:e>
            <m:r>
              <w:rPr>
                <w:rFonts w:ascii="Cambria Math" w:hAnsi="Cambria Math"/>
                <w:szCs w:val="25"/>
              </w:rPr>
              <m:t>V</m:t>
            </m:r>
          </m:e>
          <m:sub>
            <m:r>
              <w:rPr>
                <w:rFonts w:ascii="Cambria Math" w:hAnsi="Cambria Math"/>
                <w:szCs w:val="25"/>
              </w:rPr>
              <m:t>2</m:t>
            </m:r>
          </m:sub>
        </m:sSub>
      </m:oMath>
    </w:p>
    <w:p w14:paraId="0E889BF4" w14:textId="77777777" w:rsidR="00A532BF" w:rsidRDefault="00A532BF" w:rsidP="00973EC9">
      <w:pPr>
        <w:pStyle w:val="Odstavecseseznamem"/>
        <w:shd w:val="clear" w:color="auto" w:fill="FFFFFF"/>
        <w:ind w:left="-426"/>
        <w:jc w:val="both"/>
        <w:rPr>
          <w:iCs/>
          <w:szCs w:val="25"/>
        </w:rPr>
      </w:pPr>
    </w:p>
    <w:p w14:paraId="29D3A939" w14:textId="4D163B2C" w:rsidR="00A532BF" w:rsidRDefault="00A532BF" w:rsidP="00973EC9">
      <w:pPr>
        <w:pStyle w:val="Odstavecseseznamem"/>
        <w:shd w:val="clear" w:color="auto" w:fill="FFFFFF"/>
        <w:ind w:left="-426"/>
        <w:jc w:val="both"/>
        <w:rPr>
          <w:iCs/>
          <w:szCs w:val="25"/>
        </w:rPr>
      </w:pPr>
      <w:r>
        <w:rPr>
          <w:iCs/>
          <w:szCs w:val="25"/>
        </w:rPr>
        <w:t>Zřejmě platí:</w:t>
      </w:r>
    </w:p>
    <w:p w14:paraId="380FB16C" w14:textId="77777777" w:rsidR="00A532BF" w:rsidRDefault="00A532BF" w:rsidP="00973EC9">
      <w:pPr>
        <w:pStyle w:val="Odstavecseseznamem"/>
        <w:shd w:val="clear" w:color="auto" w:fill="FFFFFF"/>
        <w:ind w:left="-426"/>
        <w:jc w:val="both"/>
        <w:rPr>
          <w:iCs/>
          <w:szCs w:val="25"/>
        </w:rPr>
      </w:pPr>
    </w:p>
    <w:p w14:paraId="68E8F700" w14:textId="6BCC078D" w:rsidR="00A532BF" w:rsidRDefault="005F56D8" w:rsidP="00973EC9">
      <w:pPr>
        <w:pStyle w:val="Odstavecseseznamem"/>
        <w:shd w:val="clear" w:color="auto" w:fill="FFFFFF"/>
        <w:ind w:left="-426"/>
        <w:jc w:val="both"/>
        <w:rPr>
          <w:iCs/>
          <w:szCs w:val="25"/>
        </w:rPr>
      </w:pPr>
      <m:oMath>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num>
          <m:den>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1</m:t>
                </m:r>
              </m:sub>
            </m:sSub>
          </m:den>
        </m:f>
        <m:r>
          <w:rPr>
            <w:rFonts w:ascii="Cambria Math" w:hAnsi="Cambria Math"/>
            <w:szCs w:val="25"/>
          </w:rPr>
          <m:t>+</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1</m:t>
                </m:r>
              </m:sub>
              <m:sup>
                <m:r>
                  <w:rPr>
                    <w:rFonts w:ascii="Cambria Math" w:hAnsi="Cambria Math"/>
                    <w:szCs w:val="25"/>
                  </w:rPr>
                  <m:t>´</m:t>
                </m:r>
              </m:sup>
            </m:sSubSup>
          </m:num>
          <m:den>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den>
        </m:f>
        <m:r>
          <w:rPr>
            <w:rFonts w:ascii="Cambria Math" w:hAnsi="Cambria Math"/>
            <w:szCs w:val="25"/>
          </w:rPr>
          <m:t>=</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1</m:t>
                </m:r>
              </m:sub>
              <m:sup>
                <m:r>
                  <w:rPr>
                    <w:rFonts w:ascii="Cambria Math" w:hAnsi="Cambria Math"/>
                    <w:szCs w:val="25"/>
                  </w:rPr>
                  <m:t>´</m:t>
                </m:r>
              </m:sup>
            </m:sSubSup>
            <m:r>
              <w:rPr>
                <w:rFonts w:ascii="Cambria Math" w:hAnsi="Cambria Math"/>
                <w:szCs w:val="25"/>
              </w:rPr>
              <m:t>-</m:t>
            </m:r>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num>
          <m:den>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1</m:t>
                </m:r>
              </m:sub>
            </m:sSub>
          </m:den>
        </m:f>
        <m:r>
          <w:rPr>
            <w:rFonts w:ascii="Cambria Math" w:hAnsi="Cambria Math"/>
            <w:szCs w:val="25"/>
          </w:rPr>
          <m:t>=</m:t>
        </m:r>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1</m:t>
            </m:r>
          </m:sub>
        </m:sSub>
      </m:oMath>
      <w:r w:rsidR="00F006C5">
        <w:rPr>
          <w:iCs/>
          <w:szCs w:val="25"/>
        </w:rPr>
        <w:t xml:space="preserve"> </w:t>
      </w:r>
    </w:p>
    <w:p w14:paraId="65438ED9" w14:textId="77777777" w:rsidR="00F006C5" w:rsidRDefault="00F006C5" w:rsidP="00973EC9">
      <w:pPr>
        <w:pStyle w:val="Odstavecseseznamem"/>
        <w:shd w:val="clear" w:color="auto" w:fill="FFFFFF"/>
        <w:ind w:left="-426"/>
        <w:jc w:val="both"/>
        <w:rPr>
          <w:iCs/>
          <w:szCs w:val="25"/>
        </w:rPr>
      </w:pPr>
    </w:p>
    <w:p w14:paraId="0D4A9B92" w14:textId="7DD70FD5" w:rsidR="00F006C5" w:rsidRDefault="005F56D8" w:rsidP="00973EC9">
      <w:pPr>
        <w:pStyle w:val="Odstavecseseznamem"/>
        <w:shd w:val="clear" w:color="auto" w:fill="FFFFFF"/>
        <w:ind w:left="-426"/>
        <w:jc w:val="both"/>
        <w:rPr>
          <w:iCs/>
          <w:szCs w:val="25"/>
        </w:rPr>
      </w:pPr>
      <m:oMath>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2</m:t>
                </m:r>
              </m:sub>
            </m:sSub>
          </m:num>
          <m:den>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2</m:t>
                </m:r>
              </m:sub>
            </m:sSub>
          </m:den>
        </m:f>
        <m:r>
          <w:rPr>
            <w:rFonts w:ascii="Cambria Math" w:hAnsi="Cambria Math"/>
            <w:szCs w:val="25"/>
          </w:rPr>
          <m:t>+</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2</m:t>
                </m:r>
              </m:sub>
              <m:sup>
                <m:r>
                  <w:rPr>
                    <w:rFonts w:ascii="Cambria Math" w:hAnsi="Cambria Math"/>
                    <w:szCs w:val="25"/>
                  </w:rPr>
                  <m:t>´</m:t>
                </m:r>
              </m:sup>
            </m:sSubSup>
          </m:num>
          <m:den>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2</m:t>
                </m:r>
              </m:sub>
              <m:sup>
                <m:r>
                  <w:rPr>
                    <w:rFonts w:ascii="Cambria Math" w:hAnsi="Cambria Math"/>
                    <w:szCs w:val="25"/>
                  </w:rPr>
                  <m:t>´</m:t>
                </m:r>
              </m:sup>
            </m:sSubSup>
          </m:den>
        </m:f>
        <m:r>
          <w:rPr>
            <w:rFonts w:ascii="Cambria Math" w:hAnsi="Cambria Math"/>
            <w:szCs w:val="25"/>
          </w:rPr>
          <m:t>=</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2</m:t>
                </m:r>
              </m:sub>
              <m:sup>
                <m:r>
                  <w:rPr>
                    <w:rFonts w:ascii="Cambria Math" w:hAnsi="Cambria Math"/>
                    <w:szCs w:val="25"/>
                  </w:rPr>
                  <m:t>´</m:t>
                </m:r>
              </m:sup>
            </m:sSubSup>
            <m:r>
              <w:rPr>
                <w:rFonts w:ascii="Cambria Math" w:hAnsi="Cambria Math"/>
                <w:szCs w:val="25"/>
              </w:rPr>
              <m:t>-</m:t>
            </m:r>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2</m:t>
                </m:r>
              </m:sub>
            </m:sSub>
          </m:num>
          <m:den>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2</m:t>
                </m:r>
              </m:sub>
            </m:sSub>
          </m:den>
        </m:f>
        <m:r>
          <w:rPr>
            <w:rFonts w:ascii="Cambria Math" w:hAnsi="Cambria Math"/>
            <w:szCs w:val="25"/>
          </w:rPr>
          <m:t>=</m:t>
        </m:r>
        <m:sSub>
          <m:sSubPr>
            <m:ctrlPr>
              <w:rPr>
                <w:rFonts w:ascii="Cambria Math" w:hAnsi="Cambria Math"/>
                <w:i/>
                <w:iCs/>
                <w:szCs w:val="25"/>
              </w:rPr>
            </m:ctrlPr>
          </m:sSubPr>
          <m:e>
            <m:r>
              <w:rPr>
                <w:rFonts w:ascii="Cambria Math" w:hAnsi="Cambria Math"/>
                <w:szCs w:val="25"/>
              </w:rPr>
              <m:t>D</m:t>
            </m:r>
          </m:e>
          <m:sub>
            <m:r>
              <w:rPr>
                <w:rFonts w:ascii="Cambria Math" w:hAnsi="Cambria Math"/>
                <w:szCs w:val="25"/>
              </w:rPr>
              <m:t>2</m:t>
            </m:r>
          </m:sub>
        </m:sSub>
      </m:oMath>
      <w:r w:rsidR="00F006C5">
        <w:rPr>
          <w:iCs/>
          <w:szCs w:val="25"/>
        </w:rPr>
        <w:t xml:space="preserve"> </w:t>
      </w:r>
    </w:p>
    <w:p w14:paraId="791A37AE" w14:textId="77777777" w:rsidR="00F006C5" w:rsidRDefault="00F006C5" w:rsidP="00973EC9">
      <w:pPr>
        <w:pStyle w:val="Odstavecseseznamem"/>
        <w:shd w:val="clear" w:color="auto" w:fill="FFFFFF"/>
        <w:ind w:left="-426"/>
        <w:jc w:val="both"/>
        <w:rPr>
          <w:iCs/>
          <w:szCs w:val="25"/>
        </w:rPr>
      </w:pPr>
    </w:p>
    <w:p w14:paraId="1A2CEBA8" w14:textId="1E2824E7" w:rsidR="00F006C5" w:rsidRDefault="00F006C5" w:rsidP="00973EC9">
      <w:pPr>
        <w:pStyle w:val="Odstavecseseznamem"/>
        <w:shd w:val="clear" w:color="auto" w:fill="FFFFFF"/>
        <w:ind w:left="-426"/>
        <w:jc w:val="both"/>
        <w:rPr>
          <w:iCs/>
          <w:szCs w:val="25"/>
        </w:rPr>
      </w:pPr>
      <w:r>
        <w:rPr>
          <w:iCs/>
          <w:szCs w:val="25"/>
        </w:rPr>
        <w:t xml:space="preserve">Ale také </w:t>
      </w:r>
      <m:oMath>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1</m:t>
            </m:r>
          </m:sub>
          <m:sup>
            <m:r>
              <w:rPr>
                <w:rFonts w:ascii="Cambria Math" w:hAnsi="Cambria Math"/>
                <w:szCs w:val="25"/>
              </w:rPr>
              <m:t>´</m:t>
            </m:r>
          </m:sup>
        </m:sSubSup>
        <m:r>
          <w:rPr>
            <w:rFonts w:ascii="Cambria Math" w:hAnsi="Cambria Math"/>
            <w:szCs w:val="25"/>
          </w:rPr>
          <m:t>=</m:t>
        </m:r>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2</m:t>
            </m:r>
          </m:sub>
        </m:sSub>
        <m:r>
          <w:rPr>
            <w:rFonts w:ascii="Cambria Math" w:hAnsi="Cambria Math"/>
            <w:szCs w:val="25"/>
          </w:rPr>
          <m:t>=n</m:t>
        </m:r>
      </m:oMath>
      <w:r>
        <w:rPr>
          <w:iCs/>
          <w:szCs w:val="25"/>
        </w:rPr>
        <w:t xml:space="preserve"> </w:t>
      </w:r>
      <w:r w:rsidR="00DB307B">
        <w:rPr>
          <w:iCs/>
          <w:szCs w:val="25"/>
        </w:rPr>
        <w:t>… index</w:t>
      </w:r>
      <w:r>
        <w:rPr>
          <w:iCs/>
          <w:szCs w:val="25"/>
        </w:rPr>
        <w:t xml:space="preserve"> lomu čočky a </w:t>
      </w:r>
      <m:oMath>
        <m:r>
          <w:rPr>
            <w:rFonts w:ascii="Cambria Math" w:hAnsi="Cambria Math"/>
            <w:szCs w:val="25"/>
          </w:rPr>
          <m:t>d=</m:t>
        </m:r>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r>
          <w:rPr>
            <w:rFonts w:ascii="Cambria Math" w:hAnsi="Cambria Math"/>
            <w:szCs w:val="25"/>
          </w:rPr>
          <m:t>+</m:t>
        </m:r>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2</m:t>
            </m:r>
          </m:sub>
        </m:sSub>
      </m:oMath>
      <w:r>
        <w:rPr>
          <w:iCs/>
          <w:szCs w:val="25"/>
        </w:rPr>
        <w:t xml:space="preserve"> ... transformační rovnice čočky</w:t>
      </w:r>
    </w:p>
    <w:p w14:paraId="206FED54" w14:textId="77777777" w:rsidR="00F006C5" w:rsidRDefault="00F006C5" w:rsidP="00973EC9">
      <w:pPr>
        <w:pStyle w:val="Odstavecseseznamem"/>
        <w:shd w:val="clear" w:color="auto" w:fill="FFFFFF"/>
        <w:ind w:left="-426"/>
        <w:jc w:val="both"/>
        <w:rPr>
          <w:iCs/>
          <w:szCs w:val="25"/>
        </w:rPr>
      </w:pPr>
    </w:p>
    <w:p w14:paraId="18FB4D4A" w14:textId="77777777" w:rsidR="00F006C5" w:rsidRDefault="00F006C5" w:rsidP="00973EC9">
      <w:pPr>
        <w:pStyle w:val="Odstavecseseznamem"/>
        <w:shd w:val="clear" w:color="auto" w:fill="FFFFFF"/>
        <w:ind w:left="-426"/>
        <w:jc w:val="both"/>
        <w:rPr>
          <w:iCs/>
          <w:szCs w:val="25"/>
        </w:rPr>
      </w:pPr>
      <w:r>
        <w:rPr>
          <w:iCs/>
          <w:szCs w:val="25"/>
        </w:rPr>
        <w:t>Proto</w:t>
      </w:r>
    </w:p>
    <w:p w14:paraId="00F079C6" w14:textId="433D169D" w:rsidR="00F006C5" w:rsidRDefault="00F006C5" w:rsidP="00973EC9">
      <w:pPr>
        <w:pStyle w:val="Odstavecseseznamem"/>
        <w:shd w:val="clear" w:color="auto" w:fill="FFFFFF"/>
        <w:ind w:left="-426"/>
        <w:jc w:val="both"/>
        <w:rPr>
          <w:iCs/>
          <w:szCs w:val="25"/>
        </w:rPr>
      </w:pPr>
      <w:r>
        <w:rPr>
          <w:iCs/>
          <w:noProof/>
          <w:szCs w:val="25"/>
        </w:rPr>
        <w:lastRenderedPageBreak/>
        <mc:AlternateContent>
          <mc:Choice Requires="wps">
            <w:drawing>
              <wp:anchor distT="0" distB="0" distL="114300" distR="114300" simplePos="0" relativeHeight="254404608" behindDoc="0" locked="0" layoutInCell="1" allowOverlap="1" wp14:anchorId="19996DF0" wp14:editId="58AEDC6F">
                <wp:simplePos x="0" y="0"/>
                <wp:positionH relativeFrom="column">
                  <wp:posOffset>1090880</wp:posOffset>
                </wp:positionH>
                <wp:positionV relativeFrom="paragraph">
                  <wp:posOffset>53721</wp:posOffset>
                </wp:positionV>
                <wp:extent cx="1850746" cy="438912"/>
                <wp:effectExtent l="0" t="0" r="0" b="0"/>
                <wp:wrapNone/>
                <wp:docPr id="2528" name="Textové pole 2528"/>
                <wp:cNvGraphicFramePr/>
                <a:graphic xmlns:a="http://schemas.openxmlformats.org/drawingml/2006/main">
                  <a:graphicData uri="http://schemas.microsoft.com/office/word/2010/wordprocessingShape">
                    <wps:wsp>
                      <wps:cNvSpPr txBox="1"/>
                      <wps:spPr>
                        <a:xfrm>
                          <a:off x="0" y="0"/>
                          <a:ext cx="1850746" cy="438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60EBA" w14:textId="68D57C41" w:rsidR="005A6678" w:rsidRDefault="005A6678">
                            <w:r>
                              <w:t>Řešíme spolu tak, abychom vyloučili a např.: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96DF0" id="Textové pole 2528" o:spid="_x0000_s1735" type="#_x0000_t202" style="position:absolute;left:0;text-align:left;margin-left:85.9pt;margin-top:4.25pt;width:145.75pt;height:34.55pt;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" fillcolor="white [3201]" stroked="f" strokeweight=".5pt">
                <v:textbox>
                  <w:txbxContent>
                    <w:p w14:paraId="71D60EBA" w14:textId="68D57C41" w:rsidR="005A6678" w:rsidRDefault="005A6678">
                      <w:r>
                        <w:t>Řešíme spolu tak, abychom vyloučili a např.:</w:t>
                      </w:r>
                    </w:p>
                  </w:txbxContent>
                </v:textbox>
              </v:shape>
            </w:pict>
          </mc:Fallback>
        </mc:AlternateContent>
      </w:r>
      <w:r>
        <w:rPr>
          <w:iCs/>
          <w:noProof/>
          <w:szCs w:val="25"/>
        </w:rPr>
        <mc:AlternateContent>
          <mc:Choice Requires="wps">
            <w:drawing>
              <wp:anchor distT="0" distB="0" distL="114300" distR="114300" simplePos="0" relativeHeight="254403584" behindDoc="0" locked="0" layoutInCell="1" allowOverlap="1" wp14:anchorId="37B16255" wp14:editId="0CFC58C2">
                <wp:simplePos x="0" y="0"/>
                <wp:positionH relativeFrom="column">
                  <wp:posOffset>878738</wp:posOffset>
                </wp:positionH>
                <wp:positionV relativeFrom="paragraph">
                  <wp:posOffset>53721</wp:posOffset>
                </wp:positionV>
                <wp:extent cx="175565" cy="563270"/>
                <wp:effectExtent l="0" t="0" r="53340" b="27305"/>
                <wp:wrapNone/>
                <wp:docPr id="2525" name="Pravá složená závorka 2525"/>
                <wp:cNvGraphicFramePr/>
                <a:graphic xmlns:a="http://schemas.openxmlformats.org/drawingml/2006/main">
                  <a:graphicData uri="http://schemas.microsoft.com/office/word/2010/wordprocessingShape">
                    <wps:wsp>
                      <wps:cNvSpPr/>
                      <wps:spPr>
                        <a:xfrm>
                          <a:off x="0" y="0"/>
                          <a:ext cx="175565" cy="563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0181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525" o:spid="_x0000_s1026" type="#_x0000_t88" style="position:absolute;margin-left:69.2pt;margin-top:4.25pt;width:13.8pt;height:44.35pt;z-index:25440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" adj="561" strokecolor="black [3200]" strokeweight=".5pt">
                <v:stroke joinstyle="miter"/>
              </v:shape>
            </w:pict>
          </mc:Fallback>
        </mc:AlternateContent>
      </w:r>
      <w:r>
        <w:rPr>
          <w:iCs/>
          <w:szCs w:val="25"/>
        </w:rPr>
        <w:t xml:space="preserve"> </w:t>
      </w:r>
      <m:oMath>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num>
          <m:den>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1</m:t>
                </m:r>
              </m:sub>
            </m:sSub>
          </m:den>
        </m:f>
        <m:r>
          <w:rPr>
            <w:rFonts w:ascii="Cambria Math" w:hAnsi="Cambria Math"/>
            <w:szCs w:val="25"/>
          </w:rPr>
          <m:t>+</m:t>
        </m:r>
        <m:f>
          <m:fPr>
            <m:ctrlPr>
              <w:rPr>
                <w:rFonts w:ascii="Cambria Math" w:hAnsi="Cambria Math"/>
                <w:i/>
                <w:iCs/>
                <w:szCs w:val="25"/>
              </w:rPr>
            </m:ctrlPr>
          </m:fPr>
          <m:num>
            <m:r>
              <w:rPr>
                <w:rFonts w:ascii="Cambria Math" w:hAnsi="Cambria Math"/>
                <w:szCs w:val="25"/>
              </w:rPr>
              <m:t>n</m:t>
            </m:r>
          </m:num>
          <m:den>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den>
        </m:f>
        <m:r>
          <w:rPr>
            <w:rFonts w:ascii="Cambria Math" w:hAnsi="Cambria Math"/>
            <w:szCs w:val="25"/>
          </w:rPr>
          <m:t>=</m:t>
        </m:r>
        <m:f>
          <m:fPr>
            <m:ctrlPr>
              <w:rPr>
                <w:rFonts w:ascii="Cambria Math" w:hAnsi="Cambria Math"/>
                <w:i/>
                <w:iCs/>
                <w:szCs w:val="25"/>
              </w:rPr>
            </m:ctrlPr>
          </m:fPr>
          <m:num>
            <m:r>
              <w:rPr>
                <w:rFonts w:ascii="Cambria Math" w:hAnsi="Cambria Math"/>
                <w:szCs w:val="25"/>
              </w:rPr>
              <m:t>n-</m:t>
            </m:r>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num>
          <m:den>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1</m:t>
                </m:r>
              </m:sub>
            </m:sSub>
          </m:den>
        </m:f>
      </m:oMath>
    </w:p>
    <w:p w14:paraId="12427957" w14:textId="77777777" w:rsidR="00F006C5" w:rsidRDefault="00F006C5" w:rsidP="00973EC9">
      <w:pPr>
        <w:pStyle w:val="Odstavecseseznamem"/>
        <w:shd w:val="clear" w:color="auto" w:fill="FFFFFF"/>
        <w:ind w:left="-426"/>
        <w:jc w:val="both"/>
        <w:rPr>
          <w:szCs w:val="25"/>
        </w:rPr>
      </w:pPr>
    </w:p>
    <w:p w14:paraId="1B35B262" w14:textId="5BBD9EAB" w:rsidR="00F006C5" w:rsidRDefault="005F56D8" w:rsidP="00973EC9">
      <w:pPr>
        <w:pStyle w:val="Odstavecseseznamem"/>
        <w:shd w:val="clear" w:color="auto" w:fill="FFFFFF"/>
        <w:ind w:left="-426"/>
        <w:jc w:val="both"/>
        <w:rPr>
          <w:iCs/>
          <w:szCs w:val="25"/>
        </w:rPr>
      </w:pPr>
      <m:oMath>
        <m:f>
          <m:fPr>
            <m:ctrlPr>
              <w:rPr>
                <w:rFonts w:ascii="Cambria Math" w:hAnsi="Cambria Math"/>
                <w:i/>
                <w:iCs/>
                <w:szCs w:val="25"/>
              </w:rPr>
            </m:ctrlPr>
          </m:fPr>
          <m:num>
            <m:r>
              <w:rPr>
                <w:rFonts w:ascii="Cambria Math" w:hAnsi="Cambria Math"/>
                <w:szCs w:val="25"/>
              </w:rPr>
              <m:t>n</m:t>
            </m:r>
          </m:num>
          <m:den>
            <m:r>
              <w:rPr>
                <w:rFonts w:ascii="Cambria Math" w:hAnsi="Cambria Math"/>
                <w:szCs w:val="25"/>
              </w:rPr>
              <m:t>d-</m:t>
            </m:r>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den>
        </m:f>
        <m:r>
          <w:rPr>
            <w:rFonts w:ascii="Cambria Math" w:hAnsi="Cambria Math"/>
            <w:szCs w:val="25"/>
          </w:rPr>
          <m:t>+</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2</m:t>
                </m:r>
              </m:sub>
              <m:sup>
                <m:r>
                  <w:rPr>
                    <w:rFonts w:ascii="Cambria Math" w:hAnsi="Cambria Math"/>
                    <w:szCs w:val="25"/>
                  </w:rPr>
                  <m:t>´</m:t>
                </m:r>
              </m:sup>
            </m:sSubSup>
          </m:num>
          <m:den>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2</m:t>
                </m:r>
              </m:sub>
              <m:sup>
                <m:r>
                  <w:rPr>
                    <w:rFonts w:ascii="Cambria Math" w:hAnsi="Cambria Math"/>
                    <w:szCs w:val="25"/>
                  </w:rPr>
                  <m:t>´</m:t>
                </m:r>
              </m:sup>
            </m:sSubSup>
          </m:den>
        </m:f>
        <m:r>
          <w:rPr>
            <w:rFonts w:ascii="Cambria Math" w:hAnsi="Cambria Math"/>
            <w:szCs w:val="25"/>
          </w:rPr>
          <m:t>=</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2</m:t>
                </m:r>
              </m:sub>
              <m:sup>
                <m:r>
                  <w:rPr>
                    <w:rFonts w:ascii="Cambria Math" w:hAnsi="Cambria Math"/>
                    <w:szCs w:val="25"/>
                  </w:rPr>
                  <m:t>´</m:t>
                </m:r>
              </m:sup>
            </m:sSubSup>
            <m:r>
              <w:rPr>
                <w:rFonts w:ascii="Cambria Math" w:hAnsi="Cambria Math"/>
                <w:szCs w:val="25"/>
              </w:rPr>
              <m:t>-n</m:t>
            </m:r>
          </m:num>
          <m:den>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2</m:t>
                </m:r>
              </m:sub>
            </m:sSub>
          </m:den>
        </m:f>
      </m:oMath>
      <w:r w:rsidR="00F006C5">
        <w:rPr>
          <w:iCs/>
          <w:szCs w:val="25"/>
        </w:rPr>
        <w:t xml:space="preserve"> </w:t>
      </w:r>
    </w:p>
    <w:p w14:paraId="291F6168" w14:textId="1C634042" w:rsidR="0085462D" w:rsidRDefault="0085462D" w:rsidP="00973EC9">
      <w:pPr>
        <w:pStyle w:val="Odstavecseseznamem"/>
        <w:shd w:val="clear" w:color="auto" w:fill="FFFFFF"/>
        <w:ind w:left="-426"/>
        <w:jc w:val="both"/>
        <w:rPr>
          <w:iCs/>
          <w:szCs w:val="25"/>
        </w:rPr>
      </w:pPr>
    </w:p>
    <w:p w14:paraId="474B73A1" w14:textId="26A4F7AC" w:rsidR="0085462D" w:rsidRDefault="0085462D" w:rsidP="00973EC9">
      <w:pPr>
        <w:pStyle w:val="Odstavecseseznamem"/>
        <w:shd w:val="clear" w:color="auto" w:fill="FFFFFF"/>
        <w:ind w:left="-426"/>
        <w:jc w:val="both"/>
        <w:rPr>
          <w:szCs w:val="25"/>
        </w:rPr>
      </w:pPr>
      <w:r>
        <w:rPr>
          <w:noProof/>
          <w:szCs w:val="25"/>
        </w:rPr>
        <mc:AlternateContent>
          <mc:Choice Requires="wps">
            <w:drawing>
              <wp:anchor distT="0" distB="0" distL="114300" distR="114300" simplePos="0" relativeHeight="254405632" behindDoc="0" locked="0" layoutInCell="1" allowOverlap="1" wp14:anchorId="157BB9E7" wp14:editId="729B88D9">
                <wp:simplePos x="0" y="0"/>
                <wp:positionH relativeFrom="column">
                  <wp:posOffset>4263</wp:posOffset>
                </wp:positionH>
                <wp:positionV relativeFrom="paragraph">
                  <wp:posOffset>240530</wp:posOffset>
                </wp:positionV>
                <wp:extent cx="786586" cy="763072"/>
                <wp:effectExtent l="0" t="0" r="33020" b="0"/>
                <wp:wrapNone/>
                <wp:docPr id="2565" name="Oblouk 2565"/>
                <wp:cNvGraphicFramePr/>
                <a:graphic xmlns:a="http://schemas.openxmlformats.org/drawingml/2006/main">
                  <a:graphicData uri="http://schemas.microsoft.com/office/word/2010/wordprocessingShape">
                    <wps:wsp>
                      <wps:cNvSpPr/>
                      <wps:spPr>
                        <a:xfrm rot="1785875">
                          <a:off x="0" y="0"/>
                          <a:ext cx="786586" cy="763072"/>
                        </a:xfrm>
                        <a:prstGeom prst="arc">
                          <a:avLst/>
                        </a:prstGeom>
                        <a:ln>
                          <a:headEnd type="non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0D0A7" id="Oblouk 2565" o:spid="_x0000_s1026" style="position:absolute;margin-left:.35pt;margin-top:18.95pt;width:61.95pt;height:60.1pt;rotation:1950652fd;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586,76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" path="m393293,nsc610503,,786586,170819,786586,381536r-393293,l393293,xem393293,nfc610503,,786586,170819,786586,381536e" filled="f" strokecolor="black [3200]" strokeweight=".5pt">
                <v:stroke endarrow="block" joinstyle="miter"/>
                <v:path arrowok="t" o:connecttype="custom" o:connectlocs="393293,0;786586,381536" o:connectangles="0,0"/>
              </v:shape>
            </w:pict>
          </mc:Fallback>
        </mc:AlternateContent>
      </w:r>
    </w:p>
    <w:p w14:paraId="349FB125" w14:textId="5354829C" w:rsidR="0085462D" w:rsidRPr="0085462D" w:rsidRDefault="005F56D8" w:rsidP="00973EC9">
      <w:pPr>
        <w:pStyle w:val="Odstavecseseznamem"/>
        <w:shd w:val="clear" w:color="auto" w:fill="FFFFFF"/>
        <w:ind w:left="-426"/>
        <w:jc w:val="both"/>
        <w:rPr>
          <w:iCs/>
          <w:szCs w:val="25"/>
        </w:rPr>
      </w:pPr>
      <m:oMath>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r>
          <w:rPr>
            <w:rFonts w:ascii="Cambria Math" w:hAnsi="Cambria Math"/>
            <w:szCs w:val="25"/>
          </w:rPr>
          <m:t>=</m:t>
        </m:r>
        <m:f>
          <m:fPr>
            <m:ctrlPr>
              <w:rPr>
                <w:rFonts w:ascii="Cambria Math" w:hAnsi="Cambria Math"/>
                <w:i/>
                <w:iCs/>
                <w:szCs w:val="25"/>
              </w:rPr>
            </m:ctrlPr>
          </m:fPr>
          <m:num>
            <m:r>
              <w:rPr>
                <w:rFonts w:ascii="Cambria Math" w:hAnsi="Cambria Math"/>
                <w:szCs w:val="25"/>
              </w:rPr>
              <m:t>n</m:t>
            </m:r>
          </m:num>
          <m:den>
            <m:f>
              <m:fPr>
                <m:ctrlPr>
                  <w:rPr>
                    <w:rFonts w:ascii="Cambria Math" w:hAnsi="Cambria Math"/>
                    <w:i/>
                    <w:iCs/>
                    <w:szCs w:val="25"/>
                  </w:rPr>
                </m:ctrlPr>
              </m:fPr>
              <m:num>
                <m:r>
                  <w:rPr>
                    <w:rFonts w:ascii="Cambria Math" w:hAnsi="Cambria Math"/>
                    <w:szCs w:val="25"/>
                  </w:rPr>
                  <m:t>n-</m:t>
                </m:r>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num>
              <m:den>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1</m:t>
                    </m:r>
                  </m:sub>
                </m:sSub>
              </m:den>
            </m:f>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num>
              <m:den>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1</m:t>
                    </m:r>
                  </m:sub>
                </m:sSub>
              </m:den>
            </m:f>
          </m:den>
        </m:f>
      </m:oMath>
      <w:r w:rsidR="0085462D">
        <w:rPr>
          <w:iCs/>
          <w:szCs w:val="25"/>
        </w:rPr>
        <w:t xml:space="preserve"> </w:t>
      </w:r>
    </w:p>
    <w:p w14:paraId="2A88D37F" w14:textId="77777777" w:rsidR="0085462D" w:rsidRDefault="0085462D" w:rsidP="00973EC9">
      <w:pPr>
        <w:pStyle w:val="Odstavecseseznamem"/>
        <w:shd w:val="clear" w:color="auto" w:fill="FFFFFF"/>
        <w:ind w:left="-426"/>
        <w:jc w:val="both"/>
        <w:rPr>
          <w:szCs w:val="25"/>
        </w:rPr>
      </w:pPr>
    </w:p>
    <w:p w14:paraId="5E26720C" w14:textId="012F22CD" w:rsidR="0085462D" w:rsidRDefault="005F56D8" w:rsidP="00973EC9">
      <w:pPr>
        <w:pStyle w:val="Odstavecseseznamem"/>
        <w:shd w:val="clear" w:color="auto" w:fill="FFFFFF"/>
        <w:ind w:left="-426"/>
        <w:jc w:val="both"/>
        <w:rPr>
          <w:iCs/>
          <w:szCs w:val="25"/>
        </w:rPr>
      </w:pPr>
      <m:oMath>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2</m:t>
            </m:r>
          </m:sub>
          <m:sup>
            <m:r>
              <w:rPr>
                <w:rFonts w:ascii="Cambria Math" w:hAnsi="Cambria Math"/>
                <w:szCs w:val="25"/>
              </w:rPr>
              <m:t>´</m:t>
            </m:r>
          </m:sup>
        </m:sSubSup>
        <m:r>
          <w:rPr>
            <w:rFonts w:ascii="Cambria Math" w:hAnsi="Cambria Math"/>
            <w:szCs w:val="25"/>
          </w:rPr>
          <m:t>=</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2</m:t>
                </m:r>
              </m:sub>
              <m:sup>
                <m:r>
                  <w:rPr>
                    <w:rFonts w:ascii="Cambria Math" w:hAnsi="Cambria Math"/>
                    <w:szCs w:val="25"/>
                  </w:rPr>
                  <m:t>´</m:t>
                </m:r>
              </m:sup>
            </m:sSubSup>
          </m:num>
          <m:den>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2</m:t>
                    </m:r>
                  </m:sub>
                  <m:sup>
                    <m:r>
                      <w:rPr>
                        <w:rFonts w:ascii="Cambria Math" w:hAnsi="Cambria Math"/>
                        <w:szCs w:val="25"/>
                      </w:rPr>
                      <m:t>´</m:t>
                    </m:r>
                  </m:sup>
                </m:sSubSup>
                <m:r>
                  <w:rPr>
                    <w:rFonts w:ascii="Cambria Math" w:hAnsi="Cambria Math"/>
                    <w:szCs w:val="25"/>
                  </w:rPr>
                  <m:t>-n</m:t>
                </m:r>
              </m:num>
              <m:den>
                <m:sSub>
                  <m:sSubPr>
                    <m:ctrlPr>
                      <w:rPr>
                        <w:rFonts w:ascii="Cambria Math" w:hAnsi="Cambria Math"/>
                        <w:i/>
                        <w:iCs/>
                        <w:szCs w:val="25"/>
                      </w:rPr>
                    </m:ctrlPr>
                  </m:sSubPr>
                  <m:e>
                    <m:r>
                      <w:rPr>
                        <w:rFonts w:ascii="Cambria Math" w:hAnsi="Cambria Math"/>
                        <w:szCs w:val="25"/>
                      </w:rPr>
                      <m:t>r</m:t>
                    </m:r>
                  </m:e>
                  <m:sub>
                    <m:r>
                      <w:rPr>
                        <w:rFonts w:ascii="Cambria Math" w:hAnsi="Cambria Math"/>
                        <w:szCs w:val="25"/>
                      </w:rPr>
                      <m:t>2</m:t>
                    </m:r>
                  </m:sub>
                </m:sSub>
              </m:den>
            </m:f>
            <m:r>
              <w:rPr>
                <w:rFonts w:ascii="Cambria Math" w:hAnsi="Cambria Math"/>
                <w:szCs w:val="25"/>
              </w:rPr>
              <m:t>-</m:t>
            </m:r>
            <m:f>
              <m:fPr>
                <m:ctrlPr>
                  <w:rPr>
                    <w:rFonts w:ascii="Cambria Math" w:hAnsi="Cambria Math"/>
                    <w:i/>
                    <w:iCs/>
                    <w:szCs w:val="25"/>
                  </w:rPr>
                </m:ctrlPr>
              </m:fPr>
              <m:num>
                <m:r>
                  <w:rPr>
                    <w:rFonts w:ascii="Cambria Math" w:hAnsi="Cambria Math"/>
                    <w:szCs w:val="25"/>
                  </w:rPr>
                  <m:t>n</m:t>
                </m:r>
              </m:num>
              <m:den>
                <m:r>
                  <w:rPr>
                    <w:rFonts w:ascii="Cambria Math" w:hAnsi="Cambria Math"/>
                    <w:szCs w:val="25"/>
                  </w:rPr>
                  <m:t>α-</m:t>
                </m:r>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den>
            </m:f>
          </m:den>
        </m:f>
      </m:oMath>
      <w:r w:rsidR="0085462D">
        <w:rPr>
          <w:iCs/>
          <w:szCs w:val="25"/>
        </w:rPr>
        <w:t xml:space="preserve">  … poloha obrazu malého předmětu v paraxiálním prostoru</w:t>
      </w:r>
    </w:p>
    <w:p w14:paraId="0856BBD6" w14:textId="77777777" w:rsidR="0085462D" w:rsidRDefault="0085462D" w:rsidP="00973EC9">
      <w:pPr>
        <w:pStyle w:val="Odstavecseseznamem"/>
        <w:shd w:val="clear" w:color="auto" w:fill="FFFFFF"/>
        <w:ind w:left="-426"/>
        <w:jc w:val="both"/>
        <w:rPr>
          <w:szCs w:val="25"/>
        </w:rPr>
      </w:pPr>
    </w:p>
    <w:p w14:paraId="0270BE6A" w14:textId="1A48E220" w:rsidR="0085462D" w:rsidRDefault="0085462D" w:rsidP="00973EC9">
      <w:pPr>
        <w:pStyle w:val="Odstavecseseznamem"/>
        <w:shd w:val="clear" w:color="auto" w:fill="FFFFFF"/>
        <w:ind w:left="-426"/>
        <w:jc w:val="both"/>
        <w:rPr>
          <w:szCs w:val="25"/>
        </w:rPr>
      </w:pPr>
      <w:r>
        <w:rPr>
          <w:szCs w:val="25"/>
        </w:rPr>
        <w:t>Zvětšení čočky:</w:t>
      </w:r>
    </w:p>
    <w:p w14:paraId="3A4593EE" w14:textId="493D3EC1" w:rsidR="0085462D" w:rsidRDefault="0085462D" w:rsidP="0085462D">
      <w:pPr>
        <w:pStyle w:val="Odstavecseseznamem"/>
        <w:numPr>
          <w:ilvl w:val="0"/>
          <w:numId w:val="52"/>
        </w:numPr>
        <w:shd w:val="clear" w:color="auto" w:fill="FFFFFF"/>
        <w:jc w:val="both"/>
        <w:rPr>
          <w:iCs/>
          <w:szCs w:val="25"/>
        </w:rPr>
      </w:pPr>
      <w:r>
        <w:rPr>
          <w:iCs/>
          <w:szCs w:val="25"/>
        </w:rPr>
        <w:t xml:space="preserve">Příčné </w:t>
      </w:r>
      <m:oMath>
        <m:r>
          <w:rPr>
            <w:rFonts w:ascii="Cambria Math" w:hAnsi="Cambria Math"/>
            <w:szCs w:val="25"/>
          </w:rPr>
          <m:t>m=</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y</m:t>
                </m:r>
              </m:e>
              <m:sub>
                <m:r>
                  <w:rPr>
                    <w:rFonts w:ascii="Cambria Math" w:hAnsi="Cambria Math"/>
                    <w:szCs w:val="25"/>
                  </w:rPr>
                  <m:t>z</m:t>
                </m:r>
              </m:sub>
              <m:sup>
                <m:r>
                  <w:rPr>
                    <w:rFonts w:ascii="Cambria Math" w:hAnsi="Cambria Math"/>
                    <w:szCs w:val="25"/>
                  </w:rPr>
                  <m:t>´</m:t>
                </m:r>
              </m:sup>
            </m:sSubSup>
          </m:num>
          <m:den>
            <m:sSub>
              <m:sSubPr>
                <m:ctrlPr>
                  <w:rPr>
                    <w:rFonts w:ascii="Cambria Math" w:hAnsi="Cambria Math"/>
                    <w:i/>
                    <w:iCs/>
                    <w:szCs w:val="25"/>
                  </w:rPr>
                </m:ctrlPr>
              </m:sSubPr>
              <m:e>
                <m:r>
                  <w:rPr>
                    <w:rFonts w:ascii="Cambria Math" w:hAnsi="Cambria Math"/>
                    <w:szCs w:val="25"/>
                  </w:rPr>
                  <m:t>y</m:t>
                </m:r>
              </m:e>
              <m:sub>
                <m:r>
                  <w:rPr>
                    <w:rFonts w:ascii="Cambria Math" w:hAnsi="Cambria Math"/>
                    <w:szCs w:val="25"/>
                  </w:rPr>
                  <m:t>1</m:t>
                </m:r>
              </m:sub>
            </m:sSub>
          </m:den>
        </m:f>
      </m:oMath>
      <w:r>
        <w:rPr>
          <w:iCs/>
          <w:szCs w:val="25"/>
        </w:rPr>
        <w:t xml:space="preserve"> ale </w:t>
      </w:r>
      <m:oMath>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1</m:t>
            </m:r>
          </m:sub>
        </m:sSub>
        <m:r>
          <w:rPr>
            <w:rFonts w:ascii="Cambria Math" w:hAnsi="Cambria Math"/>
            <w:szCs w:val="25"/>
          </w:rPr>
          <m:t>=</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y</m:t>
                </m:r>
              </m:e>
              <m:sub>
                <m:r>
                  <w:rPr>
                    <w:rFonts w:ascii="Cambria Math" w:hAnsi="Cambria Math"/>
                    <w:szCs w:val="25"/>
                  </w:rPr>
                  <m:t>1</m:t>
                </m:r>
              </m:sub>
              <m:sup>
                <m:r>
                  <w:rPr>
                    <w:rFonts w:ascii="Cambria Math" w:hAnsi="Cambria Math"/>
                    <w:szCs w:val="25"/>
                  </w:rPr>
                  <m:t>´</m:t>
                </m:r>
              </m:sup>
            </m:sSubSup>
          </m:num>
          <m:den>
            <m:sSub>
              <m:sSubPr>
                <m:ctrlPr>
                  <w:rPr>
                    <w:rFonts w:ascii="Cambria Math" w:hAnsi="Cambria Math"/>
                    <w:i/>
                    <w:iCs/>
                    <w:szCs w:val="25"/>
                  </w:rPr>
                </m:ctrlPr>
              </m:sSubPr>
              <m:e>
                <m:r>
                  <w:rPr>
                    <w:rFonts w:ascii="Cambria Math" w:hAnsi="Cambria Math"/>
                    <w:szCs w:val="25"/>
                  </w:rPr>
                  <m:t>y</m:t>
                </m:r>
              </m:e>
              <m:sub>
                <m:r>
                  <w:rPr>
                    <w:rFonts w:ascii="Cambria Math" w:hAnsi="Cambria Math"/>
                    <w:szCs w:val="25"/>
                  </w:rPr>
                  <m:t>1</m:t>
                </m:r>
              </m:sub>
            </m:sSub>
          </m:den>
        </m:f>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num>
          <m:den>
            <m:r>
              <w:rPr>
                <w:rFonts w:ascii="Cambria Math" w:hAnsi="Cambria Math"/>
                <w:szCs w:val="25"/>
              </w:rPr>
              <m:t>n</m:t>
            </m:r>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1</m:t>
                </m:r>
              </m:sub>
            </m:sSub>
          </m:den>
        </m:f>
        <m:r>
          <w:rPr>
            <w:rFonts w:ascii="Cambria Math" w:hAnsi="Cambria Math"/>
            <w:szCs w:val="25"/>
          </w:rPr>
          <m:t xml:space="preserve">, </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y</m:t>
                </m:r>
              </m:e>
              <m:sub>
                <m:r>
                  <w:rPr>
                    <w:rFonts w:ascii="Cambria Math" w:hAnsi="Cambria Math"/>
                    <w:szCs w:val="25"/>
                  </w:rPr>
                  <m:t>2</m:t>
                </m:r>
              </m:sub>
              <m:sup>
                <m:r>
                  <w:rPr>
                    <w:rFonts w:ascii="Cambria Math" w:hAnsi="Cambria Math"/>
                    <w:szCs w:val="25"/>
                  </w:rPr>
                  <m:t>´</m:t>
                </m:r>
              </m:sup>
            </m:sSubSup>
          </m:num>
          <m:den>
            <m:sSub>
              <m:sSubPr>
                <m:ctrlPr>
                  <w:rPr>
                    <w:rFonts w:ascii="Cambria Math" w:hAnsi="Cambria Math"/>
                    <w:i/>
                    <w:iCs/>
                    <w:szCs w:val="25"/>
                  </w:rPr>
                </m:ctrlPr>
              </m:sSubPr>
              <m:e>
                <m:r>
                  <w:rPr>
                    <w:rFonts w:ascii="Cambria Math" w:hAnsi="Cambria Math"/>
                    <w:szCs w:val="25"/>
                  </w:rPr>
                  <m:t>y</m:t>
                </m:r>
              </m:e>
              <m:sub>
                <m:r>
                  <w:rPr>
                    <w:rFonts w:ascii="Cambria Math" w:hAnsi="Cambria Math"/>
                    <w:szCs w:val="25"/>
                  </w:rPr>
                  <m:t>2</m:t>
                </m:r>
              </m:sub>
            </m:sSub>
          </m:den>
        </m:f>
        <m:r>
          <w:rPr>
            <w:rFonts w:ascii="Cambria Math" w:hAnsi="Cambria Math"/>
            <w:szCs w:val="25"/>
          </w:rPr>
          <m:t>=-</m:t>
        </m:r>
        <m:f>
          <m:fPr>
            <m:ctrlPr>
              <w:rPr>
                <w:rFonts w:ascii="Cambria Math" w:hAnsi="Cambria Math"/>
                <w:i/>
                <w:iCs/>
                <w:szCs w:val="25"/>
              </w:rPr>
            </m:ctrlPr>
          </m:fPr>
          <m:num>
            <m:r>
              <w:rPr>
                <w:rFonts w:ascii="Cambria Math" w:hAnsi="Cambria Math"/>
                <w:szCs w:val="25"/>
              </w:rPr>
              <m:t>n</m:t>
            </m:r>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2</m:t>
                </m:r>
              </m:sub>
              <m:sup>
                <m:r>
                  <w:rPr>
                    <w:rFonts w:ascii="Cambria Math" w:hAnsi="Cambria Math"/>
                    <w:szCs w:val="25"/>
                  </w:rPr>
                  <m:t>´</m:t>
                </m:r>
              </m:sup>
            </m:sSubSup>
          </m:num>
          <m:den>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2</m:t>
                </m:r>
              </m:sub>
              <m:sup>
                <m:r>
                  <w:rPr>
                    <w:rFonts w:ascii="Cambria Math" w:hAnsi="Cambria Math"/>
                    <w:szCs w:val="25"/>
                  </w:rPr>
                  <m:t>´</m:t>
                </m:r>
              </m:sup>
            </m:sSubSup>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2</m:t>
                </m:r>
              </m:sub>
            </m:sSub>
          </m:den>
        </m:f>
      </m:oMath>
    </w:p>
    <w:p w14:paraId="4D9D5CF6" w14:textId="77777777" w:rsidR="0085462D" w:rsidRDefault="0085462D" w:rsidP="0085462D">
      <w:pPr>
        <w:pStyle w:val="Odstavecseseznamem"/>
        <w:shd w:val="clear" w:color="auto" w:fill="FFFFFF"/>
        <w:ind w:left="294"/>
        <w:jc w:val="both"/>
        <w:rPr>
          <w:iCs/>
          <w:szCs w:val="25"/>
        </w:rPr>
      </w:pPr>
    </w:p>
    <w:p w14:paraId="568F116F" w14:textId="3D16D9F4" w:rsidR="00031EE3" w:rsidRDefault="005F56D8" w:rsidP="0085462D">
      <w:pPr>
        <w:pStyle w:val="Odstavecseseznamem"/>
        <w:shd w:val="clear" w:color="auto" w:fill="FFFFFF"/>
        <w:ind w:left="294"/>
        <w:jc w:val="both"/>
        <w:rPr>
          <w:iCs/>
          <w:szCs w:val="25"/>
        </w:rPr>
      </w:pPr>
      <m:oMathPara>
        <m:oMath>
          <m:sSubSup>
            <m:sSubSupPr>
              <m:ctrlPr>
                <w:rPr>
                  <w:rFonts w:ascii="Cambria Math" w:hAnsi="Cambria Math"/>
                  <w:i/>
                  <w:iCs/>
                  <w:szCs w:val="25"/>
                </w:rPr>
              </m:ctrlPr>
            </m:sSubSupPr>
            <m:e>
              <m:r>
                <w:rPr>
                  <w:rFonts w:ascii="Cambria Math" w:hAnsi="Cambria Math"/>
                  <w:szCs w:val="25"/>
                </w:rPr>
                <m:t>y</m:t>
              </m:r>
            </m:e>
            <m:sub>
              <m:r>
                <w:rPr>
                  <w:rFonts w:ascii="Cambria Math" w:hAnsi="Cambria Math"/>
                  <w:szCs w:val="25"/>
                </w:rPr>
                <m:t>1</m:t>
              </m:r>
            </m:sub>
            <m:sup>
              <m:r>
                <w:rPr>
                  <w:rFonts w:ascii="Cambria Math" w:hAnsi="Cambria Math"/>
                  <w:szCs w:val="25"/>
                </w:rPr>
                <m:t>´</m:t>
              </m:r>
            </m:sup>
          </m:sSubSup>
          <m:r>
            <w:rPr>
              <w:rFonts w:ascii="Cambria Math" w:hAnsi="Cambria Math"/>
              <w:szCs w:val="25"/>
            </w:rPr>
            <m:t>=</m:t>
          </m:r>
          <m:sSub>
            <m:sSubPr>
              <m:ctrlPr>
                <w:rPr>
                  <w:rFonts w:ascii="Cambria Math" w:hAnsi="Cambria Math"/>
                  <w:i/>
                  <w:iCs/>
                  <w:szCs w:val="25"/>
                </w:rPr>
              </m:ctrlPr>
            </m:sSubPr>
            <m:e>
              <m:r>
                <w:rPr>
                  <w:rFonts w:ascii="Cambria Math" w:hAnsi="Cambria Math"/>
                  <w:szCs w:val="25"/>
                </w:rPr>
                <m:t>y</m:t>
              </m:r>
            </m:e>
            <m:sub>
              <m:r>
                <w:rPr>
                  <w:rFonts w:ascii="Cambria Math" w:hAnsi="Cambria Math"/>
                  <w:szCs w:val="25"/>
                </w:rPr>
                <m:t>2</m:t>
              </m:r>
            </m:sub>
          </m:sSub>
        </m:oMath>
      </m:oMathPara>
    </w:p>
    <w:p w14:paraId="1B6E5249" w14:textId="77777777" w:rsidR="00031EE3" w:rsidRDefault="00031EE3" w:rsidP="0085462D">
      <w:pPr>
        <w:pStyle w:val="Odstavecseseznamem"/>
        <w:shd w:val="clear" w:color="auto" w:fill="FFFFFF"/>
        <w:ind w:left="294"/>
        <w:jc w:val="both"/>
        <w:rPr>
          <w:iCs/>
          <w:szCs w:val="25"/>
        </w:rPr>
      </w:pPr>
    </w:p>
    <w:p w14:paraId="3608F130" w14:textId="77777777" w:rsidR="00031EE3" w:rsidRDefault="00031EE3" w:rsidP="00031EE3">
      <w:pPr>
        <w:pStyle w:val="Odstavecseseznamem"/>
        <w:shd w:val="clear" w:color="auto" w:fill="FFFFFF"/>
        <w:ind w:left="-426"/>
        <w:jc w:val="both"/>
        <w:rPr>
          <w:iCs/>
          <w:szCs w:val="25"/>
        </w:rPr>
      </w:pPr>
      <w:r>
        <w:rPr>
          <w:iCs/>
          <w:szCs w:val="25"/>
        </w:rPr>
        <w:t xml:space="preserve">Proto </w:t>
      </w:r>
    </w:p>
    <w:p w14:paraId="345D7565" w14:textId="10197E81" w:rsidR="00031EE3" w:rsidRDefault="00031EE3" w:rsidP="00031EE3">
      <w:pPr>
        <w:pStyle w:val="Odstavecseseznamem"/>
        <w:shd w:val="clear" w:color="auto" w:fill="FFFFFF"/>
        <w:ind w:left="-426"/>
        <w:jc w:val="both"/>
        <w:rPr>
          <w:iCs/>
          <w:szCs w:val="25"/>
        </w:rPr>
      </w:pPr>
      <m:oMathPara>
        <m:oMath>
          <m:r>
            <w:rPr>
              <w:rFonts w:ascii="Cambria Math" w:hAnsi="Cambria Math"/>
              <w:szCs w:val="25"/>
            </w:rPr>
            <m:t>m=</m:t>
          </m:r>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1</m:t>
              </m:r>
            </m:sub>
          </m:sSub>
          <m:sSub>
            <m:sSubPr>
              <m:ctrlPr>
                <w:rPr>
                  <w:rFonts w:ascii="Cambria Math" w:hAnsi="Cambria Math"/>
                  <w:i/>
                  <w:iCs/>
                  <w:szCs w:val="25"/>
                </w:rPr>
              </m:ctrlPr>
            </m:sSubPr>
            <m:e>
              <m:r>
                <w:rPr>
                  <w:rFonts w:ascii="Cambria Math" w:hAnsi="Cambria Math"/>
                  <w:szCs w:val="25"/>
                </w:rPr>
                <m:t>m</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n</m:t>
                  </m:r>
                </m:e>
                <m:sub>
                  <m:r>
                    <w:rPr>
                      <w:rFonts w:ascii="Cambria Math" w:hAnsi="Cambria Math"/>
                      <w:szCs w:val="25"/>
                    </w:rPr>
                    <m:t>1</m:t>
                  </m:r>
                </m:sub>
              </m:sSub>
            </m:num>
            <m:den>
              <m:sSubSup>
                <m:sSubSupPr>
                  <m:ctrlPr>
                    <w:rPr>
                      <w:rFonts w:ascii="Cambria Math" w:hAnsi="Cambria Math"/>
                      <w:i/>
                      <w:iCs/>
                      <w:szCs w:val="25"/>
                    </w:rPr>
                  </m:ctrlPr>
                </m:sSubSupPr>
                <m:e>
                  <m:r>
                    <w:rPr>
                      <w:rFonts w:ascii="Cambria Math" w:hAnsi="Cambria Math"/>
                      <w:szCs w:val="25"/>
                    </w:rPr>
                    <m:t>n</m:t>
                  </m:r>
                </m:e>
                <m:sub>
                  <m:r>
                    <w:rPr>
                      <w:rFonts w:ascii="Cambria Math" w:hAnsi="Cambria Math"/>
                      <w:szCs w:val="25"/>
                    </w:rPr>
                    <m:t>2</m:t>
                  </m:r>
                </m:sub>
                <m:sup>
                  <m:r>
                    <w:rPr>
                      <w:rFonts w:ascii="Cambria Math" w:hAnsi="Cambria Math"/>
                      <w:szCs w:val="25"/>
                    </w:rPr>
                    <m:t>´</m:t>
                  </m:r>
                </m:sup>
              </m:sSubSup>
            </m:den>
          </m:f>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2</m:t>
                  </m:r>
                </m:sub>
                <m:sup>
                  <m:r>
                    <w:rPr>
                      <w:rFonts w:ascii="Cambria Math" w:hAnsi="Cambria Math"/>
                      <w:szCs w:val="25"/>
                    </w:rPr>
                    <m:t>´</m:t>
                  </m:r>
                </m:sup>
              </m:sSubSup>
            </m:num>
            <m:den>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1</m:t>
                  </m:r>
                </m:sub>
              </m:sSub>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2</m:t>
                  </m:r>
                </m:sub>
              </m:sSub>
            </m:den>
          </m:f>
        </m:oMath>
      </m:oMathPara>
    </w:p>
    <w:p w14:paraId="3536FF10" w14:textId="77777777" w:rsidR="00031EE3" w:rsidRDefault="00031EE3" w:rsidP="0085462D">
      <w:pPr>
        <w:pStyle w:val="Odstavecseseznamem"/>
        <w:shd w:val="clear" w:color="auto" w:fill="FFFFFF"/>
        <w:ind w:left="294"/>
        <w:jc w:val="both"/>
        <w:rPr>
          <w:szCs w:val="25"/>
        </w:rPr>
      </w:pPr>
    </w:p>
    <w:p w14:paraId="19E3E32E" w14:textId="0A7F1C45" w:rsidR="00031EE3" w:rsidRDefault="00031EE3" w:rsidP="00031EE3">
      <w:pPr>
        <w:pStyle w:val="Odstavecseseznamem"/>
        <w:shd w:val="clear" w:color="auto" w:fill="FFFFFF"/>
        <w:ind w:left="-426"/>
        <w:jc w:val="both"/>
        <w:rPr>
          <w:iCs/>
          <w:szCs w:val="25"/>
        </w:rPr>
      </w:pPr>
      <w:r>
        <w:rPr>
          <w:iCs/>
          <w:szCs w:val="25"/>
        </w:rPr>
        <w:t>Úhlové zvětšení:</w:t>
      </w:r>
    </w:p>
    <w:p w14:paraId="613D5F55" w14:textId="77777777" w:rsidR="00031EE3" w:rsidRDefault="00031EE3" w:rsidP="00031EE3">
      <w:pPr>
        <w:pStyle w:val="Odstavecseseznamem"/>
        <w:shd w:val="clear" w:color="auto" w:fill="FFFFFF"/>
        <w:ind w:left="-426"/>
        <w:jc w:val="both"/>
        <w:rPr>
          <w:iCs/>
          <w:szCs w:val="25"/>
        </w:rPr>
      </w:pPr>
    </w:p>
    <w:p w14:paraId="496C351E" w14:textId="5D8DC322" w:rsidR="00031EE3" w:rsidRPr="00031EE3" w:rsidRDefault="00031EE3" w:rsidP="00031EE3">
      <w:pPr>
        <w:pStyle w:val="Odstavecseseznamem"/>
        <w:shd w:val="clear" w:color="auto" w:fill="FFFFFF"/>
        <w:ind w:left="-426"/>
        <w:jc w:val="both"/>
        <w:rPr>
          <w:iCs/>
          <w:szCs w:val="25"/>
        </w:rPr>
      </w:pPr>
      <m:oMathPara>
        <m:oMath>
          <m:r>
            <w:rPr>
              <w:rFonts w:ascii="Cambria Math" w:hAnsi="Cambria Math"/>
              <w:szCs w:val="25"/>
            </w:rPr>
            <m:t>g=</m:t>
          </m:r>
          <m:f>
            <m:fPr>
              <m:ctrlPr>
                <w:rPr>
                  <w:rFonts w:ascii="Cambria Math" w:hAnsi="Cambria Math"/>
                  <w:i/>
                  <w:iCs/>
                  <w:szCs w:val="25"/>
                </w:rPr>
              </m:ctrlPr>
            </m:fPr>
            <m:num>
              <m:sSubSup>
                <m:sSubSupPr>
                  <m:ctrlPr>
                    <w:rPr>
                      <w:rFonts w:ascii="Cambria Math" w:hAnsi="Cambria Math"/>
                      <w:i/>
                      <w:iCs/>
                      <w:szCs w:val="25"/>
                    </w:rPr>
                  </m:ctrlPr>
                </m:sSubSupPr>
                <m:e>
                  <m:r>
                    <w:rPr>
                      <w:rFonts w:ascii="Cambria Math" w:hAnsi="Cambria Math"/>
                      <w:szCs w:val="25"/>
                    </w:rPr>
                    <m:t>α</m:t>
                  </m:r>
                </m:e>
                <m:sub>
                  <m:r>
                    <w:rPr>
                      <w:rFonts w:ascii="Cambria Math" w:hAnsi="Cambria Math"/>
                      <w:szCs w:val="25"/>
                    </w:rPr>
                    <m:t>2</m:t>
                  </m:r>
                </m:sub>
                <m:sup>
                  <m:r>
                    <w:rPr>
                      <w:rFonts w:ascii="Cambria Math" w:hAnsi="Cambria Math"/>
                      <w:szCs w:val="25"/>
                    </w:rPr>
                    <m:t>´</m:t>
                  </m:r>
                </m:sup>
              </m:sSubSup>
            </m:num>
            <m:den>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1</m:t>
                  </m:r>
                </m:sub>
              </m:sSub>
            </m:den>
          </m:f>
        </m:oMath>
      </m:oMathPara>
    </w:p>
    <w:p w14:paraId="2283D196" w14:textId="77777777" w:rsidR="00031EE3" w:rsidRDefault="00031EE3" w:rsidP="00031EE3">
      <w:pPr>
        <w:pStyle w:val="Odstavecseseznamem"/>
        <w:shd w:val="clear" w:color="auto" w:fill="FFFFFF"/>
        <w:ind w:left="-426"/>
        <w:jc w:val="both"/>
        <w:rPr>
          <w:szCs w:val="25"/>
        </w:rPr>
      </w:pPr>
    </w:p>
    <w:p w14:paraId="360C1FFD" w14:textId="64D041F3" w:rsidR="00031EE3" w:rsidRDefault="00031EE3" w:rsidP="00031EE3">
      <w:pPr>
        <w:pStyle w:val="Odstavecseseznamem"/>
        <w:shd w:val="clear" w:color="auto" w:fill="FFFFFF"/>
        <w:ind w:left="-426"/>
        <w:jc w:val="both"/>
        <w:rPr>
          <w:szCs w:val="25"/>
        </w:rPr>
      </w:pPr>
      <w:r>
        <w:rPr>
          <w:szCs w:val="25"/>
        </w:rPr>
        <w:t xml:space="preserve">Ale </w:t>
      </w:r>
      <m:oMath>
        <m:sSub>
          <m:sSubPr>
            <m:ctrlPr>
              <w:rPr>
                <w:rFonts w:ascii="Cambria Math" w:hAnsi="Cambria Math"/>
                <w:i/>
                <w:szCs w:val="25"/>
              </w:rPr>
            </m:ctrlPr>
          </m:sSubPr>
          <m:e>
            <m:r>
              <w:rPr>
                <w:rFonts w:ascii="Cambria Math" w:hAnsi="Cambria Math"/>
                <w:szCs w:val="25"/>
              </w:rPr>
              <m:t>g</m:t>
            </m:r>
          </m:e>
          <m:sub>
            <m:r>
              <w:rPr>
                <w:rFonts w:ascii="Cambria Math" w:hAnsi="Cambria Math"/>
                <w:szCs w:val="25"/>
              </w:rPr>
              <m:t>1</m:t>
            </m:r>
          </m:sub>
        </m:sSub>
        <m:r>
          <w:rPr>
            <w:rFonts w:ascii="Cambria Math" w:hAnsi="Cambria Math"/>
            <w:szCs w:val="25"/>
          </w:rPr>
          <m:t>=</m:t>
        </m:r>
        <m:f>
          <m:fPr>
            <m:ctrlPr>
              <w:rPr>
                <w:rFonts w:ascii="Cambria Math" w:hAnsi="Cambria Math"/>
                <w:i/>
                <w:szCs w:val="25"/>
              </w:rPr>
            </m:ctrlPr>
          </m:fPr>
          <m:num>
            <m:sSubSup>
              <m:sSubSupPr>
                <m:ctrlPr>
                  <w:rPr>
                    <w:rFonts w:ascii="Cambria Math" w:hAnsi="Cambria Math"/>
                    <w:i/>
                    <w:szCs w:val="25"/>
                  </w:rPr>
                </m:ctrlPr>
              </m:sSubSupPr>
              <m:e>
                <m:r>
                  <w:rPr>
                    <w:rFonts w:ascii="Cambria Math" w:hAnsi="Cambria Math"/>
                    <w:szCs w:val="25"/>
                  </w:rPr>
                  <m:t>α</m:t>
                </m:r>
              </m:e>
              <m:sub>
                <m:r>
                  <w:rPr>
                    <w:rFonts w:ascii="Cambria Math" w:hAnsi="Cambria Math"/>
                    <w:szCs w:val="25"/>
                  </w:rPr>
                  <m:t>1</m:t>
                </m:r>
              </m:sub>
              <m:sup>
                <m:r>
                  <w:rPr>
                    <w:rFonts w:ascii="Cambria Math" w:hAnsi="Cambria Math"/>
                    <w:szCs w:val="25"/>
                  </w:rPr>
                  <m:t>´</m:t>
                </m:r>
              </m:sup>
            </m:sSubSup>
          </m:num>
          <m:den>
            <m:sSub>
              <m:sSubPr>
                <m:ctrlPr>
                  <w:rPr>
                    <w:rFonts w:ascii="Cambria Math" w:hAnsi="Cambria Math"/>
                    <w:i/>
                    <w:szCs w:val="25"/>
                  </w:rPr>
                </m:ctrlPr>
              </m:sSubPr>
              <m:e>
                <m:r>
                  <w:rPr>
                    <w:rFonts w:ascii="Cambria Math" w:hAnsi="Cambria Math"/>
                    <w:szCs w:val="25"/>
                  </w:rPr>
                  <m:t>α</m:t>
                </m:r>
              </m:e>
              <m:sub>
                <m:r>
                  <w:rPr>
                    <w:rFonts w:ascii="Cambria Math" w:hAnsi="Cambria Math"/>
                    <w:szCs w:val="25"/>
                  </w:rPr>
                  <m:t>1</m:t>
                </m:r>
              </m:sub>
            </m:sSub>
          </m:den>
        </m:f>
        <m:r>
          <w:rPr>
            <w:rFonts w:ascii="Cambria Math" w:hAnsi="Cambria Math"/>
            <w:szCs w:val="25"/>
          </w:rPr>
          <m:t>=-</m:t>
        </m:r>
        <m:f>
          <m:fPr>
            <m:ctrlPr>
              <w:rPr>
                <w:rFonts w:ascii="Cambria Math" w:hAnsi="Cambria Math"/>
                <w:i/>
                <w:szCs w:val="25"/>
              </w:rPr>
            </m:ctrlPr>
          </m:fPr>
          <m:num>
            <m:sSub>
              <m:sSubPr>
                <m:ctrlPr>
                  <w:rPr>
                    <w:rFonts w:ascii="Cambria Math" w:hAnsi="Cambria Math"/>
                    <w:i/>
                    <w:szCs w:val="25"/>
                  </w:rPr>
                </m:ctrlPr>
              </m:sSubPr>
              <m:e>
                <m:r>
                  <w:rPr>
                    <w:rFonts w:ascii="Cambria Math" w:hAnsi="Cambria Math"/>
                    <w:szCs w:val="25"/>
                  </w:rPr>
                  <m:t>a</m:t>
                </m:r>
              </m:e>
              <m:sub>
                <m:r>
                  <w:rPr>
                    <w:rFonts w:ascii="Cambria Math" w:hAnsi="Cambria Math"/>
                    <w:szCs w:val="25"/>
                  </w:rPr>
                  <m:t>1</m:t>
                </m:r>
              </m:sub>
            </m:sSub>
          </m:num>
          <m:den>
            <m:sSubSup>
              <m:sSubSupPr>
                <m:ctrlPr>
                  <w:rPr>
                    <w:rFonts w:ascii="Cambria Math" w:hAnsi="Cambria Math"/>
                    <w:i/>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den>
        </m:f>
        <m:r>
          <w:rPr>
            <w:rFonts w:ascii="Cambria Math" w:hAnsi="Cambria Math"/>
            <w:szCs w:val="25"/>
          </w:rPr>
          <m:t xml:space="preserve">, </m:t>
        </m:r>
        <m:sSub>
          <m:sSubPr>
            <m:ctrlPr>
              <w:rPr>
                <w:rFonts w:ascii="Cambria Math" w:hAnsi="Cambria Math"/>
                <w:i/>
                <w:szCs w:val="25"/>
              </w:rPr>
            </m:ctrlPr>
          </m:sSubPr>
          <m:e>
            <m:r>
              <w:rPr>
                <w:rFonts w:ascii="Cambria Math" w:hAnsi="Cambria Math"/>
                <w:szCs w:val="25"/>
              </w:rPr>
              <m:t>g</m:t>
            </m:r>
          </m:e>
          <m:sub>
            <m:r>
              <w:rPr>
                <w:rFonts w:ascii="Cambria Math" w:hAnsi="Cambria Math"/>
                <w:szCs w:val="25"/>
              </w:rPr>
              <m:t>2</m:t>
            </m:r>
          </m:sub>
        </m:sSub>
        <m:r>
          <w:rPr>
            <w:rFonts w:ascii="Cambria Math" w:hAnsi="Cambria Math"/>
            <w:szCs w:val="25"/>
          </w:rPr>
          <m:t>=</m:t>
        </m:r>
        <m:f>
          <m:fPr>
            <m:ctrlPr>
              <w:rPr>
                <w:rFonts w:ascii="Cambria Math" w:hAnsi="Cambria Math"/>
                <w:i/>
                <w:szCs w:val="25"/>
              </w:rPr>
            </m:ctrlPr>
          </m:fPr>
          <m:num>
            <m:sSub>
              <m:sSubPr>
                <m:ctrlPr>
                  <w:rPr>
                    <w:rFonts w:ascii="Cambria Math" w:hAnsi="Cambria Math"/>
                    <w:i/>
                    <w:szCs w:val="25"/>
                  </w:rPr>
                </m:ctrlPr>
              </m:sSubPr>
              <m:e>
                <m:r>
                  <w:rPr>
                    <w:rFonts w:ascii="Cambria Math" w:hAnsi="Cambria Math"/>
                    <w:szCs w:val="25"/>
                  </w:rPr>
                  <m:t>a</m:t>
                </m:r>
              </m:e>
              <m:sub>
                <m:r>
                  <w:rPr>
                    <w:rFonts w:ascii="Cambria Math" w:hAnsi="Cambria Math"/>
                    <w:szCs w:val="25"/>
                  </w:rPr>
                  <m:t>2</m:t>
                </m:r>
              </m:sub>
            </m:sSub>
          </m:num>
          <m:den>
            <m:sSubSup>
              <m:sSubSupPr>
                <m:ctrlPr>
                  <w:rPr>
                    <w:rFonts w:ascii="Cambria Math" w:hAnsi="Cambria Math"/>
                    <w:i/>
                    <w:szCs w:val="25"/>
                  </w:rPr>
                </m:ctrlPr>
              </m:sSubSupPr>
              <m:e>
                <m:r>
                  <w:rPr>
                    <w:rFonts w:ascii="Cambria Math" w:hAnsi="Cambria Math"/>
                    <w:szCs w:val="25"/>
                  </w:rPr>
                  <m:t>a</m:t>
                </m:r>
              </m:e>
              <m:sub>
                <m:r>
                  <w:rPr>
                    <w:rFonts w:ascii="Cambria Math" w:hAnsi="Cambria Math"/>
                    <w:szCs w:val="25"/>
                  </w:rPr>
                  <m:t>2</m:t>
                </m:r>
              </m:sub>
              <m:sup>
                <m:r>
                  <w:rPr>
                    <w:rFonts w:ascii="Cambria Math" w:hAnsi="Cambria Math"/>
                    <w:szCs w:val="25"/>
                  </w:rPr>
                  <m:t>´</m:t>
                </m:r>
              </m:sup>
            </m:sSubSup>
          </m:den>
        </m:f>
      </m:oMath>
    </w:p>
    <w:p w14:paraId="247EFFEA" w14:textId="77777777" w:rsidR="00031EE3" w:rsidRDefault="00031EE3" w:rsidP="00031EE3">
      <w:pPr>
        <w:pStyle w:val="Odstavecseseznamem"/>
        <w:shd w:val="clear" w:color="auto" w:fill="FFFFFF"/>
        <w:ind w:left="-426"/>
        <w:jc w:val="both"/>
        <w:rPr>
          <w:szCs w:val="25"/>
        </w:rPr>
      </w:pPr>
    </w:p>
    <w:p w14:paraId="372C786B" w14:textId="0A086223" w:rsidR="00031EE3" w:rsidRPr="00031EE3" w:rsidRDefault="005F56D8" w:rsidP="00031EE3">
      <w:pPr>
        <w:pStyle w:val="Odstavecseseznamem"/>
        <w:shd w:val="clear" w:color="auto" w:fill="FFFFFF"/>
        <w:ind w:left="-426"/>
        <w:jc w:val="both"/>
        <w:rPr>
          <w:iCs/>
          <w:szCs w:val="25"/>
        </w:rPr>
      </w:pPr>
      <m:oMathPara>
        <m:oMath>
          <m:sSubSup>
            <m:sSubSupPr>
              <m:ctrlPr>
                <w:rPr>
                  <w:rFonts w:ascii="Cambria Math" w:hAnsi="Cambria Math"/>
                  <w:i/>
                  <w:iCs/>
                  <w:szCs w:val="25"/>
                </w:rPr>
              </m:ctrlPr>
            </m:sSubSupPr>
            <m:e>
              <m:r>
                <w:rPr>
                  <w:rFonts w:ascii="Cambria Math" w:hAnsi="Cambria Math"/>
                  <w:szCs w:val="25"/>
                </w:rPr>
                <m:t>α</m:t>
              </m:r>
            </m:e>
            <m:sub>
              <m:r>
                <w:rPr>
                  <w:rFonts w:ascii="Cambria Math" w:hAnsi="Cambria Math"/>
                  <w:szCs w:val="25"/>
                </w:rPr>
                <m:t>1</m:t>
              </m:r>
            </m:sub>
            <m:sup>
              <m:r>
                <w:rPr>
                  <w:rFonts w:ascii="Cambria Math" w:hAnsi="Cambria Math"/>
                  <w:szCs w:val="25"/>
                </w:rPr>
                <m:t>´</m:t>
              </m:r>
            </m:sup>
          </m:sSubSup>
          <m:r>
            <w:rPr>
              <w:rFonts w:ascii="Cambria Math" w:hAnsi="Cambria Math"/>
              <w:szCs w:val="25"/>
            </w:rPr>
            <m:t>=</m:t>
          </m:r>
          <m:sSub>
            <m:sSubPr>
              <m:ctrlPr>
                <w:rPr>
                  <w:rFonts w:ascii="Cambria Math" w:hAnsi="Cambria Math"/>
                  <w:i/>
                  <w:iCs/>
                  <w:szCs w:val="25"/>
                </w:rPr>
              </m:ctrlPr>
            </m:sSubPr>
            <m:e>
              <m:r>
                <w:rPr>
                  <w:rFonts w:ascii="Cambria Math" w:hAnsi="Cambria Math"/>
                  <w:szCs w:val="25"/>
                </w:rPr>
                <m:t>α</m:t>
              </m:r>
            </m:e>
            <m:sub>
              <m:r>
                <w:rPr>
                  <w:rFonts w:ascii="Cambria Math" w:hAnsi="Cambria Math"/>
                  <w:szCs w:val="25"/>
                </w:rPr>
                <m:t>2</m:t>
              </m:r>
            </m:sub>
          </m:sSub>
        </m:oMath>
      </m:oMathPara>
    </w:p>
    <w:p w14:paraId="7EA98E23" w14:textId="77777777" w:rsidR="00031EE3" w:rsidRDefault="00031EE3" w:rsidP="00031EE3">
      <w:pPr>
        <w:pStyle w:val="Odstavecseseznamem"/>
        <w:shd w:val="clear" w:color="auto" w:fill="FFFFFF"/>
        <w:ind w:left="-426"/>
        <w:jc w:val="both"/>
        <w:rPr>
          <w:szCs w:val="25"/>
        </w:rPr>
      </w:pPr>
    </w:p>
    <w:p w14:paraId="49BECD9D" w14:textId="126053FC" w:rsidR="00031EE3" w:rsidRDefault="00031EE3" w:rsidP="00031EE3">
      <w:pPr>
        <w:pStyle w:val="Odstavecseseznamem"/>
        <w:shd w:val="clear" w:color="auto" w:fill="FFFFFF"/>
        <w:ind w:left="-426"/>
        <w:jc w:val="both"/>
        <w:rPr>
          <w:szCs w:val="25"/>
        </w:rPr>
      </w:pPr>
      <w:r>
        <w:rPr>
          <w:szCs w:val="25"/>
        </w:rPr>
        <w:t>Proto</w:t>
      </w:r>
    </w:p>
    <w:p w14:paraId="37E2C9B1" w14:textId="77777777" w:rsidR="00031EE3" w:rsidRDefault="00031EE3" w:rsidP="00031EE3">
      <w:pPr>
        <w:pStyle w:val="Odstavecseseznamem"/>
        <w:shd w:val="clear" w:color="auto" w:fill="FFFFFF"/>
        <w:ind w:left="-426"/>
        <w:jc w:val="both"/>
        <w:rPr>
          <w:szCs w:val="25"/>
        </w:rPr>
      </w:pPr>
    </w:p>
    <w:p w14:paraId="1482A55E" w14:textId="492B9DF0" w:rsidR="00031EE3" w:rsidRPr="00031EE3" w:rsidRDefault="00031EE3" w:rsidP="00031EE3">
      <w:pPr>
        <w:pStyle w:val="Odstavecseseznamem"/>
        <w:shd w:val="clear" w:color="auto" w:fill="FFFFFF"/>
        <w:ind w:left="-426"/>
        <w:jc w:val="both"/>
        <w:rPr>
          <w:iCs/>
          <w:szCs w:val="25"/>
        </w:rPr>
      </w:pPr>
      <m:oMathPara>
        <m:oMath>
          <m:r>
            <w:rPr>
              <w:rFonts w:ascii="Cambria Math" w:hAnsi="Cambria Math"/>
              <w:szCs w:val="25"/>
            </w:rPr>
            <m:t>g=</m:t>
          </m:r>
          <m:sSub>
            <m:sSubPr>
              <m:ctrlPr>
                <w:rPr>
                  <w:rFonts w:ascii="Cambria Math" w:hAnsi="Cambria Math"/>
                  <w:i/>
                  <w:iCs/>
                  <w:szCs w:val="25"/>
                </w:rPr>
              </m:ctrlPr>
            </m:sSubPr>
            <m:e>
              <m:r>
                <w:rPr>
                  <w:rFonts w:ascii="Cambria Math" w:hAnsi="Cambria Math"/>
                  <w:szCs w:val="25"/>
                </w:rPr>
                <m:t>g</m:t>
              </m:r>
            </m:e>
            <m:sub>
              <m:r>
                <w:rPr>
                  <w:rFonts w:ascii="Cambria Math" w:hAnsi="Cambria Math"/>
                  <w:szCs w:val="25"/>
                </w:rPr>
                <m:t>1</m:t>
              </m:r>
            </m:sub>
          </m:sSub>
          <m:sSub>
            <m:sSubPr>
              <m:ctrlPr>
                <w:rPr>
                  <w:rFonts w:ascii="Cambria Math" w:hAnsi="Cambria Math"/>
                  <w:i/>
                  <w:iCs/>
                  <w:szCs w:val="25"/>
                </w:rPr>
              </m:ctrlPr>
            </m:sSubPr>
            <m:e>
              <m:r>
                <w:rPr>
                  <w:rFonts w:ascii="Cambria Math" w:hAnsi="Cambria Math"/>
                  <w:szCs w:val="25"/>
                </w:rPr>
                <m:t>g</m:t>
              </m:r>
            </m:e>
            <m:sub>
              <m:r>
                <w:rPr>
                  <w:rFonts w:ascii="Cambria Math" w:hAnsi="Cambria Math"/>
                  <w:szCs w:val="25"/>
                </w:rPr>
                <m:t>2</m:t>
              </m:r>
            </m:sub>
          </m:sSub>
          <m:r>
            <w:rPr>
              <w:rFonts w:ascii="Cambria Math" w:hAnsi="Cambria Math"/>
              <w:szCs w:val="25"/>
            </w:rPr>
            <m:t>=</m:t>
          </m:r>
          <m:f>
            <m:fPr>
              <m:ctrlPr>
                <w:rPr>
                  <w:rFonts w:ascii="Cambria Math" w:hAnsi="Cambria Math"/>
                  <w:i/>
                  <w:iCs/>
                  <w:szCs w:val="25"/>
                </w:rPr>
              </m:ctrlPr>
            </m:fPr>
            <m:num>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1</m:t>
                  </m:r>
                </m:sub>
              </m:sSub>
              <m:sSub>
                <m:sSubPr>
                  <m:ctrlPr>
                    <w:rPr>
                      <w:rFonts w:ascii="Cambria Math" w:hAnsi="Cambria Math"/>
                      <w:i/>
                      <w:iCs/>
                      <w:szCs w:val="25"/>
                    </w:rPr>
                  </m:ctrlPr>
                </m:sSubPr>
                <m:e>
                  <m:r>
                    <w:rPr>
                      <w:rFonts w:ascii="Cambria Math" w:hAnsi="Cambria Math"/>
                      <w:szCs w:val="25"/>
                    </w:rPr>
                    <m:t>a</m:t>
                  </m:r>
                </m:e>
                <m:sub>
                  <m:r>
                    <w:rPr>
                      <w:rFonts w:ascii="Cambria Math" w:hAnsi="Cambria Math"/>
                      <w:szCs w:val="25"/>
                    </w:rPr>
                    <m:t>2</m:t>
                  </m:r>
                </m:sub>
              </m:sSub>
            </m:num>
            <m:den>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1</m:t>
                  </m:r>
                </m:sub>
                <m:sup>
                  <m:r>
                    <w:rPr>
                      <w:rFonts w:ascii="Cambria Math" w:hAnsi="Cambria Math"/>
                      <w:szCs w:val="25"/>
                    </w:rPr>
                    <m:t>´</m:t>
                  </m:r>
                </m:sup>
              </m:sSubSup>
              <m:sSubSup>
                <m:sSubSupPr>
                  <m:ctrlPr>
                    <w:rPr>
                      <w:rFonts w:ascii="Cambria Math" w:hAnsi="Cambria Math"/>
                      <w:i/>
                      <w:iCs/>
                      <w:szCs w:val="25"/>
                    </w:rPr>
                  </m:ctrlPr>
                </m:sSubSupPr>
                <m:e>
                  <m:r>
                    <w:rPr>
                      <w:rFonts w:ascii="Cambria Math" w:hAnsi="Cambria Math"/>
                      <w:szCs w:val="25"/>
                    </w:rPr>
                    <m:t>a</m:t>
                  </m:r>
                </m:e>
                <m:sub>
                  <m:r>
                    <w:rPr>
                      <w:rFonts w:ascii="Cambria Math" w:hAnsi="Cambria Math"/>
                      <w:szCs w:val="25"/>
                    </w:rPr>
                    <m:t>2</m:t>
                  </m:r>
                </m:sub>
                <m:sup>
                  <m:r>
                    <w:rPr>
                      <w:rFonts w:ascii="Cambria Math" w:hAnsi="Cambria Math"/>
                      <w:szCs w:val="25"/>
                    </w:rPr>
                    <m:t>´</m:t>
                  </m:r>
                </m:sup>
              </m:sSubSup>
            </m:den>
          </m:f>
        </m:oMath>
      </m:oMathPara>
    </w:p>
    <w:p w14:paraId="2956D070" w14:textId="77777777" w:rsidR="00031EE3" w:rsidRDefault="00031EE3" w:rsidP="00031EE3">
      <w:pPr>
        <w:pStyle w:val="Odstavecseseznamem"/>
        <w:shd w:val="clear" w:color="auto" w:fill="FFFFFF"/>
        <w:ind w:left="-426"/>
        <w:jc w:val="both"/>
        <w:rPr>
          <w:szCs w:val="25"/>
        </w:rPr>
      </w:pPr>
    </w:p>
    <w:p w14:paraId="028720C6" w14:textId="1B03C901" w:rsidR="00031EE3" w:rsidRDefault="00031EE3" w:rsidP="00031EE3">
      <w:pPr>
        <w:pStyle w:val="Odstavecseseznamem"/>
        <w:shd w:val="clear" w:color="auto" w:fill="FFFFFF"/>
        <w:ind w:left="-426"/>
        <w:jc w:val="both"/>
        <w:rPr>
          <w:szCs w:val="25"/>
        </w:rPr>
      </w:pPr>
      <w:r>
        <w:rPr>
          <w:szCs w:val="25"/>
        </w:rPr>
        <w:t xml:space="preserve">Vztah mezi příčným a úhlovým zvětšením čočky: </w:t>
      </w:r>
      <m:oMath>
        <m:r>
          <w:rPr>
            <w:rFonts w:ascii="Cambria Math" w:hAnsi="Cambria Math"/>
            <w:szCs w:val="25"/>
          </w:rPr>
          <m:t>mg=</m:t>
        </m:r>
        <m:f>
          <m:fPr>
            <m:ctrlPr>
              <w:rPr>
                <w:rFonts w:ascii="Cambria Math" w:hAnsi="Cambria Math"/>
                <w:i/>
                <w:szCs w:val="25"/>
              </w:rPr>
            </m:ctrlPr>
          </m:fPr>
          <m:num>
            <m:sSub>
              <m:sSubPr>
                <m:ctrlPr>
                  <w:rPr>
                    <w:rFonts w:ascii="Cambria Math" w:hAnsi="Cambria Math"/>
                    <w:i/>
                    <w:szCs w:val="25"/>
                  </w:rPr>
                </m:ctrlPr>
              </m:sSubPr>
              <m:e>
                <m:r>
                  <w:rPr>
                    <w:rFonts w:ascii="Cambria Math" w:hAnsi="Cambria Math"/>
                    <w:szCs w:val="25"/>
                  </w:rPr>
                  <m:t>n</m:t>
                </m:r>
              </m:e>
              <m:sub>
                <m:r>
                  <w:rPr>
                    <w:rFonts w:ascii="Cambria Math" w:hAnsi="Cambria Math"/>
                    <w:szCs w:val="25"/>
                  </w:rPr>
                  <m:t>1</m:t>
                </m:r>
              </m:sub>
            </m:sSub>
          </m:num>
          <m:den>
            <m:sSubSup>
              <m:sSubSupPr>
                <m:ctrlPr>
                  <w:rPr>
                    <w:rFonts w:ascii="Cambria Math" w:hAnsi="Cambria Math"/>
                    <w:i/>
                    <w:szCs w:val="25"/>
                  </w:rPr>
                </m:ctrlPr>
              </m:sSubSupPr>
              <m:e>
                <m:r>
                  <w:rPr>
                    <w:rFonts w:ascii="Cambria Math" w:hAnsi="Cambria Math"/>
                    <w:szCs w:val="25"/>
                  </w:rPr>
                  <m:t>n</m:t>
                </m:r>
              </m:e>
              <m:sub>
                <m:r>
                  <w:rPr>
                    <w:rFonts w:ascii="Cambria Math" w:hAnsi="Cambria Math"/>
                    <w:szCs w:val="25"/>
                  </w:rPr>
                  <m:t>2</m:t>
                </m:r>
              </m:sub>
              <m:sup>
                <m:r>
                  <w:rPr>
                    <w:rFonts w:ascii="Cambria Math" w:hAnsi="Cambria Math"/>
                    <w:szCs w:val="25"/>
                  </w:rPr>
                  <m:t>´</m:t>
                </m:r>
              </m:sup>
            </m:sSubSup>
          </m:den>
        </m:f>
        <m:r>
          <w:rPr>
            <w:rFonts w:ascii="Cambria Math" w:hAnsi="Cambria Math"/>
            <w:szCs w:val="25"/>
          </w:rPr>
          <m:t>=konstanta</m:t>
        </m:r>
      </m:oMath>
    </w:p>
    <w:p w14:paraId="7B42FE3B" w14:textId="77777777" w:rsidR="00031EE3" w:rsidRDefault="00031EE3" w:rsidP="00031EE3">
      <w:pPr>
        <w:pStyle w:val="Odstavecseseznamem"/>
        <w:shd w:val="clear" w:color="auto" w:fill="FFFFFF"/>
        <w:ind w:left="-426"/>
        <w:jc w:val="both"/>
        <w:rPr>
          <w:szCs w:val="25"/>
        </w:rPr>
      </w:pPr>
    </w:p>
    <w:p w14:paraId="54201997" w14:textId="5F7BA6B9" w:rsidR="00031EE3" w:rsidRDefault="00031EE3" w:rsidP="00031EE3">
      <w:pPr>
        <w:pStyle w:val="Odstavecseseznamem"/>
        <w:shd w:val="clear" w:color="auto" w:fill="FFFFFF"/>
        <w:ind w:left="-426"/>
        <w:jc w:val="both"/>
        <w:rPr>
          <w:szCs w:val="25"/>
        </w:rPr>
      </w:pPr>
      <w:r>
        <w:rPr>
          <w:szCs w:val="25"/>
        </w:rPr>
        <w:t>Úhlové zvětšení čočky (soustavy) je nepřímo úměrné příčnému zvětšení.</w:t>
      </w:r>
    </w:p>
    <w:p w14:paraId="4B1AF7E0" w14:textId="77777777" w:rsidR="005315ED" w:rsidRDefault="005315ED" w:rsidP="00031EE3">
      <w:pPr>
        <w:pStyle w:val="Odstavecseseznamem"/>
        <w:shd w:val="clear" w:color="auto" w:fill="FFFFFF"/>
        <w:ind w:left="-426"/>
        <w:jc w:val="both"/>
        <w:rPr>
          <w:szCs w:val="25"/>
        </w:rPr>
      </w:pPr>
    </w:p>
    <w:p w14:paraId="1EE92AB7" w14:textId="77777777" w:rsidR="005315ED" w:rsidRPr="005315ED" w:rsidRDefault="005315ED" w:rsidP="005315ED">
      <w:pPr>
        <w:spacing w:after="200" w:line="276" w:lineRule="auto"/>
        <w:rPr>
          <w:rFonts w:ascii="Cambria Math" w:eastAsia="Calibri" w:hAnsi="Cambria Math"/>
          <w:sz w:val="22"/>
          <w:szCs w:val="22"/>
          <w:lang w:eastAsia="en-US"/>
        </w:rPr>
      </w:pPr>
      <w:r w:rsidRPr="005315ED">
        <w:rPr>
          <w:rFonts w:ascii="Cambria Math" w:eastAsia="Calibri" w:hAnsi="Cambria Math"/>
          <w:sz w:val="22"/>
          <w:szCs w:val="22"/>
          <w:lang w:eastAsia="en-US"/>
        </w:rPr>
        <w:t>Výsledná amplituda světla v bodě M</w:t>
      </w:r>
      <w:r w:rsidRPr="005315ED">
        <w:rPr>
          <w:rFonts w:ascii="Cambria Math" w:eastAsia="Calibri" w:hAnsi="Cambria Math"/>
          <w:sz w:val="22"/>
          <w:szCs w:val="22"/>
          <w:vertAlign w:val="subscript"/>
          <w:lang w:eastAsia="en-US"/>
        </w:rPr>
        <w:t>0</w:t>
      </w:r>
      <w:r w:rsidRPr="005315ED">
        <w:rPr>
          <w:rFonts w:ascii="Cambria Math" w:eastAsia="Calibri" w:hAnsi="Cambria Math"/>
          <w:sz w:val="22"/>
          <w:szCs w:val="22"/>
          <w:lang w:eastAsia="en-US"/>
        </w:rPr>
        <w:t xml:space="preserve"> (na optické ose)</w:t>
      </w:r>
    </w:p>
    <w:p w14:paraId="72185EF5" w14:textId="77777777" w:rsidR="005315ED" w:rsidRPr="005315ED" w:rsidRDefault="005315ED" w:rsidP="005315ED">
      <w:pPr>
        <w:spacing w:after="200" w:line="276" w:lineRule="auto"/>
        <w:rPr>
          <w:rFonts w:ascii="Cambria Math" w:eastAsia="Calibri" w:hAnsi="Cambria Math"/>
          <w:sz w:val="22"/>
          <w:szCs w:val="22"/>
          <w:lang w:eastAsia="en-US"/>
        </w:rPr>
      </w:pPr>
      <w:r w:rsidRPr="005315ED">
        <w:rPr>
          <w:rFonts w:ascii="Cambria Math" w:eastAsia="Calibri" w:hAnsi="Cambria Math"/>
          <w:sz w:val="22"/>
          <w:szCs w:val="22"/>
          <w:lang w:eastAsia="en-US"/>
        </w:rPr>
        <w:t>Pro m</w:t>
      </w:r>
      <w:r w:rsidRPr="005315ED">
        <w:rPr>
          <w:rFonts w:ascii="Cambria Math" w:eastAsia="Calibri" w:hAnsi="Cambria Math"/>
          <w:sz w:val="22"/>
          <w:szCs w:val="22"/>
          <w:vertAlign w:val="subscript"/>
          <w:lang w:eastAsia="en-US"/>
        </w:rPr>
        <w:t>MAX</w:t>
      </w:r>
      <w:r w:rsidRPr="005315ED">
        <w:rPr>
          <w:rFonts w:ascii="Cambria Math" w:eastAsia="Calibri" w:hAnsi="Cambria Math"/>
          <w:sz w:val="22"/>
          <w:szCs w:val="22"/>
          <w:lang w:eastAsia="en-US"/>
        </w:rPr>
        <w:t xml:space="preserve"> liché: </w:t>
      </w:r>
      <m:oMath>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A</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M</m:t>
                </m:r>
              </m:e>
              <m:sub>
                <m:r>
                  <w:rPr>
                    <w:rFonts w:ascii="Cambria Math" w:eastAsia="Calibri" w:hAnsi="Cambria Math"/>
                    <w:sz w:val="22"/>
                    <w:szCs w:val="22"/>
                    <w:lang w:eastAsia="en-US"/>
                  </w:rPr>
                  <m:t>0</m:t>
                </m:r>
              </m:sub>
            </m:sSub>
          </m:sub>
        </m:sSub>
        <m:r>
          <w:rPr>
            <w:rFonts w:ascii="Cambria Math" w:eastAsia="Calibri" w:hAnsi="Cambria Math"/>
            <w:sz w:val="22"/>
            <w:szCs w:val="22"/>
            <w:lang w:eastAsia="en-US"/>
          </w:rPr>
          <m:t>=</m:t>
        </m:r>
        <m:nary>
          <m:naryPr>
            <m:chr m:val="∑"/>
            <m:limLoc m:val="undOvr"/>
            <m:subHide m:val="1"/>
            <m:supHide m:val="1"/>
            <m:ctrlPr>
              <w:rPr>
                <w:rFonts w:ascii="Cambria Math" w:eastAsia="Calibri" w:hAnsi="Cambria Math"/>
                <w:i/>
                <w:sz w:val="22"/>
                <w:szCs w:val="22"/>
                <w:lang w:eastAsia="en-US"/>
              </w:rPr>
            </m:ctrlPr>
          </m:naryPr>
          <m:sub/>
          <m:sup/>
          <m:e>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A</m:t>
                </m:r>
              </m:e>
              <m:sub>
                <m:r>
                  <w:rPr>
                    <w:rFonts w:ascii="Cambria Math" w:eastAsia="Calibri" w:hAnsi="Cambria Math"/>
                    <w:sz w:val="22"/>
                    <w:szCs w:val="22"/>
                    <w:lang w:eastAsia="en-US"/>
                  </w:rPr>
                  <m:t>m</m:t>
                </m:r>
              </m:sub>
            </m:sSub>
          </m:e>
        </m:nary>
        <m:r>
          <w:rPr>
            <w:rFonts w:ascii="Cambria Math" w:eastAsia="Calibri" w:hAnsi="Cambria Math"/>
            <w:sz w:val="22"/>
            <w:szCs w:val="22"/>
            <w:lang w:eastAsia="en-US"/>
          </w:rPr>
          <m:t>≠0</m:t>
        </m:r>
      </m:oMath>
    </w:p>
    <w:p w14:paraId="1CEC2E9C" w14:textId="2B494ABF" w:rsidR="005315ED" w:rsidRPr="00256413" w:rsidRDefault="005315ED" w:rsidP="00256413">
      <w:pPr>
        <w:spacing w:after="200" w:line="276" w:lineRule="auto"/>
        <w:rPr>
          <w:rFonts w:ascii="Cambria Math" w:hAnsi="Cambria Math"/>
          <w:sz w:val="22"/>
          <w:szCs w:val="22"/>
          <w:lang w:eastAsia="en-US"/>
        </w:rPr>
      </w:pPr>
      <w:r w:rsidRPr="005315ED">
        <w:rPr>
          <w:rFonts w:ascii="Cambria Math" w:eastAsia="Calibri" w:hAnsi="Cambria Math"/>
          <w:sz w:val="22"/>
          <w:szCs w:val="22"/>
          <w:lang w:eastAsia="en-US"/>
        </w:rPr>
        <w:t>Pro m</w:t>
      </w:r>
      <w:r w:rsidRPr="005315ED">
        <w:rPr>
          <w:rFonts w:ascii="Cambria Math" w:eastAsia="Calibri" w:hAnsi="Cambria Math"/>
          <w:sz w:val="22"/>
          <w:szCs w:val="22"/>
          <w:vertAlign w:val="subscript"/>
          <w:lang w:eastAsia="en-US"/>
        </w:rPr>
        <w:t>MAX</w:t>
      </w:r>
      <w:r w:rsidRPr="005315ED">
        <w:rPr>
          <w:rFonts w:ascii="Cambria Math" w:eastAsia="Calibri" w:hAnsi="Cambria Math"/>
          <w:sz w:val="22"/>
          <w:szCs w:val="22"/>
          <w:lang w:eastAsia="en-US"/>
        </w:rPr>
        <w:t xml:space="preserve"> sudé: </w:t>
      </w:r>
      <m:oMath>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A</m:t>
            </m:r>
          </m:e>
          <m:sub>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M</m:t>
                </m:r>
              </m:e>
              <m:sub>
                <m:r>
                  <w:rPr>
                    <w:rFonts w:ascii="Cambria Math" w:eastAsia="Calibri" w:hAnsi="Cambria Math"/>
                    <w:sz w:val="22"/>
                    <w:szCs w:val="22"/>
                    <w:lang w:eastAsia="en-US"/>
                  </w:rPr>
                  <m:t>0</m:t>
                </m:r>
              </m:sub>
            </m:sSub>
          </m:sub>
        </m:sSub>
        <m:r>
          <w:rPr>
            <w:rFonts w:ascii="Cambria Math" w:eastAsia="Calibri" w:hAnsi="Cambria Math"/>
            <w:sz w:val="22"/>
            <w:szCs w:val="22"/>
            <w:lang w:eastAsia="en-US"/>
          </w:rPr>
          <m:t>=0</m:t>
        </m:r>
      </m:oMath>
    </w:p>
    <w:p w14:paraId="2BC4CA60" w14:textId="77777777" w:rsidR="005315ED" w:rsidRPr="005315ED" w:rsidRDefault="005315ED" w:rsidP="005315ED">
      <w:pPr>
        <w:spacing w:after="60" w:line="276" w:lineRule="auto"/>
        <w:rPr>
          <w:szCs w:val="22"/>
          <w:lang w:eastAsia="en-US"/>
        </w:rPr>
      </w:pPr>
      <w:r w:rsidRPr="005315ED">
        <w:rPr>
          <w:szCs w:val="22"/>
          <w:lang w:eastAsia="en-US"/>
        </w:rPr>
        <w:lastRenderedPageBreak/>
        <w:t xml:space="preserve">Najdeme polohu ohnisek </w:t>
      </w:r>
      <m:oMath>
        <m:r>
          <w:rPr>
            <w:rFonts w:ascii="Cambria Math" w:hAnsi="Cambria Math"/>
            <w:szCs w:val="22"/>
            <w:lang w:eastAsia="en-US"/>
          </w:rPr>
          <m:t xml:space="preserve">F a </m:t>
        </m:r>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oMath>
      <w:r w:rsidRPr="005315ED">
        <w:rPr>
          <w:szCs w:val="22"/>
          <w:lang w:eastAsia="en-US"/>
        </w:rPr>
        <w:t xml:space="preserve"> tlusté čočky:</w:t>
      </w:r>
    </w:p>
    <w:p w14:paraId="37948517" w14:textId="77777777" w:rsidR="005315ED" w:rsidRPr="005315ED" w:rsidRDefault="005315ED" w:rsidP="005315ED">
      <w:pPr>
        <w:spacing w:after="60" w:line="276" w:lineRule="auto"/>
        <w:rPr>
          <w:szCs w:val="22"/>
          <w:lang w:eastAsia="en-US"/>
        </w:rPr>
      </w:pPr>
    </w:p>
    <w:p w14:paraId="57C29061" w14:textId="77777777" w:rsidR="005315ED" w:rsidRPr="005315ED" w:rsidRDefault="005315ED" w:rsidP="005315ED">
      <w:pPr>
        <w:spacing w:after="60" w:line="276" w:lineRule="auto"/>
        <w:rPr>
          <w:szCs w:val="22"/>
          <w:lang w:eastAsia="en-US"/>
        </w:rPr>
      </w:pPr>
      <w:r w:rsidRPr="005315ED">
        <w:rPr>
          <w:szCs w:val="22"/>
          <w:lang w:eastAsia="en-US"/>
        </w:rPr>
        <w:t>Když</w:t>
      </w:r>
    </w:p>
    <w:p w14:paraId="5E29CEF3" w14:textId="77777777" w:rsidR="005315ED" w:rsidRPr="005315ED" w:rsidRDefault="005F56D8" w:rsidP="005315ED">
      <w:pPr>
        <w:spacing w:after="60" w:line="276" w:lineRule="auto"/>
        <w:rPr>
          <w:szCs w:val="22"/>
          <w:lang w:eastAsia="en-US"/>
        </w:rPr>
      </w:pPr>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r>
          <w:rPr>
            <w:rFonts w:ascii="Cambria Math" w:hAnsi="Cambria Math"/>
            <w:szCs w:val="22"/>
            <w:lang w:eastAsia="en-US"/>
          </w:rPr>
          <m:t xml:space="preserve">→∞ </m:t>
        </m:r>
      </m:oMath>
      <w:r w:rsidR="005315ED" w:rsidRPr="005315ED">
        <w:rPr>
          <w:szCs w:val="22"/>
          <w:lang w:eastAsia="en-US"/>
        </w:rPr>
        <w:t xml:space="preserve">je </w:t>
      </w:r>
      <m:oMath>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2</m:t>
            </m:r>
          </m:sub>
          <m:sup>
            <m:r>
              <w:rPr>
                <w:rFonts w:ascii="Cambria Math" w:hAnsi="Cambria Math"/>
                <w:szCs w:val="22"/>
                <w:lang w:eastAsia="en-US"/>
              </w:rPr>
              <m:t>´</m:t>
            </m:r>
          </m:sup>
        </m:sSubSup>
        <m:r>
          <w:rPr>
            <w:rFonts w:ascii="Cambria Math" w:hAnsi="Cambria Math"/>
            <w:szCs w:val="22"/>
            <w:lang w:eastAsia="en-US"/>
          </w:rPr>
          <m:t>≡</m:t>
        </m:r>
        <m:sSup>
          <m:sSupPr>
            <m:ctrlPr>
              <w:rPr>
                <w:rFonts w:ascii="Cambria Math" w:hAnsi="Cambria Math"/>
                <w:i/>
                <w:szCs w:val="22"/>
                <w:lang w:eastAsia="en-US"/>
              </w:rPr>
            </m:ctrlPr>
          </m:sSupPr>
          <m:e>
            <m:r>
              <w:rPr>
                <w:rFonts w:ascii="Cambria Math" w:hAnsi="Cambria Math"/>
                <w:szCs w:val="22"/>
                <w:lang w:eastAsia="en-US"/>
              </w:rPr>
              <m:t>a</m:t>
            </m:r>
          </m:e>
          <m:sup>
            <m:r>
              <w:rPr>
                <w:rFonts w:ascii="Cambria Math" w:hAnsi="Cambria Math"/>
                <w:szCs w:val="22"/>
                <w:lang w:eastAsia="en-US"/>
              </w:rPr>
              <m:t>´</m:t>
            </m:r>
          </m:sup>
        </m:sSup>
        <m:d>
          <m:dPr>
            <m:ctrlPr>
              <w:rPr>
                <w:rFonts w:ascii="Cambria Math" w:hAnsi="Cambria Math"/>
                <w:i/>
                <w:szCs w:val="22"/>
                <w:lang w:eastAsia="en-US"/>
              </w:rPr>
            </m:ctrlPr>
          </m:dPr>
          <m:e>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e>
        </m:d>
      </m:oMath>
    </w:p>
    <w:p w14:paraId="04F527D5" w14:textId="77777777" w:rsidR="005315ED" w:rsidRPr="005315ED" w:rsidRDefault="005F56D8" w:rsidP="005315ED">
      <w:pPr>
        <w:spacing w:after="60" w:line="276" w:lineRule="auto"/>
        <w:rPr>
          <w:szCs w:val="22"/>
          <w:lang w:eastAsia="en-US"/>
        </w:rPr>
      </w:pPr>
      <m:oMath>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2</m:t>
            </m:r>
          </m:sub>
          <m:sup>
            <m:r>
              <w:rPr>
                <w:rFonts w:ascii="Cambria Math" w:hAnsi="Cambria Math"/>
                <w:szCs w:val="22"/>
                <w:lang w:eastAsia="en-US"/>
              </w:rPr>
              <m:t>´</m:t>
            </m:r>
          </m:sup>
        </m:sSubSup>
        <m:r>
          <w:rPr>
            <w:rFonts w:ascii="Cambria Math" w:hAnsi="Cambria Math"/>
            <w:szCs w:val="22"/>
            <w:lang w:eastAsia="en-US"/>
          </w:rPr>
          <m:t>→∞</m:t>
        </m:r>
      </m:oMath>
      <w:r w:rsidR="005315ED" w:rsidRPr="005315ED">
        <w:rPr>
          <w:szCs w:val="22"/>
          <w:lang w:eastAsia="en-US"/>
        </w:rPr>
        <w:t xml:space="preserve"> je </w:t>
      </w:r>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r>
          <w:rPr>
            <w:rFonts w:ascii="Cambria Math" w:hAnsi="Cambria Math"/>
            <w:szCs w:val="22"/>
            <w:lang w:eastAsia="en-US"/>
          </w:rPr>
          <m:t>≡a</m:t>
        </m:r>
        <m:d>
          <m:dPr>
            <m:ctrlPr>
              <w:rPr>
                <w:rFonts w:ascii="Cambria Math" w:hAnsi="Cambria Math"/>
                <w:i/>
                <w:szCs w:val="22"/>
                <w:lang w:eastAsia="en-US"/>
              </w:rPr>
            </m:ctrlPr>
          </m:dPr>
          <m:e>
            <m:r>
              <w:rPr>
                <w:rFonts w:ascii="Cambria Math" w:hAnsi="Cambria Math"/>
                <w:szCs w:val="22"/>
                <w:lang w:eastAsia="en-US"/>
              </w:rPr>
              <m:t>F</m:t>
            </m:r>
          </m:e>
        </m:d>
      </m:oMath>
    </w:p>
    <w:p w14:paraId="4C05CAE7" w14:textId="77777777" w:rsidR="005315ED" w:rsidRPr="005315ED" w:rsidRDefault="005315ED" w:rsidP="005315ED">
      <w:pPr>
        <w:spacing w:after="60" w:line="276" w:lineRule="auto"/>
        <w:rPr>
          <w:szCs w:val="22"/>
          <w:lang w:eastAsia="en-US"/>
        </w:rPr>
      </w:pPr>
      <w:r w:rsidRPr="005315ED">
        <w:rPr>
          <w:szCs w:val="22"/>
          <w:lang w:eastAsia="en-US"/>
        </w:rPr>
        <w:t>ze zobrazovacích rovnic platí:</w:t>
      </w:r>
    </w:p>
    <w:p w14:paraId="1545E66C" w14:textId="77777777" w:rsidR="005315ED" w:rsidRPr="005315ED" w:rsidRDefault="005315ED" w:rsidP="005315ED">
      <w:pPr>
        <w:spacing w:after="60" w:line="276" w:lineRule="auto"/>
        <w:rPr>
          <w:rFonts w:ascii="Cambria Math" w:hAnsi="Cambria Math"/>
          <w:szCs w:val="22"/>
          <w:lang w:eastAsia="en-US"/>
        </w:rPr>
      </w:pPr>
      <w:r w:rsidRPr="005315ED">
        <w:rPr>
          <w:rFonts w:ascii="Cambria Math" w:hAnsi="Cambria Math"/>
          <w:noProof/>
          <w:szCs w:val="22"/>
        </w:rPr>
        <mc:AlternateContent>
          <mc:Choice Requires="wps">
            <w:drawing>
              <wp:anchor distT="0" distB="0" distL="114300" distR="114300" simplePos="0" relativeHeight="254512128" behindDoc="0" locked="0" layoutInCell="1" allowOverlap="1" wp14:anchorId="246DF96F" wp14:editId="2A06DA89">
                <wp:simplePos x="0" y="0"/>
                <wp:positionH relativeFrom="column">
                  <wp:posOffset>4203833</wp:posOffset>
                </wp:positionH>
                <wp:positionV relativeFrom="paragraph">
                  <wp:posOffset>208753</wp:posOffset>
                </wp:positionV>
                <wp:extent cx="244549" cy="1031358"/>
                <wp:effectExtent l="0" t="0" r="22225" b="16510"/>
                <wp:wrapNone/>
                <wp:docPr id="2670" name="Pravá složená závorka 2670"/>
                <wp:cNvGraphicFramePr/>
                <a:graphic xmlns:a="http://schemas.openxmlformats.org/drawingml/2006/main">
                  <a:graphicData uri="http://schemas.microsoft.com/office/word/2010/wordprocessingShape">
                    <wps:wsp>
                      <wps:cNvSpPr/>
                      <wps:spPr>
                        <a:xfrm>
                          <a:off x="0" y="0"/>
                          <a:ext cx="244549" cy="1031358"/>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60DF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670" o:spid="_x0000_s1026" type="#_x0000_t88" style="position:absolute;margin-left:331pt;margin-top:16.45pt;width:19.25pt;height:81.2pt;z-index:25451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" adj="427"/>
            </w:pict>
          </mc:Fallback>
        </mc:AlternateContent>
      </w:r>
    </w:p>
    <w:p w14:paraId="35A5834B" w14:textId="77777777" w:rsidR="005315ED" w:rsidRPr="005315ED" w:rsidRDefault="005315ED" w:rsidP="005315ED">
      <w:pPr>
        <w:spacing w:after="60" w:line="276" w:lineRule="auto"/>
        <w:rPr>
          <w:rFonts w:ascii="Cambria Math" w:hAnsi="Cambria Math"/>
          <w:szCs w:val="22"/>
          <w:lang w:eastAsia="en-US"/>
        </w:rPr>
      </w:pPr>
      <m:oMathPara>
        <m:oMath>
          <m:r>
            <w:rPr>
              <w:rFonts w:ascii="Cambria Math" w:hAnsi="Cambria Math"/>
              <w:szCs w:val="22"/>
              <w:lang w:eastAsia="en-US"/>
            </w:rPr>
            <m:t>a</m:t>
          </m:r>
          <m:d>
            <m:dPr>
              <m:ctrlPr>
                <w:rPr>
                  <w:rFonts w:ascii="Cambria Math" w:hAnsi="Cambria Math"/>
                  <w:i/>
                  <w:szCs w:val="22"/>
                  <w:lang w:eastAsia="en-US"/>
                </w:rPr>
              </m:ctrlPr>
            </m:dPr>
            <m:e>
              <m:r>
                <w:rPr>
                  <w:rFonts w:ascii="Cambria Math" w:hAnsi="Cambria Math"/>
                  <w:szCs w:val="22"/>
                  <w:lang w:eastAsia="en-US"/>
                </w:rPr>
                <m:t>F</m:t>
              </m:r>
            </m:e>
          </m:d>
          <m:r>
            <w:rPr>
              <w:rFonts w:ascii="Cambria Math" w:hAnsi="Cambria Math"/>
              <w:szCs w:val="22"/>
              <w:lang w:eastAsia="en-US"/>
            </w:rPr>
            <m:t>=</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r>
                <w:rPr>
                  <w:rFonts w:ascii="Cambria Math" w:hAnsi="Cambria Math"/>
                  <w:szCs w:val="22"/>
                  <w:lang w:eastAsia="en-US"/>
                </w:rPr>
                <m:t>∙</m:t>
              </m:r>
              <m:d>
                <m:dPr>
                  <m:ctrlPr>
                    <w:rPr>
                      <w:rFonts w:ascii="Cambria Math" w:hAnsi="Cambria Math"/>
                      <w:i/>
                      <w:szCs w:val="22"/>
                      <w:lang w:eastAsia="en-US"/>
                    </w:rPr>
                  </m:ctrlPr>
                </m:dPr>
                <m:e>
                  <m:r>
                    <w:rPr>
                      <w:rFonts w:ascii="Cambria Math" w:hAnsi="Cambria Math"/>
                      <w:szCs w:val="22"/>
                      <w:lang w:eastAsia="en-US"/>
                    </w:rPr>
                    <m:t>n-d∙</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e>
              </m:d>
            </m:num>
            <m:den>
              <m:r>
                <w:rPr>
                  <w:rFonts w:ascii="Cambria Math" w:hAnsi="Cambria Math"/>
                  <w:szCs w:val="22"/>
                  <w:lang w:eastAsia="en-US"/>
                </w:rPr>
                <m:t>n∙</m:t>
              </m:r>
              <m:d>
                <m:dPr>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d</m:t>
                      </m:r>
                    </m:num>
                    <m:den>
                      <m:r>
                        <w:rPr>
                          <w:rFonts w:ascii="Cambria Math" w:hAnsi="Cambria Math"/>
                          <w:szCs w:val="22"/>
                          <w:lang w:eastAsia="en-US"/>
                        </w:rPr>
                        <m:t>n</m:t>
                      </m:r>
                    </m:den>
                  </m:f>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e>
              </m:d>
            </m:den>
          </m:f>
        </m:oMath>
      </m:oMathPara>
    </w:p>
    <w:p w14:paraId="29AAA7B8" w14:textId="77777777" w:rsidR="005315ED" w:rsidRPr="005315ED" w:rsidRDefault="005315ED" w:rsidP="005315ED">
      <w:pPr>
        <w:spacing w:after="60" w:line="276" w:lineRule="auto"/>
        <w:rPr>
          <w:rFonts w:ascii="Cambria Math" w:hAnsi="Cambria Math"/>
          <w:szCs w:val="22"/>
          <w:lang w:eastAsia="en-US"/>
        </w:rPr>
      </w:pPr>
      <m:oMathPara>
        <m:oMath>
          <m:r>
            <w:rPr>
              <w:rFonts w:ascii="Cambria Math" w:hAnsi="Cambria Math"/>
              <w:szCs w:val="22"/>
              <w:lang w:eastAsia="en-US"/>
            </w:rPr>
            <m:t>a´</m:t>
          </m:r>
          <m:d>
            <m:dPr>
              <m:ctrlPr>
                <w:rPr>
                  <w:rFonts w:ascii="Cambria Math" w:hAnsi="Cambria Math"/>
                  <w:i/>
                  <w:szCs w:val="22"/>
                  <w:lang w:eastAsia="en-US"/>
                </w:rPr>
              </m:ctrlPr>
            </m:dPr>
            <m:e>
              <m:r>
                <w:rPr>
                  <w:rFonts w:ascii="Cambria Math" w:hAnsi="Cambria Math"/>
                  <w:szCs w:val="22"/>
                  <w:lang w:eastAsia="en-US"/>
                </w:rPr>
                <m:t>F´</m:t>
              </m:r>
            </m:e>
          </m:d>
          <m:r>
            <w:rPr>
              <w:rFonts w:ascii="Cambria Math" w:hAnsi="Cambria Math"/>
              <w:szCs w:val="22"/>
              <w:lang w:eastAsia="en-US"/>
            </w:rPr>
            <m:t>=</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2</m:t>
                  </m:r>
                </m:sub>
              </m:sSub>
              <m:r>
                <w:rPr>
                  <w:rFonts w:ascii="Cambria Math" w:hAnsi="Cambria Math"/>
                  <w:szCs w:val="22"/>
                  <w:lang w:eastAsia="en-US"/>
                </w:rPr>
                <m:t>´∙</m:t>
              </m:r>
              <m:d>
                <m:dPr>
                  <m:ctrlPr>
                    <w:rPr>
                      <w:rFonts w:ascii="Cambria Math" w:hAnsi="Cambria Math"/>
                      <w:i/>
                      <w:szCs w:val="22"/>
                      <w:lang w:eastAsia="en-US"/>
                    </w:rPr>
                  </m:ctrlPr>
                </m:dPr>
                <m:e>
                  <m:r>
                    <w:rPr>
                      <w:rFonts w:ascii="Cambria Math" w:hAnsi="Cambria Math"/>
                      <w:szCs w:val="22"/>
                      <w:lang w:eastAsia="en-US"/>
                    </w:rPr>
                    <m:t>n-d∙</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e>
              </m:d>
            </m:num>
            <m:den>
              <m:r>
                <w:rPr>
                  <w:rFonts w:ascii="Cambria Math" w:hAnsi="Cambria Math"/>
                  <w:szCs w:val="22"/>
                  <w:lang w:eastAsia="en-US"/>
                </w:rPr>
                <m:t>n∙</m:t>
              </m:r>
              <m:d>
                <m:dPr>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d</m:t>
                      </m:r>
                    </m:num>
                    <m:den>
                      <m:r>
                        <w:rPr>
                          <w:rFonts w:ascii="Cambria Math" w:hAnsi="Cambria Math"/>
                          <w:szCs w:val="22"/>
                          <w:lang w:eastAsia="en-US"/>
                        </w:rPr>
                        <m:t>n</m:t>
                      </m:r>
                    </m:den>
                  </m:f>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e>
              </m:d>
            </m:den>
          </m:f>
        </m:oMath>
      </m:oMathPara>
    </w:p>
    <w:p w14:paraId="12F0FEA9" w14:textId="77777777" w:rsidR="005315ED" w:rsidRPr="005315ED" w:rsidRDefault="005315ED" w:rsidP="005315ED">
      <w:pPr>
        <w:spacing w:after="60" w:line="276" w:lineRule="auto"/>
        <w:rPr>
          <w:rFonts w:ascii="Cambria Math" w:hAnsi="Cambria Math"/>
          <w:b/>
          <w:szCs w:val="22"/>
          <w:lang w:eastAsia="en-US"/>
        </w:rPr>
      </w:pPr>
      <m:oMathPara>
        <m:oMath>
          <m:r>
            <m:rPr>
              <m:sty m:val="bi"/>
            </m:rPr>
            <w:rPr>
              <w:rFonts w:ascii="Cambria Math" w:hAnsi="Cambria Math"/>
              <w:szCs w:val="22"/>
              <w:lang w:eastAsia="en-US"/>
            </w:rPr>
            <m:t>D=</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1</m:t>
              </m:r>
            </m:sub>
          </m:sSub>
          <m:r>
            <m:rPr>
              <m:sty m:val="bi"/>
            </m:rPr>
            <w:rPr>
              <w:rFonts w:ascii="Cambria Math" w:hAnsi="Cambria Math"/>
              <w:szCs w:val="22"/>
              <w:lang w:eastAsia="en-US"/>
            </w:rPr>
            <m:t>+</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2</m:t>
              </m:r>
            </m:sub>
          </m:sSub>
          <m:r>
            <m:rPr>
              <m:sty m:val="bi"/>
            </m:rPr>
            <w:rPr>
              <w:rFonts w:ascii="Cambria Math" w:hAnsi="Cambria Math"/>
              <w:szCs w:val="22"/>
              <w:lang w:eastAsia="en-US"/>
            </w:rPr>
            <m:t>-</m:t>
          </m:r>
          <m:f>
            <m:fPr>
              <m:ctrlPr>
                <w:rPr>
                  <w:rFonts w:ascii="Cambria Math" w:hAnsi="Cambria Math"/>
                  <w:b/>
                  <w:i/>
                  <w:szCs w:val="22"/>
                  <w:lang w:eastAsia="en-US"/>
                </w:rPr>
              </m:ctrlPr>
            </m:fPr>
            <m:num>
              <m:r>
                <m:rPr>
                  <m:sty m:val="bi"/>
                </m:rPr>
                <w:rPr>
                  <w:rFonts w:ascii="Cambria Math" w:hAnsi="Cambria Math"/>
                  <w:szCs w:val="22"/>
                  <w:lang w:eastAsia="en-US"/>
                </w:rPr>
                <m:t>d</m:t>
              </m:r>
            </m:num>
            <m:den>
              <m:r>
                <m:rPr>
                  <m:sty m:val="bi"/>
                </m:rPr>
                <w:rPr>
                  <w:rFonts w:ascii="Cambria Math" w:hAnsi="Cambria Math"/>
                  <w:szCs w:val="22"/>
                  <w:lang w:eastAsia="en-US"/>
                </w:rPr>
                <m:t>n</m:t>
              </m:r>
            </m:den>
          </m:f>
          <m:r>
            <m:rPr>
              <m:sty m:val="bi"/>
            </m:rPr>
            <w:rPr>
              <w:rFonts w:ascii="Cambria Math" w:hAnsi="Cambria Math"/>
              <w:szCs w:val="22"/>
              <w:lang w:eastAsia="en-US"/>
            </w:rPr>
            <m:t>∙</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1</m:t>
              </m:r>
            </m:sub>
          </m:sSub>
          <m:r>
            <m:rPr>
              <m:sty m:val="bi"/>
            </m:rPr>
            <w:rPr>
              <w:rFonts w:ascii="Cambria Math" w:hAnsi="Cambria Math"/>
              <w:szCs w:val="22"/>
              <w:lang w:eastAsia="en-US"/>
            </w:rPr>
            <m:t>∙</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2</m:t>
              </m:r>
            </m:sub>
          </m:sSub>
        </m:oMath>
      </m:oMathPara>
    </w:p>
    <w:p w14:paraId="42665171" w14:textId="77777777" w:rsidR="005315ED" w:rsidRPr="005315ED" w:rsidRDefault="005315ED" w:rsidP="005315ED">
      <w:pPr>
        <w:spacing w:after="60" w:line="276" w:lineRule="auto"/>
        <w:rPr>
          <w:szCs w:val="22"/>
          <w:lang w:eastAsia="en-US"/>
        </w:rPr>
      </w:pPr>
      <w:r w:rsidRPr="005315ED">
        <w:rPr>
          <w:szCs w:val="22"/>
          <w:lang w:eastAsia="en-US"/>
        </w:rPr>
        <w:t>Optická mohutnost (tlusté) čočky</w:t>
      </w:r>
    </w:p>
    <w:p w14:paraId="6A4F30CB" w14:textId="77777777" w:rsidR="005315ED" w:rsidRPr="005315ED" w:rsidRDefault="005315ED" w:rsidP="005315ED">
      <w:pPr>
        <w:spacing w:after="60" w:line="276" w:lineRule="auto"/>
        <w:rPr>
          <w:szCs w:val="22"/>
          <w:lang w:eastAsia="en-US"/>
        </w:rPr>
      </w:pPr>
    </w:p>
    <w:p w14:paraId="7B0FC64A" w14:textId="77777777" w:rsidR="005315ED" w:rsidRPr="005315ED" w:rsidRDefault="005315ED" w:rsidP="005315ED">
      <w:pPr>
        <w:spacing w:after="60" w:line="276" w:lineRule="auto"/>
        <w:rPr>
          <w:szCs w:val="22"/>
          <w:lang w:eastAsia="en-US"/>
        </w:rPr>
      </w:pPr>
      <w:r w:rsidRPr="005315ED">
        <w:rPr>
          <w:szCs w:val="22"/>
          <w:lang w:eastAsia="en-US"/>
        </w:rPr>
        <w:t xml:space="preserve">Hlavní body čočky </w:t>
      </w:r>
      <m:oMath>
        <m:r>
          <w:rPr>
            <w:rFonts w:ascii="Cambria Math" w:hAnsi="Cambria Math"/>
            <w:szCs w:val="22"/>
            <w:lang w:eastAsia="en-US"/>
          </w:rPr>
          <m:t xml:space="preserve">H, </m:t>
        </m:r>
        <m:sSup>
          <m:sSupPr>
            <m:ctrlPr>
              <w:rPr>
                <w:rFonts w:ascii="Cambria Math" w:hAnsi="Cambria Math"/>
                <w:i/>
                <w:szCs w:val="22"/>
                <w:lang w:eastAsia="en-US"/>
              </w:rPr>
            </m:ctrlPr>
          </m:sSupPr>
          <m:e>
            <m:r>
              <w:rPr>
                <w:rFonts w:ascii="Cambria Math" w:hAnsi="Cambria Math"/>
                <w:szCs w:val="22"/>
                <w:lang w:eastAsia="en-US"/>
              </w:rPr>
              <m:t>H</m:t>
            </m:r>
          </m:e>
          <m:sup>
            <m:r>
              <w:rPr>
                <w:rFonts w:ascii="Cambria Math" w:hAnsi="Cambria Math"/>
                <w:szCs w:val="22"/>
                <w:lang w:eastAsia="en-US"/>
              </w:rPr>
              <m:t>´</m:t>
            </m:r>
          </m:sup>
        </m:sSup>
      </m:oMath>
    </w:p>
    <w:p w14:paraId="27371054"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m=1</m:t>
        </m:r>
      </m:oMath>
      <w:r w:rsidRPr="005315ED">
        <w:rPr>
          <w:szCs w:val="22"/>
          <w:lang w:eastAsia="en-US"/>
        </w:rPr>
        <w:t xml:space="preserve"> → </w:t>
      </w:r>
      <m:oMath>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2</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2</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2</m:t>
            </m:r>
          </m:sub>
        </m:sSub>
      </m:oMath>
      <w:r w:rsidRPr="005315ED">
        <w:rPr>
          <w:szCs w:val="22"/>
          <w:lang w:eastAsia="en-US"/>
        </w:rPr>
        <w:t xml:space="preserve"> /</w:t>
      </w:r>
      <m:oMath>
        <m:r>
          <w:rPr>
            <w:rFonts w:ascii="Cambria Math" w:hAnsi="Cambria Math"/>
            <w:szCs w:val="22"/>
            <w:lang w:eastAsia="en-US"/>
          </w:rPr>
          <m:t>∙n</m:t>
        </m:r>
      </m:oMath>
    </w:p>
    <w:p w14:paraId="067A1B58" w14:textId="77777777" w:rsidR="005315ED" w:rsidRPr="005315ED" w:rsidRDefault="005315ED" w:rsidP="005315ED">
      <w:pPr>
        <w:spacing w:after="60" w:line="276" w:lineRule="auto"/>
        <w:rPr>
          <w:rFonts w:ascii="Cambria Math" w:hAnsi="Cambria Math"/>
          <w:szCs w:val="22"/>
          <w:lang w:eastAsia="en-US"/>
        </w:rPr>
      </w:pPr>
      <w:r w:rsidRPr="005315ED">
        <w:rPr>
          <w:rFonts w:ascii="Cambria Math" w:hAnsi="Cambria Math"/>
          <w:noProof/>
          <w:szCs w:val="22"/>
        </w:rPr>
        <mc:AlternateContent>
          <mc:Choice Requires="wps">
            <w:drawing>
              <wp:anchor distT="0" distB="0" distL="114300" distR="114300" simplePos="0" relativeHeight="254514176" behindDoc="0" locked="0" layoutInCell="1" allowOverlap="1" wp14:anchorId="63FA90FC" wp14:editId="1E98FDDF">
                <wp:simplePos x="0" y="0"/>
                <wp:positionH relativeFrom="column">
                  <wp:posOffset>2419985</wp:posOffset>
                </wp:positionH>
                <wp:positionV relativeFrom="paragraph">
                  <wp:posOffset>88900</wp:posOffset>
                </wp:positionV>
                <wp:extent cx="457200" cy="648335"/>
                <wp:effectExtent l="0" t="0" r="19050" b="18415"/>
                <wp:wrapNone/>
                <wp:docPr id="2671" name="Ovál 2671"/>
                <wp:cNvGraphicFramePr/>
                <a:graphic xmlns:a="http://schemas.openxmlformats.org/drawingml/2006/main">
                  <a:graphicData uri="http://schemas.microsoft.com/office/word/2010/wordprocessingShape">
                    <wps:wsp>
                      <wps:cNvSpPr/>
                      <wps:spPr>
                        <a:xfrm>
                          <a:off x="0" y="0"/>
                          <a:ext cx="457200" cy="648335"/>
                        </a:xfrm>
                        <a:prstGeom prst="ellipse">
                          <a:avLst/>
                        </a:prstGeom>
                        <a:noFill/>
                        <a:ln w="190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1F70A" id="Ovál 2671" o:spid="_x0000_s1026" style="position:absolute;margin-left:190.55pt;margin-top:7pt;width:36pt;height:51.05pt;z-index:25451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" filled="f" strokecolor="windowText" strokeweight="1.5pt">
                <v:stroke dashstyle="dash"/>
              </v:oval>
            </w:pict>
          </mc:Fallback>
        </mc:AlternateContent>
      </w:r>
      <w:r w:rsidRPr="005315ED">
        <w:rPr>
          <w:rFonts w:ascii="Cambria Math" w:hAnsi="Cambria Math"/>
          <w:noProof/>
          <w:szCs w:val="22"/>
        </w:rPr>
        <mc:AlternateContent>
          <mc:Choice Requires="wps">
            <w:drawing>
              <wp:anchor distT="0" distB="0" distL="114300" distR="114300" simplePos="0" relativeHeight="254513152" behindDoc="0" locked="0" layoutInCell="1" allowOverlap="1" wp14:anchorId="6E50242F" wp14:editId="1389068E">
                <wp:simplePos x="0" y="0"/>
                <wp:positionH relativeFrom="column">
                  <wp:posOffset>1747520</wp:posOffset>
                </wp:positionH>
                <wp:positionV relativeFrom="paragraph">
                  <wp:posOffset>128270</wp:posOffset>
                </wp:positionV>
                <wp:extent cx="457200" cy="648335"/>
                <wp:effectExtent l="0" t="0" r="19050" b="18415"/>
                <wp:wrapNone/>
                <wp:docPr id="2672" name="Ovál 2672"/>
                <wp:cNvGraphicFramePr/>
                <a:graphic xmlns:a="http://schemas.openxmlformats.org/drawingml/2006/main">
                  <a:graphicData uri="http://schemas.microsoft.com/office/word/2010/wordprocessingShape">
                    <wps:wsp>
                      <wps:cNvSpPr/>
                      <wps:spPr>
                        <a:xfrm>
                          <a:off x="0" y="0"/>
                          <a:ext cx="457200" cy="648335"/>
                        </a:xfrm>
                        <a:prstGeom prst="ellipse">
                          <a:avLst/>
                        </a:prstGeom>
                        <a:noFill/>
                        <a:ln w="190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9E40C7" id="Ovál 2672" o:spid="_x0000_s1026" style="position:absolute;margin-left:137.6pt;margin-top:10.1pt;width:36pt;height:51.05pt;z-index:25451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" filled="f" strokecolor="windowText" strokeweight="1.5pt">
                <v:stroke dashstyle="dash"/>
              </v:oval>
            </w:pict>
          </mc:Fallback>
        </mc:AlternateContent>
      </w:r>
    </w:p>
    <w:p w14:paraId="1577B49F" w14:textId="77777777" w:rsidR="005315ED" w:rsidRPr="005315ED" w:rsidRDefault="005F56D8" w:rsidP="005315ED">
      <w:pPr>
        <w:spacing w:after="60" w:line="276" w:lineRule="auto"/>
        <w:rPr>
          <w:rFonts w:ascii="Cambria Math" w:hAnsi="Cambria Math"/>
          <w:szCs w:val="22"/>
          <w:lang w:eastAsia="en-US"/>
        </w:rPr>
      </w:pPr>
      <m:oMathPara>
        <m:oMath>
          <m:f>
            <m:fPr>
              <m:ctrlPr>
                <w:rPr>
                  <w:rFonts w:ascii="Cambria Math" w:hAnsi="Cambria Math"/>
                  <w:i/>
                  <w:szCs w:val="22"/>
                  <w:lang w:eastAsia="en-US"/>
                </w:rPr>
              </m:ctrlPr>
            </m:fPr>
            <m:num>
              <m:r>
                <w:rPr>
                  <w:rFonts w:ascii="Cambria Math" w:hAnsi="Cambria Math"/>
                  <w:szCs w:val="22"/>
                  <w:lang w:eastAsia="en-US"/>
                </w:rPr>
                <m:t>n</m:t>
              </m:r>
            </m:num>
            <m:den>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r>
                <w:rPr>
                  <w:rFonts w:ascii="Cambria Math" w:hAnsi="Cambria Math"/>
                  <w:szCs w:val="22"/>
                  <w:lang w:eastAsia="en-US"/>
                </w:rPr>
                <m:t>´</m:t>
              </m:r>
            </m:den>
          </m:f>
          <m:r>
            <w:rPr>
              <w:rFonts w:ascii="Cambria Math" w:hAnsi="Cambria Math"/>
              <w:szCs w:val="22"/>
              <w:lang w:eastAsia="en-US"/>
            </w:rPr>
            <m:t xml:space="preserve">     ∙      </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2</m:t>
                  </m:r>
                </m:sub>
              </m:sSub>
              <m:r>
                <w:rPr>
                  <w:rFonts w:ascii="Cambria Math" w:hAnsi="Cambria Math"/>
                  <w:szCs w:val="22"/>
                  <w:lang w:eastAsia="en-US"/>
                </w:rPr>
                <m:t>´</m:t>
              </m:r>
            </m:num>
            <m:den>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2</m:t>
                  </m:r>
                </m:sub>
              </m:sSub>
              <m:r>
                <w:rPr>
                  <w:rFonts w:ascii="Cambria Math" w:hAnsi="Cambria Math"/>
                  <w:szCs w:val="22"/>
                  <w:lang w:eastAsia="en-US"/>
                </w:rPr>
                <m:t>´</m:t>
              </m:r>
            </m:den>
          </m:f>
          <m:r>
            <w:rPr>
              <w:rFonts w:ascii="Cambria Math" w:hAnsi="Cambria Math"/>
              <w:szCs w:val="22"/>
              <w:lang w:eastAsia="en-US"/>
            </w:rPr>
            <m:t xml:space="preserve">       ∙</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n</m:t>
              </m:r>
            </m:num>
            <m:den>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2</m:t>
                  </m:r>
                </m:sub>
              </m:sSub>
            </m:den>
          </m:f>
        </m:oMath>
      </m:oMathPara>
    </w:p>
    <w:p w14:paraId="2C58ED56" w14:textId="77777777" w:rsidR="005315ED" w:rsidRPr="005315ED" w:rsidRDefault="005315ED" w:rsidP="005315ED">
      <w:pPr>
        <w:spacing w:after="60" w:line="276" w:lineRule="auto"/>
        <w:rPr>
          <w:rFonts w:ascii="Cambria Math" w:hAnsi="Cambria Math"/>
          <w:szCs w:val="22"/>
          <w:lang w:eastAsia="en-US"/>
        </w:rPr>
      </w:pPr>
    </w:p>
    <w:p w14:paraId="6A95D135" w14:textId="77777777" w:rsidR="005315ED" w:rsidRPr="005315ED" w:rsidRDefault="005315ED" w:rsidP="005315ED">
      <w:pPr>
        <w:spacing w:after="60" w:line="276" w:lineRule="auto"/>
        <w:rPr>
          <w:szCs w:val="22"/>
          <w:lang w:eastAsia="en-US"/>
        </w:rPr>
      </w:pPr>
      <w:r w:rsidRPr="005315ED">
        <w:rPr>
          <w:szCs w:val="22"/>
          <w:lang w:eastAsia="en-US"/>
        </w:rPr>
        <w:t>Dosadíme ze zobrazovacích rovnic a z transformačních z transformačních vztahů;</w:t>
      </w:r>
      <w:r w:rsidRPr="005315ED">
        <w:rPr>
          <w:b/>
          <w:szCs w:val="22"/>
          <w:lang w:eastAsia="en-US"/>
        </w:rPr>
        <w:t xml:space="preserve"> </w:t>
      </w:r>
      <w:r w:rsidRPr="005315ED">
        <w:rPr>
          <w:szCs w:val="22"/>
          <w:lang w:eastAsia="en-US"/>
        </w:rPr>
        <w:t>platí:</w:t>
      </w:r>
    </w:p>
    <w:p w14:paraId="1087DDB6" w14:textId="77777777" w:rsidR="005315ED" w:rsidRPr="005315ED" w:rsidRDefault="005F56D8" w:rsidP="005315ED">
      <w:pPr>
        <w:spacing w:after="60" w:line="276" w:lineRule="auto"/>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r>
            <w:rPr>
              <w:rFonts w:ascii="Cambria Math" w:hAnsi="Cambria Math"/>
              <w:szCs w:val="22"/>
              <w:lang w:eastAsia="en-US"/>
            </w:rPr>
            <m:t>(H)≡a(H)</m:t>
          </m:r>
        </m:oMath>
      </m:oMathPara>
    </w:p>
    <w:p w14:paraId="47514178" w14:textId="77777777" w:rsidR="005315ED" w:rsidRPr="005315ED" w:rsidRDefault="005F56D8" w:rsidP="005315ED">
      <w:pPr>
        <w:spacing w:after="60" w:line="276" w:lineRule="auto"/>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2</m:t>
              </m:r>
            </m:sub>
          </m:sSub>
          <m:r>
            <w:rPr>
              <w:rFonts w:ascii="Cambria Math" w:hAnsi="Cambria Math"/>
              <w:szCs w:val="22"/>
              <w:lang w:eastAsia="en-US"/>
            </w:rPr>
            <m:t>´</m:t>
          </m:r>
          <m:d>
            <m:dPr>
              <m:ctrlPr>
                <w:rPr>
                  <w:rFonts w:ascii="Cambria Math" w:hAnsi="Cambria Math"/>
                  <w:i/>
                  <w:szCs w:val="22"/>
                  <w:lang w:eastAsia="en-US"/>
                </w:rPr>
              </m:ctrlPr>
            </m:dPr>
            <m:e>
              <m:r>
                <w:rPr>
                  <w:rFonts w:ascii="Cambria Math" w:hAnsi="Cambria Math"/>
                  <w:szCs w:val="22"/>
                  <w:lang w:eastAsia="en-US"/>
                </w:rPr>
                <m:t>H´</m:t>
              </m:r>
            </m:e>
          </m:d>
          <m:r>
            <w:rPr>
              <w:rFonts w:ascii="Cambria Math" w:hAnsi="Cambria Math"/>
              <w:szCs w:val="22"/>
              <w:lang w:eastAsia="en-US"/>
            </w:rPr>
            <m:t>≡a´(H´)</m:t>
          </m:r>
        </m:oMath>
      </m:oMathPara>
    </w:p>
    <w:p w14:paraId="134974D5" w14:textId="77777777" w:rsidR="005315ED" w:rsidRPr="005315ED" w:rsidRDefault="005315ED" w:rsidP="00BF5A8C">
      <w:pPr>
        <w:numPr>
          <w:ilvl w:val="0"/>
          <w:numId w:val="54"/>
        </w:numPr>
        <w:spacing w:after="60" w:line="276" w:lineRule="auto"/>
        <w:contextualSpacing/>
        <w:rPr>
          <w:szCs w:val="22"/>
          <w:lang w:eastAsia="en-US"/>
        </w:rPr>
      </w:pPr>
      <m:oMath>
        <m:r>
          <w:rPr>
            <w:rFonts w:ascii="Cambria Math" w:hAnsi="Cambria Math"/>
            <w:szCs w:val="22"/>
            <w:lang w:eastAsia="en-US"/>
          </w:rPr>
          <m:t>a</m:t>
        </m:r>
        <m:d>
          <m:dPr>
            <m:ctrlPr>
              <w:rPr>
                <w:rFonts w:ascii="Cambria Math" w:hAnsi="Cambria Math"/>
                <w:i/>
                <w:szCs w:val="22"/>
                <w:lang w:eastAsia="en-US"/>
              </w:rPr>
            </m:ctrlPr>
          </m:dPr>
          <m:e>
            <m:r>
              <w:rPr>
                <w:rFonts w:ascii="Cambria Math" w:hAnsi="Cambria Math"/>
                <w:szCs w:val="22"/>
                <w:lang w:eastAsia="en-US"/>
              </w:rPr>
              <m:t>H</m:t>
            </m:r>
          </m:e>
        </m:d>
        <m:r>
          <w:rPr>
            <w:rFonts w:ascii="Cambria Math" w:hAnsi="Cambria Math"/>
            <w:szCs w:val="22"/>
            <w:lang w:eastAsia="en-US"/>
          </w:rPr>
          <m:t>=</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r>
              <w:rPr>
                <w:rFonts w:ascii="Cambria Math" w:hAnsi="Cambria Math"/>
                <w:szCs w:val="22"/>
                <w:lang w:eastAsia="en-US"/>
              </w:rPr>
              <m:t>∙d∙</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num>
          <m:den>
            <m:r>
              <w:rPr>
                <w:rFonts w:ascii="Cambria Math" w:hAnsi="Cambria Math"/>
                <w:szCs w:val="22"/>
                <w:lang w:eastAsia="en-US"/>
              </w:rPr>
              <m:t>n∙D</m:t>
            </m:r>
          </m:den>
        </m:f>
      </m:oMath>
    </w:p>
    <w:p w14:paraId="0413D9DD" w14:textId="77777777" w:rsidR="005315ED" w:rsidRPr="005315ED" w:rsidRDefault="005315ED" w:rsidP="005315ED">
      <w:pPr>
        <w:spacing w:after="60" w:line="276" w:lineRule="auto"/>
        <w:contextualSpacing/>
        <w:rPr>
          <w:szCs w:val="22"/>
          <w:lang w:eastAsia="en-US"/>
        </w:rPr>
      </w:pPr>
    </w:p>
    <w:p w14:paraId="08999588" w14:textId="77777777" w:rsidR="005315ED" w:rsidRPr="005315ED" w:rsidRDefault="005315ED" w:rsidP="00BF5A8C">
      <w:pPr>
        <w:numPr>
          <w:ilvl w:val="0"/>
          <w:numId w:val="54"/>
        </w:numPr>
        <w:spacing w:after="60" w:line="276" w:lineRule="auto"/>
        <w:contextualSpacing/>
        <w:rPr>
          <w:szCs w:val="22"/>
          <w:lang w:eastAsia="en-US"/>
        </w:rPr>
      </w:pPr>
      <m:oMath>
        <m:r>
          <w:rPr>
            <w:rFonts w:ascii="Cambria Math" w:hAnsi="Cambria Math"/>
            <w:szCs w:val="22"/>
            <w:lang w:eastAsia="en-US"/>
          </w:rPr>
          <m:t>a´</m:t>
        </m:r>
        <m:d>
          <m:dPr>
            <m:ctrlPr>
              <w:rPr>
                <w:rFonts w:ascii="Cambria Math" w:hAnsi="Cambria Math"/>
                <w:i/>
                <w:szCs w:val="22"/>
                <w:lang w:eastAsia="en-US"/>
              </w:rPr>
            </m:ctrlPr>
          </m:dPr>
          <m:e>
            <m:r>
              <w:rPr>
                <w:rFonts w:ascii="Cambria Math" w:hAnsi="Cambria Math"/>
                <w:szCs w:val="22"/>
                <w:lang w:eastAsia="en-US"/>
              </w:rPr>
              <m:t>H´</m:t>
            </m:r>
          </m:e>
        </m:d>
        <m:r>
          <w:rPr>
            <w:rFonts w:ascii="Cambria Math" w:hAnsi="Cambria Math"/>
            <w:szCs w:val="22"/>
            <w:lang w:eastAsia="en-US"/>
          </w:rPr>
          <m:t>=</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2</m:t>
                </m:r>
              </m:sub>
            </m:sSub>
            <m:r>
              <w:rPr>
                <w:rFonts w:ascii="Cambria Math" w:hAnsi="Cambria Math"/>
                <w:szCs w:val="22"/>
                <w:lang w:eastAsia="en-US"/>
              </w:rPr>
              <m:t>∙d∙</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num>
          <m:den>
            <m:r>
              <w:rPr>
                <w:rFonts w:ascii="Cambria Math" w:hAnsi="Cambria Math"/>
                <w:szCs w:val="22"/>
                <w:lang w:eastAsia="en-US"/>
              </w:rPr>
              <m:t>n∙D</m:t>
            </m:r>
          </m:den>
        </m:f>
      </m:oMath>
    </w:p>
    <w:p w14:paraId="070A3643" w14:textId="77777777" w:rsidR="005315ED" w:rsidRPr="005315ED" w:rsidRDefault="005315ED" w:rsidP="005315ED">
      <w:pPr>
        <w:spacing w:after="60" w:line="276" w:lineRule="auto"/>
        <w:contextualSpacing/>
        <w:rPr>
          <w:szCs w:val="22"/>
          <w:lang w:eastAsia="en-US"/>
        </w:rPr>
      </w:pPr>
    </w:p>
    <w:p w14:paraId="2DD05021" w14:textId="77777777" w:rsidR="005315ED" w:rsidRPr="005315ED" w:rsidRDefault="005315ED" w:rsidP="005315ED">
      <w:pPr>
        <w:spacing w:after="60" w:line="276" w:lineRule="auto"/>
        <w:rPr>
          <w:szCs w:val="22"/>
          <w:lang w:eastAsia="en-US"/>
        </w:rPr>
      </w:pPr>
      <w:r w:rsidRPr="005315ED">
        <w:rPr>
          <w:szCs w:val="22"/>
          <w:lang w:eastAsia="en-US"/>
        </w:rPr>
        <w:t>Kde:</w:t>
      </w:r>
    </w:p>
    <w:p w14:paraId="2B9EC6C6" w14:textId="77777777" w:rsidR="005315ED" w:rsidRPr="005315ED" w:rsidRDefault="005315ED" w:rsidP="005315ED">
      <w:pPr>
        <w:spacing w:after="60" w:line="276" w:lineRule="auto"/>
        <w:rPr>
          <w:b/>
          <w:szCs w:val="22"/>
          <w:lang w:eastAsia="en-US"/>
        </w:rPr>
      </w:pPr>
      <m:oMath>
        <m:r>
          <w:rPr>
            <w:rFonts w:ascii="Cambria Math" w:hAnsi="Cambria Math"/>
            <w:szCs w:val="22"/>
            <w:lang w:eastAsia="en-US"/>
          </w:rPr>
          <m:t>D=</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d</m:t>
            </m:r>
          </m:num>
          <m:den>
            <m:r>
              <w:rPr>
                <w:rFonts w:ascii="Cambria Math" w:hAnsi="Cambria Math"/>
                <w:szCs w:val="22"/>
                <w:lang w:eastAsia="en-US"/>
              </w:rPr>
              <m:t>n</m:t>
            </m:r>
          </m:den>
        </m:f>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oMath>
      <w:r w:rsidRPr="005315ED">
        <w:rPr>
          <w:szCs w:val="22"/>
          <w:lang w:eastAsia="en-US"/>
        </w:rPr>
        <w:t xml:space="preserve"> … optická mohutnost tlusté čočky</w:t>
      </w:r>
    </w:p>
    <w:p w14:paraId="053C6A08" w14:textId="77777777" w:rsidR="005315ED" w:rsidRPr="005315ED" w:rsidRDefault="005315ED" w:rsidP="005315ED">
      <w:pPr>
        <w:spacing w:after="60" w:line="276" w:lineRule="auto"/>
        <w:rPr>
          <w:szCs w:val="22"/>
          <w:lang w:eastAsia="en-US"/>
        </w:rPr>
      </w:pPr>
      <w:r w:rsidRPr="005315ED">
        <w:rPr>
          <w:szCs w:val="22"/>
          <w:lang w:eastAsia="en-US"/>
        </w:rPr>
        <w:t>Hlavní body mají obecně různou polohu. Poloha hlavních bodů a ohnisek u různých typů čoček:</w:t>
      </w:r>
    </w:p>
    <w:p w14:paraId="79BC6F0C" w14:textId="77777777" w:rsidR="005315ED" w:rsidRPr="005315ED" w:rsidRDefault="005315ED" w:rsidP="005315ED">
      <w:pPr>
        <w:spacing w:after="60" w:line="276" w:lineRule="auto"/>
        <w:rPr>
          <w:szCs w:val="22"/>
          <w:lang w:eastAsia="en-US"/>
        </w:rPr>
      </w:pPr>
      <w:r w:rsidRPr="005315ED">
        <w:rPr>
          <w:b/>
          <w:szCs w:val="22"/>
          <w:lang w:eastAsia="en-US"/>
        </w:rPr>
        <w:t>Spojky</w:t>
      </w:r>
      <w:r w:rsidRPr="005315ED">
        <w:rPr>
          <w:szCs w:val="22"/>
          <w:lang w:eastAsia="en-US"/>
        </w:rPr>
        <w:t xml:space="preserve"> – čočky kolektivní</w:t>
      </w:r>
    </w:p>
    <w:p w14:paraId="4CFD1DC3" w14:textId="77777777" w:rsidR="005315ED" w:rsidRPr="005315ED" w:rsidRDefault="005315ED" w:rsidP="005315ED">
      <w:pPr>
        <w:spacing w:after="60" w:line="276" w:lineRule="auto"/>
        <w:rPr>
          <w:szCs w:val="22"/>
          <w:lang w:eastAsia="en-US"/>
        </w:rPr>
      </w:pPr>
      <w:r w:rsidRPr="005315ED">
        <w:rPr>
          <w:szCs w:val="22"/>
          <w:lang w:eastAsia="en-US"/>
        </w:rPr>
        <w:lastRenderedPageBreak/>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t>Záporný</w:t>
      </w:r>
      <w:r w:rsidRPr="005315ED">
        <w:rPr>
          <w:szCs w:val="22"/>
          <w:lang w:eastAsia="en-US"/>
        </w:rPr>
        <w:tab/>
      </w:r>
      <w:r w:rsidRPr="005315ED">
        <w:rPr>
          <w:szCs w:val="22"/>
          <w:lang w:eastAsia="en-US"/>
        </w:rPr>
        <w:tab/>
        <w:t xml:space="preserve">       Kladný</w:t>
      </w:r>
    </w:p>
    <w:p w14:paraId="256BAC2A" w14:textId="77777777" w:rsidR="005315ED" w:rsidRPr="005315ED" w:rsidRDefault="005315ED" w:rsidP="005315ED">
      <w:pPr>
        <w:spacing w:after="60" w:line="276" w:lineRule="auto"/>
        <w:rPr>
          <w:szCs w:val="22"/>
          <w:lang w:eastAsia="en-US"/>
        </w:rPr>
      </w:pP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t xml:space="preserve">      Spojný meniskus</w:t>
      </w:r>
    </w:p>
    <w:p w14:paraId="2EB8976F" w14:textId="77777777" w:rsidR="005315ED" w:rsidRPr="005315ED" w:rsidRDefault="005315ED" w:rsidP="005315ED">
      <w:pPr>
        <w:spacing w:after="60" w:line="276" w:lineRule="auto"/>
        <w:rPr>
          <w:szCs w:val="22"/>
          <w:lang w:eastAsia="en-US"/>
        </w:rPr>
      </w:pPr>
      <w:r w:rsidRPr="005315ED">
        <w:rPr>
          <w:noProof/>
          <w:szCs w:val="22"/>
        </w:rPr>
        <w:drawing>
          <wp:inline distT="0" distB="0" distL="0" distR="0" wp14:anchorId="0ACD2339" wp14:editId="7ACCE692">
            <wp:extent cx="5760720" cy="1033145"/>
            <wp:effectExtent l="0" t="0" r="0" b="0"/>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7">
                      <a:extLst>
                        <a:ext uri="{28A0092B-C50C-407E-A947-70E740481C1C}">
                          <a14:useLocalDpi xmlns:a14="http://schemas.microsoft.com/office/drawing/2010/main" val="0"/>
                        </a:ext>
                      </a:extLst>
                    </a:blip>
                    <a:stretch>
                      <a:fillRect/>
                    </a:stretch>
                  </pic:blipFill>
                  <pic:spPr>
                    <a:xfrm>
                      <a:off x="0" y="0"/>
                      <a:ext cx="5760720" cy="1033145"/>
                    </a:xfrm>
                    <a:prstGeom prst="rect">
                      <a:avLst/>
                    </a:prstGeom>
                  </pic:spPr>
                </pic:pic>
              </a:graphicData>
            </a:graphic>
          </wp:inline>
        </w:drawing>
      </w:r>
    </w:p>
    <w:p w14:paraId="7A963E6F" w14:textId="77777777" w:rsidR="005315ED" w:rsidRPr="005315ED" w:rsidRDefault="005315ED" w:rsidP="005315ED">
      <w:pPr>
        <w:spacing w:after="60" w:line="276" w:lineRule="auto"/>
        <w:rPr>
          <w:szCs w:val="22"/>
          <w:lang w:eastAsia="en-US"/>
        </w:rPr>
      </w:pPr>
      <w:r w:rsidRPr="005315ED">
        <w:rPr>
          <w:szCs w:val="22"/>
          <w:lang w:eastAsia="en-US"/>
        </w:rPr>
        <w:t xml:space="preserve">           Bikonvexní</w:t>
      </w:r>
      <w:r w:rsidRPr="005315ED">
        <w:rPr>
          <w:szCs w:val="22"/>
          <w:lang w:eastAsia="en-US"/>
        </w:rPr>
        <w:tab/>
        <w:t xml:space="preserve">          Plankonvexní</w:t>
      </w:r>
      <w:r w:rsidRPr="005315ED">
        <w:rPr>
          <w:szCs w:val="22"/>
          <w:lang w:eastAsia="en-US"/>
        </w:rPr>
        <w:tab/>
        <w:t xml:space="preserve">        Konkáv-konvexní</w:t>
      </w:r>
      <w:r w:rsidRPr="005315ED">
        <w:rPr>
          <w:szCs w:val="22"/>
          <w:lang w:eastAsia="en-US"/>
        </w:rPr>
        <w:tab/>
        <w:t>Konvex-konkávní</w:t>
      </w:r>
    </w:p>
    <w:p w14:paraId="70E6229B" w14:textId="77777777" w:rsidR="005315ED" w:rsidRPr="005315ED" w:rsidRDefault="005315ED" w:rsidP="005315ED">
      <w:pPr>
        <w:spacing w:after="60" w:line="276" w:lineRule="auto"/>
        <w:rPr>
          <w:szCs w:val="22"/>
          <w:lang w:eastAsia="en-US"/>
        </w:rPr>
      </w:pPr>
      <w:r w:rsidRPr="005315ED">
        <w:rPr>
          <w:szCs w:val="22"/>
          <w:lang w:eastAsia="en-US"/>
        </w:rPr>
        <w:t xml:space="preserve">           </w:t>
      </w:r>
      <m:oMath>
        <m:sSub>
          <m:sSubPr>
            <m:ctrlPr>
              <w:rPr>
                <w:rFonts w:ascii="Cambria Math" w:hAnsi="Cambria Math"/>
                <w:i/>
                <w:szCs w:val="22"/>
                <w:vertAlign w:val="subscript"/>
                <w:lang w:eastAsia="en-US"/>
              </w:rPr>
            </m:ctrlPr>
          </m:sSubPr>
          <m:e>
            <m:r>
              <w:rPr>
                <w:rFonts w:ascii="Cambria Math" w:hAnsi="Cambria Math"/>
                <w:szCs w:val="22"/>
                <w:vertAlign w:val="subscript"/>
                <w:lang w:eastAsia="en-US"/>
              </w:rPr>
              <m:t>r</m:t>
            </m:r>
          </m:e>
          <m:sub>
            <m:r>
              <w:rPr>
                <w:rFonts w:ascii="Cambria Math" w:hAnsi="Cambria Math"/>
                <w:szCs w:val="22"/>
                <w:vertAlign w:val="subscript"/>
                <w:lang w:eastAsia="en-US"/>
              </w:rPr>
              <m:t>1</m:t>
            </m:r>
          </m:sub>
        </m:sSub>
        <m:r>
          <w:rPr>
            <w:rFonts w:ascii="Cambria Math" w:hAnsi="Cambria Math"/>
            <w:szCs w:val="22"/>
            <w:lang w:eastAsia="en-US"/>
          </w:rPr>
          <m:t>&gt;0,</m:t>
        </m:r>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oMath>
      <w:r w:rsidRPr="005315ED">
        <w:rPr>
          <w:szCs w:val="22"/>
          <w:lang w:eastAsia="en-US"/>
        </w:rPr>
        <w:t>&lt;</w:t>
      </w:r>
      <m:oMath>
        <m:r>
          <w:rPr>
            <w:rFonts w:ascii="Cambria Math" w:hAnsi="Cambria Math"/>
            <w:szCs w:val="22"/>
            <w:lang w:eastAsia="en-US"/>
          </w:rPr>
          <m:t>0</m:t>
        </m:r>
      </m:oMath>
      <w:r w:rsidRPr="005315ED">
        <w:rPr>
          <w:szCs w:val="22"/>
          <w:lang w:eastAsia="en-US"/>
        </w:rPr>
        <w:tab/>
        <w:t xml:space="preserve">          </w:t>
      </w:r>
      <m:oMath>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r>
          <w:rPr>
            <w:rFonts w:ascii="Cambria Math" w:hAnsi="Cambria Math"/>
            <w:szCs w:val="22"/>
            <w:lang w:eastAsia="en-US"/>
          </w:rPr>
          <m:t>&lt;0</m:t>
        </m:r>
      </m:oMath>
      <w:r w:rsidRPr="005315ED">
        <w:rPr>
          <w:szCs w:val="22"/>
          <w:lang w:eastAsia="en-US"/>
        </w:rPr>
        <w:tab/>
      </w:r>
      <w:r w:rsidRPr="005315ED">
        <w:rPr>
          <w:szCs w:val="22"/>
          <w:lang w:eastAsia="en-US"/>
        </w:rPr>
        <w:tab/>
      </w:r>
      <m:oMath>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1</m:t>
            </m:r>
          </m:sub>
        </m:sSub>
        <m:r>
          <w:rPr>
            <w:rFonts w:ascii="Cambria Math" w:hAnsi="Cambria Math"/>
            <w:szCs w:val="22"/>
            <w:lang w:eastAsia="en-US"/>
          </w:rPr>
          <m:t>&lt;0,</m:t>
        </m:r>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r>
          <w:rPr>
            <w:rFonts w:ascii="Cambria Math" w:hAnsi="Cambria Math"/>
            <w:szCs w:val="22"/>
            <w:lang w:eastAsia="en-US"/>
          </w:rPr>
          <m:t>&lt;0</m:t>
        </m:r>
      </m:oMath>
      <w:r w:rsidRPr="005315ED">
        <w:rPr>
          <w:szCs w:val="22"/>
          <w:lang w:eastAsia="en-US"/>
        </w:rPr>
        <w:tab/>
      </w:r>
      <w:r w:rsidRPr="005315ED">
        <w:rPr>
          <w:szCs w:val="22"/>
          <w:lang w:eastAsia="en-US"/>
        </w:rPr>
        <w:tab/>
      </w:r>
      <m:oMath>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1</m:t>
            </m:r>
          </m:sub>
        </m:sSub>
        <m:r>
          <w:rPr>
            <w:rFonts w:ascii="Cambria Math" w:hAnsi="Cambria Math"/>
            <w:szCs w:val="22"/>
            <w:lang w:eastAsia="en-US"/>
          </w:rPr>
          <m:t>&gt;0,</m:t>
        </m:r>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r>
          <w:rPr>
            <w:rFonts w:ascii="Cambria Math" w:hAnsi="Cambria Math"/>
            <w:szCs w:val="22"/>
            <w:lang w:eastAsia="en-US"/>
          </w:rPr>
          <m:t>&gt;0</m:t>
        </m:r>
      </m:oMath>
    </w:p>
    <w:p w14:paraId="47CA7EEE" w14:textId="77777777" w:rsidR="005315ED" w:rsidRPr="005315ED" w:rsidRDefault="005315ED" w:rsidP="005315ED">
      <w:pPr>
        <w:spacing w:after="60" w:line="276" w:lineRule="auto"/>
        <w:rPr>
          <w:szCs w:val="22"/>
          <w:lang w:eastAsia="en-US"/>
        </w:rPr>
      </w:pP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m:oMath>
        <m:d>
          <m:dPr>
            <m:begChr m:val="|"/>
            <m:endChr m:val="|"/>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1</m:t>
                </m:r>
              </m:sub>
            </m:sSub>
          </m:e>
        </m:d>
        <m:r>
          <w:rPr>
            <w:rFonts w:ascii="Cambria Math" w:hAnsi="Cambria Math"/>
            <w:szCs w:val="22"/>
            <w:lang w:eastAsia="en-US"/>
          </w:rPr>
          <m:t>&gt;</m:t>
        </m:r>
        <m:d>
          <m:dPr>
            <m:begChr m:val="|"/>
            <m:endChr m:val="|"/>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e>
        </m:d>
      </m:oMath>
      <w:r w:rsidRPr="005315ED">
        <w:rPr>
          <w:szCs w:val="22"/>
          <w:lang w:eastAsia="en-US"/>
        </w:rPr>
        <w:tab/>
      </w:r>
      <w:r w:rsidRPr="005315ED">
        <w:rPr>
          <w:szCs w:val="22"/>
          <w:lang w:eastAsia="en-US"/>
        </w:rPr>
        <w:tab/>
      </w:r>
      <m:oMath>
        <m:d>
          <m:dPr>
            <m:begChr m:val="|"/>
            <m:endChr m:val="|"/>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1</m:t>
                </m:r>
              </m:sub>
            </m:sSub>
          </m:e>
        </m:d>
        <m:r>
          <w:rPr>
            <w:rFonts w:ascii="Cambria Math" w:hAnsi="Cambria Math"/>
            <w:szCs w:val="22"/>
            <w:lang w:eastAsia="en-US"/>
          </w:rPr>
          <m:t>&lt;</m:t>
        </m:r>
        <m:d>
          <m:dPr>
            <m:begChr m:val="|"/>
            <m:endChr m:val="|"/>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e>
        </m:d>
      </m:oMath>
    </w:p>
    <w:p w14:paraId="3E745C95" w14:textId="77777777" w:rsidR="005315ED" w:rsidRPr="005315ED" w:rsidRDefault="005315ED" w:rsidP="005315ED">
      <w:pPr>
        <w:spacing w:after="60" w:line="276" w:lineRule="auto"/>
        <w:rPr>
          <w:szCs w:val="22"/>
          <w:lang w:eastAsia="en-US"/>
        </w:rPr>
      </w:pP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t xml:space="preserve">  </w:t>
      </w:r>
    </w:p>
    <w:p w14:paraId="11109E18" w14:textId="77777777" w:rsidR="005315ED" w:rsidRPr="005315ED" w:rsidRDefault="005315ED" w:rsidP="005315ED">
      <w:pPr>
        <w:spacing w:after="60" w:line="276" w:lineRule="auto"/>
        <w:rPr>
          <w:szCs w:val="22"/>
          <w:lang w:eastAsia="en-US"/>
        </w:rPr>
      </w:pPr>
      <w:r w:rsidRPr="005315ED">
        <w:rPr>
          <w:b/>
          <w:szCs w:val="22"/>
          <w:lang w:eastAsia="en-US"/>
        </w:rPr>
        <w:t>Rozptylky</w:t>
      </w:r>
      <w:r w:rsidRPr="005315ED">
        <w:rPr>
          <w:szCs w:val="22"/>
          <w:lang w:eastAsia="en-US"/>
        </w:rPr>
        <w:t xml:space="preserve"> – čočky dispanzivní</w:t>
      </w:r>
    </w:p>
    <w:p w14:paraId="458DA9A7" w14:textId="77777777" w:rsidR="005315ED" w:rsidRPr="005315ED" w:rsidRDefault="005315ED" w:rsidP="005315ED">
      <w:pPr>
        <w:spacing w:after="60" w:line="276" w:lineRule="auto"/>
        <w:rPr>
          <w:szCs w:val="22"/>
          <w:lang w:eastAsia="en-US"/>
        </w:rPr>
      </w:pP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t xml:space="preserve">    </w:t>
      </w:r>
      <w:r w:rsidRPr="005315ED">
        <w:rPr>
          <w:szCs w:val="22"/>
          <w:lang w:eastAsia="en-US"/>
        </w:rPr>
        <w:tab/>
        <w:t xml:space="preserve">  Záporný</w:t>
      </w:r>
      <w:r w:rsidRPr="005315ED">
        <w:rPr>
          <w:szCs w:val="22"/>
          <w:lang w:eastAsia="en-US"/>
        </w:rPr>
        <w:tab/>
      </w:r>
      <w:r w:rsidRPr="005315ED">
        <w:rPr>
          <w:szCs w:val="22"/>
          <w:lang w:eastAsia="en-US"/>
        </w:rPr>
        <w:tab/>
        <w:t xml:space="preserve">       Kladný</w:t>
      </w:r>
    </w:p>
    <w:p w14:paraId="66B24894" w14:textId="77777777" w:rsidR="005315ED" w:rsidRPr="005315ED" w:rsidRDefault="005315ED" w:rsidP="005315ED">
      <w:pPr>
        <w:spacing w:after="60" w:line="276" w:lineRule="auto"/>
        <w:rPr>
          <w:szCs w:val="22"/>
          <w:lang w:eastAsia="en-US"/>
        </w:rPr>
      </w:pP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t xml:space="preserve">    Rozptylný meniskus</w:t>
      </w:r>
    </w:p>
    <w:p w14:paraId="60973898" w14:textId="77777777" w:rsidR="005315ED" w:rsidRPr="005315ED" w:rsidRDefault="005315ED" w:rsidP="005315ED">
      <w:pPr>
        <w:spacing w:after="60" w:line="276" w:lineRule="auto"/>
        <w:rPr>
          <w:szCs w:val="22"/>
          <w:lang w:eastAsia="en-US"/>
        </w:rPr>
      </w:pPr>
      <w:r w:rsidRPr="005315ED">
        <w:rPr>
          <w:noProof/>
          <w:szCs w:val="22"/>
        </w:rPr>
        <w:drawing>
          <wp:inline distT="0" distB="0" distL="0" distR="0" wp14:anchorId="21B656F7" wp14:editId="6B33192B">
            <wp:extent cx="5760720" cy="1113790"/>
            <wp:effectExtent l="0" t="0" r="0" b="0"/>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48">
                      <a:extLst>
                        <a:ext uri="{28A0092B-C50C-407E-A947-70E740481C1C}">
                          <a14:useLocalDpi xmlns:a14="http://schemas.microsoft.com/office/drawing/2010/main" val="0"/>
                        </a:ext>
                      </a:extLst>
                    </a:blip>
                    <a:stretch>
                      <a:fillRect/>
                    </a:stretch>
                  </pic:blipFill>
                  <pic:spPr>
                    <a:xfrm>
                      <a:off x="0" y="0"/>
                      <a:ext cx="5760720" cy="1113790"/>
                    </a:xfrm>
                    <a:prstGeom prst="rect">
                      <a:avLst/>
                    </a:prstGeom>
                  </pic:spPr>
                </pic:pic>
              </a:graphicData>
            </a:graphic>
          </wp:inline>
        </w:drawing>
      </w:r>
    </w:p>
    <w:p w14:paraId="24630F77" w14:textId="77777777" w:rsidR="005315ED" w:rsidRPr="005315ED" w:rsidRDefault="005315ED" w:rsidP="005315ED">
      <w:pPr>
        <w:spacing w:after="60" w:line="276" w:lineRule="auto"/>
        <w:rPr>
          <w:szCs w:val="22"/>
          <w:lang w:eastAsia="en-US"/>
        </w:rPr>
      </w:pPr>
      <w:r w:rsidRPr="005315ED">
        <w:rPr>
          <w:szCs w:val="22"/>
          <w:lang w:eastAsia="en-US"/>
        </w:rPr>
        <w:t xml:space="preserve">           Bikonkávní</w:t>
      </w:r>
      <w:r w:rsidRPr="005315ED">
        <w:rPr>
          <w:szCs w:val="22"/>
          <w:lang w:eastAsia="en-US"/>
        </w:rPr>
        <w:tab/>
        <w:t xml:space="preserve">          Plankonkávní</w:t>
      </w:r>
      <w:r w:rsidRPr="005315ED">
        <w:rPr>
          <w:szCs w:val="22"/>
          <w:lang w:eastAsia="en-US"/>
        </w:rPr>
        <w:tab/>
        <w:t xml:space="preserve">        </w:t>
      </w:r>
    </w:p>
    <w:p w14:paraId="0754FF75" w14:textId="77777777" w:rsidR="005315ED" w:rsidRPr="005315ED" w:rsidRDefault="005315ED" w:rsidP="005315ED">
      <w:pPr>
        <w:spacing w:after="60" w:line="276" w:lineRule="auto"/>
        <w:rPr>
          <w:szCs w:val="22"/>
          <w:lang w:eastAsia="en-US"/>
        </w:rPr>
      </w:pPr>
      <w:r w:rsidRPr="005315ED">
        <w:rPr>
          <w:szCs w:val="22"/>
          <w:lang w:eastAsia="en-US"/>
        </w:rPr>
        <w:t xml:space="preserve">           </w:t>
      </w:r>
      <m:oMath>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1</m:t>
            </m:r>
          </m:sub>
        </m:sSub>
        <m:r>
          <w:rPr>
            <w:rFonts w:ascii="Cambria Math" w:hAnsi="Cambria Math"/>
            <w:szCs w:val="22"/>
            <w:lang w:eastAsia="en-US"/>
          </w:rPr>
          <m:t>&lt;0,</m:t>
        </m:r>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r>
          <w:rPr>
            <w:rFonts w:ascii="Cambria Math" w:hAnsi="Cambria Math"/>
            <w:szCs w:val="22"/>
            <w:lang w:eastAsia="en-US"/>
          </w:rPr>
          <m:t>&gt;0</m:t>
        </m:r>
      </m:oMath>
      <w:r w:rsidRPr="005315ED">
        <w:rPr>
          <w:szCs w:val="22"/>
          <w:lang w:eastAsia="en-US"/>
        </w:rPr>
        <w:tab/>
      </w:r>
      <w:r w:rsidRPr="005315ED">
        <w:rPr>
          <w:szCs w:val="22"/>
          <w:lang w:eastAsia="en-US"/>
        </w:rPr>
        <w:tab/>
      </w:r>
      <m:oMath>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1</m:t>
            </m:r>
          </m:sub>
        </m:sSub>
        <m:r>
          <w:rPr>
            <w:rFonts w:ascii="Cambria Math" w:hAnsi="Cambria Math"/>
            <w:szCs w:val="22"/>
            <w:lang w:eastAsia="en-US"/>
          </w:rPr>
          <m:t xml:space="preserve">=∞, </m:t>
        </m:r>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r>
          <w:rPr>
            <w:rFonts w:ascii="Cambria Math" w:hAnsi="Cambria Math"/>
            <w:szCs w:val="22"/>
            <w:lang w:eastAsia="en-US"/>
          </w:rPr>
          <m:t>&gt;0</m:t>
        </m:r>
      </m:oMath>
      <w:r w:rsidRPr="005315ED">
        <w:rPr>
          <w:szCs w:val="22"/>
          <w:lang w:eastAsia="en-US"/>
        </w:rPr>
        <w:tab/>
      </w:r>
      <m:oMath>
        <m:d>
          <m:dPr>
            <m:begChr m:val="|"/>
            <m:endChr m:val="|"/>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1</m:t>
                </m:r>
              </m:sub>
            </m:sSub>
          </m:e>
        </m:d>
        <m:r>
          <w:rPr>
            <w:rFonts w:ascii="Cambria Math" w:hAnsi="Cambria Math"/>
            <w:szCs w:val="22"/>
            <w:lang w:eastAsia="en-US"/>
          </w:rPr>
          <m:t>&lt;</m:t>
        </m:r>
        <m:d>
          <m:dPr>
            <m:begChr m:val="|"/>
            <m:endChr m:val="|"/>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e>
        </m:d>
      </m:oMath>
      <w:r w:rsidRPr="005315ED">
        <w:rPr>
          <w:szCs w:val="22"/>
          <w:lang w:eastAsia="en-US"/>
        </w:rPr>
        <w:tab/>
        <w:t xml:space="preserve">  </w:t>
      </w:r>
      <w:r w:rsidRPr="005315ED">
        <w:rPr>
          <w:szCs w:val="22"/>
          <w:lang w:eastAsia="en-US"/>
        </w:rPr>
        <w:tab/>
      </w:r>
      <w:r w:rsidRPr="005315ED">
        <w:rPr>
          <w:szCs w:val="22"/>
          <w:lang w:eastAsia="en-US"/>
        </w:rPr>
        <w:tab/>
      </w:r>
      <m:oMath>
        <m:d>
          <m:dPr>
            <m:begChr m:val="|"/>
            <m:endChr m:val="|"/>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1</m:t>
                </m:r>
              </m:sub>
            </m:sSub>
          </m:e>
        </m:d>
        <m:r>
          <w:rPr>
            <w:rFonts w:ascii="Cambria Math" w:hAnsi="Cambria Math"/>
            <w:szCs w:val="22"/>
            <w:lang w:eastAsia="en-US"/>
          </w:rPr>
          <m:t>&gt;</m:t>
        </m:r>
        <m:d>
          <m:dPr>
            <m:begChr m:val="|"/>
            <m:endChr m:val="|"/>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r</m:t>
                </m:r>
              </m:e>
              <m:sub>
                <m:r>
                  <w:rPr>
                    <w:rFonts w:ascii="Cambria Math" w:hAnsi="Cambria Math"/>
                    <w:szCs w:val="22"/>
                    <w:lang w:eastAsia="en-US"/>
                  </w:rPr>
                  <m:t>2</m:t>
                </m:r>
              </m:sub>
            </m:sSub>
          </m:e>
        </m:d>
      </m:oMath>
    </w:p>
    <w:p w14:paraId="342E7D85" w14:textId="135A9FEE" w:rsidR="005315ED" w:rsidRPr="005315ED" w:rsidRDefault="005315ED" w:rsidP="005315ED">
      <w:pPr>
        <w:spacing w:after="60" w:line="276" w:lineRule="auto"/>
        <w:rPr>
          <w:szCs w:val="22"/>
          <w:lang w:eastAsia="en-US"/>
        </w:rPr>
      </w:pP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r>
      <w:r w:rsidRPr="005315ED">
        <w:rPr>
          <w:szCs w:val="22"/>
          <w:lang w:eastAsia="en-US"/>
        </w:rPr>
        <w:tab/>
        <w:t xml:space="preserve">  </w:t>
      </w:r>
    </w:p>
    <w:p w14:paraId="76923845" w14:textId="77777777" w:rsidR="005315ED" w:rsidRPr="005315ED" w:rsidRDefault="005315ED" w:rsidP="005315ED">
      <w:pPr>
        <w:spacing w:after="60" w:line="276" w:lineRule="auto"/>
        <w:rPr>
          <w:szCs w:val="22"/>
          <w:lang w:eastAsia="en-US"/>
        </w:rPr>
      </w:pPr>
      <w:r w:rsidRPr="005315ED">
        <w:rPr>
          <w:szCs w:val="22"/>
          <w:lang w:eastAsia="en-US"/>
        </w:rPr>
        <w:t xml:space="preserve">Ohnisková vzdálenost </w:t>
      </w:r>
      <m:oMath>
        <m:r>
          <w:rPr>
            <w:rFonts w:ascii="Cambria Math" w:hAnsi="Cambria Math"/>
            <w:szCs w:val="22"/>
            <w:lang w:eastAsia="en-US"/>
          </w:rPr>
          <m:t xml:space="preserve">f, </m:t>
        </m:r>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oMath>
      <w:r w:rsidRPr="005315ED">
        <w:rPr>
          <w:szCs w:val="22"/>
          <w:lang w:eastAsia="en-US"/>
        </w:rPr>
        <w:t xml:space="preserve"> je definována jako vzdálenost příslušného ohniska od odpovídajícího hlavního bodu:</w:t>
      </w:r>
    </w:p>
    <w:p w14:paraId="6285B0EA" w14:textId="77777777" w:rsidR="005315ED" w:rsidRPr="005315ED" w:rsidRDefault="005315ED" w:rsidP="005315ED">
      <w:pPr>
        <w:spacing w:after="60" w:line="276" w:lineRule="auto"/>
        <w:rPr>
          <w:szCs w:val="22"/>
          <w:lang w:eastAsia="en-US"/>
        </w:rPr>
      </w:pPr>
      <w:r w:rsidRPr="005315ED">
        <w:rPr>
          <w:noProof/>
          <w:szCs w:val="22"/>
        </w:rPr>
        <w:lastRenderedPageBreak/>
        <w:drawing>
          <wp:inline distT="0" distB="0" distL="0" distR="0" wp14:anchorId="225985DA" wp14:editId="5F70C027">
            <wp:extent cx="1573618" cy="2038773"/>
            <wp:effectExtent l="0" t="0" r="7620" b="0"/>
            <wp:docPr id="516" name="Obráze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584388" cy="2052727"/>
                    </a:xfrm>
                    <a:prstGeom prst="rect">
                      <a:avLst/>
                    </a:prstGeom>
                    <a:noFill/>
                    <a:ln>
                      <a:noFill/>
                    </a:ln>
                  </pic:spPr>
                </pic:pic>
              </a:graphicData>
            </a:graphic>
          </wp:inline>
        </w:drawing>
      </w:r>
    </w:p>
    <w:p w14:paraId="3DE0F8F8" w14:textId="77777777" w:rsidR="005315ED" w:rsidRPr="005315ED" w:rsidRDefault="005315ED" w:rsidP="005315ED">
      <w:pPr>
        <w:spacing w:after="60" w:line="276" w:lineRule="auto"/>
        <w:jc w:val="center"/>
        <w:rPr>
          <w:szCs w:val="22"/>
          <w:lang w:eastAsia="en-US"/>
        </w:rPr>
      </w:pPr>
      <w:r w:rsidRPr="005315ED">
        <w:rPr>
          <w:szCs w:val="22"/>
          <w:lang w:eastAsia="en-US"/>
        </w:rPr>
        <w:t xml:space="preserve">Analogicky pro </w:t>
      </w:r>
      <m:oMath>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r>
          <w:rPr>
            <w:rFonts w:ascii="Cambria Math" w:hAnsi="Cambria Math"/>
            <w:szCs w:val="22"/>
            <w:lang w:eastAsia="en-US"/>
          </w:rPr>
          <m:t xml:space="preserve"> a </m:t>
        </m:r>
        <m:sSup>
          <m:sSupPr>
            <m:ctrlPr>
              <w:rPr>
                <w:rFonts w:ascii="Cambria Math" w:hAnsi="Cambria Math"/>
                <w:i/>
                <w:szCs w:val="22"/>
                <w:lang w:eastAsia="en-US"/>
              </w:rPr>
            </m:ctrlPr>
          </m:sSupPr>
          <m:e>
            <m:r>
              <w:rPr>
                <w:rFonts w:ascii="Cambria Math" w:hAnsi="Cambria Math"/>
                <w:szCs w:val="22"/>
                <w:lang w:eastAsia="en-US"/>
              </w:rPr>
              <m:t>H</m:t>
            </m:r>
          </m:e>
          <m:sup>
            <m:r>
              <w:rPr>
                <w:rFonts w:ascii="Cambria Math" w:hAnsi="Cambria Math"/>
                <w:szCs w:val="22"/>
                <w:lang w:eastAsia="en-US"/>
              </w:rPr>
              <m:t>´</m:t>
            </m:r>
          </m:sup>
        </m:sSup>
      </m:oMath>
      <w:r w:rsidRPr="005315ED">
        <w:rPr>
          <w:szCs w:val="22"/>
          <w:lang w:eastAsia="en-US"/>
        </w:rPr>
        <w:t>.</w:t>
      </w:r>
    </w:p>
    <w:p w14:paraId="7ABC1483" w14:textId="77777777" w:rsidR="005315ED" w:rsidRPr="005315ED" w:rsidRDefault="005315ED" w:rsidP="005315ED">
      <w:pPr>
        <w:spacing w:after="60" w:line="276" w:lineRule="auto"/>
        <w:jc w:val="center"/>
        <w:rPr>
          <w:szCs w:val="22"/>
          <w:lang w:eastAsia="en-US"/>
        </w:rPr>
      </w:pPr>
    </w:p>
    <w:p w14:paraId="1C6BDE4D" w14:textId="77777777" w:rsidR="005315ED" w:rsidRPr="005315ED" w:rsidRDefault="005315ED" w:rsidP="005315ED">
      <w:pPr>
        <w:spacing w:after="60" w:line="276" w:lineRule="auto"/>
        <w:rPr>
          <w:szCs w:val="22"/>
          <w:lang w:eastAsia="en-US"/>
        </w:rPr>
      </w:pPr>
      <w:r w:rsidRPr="005315ED">
        <w:rPr>
          <w:szCs w:val="22"/>
          <w:lang w:eastAsia="en-US"/>
        </w:rPr>
        <w:t>V souladu s naší znaménkovou konvencí je</w:t>
      </w:r>
    </w:p>
    <w:p w14:paraId="713BFB6C"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f=a</m:t>
          </m:r>
          <m:d>
            <m:dPr>
              <m:ctrlPr>
                <w:rPr>
                  <w:rFonts w:ascii="Cambria Math" w:hAnsi="Cambria Math"/>
                  <w:i/>
                  <w:szCs w:val="22"/>
                  <w:lang w:eastAsia="en-US"/>
                </w:rPr>
              </m:ctrlPr>
            </m:dPr>
            <m:e>
              <m:r>
                <w:rPr>
                  <w:rFonts w:ascii="Cambria Math" w:hAnsi="Cambria Math"/>
                  <w:szCs w:val="22"/>
                  <w:lang w:eastAsia="en-US"/>
                </w:rPr>
                <m:t>F</m:t>
              </m:r>
            </m:e>
          </m:d>
          <m:r>
            <w:rPr>
              <w:rFonts w:ascii="Cambria Math" w:hAnsi="Cambria Math"/>
              <w:szCs w:val="22"/>
              <w:lang w:eastAsia="en-US"/>
            </w:rPr>
            <m:t>+a</m:t>
          </m:r>
          <m:d>
            <m:dPr>
              <m:ctrlPr>
                <w:rPr>
                  <w:rFonts w:ascii="Cambria Math" w:hAnsi="Cambria Math"/>
                  <w:i/>
                  <w:szCs w:val="22"/>
                  <w:lang w:eastAsia="en-US"/>
                </w:rPr>
              </m:ctrlPr>
            </m:dPr>
            <m:e>
              <m:r>
                <w:rPr>
                  <w:rFonts w:ascii="Cambria Math" w:hAnsi="Cambria Math"/>
                  <w:szCs w:val="22"/>
                  <w:lang w:eastAsia="en-US"/>
                </w:rPr>
                <m:t>H</m:t>
              </m:r>
            </m:e>
          </m:d>
          <m:r>
            <w:rPr>
              <w:rFonts w:ascii="Cambria Math" w:hAnsi="Cambria Math"/>
              <w:szCs w:val="22"/>
              <w:lang w:eastAsia="en-US"/>
            </w:rPr>
            <m:t xml:space="preserve">= .. .. .. = </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num>
            <m:den>
              <m:r>
                <w:rPr>
                  <w:rFonts w:ascii="Cambria Math" w:hAnsi="Cambria Math"/>
                  <w:szCs w:val="22"/>
                  <w:lang w:eastAsia="en-US"/>
                </w:rPr>
                <m:t>D</m:t>
              </m:r>
            </m:den>
          </m:f>
        </m:oMath>
      </m:oMathPara>
    </w:p>
    <w:p w14:paraId="25295B11"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f´=a´</m:t>
          </m:r>
          <m:d>
            <m:dPr>
              <m:ctrlPr>
                <w:rPr>
                  <w:rFonts w:ascii="Cambria Math" w:hAnsi="Cambria Math"/>
                  <w:i/>
                  <w:szCs w:val="22"/>
                  <w:lang w:eastAsia="en-US"/>
                </w:rPr>
              </m:ctrlPr>
            </m:dPr>
            <m:e>
              <m:r>
                <w:rPr>
                  <w:rFonts w:ascii="Cambria Math" w:hAnsi="Cambria Math"/>
                  <w:szCs w:val="22"/>
                  <w:lang w:eastAsia="en-US"/>
                </w:rPr>
                <m:t>F´</m:t>
              </m:r>
            </m:e>
          </m:d>
          <m:r>
            <w:rPr>
              <w:rFonts w:ascii="Cambria Math" w:hAnsi="Cambria Math"/>
              <w:szCs w:val="22"/>
              <w:lang w:eastAsia="en-US"/>
            </w:rPr>
            <m:t>+a´</m:t>
          </m:r>
          <m:d>
            <m:dPr>
              <m:ctrlPr>
                <w:rPr>
                  <w:rFonts w:ascii="Cambria Math" w:hAnsi="Cambria Math"/>
                  <w:i/>
                  <w:szCs w:val="22"/>
                  <w:lang w:eastAsia="en-US"/>
                </w:rPr>
              </m:ctrlPr>
            </m:dPr>
            <m:e>
              <m:r>
                <w:rPr>
                  <w:rFonts w:ascii="Cambria Math" w:hAnsi="Cambria Math"/>
                  <w:szCs w:val="22"/>
                  <w:lang w:eastAsia="en-US"/>
                </w:rPr>
                <m:t>H´</m:t>
              </m:r>
            </m:e>
          </m:d>
          <m:r>
            <w:rPr>
              <w:rFonts w:ascii="Cambria Math" w:hAnsi="Cambria Math"/>
              <w:szCs w:val="22"/>
              <w:lang w:eastAsia="en-US"/>
            </w:rPr>
            <m:t xml:space="preserve">= .. .. .. = </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r>
                <w:rPr>
                  <w:rFonts w:ascii="Cambria Math" w:hAnsi="Cambria Math"/>
                  <w:szCs w:val="22"/>
                  <w:lang w:eastAsia="en-US"/>
                </w:rPr>
                <m:t>´</m:t>
              </m:r>
            </m:num>
            <m:den>
              <m:r>
                <w:rPr>
                  <w:rFonts w:ascii="Cambria Math" w:hAnsi="Cambria Math"/>
                  <w:szCs w:val="22"/>
                  <w:lang w:eastAsia="en-US"/>
                </w:rPr>
                <m:t>D</m:t>
              </m:r>
            </m:den>
          </m:f>
        </m:oMath>
      </m:oMathPara>
    </w:p>
    <w:p w14:paraId="3E976654" w14:textId="77777777" w:rsidR="005315ED" w:rsidRPr="005315ED" w:rsidRDefault="005315ED" w:rsidP="005315ED">
      <w:pPr>
        <w:spacing w:after="60" w:line="276" w:lineRule="auto"/>
        <w:rPr>
          <w:szCs w:val="22"/>
          <w:lang w:eastAsia="en-US"/>
        </w:rPr>
      </w:pPr>
    </w:p>
    <w:p w14:paraId="513D8579" w14:textId="77777777" w:rsidR="005315ED" w:rsidRPr="005315ED" w:rsidRDefault="005315ED" w:rsidP="005315ED">
      <w:pPr>
        <w:spacing w:after="60" w:line="276" w:lineRule="auto"/>
        <w:rPr>
          <w:szCs w:val="22"/>
          <w:lang w:eastAsia="en-US"/>
        </w:rPr>
      </w:pPr>
      <w:r w:rsidRPr="005315ED">
        <w:rPr>
          <w:szCs w:val="22"/>
          <w:lang w:eastAsia="en-US"/>
        </w:rPr>
        <w:t xml:space="preserve">Ohniskové vzdálenosti tlusté čočky. Uzlové body </w:t>
      </w:r>
      <m:oMath>
        <m:r>
          <w:rPr>
            <w:rFonts w:ascii="Cambria Math" w:hAnsi="Cambria Math"/>
            <w:szCs w:val="22"/>
            <w:lang w:eastAsia="en-US"/>
          </w:rPr>
          <m:t xml:space="preserve">N, </m:t>
        </m:r>
        <m:sSup>
          <m:sSupPr>
            <m:ctrlPr>
              <w:rPr>
                <w:rFonts w:ascii="Cambria Math" w:hAnsi="Cambria Math"/>
                <w:i/>
                <w:szCs w:val="22"/>
                <w:lang w:eastAsia="en-US"/>
              </w:rPr>
            </m:ctrlPr>
          </m:sSupPr>
          <m:e>
            <m:r>
              <w:rPr>
                <w:rFonts w:ascii="Cambria Math" w:hAnsi="Cambria Math"/>
                <w:szCs w:val="22"/>
                <w:lang w:eastAsia="en-US"/>
              </w:rPr>
              <m:t>N</m:t>
            </m:r>
          </m:e>
          <m:sup>
            <m:r>
              <w:rPr>
                <w:rFonts w:ascii="Cambria Math" w:hAnsi="Cambria Math"/>
                <w:szCs w:val="22"/>
                <w:lang w:eastAsia="en-US"/>
              </w:rPr>
              <m:t>´</m:t>
            </m:r>
          </m:sup>
        </m:sSup>
      </m:oMath>
      <w:r w:rsidRPr="005315ED">
        <w:rPr>
          <w:szCs w:val="22"/>
          <w:lang w:eastAsia="en-US"/>
        </w:rPr>
        <w:t>.</w:t>
      </w:r>
    </w:p>
    <w:p w14:paraId="40364E72" w14:textId="77777777" w:rsidR="005315ED" w:rsidRPr="005315ED" w:rsidRDefault="005315ED" w:rsidP="005315ED">
      <w:pPr>
        <w:spacing w:after="60" w:line="276" w:lineRule="auto"/>
        <w:rPr>
          <w:szCs w:val="22"/>
          <w:lang w:eastAsia="en-US"/>
        </w:rPr>
      </w:pPr>
      <w:r w:rsidRPr="005315ED">
        <w:rPr>
          <w:szCs w:val="22"/>
          <w:lang w:eastAsia="en-US"/>
        </w:rPr>
        <w:t>Najdeme 2 podmínky:</w:t>
      </w:r>
    </w:p>
    <w:p w14:paraId="7E6C3CEF"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g=</m:t>
          </m:r>
          <m:f>
            <m:fPr>
              <m:ctrlPr>
                <w:rPr>
                  <w:rFonts w:ascii="Cambria Math" w:hAnsi="Cambria Math"/>
                  <w:i/>
                  <w:szCs w:val="22"/>
                  <w:lang w:eastAsia="en-US"/>
                </w:rPr>
              </m:ctrlPr>
            </m:fPr>
            <m:num>
              <m:r>
                <w:rPr>
                  <w:rFonts w:ascii="Cambria Math" w:hAnsi="Cambria Math"/>
                  <w:szCs w:val="22"/>
                  <w:lang w:eastAsia="en-US"/>
                </w:rPr>
                <m:t>a(N)∙</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2</m:t>
                  </m:r>
                </m:sub>
              </m:sSub>
            </m:num>
            <m:den>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r>
                <w:rPr>
                  <w:rFonts w:ascii="Cambria Math" w:hAnsi="Cambria Math"/>
                  <w:szCs w:val="22"/>
                  <w:lang w:eastAsia="en-US"/>
                </w:rPr>
                <m:t>∙a´∙(N´)</m:t>
              </m:r>
            </m:den>
          </m:f>
          <m:r>
            <w:rPr>
              <w:rFonts w:ascii="Cambria Math" w:hAnsi="Cambria Math"/>
              <w:szCs w:val="22"/>
              <w:lang w:eastAsia="en-US"/>
            </w:rPr>
            <m:t>=1</m:t>
          </m:r>
        </m:oMath>
      </m:oMathPara>
    </w:p>
    <w:p w14:paraId="196A8EA5" w14:textId="77777777" w:rsidR="005315ED" w:rsidRPr="005315ED" w:rsidRDefault="005315ED" w:rsidP="005315ED">
      <w:pPr>
        <w:spacing w:after="60" w:line="276" w:lineRule="auto"/>
        <w:rPr>
          <w:szCs w:val="22"/>
          <w:lang w:eastAsia="en-US"/>
        </w:rPr>
      </w:pPr>
      <w:r w:rsidRPr="005315ED">
        <w:rPr>
          <w:szCs w:val="22"/>
          <w:lang w:eastAsia="en-US"/>
        </w:rPr>
        <w:t>Máme</w:t>
      </w:r>
      <w:r w:rsidRPr="005315ED">
        <w:rPr>
          <w:szCs w:val="22"/>
          <w:lang w:eastAsia="en-US"/>
        </w:rPr>
        <w:tab/>
      </w:r>
      <w:r w:rsidRPr="005315ED">
        <w:rPr>
          <w:szCs w:val="22"/>
          <w:lang w:eastAsia="en-US"/>
        </w:rPr>
        <w:tab/>
      </w:r>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2</m:t>
            </m:r>
          </m:sub>
        </m:sSub>
        <m:r>
          <w:rPr>
            <w:rFonts w:ascii="Cambria Math" w:hAnsi="Cambria Math"/>
            <w:szCs w:val="22"/>
            <w:lang w:eastAsia="en-US"/>
          </w:rPr>
          <m:t>=d-</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oMath>
    </w:p>
    <w:p w14:paraId="27EF001F" w14:textId="77777777" w:rsidR="005315ED" w:rsidRPr="005315ED" w:rsidRDefault="005315ED" w:rsidP="005315ED">
      <w:pPr>
        <w:spacing w:after="60" w:line="276" w:lineRule="auto"/>
        <w:rPr>
          <w:szCs w:val="22"/>
          <w:lang w:eastAsia="en-US"/>
        </w:rPr>
      </w:pPr>
    </w:p>
    <w:p w14:paraId="16E4773C" w14:textId="77777777" w:rsidR="005315ED" w:rsidRPr="005315ED" w:rsidRDefault="005315ED" w:rsidP="005315ED">
      <w:pPr>
        <w:spacing w:after="60" w:line="276" w:lineRule="auto"/>
        <w:rPr>
          <w:b/>
          <w:szCs w:val="22"/>
          <w:lang w:eastAsia="en-US"/>
        </w:rPr>
      </w:pPr>
      <m:oMathPara>
        <m:oMath>
          <m:r>
            <m:rPr>
              <m:sty m:val="bi"/>
            </m:rPr>
            <w:rPr>
              <w:rFonts w:ascii="Cambria Math" w:hAnsi="Cambria Math"/>
              <w:szCs w:val="22"/>
              <w:lang w:eastAsia="en-US"/>
            </w:rPr>
            <m:t>a</m:t>
          </m:r>
          <m:d>
            <m:dPr>
              <m:ctrlPr>
                <w:rPr>
                  <w:rFonts w:ascii="Cambria Math" w:hAnsi="Cambria Math"/>
                  <w:b/>
                  <w:i/>
                  <w:szCs w:val="22"/>
                  <w:lang w:eastAsia="en-US"/>
                </w:rPr>
              </m:ctrlPr>
            </m:dPr>
            <m:e>
              <m:r>
                <m:rPr>
                  <m:sty m:val="bi"/>
                </m:rPr>
                <w:rPr>
                  <w:rFonts w:ascii="Cambria Math" w:hAnsi="Cambria Math"/>
                  <w:szCs w:val="22"/>
                  <w:lang w:eastAsia="en-US"/>
                </w:rPr>
                <m:t>N</m:t>
              </m:r>
            </m:e>
          </m:d>
          <m:r>
            <m:rPr>
              <m:sty m:val="bi"/>
            </m:rPr>
            <w:rPr>
              <w:rFonts w:ascii="Cambria Math" w:hAnsi="Cambria Math"/>
              <w:szCs w:val="22"/>
              <w:lang w:eastAsia="en-US"/>
            </w:rPr>
            <m:t>=</m:t>
          </m:r>
          <m:f>
            <m:fPr>
              <m:ctrlPr>
                <w:rPr>
                  <w:rFonts w:ascii="Cambria Math" w:hAnsi="Cambria Math"/>
                  <w:b/>
                  <w:i/>
                  <w:szCs w:val="22"/>
                  <w:lang w:eastAsia="en-US"/>
                </w:rPr>
              </m:ctrlPr>
            </m:fPr>
            <m:num>
              <m:sSub>
                <m:sSubPr>
                  <m:ctrlPr>
                    <w:rPr>
                      <w:rFonts w:ascii="Cambria Math" w:hAnsi="Cambria Math"/>
                      <w:b/>
                      <w:i/>
                      <w:szCs w:val="22"/>
                      <w:lang w:eastAsia="en-US"/>
                    </w:rPr>
                  </m:ctrlPr>
                </m:sSubPr>
                <m:e>
                  <m:r>
                    <m:rPr>
                      <m:sty m:val="bi"/>
                    </m:rPr>
                    <w:rPr>
                      <w:rFonts w:ascii="Cambria Math" w:hAnsi="Cambria Math"/>
                      <w:szCs w:val="22"/>
                      <w:lang w:eastAsia="en-US"/>
                    </w:rPr>
                    <m:t>a´</m:t>
                  </m:r>
                </m:e>
                <m:sub>
                  <m:r>
                    <m:rPr>
                      <m:sty m:val="bi"/>
                    </m:rPr>
                    <w:rPr>
                      <w:rFonts w:ascii="Cambria Math" w:hAnsi="Cambria Math"/>
                      <w:szCs w:val="22"/>
                      <w:lang w:eastAsia="en-US"/>
                    </w:rPr>
                    <m:t>1</m:t>
                  </m:r>
                </m:sub>
              </m:sSub>
            </m:num>
            <m:den>
              <m:r>
                <m:rPr>
                  <m:sty m:val="bi"/>
                </m:rPr>
                <w:rPr>
                  <w:rFonts w:ascii="Cambria Math" w:hAnsi="Cambria Math"/>
                  <w:szCs w:val="22"/>
                  <w:lang w:eastAsia="en-US"/>
                </w:rPr>
                <m:t>d-</m:t>
              </m:r>
              <m:sSub>
                <m:sSubPr>
                  <m:ctrlPr>
                    <w:rPr>
                      <w:rFonts w:ascii="Cambria Math" w:hAnsi="Cambria Math"/>
                      <w:b/>
                      <w:i/>
                      <w:szCs w:val="22"/>
                      <w:lang w:eastAsia="en-US"/>
                    </w:rPr>
                  </m:ctrlPr>
                </m:sSubPr>
                <m:e>
                  <m:r>
                    <m:rPr>
                      <m:sty m:val="bi"/>
                    </m:rPr>
                    <w:rPr>
                      <w:rFonts w:ascii="Cambria Math" w:hAnsi="Cambria Math"/>
                      <w:szCs w:val="22"/>
                      <w:lang w:eastAsia="en-US"/>
                    </w:rPr>
                    <m:t>a´</m:t>
                  </m:r>
                </m:e>
                <m:sub>
                  <m:r>
                    <m:rPr>
                      <m:sty m:val="bi"/>
                    </m:rPr>
                    <w:rPr>
                      <w:rFonts w:ascii="Cambria Math" w:hAnsi="Cambria Math"/>
                      <w:szCs w:val="22"/>
                      <w:lang w:eastAsia="en-US"/>
                    </w:rPr>
                    <m:t>1</m:t>
                  </m:r>
                </m:sub>
              </m:sSub>
            </m:den>
          </m:f>
          <m:r>
            <m:rPr>
              <m:sty m:val="bi"/>
            </m:rPr>
            <w:rPr>
              <w:rFonts w:ascii="Cambria Math" w:hAnsi="Cambria Math"/>
              <w:szCs w:val="22"/>
              <w:lang w:eastAsia="en-US"/>
            </w:rPr>
            <m:t>∙a´(N´)</m:t>
          </m:r>
        </m:oMath>
      </m:oMathPara>
    </w:p>
    <w:p w14:paraId="55BF07B2" w14:textId="77777777" w:rsidR="005315ED" w:rsidRPr="005315ED" w:rsidRDefault="005315ED" w:rsidP="005315ED">
      <w:pPr>
        <w:spacing w:after="60" w:line="276" w:lineRule="auto"/>
        <w:rPr>
          <w:b/>
          <w:szCs w:val="22"/>
          <w:lang w:eastAsia="en-US"/>
        </w:rPr>
      </w:pPr>
    </w:p>
    <w:p w14:paraId="1C971BC5" w14:textId="77777777" w:rsidR="005315ED" w:rsidRPr="005315ED" w:rsidRDefault="005315ED" w:rsidP="005315ED">
      <w:pPr>
        <w:spacing w:after="60" w:line="276" w:lineRule="auto"/>
        <w:rPr>
          <w:szCs w:val="22"/>
          <w:lang w:eastAsia="en-US"/>
        </w:rPr>
      </w:pPr>
      <w:r w:rsidRPr="005315ED">
        <w:rPr>
          <w:szCs w:val="22"/>
          <w:lang w:eastAsia="en-US"/>
        </w:rPr>
        <w:t>S využitím zobrazovacích rovnic bychom opět jejich polohu našli – leží opět zcela obecně na optické ose.</w:t>
      </w:r>
    </w:p>
    <w:p w14:paraId="6C1121D1" w14:textId="77777777" w:rsidR="005315ED" w:rsidRPr="005315ED" w:rsidRDefault="005315ED" w:rsidP="005315ED">
      <w:pPr>
        <w:spacing w:after="60" w:line="276" w:lineRule="auto"/>
        <w:rPr>
          <w:szCs w:val="22"/>
          <w:lang w:eastAsia="en-US"/>
        </w:rPr>
      </w:pPr>
      <w:r w:rsidRPr="005315ED">
        <w:rPr>
          <w:szCs w:val="22"/>
          <w:lang w:eastAsia="en-US"/>
        </w:rPr>
        <w:t>Chod zobrazujících paprsků</w:t>
      </w:r>
    </w:p>
    <w:p w14:paraId="684B332D" w14:textId="77777777" w:rsidR="005315ED" w:rsidRPr="005315ED" w:rsidRDefault="005315ED" w:rsidP="005315ED">
      <w:pPr>
        <w:spacing w:after="60" w:line="276" w:lineRule="auto"/>
        <w:rPr>
          <w:szCs w:val="22"/>
          <w:lang w:eastAsia="en-US"/>
        </w:rPr>
      </w:pPr>
      <w:r w:rsidRPr="005315ED">
        <w:rPr>
          <w:noProof/>
          <w:szCs w:val="22"/>
        </w:rPr>
        <w:lastRenderedPageBreak/>
        <w:drawing>
          <wp:inline distT="0" distB="0" distL="0" distR="0" wp14:anchorId="03888EB5" wp14:editId="28D776DE">
            <wp:extent cx="5156835" cy="3487420"/>
            <wp:effectExtent l="0" t="0" r="5715" b="0"/>
            <wp:docPr id="517" name="Obráze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156835" cy="3487420"/>
                    </a:xfrm>
                    <a:prstGeom prst="rect">
                      <a:avLst/>
                    </a:prstGeom>
                    <a:noFill/>
                    <a:ln>
                      <a:noFill/>
                    </a:ln>
                  </pic:spPr>
                </pic:pic>
              </a:graphicData>
            </a:graphic>
          </wp:inline>
        </w:drawing>
      </w:r>
    </w:p>
    <w:p w14:paraId="27F7470D" w14:textId="77777777" w:rsidR="005315ED" w:rsidRPr="005315ED" w:rsidRDefault="005315ED" w:rsidP="005315ED">
      <w:pPr>
        <w:spacing w:after="60" w:line="276" w:lineRule="auto"/>
        <w:rPr>
          <w:szCs w:val="22"/>
          <w:lang w:eastAsia="en-US"/>
        </w:rPr>
      </w:pPr>
      <w:r w:rsidRPr="005315ED">
        <w:rPr>
          <w:szCs w:val="22"/>
          <w:lang w:eastAsia="en-US"/>
        </w:rPr>
        <w:t>Označíme-li polohu předmětu a jeho obrazu od odpovídajících hlavních rovin p a p´</w:t>
      </w:r>
    </w:p>
    <w:p w14:paraId="546D814F" w14:textId="77777777" w:rsidR="005315ED" w:rsidRPr="005315ED" w:rsidRDefault="005315ED" w:rsidP="005315ED">
      <w:pPr>
        <w:spacing w:after="60" w:line="276" w:lineRule="auto"/>
        <w:rPr>
          <w:szCs w:val="22"/>
          <w:lang w:eastAsia="en-US"/>
        </w:rPr>
      </w:pPr>
      <w:r w:rsidRPr="005315ED">
        <w:rPr>
          <w:szCs w:val="22"/>
          <w:lang w:eastAsia="en-US"/>
        </w:rPr>
        <w:t>Platí:</w:t>
      </w:r>
      <w:r w:rsidRPr="005315ED">
        <w:rPr>
          <w:szCs w:val="22"/>
          <w:lang w:eastAsia="en-US"/>
        </w:rPr>
        <w:tab/>
      </w:r>
    </w:p>
    <w:p w14:paraId="08068766"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p=q+f</m:t>
          </m:r>
        </m:oMath>
      </m:oMathPara>
    </w:p>
    <w:p w14:paraId="7D850368" w14:textId="77777777" w:rsidR="005315ED" w:rsidRPr="005315ED" w:rsidRDefault="005315ED" w:rsidP="005315ED">
      <w:pPr>
        <w:spacing w:after="60" w:line="276" w:lineRule="auto"/>
        <w:rPr>
          <w:szCs w:val="22"/>
          <w:lang w:eastAsia="en-US"/>
        </w:rPr>
      </w:pPr>
    </w:p>
    <w:p w14:paraId="72E0A530" w14:textId="77777777" w:rsidR="005315ED" w:rsidRPr="005315ED" w:rsidRDefault="005F56D8" w:rsidP="005315ED">
      <w:pPr>
        <w:spacing w:after="60" w:line="276" w:lineRule="auto"/>
        <w:rPr>
          <w:szCs w:val="22"/>
          <w:lang w:eastAsia="en-US"/>
        </w:rPr>
      </w:pPr>
      <m:oMathPara>
        <m:oMath>
          <m:sSup>
            <m:sSupPr>
              <m:ctrlPr>
                <w:rPr>
                  <w:rFonts w:ascii="Cambria Math" w:hAnsi="Cambria Math"/>
                  <w:i/>
                  <w:szCs w:val="22"/>
                  <w:lang w:eastAsia="en-US"/>
                </w:rPr>
              </m:ctrlPr>
            </m:sSupPr>
            <m:e>
              <m:r>
                <w:rPr>
                  <w:rFonts w:ascii="Cambria Math" w:hAnsi="Cambria Math"/>
                  <w:szCs w:val="22"/>
                  <w:lang w:eastAsia="en-US"/>
                </w:rPr>
                <m:t>p</m:t>
              </m:r>
            </m:e>
            <m:sup>
              <m:r>
                <w:rPr>
                  <w:rFonts w:ascii="Cambria Math" w:hAnsi="Cambria Math"/>
                  <w:szCs w:val="22"/>
                  <w:lang w:eastAsia="en-US"/>
                </w:rPr>
                <m:t>´</m:t>
              </m:r>
            </m:sup>
          </m:sSup>
          <m:r>
            <w:rPr>
              <w:rFonts w:ascii="Cambria Math" w:hAnsi="Cambria Math"/>
              <w:szCs w:val="22"/>
              <w:lang w:eastAsia="en-US"/>
            </w:rPr>
            <m:t>=</m:t>
          </m:r>
          <m:sSup>
            <m:sSupPr>
              <m:ctrlPr>
                <w:rPr>
                  <w:rFonts w:ascii="Cambria Math" w:hAnsi="Cambria Math"/>
                  <w:i/>
                  <w:szCs w:val="22"/>
                  <w:lang w:eastAsia="en-US"/>
                </w:rPr>
              </m:ctrlPr>
            </m:sSupPr>
            <m:e>
              <m:r>
                <w:rPr>
                  <w:rFonts w:ascii="Cambria Math" w:hAnsi="Cambria Math"/>
                  <w:szCs w:val="22"/>
                  <w:lang w:eastAsia="en-US"/>
                </w:rPr>
                <m:t>q</m:t>
              </m:r>
            </m:e>
            <m:sup>
              <m:r>
                <w:rPr>
                  <w:rFonts w:ascii="Cambria Math" w:hAnsi="Cambria Math"/>
                  <w:szCs w:val="22"/>
                  <w:lang w:eastAsia="en-US"/>
                </w:rPr>
                <m:t>´</m:t>
              </m:r>
            </m:sup>
          </m:sSup>
          <m:r>
            <w:rPr>
              <w:rFonts w:ascii="Cambria Math" w:hAnsi="Cambria Math"/>
              <w:szCs w:val="22"/>
              <w:lang w:eastAsia="en-US"/>
            </w:rPr>
            <m:t>+</m:t>
          </m:r>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oMath>
      </m:oMathPara>
    </w:p>
    <w:p w14:paraId="2F2E1EBF" w14:textId="77777777" w:rsidR="005315ED" w:rsidRPr="005315ED" w:rsidRDefault="005315ED" w:rsidP="005315ED">
      <w:pPr>
        <w:spacing w:after="60" w:line="276" w:lineRule="auto"/>
        <w:rPr>
          <w:szCs w:val="22"/>
          <w:lang w:eastAsia="en-US"/>
        </w:rPr>
      </w:pPr>
    </w:p>
    <w:p w14:paraId="175E460D" w14:textId="77777777" w:rsidR="005315ED" w:rsidRPr="005315ED" w:rsidRDefault="005315ED" w:rsidP="005315ED">
      <w:pPr>
        <w:spacing w:after="60" w:line="276" w:lineRule="auto"/>
        <w:rPr>
          <w:szCs w:val="22"/>
          <w:lang w:eastAsia="en-US"/>
        </w:rPr>
      </w:pPr>
      <w:r w:rsidRPr="005315ED">
        <w:rPr>
          <w:szCs w:val="22"/>
          <w:lang w:eastAsia="en-US"/>
        </w:rPr>
        <w:t>Zřejmě platí:</w:t>
      </w:r>
      <w:r w:rsidRPr="005315ED">
        <w:rPr>
          <w:szCs w:val="22"/>
          <w:lang w:eastAsia="en-US"/>
        </w:rPr>
        <w:tab/>
      </w:r>
      <w:r w:rsidRPr="005315ED">
        <w:rPr>
          <w:szCs w:val="22"/>
          <w:lang w:eastAsia="en-US"/>
        </w:rPr>
        <w:tab/>
      </w:r>
    </w:p>
    <w:p w14:paraId="16B23133" w14:textId="77777777" w:rsidR="005315ED" w:rsidRPr="005315ED" w:rsidRDefault="005315ED" w:rsidP="005315ED">
      <w:pPr>
        <w:spacing w:after="60" w:line="276" w:lineRule="auto"/>
        <w:rPr>
          <w:sz w:val="28"/>
          <w:szCs w:val="22"/>
          <w:lang w:eastAsia="en-US"/>
        </w:rPr>
      </w:pPr>
      <m:oMath>
        <m:r>
          <w:rPr>
            <w:rFonts w:ascii="Cambria Math" w:hAnsi="Cambria Math"/>
            <w:sz w:val="28"/>
            <w:szCs w:val="22"/>
            <w:lang w:eastAsia="en-US"/>
          </w:rPr>
          <m:t>m=</m:t>
        </m:r>
        <m:f>
          <m:fPr>
            <m:ctrlPr>
              <w:rPr>
                <w:rFonts w:ascii="Cambria Math" w:hAnsi="Cambria Math"/>
                <w:i/>
                <w:sz w:val="28"/>
                <w:szCs w:val="22"/>
                <w:lang w:eastAsia="en-US"/>
              </w:rPr>
            </m:ctrlPr>
          </m:fPr>
          <m:num>
            <m:r>
              <w:rPr>
                <w:rFonts w:ascii="Cambria Math" w:hAnsi="Cambria Math"/>
                <w:sz w:val="28"/>
                <w:szCs w:val="22"/>
                <w:lang w:eastAsia="en-US"/>
              </w:rPr>
              <m:t>y´</m:t>
            </m:r>
          </m:num>
          <m:den>
            <m:r>
              <w:rPr>
                <w:rFonts w:ascii="Cambria Math" w:hAnsi="Cambria Math"/>
                <w:sz w:val="28"/>
                <w:szCs w:val="22"/>
                <w:lang w:eastAsia="en-US"/>
              </w:rPr>
              <m:t>y</m:t>
            </m:r>
          </m:den>
        </m:f>
        <m:r>
          <w:rPr>
            <w:rFonts w:ascii="Cambria Math" w:hAnsi="Cambria Math"/>
            <w:sz w:val="28"/>
            <w:szCs w:val="22"/>
            <w:lang w:eastAsia="en-US"/>
          </w:rPr>
          <m:t>=-</m:t>
        </m:r>
        <m:f>
          <m:fPr>
            <m:ctrlPr>
              <w:rPr>
                <w:rFonts w:ascii="Cambria Math" w:hAnsi="Cambria Math"/>
                <w:i/>
                <w:sz w:val="28"/>
                <w:szCs w:val="22"/>
                <w:lang w:eastAsia="en-US"/>
              </w:rPr>
            </m:ctrlPr>
          </m:fPr>
          <m:num>
            <m:r>
              <w:rPr>
                <w:rFonts w:ascii="Cambria Math" w:hAnsi="Cambria Math"/>
                <w:sz w:val="28"/>
                <w:szCs w:val="22"/>
                <w:lang w:eastAsia="en-US"/>
              </w:rPr>
              <m:t>f</m:t>
            </m:r>
          </m:num>
          <m:den>
            <m:r>
              <w:rPr>
                <w:rFonts w:ascii="Cambria Math" w:hAnsi="Cambria Math"/>
                <w:sz w:val="28"/>
                <w:szCs w:val="22"/>
                <w:lang w:eastAsia="en-US"/>
              </w:rPr>
              <m:t>q</m:t>
            </m:r>
          </m:den>
        </m:f>
      </m:oMath>
      <w:r w:rsidRPr="005315ED">
        <w:rPr>
          <w:sz w:val="28"/>
          <w:szCs w:val="22"/>
          <w:lang w:eastAsia="en-US"/>
        </w:rPr>
        <w:tab/>
      </w:r>
      <w:r w:rsidRPr="005315ED">
        <w:rPr>
          <w:sz w:val="28"/>
          <w:szCs w:val="22"/>
          <w:lang w:eastAsia="en-US"/>
        </w:rPr>
        <w:tab/>
      </w:r>
      <m:oMath>
        <m:r>
          <w:rPr>
            <w:rFonts w:ascii="Cambria Math" w:hAnsi="Cambria Math"/>
            <w:sz w:val="28"/>
            <w:szCs w:val="22"/>
            <w:lang w:eastAsia="en-US"/>
          </w:rPr>
          <m:t>m=</m:t>
        </m:r>
        <m:f>
          <m:fPr>
            <m:ctrlPr>
              <w:rPr>
                <w:rFonts w:ascii="Cambria Math" w:hAnsi="Cambria Math"/>
                <w:i/>
                <w:sz w:val="28"/>
                <w:szCs w:val="22"/>
                <w:lang w:eastAsia="en-US"/>
              </w:rPr>
            </m:ctrlPr>
          </m:fPr>
          <m:num>
            <m:r>
              <w:rPr>
                <w:rFonts w:ascii="Cambria Math" w:hAnsi="Cambria Math"/>
                <w:sz w:val="28"/>
                <w:szCs w:val="22"/>
                <w:lang w:eastAsia="en-US"/>
              </w:rPr>
              <m:t>y´</m:t>
            </m:r>
          </m:num>
          <m:den>
            <m:r>
              <w:rPr>
                <w:rFonts w:ascii="Cambria Math" w:hAnsi="Cambria Math"/>
                <w:sz w:val="28"/>
                <w:szCs w:val="22"/>
                <w:lang w:eastAsia="en-US"/>
              </w:rPr>
              <m:t>y</m:t>
            </m:r>
          </m:den>
        </m:f>
        <m:r>
          <w:rPr>
            <w:rFonts w:ascii="Cambria Math" w:hAnsi="Cambria Math"/>
            <w:sz w:val="28"/>
            <w:szCs w:val="22"/>
            <w:lang w:eastAsia="en-US"/>
          </w:rPr>
          <m:t>=-</m:t>
        </m:r>
        <m:f>
          <m:fPr>
            <m:ctrlPr>
              <w:rPr>
                <w:rFonts w:ascii="Cambria Math" w:hAnsi="Cambria Math"/>
                <w:i/>
                <w:sz w:val="28"/>
                <w:szCs w:val="22"/>
                <w:lang w:eastAsia="en-US"/>
              </w:rPr>
            </m:ctrlPr>
          </m:fPr>
          <m:num>
            <m:r>
              <w:rPr>
                <w:rFonts w:ascii="Cambria Math" w:hAnsi="Cambria Math"/>
                <w:sz w:val="28"/>
                <w:szCs w:val="22"/>
                <w:lang w:eastAsia="en-US"/>
              </w:rPr>
              <m:t>q´</m:t>
            </m:r>
          </m:num>
          <m:den>
            <m:r>
              <w:rPr>
                <w:rFonts w:ascii="Cambria Math" w:hAnsi="Cambria Math"/>
                <w:sz w:val="28"/>
                <w:szCs w:val="22"/>
                <w:lang w:eastAsia="en-US"/>
              </w:rPr>
              <m:t>f´</m:t>
            </m:r>
          </m:den>
        </m:f>
      </m:oMath>
    </w:p>
    <w:p w14:paraId="4D162826" w14:textId="77777777" w:rsidR="005315ED" w:rsidRPr="005315ED" w:rsidRDefault="005315ED" w:rsidP="005315ED">
      <w:pPr>
        <w:spacing w:after="60" w:line="276" w:lineRule="auto"/>
        <w:rPr>
          <w:szCs w:val="22"/>
          <w:lang w:eastAsia="en-US"/>
        </w:rPr>
      </w:pPr>
      <w:r w:rsidRPr="005315ED">
        <w:rPr>
          <w:szCs w:val="22"/>
          <w:lang w:eastAsia="en-US"/>
        </w:rPr>
        <w:t>Proto:</w:t>
      </w:r>
    </w:p>
    <w:p w14:paraId="660F239A" w14:textId="77777777" w:rsidR="005315ED" w:rsidRPr="005315ED" w:rsidRDefault="005315ED" w:rsidP="005315ED">
      <w:pPr>
        <w:spacing w:after="60" w:line="276" w:lineRule="auto"/>
        <w:rPr>
          <w:b/>
          <w:szCs w:val="22"/>
          <w:lang w:eastAsia="en-US"/>
        </w:rPr>
      </w:pPr>
      <m:oMathPara>
        <m:oMath>
          <m:r>
            <m:rPr>
              <m:sty m:val="bi"/>
            </m:rPr>
            <w:rPr>
              <w:rFonts w:ascii="Cambria Math" w:hAnsi="Cambria Math"/>
              <w:szCs w:val="22"/>
              <w:lang w:eastAsia="en-US"/>
            </w:rPr>
            <m:t>q∙q´=f∙f´</m:t>
          </m:r>
        </m:oMath>
      </m:oMathPara>
    </w:p>
    <w:p w14:paraId="6DD5B710" w14:textId="77777777" w:rsidR="005315ED" w:rsidRPr="005315ED" w:rsidRDefault="005315ED" w:rsidP="005315ED">
      <w:pPr>
        <w:spacing w:after="60" w:line="276" w:lineRule="auto"/>
        <w:rPr>
          <w:b/>
          <w:szCs w:val="22"/>
          <w:lang w:eastAsia="en-US"/>
        </w:rPr>
      </w:pPr>
    </w:p>
    <w:p w14:paraId="3ADCE523" w14:textId="77777777" w:rsidR="005315ED" w:rsidRPr="005315ED" w:rsidRDefault="005315ED" w:rsidP="005315ED">
      <w:pPr>
        <w:spacing w:after="60" w:line="276" w:lineRule="auto"/>
        <w:rPr>
          <w:szCs w:val="22"/>
          <w:lang w:eastAsia="en-US"/>
        </w:rPr>
      </w:pPr>
      <w:r w:rsidRPr="005315ED">
        <w:rPr>
          <w:szCs w:val="22"/>
          <w:lang w:eastAsia="en-US"/>
        </w:rPr>
        <w:t>Newtonova zobrazovací rovnice pro tlustou čočku.</w:t>
      </w:r>
    </w:p>
    <w:p w14:paraId="474F4129" w14:textId="77777777" w:rsidR="005315ED" w:rsidRPr="005315ED" w:rsidRDefault="005315ED" w:rsidP="005315ED">
      <w:pPr>
        <w:spacing w:after="60" w:line="276" w:lineRule="auto"/>
        <w:rPr>
          <w:szCs w:val="22"/>
          <w:lang w:eastAsia="en-US"/>
        </w:rPr>
      </w:pPr>
      <w:r w:rsidRPr="005315ED">
        <w:rPr>
          <w:szCs w:val="22"/>
          <w:lang w:eastAsia="en-US"/>
        </w:rPr>
        <w:t>Když dosadíme:</w:t>
      </w:r>
    </w:p>
    <w:p w14:paraId="4683ACBE" w14:textId="77777777" w:rsidR="005315ED" w:rsidRPr="005315ED" w:rsidRDefault="005315ED" w:rsidP="005315ED">
      <w:pPr>
        <w:spacing w:after="60" w:line="276" w:lineRule="auto"/>
        <w:rPr>
          <w:szCs w:val="22"/>
          <w:lang w:eastAsia="en-US"/>
        </w:rPr>
      </w:pPr>
    </w:p>
    <w:p w14:paraId="4486CF9D"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q=p-f</m:t>
          </m:r>
        </m:oMath>
      </m:oMathPara>
    </w:p>
    <w:p w14:paraId="02D784AB" w14:textId="77777777" w:rsidR="005315ED" w:rsidRPr="005315ED" w:rsidRDefault="005315ED" w:rsidP="005315ED">
      <w:pPr>
        <w:spacing w:after="60" w:line="276" w:lineRule="auto"/>
        <w:rPr>
          <w:szCs w:val="22"/>
          <w:lang w:eastAsia="en-US"/>
        </w:rPr>
      </w:pPr>
    </w:p>
    <w:p w14:paraId="2109444D" w14:textId="77777777" w:rsidR="005315ED" w:rsidRPr="005315ED" w:rsidRDefault="005F56D8" w:rsidP="005315ED">
      <w:pPr>
        <w:spacing w:after="60" w:line="276" w:lineRule="auto"/>
        <w:rPr>
          <w:szCs w:val="22"/>
          <w:lang w:eastAsia="en-US"/>
        </w:rPr>
      </w:pPr>
      <m:oMathPara>
        <m:oMath>
          <m:sSup>
            <m:sSupPr>
              <m:ctrlPr>
                <w:rPr>
                  <w:rFonts w:ascii="Cambria Math" w:hAnsi="Cambria Math"/>
                  <w:i/>
                  <w:szCs w:val="22"/>
                  <w:lang w:eastAsia="en-US"/>
                </w:rPr>
              </m:ctrlPr>
            </m:sSupPr>
            <m:e>
              <m:r>
                <w:rPr>
                  <w:rFonts w:ascii="Cambria Math" w:hAnsi="Cambria Math"/>
                  <w:szCs w:val="22"/>
                  <w:lang w:eastAsia="en-US"/>
                </w:rPr>
                <m:t>q</m:t>
              </m:r>
            </m:e>
            <m:sup>
              <m:r>
                <w:rPr>
                  <w:rFonts w:ascii="Cambria Math" w:hAnsi="Cambria Math"/>
                  <w:szCs w:val="22"/>
                  <w:lang w:eastAsia="en-US"/>
                </w:rPr>
                <m:t>´</m:t>
              </m:r>
            </m:sup>
          </m:sSup>
          <m:r>
            <w:rPr>
              <w:rFonts w:ascii="Cambria Math" w:hAnsi="Cambria Math"/>
              <w:szCs w:val="22"/>
              <w:lang w:eastAsia="en-US"/>
            </w:rPr>
            <m:t>=</m:t>
          </m:r>
          <m:sSup>
            <m:sSupPr>
              <m:ctrlPr>
                <w:rPr>
                  <w:rFonts w:ascii="Cambria Math" w:hAnsi="Cambria Math"/>
                  <w:i/>
                  <w:szCs w:val="22"/>
                  <w:lang w:eastAsia="en-US"/>
                </w:rPr>
              </m:ctrlPr>
            </m:sSupPr>
            <m:e>
              <m:r>
                <w:rPr>
                  <w:rFonts w:ascii="Cambria Math" w:hAnsi="Cambria Math"/>
                  <w:szCs w:val="22"/>
                  <w:lang w:eastAsia="en-US"/>
                </w:rPr>
                <m:t>p</m:t>
              </m:r>
            </m:e>
            <m:sup>
              <m:r>
                <w:rPr>
                  <w:rFonts w:ascii="Cambria Math" w:hAnsi="Cambria Math"/>
                  <w:szCs w:val="22"/>
                  <w:lang w:eastAsia="en-US"/>
                </w:rPr>
                <m:t>´</m:t>
              </m:r>
            </m:sup>
          </m:sSup>
          <m:r>
            <w:rPr>
              <w:rFonts w:ascii="Cambria Math" w:hAnsi="Cambria Math"/>
              <w:szCs w:val="22"/>
              <w:lang w:eastAsia="en-US"/>
            </w:rPr>
            <m:t>-</m:t>
          </m:r>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oMath>
      </m:oMathPara>
    </w:p>
    <w:p w14:paraId="7B8E0FF1" w14:textId="77777777" w:rsidR="005315ED" w:rsidRPr="005315ED" w:rsidRDefault="005315ED" w:rsidP="005315ED">
      <w:pPr>
        <w:spacing w:after="60" w:line="276" w:lineRule="auto"/>
        <w:rPr>
          <w:szCs w:val="22"/>
          <w:lang w:eastAsia="en-US"/>
        </w:rPr>
      </w:pPr>
      <w:r w:rsidRPr="005315ED">
        <w:rPr>
          <w:szCs w:val="22"/>
          <w:lang w:eastAsia="en-US"/>
        </w:rPr>
        <w:t>Dostaneme</w:t>
      </w:r>
    </w:p>
    <w:p w14:paraId="14069CD2" w14:textId="77777777" w:rsidR="005315ED" w:rsidRPr="005315ED" w:rsidRDefault="005315ED" w:rsidP="005315ED">
      <w:pPr>
        <w:spacing w:after="60" w:line="276" w:lineRule="auto"/>
        <w:rPr>
          <w:szCs w:val="22"/>
          <w:lang w:eastAsia="en-US"/>
        </w:rPr>
      </w:pPr>
    </w:p>
    <w:p w14:paraId="5CBAD8F6" w14:textId="77777777" w:rsidR="005315ED" w:rsidRPr="005315ED" w:rsidRDefault="005F56D8" w:rsidP="005315ED">
      <w:pPr>
        <w:spacing w:after="60" w:line="276" w:lineRule="auto"/>
        <w:rPr>
          <w:b/>
          <w:sz w:val="22"/>
          <w:szCs w:val="22"/>
          <w:lang w:eastAsia="en-US"/>
        </w:rPr>
      </w:pPr>
      <m:oMathPara>
        <m:oMath>
          <m:f>
            <m:fPr>
              <m:ctrlPr>
                <w:rPr>
                  <w:rFonts w:ascii="Cambria Math" w:hAnsi="Cambria Math"/>
                  <w:b/>
                  <w:i/>
                  <w:sz w:val="22"/>
                  <w:szCs w:val="22"/>
                  <w:lang w:eastAsia="en-US"/>
                </w:rPr>
              </m:ctrlPr>
            </m:fPr>
            <m:num>
              <m:r>
                <m:rPr>
                  <m:sty m:val="bi"/>
                </m:rPr>
                <w:rPr>
                  <w:rFonts w:ascii="Cambria Math" w:hAnsi="Cambria Math"/>
                  <w:sz w:val="22"/>
                  <w:szCs w:val="22"/>
                  <w:lang w:eastAsia="en-US"/>
                </w:rPr>
                <m:t>f</m:t>
              </m:r>
            </m:num>
            <m:den>
              <m:r>
                <m:rPr>
                  <m:sty m:val="bi"/>
                </m:rPr>
                <w:rPr>
                  <w:rFonts w:ascii="Cambria Math" w:hAnsi="Cambria Math"/>
                  <w:sz w:val="22"/>
                  <w:szCs w:val="22"/>
                  <w:lang w:eastAsia="en-US"/>
                </w:rPr>
                <m:t>p</m:t>
              </m:r>
            </m:den>
          </m:f>
          <m:r>
            <m:rPr>
              <m:sty m:val="bi"/>
            </m:rPr>
            <w:rPr>
              <w:rFonts w:ascii="Cambria Math" w:hAnsi="Cambria Math"/>
              <w:sz w:val="22"/>
              <w:szCs w:val="22"/>
              <w:lang w:eastAsia="en-US"/>
            </w:rPr>
            <m:t>+</m:t>
          </m:r>
          <m:f>
            <m:fPr>
              <m:ctrlPr>
                <w:rPr>
                  <w:rFonts w:ascii="Cambria Math" w:hAnsi="Cambria Math"/>
                  <w:b/>
                  <w:i/>
                  <w:sz w:val="22"/>
                  <w:szCs w:val="22"/>
                  <w:lang w:eastAsia="en-US"/>
                </w:rPr>
              </m:ctrlPr>
            </m:fPr>
            <m:num>
              <m:r>
                <m:rPr>
                  <m:sty m:val="bi"/>
                </m:rPr>
                <w:rPr>
                  <w:rFonts w:ascii="Cambria Math" w:hAnsi="Cambria Math"/>
                  <w:sz w:val="22"/>
                  <w:szCs w:val="22"/>
                  <w:lang w:eastAsia="en-US"/>
                </w:rPr>
                <m:t>f´</m:t>
              </m:r>
            </m:num>
            <m:den>
              <m:r>
                <m:rPr>
                  <m:sty m:val="bi"/>
                </m:rPr>
                <w:rPr>
                  <w:rFonts w:ascii="Cambria Math" w:hAnsi="Cambria Math"/>
                  <w:sz w:val="22"/>
                  <w:szCs w:val="22"/>
                  <w:lang w:eastAsia="en-US"/>
                </w:rPr>
                <m:t>p´</m:t>
              </m:r>
            </m:den>
          </m:f>
          <m:r>
            <m:rPr>
              <m:sty m:val="bi"/>
            </m:rPr>
            <w:rPr>
              <w:rFonts w:ascii="Cambria Math" w:hAnsi="Cambria Math"/>
              <w:sz w:val="22"/>
              <w:szCs w:val="22"/>
              <w:lang w:eastAsia="en-US"/>
            </w:rPr>
            <m:t>=1</m:t>
          </m:r>
        </m:oMath>
      </m:oMathPara>
    </w:p>
    <w:p w14:paraId="072249CF" w14:textId="77777777" w:rsidR="005315ED" w:rsidRPr="005315ED" w:rsidRDefault="005315ED" w:rsidP="005315ED">
      <w:pPr>
        <w:spacing w:after="60" w:line="276" w:lineRule="auto"/>
        <w:rPr>
          <w:b/>
          <w:sz w:val="22"/>
          <w:szCs w:val="22"/>
          <w:lang w:eastAsia="en-US"/>
        </w:rPr>
      </w:pPr>
    </w:p>
    <w:p w14:paraId="49764804" w14:textId="77777777" w:rsidR="005315ED" w:rsidRPr="005315ED" w:rsidRDefault="005315ED" w:rsidP="005315ED">
      <w:pPr>
        <w:spacing w:after="60" w:line="276" w:lineRule="auto"/>
        <w:rPr>
          <w:szCs w:val="22"/>
          <w:lang w:eastAsia="en-US"/>
        </w:rPr>
      </w:pPr>
      <w:r w:rsidRPr="005315ED">
        <w:rPr>
          <w:szCs w:val="22"/>
          <w:lang w:eastAsia="en-US"/>
        </w:rPr>
        <w:t>Gaussova zobrazovací rovnice pro tlustou čočku.</w:t>
      </w:r>
    </w:p>
    <w:p w14:paraId="59B595AC" w14:textId="77777777" w:rsidR="005315ED" w:rsidRPr="005315ED" w:rsidRDefault="005315ED" w:rsidP="005315ED">
      <w:pPr>
        <w:spacing w:after="60" w:line="276" w:lineRule="auto"/>
        <w:rPr>
          <w:szCs w:val="22"/>
          <w:lang w:eastAsia="en-US"/>
        </w:rPr>
      </w:pPr>
    </w:p>
    <w:p w14:paraId="263BC79F" w14:textId="77777777" w:rsidR="005315ED" w:rsidRPr="005315ED" w:rsidRDefault="005315ED" w:rsidP="005315ED">
      <w:pPr>
        <w:spacing w:after="60" w:line="276" w:lineRule="auto"/>
        <w:rPr>
          <w:szCs w:val="22"/>
          <w:lang w:eastAsia="en-US"/>
        </w:rPr>
      </w:pPr>
      <w:r w:rsidRPr="005315ED">
        <w:rPr>
          <w:szCs w:val="22"/>
          <w:lang w:eastAsia="en-US"/>
        </w:rPr>
        <w:t>Poznámka:</w:t>
      </w:r>
    </w:p>
    <w:p w14:paraId="5E65D3F6" w14:textId="77777777" w:rsidR="005315ED" w:rsidRPr="005315ED" w:rsidRDefault="005315ED" w:rsidP="005315ED">
      <w:pPr>
        <w:spacing w:after="60" w:line="276" w:lineRule="auto"/>
        <w:rPr>
          <w:sz w:val="22"/>
          <w:szCs w:val="22"/>
          <w:lang w:eastAsia="en-US"/>
        </w:rPr>
      </w:pPr>
      <w:r w:rsidRPr="005315ED">
        <w:rPr>
          <w:sz w:val="22"/>
          <w:szCs w:val="22"/>
          <w:lang w:eastAsia="en-US"/>
        </w:rPr>
        <w:t xml:space="preserve">Nejčastěji bývá </w:t>
      </w:r>
      <m:oMath>
        <m:sSub>
          <m:sSubPr>
            <m:ctrlPr>
              <w:rPr>
                <w:rFonts w:ascii="Cambria Math" w:hAnsi="Cambria Math"/>
                <w:i/>
                <w:sz w:val="22"/>
                <w:szCs w:val="22"/>
                <w:lang w:eastAsia="en-US"/>
              </w:rPr>
            </m:ctrlPr>
          </m:sSubPr>
          <m:e>
            <m:r>
              <w:rPr>
                <w:rFonts w:ascii="Cambria Math" w:hAnsi="Cambria Math"/>
                <w:sz w:val="22"/>
                <w:szCs w:val="22"/>
                <w:lang w:eastAsia="en-US"/>
              </w:rPr>
              <m:t>n</m:t>
            </m:r>
          </m:e>
          <m:sub>
            <m:r>
              <w:rPr>
                <w:rFonts w:ascii="Cambria Math" w:hAnsi="Cambria Math"/>
                <w:sz w:val="22"/>
                <w:szCs w:val="22"/>
                <w:lang w:eastAsia="en-US"/>
              </w:rPr>
              <m:t>1</m:t>
            </m:r>
          </m:sub>
        </m:sSub>
        <m:r>
          <w:rPr>
            <w:rFonts w:ascii="Cambria Math" w:hAnsi="Cambria Math"/>
            <w:sz w:val="22"/>
            <w:szCs w:val="22"/>
            <w:lang w:eastAsia="en-US"/>
          </w:rPr>
          <m:t>=</m:t>
        </m:r>
        <m:sSubSup>
          <m:sSubSupPr>
            <m:ctrlPr>
              <w:rPr>
                <w:rFonts w:ascii="Cambria Math" w:hAnsi="Cambria Math"/>
                <w:i/>
                <w:sz w:val="22"/>
                <w:szCs w:val="22"/>
                <w:lang w:eastAsia="en-US"/>
              </w:rPr>
            </m:ctrlPr>
          </m:sSubSupPr>
          <m:e>
            <m:r>
              <w:rPr>
                <w:rFonts w:ascii="Cambria Math" w:hAnsi="Cambria Math"/>
                <w:sz w:val="22"/>
                <w:szCs w:val="22"/>
                <w:lang w:eastAsia="en-US"/>
              </w:rPr>
              <m:t>n</m:t>
            </m:r>
          </m:e>
          <m:sub>
            <m:r>
              <w:rPr>
                <w:rFonts w:ascii="Cambria Math" w:hAnsi="Cambria Math"/>
                <w:sz w:val="22"/>
                <w:szCs w:val="22"/>
                <w:lang w:eastAsia="en-US"/>
              </w:rPr>
              <m:t>2</m:t>
            </m:r>
          </m:sub>
          <m:sup>
            <m:r>
              <w:rPr>
                <w:rFonts w:ascii="Cambria Math" w:hAnsi="Cambria Math"/>
                <w:sz w:val="22"/>
                <w:szCs w:val="22"/>
                <w:lang w:eastAsia="en-US"/>
              </w:rPr>
              <m:t>´</m:t>
            </m:r>
          </m:sup>
        </m:sSubSup>
        <m:r>
          <w:rPr>
            <w:rFonts w:ascii="Cambria Math" w:hAnsi="Cambria Math"/>
            <w:sz w:val="22"/>
            <w:szCs w:val="22"/>
            <w:lang w:eastAsia="en-US"/>
          </w:rPr>
          <m:t>=1</m:t>
        </m:r>
      </m:oMath>
      <w:r w:rsidRPr="005315ED">
        <w:rPr>
          <w:sz w:val="22"/>
          <w:szCs w:val="22"/>
          <w:lang w:eastAsia="en-US"/>
        </w:rPr>
        <w:t xml:space="preserve"> (čočka ve vzduchu)</w:t>
      </w:r>
    </w:p>
    <w:p w14:paraId="03815CDD" w14:textId="77777777" w:rsidR="005315ED" w:rsidRPr="005315ED" w:rsidRDefault="005315ED" w:rsidP="005315ED">
      <w:pPr>
        <w:spacing w:after="60" w:line="276" w:lineRule="auto"/>
        <w:rPr>
          <w:sz w:val="22"/>
          <w:szCs w:val="22"/>
          <w:lang w:eastAsia="en-US"/>
        </w:rPr>
      </w:pPr>
      <w:r w:rsidRPr="005315ED">
        <w:rPr>
          <w:sz w:val="22"/>
          <w:szCs w:val="22"/>
          <w:lang w:eastAsia="en-US"/>
        </w:rPr>
        <w:t xml:space="preserve">Pak </w:t>
      </w:r>
      <m:oMath>
        <m:r>
          <w:rPr>
            <w:rFonts w:ascii="Cambria Math" w:hAnsi="Cambria Math"/>
            <w:sz w:val="22"/>
            <w:szCs w:val="22"/>
            <w:lang w:eastAsia="en-US"/>
          </w:rPr>
          <m:t>f=</m:t>
        </m:r>
        <m:sSup>
          <m:sSupPr>
            <m:ctrlPr>
              <w:rPr>
                <w:rFonts w:ascii="Cambria Math" w:hAnsi="Cambria Math"/>
                <w:i/>
                <w:sz w:val="22"/>
                <w:szCs w:val="22"/>
                <w:lang w:eastAsia="en-US"/>
              </w:rPr>
            </m:ctrlPr>
          </m:sSupPr>
          <m:e>
            <m:r>
              <w:rPr>
                <w:rFonts w:ascii="Cambria Math" w:hAnsi="Cambria Math"/>
                <w:sz w:val="22"/>
                <w:szCs w:val="22"/>
                <w:lang w:eastAsia="en-US"/>
              </w:rPr>
              <m:t>f</m:t>
            </m:r>
          </m:e>
          <m:sup>
            <m:r>
              <w:rPr>
                <w:rFonts w:ascii="Cambria Math" w:hAnsi="Cambria Math"/>
                <w:sz w:val="22"/>
                <w:szCs w:val="22"/>
                <w:lang w:eastAsia="en-US"/>
              </w:rPr>
              <m:t>´</m:t>
            </m:r>
          </m:sup>
        </m:sSup>
      </m:oMath>
      <w:r w:rsidRPr="005315ED">
        <w:rPr>
          <w:sz w:val="22"/>
          <w:szCs w:val="22"/>
          <w:lang w:eastAsia="en-US"/>
        </w:rPr>
        <w:t xml:space="preserve">, </w:t>
      </w:r>
      <m:oMath>
        <m:r>
          <w:rPr>
            <w:rFonts w:ascii="Cambria Math" w:hAnsi="Cambria Math"/>
            <w:sz w:val="22"/>
            <w:szCs w:val="22"/>
            <w:lang w:eastAsia="en-US"/>
          </w:rPr>
          <m:t>a</m:t>
        </m:r>
        <m:d>
          <m:dPr>
            <m:ctrlPr>
              <w:rPr>
                <w:rFonts w:ascii="Cambria Math" w:hAnsi="Cambria Math"/>
                <w:i/>
                <w:sz w:val="22"/>
                <w:szCs w:val="22"/>
                <w:lang w:eastAsia="en-US"/>
              </w:rPr>
            </m:ctrlPr>
          </m:dPr>
          <m:e>
            <m:r>
              <w:rPr>
                <w:rFonts w:ascii="Cambria Math" w:hAnsi="Cambria Math"/>
                <w:sz w:val="22"/>
                <w:szCs w:val="22"/>
                <w:lang w:eastAsia="en-US"/>
              </w:rPr>
              <m:t>F</m:t>
            </m:r>
          </m:e>
        </m:d>
        <m:r>
          <w:rPr>
            <w:rFonts w:ascii="Cambria Math" w:hAnsi="Cambria Math"/>
            <w:sz w:val="22"/>
            <w:szCs w:val="22"/>
            <w:lang w:eastAsia="en-US"/>
          </w:rPr>
          <m:t>=d</m:t>
        </m:r>
        <m:d>
          <m:dPr>
            <m:ctrlPr>
              <w:rPr>
                <w:rFonts w:ascii="Cambria Math" w:hAnsi="Cambria Math"/>
                <w:i/>
                <w:sz w:val="22"/>
                <w:szCs w:val="22"/>
                <w:lang w:eastAsia="en-US"/>
              </w:rPr>
            </m:ctrlPr>
          </m:dPr>
          <m:e>
            <m:sSup>
              <m:sSupPr>
                <m:ctrlPr>
                  <w:rPr>
                    <w:rFonts w:ascii="Cambria Math" w:hAnsi="Cambria Math"/>
                    <w:i/>
                    <w:sz w:val="22"/>
                    <w:szCs w:val="22"/>
                    <w:lang w:eastAsia="en-US"/>
                  </w:rPr>
                </m:ctrlPr>
              </m:sSupPr>
              <m:e>
                <m:r>
                  <w:rPr>
                    <w:rFonts w:ascii="Cambria Math" w:hAnsi="Cambria Math"/>
                    <w:sz w:val="22"/>
                    <w:szCs w:val="22"/>
                    <w:lang w:eastAsia="en-US"/>
                  </w:rPr>
                  <m:t>F</m:t>
                </m:r>
              </m:e>
              <m:sup>
                <m:r>
                  <w:rPr>
                    <w:rFonts w:ascii="Cambria Math" w:hAnsi="Cambria Math"/>
                    <w:sz w:val="22"/>
                    <w:szCs w:val="22"/>
                    <w:lang w:eastAsia="en-US"/>
                  </w:rPr>
                  <m:t>´</m:t>
                </m:r>
              </m:sup>
            </m:sSup>
          </m:e>
        </m:d>
      </m:oMath>
    </w:p>
    <w:p w14:paraId="14D42B42" w14:textId="77777777" w:rsidR="005315ED" w:rsidRPr="005315ED" w:rsidRDefault="005315ED" w:rsidP="005315ED">
      <w:pPr>
        <w:spacing w:after="60" w:line="276" w:lineRule="auto"/>
        <w:rPr>
          <w:sz w:val="22"/>
          <w:szCs w:val="22"/>
          <w:lang w:eastAsia="en-US"/>
        </w:rPr>
      </w:pPr>
    </w:p>
    <w:p w14:paraId="2A8C3375" w14:textId="77777777" w:rsidR="005315ED" w:rsidRPr="005315ED" w:rsidRDefault="005315ED" w:rsidP="005315ED">
      <w:pPr>
        <w:spacing w:after="60" w:line="276" w:lineRule="auto"/>
        <w:rPr>
          <w:sz w:val="22"/>
          <w:szCs w:val="22"/>
          <w:lang w:eastAsia="en-US"/>
        </w:rPr>
      </w:pPr>
      <m:oMathPara>
        <m:oMath>
          <m:r>
            <w:rPr>
              <w:rFonts w:ascii="Cambria Math" w:hAnsi="Cambria Math"/>
              <w:sz w:val="22"/>
              <w:szCs w:val="22"/>
              <w:lang w:eastAsia="en-US"/>
            </w:rPr>
            <m:t xml:space="preserve">H≡N, </m:t>
          </m:r>
          <m:sSup>
            <m:sSupPr>
              <m:ctrlPr>
                <w:rPr>
                  <w:rFonts w:ascii="Cambria Math" w:hAnsi="Cambria Math"/>
                  <w:i/>
                  <w:sz w:val="22"/>
                  <w:szCs w:val="22"/>
                  <w:lang w:eastAsia="en-US"/>
                </w:rPr>
              </m:ctrlPr>
            </m:sSupPr>
            <m:e>
              <m:r>
                <w:rPr>
                  <w:rFonts w:ascii="Cambria Math" w:hAnsi="Cambria Math"/>
                  <w:sz w:val="22"/>
                  <w:szCs w:val="22"/>
                  <w:lang w:eastAsia="en-US"/>
                </w:rPr>
                <m:t>H</m:t>
              </m:r>
            </m:e>
            <m:sup>
              <m:r>
                <w:rPr>
                  <w:rFonts w:ascii="Cambria Math" w:hAnsi="Cambria Math"/>
                  <w:sz w:val="22"/>
                  <w:szCs w:val="22"/>
                  <w:lang w:eastAsia="en-US"/>
                </w:rPr>
                <m:t>´</m:t>
              </m:r>
            </m:sup>
          </m:sSup>
          <m:r>
            <w:rPr>
              <w:rFonts w:ascii="Cambria Math" w:hAnsi="Cambria Math"/>
              <w:sz w:val="22"/>
              <w:szCs w:val="22"/>
              <w:lang w:eastAsia="en-US"/>
            </w:rPr>
            <m:t>≡</m:t>
          </m:r>
          <m:sSup>
            <m:sSupPr>
              <m:ctrlPr>
                <w:rPr>
                  <w:rFonts w:ascii="Cambria Math" w:hAnsi="Cambria Math"/>
                  <w:i/>
                  <w:sz w:val="22"/>
                  <w:szCs w:val="22"/>
                  <w:lang w:eastAsia="en-US"/>
                </w:rPr>
              </m:ctrlPr>
            </m:sSupPr>
            <m:e>
              <m:r>
                <w:rPr>
                  <w:rFonts w:ascii="Cambria Math" w:hAnsi="Cambria Math"/>
                  <w:sz w:val="22"/>
                  <w:szCs w:val="22"/>
                  <w:lang w:eastAsia="en-US"/>
                </w:rPr>
                <m:t>N</m:t>
              </m:r>
            </m:e>
            <m:sup>
              <m:r>
                <w:rPr>
                  <w:rFonts w:ascii="Cambria Math" w:hAnsi="Cambria Math"/>
                  <w:sz w:val="22"/>
                  <w:szCs w:val="22"/>
                  <w:lang w:eastAsia="en-US"/>
                </w:rPr>
                <m:t>´</m:t>
              </m:r>
            </m:sup>
          </m:sSup>
        </m:oMath>
      </m:oMathPara>
    </w:p>
    <w:p w14:paraId="5F9ED6FC" w14:textId="77777777" w:rsidR="005315ED" w:rsidRPr="005315ED" w:rsidRDefault="005315ED" w:rsidP="005315ED">
      <w:pPr>
        <w:spacing w:after="60" w:line="276" w:lineRule="auto"/>
        <w:rPr>
          <w:sz w:val="22"/>
          <w:szCs w:val="22"/>
          <w:lang w:eastAsia="en-US"/>
        </w:rPr>
      </w:pPr>
    </w:p>
    <w:p w14:paraId="6BAA6653" w14:textId="77777777" w:rsidR="005315ED" w:rsidRPr="005315ED" w:rsidRDefault="005315ED" w:rsidP="005315ED">
      <w:pPr>
        <w:spacing w:after="60" w:line="276" w:lineRule="auto"/>
        <w:rPr>
          <w:sz w:val="22"/>
          <w:szCs w:val="22"/>
          <w:lang w:eastAsia="en-US"/>
        </w:rPr>
      </w:pPr>
      <w:r w:rsidRPr="005315ED">
        <w:rPr>
          <w:sz w:val="22"/>
          <w:szCs w:val="22"/>
          <w:lang w:eastAsia="en-US"/>
        </w:rPr>
        <w:t xml:space="preserve">V praxi rovněž často používáme </w:t>
      </w:r>
      <w:r w:rsidRPr="005315ED">
        <w:rPr>
          <w:b/>
          <w:sz w:val="22"/>
          <w:szCs w:val="22"/>
          <w:lang w:eastAsia="en-US"/>
        </w:rPr>
        <w:t>tenkou čočku:</w:t>
      </w:r>
    </w:p>
    <w:p w14:paraId="032463C2" w14:textId="77777777" w:rsidR="005315ED" w:rsidRPr="005315ED" w:rsidRDefault="005315ED" w:rsidP="005315ED">
      <w:pPr>
        <w:spacing w:after="60" w:line="276" w:lineRule="auto"/>
        <w:rPr>
          <w:sz w:val="22"/>
          <w:szCs w:val="22"/>
          <w:lang w:eastAsia="en-US"/>
        </w:rPr>
      </w:pPr>
      <w:r w:rsidRPr="005315ED">
        <w:rPr>
          <w:sz w:val="22"/>
          <w:szCs w:val="22"/>
          <w:lang w:eastAsia="en-US"/>
        </w:rPr>
        <w:t>Vzdálenost d vrcholů obou lámavých ploch je malá vzhledem k jejich poloměrům křivosti.</w:t>
      </w:r>
    </w:p>
    <w:p w14:paraId="2613C8A5" w14:textId="77777777" w:rsidR="005315ED" w:rsidRPr="005315ED" w:rsidRDefault="005315ED" w:rsidP="005315ED">
      <w:pPr>
        <w:spacing w:after="60" w:line="276" w:lineRule="auto"/>
        <w:rPr>
          <w:sz w:val="22"/>
          <w:szCs w:val="22"/>
          <w:lang w:eastAsia="en-US"/>
        </w:rPr>
      </w:pPr>
    </w:p>
    <w:p w14:paraId="60051A23" w14:textId="77777777" w:rsidR="005315ED" w:rsidRPr="005315ED" w:rsidRDefault="005315ED" w:rsidP="005315ED">
      <w:pPr>
        <w:spacing w:after="60" w:line="276" w:lineRule="auto"/>
        <w:rPr>
          <w:sz w:val="22"/>
          <w:szCs w:val="22"/>
          <w:lang w:eastAsia="en-US"/>
        </w:rPr>
      </w:pPr>
      <m:oMath>
        <m:r>
          <w:rPr>
            <w:rFonts w:ascii="Cambria Math" w:hAnsi="Cambria Math"/>
            <w:sz w:val="22"/>
            <w:szCs w:val="22"/>
            <w:lang w:eastAsia="en-US"/>
          </w:rPr>
          <m:t>d≪</m:t>
        </m:r>
        <m:d>
          <m:dPr>
            <m:begChr m:val="|"/>
            <m:endChr m:val="|"/>
            <m:ctrlPr>
              <w:rPr>
                <w:rFonts w:ascii="Cambria Math" w:hAnsi="Cambria Math"/>
                <w:i/>
                <w:sz w:val="22"/>
                <w:szCs w:val="22"/>
                <w:lang w:eastAsia="en-US"/>
              </w:rPr>
            </m:ctrlPr>
          </m:dPr>
          <m:e>
            <m:sSub>
              <m:sSubPr>
                <m:ctrlPr>
                  <w:rPr>
                    <w:rFonts w:ascii="Cambria Math" w:hAnsi="Cambria Math"/>
                    <w:i/>
                    <w:sz w:val="22"/>
                    <w:szCs w:val="22"/>
                    <w:lang w:eastAsia="en-US"/>
                  </w:rPr>
                </m:ctrlPr>
              </m:sSubPr>
              <m:e>
                <m:r>
                  <w:rPr>
                    <w:rFonts w:ascii="Cambria Math" w:hAnsi="Cambria Math"/>
                    <w:sz w:val="22"/>
                    <w:szCs w:val="22"/>
                    <w:lang w:eastAsia="en-US"/>
                  </w:rPr>
                  <m:t>r</m:t>
                </m:r>
              </m:e>
              <m:sub>
                <m:r>
                  <w:rPr>
                    <w:rFonts w:ascii="Cambria Math" w:hAnsi="Cambria Math"/>
                    <w:sz w:val="22"/>
                    <w:szCs w:val="22"/>
                    <w:lang w:eastAsia="en-US"/>
                  </w:rPr>
                  <m:t>1</m:t>
                </m:r>
              </m:sub>
            </m:sSub>
          </m:e>
        </m:d>
      </m:oMath>
      <w:r w:rsidRPr="005315ED">
        <w:rPr>
          <w:sz w:val="22"/>
          <w:szCs w:val="22"/>
          <w:lang w:eastAsia="en-US"/>
        </w:rPr>
        <w:t xml:space="preserve"> </w:t>
      </w:r>
      <w:r w:rsidRPr="005315ED">
        <w:rPr>
          <w:sz w:val="22"/>
          <w:szCs w:val="22"/>
          <w:lang w:eastAsia="en-US"/>
        </w:rPr>
        <w:tab/>
      </w:r>
      <w:r w:rsidRPr="005315ED">
        <w:rPr>
          <w:sz w:val="22"/>
          <w:szCs w:val="22"/>
          <w:lang w:eastAsia="en-US"/>
        </w:rPr>
        <w:tab/>
      </w:r>
      <m:oMath>
        <m:r>
          <w:rPr>
            <w:rFonts w:ascii="Cambria Math" w:hAnsi="Cambria Math"/>
            <w:sz w:val="22"/>
            <w:szCs w:val="22"/>
            <w:lang w:eastAsia="en-US"/>
          </w:rPr>
          <m:t>d≪</m:t>
        </m:r>
        <m:d>
          <m:dPr>
            <m:begChr m:val="|"/>
            <m:endChr m:val="|"/>
            <m:ctrlPr>
              <w:rPr>
                <w:rFonts w:ascii="Cambria Math" w:hAnsi="Cambria Math"/>
                <w:i/>
                <w:sz w:val="22"/>
                <w:szCs w:val="22"/>
                <w:lang w:eastAsia="en-US"/>
              </w:rPr>
            </m:ctrlPr>
          </m:dPr>
          <m:e>
            <m:sSub>
              <m:sSubPr>
                <m:ctrlPr>
                  <w:rPr>
                    <w:rFonts w:ascii="Cambria Math" w:hAnsi="Cambria Math"/>
                    <w:i/>
                    <w:sz w:val="22"/>
                    <w:szCs w:val="22"/>
                    <w:lang w:eastAsia="en-US"/>
                  </w:rPr>
                </m:ctrlPr>
              </m:sSubPr>
              <m:e>
                <m:r>
                  <w:rPr>
                    <w:rFonts w:ascii="Cambria Math" w:hAnsi="Cambria Math"/>
                    <w:sz w:val="22"/>
                    <w:szCs w:val="22"/>
                    <w:lang w:eastAsia="en-US"/>
                  </w:rPr>
                  <m:t>r</m:t>
                </m:r>
              </m:e>
              <m:sub>
                <m:r>
                  <w:rPr>
                    <w:rFonts w:ascii="Cambria Math" w:hAnsi="Cambria Math"/>
                    <w:sz w:val="22"/>
                    <w:szCs w:val="22"/>
                    <w:lang w:eastAsia="en-US"/>
                  </w:rPr>
                  <m:t>2</m:t>
                </m:r>
              </m:sub>
            </m:sSub>
          </m:e>
        </m:d>
      </m:oMath>
    </w:p>
    <w:p w14:paraId="3EC8AA66" w14:textId="77777777" w:rsidR="005315ED" w:rsidRPr="005315ED" w:rsidRDefault="005315ED" w:rsidP="005315ED">
      <w:pPr>
        <w:spacing w:after="60" w:line="276" w:lineRule="auto"/>
        <w:rPr>
          <w:sz w:val="22"/>
          <w:szCs w:val="22"/>
          <w:lang w:eastAsia="en-US"/>
        </w:rPr>
      </w:pPr>
    </w:p>
    <w:p w14:paraId="333DE44C" w14:textId="77777777" w:rsidR="005315ED" w:rsidRPr="005315ED" w:rsidRDefault="005315ED" w:rsidP="005315ED">
      <w:pPr>
        <w:spacing w:after="60" w:line="276" w:lineRule="auto"/>
        <w:rPr>
          <w:szCs w:val="22"/>
          <w:lang w:eastAsia="en-US"/>
        </w:rPr>
      </w:pPr>
      <w:r w:rsidRPr="005315ED">
        <w:rPr>
          <w:szCs w:val="22"/>
          <w:lang w:eastAsia="en-US"/>
        </w:rPr>
        <w:t>Pak</w:t>
      </w:r>
    </w:p>
    <w:p w14:paraId="686BF7E5" w14:textId="77777777" w:rsidR="005315ED" w:rsidRPr="005315ED" w:rsidRDefault="005315ED" w:rsidP="005315ED">
      <w:pPr>
        <w:spacing w:after="60" w:line="276" w:lineRule="auto"/>
        <w:rPr>
          <w:szCs w:val="22"/>
          <w:lang w:eastAsia="en-US"/>
        </w:rPr>
      </w:pPr>
    </w:p>
    <w:p w14:paraId="1112068D" w14:textId="77777777" w:rsidR="005315ED" w:rsidRPr="005315ED" w:rsidRDefault="005F56D8" w:rsidP="005315ED">
      <w:pPr>
        <w:spacing w:after="60" w:line="276" w:lineRule="auto"/>
        <w:rPr>
          <w:szCs w:val="22"/>
          <w:lang w:eastAsia="en-US"/>
        </w:rPr>
      </w:pPr>
      <m:oMath>
        <m:sSub>
          <m:sSubPr>
            <m:ctrlPr>
              <w:rPr>
                <w:rFonts w:ascii="Cambria Math" w:hAnsi="Cambria Math"/>
                <w:i/>
                <w:szCs w:val="22"/>
                <w:lang w:eastAsia="en-US"/>
              </w:rPr>
            </m:ctrlPr>
          </m:sSubPr>
          <m:e>
            <m:r>
              <w:rPr>
                <w:rFonts w:ascii="Cambria Math" w:hAnsi="Cambria Math"/>
                <w:szCs w:val="22"/>
                <w:lang w:eastAsia="en-US"/>
              </w:rPr>
              <m:t>V</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V</m:t>
            </m:r>
          </m:e>
          <m:sub>
            <m:r>
              <w:rPr>
                <w:rFonts w:ascii="Cambria Math" w:hAnsi="Cambria Math"/>
                <w:szCs w:val="22"/>
                <w:lang w:eastAsia="en-US"/>
              </w:rPr>
              <m:t>2</m:t>
            </m:r>
          </m:sub>
        </m:sSub>
        <m:r>
          <w:rPr>
            <w:rFonts w:ascii="Cambria Math" w:hAnsi="Cambria Math"/>
            <w:szCs w:val="22"/>
            <w:lang w:eastAsia="en-US"/>
          </w:rPr>
          <m:t>≡H≡</m:t>
        </m:r>
        <m:sSup>
          <m:sSupPr>
            <m:ctrlPr>
              <w:rPr>
                <w:rFonts w:ascii="Cambria Math" w:hAnsi="Cambria Math"/>
                <w:i/>
                <w:szCs w:val="22"/>
                <w:lang w:eastAsia="en-US"/>
              </w:rPr>
            </m:ctrlPr>
          </m:sSupPr>
          <m:e>
            <m:r>
              <w:rPr>
                <w:rFonts w:ascii="Cambria Math" w:hAnsi="Cambria Math"/>
                <w:szCs w:val="22"/>
                <w:lang w:eastAsia="en-US"/>
              </w:rPr>
              <m:t>H</m:t>
            </m:r>
          </m:e>
          <m:sup>
            <m:r>
              <w:rPr>
                <w:rFonts w:ascii="Cambria Math" w:hAnsi="Cambria Math"/>
                <w:szCs w:val="22"/>
                <w:lang w:eastAsia="en-US"/>
              </w:rPr>
              <m:t>´</m:t>
            </m:r>
          </m:sup>
        </m:sSup>
      </m:oMath>
      <w:r w:rsidR="005315ED" w:rsidRPr="005315ED">
        <w:rPr>
          <w:szCs w:val="22"/>
          <w:lang w:eastAsia="en-US"/>
        </w:rPr>
        <w:t>… (splývá se středem čočky)</w:t>
      </w:r>
    </w:p>
    <w:p w14:paraId="7B921A73" w14:textId="77777777" w:rsidR="005315ED" w:rsidRPr="005315ED" w:rsidRDefault="005315ED" w:rsidP="005315ED">
      <w:pPr>
        <w:spacing w:after="60" w:line="276" w:lineRule="auto"/>
        <w:rPr>
          <w:szCs w:val="22"/>
          <w:lang w:eastAsia="en-US"/>
        </w:rPr>
      </w:pPr>
    </w:p>
    <w:p w14:paraId="2F0D95B4" w14:textId="77777777" w:rsidR="005315ED" w:rsidRPr="005315ED" w:rsidRDefault="005F56D8" w:rsidP="005315ED">
      <w:pPr>
        <w:spacing w:after="60" w:line="276" w:lineRule="auto"/>
        <w:rPr>
          <w:szCs w:val="22"/>
          <w:lang w:eastAsia="en-US"/>
        </w:rPr>
      </w:pPr>
      <m:oMath>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r>
          <w:rPr>
            <w:rFonts w:ascii="Cambria Math" w:hAnsi="Cambria Math"/>
            <w:szCs w:val="22"/>
            <w:lang w:eastAsia="en-US"/>
          </w:rPr>
          <m:t>=</m:t>
        </m:r>
        <m:sSup>
          <m:sSupPr>
            <m:ctrlPr>
              <w:rPr>
                <w:rFonts w:ascii="Cambria Math" w:hAnsi="Cambria Math"/>
                <w:i/>
                <w:szCs w:val="22"/>
                <w:lang w:eastAsia="en-US"/>
              </w:rPr>
            </m:ctrlPr>
          </m:sSupPr>
          <m:e>
            <m:r>
              <w:rPr>
                <w:rFonts w:ascii="Cambria Math" w:hAnsi="Cambria Math"/>
                <w:szCs w:val="22"/>
                <w:lang w:eastAsia="en-US"/>
              </w:rPr>
              <m:t>a</m:t>
            </m:r>
          </m:e>
          <m:sup>
            <m:r>
              <w:rPr>
                <w:rFonts w:ascii="Cambria Math" w:hAnsi="Cambria Math"/>
                <w:szCs w:val="22"/>
                <w:lang w:eastAsia="en-US"/>
              </w:rPr>
              <m:t>´</m:t>
            </m:r>
          </m:sup>
        </m:sSup>
        <m:d>
          <m:dPr>
            <m:ctrlPr>
              <w:rPr>
                <w:rFonts w:ascii="Cambria Math" w:hAnsi="Cambria Math"/>
                <w:i/>
                <w:szCs w:val="22"/>
                <w:lang w:eastAsia="en-US"/>
              </w:rPr>
            </m:ctrlPr>
          </m:dPr>
          <m:e>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e>
        </m:d>
      </m:oMath>
      <w:r w:rsidR="005315ED" w:rsidRPr="005315ED">
        <w:rPr>
          <w:szCs w:val="22"/>
          <w:lang w:eastAsia="en-US"/>
        </w:rPr>
        <w:t xml:space="preserve"> </w:t>
      </w:r>
      <w:r w:rsidR="005315ED" w:rsidRPr="005315ED">
        <w:rPr>
          <w:szCs w:val="22"/>
          <w:lang w:eastAsia="en-US"/>
        </w:rPr>
        <w:tab/>
      </w:r>
      <m:oMath>
        <m:r>
          <w:rPr>
            <w:rFonts w:ascii="Cambria Math" w:hAnsi="Cambria Math"/>
            <w:szCs w:val="22"/>
            <w:lang w:eastAsia="en-US"/>
          </w:rPr>
          <m:t>f=a</m:t>
        </m:r>
        <m:d>
          <m:dPr>
            <m:ctrlPr>
              <w:rPr>
                <w:rFonts w:ascii="Cambria Math" w:hAnsi="Cambria Math"/>
                <w:i/>
                <w:szCs w:val="22"/>
                <w:lang w:eastAsia="en-US"/>
              </w:rPr>
            </m:ctrlPr>
          </m:dPr>
          <m:e>
            <m:r>
              <w:rPr>
                <w:rFonts w:ascii="Cambria Math" w:hAnsi="Cambria Math"/>
                <w:szCs w:val="22"/>
                <w:lang w:eastAsia="en-US"/>
              </w:rPr>
              <m:t>F</m:t>
            </m:r>
          </m:e>
        </m:d>
      </m:oMath>
    </w:p>
    <w:p w14:paraId="3734F1D5" w14:textId="77777777" w:rsidR="005315ED" w:rsidRPr="005315ED" w:rsidRDefault="005315ED" w:rsidP="005315ED">
      <w:pPr>
        <w:spacing w:after="60" w:line="276" w:lineRule="auto"/>
        <w:rPr>
          <w:szCs w:val="22"/>
          <w:lang w:eastAsia="en-US"/>
        </w:rPr>
      </w:pPr>
    </w:p>
    <w:p w14:paraId="052E513F" w14:textId="77777777" w:rsidR="005315ED" w:rsidRPr="005315ED" w:rsidRDefault="005F56D8" w:rsidP="005315ED">
      <w:pPr>
        <w:spacing w:after="60" w:line="276" w:lineRule="auto"/>
        <w:rPr>
          <w:szCs w:val="22"/>
          <w:lang w:eastAsia="en-US"/>
        </w:rPr>
      </w:pPr>
      <m:oMath>
        <m:sSup>
          <m:sSupPr>
            <m:ctrlPr>
              <w:rPr>
                <w:rFonts w:ascii="Cambria Math" w:hAnsi="Cambria Math"/>
                <w:i/>
                <w:szCs w:val="22"/>
                <w:lang w:eastAsia="en-US"/>
              </w:rPr>
            </m:ctrlPr>
          </m:sSupPr>
          <m:e>
            <m:r>
              <w:rPr>
                <w:rFonts w:ascii="Cambria Math" w:hAnsi="Cambria Math"/>
                <w:szCs w:val="22"/>
                <w:lang w:eastAsia="en-US"/>
              </w:rPr>
              <m:t>p</m:t>
            </m:r>
          </m:e>
          <m:sup>
            <m:r>
              <w:rPr>
                <w:rFonts w:ascii="Cambria Math" w:hAnsi="Cambria Math"/>
                <w:szCs w:val="22"/>
                <w:lang w:eastAsia="en-US"/>
              </w:rPr>
              <m:t>´</m:t>
            </m:r>
          </m:sup>
        </m:sSup>
        <m:r>
          <w:rPr>
            <w:rFonts w:ascii="Cambria Math" w:hAnsi="Cambria Math"/>
            <w:szCs w:val="22"/>
            <w:lang w:eastAsia="en-US"/>
          </w:rPr>
          <m:t>=</m:t>
        </m:r>
        <m:sSup>
          <m:sSupPr>
            <m:ctrlPr>
              <w:rPr>
                <w:rFonts w:ascii="Cambria Math" w:hAnsi="Cambria Math"/>
                <w:i/>
                <w:szCs w:val="22"/>
                <w:lang w:eastAsia="en-US"/>
              </w:rPr>
            </m:ctrlPr>
          </m:sSupPr>
          <m:e>
            <m:r>
              <w:rPr>
                <w:rFonts w:ascii="Cambria Math" w:hAnsi="Cambria Math"/>
                <w:szCs w:val="22"/>
                <w:lang w:eastAsia="en-US"/>
              </w:rPr>
              <m:t>a</m:t>
            </m:r>
          </m:e>
          <m:sup>
            <m:r>
              <w:rPr>
                <w:rFonts w:ascii="Cambria Math" w:hAnsi="Cambria Math"/>
                <w:szCs w:val="22"/>
                <w:lang w:eastAsia="en-US"/>
              </w:rPr>
              <m:t>´</m:t>
            </m:r>
          </m:sup>
        </m:sSup>
      </m:oMath>
      <w:r w:rsidR="005315ED" w:rsidRPr="005315ED">
        <w:rPr>
          <w:szCs w:val="22"/>
          <w:lang w:eastAsia="en-US"/>
        </w:rPr>
        <w:tab/>
      </w:r>
      <m:oMath>
        <m:r>
          <w:rPr>
            <w:rFonts w:ascii="Cambria Math" w:hAnsi="Cambria Math"/>
            <w:szCs w:val="22"/>
            <w:lang w:eastAsia="en-US"/>
          </w:rPr>
          <m:t>p=a</m:t>
        </m:r>
      </m:oMath>
    </w:p>
    <w:p w14:paraId="5CEFA1B2" w14:textId="77777777" w:rsidR="005315ED" w:rsidRPr="005315ED" w:rsidRDefault="005315ED" w:rsidP="005315ED">
      <w:pPr>
        <w:spacing w:after="60" w:line="276" w:lineRule="auto"/>
        <w:rPr>
          <w:szCs w:val="22"/>
          <w:lang w:eastAsia="en-US"/>
        </w:rPr>
      </w:pPr>
    </w:p>
    <w:p w14:paraId="701B1243"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D=</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oMath>
      <w:r w:rsidRPr="005315ED">
        <w:rPr>
          <w:szCs w:val="22"/>
          <w:lang w:eastAsia="en-US"/>
        </w:rPr>
        <w:t xml:space="preserve"> ... Optická mohutnost tenké čočky</w:t>
      </w:r>
    </w:p>
    <w:p w14:paraId="5998840F" w14:textId="77777777" w:rsidR="005315ED" w:rsidRPr="005315ED" w:rsidRDefault="005315ED" w:rsidP="005315ED">
      <w:pPr>
        <w:spacing w:after="60" w:line="276" w:lineRule="auto"/>
        <w:rPr>
          <w:szCs w:val="22"/>
          <w:lang w:eastAsia="en-US"/>
        </w:rPr>
      </w:pPr>
    </w:p>
    <w:p w14:paraId="4B0F06B2" w14:textId="77777777" w:rsidR="005315ED" w:rsidRPr="005315ED" w:rsidRDefault="005315ED" w:rsidP="005315ED">
      <w:pPr>
        <w:spacing w:after="60" w:line="276" w:lineRule="auto"/>
        <w:rPr>
          <w:szCs w:val="22"/>
          <w:lang w:eastAsia="en-US"/>
        </w:rPr>
      </w:pPr>
      <w:r w:rsidRPr="005315ED">
        <w:rPr>
          <w:szCs w:val="22"/>
          <w:lang w:eastAsia="en-US"/>
        </w:rPr>
        <w:t>Výraz</w:t>
      </w:r>
    </w:p>
    <w:p w14:paraId="1A80ACF0" w14:textId="77777777" w:rsidR="005315ED" w:rsidRPr="005315ED" w:rsidRDefault="005315ED" w:rsidP="00BF5A8C">
      <w:pPr>
        <w:numPr>
          <w:ilvl w:val="0"/>
          <w:numId w:val="55"/>
        </w:numPr>
        <w:spacing w:after="60" w:line="276" w:lineRule="auto"/>
        <w:contextualSpacing/>
        <w:rPr>
          <w:sz w:val="22"/>
          <w:szCs w:val="22"/>
          <w:u w:val="single"/>
          <w:lang w:eastAsia="en-US"/>
        </w:rPr>
      </w:pPr>
      <w:r w:rsidRPr="005315ED">
        <w:rPr>
          <w:sz w:val="22"/>
          <w:szCs w:val="22"/>
          <w:lang w:eastAsia="en-US"/>
        </w:rPr>
        <w:t xml:space="preserve"> </w:t>
      </w:r>
      <m:oMath>
        <m:f>
          <m:fPr>
            <m:ctrlPr>
              <w:rPr>
                <w:rFonts w:ascii="Cambria Math" w:hAnsi="Cambria Math"/>
                <w:b/>
                <w:i/>
                <w:sz w:val="22"/>
                <w:szCs w:val="22"/>
                <w:lang w:eastAsia="en-US"/>
              </w:rPr>
            </m:ctrlPr>
          </m:fPr>
          <m:num>
            <m:r>
              <m:rPr>
                <m:sty m:val="bi"/>
              </m:rPr>
              <w:rPr>
                <w:rFonts w:ascii="Cambria Math" w:hAnsi="Cambria Math"/>
                <w:sz w:val="22"/>
                <w:szCs w:val="22"/>
                <w:lang w:eastAsia="en-US"/>
              </w:rPr>
              <m:t>n´-n</m:t>
            </m:r>
          </m:num>
          <m:den>
            <m:r>
              <m:rPr>
                <m:sty m:val="bi"/>
              </m:rPr>
              <w:rPr>
                <w:rFonts w:ascii="Cambria Math" w:hAnsi="Cambria Math"/>
                <w:sz w:val="22"/>
                <w:szCs w:val="22"/>
                <w:lang w:eastAsia="en-US"/>
              </w:rPr>
              <m:t>r</m:t>
            </m:r>
          </m:den>
        </m:f>
        <m:r>
          <m:rPr>
            <m:sty m:val="bi"/>
          </m:rPr>
          <w:rPr>
            <w:rFonts w:ascii="Cambria Math" w:hAnsi="Cambria Math"/>
            <w:sz w:val="22"/>
            <w:szCs w:val="22"/>
            <w:lang w:eastAsia="en-US"/>
          </w:rPr>
          <m:t>=D</m:t>
        </m:r>
      </m:oMath>
      <w:r w:rsidRPr="005315ED">
        <w:rPr>
          <w:b/>
          <w:sz w:val="22"/>
          <w:szCs w:val="22"/>
          <w:lang w:eastAsia="en-US"/>
        </w:rPr>
        <w:tab/>
      </w:r>
      <m:oMath>
        <m:f>
          <m:fPr>
            <m:ctrlPr>
              <w:rPr>
                <w:rFonts w:ascii="Cambria Math" w:hAnsi="Cambria Math"/>
                <w:i/>
                <w:sz w:val="22"/>
                <w:szCs w:val="22"/>
                <w:lang w:eastAsia="en-US"/>
              </w:rPr>
            </m:ctrlPr>
          </m:fPr>
          <m:num>
            <m:r>
              <w:rPr>
                <w:rFonts w:ascii="Cambria Math" w:hAnsi="Cambria Math"/>
                <w:sz w:val="22"/>
                <w:szCs w:val="22"/>
                <w:lang w:eastAsia="en-US"/>
              </w:rPr>
              <m:t>n</m:t>
            </m:r>
          </m:num>
          <m:den>
            <m:r>
              <w:rPr>
                <w:rFonts w:ascii="Cambria Math" w:hAnsi="Cambria Math"/>
                <w:sz w:val="22"/>
                <w:szCs w:val="22"/>
                <w:lang w:eastAsia="en-US"/>
              </w:rPr>
              <m:t>a</m:t>
            </m:r>
          </m:den>
        </m:f>
        <m:r>
          <w:rPr>
            <w:rFonts w:ascii="Cambria Math" w:hAnsi="Cambria Math"/>
            <w:sz w:val="22"/>
            <w:szCs w:val="22"/>
            <w:lang w:eastAsia="en-US"/>
          </w:rPr>
          <m:t>+</m:t>
        </m:r>
        <m:f>
          <m:fPr>
            <m:ctrlPr>
              <w:rPr>
                <w:rFonts w:ascii="Cambria Math" w:hAnsi="Cambria Math"/>
                <w:i/>
                <w:sz w:val="22"/>
                <w:szCs w:val="22"/>
                <w:lang w:eastAsia="en-US"/>
              </w:rPr>
            </m:ctrlPr>
          </m:fPr>
          <m:num>
            <m:r>
              <w:rPr>
                <w:rFonts w:ascii="Cambria Math" w:hAnsi="Cambria Math"/>
                <w:sz w:val="22"/>
                <w:szCs w:val="22"/>
                <w:lang w:eastAsia="en-US"/>
              </w:rPr>
              <m:t>n´</m:t>
            </m:r>
          </m:num>
          <m:den>
            <m:r>
              <w:rPr>
                <w:rFonts w:ascii="Cambria Math" w:hAnsi="Cambria Math"/>
                <w:sz w:val="22"/>
                <w:szCs w:val="22"/>
                <w:lang w:eastAsia="en-US"/>
              </w:rPr>
              <m:t>a´</m:t>
            </m:r>
          </m:den>
        </m:f>
        <m:r>
          <w:rPr>
            <w:rFonts w:ascii="Cambria Math" w:hAnsi="Cambria Math"/>
            <w:sz w:val="22"/>
            <w:szCs w:val="22"/>
            <w:lang w:eastAsia="en-US"/>
          </w:rPr>
          <m:t>=</m:t>
        </m:r>
        <m:f>
          <m:fPr>
            <m:ctrlPr>
              <w:rPr>
                <w:rFonts w:ascii="Cambria Math" w:hAnsi="Cambria Math"/>
                <w:i/>
                <w:sz w:val="22"/>
                <w:szCs w:val="22"/>
                <w:lang w:eastAsia="en-US"/>
              </w:rPr>
            </m:ctrlPr>
          </m:fPr>
          <m:num>
            <m:r>
              <w:rPr>
                <w:rFonts w:ascii="Cambria Math" w:hAnsi="Cambria Math"/>
                <w:sz w:val="22"/>
                <w:szCs w:val="22"/>
                <w:lang w:eastAsia="en-US"/>
              </w:rPr>
              <m:t>n´-n</m:t>
            </m:r>
          </m:num>
          <m:den>
            <m:r>
              <w:rPr>
                <w:rFonts w:ascii="Cambria Math" w:hAnsi="Cambria Math"/>
                <w:sz w:val="22"/>
                <w:szCs w:val="22"/>
                <w:lang w:eastAsia="en-US"/>
              </w:rPr>
              <m:t>r</m:t>
            </m:r>
          </m:den>
        </m:f>
      </m:oMath>
      <w:r w:rsidRPr="005315ED">
        <w:rPr>
          <w:sz w:val="22"/>
          <w:szCs w:val="22"/>
          <w:lang w:eastAsia="en-US"/>
        </w:rPr>
        <w:t xml:space="preserve"> ... jsme nazvali optickou mohutností lámavé plochy, výraz</w:t>
      </w:r>
    </w:p>
    <w:p w14:paraId="55773799" w14:textId="77777777" w:rsidR="005315ED" w:rsidRPr="005315ED" w:rsidRDefault="005315ED" w:rsidP="00BF5A8C">
      <w:pPr>
        <w:numPr>
          <w:ilvl w:val="0"/>
          <w:numId w:val="55"/>
        </w:numPr>
        <w:spacing w:after="60" w:line="276" w:lineRule="auto"/>
        <w:contextualSpacing/>
        <w:rPr>
          <w:sz w:val="22"/>
          <w:szCs w:val="22"/>
          <w:u w:val="single"/>
          <w:lang w:eastAsia="en-US"/>
        </w:rPr>
      </w:pPr>
      <w:r w:rsidRPr="005315ED">
        <w:rPr>
          <w:b/>
          <w:sz w:val="22"/>
          <w:szCs w:val="22"/>
          <w:lang w:eastAsia="en-US"/>
        </w:rPr>
        <w:t xml:space="preserve"> </w:t>
      </w:r>
      <m:oMath>
        <m:r>
          <m:rPr>
            <m:sty m:val="bi"/>
          </m:rPr>
          <w:rPr>
            <w:rFonts w:ascii="Cambria Math" w:hAnsi="Cambria Math"/>
            <w:szCs w:val="22"/>
            <w:lang w:eastAsia="en-US"/>
          </w:rPr>
          <m:t>D=</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1</m:t>
            </m:r>
          </m:sub>
        </m:sSub>
        <m:r>
          <m:rPr>
            <m:sty m:val="bi"/>
          </m:rPr>
          <w:rPr>
            <w:rFonts w:ascii="Cambria Math" w:hAnsi="Cambria Math"/>
            <w:szCs w:val="22"/>
            <w:lang w:eastAsia="en-US"/>
          </w:rPr>
          <m:t>+</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2</m:t>
            </m:r>
          </m:sub>
        </m:sSub>
        <m:r>
          <m:rPr>
            <m:sty m:val="bi"/>
          </m:rPr>
          <w:rPr>
            <w:rFonts w:ascii="Cambria Math" w:hAnsi="Cambria Math"/>
            <w:szCs w:val="22"/>
            <w:lang w:eastAsia="en-US"/>
          </w:rPr>
          <m:t>-</m:t>
        </m:r>
        <m:f>
          <m:fPr>
            <m:ctrlPr>
              <w:rPr>
                <w:rFonts w:ascii="Cambria Math" w:hAnsi="Cambria Math"/>
                <w:b/>
                <w:i/>
                <w:szCs w:val="22"/>
                <w:lang w:eastAsia="en-US"/>
              </w:rPr>
            </m:ctrlPr>
          </m:fPr>
          <m:num>
            <m:r>
              <m:rPr>
                <m:sty m:val="bi"/>
              </m:rPr>
              <w:rPr>
                <w:rFonts w:ascii="Cambria Math" w:hAnsi="Cambria Math"/>
                <w:szCs w:val="22"/>
                <w:lang w:eastAsia="en-US"/>
              </w:rPr>
              <m:t>d</m:t>
            </m:r>
          </m:num>
          <m:den>
            <m:r>
              <m:rPr>
                <m:sty m:val="bi"/>
              </m:rPr>
              <w:rPr>
                <w:rFonts w:ascii="Cambria Math" w:hAnsi="Cambria Math"/>
                <w:szCs w:val="22"/>
                <w:lang w:eastAsia="en-US"/>
              </w:rPr>
              <m:t>n</m:t>
            </m:r>
          </m:den>
        </m:f>
        <m:r>
          <m:rPr>
            <m:sty m:val="bi"/>
          </m:rPr>
          <w:rPr>
            <w:rFonts w:ascii="Cambria Math" w:hAnsi="Cambria Math"/>
            <w:szCs w:val="22"/>
            <w:lang w:eastAsia="en-US"/>
          </w:rPr>
          <m:t>∙</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1</m:t>
            </m:r>
          </m:sub>
        </m:sSub>
        <m:r>
          <m:rPr>
            <m:sty m:val="bi"/>
          </m:rPr>
          <w:rPr>
            <w:rFonts w:ascii="Cambria Math" w:hAnsi="Cambria Math"/>
            <w:szCs w:val="22"/>
            <w:lang w:eastAsia="en-US"/>
          </w:rPr>
          <m:t>∙</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2</m:t>
            </m:r>
          </m:sub>
        </m:sSub>
        <m:r>
          <w:rPr>
            <w:rFonts w:ascii="Cambria Math" w:hAnsi="Cambria Math"/>
            <w:szCs w:val="22"/>
            <w:lang w:eastAsia="en-US"/>
          </w:rPr>
          <m:t xml:space="preserve"> </m:t>
        </m:r>
      </m:oMath>
      <w:r w:rsidRPr="005315ED">
        <w:rPr>
          <w:szCs w:val="22"/>
          <w:lang w:eastAsia="en-US"/>
        </w:rPr>
        <w:t xml:space="preserve"> … optickou mohutností čočky a výraz</w:t>
      </w:r>
    </w:p>
    <w:p w14:paraId="599CBC33" w14:textId="77777777" w:rsidR="005315ED" w:rsidRPr="005315ED" w:rsidRDefault="005315ED" w:rsidP="00BF5A8C">
      <w:pPr>
        <w:numPr>
          <w:ilvl w:val="0"/>
          <w:numId w:val="55"/>
        </w:numPr>
        <w:spacing w:after="60" w:line="276" w:lineRule="auto"/>
        <w:contextualSpacing/>
        <w:rPr>
          <w:szCs w:val="22"/>
          <w:lang w:eastAsia="en-US"/>
        </w:rPr>
      </w:pPr>
      <m:oMath>
        <m:r>
          <w:rPr>
            <w:rFonts w:ascii="Cambria Math" w:hAnsi="Cambria Math"/>
            <w:szCs w:val="22"/>
            <w:lang w:eastAsia="en-US"/>
          </w:rPr>
          <m:t xml:space="preserve"> </m:t>
        </m:r>
        <m:r>
          <m:rPr>
            <m:sty m:val="bi"/>
          </m:rPr>
          <w:rPr>
            <w:rFonts w:ascii="Cambria Math" w:hAnsi="Cambria Math"/>
            <w:szCs w:val="22"/>
            <w:lang w:eastAsia="en-US"/>
          </w:rPr>
          <m:t>D=</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1</m:t>
            </m:r>
          </m:sub>
        </m:sSub>
        <m:r>
          <m:rPr>
            <m:sty m:val="bi"/>
          </m:rPr>
          <w:rPr>
            <w:rFonts w:ascii="Cambria Math" w:hAnsi="Cambria Math"/>
            <w:szCs w:val="22"/>
            <w:lang w:eastAsia="en-US"/>
          </w:rPr>
          <m:t>+</m:t>
        </m:r>
        <m:sSub>
          <m:sSubPr>
            <m:ctrlPr>
              <w:rPr>
                <w:rFonts w:ascii="Cambria Math" w:hAnsi="Cambria Math"/>
                <w:b/>
                <w:i/>
                <w:szCs w:val="22"/>
                <w:lang w:eastAsia="en-US"/>
              </w:rPr>
            </m:ctrlPr>
          </m:sSubPr>
          <m:e>
            <m:r>
              <m:rPr>
                <m:sty m:val="bi"/>
              </m:rPr>
              <w:rPr>
                <w:rFonts w:ascii="Cambria Math" w:hAnsi="Cambria Math"/>
                <w:szCs w:val="22"/>
                <w:lang w:eastAsia="en-US"/>
              </w:rPr>
              <m:t>D</m:t>
            </m:r>
          </m:e>
          <m:sub>
            <m:r>
              <m:rPr>
                <m:sty m:val="bi"/>
              </m:rPr>
              <w:rPr>
                <w:rFonts w:ascii="Cambria Math" w:hAnsi="Cambria Math"/>
                <w:szCs w:val="22"/>
                <w:lang w:eastAsia="en-US"/>
              </w:rPr>
              <m:t>2</m:t>
            </m:r>
          </m:sub>
        </m:sSub>
      </m:oMath>
      <w:r w:rsidRPr="005315ED">
        <w:rPr>
          <w:b/>
          <w:szCs w:val="22"/>
          <w:lang w:eastAsia="en-US"/>
        </w:rPr>
        <w:t xml:space="preserve"> </w:t>
      </w:r>
      <w:r w:rsidRPr="005315ED">
        <w:rPr>
          <w:szCs w:val="22"/>
          <w:lang w:eastAsia="en-US"/>
        </w:rPr>
        <w:t xml:space="preserve">… optickou mohutností tenké čočky. </w:t>
      </w:r>
    </w:p>
    <w:p w14:paraId="6CECE5A3" w14:textId="77777777" w:rsidR="005315ED" w:rsidRPr="005315ED" w:rsidRDefault="005315ED" w:rsidP="005315ED">
      <w:pPr>
        <w:spacing w:after="60" w:line="276" w:lineRule="auto"/>
        <w:contextualSpacing/>
        <w:rPr>
          <w:szCs w:val="22"/>
          <w:lang w:eastAsia="en-US"/>
        </w:rPr>
      </w:pPr>
    </w:p>
    <w:p w14:paraId="57329ABF" w14:textId="77777777" w:rsidR="005315ED" w:rsidRPr="005315ED" w:rsidRDefault="005315ED" w:rsidP="005315ED">
      <w:pPr>
        <w:spacing w:after="60" w:line="276" w:lineRule="auto"/>
        <w:contextualSpacing/>
        <w:rPr>
          <w:szCs w:val="22"/>
          <w:lang w:eastAsia="en-US"/>
        </w:rPr>
      </w:pPr>
      <w:r w:rsidRPr="005315ED">
        <w:rPr>
          <w:szCs w:val="22"/>
          <w:lang w:eastAsia="en-US"/>
        </w:rPr>
        <w:t>Vyjádříme si nyní optickou mohutnost pomocí ohniskových vzdáleností.</w:t>
      </w:r>
    </w:p>
    <w:p w14:paraId="4B676708" w14:textId="77777777" w:rsidR="005315ED" w:rsidRPr="005315ED" w:rsidRDefault="005315ED" w:rsidP="005315ED">
      <w:pPr>
        <w:spacing w:after="60" w:line="276" w:lineRule="auto"/>
        <w:rPr>
          <w:szCs w:val="22"/>
          <w:lang w:eastAsia="en-US"/>
        </w:rPr>
      </w:pPr>
      <w:r w:rsidRPr="005315ED">
        <w:rPr>
          <w:szCs w:val="22"/>
          <w:lang w:eastAsia="en-US"/>
        </w:rPr>
        <w:t xml:space="preserve">Pro předmět v nekonečnu je </w:t>
      </w:r>
      <m:oMath>
        <m:sSup>
          <m:sSupPr>
            <m:ctrlPr>
              <w:rPr>
                <w:rFonts w:ascii="Cambria Math" w:hAnsi="Cambria Math"/>
                <w:i/>
                <w:szCs w:val="22"/>
                <w:lang w:eastAsia="en-US"/>
              </w:rPr>
            </m:ctrlPr>
          </m:sSupPr>
          <m:e>
            <m:r>
              <w:rPr>
                <w:rFonts w:ascii="Cambria Math" w:hAnsi="Cambria Math"/>
                <w:szCs w:val="22"/>
                <w:lang w:eastAsia="en-US"/>
              </w:rPr>
              <m:t>a</m:t>
            </m:r>
          </m:e>
          <m:sup>
            <m:r>
              <w:rPr>
                <w:rFonts w:ascii="Cambria Math" w:hAnsi="Cambria Math"/>
                <w:szCs w:val="22"/>
                <w:lang w:eastAsia="en-US"/>
              </w:rPr>
              <m:t>´</m:t>
            </m:r>
          </m:sup>
        </m:sSup>
        <m:r>
          <w:rPr>
            <w:rFonts w:ascii="Cambria Math" w:hAnsi="Cambria Math"/>
            <w:szCs w:val="22"/>
            <w:lang w:eastAsia="en-US"/>
          </w:rPr>
          <m:t>=</m:t>
        </m:r>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oMath>
      <w:r w:rsidRPr="005315ED">
        <w:rPr>
          <w:szCs w:val="22"/>
          <w:lang w:eastAsia="en-US"/>
        </w:rPr>
        <w:t xml:space="preserve">pro obraz v nekonečnu je </w:t>
      </w:r>
      <m:oMath>
        <m:r>
          <w:rPr>
            <w:rFonts w:ascii="Cambria Math" w:hAnsi="Cambria Math"/>
            <w:szCs w:val="22"/>
            <w:lang w:eastAsia="en-US"/>
          </w:rPr>
          <m:t>a=f</m:t>
        </m:r>
      </m:oMath>
    </w:p>
    <w:p w14:paraId="58E868FC" w14:textId="77777777" w:rsidR="005315ED" w:rsidRPr="005315ED" w:rsidRDefault="005315ED" w:rsidP="005315ED">
      <w:pPr>
        <w:spacing w:after="60" w:line="276" w:lineRule="auto"/>
        <w:rPr>
          <w:szCs w:val="22"/>
          <w:lang w:eastAsia="en-US"/>
        </w:rPr>
      </w:pPr>
      <w:r w:rsidRPr="005315ED">
        <w:rPr>
          <w:szCs w:val="22"/>
          <w:lang w:eastAsia="en-US"/>
        </w:rPr>
        <w:t>Proto z (1)</w:t>
      </w:r>
    </w:p>
    <w:p w14:paraId="67106589" w14:textId="77777777" w:rsidR="005315ED" w:rsidRPr="005315ED" w:rsidRDefault="005315ED" w:rsidP="005315ED">
      <w:pPr>
        <w:spacing w:after="60" w:line="276" w:lineRule="auto"/>
        <w:rPr>
          <w:b/>
          <w:szCs w:val="22"/>
          <w:lang w:eastAsia="en-US"/>
        </w:rPr>
      </w:pPr>
      <m:oMathPara>
        <m:oMath>
          <m:r>
            <m:rPr>
              <m:sty m:val="bi"/>
            </m:rPr>
            <w:rPr>
              <w:rFonts w:ascii="Cambria Math" w:hAnsi="Cambria Math"/>
              <w:szCs w:val="22"/>
              <w:lang w:eastAsia="en-US"/>
            </w:rPr>
            <w:lastRenderedPageBreak/>
            <m:t>D=</m:t>
          </m:r>
          <m:f>
            <m:fPr>
              <m:ctrlPr>
                <w:rPr>
                  <w:rFonts w:ascii="Cambria Math" w:hAnsi="Cambria Math"/>
                  <w:b/>
                  <w:i/>
                  <w:szCs w:val="22"/>
                  <w:lang w:eastAsia="en-US"/>
                </w:rPr>
              </m:ctrlPr>
            </m:fPr>
            <m:num>
              <m:r>
                <m:rPr>
                  <m:sty m:val="bi"/>
                </m:rPr>
                <w:rPr>
                  <w:rFonts w:ascii="Cambria Math" w:hAnsi="Cambria Math"/>
                  <w:szCs w:val="22"/>
                  <w:lang w:eastAsia="en-US"/>
                </w:rPr>
                <m:t>n´</m:t>
              </m:r>
            </m:num>
            <m:den>
              <m:r>
                <m:rPr>
                  <m:sty m:val="bi"/>
                </m:rPr>
                <w:rPr>
                  <w:rFonts w:ascii="Cambria Math" w:hAnsi="Cambria Math"/>
                  <w:szCs w:val="22"/>
                  <w:lang w:eastAsia="en-US"/>
                </w:rPr>
                <m:t>f´</m:t>
              </m:r>
            </m:den>
          </m:f>
          <m:r>
            <m:rPr>
              <m:sty m:val="bi"/>
            </m:rPr>
            <w:rPr>
              <w:rFonts w:ascii="Cambria Math" w:hAnsi="Cambria Math"/>
              <w:szCs w:val="22"/>
              <w:lang w:eastAsia="en-US"/>
            </w:rPr>
            <m:t>=</m:t>
          </m:r>
          <m:f>
            <m:fPr>
              <m:ctrlPr>
                <w:rPr>
                  <w:rFonts w:ascii="Cambria Math" w:hAnsi="Cambria Math"/>
                  <w:b/>
                  <w:i/>
                  <w:szCs w:val="22"/>
                  <w:lang w:eastAsia="en-US"/>
                </w:rPr>
              </m:ctrlPr>
            </m:fPr>
            <m:num>
              <m:r>
                <m:rPr>
                  <m:sty m:val="bi"/>
                </m:rPr>
                <w:rPr>
                  <w:rFonts w:ascii="Cambria Math" w:hAnsi="Cambria Math"/>
                  <w:szCs w:val="22"/>
                  <w:lang w:eastAsia="en-US"/>
                </w:rPr>
                <m:t>n</m:t>
              </m:r>
            </m:num>
            <m:den>
              <m:r>
                <m:rPr>
                  <m:sty m:val="bi"/>
                </m:rPr>
                <w:rPr>
                  <w:rFonts w:ascii="Cambria Math" w:hAnsi="Cambria Math"/>
                  <w:szCs w:val="22"/>
                  <w:lang w:eastAsia="en-US"/>
                </w:rPr>
                <m:t>f</m:t>
              </m:r>
            </m:den>
          </m:f>
        </m:oMath>
      </m:oMathPara>
    </w:p>
    <w:p w14:paraId="7B141860" w14:textId="77777777" w:rsidR="005315ED" w:rsidRPr="005315ED" w:rsidRDefault="005315ED" w:rsidP="005315ED">
      <w:pPr>
        <w:spacing w:after="60" w:line="276" w:lineRule="auto"/>
        <w:rPr>
          <w:b/>
          <w:szCs w:val="22"/>
          <w:lang w:eastAsia="en-US"/>
        </w:rPr>
      </w:pPr>
    </w:p>
    <w:p w14:paraId="4CF81263" w14:textId="77777777" w:rsidR="005315ED" w:rsidRPr="005315ED" w:rsidRDefault="005315ED" w:rsidP="005315ED">
      <w:pPr>
        <w:spacing w:after="60" w:line="276" w:lineRule="auto"/>
        <w:rPr>
          <w:b/>
          <w:szCs w:val="22"/>
          <w:lang w:eastAsia="en-US"/>
        </w:rPr>
      </w:pPr>
      <w:r w:rsidRPr="005315ED">
        <w:rPr>
          <w:b/>
          <w:szCs w:val="22"/>
          <w:lang w:eastAsia="en-US"/>
        </w:rPr>
        <w:t>Optická mohutnost je určena jako podíl odpovídajícího indexu lomu a ohniskové vzdálenosti.</w:t>
      </w:r>
    </w:p>
    <w:p w14:paraId="63E62F03" w14:textId="77777777" w:rsidR="005315ED" w:rsidRPr="005315ED" w:rsidRDefault="005315ED" w:rsidP="005315ED">
      <w:pPr>
        <w:spacing w:after="60" w:line="276" w:lineRule="auto"/>
        <w:rPr>
          <w:szCs w:val="22"/>
          <w:lang w:eastAsia="en-US"/>
        </w:rPr>
      </w:pPr>
      <w:r w:rsidRPr="005315ED">
        <w:rPr>
          <w:szCs w:val="22"/>
          <w:lang w:eastAsia="en-US"/>
        </w:rPr>
        <w:t>Pro tlustou čočku jsme měli analogicky:</w:t>
      </w:r>
    </w:p>
    <w:p w14:paraId="10A67822" w14:textId="77777777" w:rsidR="005315ED" w:rsidRPr="005315ED" w:rsidRDefault="005315ED" w:rsidP="005315ED">
      <w:pPr>
        <w:spacing w:after="60" w:line="276" w:lineRule="auto"/>
        <w:rPr>
          <w:b/>
          <w:szCs w:val="22"/>
          <w:lang w:eastAsia="en-US"/>
        </w:rPr>
      </w:pPr>
      <m:oMathPara>
        <m:oMath>
          <m:r>
            <m:rPr>
              <m:sty m:val="bi"/>
            </m:rPr>
            <w:rPr>
              <w:rFonts w:ascii="Cambria Math" w:hAnsi="Cambria Math"/>
              <w:szCs w:val="22"/>
              <w:lang w:eastAsia="en-US"/>
            </w:rPr>
            <m:t>D=</m:t>
          </m:r>
          <m:f>
            <m:fPr>
              <m:ctrlPr>
                <w:rPr>
                  <w:rFonts w:ascii="Cambria Math" w:hAnsi="Cambria Math"/>
                  <w:b/>
                  <w:i/>
                  <w:szCs w:val="22"/>
                  <w:lang w:eastAsia="en-US"/>
                </w:rPr>
              </m:ctrlPr>
            </m:fPr>
            <m:num>
              <m:sSub>
                <m:sSubPr>
                  <m:ctrlPr>
                    <w:rPr>
                      <w:rFonts w:ascii="Cambria Math" w:hAnsi="Cambria Math"/>
                      <w:b/>
                      <w:i/>
                      <w:szCs w:val="22"/>
                      <w:lang w:eastAsia="en-US"/>
                    </w:rPr>
                  </m:ctrlPr>
                </m:sSubPr>
                <m:e>
                  <m:r>
                    <m:rPr>
                      <m:sty m:val="bi"/>
                    </m:rPr>
                    <w:rPr>
                      <w:rFonts w:ascii="Cambria Math" w:hAnsi="Cambria Math"/>
                      <w:szCs w:val="22"/>
                      <w:lang w:eastAsia="en-US"/>
                    </w:rPr>
                    <m:t>n</m:t>
                  </m:r>
                </m:e>
                <m:sub>
                  <m:r>
                    <m:rPr>
                      <m:sty m:val="bi"/>
                    </m:rPr>
                    <w:rPr>
                      <w:rFonts w:ascii="Cambria Math" w:hAnsi="Cambria Math"/>
                      <w:szCs w:val="22"/>
                      <w:lang w:eastAsia="en-US"/>
                    </w:rPr>
                    <m:t>1</m:t>
                  </m:r>
                </m:sub>
              </m:sSub>
            </m:num>
            <m:den>
              <m:r>
                <m:rPr>
                  <m:sty m:val="bi"/>
                </m:rPr>
                <w:rPr>
                  <w:rFonts w:ascii="Cambria Math" w:hAnsi="Cambria Math"/>
                  <w:szCs w:val="22"/>
                  <w:lang w:eastAsia="en-US"/>
                </w:rPr>
                <m:t>f</m:t>
              </m:r>
            </m:den>
          </m:f>
          <m:r>
            <m:rPr>
              <m:sty m:val="bi"/>
            </m:rPr>
            <w:rPr>
              <w:rFonts w:ascii="Cambria Math" w:hAnsi="Cambria Math"/>
              <w:szCs w:val="22"/>
              <w:lang w:eastAsia="en-US"/>
            </w:rPr>
            <m:t>=</m:t>
          </m:r>
          <m:f>
            <m:fPr>
              <m:ctrlPr>
                <w:rPr>
                  <w:rFonts w:ascii="Cambria Math" w:hAnsi="Cambria Math"/>
                  <w:b/>
                  <w:i/>
                  <w:szCs w:val="22"/>
                  <w:lang w:eastAsia="en-US"/>
                </w:rPr>
              </m:ctrlPr>
            </m:fPr>
            <m:num>
              <m:sSub>
                <m:sSubPr>
                  <m:ctrlPr>
                    <w:rPr>
                      <w:rFonts w:ascii="Cambria Math" w:hAnsi="Cambria Math"/>
                      <w:b/>
                      <w:i/>
                      <w:szCs w:val="22"/>
                      <w:lang w:eastAsia="en-US"/>
                    </w:rPr>
                  </m:ctrlPr>
                </m:sSubPr>
                <m:e>
                  <m:r>
                    <m:rPr>
                      <m:sty m:val="bi"/>
                    </m:rPr>
                    <w:rPr>
                      <w:rFonts w:ascii="Cambria Math" w:hAnsi="Cambria Math"/>
                      <w:szCs w:val="22"/>
                      <w:lang w:eastAsia="en-US"/>
                    </w:rPr>
                    <m:t>n´</m:t>
                  </m:r>
                </m:e>
                <m:sub>
                  <m:r>
                    <m:rPr>
                      <m:sty m:val="bi"/>
                    </m:rPr>
                    <w:rPr>
                      <w:rFonts w:ascii="Cambria Math" w:hAnsi="Cambria Math"/>
                      <w:szCs w:val="22"/>
                      <w:lang w:eastAsia="en-US"/>
                    </w:rPr>
                    <m:t>2</m:t>
                  </m:r>
                </m:sub>
              </m:sSub>
            </m:num>
            <m:den>
              <m:r>
                <m:rPr>
                  <m:sty m:val="bi"/>
                </m:rPr>
                <w:rPr>
                  <w:rFonts w:ascii="Cambria Math" w:hAnsi="Cambria Math"/>
                  <w:szCs w:val="22"/>
                  <w:lang w:eastAsia="en-US"/>
                </w:rPr>
                <m:t>f´</m:t>
              </m:r>
            </m:den>
          </m:f>
        </m:oMath>
      </m:oMathPara>
    </w:p>
    <w:p w14:paraId="5D5B755C" w14:textId="77777777" w:rsidR="005315ED" w:rsidRPr="005315ED" w:rsidRDefault="005315ED" w:rsidP="005315ED">
      <w:pPr>
        <w:spacing w:after="60" w:line="276" w:lineRule="auto"/>
        <w:rPr>
          <w:b/>
          <w:szCs w:val="22"/>
          <w:lang w:eastAsia="en-US"/>
        </w:rPr>
      </w:pPr>
    </w:p>
    <w:p w14:paraId="18B22F6E" w14:textId="77777777" w:rsidR="005315ED" w:rsidRPr="005315ED" w:rsidRDefault="005315ED" w:rsidP="005315ED">
      <w:pPr>
        <w:spacing w:after="60" w:line="276" w:lineRule="auto"/>
        <w:rPr>
          <w:b/>
          <w:szCs w:val="22"/>
          <w:lang w:eastAsia="en-US"/>
        </w:rPr>
      </w:pPr>
      <w:r w:rsidRPr="005315ED">
        <w:rPr>
          <w:szCs w:val="22"/>
          <w:lang w:eastAsia="en-US"/>
        </w:rPr>
        <w:t xml:space="preserve">Jednotkou optické mohutnosti je </w:t>
      </w:r>
      <w:r w:rsidRPr="005315ED">
        <w:rPr>
          <w:b/>
          <w:szCs w:val="22"/>
          <w:lang w:eastAsia="en-US"/>
        </w:rPr>
        <w:t>1 DIOPTRIE:</w:t>
      </w:r>
    </w:p>
    <w:p w14:paraId="06D23CBF" w14:textId="77777777" w:rsidR="005315ED" w:rsidRPr="005315ED" w:rsidRDefault="005315ED" w:rsidP="005315ED">
      <w:pPr>
        <w:spacing w:after="60" w:line="276" w:lineRule="auto"/>
        <w:rPr>
          <w:szCs w:val="22"/>
          <w:lang w:eastAsia="en-US"/>
        </w:rPr>
      </w:pPr>
      <w:r w:rsidRPr="005315ED">
        <w:rPr>
          <w:szCs w:val="22"/>
          <w:lang w:eastAsia="en-US"/>
        </w:rPr>
        <w:t xml:space="preserve">Je to optická mohutnost čočky, která má na vzduchu </w:t>
      </w:r>
      <m:oMath>
        <m:d>
          <m:dPr>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n</m:t>
                </m:r>
              </m:e>
              <m:sub>
                <m:r>
                  <w:rPr>
                    <w:rFonts w:ascii="Cambria Math" w:hAnsi="Cambria Math"/>
                    <w:szCs w:val="22"/>
                    <w:lang w:eastAsia="en-US"/>
                  </w:rPr>
                  <m:t>2</m:t>
                </m:r>
              </m:sub>
              <m:sup>
                <m:r>
                  <w:rPr>
                    <w:rFonts w:ascii="Cambria Math" w:hAnsi="Cambria Math"/>
                    <w:szCs w:val="22"/>
                    <w:lang w:eastAsia="en-US"/>
                  </w:rPr>
                  <m:t>´</m:t>
                </m:r>
              </m:sup>
            </m:sSubSup>
            <m:r>
              <w:rPr>
                <w:rFonts w:ascii="Cambria Math" w:hAnsi="Cambria Math"/>
                <w:szCs w:val="22"/>
                <w:lang w:eastAsia="en-US"/>
              </w:rPr>
              <m:t>=1</m:t>
            </m:r>
          </m:e>
        </m:d>
      </m:oMath>
      <w:r w:rsidRPr="005315ED">
        <w:rPr>
          <w:szCs w:val="22"/>
          <w:lang w:eastAsia="en-US"/>
        </w:rPr>
        <w:t>. Ohnisková vzdálenost 1 metr.</w:t>
      </w:r>
    </w:p>
    <w:p w14:paraId="4A711E30" w14:textId="77777777" w:rsidR="005315ED" w:rsidRPr="005315ED" w:rsidRDefault="005315ED" w:rsidP="005315ED">
      <w:pPr>
        <w:spacing w:after="60" w:line="276" w:lineRule="auto"/>
        <w:rPr>
          <w:szCs w:val="22"/>
          <w:lang w:eastAsia="en-US"/>
        </w:rPr>
      </w:pPr>
      <w:r w:rsidRPr="005315ED">
        <w:rPr>
          <w:szCs w:val="22"/>
          <w:lang w:eastAsia="en-US"/>
        </w:rPr>
        <w:t>Zobrazovací rovnice tenké čočky:</w:t>
      </w:r>
    </w:p>
    <w:p w14:paraId="709FF71E" w14:textId="77777777" w:rsidR="005315ED" w:rsidRPr="005315ED" w:rsidRDefault="005315ED" w:rsidP="005315ED">
      <w:pPr>
        <w:spacing w:after="60" w:line="276" w:lineRule="auto"/>
        <w:rPr>
          <w:szCs w:val="22"/>
          <w:lang w:eastAsia="en-US"/>
        </w:rPr>
      </w:pPr>
      <w:r w:rsidRPr="005315ED">
        <w:rPr>
          <w:szCs w:val="22"/>
          <w:lang w:eastAsia="en-US"/>
        </w:rPr>
        <w:t xml:space="preserve">Newtonova - </w:t>
      </w:r>
    </w:p>
    <w:p w14:paraId="43D83861" w14:textId="77777777" w:rsidR="005315ED" w:rsidRPr="005315ED" w:rsidRDefault="005315ED" w:rsidP="005315ED">
      <w:pPr>
        <w:spacing w:after="60" w:line="276" w:lineRule="auto"/>
        <w:rPr>
          <w:szCs w:val="22"/>
          <w:lang w:eastAsia="en-US"/>
        </w:rPr>
      </w:pPr>
    </w:p>
    <w:p w14:paraId="58F7AC17"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q</m:t>
          </m:r>
          <m:sSup>
            <m:sSupPr>
              <m:ctrlPr>
                <w:rPr>
                  <w:rFonts w:ascii="Cambria Math" w:hAnsi="Cambria Math"/>
                  <w:i/>
                  <w:szCs w:val="22"/>
                  <w:lang w:eastAsia="en-US"/>
                </w:rPr>
              </m:ctrlPr>
            </m:sSupPr>
            <m:e>
              <m:r>
                <w:rPr>
                  <w:rFonts w:ascii="Cambria Math" w:hAnsi="Cambria Math"/>
                  <w:szCs w:val="22"/>
                  <w:lang w:eastAsia="en-US"/>
                </w:rPr>
                <m:t>q</m:t>
              </m:r>
            </m:e>
            <m:sup>
              <m:r>
                <w:rPr>
                  <w:rFonts w:ascii="Cambria Math" w:hAnsi="Cambria Math"/>
                  <w:szCs w:val="22"/>
                  <w:lang w:eastAsia="en-US"/>
                </w:rPr>
                <m:t>´</m:t>
              </m:r>
            </m:sup>
          </m:sSup>
          <m:r>
            <w:rPr>
              <w:rFonts w:ascii="Cambria Math" w:hAnsi="Cambria Math"/>
              <w:szCs w:val="22"/>
              <w:lang w:eastAsia="en-US"/>
            </w:rPr>
            <m:t>=f</m:t>
          </m:r>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oMath>
      </m:oMathPara>
    </w:p>
    <w:p w14:paraId="3091D9CE" w14:textId="77777777" w:rsidR="005315ED" w:rsidRPr="005315ED" w:rsidRDefault="005315ED" w:rsidP="005315ED">
      <w:pPr>
        <w:spacing w:after="60" w:line="276" w:lineRule="auto"/>
        <w:rPr>
          <w:szCs w:val="22"/>
          <w:lang w:eastAsia="en-US"/>
        </w:rPr>
      </w:pPr>
      <w:r w:rsidRPr="005315ED">
        <w:rPr>
          <w:szCs w:val="22"/>
          <w:lang w:eastAsia="en-US"/>
        </w:rPr>
        <w:t xml:space="preserve">Gaussova – </w:t>
      </w:r>
    </w:p>
    <w:p w14:paraId="665D7971" w14:textId="77777777" w:rsidR="005315ED" w:rsidRPr="005315ED" w:rsidRDefault="005315ED" w:rsidP="005315ED">
      <w:pPr>
        <w:spacing w:after="60" w:line="276" w:lineRule="auto"/>
        <w:rPr>
          <w:szCs w:val="22"/>
          <w:lang w:eastAsia="en-US"/>
        </w:rPr>
      </w:pPr>
    </w:p>
    <w:p w14:paraId="2B08DA70" w14:textId="77777777" w:rsidR="005315ED" w:rsidRPr="005315ED" w:rsidRDefault="005F56D8" w:rsidP="005315ED">
      <w:pPr>
        <w:spacing w:after="60" w:line="276" w:lineRule="auto"/>
        <w:rPr>
          <w:szCs w:val="22"/>
          <w:lang w:eastAsia="en-US"/>
        </w:rPr>
      </w:pPr>
      <m:oMathPara>
        <m:oMath>
          <m:f>
            <m:fPr>
              <m:ctrlPr>
                <w:rPr>
                  <w:rFonts w:ascii="Cambria Math" w:hAnsi="Cambria Math"/>
                  <w:i/>
                  <w:szCs w:val="22"/>
                  <w:lang w:eastAsia="en-US"/>
                </w:rPr>
              </m:ctrlPr>
            </m:fPr>
            <m:num>
              <m:r>
                <w:rPr>
                  <w:rFonts w:ascii="Cambria Math" w:hAnsi="Cambria Math"/>
                  <w:szCs w:val="22"/>
                  <w:lang w:eastAsia="en-US"/>
                </w:rPr>
                <m:t>f</m:t>
              </m:r>
            </m:num>
            <m:den>
              <m:r>
                <w:rPr>
                  <w:rFonts w:ascii="Cambria Math" w:hAnsi="Cambria Math"/>
                  <w:szCs w:val="22"/>
                  <w:lang w:eastAsia="en-US"/>
                </w:rPr>
                <m:t>a</m:t>
              </m:r>
            </m:den>
          </m:f>
          <m:r>
            <w:rPr>
              <w:rFonts w:ascii="Cambria Math" w:hAnsi="Cambria Math"/>
              <w:szCs w:val="22"/>
              <w:lang w:eastAsia="en-US"/>
            </w:rPr>
            <m:t>+</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num>
            <m:den>
              <m:sSup>
                <m:sSupPr>
                  <m:ctrlPr>
                    <w:rPr>
                      <w:rFonts w:ascii="Cambria Math" w:hAnsi="Cambria Math"/>
                      <w:i/>
                      <w:szCs w:val="22"/>
                      <w:lang w:eastAsia="en-US"/>
                    </w:rPr>
                  </m:ctrlPr>
                </m:sSupPr>
                <m:e>
                  <m:r>
                    <w:rPr>
                      <w:rFonts w:ascii="Cambria Math" w:hAnsi="Cambria Math"/>
                      <w:szCs w:val="22"/>
                      <w:lang w:eastAsia="en-US"/>
                    </w:rPr>
                    <m:t>a</m:t>
                  </m:r>
                </m:e>
                <m:sup>
                  <m:r>
                    <w:rPr>
                      <w:rFonts w:ascii="Cambria Math" w:hAnsi="Cambria Math"/>
                      <w:szCs w:val="22"/>
                      <w:lang w:eastAsia="en-US"/>
                    </w:rPr>
                    <m:t>´</m:t>
                  </m:r>
                </m:sup>
              </m:sSup>
            </m:den>
          </m:f>
          <m:r>
            <w:rPr>
              <w:rFonts w:ascii="Cambria Math" w:hAnsi="Cambria Math"/>
              <w:szCs w:val="22"/>
              <w:lang w:eastAsia="en-US"/>
            </w:rPr>
            <m:t>=1</m:t>
          </m:r>
        </m:oMath>
      </m:oMathPara>
    </w:p>
    <w:p w14:paraId="0DB0D43B" w14:textId="77777777" w:rsidR="005315ED" w:rsidRPr="005315ED" w:rsidRDefault="005315ED" w:rsidP="005315ED">
      <w:pPr>
        <w:spacing w:after="60" w:line="276" w:lineRule="auto"/>
        <w:rPr>
          <w:szCs w:val="22"/>
          <w:lang w:eastAsia="en-US"/>
        </w:rPr>
      </w:pPr>
    </w:p>
    <w:p w14:paraId="53CA913B" w14:textId="77777777" w:rsidR="005315ED" w:rsidRPr="005315ED" w:rsidRDefault="005315ED" w:rsidP="005315ED">
      <w:pPr>
        <w:spacing w:after="60" w:line="276" w:lineRule="auto"/>
        <w:rPr>
          <w:szCs w:val="22"/>
          <w:lang w:eastAsia="en-US"/>
        </w:rPr>
      </w:pPr>
      <w:r w:rsidRPr="005315ED">
        <w:rPr>
          <w:szCs w:val="22"/>
          <w:lang w:eastAsia="en-US"/>
        </w:rPr>
        <w:t xml:space="preserve">Když </w:t>
      </w:r>
      <m:oMath>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n</m:t>
            </m:r>
          </m:e>
          <m:sub>
            <m:r>
              <w:rPr>
                <w:rFonts w:ascii="Cambria Math" w:hAnsi="Cambria Math"/>
                <w:szCs w:val="22"/>
                <w:lang w:eastAsia="en-US"/>
              </w:rPr>
              <m:t>2</m:t>
            </m:r>
          </m:sub>
          <m:sup>
            <m:r>
              <w:rPr>
                <w:rFonts w:ascii="Cambria Math" w:hAnsi="Cambria Math"/>
                <w:szCs w:val="22"/>
                <w:lang w:eastAsia="en-US"/>
              </w:rPr>
              <m:t>´</m:t>
            </m:r>
          </m:sup>
        </m:sSubSup>
      </m:oMath>
      <w:r w:rsidRPr="005315ED">
        <w:rPr>
          <w:szCs w:val="22"/>
          <w:lang w:eastAsia="en-US"/>
        </w:rPr>
        <w:t xml:space="preserve">: </w:t>
      </w:r>
      <m:oMath>
        <m:r>
          <w:rPr>
            <w:rFonts w:ascii="Cambria Math" w:hAnsi="Cambria Math"/>
            <w:szCs w:val="22"/>
            <w:lang w:eastAsia="en-US"/>
          </w:rPr>
          <m:t>f=</m:t>
        </m:r>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oMath>
      <w:r w:rsidRPr="005315ED">
        <w:rPr>
          <w:szCs w:val="22"/>
          <w:lang w:eastAsia="en-US"/>
        </w:rPr>
        <w:t>, proto</w:t>
      </w:r>
    </w:p>
    <w:p w14:paraId="1D326E4F" w14:textId="77777777" w:rsidR="005315ED" w:rsidRPr="005315ED" w:rsidRDefault="005315ED" w:rsidP="005315ED">
      <w:pPr>
        <w:spacing w:after="60" w:line="276" w:lineRule="auto"/>
        <w:rPr>
          <w:szCs w:val="22"/>
          <w:lang w:eastAsia="en-US"/>
        </w:rPr>
      </w:pPr>
    </w:p>
    <w:p w14:paraId="32BE996D" w14:textId="77777777" w:rsidR="005315ED" w:rsidRPr="005315ED" w:rsidRDefault="005315ED" w:rsidP="005315ED">
      <w:pPr>
        <w:spacing w:after="60" w:line="276" w:lineRule="auto"/>
        <w:rPr>
          <w:szCs w:val="22"/>
          <w:lang w:eastAsia="en-US"/>
        </w:rPr>
      </w:pPr>
      <w:r w:rsidRPr="005315ED">
        <w:rPr>
          <w:szCs w:val="22"/>
          <w:lang w:eastAsia="en-US"/>
        </w:rPr>
        <w:t xml:space="preserve"> </w:t>
      </w:r>
      <m:oMath>
        <m:f>
          <m:fPr>
            <m:ctrlPr>
              <w:rPr>
                <w:rFonts w:ascii="Cambria Math" w:hAnsi="Cambria Math"/>
                <w:i/>
                <w:szCs w:val="22"/>
                <w:lang w:eastAsia="en-US"/>
              </w:rPr>
            </m:ctrlPr>
          </m:fPr>
          <m:num>
            <m:r>
              <w:rPr>
                <w:rFonts w:ascii="Cambria Math" w:hAnsi="Cambria Math"/>
                <w:szCs w:val="22"/>
                <w:lang w:eastAsia="en-US"/>
              </w:rPr>
              <m:t>1</m:t>
            </m:r>
          </m:num>
          <m:den>
            <m:r>
              <w:rPr>
                <w:rFonts w:ascii="Cambria Math" w:hAnsi="Cambria Math"/>
                <w:szCs w:val="22"/>
                <w:lang w:eastAsia="en-US"/>
              </w:rPr>
              <m:t>a</m:t>
            </m:r>
          </m:den>
        </m:f>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1</m:t>
            </m:r>
          </m:num>
          <m:den>
            <m:sSup>
              <m:sSupPr>
                <m:ctrlPr>
                  <w:rPr>
                    <w:rFonts w:ascii="Cambria Math" w:hAnsi="Cambria Math"/>
                    <w:i/>
                    <w:szCs w:val="22"/>
                    <w:lang w:eastAsia="en-US"/>
                  </w:rPr>
                </m:ctrlPr>
              </m:sSupPr>
              <m:e>
                <m:r>
                  <w:rPr>
                    <w:rFonts w:ascii="Cambria Math" w:hAnsi="Cambria Math"/>
                    <w:szCs w:val="22"/>
                    <w:lang w:eastAsia="en-US"/>
                  </w:rPr>
                  <m:t>a</m:t>
                </m:r>
              </m:e>
              <m:sup>
                <m:r>
                  <w:rPr>
                    <w:rFonts w:ascii="Cambria Math" w:hAnsi="Cambria Math"/>
                    <w:szCs w:val="22"/>
                    <w:lang w:eastAsia="en-US"/>
                  </w:rPr>
                  <m:t>´</m:t>
                </m:r>
              </m:sup>
            </m:sSup>
          </m:den>
        </m:f>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1</m:t>
            </m:r>
          </m:num>
          <m:den>
            <m:r>
              <w:rPr>
                <w:rFonts w:ascii="Cambria Math" w:hAnsi="Cambria Math"/>
                <w:szCs w:val="22"/>
                <w:lang w:eastAsia="en-US"/>
              </w:rPr>
              <m:t>f</m:t>
            </m:r>
          </m:den>
        </m:f>
      </m:oMath>
      <w:r w:rsidRPr="005315ED">
        <w:rPr>
          <w:szCs w:val="22"/>
          <w:lang w:eastAsia="en-US"/>
        </w:rPr>
        <w:t xml:space="preserve"> … případ tenké čočky na vzduchu</w:t>
      </w:r>
    </w:p>
    <w:p w14:paraId="5510C470" w14:textId="77777777" w:rsidR="005315ED" w:rsidRPr="005315ED" w:rsidRDefault="005315ED" w:rsidP="005315ED">
      <w:pPr>
        <w:spacing w:after="60" w:line="276" w:lineRule="auto"/>
        <w:rPr>
          <w:szCs w:val="22"/>
          <w:lang w:eastAsia="en-US"/>
        </w:rPr>
      </w:pPr>
    </w:p>
    <w:p w14:paraId="7F4CCE5B" w14:textId="77777777" w:rsidR="005315ED" w:rsidRPr="005315ED" w:rsidRDefault="005315ED" w:rsidP="005315ED">
      <w:pPr>
        <w:spacing w:after="60" w:line="276" w:lineRule="auto"/>
        <w:rPr>
          <w:szCs w:val="22"/>
          <w:lang w:eastAsia="en-US"/>
        </w:rPr>
      </w:pPr>
      <w:r w:rsidRPr="005315ED">
        <w:rPr>
          <w:szCs w:val="22"/>
          <w:lang w:eastAsia="en-US"/>
        </w:rPr>
        <w:t>7.1 Tenká čočka</w:t>
      </w:r>
    </w:p>
    <w:p w14:paraId="409578D0" w14:textId="77777777" w:rsidR="005315ED" w:rsidRPr="005315ED" w:rsidRDefault="005315ED" w:rsidP="005315ED">
      <w:pPr>
        <w:spacing w:after="60" w:line="276" w:lineRule="auto"/>
        <w:rPr>
          <w:szCs w:val="22"/>
          <w:lang w:eastAsia="en-US"/>
        </w:rPr>
      </w:pPr>
      <w:r w:rsidRPr="005315ED">
        <w:rPr>
          <w:szCs w:val="22"/>
          <w:lang w:eastAsia="en-US"/>
        </w:rPr>
        <w:t xml:space="preserve">Úhlové zvětšení </w:t>
      </w:r>
      <m:oMath>
        <m:r>
          <w:rPr>
            <w:rFonts w:ascii="Cambria Math" w:hAnsi="Cambria Math"/>
            <w:szCs w:val="22"/>
            <w:lang w:eastAsia="en-US"/>
          </w:rPr>
          <m:t>g</m:t>
        </m:r>
      </m:oMath>
      <w:r w:rsidRPr="005315ED">
        <w:rPr>
          <w:szCs w:val="22"/>
          <w:lang w:eastAsia="en-US"/>
        </w:rPr>
        <w:t>:</w:t>
      </w:r>
    </w:p>
    <w:p w14:paraId="414891DD"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526464" behindDoc="0" locked="0" layoutInCell="1" allowOverlap="1" wp14:anchorId="6CF7F691" wp14:editId="7FBB034C">
                <wp:simplePos x="0" y="0"/>
                <wp:positionH relativeFrom="column">
                  <wp:posOffset>1716405</wp:posOffset>
                </wp:positionH>
                <wp:positionV relativeFrom="paragraph">
                  <wp:posOffset>440055</wp:posOffset>
                </wp:positionV>
                <wp:extent cx="222250" cy="241300"/>
                <wp:effectExtent l="0" t="0" r="6350" b="6350"/>
                <wp:wrapNone/>
                <wp:docPr id="2673" name="Textové pole 2673"/>
                <wp:cNvGraphicFramePr/>
                <a:graphic xmlns:a="http://schemas.openxmlformats.org/drawingml/2006/main">
                  <a:graphicData uri="http://schemas.microsoft.com/office/word/2010/wordprocessingShape">
                    <wps:wsp>
                      <wps:cNvSpPr txBox="1"/>
                      <wps:spPr>
                        <a:xfrm>
                          <a:off x="0" y="0"/>
                          <a:ext cx="222250" cy="241300"/>
                        </a:xfrm>
                        <a:prstGeom prst="rect">
                          <a:avLst/>
                        </a:prstGeom>
                        <a:solidFill>
                          <a:sysClr val="window" lastClr="FFFFFF"/>
                        </a:solidFill>
                        <a:ln w="6350">
                          <a:noFill/>
                        </a:ln>
                        <a:effectLst/>
                      </wps:spPr>
                      <wps:txbx>
                        <w:txbxContent>
                          <w:p w14:paraId="10AA791E" w14:textId="77777777" w:rsidR="005A6678" w:rsidRDefault="005A6678" w:rsidP="005315ED">
                            <m:oMathPara>
                              <m:oMath>
                                <m:r>
                                  <w:rPr>
                                    <w:rFonts w:ascii="Cambria Math" w:hAnsi="Cambria Math"/>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7F691" id="Textové pole 2673" o:spid="_x0000_s1736" type="#_x0000_t202" style="position:absolute;margin-left:135.15pt;margin-top:34.65pt;width:17.5pt;height:19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" fillcolor="window" stroked="f" strokeweight=".5pt">
                <v:textbox>
                  <w:txbxContent>
                    <w:p w14:paraId="10AA791E" w14:textId="77777777" w:rsidR="005A6678" w:rsidRDefault="005A6678" w:rsidP="005315ED">
                      <m:oMathPara>
                        <m:oMath>
                          <m:r>
                            <w:rPr>
                              <w:rFonts w:ascii="Cambria Math" w:hAnsi="Cambria Math"/>
                            </w:rPr>
                            <m:t>h</m:t>
                          </m:r>
                        </m:oMath>
                      </m:oMathPara>
                    </w:p>
                  </w:txbxContent>
                </v:textbox>
              </v:shape>
            </w:pict>
          </mc:Fallback>
        </mc:AlternateContent>
      </w:r>
      <w:r w:rsidRPr="005315ED">
        <w:rPr>
          <w:noProof/>
          <w:szCs w:val="22"/>
        </w:rPr>
        <mc:AlternateContent>
          <mc:Choice Requires="wps">
            <w:drawing>
              <wp:anchor distT="0" distB="0" distL="114300" distR="114300" simplePos="0" relativeHeight="254524416" behindDoc="0" locked="0" layoutInCell="1" allowOverlap="1" wp14:anchorId="447A66BB" wp14:editId="26C3F1F8">
                <wp:simplePos x="0" y="0"/>
                <wp:positionH relativeFrom="column">
                  <wp:posOffset>2364105</wp:posOffset>
                </wp:positionH>
                <wp:positionV relativeFrom="paragraph">
                  <wp:posOffset>528955</wp:posOffset>
                </wp:positionV>
                <wp:extent cx="273050" cy="241300"/>
                <wp:effectExtent l="0" t="0" r="0" b="6350"/>
                <wp:wrapNone/>
                <wp:docPr id="37" name="Textové pole 37"/>
                <wp:cNvGraphicFramePr/>
                <a:graphic xmlns:a="http://schemas.openxmlformats.org/drawingml/2006/main">
                  <a:graphicData uri="http://schemas.microsoft.com/office/word/2010/wordprocessingShape">
                    <wps:wsp>
                      <wps:cNvSpPr txBox="1"/>
                      <wps:spPr>
                        <a:xfrm>
                          <a:off x="0" y="0"/>
                          <a:ext cx="273050" cy="241300"/>
                        </a:xfrm>
                        <a:prstGeom prst="rect">
                          <a:avLst/>
                        </a:prstGeom>
                        <a:solidFill>
                          <a:sysClr val="window" lastClr="FFFFFF"/>
                        </a:solidFill>
                        <a:ln w="6350">
                          <a:noFill/>
                        </a:ln>
                        <a:effectLst/>
                      </wps:spPr>
                      <wps:txbx>
                        <w:txbxContent>
                          <w:p w14:paraId="38BD3F7A" w14:textId="77777777" w:rsidR="005A6678" w:rsidRDefault="005F56D8" w:rsidP="005315ED">
                            <m:oMathPara>
                              <m:oMath>
                                <m:sSup>
                                  <m:sSupPr>
                                    <m:ctrlPr>
                                      <w:rPr>
                                        <w:rFonts w:ascii="Cambria Math" w:hAnsi="Cambria Math"/>
                                        <w:i/>
                                      </w:rPr>
                                    </m:ctrlPr>
                                  </m:sSupPr>
                                  <m:e>
                                    <m:r>
                                      <w:rPr>
                                        <w:rFonts w:ascii="Cambria Math" w:hAnsi="Cambria Math"/>
                                      </w:rPr>
                                      <m:t>α</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66BB" id="Textové pole 37" o:spid="_x0000_s1737" type="#_x0000_t202" style="position:absolute;margin-left:186.15pt;margin-top:41.65pt;width:21.5pt;height:19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" fillcolor="window" stroked="f" strokeweight=".5pt">
                <v:textbox>
                  <w:txbxContent>
                    <w:p w14:paraId="38BD3F7A" w14:textId="77777777" w:rsidR="005A6678" w:rsidRDefault="005A6678" w:rsidP="005315ED">
                      <m:oMathPara>
                        <m:oMath>
                          <m:sSup>
                            <m:sSupPr>
                              <m:ctrlPr>
                                <w:rPr>
                                  <w:rFonts w:ascii="Cambria Math" w:hAnsi="Cambria Math"/>
                                  <w:i/>
                                </w:rPr>
                              </m:ctrlPr>
                            </m:sSupPr>
                            <m:e>
                              <m:r>
                                <w:rPr>
                                  <w:rFonts w:ascii="Cambria Math" w:hAnsi="Cambria Math"/>
                                </w:rPr>
                                <m:t>α</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525440" behindDoc="0" locked="0" layoutInCell="1" allowOverlap="1" wp14:anchorId="46268F5C" wp14:editId="50569536">
                <wp:simplePos x="0" y="0"/>
                <wp:positionH relativeFrom="column">
                  <wp:posOffset>1011555</wp:posOffset>
                </wp:positionH>
                <wp:positionV relativeFrom="paragraph">
                  <wp:posOffset>528955</wp:posOffset>
                </wp:positionV>
                <wp:extent cx="273050" cy="241300"/>
                <wp:effectExtent l="0" t="0" r="0" b="6350"/>
                <wp:wrapNone/>
                <wp:docPr id="38" name="Textové pole 38"/>
                <wp:cNvGraphicFramePr/>
                <a:graphic xmlns:a="http://schemas.openxmlformats.org/drawingml/2006/main">
                  <a:graphicData uri="http://schemas.microsoft.com/office/word/2010/wordprocessingShape">
                    <wps:wsp>
                      <wps:cNvSpPr txBox="1"/>
                      <wps:spPr>
                        <a:xfrm>
                          <a:off x="0" y="0"/>
                          <a:ext cx="273050" cy="241300"/>
                        </a:xfrm>
                        <a:prstGeom prst="rect">
                          <a:avLst/>
                        </a:prstGeom>
                        <a:solidFill>
                          <a:sysClr val="window" lastClr="FFFFFF"/>
                        </a:solidFill>
                        <a:ln w="6350">
                          <a:noFill/>
                        </a:ln>
                        <a:effectLst/>
                      </wps:spPr>
                      <wps:txbx>
                        <w:txbxContent>
                          <w:p w14:paraId="55CD7280" w14:textId="77777777" w:rsidR="005A6678" w:rsidRDefault="005A6678" w:rsidP="005315ED">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68F5C" id="Textové pole 38" o:spid="_x0000_s1738" type="#_x0000_t202" style="position:absolute;margin-left:79.65pt;margin-top:41.65pt;width:21.5pt;height:19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" fillcolor="window" stroked="f" strokeweight=".5pt">
                <v:textbox>
                  <w:txbxContent>
                    <w:p w14:paraId="55CD7280" w14:textId="77777777" w:rsidR="005A6678" w:rsidRDefault="005A6678" w:rsidP="005315ED">
                      <m:oMathPara>
                        <m:oMath>
                          <m:r>
                            <w:rPr>
                              <w:rFonts w:ascii="Cambria Math" w:hAnsi="Cambria Math"/>
                            </w:rPr>
                            <m:t>α</m:t>
                          </m:r>
                        </m:oMath>
                      </m:oMathPara>
                    </w:p>
                  </w:txbxContent>
                </v:textbox>
              </v:shape>
            </w:pict>
          </mc:Fallback>
        </mc:AlternateContent>
      </w:r>
      <w:r w:rsidRPr="005315ED">
        <w:rPr>
          <w:noProof/>
          <w:szCs w:val="22"/>
        </w:rPr>
        <mc:AlternateContent>
          <mc:Choice Requires="wps">
            <w:drawing>
              <wp:anchor distT="0" distB="0" distL="114300" distR="114300" simplePos="0" relativeHeight="254523392" behindDoc="0" locked="0" layoutInCell="1" allowOverlap="1" wp14:anchorId="24A71BD3" wp14:editId="39E33403">
                <wp:simplePos x="0" y="0"/>
                <wp:positionH relativeFrom="column">
                  <wp:posOffset>135255</wp:posOffset>
                </wp:positionH>
                <wp:positionV relativeFrom="paragraph">
                  <wp:posOffset>522605</wp:posOffset>
                </wp:positionV>
                <wp:extent cx="273050" cy="241300"/>
                <wp:effectExtent l="0" t="0" r="0" b="6350"/>
                <wp:wrapNone/>
                <wp:docPr id="36" name="Textové pole 36"/>
                <wp:cNvGraphicFramePr/>
                <a:graphic xmlns:a="http://schemas.openxmlformats.org/drawingml/2006/main">
                  <a:graphicData uri="http://schemas.microsoft.com/office/word/2010/wordprocessingShape">
                    <wps:wsp>
                      <wps:cNvSpPr txBox="1"/>
                      <wps:spPr>
                        <a:xfrm>
                          <a:off x="0" y="0"/>
                          <a:ext cx="273050" cy="241300"/>
                        </a:xfrm>
                        <a:prstGeom prst="rect">
                          <a:avLst/>
                        </a:prstGeom>
                        <a:solidFill>
                          <a:sysClr val="window" lastClr="FFFFFF"/>
                        </a:solidFill>
                        <a:ln w="6350">
                          <a:noFill/>
                        </a:ln>
                        <a:effectLst/>
                      </wps:spPr>
                      <wps:txbx>
                        <w:txbxContent>
                          <w:p w14:paraId="54255A15" w14:textId="77777777" w:rsidR="005A6678" w:rsidRDefault="005A6678" w:rsidP="005315ED">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71BD3" id="Textové pole 36" o:spid="_x0000_s1739" type="#_x0000_t202" style="position:absolute;margin-left:10.65pt;margin-top:41.15pt;width:21.5pt;height:19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" fillcolor="window" stroked="f" strokeweight=".5pt">
                <v:textbox>
                  <w:txbxContent>
                    <w:p w14:paraId="54255A15" w14:textId="77777777" w:rsidR="005A6678" w:rsidRDefault="005A6678" w:rsidP="005315ED">
                      <m:oMathPara>
                        <m:oMath>
                          <m:r>
                            <w:rPr>
                              <w:rFonts w:ascii="Cambria Math" w:hAnsi="Cambria Math"/>
                            </w:rPr>
                            <m:t>A</m:t>
                          </m:r>
                        </m:oMath>
                      </m:oMathPara>
                    </w:p>
                  </w:txbxContent>
                </v:textbox>
              </v:shape>
            </w:pict>
          </mc:Fallback>
        </mc:AlternateContent>
      </w:r>
      <w:r w:rsidRPr="005315ED">
        <w:rPr>
          <w:noProof/>
          <w:szCs w:val="22"/>
        </w:rPr>
        <mc:AlternateContent>
          <mc:Choice Requires="wps">
            <w:drawing>
              <wp:anchor distT="0" distB="0" distL="114300" distR="114300" simplePos="0" relativeHeight="254522368" behindDoc="0" locked="0" layoutInCell="1" allowOverlap="1" wp14:anchorId="5C4F2012" wp14:editId="628E293B">
                <wp:simplePos x="0" y="0"/>
                <wp:positionH relativeFrom="column">
                  <wp:posOffset>890905</wp:posOffset>
                </wp:positionH>
                <wp:positionV relativeFrom="paragraph">
                  <wp:posOffset>878205</wp:posOffset>
                </wp:positionV>
                <wp:extent cx="273050" cy="279400"/>
                <wp:effectExtent l="0" t="0" r="0" b="6350"/>
                <wp:wrapNone/>
                <wp:docPr id="35" name="Textové pole 35"/>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ysClr val="window" lastClr="FFFFFF"/>
                        </a:solidFill>
                        <a:ln w="6350">
                          <a:noFill/>
                        </a:ln>
                        <a:effectLst/>
                      </wps:spPr>
                      <wps:txbx>
                        <w:txbxContent>
                          <w:p w14:paraId="1B2F1307" w14:textId="77777777" w:rsidR="005A6678" w:rsidRDefault="005A6678" w:rsidP="005315ED">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2012" id="Textové pole 35" o:spid="_x0000_s1740" type="#_x0000_t202" style="position:absolute;margin-left:70.15pt;margin-top:69.15pt;width:21.5pt;height:22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" fillcolor="window" stroked="f" strokeweight=".5pt">
                <v:textbox>
                  <w:txbxContent>
                    <w:p w14:paraId="1B2F1307" w14:textId="77777777" w:rsidR="005A6678" w:rsidRDefault="005A6678" w:rsidP="005315ED">
                      <m:oMathPara>
                        <m:oMath>
                          <m:r>
                            <w:rPr>
                              <w:rFonts w:ascii="Cambria Math" w:hAnsi="Cambria Math"/>
                            </w:rPr>
                            <m:t>a</m:t>
                          </m:r>
                        </m:oMath>
                      </m:oMathPara>
                    </w:p>
                  </w:txbxContent>
                </v:textbox>
              </v:shape>
            </w:pict>
          </mc:Fallback>
        </mc:AlternateContent>
      </w:r>
      <w:r w:rsidRPr="005315ED">
        <w:rPr>
          <w:noProof/>
          <w:szCs w:val="22"/>
        </w:rPr>
        <mc:AlternateContent>
          <mc:Choice Requires="wps">
            <w:drawing>
              <wp:anchor distT="0" distB="0" distL="114300" distR="114300" simplePos="0" relativeHeight="254521344" behindDoc="0" locked="0" layoutInCell="1" allowOverlap="1" wp14:anchorId="02D09C59" wp14:editId="180AA2A1">
                <wp:simplePos x="0" y="0"/>
                <wp:positionH relativeFrom="column">
                  <wp:posOffset>2472055</wp:posOffset>
                </wp:positionH>
                <wp:positionV relativeFrom="paragraph">
                  <wp:posOffset>878205</wp:posOffset>
                </wp:positionV>
                <wp:extent cx="273050" cy="279400"/>
                <wp:effectExtent l="0" t="0" r="0" b="6350"/>
                <wp:wrapNone/>
                <wp:docPr id="34" name="Textové pole 34"/>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ysClr val="window" lastClr="FFFFFF"/>
                        </a:solidFill>
                        <a:ln w="6350">
                          <a:noFill/>
                        </a:ln>
                        <a:effectLst/>
                      </wps:spPr>
                      <wps:txbx>
                        <w:txbxContent>
                          <w:p w14:paraId="3F60FE4D" w14:textId="77777777" w:rsidR="005A6678" w:rsidRDefault="005F56D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09C59" id="Textové pole 34" o:spid="_x0000_s1741" type="#_x0000_t202" style="position:absolute;margin-left:194.65pt;margin-top:69.15pt;width:21.5pt;height:22pt;z-index:2545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" fillcolor="window" stroked="f" strokeweight=".5pt">
                <v:textbox>
                  <w:txbxContent>
                    <w:p w14:paraId="3F60FE4D" w14:textId="77777777" w:rsidR="005A6678" w:rsidRDefault="005A667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520320" behindDoc="0" locked="0" layoutInCell="1" allowOverlap="1" wp14:anchorId="6B0DB8FB" wp14:editId="087E5266">
                <wp:simplePos x="0" y="0"/>
                <wp:positionH relativeFrom="column">
                  <wp:posOffset>3430905</wp:posOffset>
                </wp:positionH>
                <wp:positionV relativeFrom="paragraph">
                  <wp:posOffset>490855</wp:posOffset>
                </wp:positionV>
                <wp:extent cx="285750" cy="273050"/>
                <wp:effectExtent l="0" t="0" r="0" b="0"/>
                <wp:wrapNone/>
                <wp:docPr id="2674" name="Textové pole 2674"/>
                <wp:cNvGraphicFramePr/>
                <a:graphic xmlns:a="http://schemas.openxmlformats.org/drawingml/2006/main">
                  <a:graphicData uri="http://schemas.microsoft.com/office/word/2010/wordprocessingShape">
                    <wps:wsp>
                      <wps:cNvSpPr txBox="1"/>
                      <wps:spPr>
                        <a:xfrm>
                          <a:off x="0" y="0"/>
                          <a:ext cx="285750" cy="273050"/>
                        </a:xfrm>
                        <a:prstGeom prst="rect">
                          <a:avLst/>
                        </a:prstGeom>
                        <a:solidFill>
                          <a:sysClr val="window" lastClr="FFFFFF"/>
                        </a:solidFill>
                        <a:ln w="6350">
                          <a:noFill/>
                        </a:ln>
                        <a:effectLst/>
                      </wps:spPr>
                      <wps:txbx>
                        <w:txbxContent>
                          <w:p w14:paraId="6F7C03DB" w14:textId="77777777" w:rsidR="005A6678" w:rsidRDefault="005F56D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DB8FB" id="Textové pole 2674" o:spid="_x0000_s1742" type="#_x0000_t202" style="position:absolute;margin-left:270.15pt;margin-top:38.65pt;width:22.5pt;height:21.5pt;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" fillcolor="window" stroked="f" strokeweight=".5pt">
                <v:textbox>
                  <w:txbxContent>
                    <w:p w14:paraId="6F7C03DB" w14:textId="77777777" w:rsidR="005A6678" w:rsidRDefault="005A667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518272" behindDoc="0" locked="0" layoutInCell="1" allowOverlap="1" wp14:anchorId="712BC507" wp14:editId="3732A3AA">
                <wp:simplePos x="0" y="0"/>
                <wp:positionH relativeFrom="column">
                  <wp:posOffset>408305</wp:posOffset>
                </wp:positionH>
                <wp:positionV relativeFrom="paragraph">
                  <wp:posOffset>1036955</wp:posOffset>
                </wp:positionV>
                <wp:extent cx="1257300" cy="0"/>
                <wp:effectExtent l="38100" t="76200" r="19050" b="95250"/>
                <wp:wrapNone/>
                <wp:docPr id="2675" name="Přímá spojnice se šipkou 2675"/>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1688B974" id="Přímá spojnice se šipkou 2675" o:spid="_x0000_s1026" type="#_x0000_t32" style="position:absolute;margin-left:32.15pt;margin-top:81.65pt;width:99pt;height:0;z-index:25451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">
                <v:stroke startarrow="block" endarrow="block"/>
              </v:shape>
            </w:pict>
          </mc:Fallback>
        </mc:AlternateContent>
      </w:r>
      <w:r w:rsidRPr="005315ED">
        <w:rPr>
          <w:noProof/>
          <w:szCs w:val="22"/>
        </w:rPr>
        <mc:AlternateContent>
          <mc:Choice Requires="wps">
            <w:drawing>
              <wp:anchor distT="0" distB="0" distL="114300" distR="114300" simplePos="0" relativeHeight="254519296" behindDoc="0" locked="0" layoutInCell="1" allowOverlap="1" wp14:anchorId="2CBD8FFE" wp14:editId="7F49D7F0">
                <wp:simplePos x="0" y="0"/>
                <wp:positionH relativeFrom="column">
                  <wp:posOffset>1659255</wp:posOffset>
                </wp:positionH>
                <wp:positionV relativeFrom="paragraph">
                  <wp:posOffset>1036955</wp:posOffset>
                </wp:positionV>
                <wp:extent cx="1816100" cy="0"/>
                <wp:effectExtent l="38100" t="76200" r="12700" b="95250"/>
                <wp:wrapNone/>
                <wp:docPr id="2676" name="Přímá spojnice se šipkou 2676"/>
                <wp:cNvGraphicFramePr/>
                <a:graphic xmlns:a="http://schemas.openxmlformats.org/drawingml/2006/main">
                  <a:graphicData uri="http://schemas.microsoft.com/office/word/2010/wordprocessingShape">
                    <wps:wsp>
                      <wps:cNvCnPr/>
                      <wps:spPr>
                        <a:xfrm>
                          <a:off x="0" y="0"/>
                          <a:ext cx="181610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75C99E63" id="Přímá spojnice se šipkou 2676" o:spid="_x0000_s1026" type="#_x0000_t32" style="position:absolute;margin-left:130.65pt;margin-top:81.65pt;width:143pt;height:0;z-index:25451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">
                <v:stroke startarrow="block" endarrow="block"/>
              </v:shape>
            </w:pict>
          </mc:Fallback>
        </mc:AlternateContent>
      </w:r>
      <w:r w:rsidRPr="005315ED">
        <w:rPr>
          <w:noProof/>
          <w:szCs w:val="22"/>
        </w:rPr>
        <mc:AlternateContent>
          <mc:Choice Requires="wps">
            <w:drawing>
              <wp:anchor distT="0" distB="0" distL="114300" distR="114300" simplePos="0" relativeHeight="254517248" behindDoc="0" locked="0" layoutInCell="1" allowOverlap="1" wp14:anchorId="4EEE1C21" wp14:editId="1FBA0744">
                <wp:simplePos x="0" y="0"/>
                <wp:positionH relativeFrom="column">
                  <wp:posOffset>2186305</wp:posOffset>
                </wp:positionH>
                <wp:positionV relativeFrom="paragraph">
                  <wp:posOffset>376555</wp:posOffset>
                </wp:positionV>
                <wp:extent cx="177800" cy="63500"/>
                <wp:effectExtent l="0" t="19050" r="50800" b="69850"/>
                <wp:wrapNone/>
                <wp:docPr id="2677" name="Přímá spojnice se šipkou 2677"/>
                <wp:cNvGraphicFramePr/>
                <a:graphic xmlns:a="http://schemas.openxmlformats.org/drawingml/2006/main">
                  <a:graphicData uri="http://schemas.microsoft.com/office/word/2010/wordprocessingShape">
                    <wps:wsp>
                      <wps:cNvCnPr/>
                      <wps:spPr>
                        <a:xfrm>
                          <a:off x="0" y="0"/>
                          <a:ext cx="177800" cy="635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5BFC2A0" id="Přímá spojnice se šipkou 2677" o:spid="_x0000_s1026" type="#_x0000_t32" style="position:absolute;margin-left:172.15pt;margin-top:29.65pt;width:14pt;height:5pt;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">
                <v:stroke endarrow="block"/>
              </v:shape>
            </w:pict>
          </mc:Fallback>
        </mc:AlternateContent>
      </w:r>
      <w:r w:rsidRPr="005315ED">
        <w:rPr>
          <w:noProof/>
          <w:szCs w:val="22"/>
        </w:rPr>
        <mc:AlternateContent>
          <mc:Choice Requires="wps">
            <w:drawing>
              <wp:anchor distT="0" distB="0" distL="114300" distR="114300" simplePos="0" relativeHeight="254516224" behindDoc="0" locked="0" layoutInCell="1" allowOverlap="1" wp14:anchorId="3EB5770C" wp14:editId="52A4DBCE">
                <wp:simplePos x="0" y="0"/>
                <wp:positionH relativeFrom="column">
                  <wp:posOffset>1163955</wp:posOffset>
                </wp:positionH>
                <wp:positionV relativeFrom="paragraph">
                  <wp:posOffset>376555</wp:posOffset>
                </wp:positionV>
                <wp:extent cx="120650" cy="63500"/>
                <wp:effectExtent l="0" t="38100" r="50800" b="31750"/>
                <wp:wrapNone/>
                <wp:docPr id="2678" name="Přímá spojnice se šipkou 2678"/>
                <wp:cNvGraphicFramePr/>
                <a:graphic xmlns:a="http://schemas.openxmlformats.org/drawingml/2006/main">
                  <a:graphicData uri="http://schemas.microsoft.com/office/word/2010/wordprocessingShape">
                    <wps:wsp>
                      <wps:cNvCnPr/>
                      <wps:spPr>
                        <a:xfrm flipV="1">
                          <a:off x="0" y="0"/>
                          <a:ext cx="120650" cy="635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08431B0" id="Přímá spojnice se šipkou 2678" o:spid="_x0000_s1026" type="#_x0000_t32" style="position:absolute;margin-left:91.65pt;margin-top:29.65pt;width:9.5pt;height:5pt;flip:y;z-index:25451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">
                <v:stroke endarrow="block"/>
              </v:shape>
            </w:pict>
          </mc:Fallback>
        </mc:AlternateContent>
      </w:r>
      <w:r w:rsidRPr="005315ED">
        <w:rPr>
          <w:noProof/>
          <w:szCs w:val="22"/>
        </w:rPr>
        <mc:AlternateContent>
          <mc:Choice Requires="wps">
            <w:drawing>
              <wp:anchor distT="0" distB="0" distL="114300" distR="114300" simplePos="0" relativeHeight="254515200" behindDoc="0" locked="0" layoutInCell="1" allowOverlap="1" wp14:anchorId="19913C83" wp14:editId="73CB3CC9">
                <wp:simplePos x="0" y="0"/>
                <wp:positionH relativeFrom="column">
                  <wp:posOffset>1659255</wp:posOffset>
                </wp:positionH>
                <wp:positionV relativeFrom="paragraph">
                  <wp:posOffset>1905</wp:posOffset>
                </wp:positionV>
                <wp:extent cx="6350" cy="1257300"/>
                <wp:effectExtent l="76200" t="38100" r="69850" b="57150"/>
                <wp:wrapNone/>
                <wp:docPr id="2679" name="Přímá spojnice se šipkou 2679"/>
                <wp:cNvGraphicFramePr/>
                <a:graphic xmlns:a="http://schemas.openxmlformats.org/drawingml/2006/main">
                  <a:graphicData uri="http://schemas.microsoft.com/office/word/2010/wordprocessingShape">
                    <wps:wsp>
                      <wps:cNvCnPr/>
                      <wps:spPr>
                        <a:xfrm flipH="1">
                          <a:off x="0" y="0"/>
                          <a:ext cx="6350" cy="125730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72C66D5B" id="Přímá spojnice se šipkou 2679" o:spid="_x0000_s1026" type="#_x0000_t32" style="position:absolute;margin-left:130.65pt;margin-top:.15pt;width:.5pt;height:99pt;flip:x;z-index:25451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">
                <v:stroke startarrow="block" endarrow="block"/>
              </v:shape>
            </w:pict>
          </mc:Fallback>
        </mc:AlternateContent>
      </w:r>
      <w:r w:rsidRPr="005315ED">
        <w:rPr>
          <w:noProof/>
          <w:szCs w:val="22"/>
        </w:rPr>
        <w:drawing>
          <wp:inline distT="0" distB="0" distL="0" distR="0" wp14:anchorId="56E7EAFF" wp14:editId="1A2F1BC5">
            <wp:extent cx="3760449" cy="1200820"/>
            <wp:effectExtent l="0" t="0" r="0" b="0"/>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763758" cy="1201877"/>
                    </a:xfrm>
                    <a:prstGeom prst="rect">
                      <a:avLst/>
                    </a:prstGeom>
                    <a:noFill/>
                    <a:ln>
                      <a:noFill/>
                    </a:ln>
                  </pic:spPr>
                </pic:pic>
              </a:graphicData>
            </a:graphic>
          </wp:inline>
        </w:drawing>
      </w:r>
    </w:p>
    <w:p w14:paraId="18109E02"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g=</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α</m:t>
                  </m:r>
                </m:e>
                <m:sup>
                  <m:r>
                    <w:rPr>
                      <w:rFonts w:ascii="Cambria Math" w:hAnsi="Cambria Math"/>
                      <w:szCs w:val="22"/>
                      <w:lang w:eastAsia="en-US"/>
                    </w:rPr>
                    <m:t>´</m:t>
                  </m:r>
                </m:sup>
              </m:sSup>
            </m:num>
            <m:den>
              <m:r>
                <w:rPr>
                  <w:rFonts w:ascii="Cambria Math" w:hAnsi="Cambria Math"/>
                  <w:szCs w:val="22"/>
                  <w:lang w:eastAsia="en-US"/>
                </w:rPr>
                <m:t>α</m:t>
              </m:r>
            </m:den>
          </m:f>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a</m:t>
              </m:r>
            </m:num>
            <m:den>
              <m:sSup>
                <m:sSupPr>
                  <m:ctrlPr>
                    <w:rPr>
                      <w:rFonts w:ascii="Cambria Math" w:hAnsi="Cambria Math"/>
                      <w:i/>
                      <w:szCs w:val="22"/>
                      <w:lang w:eastAsia="en-US"/>
                    </w:rPr>
                  </m:ctrlPr>
                </m:sSupPr>
                <m:e>
                  <m:r>
                    <w:rPr>
                      <w:rFonts w:ascii="Cambria Math" w:hAnsi="Cambria Math"/>
                      <w:szCs w:val="22"/>
                      <w:lang w:eastAsia="en-US"/>
                    </w:rPr>
                    <m:t>a</m:t>
                  </m:r>
                </m:e>
                <m:sup>
                  <m:r>
                    <w:rPr>
                      <w:rFonts w:ascii="Cambria Math" w:hAnsi="Cambria Math"/>
                      <w:szCs w:val="22"/>
                      <w:lang w:eastAsia="en-US"/>
                    </w:rPr>
                    <m:t>´</m:t>
                  </m:r>
                </m:sup>
              </m:sSup>
            </m:den>
          </m:f>
          <m:r>
            <w:rPr>
              <w:rFonts w:ascii="Cambria Math" w:hAnsi="Cambria Math"/>
              <w:szCs w:val="22"/>
              <w:lang w:eastAsia="en-US"/>
            </w:rPr>
            <m:t>≡-</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num>
            <m:den>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2</m:t>
                  </m:r>
                </m:sub>
                <m:sup>
                  <m:r>
                    <w:rPr>
                      <w:rFonts w:ascii="Cambria Math" w:hAnsi="Cambria Math"/>
                      <w:szCs w:val="22"/>
                      <w:lang w:eastAsia="en-US"/>
                    </w:rPr>
                    <m:t>´</m:t>
                  </m:r>
                </m:sup>
              </m:sSubSup>
            </m:den>
          </m:f>
        </m:oMath>
      </m:oMathPara>
    </w:p>
    <w:p w14:paraId="508A7A95" w14:textId="77777777" w:rsidR="005315ED" w:rsidRPr="005315ED" w:rsidRDefault="005315ED" w:rsidP="005315ED">
      <w:pPr>
        <w:spacing w:after="60" w:line="276" w:lineRule="auto"/>
        <w:rPr>
          <w:szCs w:val="22"/>
          <w:lang w:eastAsia="en-US"/>
        </w:rPr>
      </w:pPr>
    </w:p>
    <w:p w14:paraId="6B8D8762" w14:textId="77777777" w:rsidR="005315ED" w:rsidRPr="005315ED" w:rsidRDefault="005315ED" w:rsidP="005315ED">
      <w:pPr>
        <w:spacing w:after="60" w:line="276" w:lineRule="auto"/>
        <w:rPr>
          <w:szCs w:val="22"/>
          <w:lang w:eastAsia="en-US"/>
        </w:rPr>
      </w:pPr>
      <w:r w:rsidRPr="005315ED">
        <w:rPr>
          <w:szCs w:val="22"/>
          <w:lang w:eastAsia="en-US"/>
        </w:rPr>
        <w:lastRenderedPageBreak/>
        <w:t>Ale</w:t>
      </w:r>
    </w:p>
    <w:p w14:paraId="2F8FB1F7" w14:textId="77777777" w:rsidR="005315ED" w:rsidRPr="005315ED" w:rsidRDefault="005315ED" w:rsidP="005315ED">
      <w:pPr>
        <w:spacing w:after="60" w:line="276" w:lineRule="auto"/>
        <w:rPr>
          <w:szCs w:val="22"/>
          <w:lang w:eastAsia="en-US"/>
        </w:rPr>
      </w:pPr>
    </w:p>
    <w:p w14:paraId="36AB11D8"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m=-</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num>
          <m:den>
            <m:sSubSup>
              <m:sSubSupPr>
                <m:ctrlPr>
                  <w:rPr>
                    <w:rFonts w:ascii="Cambria Math" w:hAnsi="Cambria Math"/>
                    <w:i/>
                    <w:szCs w:val="22"/>
                    <w:lang w:eastAsia="en-US"/>
                  </w:rPr>
                </m:ctrlPr>
              </m:sSubSupPr>
              <m:e>
                <m:r>
                  <w:rPr>
                    <w:rFonts w:ascii="Cambria Math" w:hAnsi="Cambria Math"/>
                    <w:szCs w:val="22"/>
                    <w:lang w:eastAsia="en-US"/>
                  </w:rPr>
                  <m:t>n</m:t>
                </m:r>
              </m:e>
              <m:sub>
                <m:r>
                  <w:rPr>
                    <w:rFonts w:ascii="Cambria Math" w:hAnsi="Cambria Math"/>
                    <w:szCs w:val="22"/>
                    <w:lang w:eastAsia="en-US"/>
                  </w:rPr>
                  <m:t>2</m:t>
                </m:r>
              </m:sub>
              <m:sup>
                <m:r>
                  <w:rPr>
                    <w:rFonts w:ascii="Cambria Math" w:hAnsi="Cambria Math"/>
                    <w:szCs w:val="22"/>
                    <w:lang w:eastAsia="en-US"/>
                  </w:rPr>
                  <m:t>´</m:t>
                </m:r>
              </m:sup>
            </m:sSubSup>
          </m:den>
        </m:f>
        <m:f>
          <m:fPr>
            <m:ctrlPr>
              <w:rPr>
                <w:rFonts w:ascii="Cambria Math" w:hAnsi="Cambria Math"/>
                <w:i/>
                <w:szCs w:val="22"/>
                <w:lang w:eastAsia="en-US"/>
              </w:rPr>
            </m:ctrlPr>
          </m:fPr>
          <m:num>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2</m:t>
                </m:r>
              </m:sub>
              <m:sup>
                <m:r>
                  <w:rPr>
                    <w:rFonts w:ascii="Cambria Math" w:hAnsi="Cambria Math"/>
                    <w:szCs w:val="22"/>
                    <w:lang w:eastAsia="en-US"/>
                  </w:rPr>
                  <m:t>´</m:t>
                </m:r>
              </m:sup>
            </m:sSubSup>
          </m:num>
          <m:den>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den>
        </m:f>
      </m:oMath>
      <w:r w:rsidRPr="005315ED">
        <w:rPr>
          <w:szCs w:val="22"/>
          <w:lang w:eastAsia="en-US"/>
        </w:rPr>
        <w:t xml:space="preserve"> → </w:t>
      </w:r>
      <m:oMath>
        <m:r>
          <w:rPr>
            <w:rFonts w:ascii="Cambria Math" w:hAnsi="Cambria Math"/>
            <w:szCs w:val="22"/>
            <w:lang w:eastAsia="en-US"/>
          </w:rPr>
          <m:t>mg=</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num>
          <m:den>
            <m:sSubSup>
              <m:sSubSupPr>
                <m:ctrlPr>
                  <w:rPr>
                    <w:rFonts w:ascii="Cambria Math" w:hAnsi="Cambria Math"/>
                    <w:i/>
                    <w:szCs w:val="22"/>
                    <w:lang w:eastAsia="en-US"/>
                  </w:rPr>
                </m:ctrlPr>
              </m:sSubSupPr>
              <m:e>
                <m:r>
                  <w:rPr>
                    <w:rFonts w:ascii="Cambria Math" w:hAnsi="Cambria Math"/>
                    <w:szCs w:val="22"/>
                    <w:lang w:eastAsia="en-US"/>
                  </w:rPr>
                  <m:t>n</m:t>
                </m:r>
              </m:e>
              <m:sub>
                <m:r>
                  <w:rPr>
                    <w:rFonts w:ascii="Cambria Math" w:hAnsi="Cambria Math"/>
                    <w:szCs w:val="22"/>
                    <w:lang w:eastAsia="en-US"/>
                  </w:rPr>
                  <m:t>2</m:t>
                </m:r>
              </m:sub>
              <m:sup>
                <m:r>
                  <w:rPr>
                    <w:rFonts w:ascii="Cambria Math" w:hAnsi="Cambria Math"/>
                    <w:szCs w:val="22"/>
                    <w:lang w:eastAsia="en-US"/>
                  </w:rPr>
                  <m:t>´</m:t>
                </m:r>
              </m:sup>
            </m:sSubSup>
          </m:den>
        </m:f>
      </m:oMath>
    </w:p>
    <w:p w14:paraId="5BD85F63" w14:textId="77777777" w:rsidR="005315ED" w:rsidRPr="005315ED" w:rsidRDefault="005315ED" w:rsidP="005315ED">
      <w:pPr>
        <w:spacing w:after="60" w:line="276" w:lineRule="auto"/>
        <w:rPr>
          <w:szCs w:val="22"/>
          <w:lang w:eastAsia="en-US"/>
        </w:rPr>
      </w:pPr>
    </w:p>
    <w:p w14:paraId="16D04397" w14:textId="77777777" w:rsidR="005315ED" w:rsidRPr="005315ED" w:rsidRDefault="005315ED" w:rsidP="005315ED">
      <w:pPr>
        <w:spacing w:after="60" w:line="276" w:lineRule="auto"/>
        <w:rPr>
          <w:szCs w:val="22"/>
          <w:lang w:eastAsia="en-US"/>
        </w:rPr>
      </w:pPr>
      <w:r w:rsidRPr="005315ED">
        <w:rPr>
          <w:szCs w:val="22"/>
          <w:lang w:eastAsia="en-US"/>
        </w:rPr>
        <w:t xml:space="preserve">Když prostředí před čočkou a za ní je stejné </w:t>
      </w:r>
      <m:oMath>
        <m:d>
          <m:dPr>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n</m:t>
                </m:r>
              </m:e>
              <m:sub>
                <m:r>
                  <w:rPr>
                    <w:rFonts w:ascii="Cambria Math" w:hAnsi="Cambria Math"/>
                    <w:szCs w:val="22"/>
                    <w:lang w:eastAsia="en-US"/>
                  </w:rPr>
                  <m:t>2</m:t>
                </m:r>
              </m:sub>
              <m:sup>
                <m:r>
                  <w:rPr>
                    <w:rFonts w:ascii="Cambria Math" w:hAnsi="Cambria Math"/>
                    <w:szCs w:val="22"/>
                    <w:lang w:eastAsia="en-US"/>
                  </w:rPr>
                  <m:t>´</m:t>
                </m:r>
              </m:sup>
            </m:sSubSup>
          </m:e>
        </m:d>
      </m:oMath>
      <w:r w:rsidRPr="005315ED">
        <w:rPr>
          <w:szCs w:val="22"/>
          <w:lang w:eastAsia="en-US"/>
        </w:rPr>
        <w:t>, platí</w:t>
      </w:r>
    </w:p>
    <w:p w14:paraId="4EBDBD8A" w14:textId="77777777" w:rsidR="005315ED" w:rsidRPr="005315ED" w:rsidRDefault="005315ED" w:rsidP="005315ED">
      <w:pPr>
        <w:spacing w:after="60" w:line="276" w:lineRule="auto"/>
        <w:rPr>
          <w:szCs w:val="22"/>
          <w:lang w:eastAsia="en-US"/>
        </w:rPr>
      </w:pPr>
    </w:p>
    <w:p w14:paraId="601D2E1F"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mg=1</m:t>
          </m:r>
        </m:oMath>
      </m:oMathPara>
    </w:p>
    <w:p w14:paraId="5A7F570B" w14:textId="77777777" w:rsidR="005315ED" w:rsidRPr="005315ED" w:rsidRDefault="005315ED" w:rsidP="005315ED">
      <w:pPr>
        <w:spacing w:after="60" w:line="276" w:lineRule="auto"/>
        <w:rPr>
          <w:szCs w:val="22"/>
          <w:lang w:eastAsia="en-US"/>
        </w:rPr>
      </w:pPr>
    </w:p>
    <w:p w14:paraId="623B1D88" w14:textId="77777777" w:rsidR="005315ED" w:rsidRPr="005315ED" w:rsidRDefault="005315ED" w:rsidP="005315ED">
      <w:pPr>
        <w:spacing w:after="60" w:line="276" w:lineRule="auto"/>
        <w:rPr>
          <w:szCs w:val="22"/>
          <w:lang w:eastAsia="en-US"/>
        </w:rPr>
      </w:pPr>
      <w:r w:rsidRPr="005315ED">
        <w:rPr>
          <w:szCs w:val="22"/>
          <w:lang w:eastAsia="en-US"/>
        </w:rPr>
        <w:t xml:space="preserve">Úhlové a příčné zvětšení v různých bodech optické osy je různé, ale vždy platí, že </w:t>
      </w:r>
      <m:oMath>
        <m:r>
          <w:rPr>
            <w:rFonts w:ascii="Cambria Math" w:hAnsi="Cambria Math"/>
            <w:szCs w:val="22"/>
            <w:lang w:eastAsia="en-US"/>
          </w:rPr>
          <m:t>m~</m:t>
        </m:r>
        <m:f>
          <m:fPr>
            <m:ctrlPr>
              <w:rPr>
                <w:rFonts w:ascii="Cambria Math" w:hAnsi="Cambria Math"/>
                <w:i/>
                <w:szCs w:val="22"/>
                <w:lang w:eastAsia="en-US"/>
              </w:rPr>
            </m:ctrlPr>
          </m:fPr>
          <m:num>
            <m:r>
              <w:rPr>
                <w:rFonts w:ascii="Cambria Math" w:hAnsi="Cambria Math"/>
                <w:szCs w:val="22"/>
                <w:lang w:eastAsia="en-US"/>
              </w:rPr>
              <m:t>1</m:t>
            </m:r>
          </m:num>
          <m:den>
            <m:r>
              <w:rPr>
                <w:rFonts w:ascii="Cambria Math" w:hAnsi="Cambria Math"/>
                <w:szCs w:val="22"/>
                <w:lang w:eastAsia="en-US"/>
              </w:rPr>
              <m:t>g</m:t>
            </m:r>
          </m:den>
        </m:f>
      </m:oMath>
      <w:r w:rsidRPr="005315ED">
        <w:rPr>
          <w:szCs w:val="22"/>
          <w:lang w:eastAsia="en-US"/>
        </w:rPr>
        <w:t>.</w:t>
      </w:r>
    </w:p>
    <w:p w14:paraId="10E8D0C3" w14:textId="77777777" w:rsidR="005315ED" w:rsidRPr="005315ED" w:rsidRDefault="005315ED" w:rsidP="005315ED">
      <w:pPr>
        <w:spacing w:after="60" w:line="276" w:lineRule="auto"/>
        <w:rPr>
          <w:szCs w:val="22"/>
          <w:lang w:eastAsia="en-US"/>
        </w:rPr>
      </w:pPr>
      <w:r w:rsidRPr="005315ED">
        <w:rPr>
          <w:szCs w:val="22"/>
          <w:lang w:eastAsia="en-US"/>
        </w:rPr>
        <w:t>Graficky:</w:t>
      </w:r>
    </w:p>
    <w:p w14:paraId="4E9D80F6" w14:textId="77777777" w:rsidR="005315ED" w:rsidRPr="005315ED" w:rsidRDefault="005315ED" w:rsidP="005315ED">
      <w:pPr>
        <w:spacing w:after="60" w:line="276" w:lineRule="auto"/>
        <w:rPr>
          <w:szCs w:val="22"/>
          <w:lang w:eastAsia="en-US"/>
        </w:rPr>
      </w:pPr>
    </w:p>
    <w:p w14:paraId="0B693915" w14:textId="77777777" w:rsidR="005315ED" w:rsidRPr="005315ED" w:rsidRDefault="005F56D8" w:rsidP="005315ED">
      <w:pPr>
        <w:spacing w:after="60" w:line="276" w:lineRule="auto"/>
        <w:rPr>
          <w:szCs w:val="22"/>
          <w:lang w:eastAsia="en-US"/>
        </w:rPr>
      </w:pPr>
      <m:oMathPara>
        <m:oMath>
          <m:f>
            <m:fPr>
              <m:ctrlPr>
                <w:rPr>
                  <w:rFonts w:ascii="Cambria Math" w:hAnsi="Cambria Math"/>
                  <w:i/>
                  <w:szCs w:val="22"/>
                  <w:lang w:eastAsia="en-US"/>
                </w:rPr>
              </m:ctrlPr>
            </m:fPr>
            <m:num>
              <m:r>
                <w:rPr>
                  <w:rFonts w:ascii="Cambria Math" w:hAnsi="Cambria Math"/>
                  <w:szCs w:val="22"/>
                  <w:lang w:eastAsia="en-US"/>
                </w:rPr>
                <m:t>1</m:t>
              </m:r>
            </m:num>
            <m:den>
              <m:r>
                <w:rPr>
                  <w:rFonts w:ascii="Cambria Math" w:hAnsi="Cambria Math"/>
                  <w:szCs w:val="22"/>
                  <w:lang w:eastAsia="en-US"/>
                </w:rPr>
                <m:t>a</m:t>
              </m:r>
            </m:den>
          </m:f>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1</m:t>
              </m:r>
            </m:num>
            <m:den>
              <m:sSup>
                <m:sSupPr>
                  <m:ctrlPr>
                    <w:rPr>
                      <w:rFonts w:ascii="Cambria Math" w:hAnsi="Cambria Math"/>
                      <w:i/>
                      <w:szCs w:val="22"/>
                      <w:lang w:eastAsia="en-US"/>
                    </w:rPr>
                  </m:ctrlPr>
                </m:sSupPr>
                <m:e>
                  <m:r>
                    <w:rPr>
                      <w:rFonts w:ascii="Cambria Math" w:hAnsi="Cambria Math"/>
                      <w:szCs w:val="22"/>
                      <w:lang w:eastAsia="en-US"/>
                    </w:rPr>
                    <m:t>a</m:t>
                  </m:r>
                </m:e>
                <m:sup>
                  <m:r>
                    <w:rPr>
                      <w:rFonts w:ascii="Cambria Math" w:hAnsi="Cambria Math"/>
                      <w:szCs w:val="22"/>
                      <w:lang w:eastAsia="en-US"/>
                    </w:rPr>
                    <m:t>´</m:t>
                  </m:r>
                </m:sup>
              </m:sSup>
            </m:den>
          </m:f>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1</m:t>
              </m:r>
            </m:num>
            <m:den>
              <m:r>
                <w:rPr>
                  <w:rFonts w:ascii="Cambria Math" w:hAnsi="Cambria Math"/>
                  <w:szCs w:val="22"/>
                  <w:lang w:eastAsia="en-US"/>
                </w:rPr>
                <m:t>f</m:t>
              </m:r>
            </m:den>
          </m:f>
        </m:oMath>
      </m:oMathPara>
    </w:p>
    <w:p w14:paraId="5EBF9AB1" w14:textId="77777777" w:rsidR="005315ED" w:rsidRPr="005315ED" w:rsidRDefault="005315ED" w:rsidP="005315ED">
      <w:pPr>
        <w:spacing w:after="60" w:line="276" w:lineRule="auto"/>
        <w:rPr>
          <w:szCs w:val="22"/>
          <w:lang w:eastAsia="en-US"/>
        </w:rPr>
      </w:pPr>
    </w:p>
    <w:p w14:paraId="779E5DC0"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560256" behindDoc="0" locked="0" layoutInCell="1" allowOverlap="1" wp14:anchorId="1C4913F5" wp14:editId="3A8F6B1B">
                <wp:simplePos x="0" y="0"/>
                <wp:positionH relativeFrom="column">
                  <wp:posOffset>2876393</wp:posOffset>
                </wp:positionH>
                <wp:positionV relativeFrom="paragraph">
                  <wp:posOffset>114424</wp:posOffset>
                </wp:positionV>
                <wp:extent cx="311249" cy="255319"/>
                <wp:effectExtent l="0" t="0" r="0" b="0"/>
                <wp:wrapNone/>
                <wp:docPr id="2680" name="Textové pole 2680"/>
                <wp:cNvGraphicFramePr/>
                <a:graphic xmlns:a="http://schemas.openxmlformats.org/drawingml/2006/main">
                  <a:graphicData uri="http://schemas.microsoft.com/office/word/2010/wordprocessingShape">
                    <wps:wsp>
                      <wps:cNvSpPr txBox="1"/>
                      <wps:spPr>
                        <a:xfrm>
                          <a:off x="0" y="0"/>
                          <a:ext cx="311249" cy="255319"/>
                        </a:xfrm>
                        <a:prstGeom prst="rect">
                          <a:avLst/>
                        </a:prstGeom>
                        <a:solidFill>
                          <a:sysClr val="window" lastClr="FFFFFF"/>
                        </a:solidFill>
                        <a:ln w="6350">
                          <a:noFill/>
                        </a:ln>
                        <a:effectLst/>
                      </wps:spPr>
                      <wps:txbx>
                        <w:txbxContent>
                          <w:p w14:paraId="1AF19805" w14:textId="77777777" w:rsidR="005A6678" w:rsidRDefault="005F56D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913F5" id="Textové pole 2680" o:spid="_x0000_s1743" type="#_x0000_t202" style="position:absolute;margin-left:226.5pt;margin-top:9pt;width:24.5pt;height:20.1pt;z-index:25456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" fillcolor="window" stroked="f" strokeweight=".5pt">
                <v:textbox>
                  <w:txbxContent>
                    <w:p w14:paraId="1AF19805" w14:textId="77777777" w:rsidR="005A6678" w:rsidRDefault="005A667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546944" behindDoc="0" locked="0" layoutInCell="1" allowOverlap="1" wp14:anchorId="2B0CC121" wp14:editId="2359CC0F">
                <wp:simplePos x="0" y="0"/>
                <wp:positionH relativeFrom="column">
                  <wp:posOffset>2941567</wp:posOffset>
                </wp:positionH>
                <wp:positionV relativeFrom="paragraph">
                  <wp:posOffset>850900</wp:posOffset>
                </wp:positionV>
                <wp:extent cx="258052" cy="280490"/>
                <wp:effectExtent l="0" t="0" r="8890" b="5715"/>
                <wp:wrapNone/>
                <wp:docPr id="2681" name="Textové pole 2681"/>
                <wp:cNvGraphicFramePr/>
                <a:graphic xmlns:a="http://schemas.openxmlformats.org/drawingml/2006/main">
                  <a:graphicData uri="http://schemas.microsoft.com/office/word/2010/wordprocessingShape">
                    <wps:wsp>
                      <wps:cNvSpPr txBox="1"/>
                      <wps:spPr>
                        <a:xfrm>
                          <a:off x="0" y="0"/>
                          <a:ext cx="258052" cy="280490"/>
                        </a:xfrm>
                        <a:prstGeom prst="rect">
                          <a:avLst/>
                        </a:prstGeom>
                        <a:solidFill>
                          <a:sysClr val="window" lastClr="FFFFFF"/>
                        </a:solidFill>
                        <a:ln w="6350">
                          <a:noFill/>
                        </a:ln>
                        <a:effectLst/>
                      </wps:spPr>
                      <wps:txbx>
                        <w:txbxContent>
                          <w:p w14:paraId="5EE060C8" w14:textId="77777777" w:rsidR="005A6678" w:rsidRDefault="005A6678" w:rsidP="005315ED">
                            <m:oMathPara>
                              <m:oMath>
                                <m:r>
                                  <w:rPr>
                                    <w:rFonts w:ascii="Cambria Math" w:hAnsi="Cambria Math"/>
                                  </w:rPr>
                                  <m:t>2f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CC121" id="Textové pole 2681" o:spid="_x0000_s1744" type="#_x0000_t202" style="position:absolute;margin-left:231.6pt;margin-top:67pt;width:20.3pt;height:22.1pt;z-index:25454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" fillcolor="window" stroked="f" strokeweight=".5pt">
                <v:textbox>
                  <w:txbxContent>
                    <w:p w14:paraId="5EE060C8" w14:textId="77777777" w:rsidR="005A6678" w:rsidRDefault="005A6678" w:rsidP="005315ED">
                      <m:oMathPara>
                        <m:oMath>
                          <m:r>
                            <w:rPr>
                              <w:rFonts w:ascii="Cambria Math" w:hAnsi="Cambria Math"/>
                            </w:rPr>
                            <m:t>2f</m:t>
                          </m:r>
                        </m:oMath>
                      </m:oMathPara>
                    </w:p>
                  </w:txbxContent>
                </v:textbox>
              </v:shape>
            </w:pict>
          </mc:Fallback>
        </mc:AlternateContent>
      </w:r>
      <w:r w:rsidRPr="005315ED">
        <w:rPr>
          <w:noProof/>
          <w:szCs w:val="22"/>
        </w:rPr>
        <mc:AlternateContent>
          <mc:Choice Requires="wps">
            <w:drawing>
              <wp:anchor distT="0" distB="0" distL="114300" distR="114300" simplePos="0" relativeHeight="254556160" behindDoc="0" locked="0" layoutInCell="1" allowOverlap="1" wp14:anchorId="46F61059" wp14:editId="68DE094F">
                <wp:simplePos x="0" y="0"/>
                <wp:positionH relativeFrom="column">
                  <wp:posOffset>1447957</wp:posOffset>
                </wp:positionH>
                <wp:positionV relativeFrom="paragraph">
                  <wp:posOffset>2108835</wp:posOffset>
                </wp:positionV>
                <wp:extent cx="258052" cy="280490"/>
                <wp:effectExtent l="0" t="0" r="8890" b="5715"/>
                <wp:wrapNone/>
                <wp:docPr id="2682" name="Textové pole 2682"/>
                <wp:cNvGraphicFramePr/>
                <a:graphic xmlns:a="http://schemas.openxmlformats.org/drawingml/2006/main">
                  <a:graphicData uri="http://schemas.microsoft.com/office/word/2010/wordprocessingShape">
                    <wps:wsp>
                      <wps:cNvSpPr txBox="1"/>
                      <wps:spPr>
                        <a:xfrm>
                          <a:off x="0" y="0"/>
                          <a:ext cx="258052" cy="280490"/>
                        </a:xfrm>
                        <a:prstGeom prst="rect">
                          <a:avLst/>
                        </a:prstGeom>
                        <a:solidFill>
                          <a:sysClr val="window" lastClr="FFFFFF"/>
                        </a:solidFill>
                        <a:ln w="6350">
                          <a:noFill/>
                        </a:ln>
                        <a:effectLst/>
                      </wps:spPr>
                      <wps:txbx>
                        <w:txbxContent>
                          <w:p w14:paraId="1CC282D5" w14:textId="77777777" w:rsidR="005A6678" w:rsidRDefault="005A6678" w:rsidP="005315ED">
                            <m:oMathPara>
                              <m:oMath>
                                <m:r>
                                  <w:rPr>
                                    <w:rFonts w:ascii="Cambria Math" w:hAnsi="Cambria Math"/>
                                  </w:rPr>
                                  <m:t>2f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61059" id="Textové pole 2682" o:spid="_x0000_s1745" type="#_x0000_t202" style="position:absolute;margin-left:114pt;margin-top:166.05pt;width:20.3pt;height:22.1pt;z-index:25455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" fillcolor="window" stroked="f" strokeweight=".5pt">
                <v:textbox>
                  <w:txbxContent>
                    <w:p w14:paraId="1CC282D5" w14:textId="77777777" w:rsidR="005A6678" w:rsidRDefault="005A6678" w:rsidP="005315ED">
                      <m:oMathPara>
                        <m:oMath>
                          <m:r>
                            <w:rPr>
                              <w:rFonts w:ascii="Cambria Math" w:hAnsi="Cambria Math"/>
                            </w:rPr>
                            <m:t>2f</m:t>
                          </m:r>
                        </m:oMath>
                      </m:oMathPara>
                    </w:p>
                  </w:txbxContent>
                </v:textbox>
              </v:shape>
            </w:pict>
          </mc:Fallback>
        </mc:AlternateContent>
      </w:r>
      <w:r w:rsidRPr="005315ED">
        <w:rPr>
          <w:noProof/>
          <w:szCs w:val="22"/>
        </w:rPr>
        <mc:AlternateContent>
          <mc:Choice Requires="wps">
            <w:drawing>
              <wp:anchor distT="0" distB="0" distL="114300" distR="114300" simplePos="0" relativeHeight="254558208" behindDoc="0" locked="0" layoutInCell="1" allowOverlap="1" wp14:anchorId="291819E1" wp14:editId="1CA5A216">
                <wp:simplePos x="0" y="0"/>
                <wp:positionH relativeFrom="column">
                  <wp:posOffset>753951</wp:posOffset>
                </wp:positionH>
                <wp:positionV relativeFrom="paragraph">
                  <wp:posOffset>2107565</wp:posOffset>
                </wp:positionV>
                <wp:extent cx="257810" cy="280035"/>
                <wp:effectExtent l="0" t="0" r="8890" b="5715"/>
                <wp:wrapNone/>
                <wp:docPr id="2683" name="Textové pole 2683"/>
                <wp:cNvGraphicFramePr/>
                <a:graphic xmlns:a="http://schemas.openxmlformats.org/drawingml/2006/main">
                  <a:graphicData uri="http://schemas.microsoft.com/office/word/2010/wordprocessingShape">
                    <wps:wsp>
                      <wps:cNvSpPr txBox="1"/>
                      <wps:spPr>
                        <a:xfrm>
                          <a:off x="0" y="0"/>
                          <a:ext cx="257810" cy="280035"/>
                        </a:xfrm>
                        <a:prstGeom prst="rect">
                          <a:avLst/>
                        </a:prstGeom>
                        <a:solidFill>
                          <a:sysClr val="window" lastClr="FFFFFF"/>
                        </a:solidFill>
                        <a:ln w="6350">
                          <a:noFill/>
                        </a:ln>
                        <a:effectLst/>
                      </wps:spPr>
                      <wps:txbx>
                        <w:txbxContent>
                          <w:p w14:paraId="49F5D3C9" w14:textId="77777777" w:rsidR="005A6678" w:rsidRDefault="005A6678" w:rsidP="005315ED">
                            <m:oMathPara>
                              <m:oMath>
                                <m:r>
                                  <w:rPr>
                                    <w:rFonts w:ascii="Cambria Math" w:hAnsi="Cambria Math"/>
                                  </w:rPr>
                                  <m:t>3f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819E1" id="Textové pole 2683" o:spid="_x0000_s1746" type="#_x0000_t202" style="position:absolute;margin-left:59.35pt;margin-top:165.95pt;width:20.3pt;height:22.05pt;z-index:25455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" fillcolor="window" stroked="f" strokeweight=".5pt">
                <v:textbox>
                  <w:txbxContent>
                    <w:p w14:paraId="49F5D3C9" w14:textId="77777777" w:rsidR="005A6678" w:rsidRDefault="005A6678" w:rsidP="005315ED">
                      <m:oMathPara>
                        <m:oMath>
                          <m:r>
                            <w:rPr>
                              <w:rFonts w:ascii="Cambria Math" w:hAnsi="Cambria Math"/>
                            </w:rPr>
                            <m:t>3f</m:t>
                          </m:r>
                        </m:oMath>
                      </m:oMathPara>
                    </w:p>
                  </w:txbxContent>
                </v:textbox>
              </v:shape>
            </w:pict>
          </mc:Fallback>
        </mc:AlternateContent>
      </w:r>
      <w:r w:rsidRPr="005315ED">
        <w:rPr>
          <w:noProof/>
          <w:szCs w:val="22"/>
        </w:rPr>
        <mc:AlternateContent>
          <mc:Choice Requires="wps">
            <w:drawing>
              <wp:anchor distT="0" distB="0" distL="114300" distR="114300" simplePos="0" relativeHeight="254559232" behindDoc="0" locked="0" layoutInCell="1" allowOverlap="1" wp14:anchorId="1947D533" wp14:editId="73CAC9A2">
                <wp:simplePos x="0" y="0"/>
                <wp:positionH relativeFrom="column">
                  <wp:posOffset>4267447</wp:posOffset>
                </wp:positionH>
                <wp:positionV relativeFrom="paragraph">
                  <wp:posOffset>2096135</wp:posOffset>
                </wp:positionV>
                <wp:extent cx="368135" cy="280035"/>
                <wp:effectExtent l="0" t="0" r="0" b="5715"/>
                <wp:wrapNone/>
                <wp:docPr id="2684" name="Textové pole 2684"/>
                <wp:cNvGraphicFramePr/>
                <a:graphic xmlns:a="http://schemas.openxmlformats.org/drawingml/2006/main">
                  <a:graphicData uri="http://schemas.microsoft.com/office/word/2010/wordprocessingShape">
                    <wps:wsp>
                      <wps:cNvSpPr txBox="1"/>
                      <wps:spPr>
                        <a:xfrm>
                          <a:off x="0" y="0"/>
                          <a:ext cx="368135" cy="280035"/>
                        </a:xfrm>
                        <a:prstGeom prst="rect">
                          <a:avLst/>
                        </a:prstGeom>
                        <a:solidFill>
                          <a:sysClr val="window" lastClr="FFFFFF"/>
                        </a:solidFill>
                        <a:ln w="6350">
                          <a:noFill/>
                        </a:ln>
                        <a:effectLst/>
                      </wps:spPr>
                      <wps:txbx>
                        <w:txbxContent>
                          <w:p w14:paraId="57B0FD97" w14:textId="77777777" w:rsidR="005A6678" w:rsidRDefault="005A6678" w:rsidP="005315ED">
                            <m:oMathPara>
                              <m:oMath>
                                <m:r>
                                  <w:rPr>
                                    <w:rFonts w:ascii="Cambria Math" w:hAnsi="Cambria Math"/>
                                  </w:rPr>
                                  <m:t>-3f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7D533" id="Textové pole 2684" o:spid="_x0000_s1747" type="#_x0000_t202" style="position:absolute;margin-left:336pt;margin-top:165.05pt;width:29pt;height:22.05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" fillcolor="window" stroked="f" strokeweight=".5pt">
                <v:textbox>
                  <w:txbxContent>
                    <w:p w14:paraId="57B0FD97" w14:textId="77777777" w:rsidR="005A6678" w:rsidRDefault="005A6678" w:rsidP="005315ED">
                      <m:oMathPara>
                        <m:oMath>
                          <m:r>
                            <w:rPr>
                              <w:rFonts w:ascii="Cambria Math" w:hAnsi="Cambria Math"/>
                            </w:rPr>
                            <m:t>-3f</m:t>
                          </m:r>
                        </m:oMath>
                      </m:oMathPara>
                    </w:p>
                  </w:txbxContent>
                </v:textbox>
              </v:shape>
            </w:pict>
          </mc:Fallback>
        </mc:AlternateContent>
      </w:r>
      <w:r w:rsidRPr="005315ED">
        <w:rPr>
          <w:noProof/>
          <w:szCs w:val="22"/>
        </w:rPr>
        <mc:AlternateContent>
          <mc:Choice Requires="wps">
            <w:drawing>
              <wp:anchor distT="0" distB="0" distL="114300" distR="114300" simplePos="0" relativeHeight="254543872" behindDoc="0" locked="0" layoutInCell="1" allowOverlap="1" wp14:anchorId="45A65053" wp14:editId="18645F64">
                <wp:simplePos x="0" y="0"/>
                <wp:positionH relativeFrom="column">
                  <wp:posOffset>2927985</wp:posOffset>
                </wp:positionH>
                <wp:positionV relativeFrom="paragraph">
                  <wp:posOffset>403225</wp:posOffset>
                </wp:positionV>
                <wp:extent cx="257810" cy="280035"/>
                <wp:effectExtent l="0" t="0" r="8890" b="5715"/>
                <wp:wrapNone/>
                <wp:docPr id="2685" name="Textové pole 2685"/>
                <wp:cNvGraphicFramePr/>
                <a:graphic xmlns:a="http://schemas.openxmlformats.org/drawingml/2006/main">
                  <a:graphicData uri="http://schemas.microsoft.com/office/word/2010/wordprocessingShape">
                    <wps:wsp>
                      <wps:cNvSpPr txBox="1"/>
                      <wps:spPr>
                        <a:xfrm>
                          <a:off x="0" y="0"/>
                          <a:ext cx="257810" cy="280035"/>
                        </a:xfrm>
                        <a:prstGeom prst="rect">
                          <a:avLst/>
                        </a:prstGeom>
                        <a:solidFill>
                          <a:sysClr val="window" lastClr="FFFFFF"/>
                        </a:solidFill>
                        <a:ln w="6350">
                          <a:noFill/>
                        </a:ln>
                        <a:effectLst/>
                      </wps:spPr>
                      <wps:txbx>
                        <w:txbxContent>
                          <w:p w14:paraId="05F4522A" w14:textId="77777777" w:rsidR="005A6678" w:rsidRDefault="005A6678" w:rsidP="005315ED">
                            <m:oMathPara>
                              <m:oMath>
                                <m:r>
                                  <w:rPr>
                                    <w:rFonts w:ascii="Cambria Math" w:hAnsi="Cambria Math"/>
                                  </w:rPr>
                                  <m:t>3f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65053" id="Textové pole 2685" o:spid="_x0000_s1748" type="#_x0000_t202" style="position:absolute;margin-left:230.55pt;margin-top:31.75pt;width:20.3pt;height:22.05pt;z-index:25454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" fillcolor="window" stroked="f" strokeweight=".5pt">
                <v:textbox>
                  <w:txbxContent>
                    <w:p w14:paraId="05F4522A" w14:textId="77777777" w:rsidR="005A6678" w:rsidRDefault="005A6678" w:rsidP="005315ED">
                      <m:oMathPara>
                        <m:oMath>
                          <m:r>
                            <w:rPr>
                              <w:rFonts w:ascii="Cambria Math" w:hAnsi="Cambria Math"/>
                            </w:rPr>
                            <m:t>3f</m:t>
                          </m:r>
                        </m:oMath>
                      </m:oMathPara>
                    </w:p>
                  </w:txbxContent>
                </v:textbox>
              </v:shape>
            </w:pict>
          </mc:Fallback>
        </mc:AlternateContent>
      </w:r>
      <w:r w:rsidRPr="005315ED">
        <w:rPr>
          <w:noProof/>
          <w:szCs w:val="22"/>
        </w:rPr>
        <mc:AlternateContent>
          <mc:Choice Requires="wps">
            <w:drawing>
              <wp:anchor distT="0" distB="0" distL="114300" distR="114300" simplePos="0" relativeHeight="254555136" behindDoc="0" locked="0" layoutInCell="1" allowOverlap="1" wp14:anchorId="5DAC2DA2" wp14:editId="315F836F">
                <wp:simplePos x="0" y="0"/>
                <wp:positionH relativeFrom="column">
                  <wp:posOffset>2108917</wp:posOffset>
                </wp:positionH>
                <wp:positionV relativeFrom="paragraph">
                  <wp:posOffset>2141286</wp:posOffset>
                </wp:positionV>
                <wp:extent cx="258052" cy="280490"/>
                <wp:effectExtent l="0" t="0" r="8890" b="5715"/>
                <wp:wrapNone/>
                <wp:docPr id="2686" name="Textové pole 2686"/>
                <wp:cNvGraphicFramePr/>
                <a:graphic xmlns:a="http://schemas.openxmlformats.org/drawingml/2006/main">
                  <a:graphicData uri="http://schemas.microsoft.com/office/word/2010/wordprocessingShape">
                    <wps:wsp>
                      <wps:cNvSpPr txBox="1"/>
                      <wps:spPr>
                        <a:xfrm>
                          <a:off x="0" y="0"/>
                          <a:ext cx="258052" cy="280490"/>
                        </a:xfrm>
                        <a:prstGeom prst="rect">
                          <a:avLst/>
                        </a:prstGeom>
                        <a:solidFill>
                          <a:sysClr val="window" lastClr="FFFFFF"/>
                        </a:solidFill>
                        <a:ln w="6350">
                          <a:noFill/>
                        </a:ln>
                        <a:effectLst/>
                      </wps:spPr>
                      <wps:txbx>
                        <w:txbxContent>
                          <w:p w14:paraId="7CCE753A"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AC2DA2" id="Textové pole 2686" o:spid="_x0000_s1749" type="#_x0000_t202" style="position:absolute;margin-left:166.05pt;margin-top:168.6pt;width:20.3pt;height:22.1pt;z-index:25455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" fillcolor="window" stroked="f" strokeweight=".5pt">
                <v:textbox>
                  <w:txbxContent>
                    <w:p w14:paraId="7CCE753A" w14:textId="77777777" w:rsidR="005A6678" w:rsidRDefault="005A6678" w:rsidP="005315ED">
                      <m:oMathPara>
                        <m:oMath>
                          <m:r>
                            <w:rPr>
                              <w:rFonts w:ascii="Cambria Math" w:hAnsi="Cambria Math"/>
                            </w:rPr>
                            <m:t>f</m:t>
                          </m:r>
                        </m:oMath>
                      </m:oMathPara>
                    </w:p>
                  </w:txbxContent>
                </v:textbox>
              </v:shape>
            </w:pict>
          </mc:Fallback>
        </mc:AlternateContent>
      </w:r>
      <w:r w:rsidRPr="005315ED">
        <w:rPr>
          <w:noProof/>
          <w:szCs w:val="22"/>
        </w:rPr>
        <mc:AlternateContent>
          <mc:Choice Requires="wps">
            <w:drawing>
              <wp:anchor distT="0" distB="0" distL="114300" distR="114300" simplePos="0" relativeHeight="254557184" behindDoc="0" locked="0" layoutInCell="1" allowOverlap="1" wp14:anchorId="3841FC29" wp14:editId="56738BA2">
                <wp:simplePos x="0" y="0"/>
                <wp:positionH relativeFrom="column">
                  <wp:posOffset>3714313</wp:posOffset>
                </wp:positionH>
                <wp:positionV relativeFrom="paragraph">
                  <wp:posOffset>2103120</wp:posOffset>
                </wp:positionV>
                <wp:extent cx="374073" cy="280490"/>
                <wp:effectExtent l="0" t="0" r="6985" b="5715"/>
                <wp:wrapNone/>
                <wp:docPr id="2687" name="Textové pole 2687"/>
                <wp:cNvGraphicFramePr/>
                <a:graphic xmlns:a="http://schemas.openxmlformats.org/drawingml/2006/main">
                  <a:graphicData uri="http://schemas.microsoft.com/office/word/2010/wordprocessingShape">
                    <wps:wsp>
                      <wps:cNvSpPr txBox="1"/>
                      <wps:spPr>
                        <a:xfrm>
                          <a:off x="0" y="0"/>
                          <a:ext cx="374073" cy="280490"/>
                        </a:xfrm>
                        <a:prstGeom prst="rect">
                          <a:avLst/>
                        </a:prstGeom>
                        <a:solidFill>
                          <a:sysClr val="window" lastClr="FFFFFF"/>
                        </a:solidFill>
                        <a:ln w="6350">
                          <a:noFill/>
                        </a:ln>
                        <a:effectLst/>
                      </wps:spPr>
                      <wps:txbx>
                        <w:txbxContent>
                          <w:p w14:paraId="5DCB0F6B" w14:textId="77777777" w:rsidR="005A6678" w:rsidRDefault="005A6678" w:rsidP="005315ED">
                            <m:oMathPara>
                              <m:oMath>
                                <m:r>
                                  <w:rPr>
                                    <w:rFonts w:ascii="Cambria Math" w:hAnsi="Cambria Math"/>
                                  </w:rPr>
                                  <m:t>-2f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FC29" id="Textové pole 2687" o:spid="_x0000_s1750" type="#_x0000_t202" style="position:absolute;margin-left:292.45pt;margin-top:165.6pt;width:29.45pt;height:22.1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" fillcolor="window" stroked="f" strokeweight=".5pt">
                <v:textbox>
                  <w:txbxContent>
                    <w:p w14:paraId="5DCB0F6B" w14:textId="77777777" w:rsidR="005A6678" w:rsidRDefault="005A6678" w:rsidP="005315ED">
                      <m:oMathPara>
                        <m:oMath>
                          <m:r>
                            <w:rPr>
                              <w:rFonts w:ascii="Cambria Math" w:hAnsi="Cambria Math"/>
                            </w:rPr>
                            <m:t>-2f</m:t>
                          </m:r>
                        </m:oMath>
                      </m:oMathPara>
                    </w:p>
                  </w:txbxContent>
                </v:textbox>
              </v:shape>
            </w:pict>
          </mc:Fallback>
        </mc:AlternateContent>
      </w:r>
      <w:r w:rsidRPr="005315ED">
        <w:rPr>
          <w:noProof/>
          <w:szCs w:val="22"/>
        </w:rPr>
        <mc:AlternateContent>
          <mc:Choice Requires="wps">
            <w:drawing>
              <wp:anchor distT="0" distB="0" distL="114300" distR="114300" simplePos="0" relativeHeight="254554112" behindDoc="0" locked="0" layoutInCell="1" allowOverlap="1" wp14:anchorId="29C09E6B" wp14:editId="5D8A3D2B">
                <wp:simplePos x="0" y="0"/>
                <wp:positionH relativeFrom="column">
                  <wp:posOffset>3205043</wp:posOffset>
                </wp:positionH>
                <wp:positionV relativeFrom="paragraph">
                  <wp:posOffset>2092127</wp:posOffset>
                </wp:positionV>
                <wp:extent cx="302821" cy="280490"/>
                <wp:effectExtent l="0" t="0" r="2540" b="5715"/>
                <wp:wrapNone/>
                <wp:docPr id="2688" name="Textové pole 2688"/>
                <wp:cNvGraphicFramePr/>
                <a:graphic xmlns:a="http://schemas.openxmlformats.org/drawingml/2006/main">
                  <a:graphicData uri="http://schemas.microsoft.com/office/word/2010/wordprocessingShape">
                    <wps:wsp>
                      <wps:cNvSpPr txBox="1"/>
                      <wps:spPr>
                        <a:xfrm>
                          <a:off x="0" y="0"/>
                          <a:ext cx="302821" cy="280490"/>
                        </a:xfrm>
                        <a:prstGeom prst="rect">
                          <a:avLst/>
                        </a:prstGeom>
                        <a:solidFill>
                          <a:sysClr val="window" lastClr="FFFFFF"/>
                        </a:solidFill>
                        <a:ln w="6350">
                          <a:noFill/>
                        </a:ln>
                        <a:effectLst/>
                      </wps:spPr>
                      <wps:txbx>
                        <w:txbxContent>
                          <w:p w14:paraId="016B6DFC"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9E6B" id="Textové pole 2688" o:spid="_x0000_s1751" type="#_x0000_t202" style="position:absolute;margin-left:252.35pt;margin-top:164.75pt;width:23.85pt;height:22.1pt;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" fillcolor="window" stroked="f" strokeweight=".5pt">
                <v:textbox>
                  <w:txbxContent>
                    <w:p w14:paraId="016B6DFC" w14:textId="77777777" w:rsidR="005A6678" w:rsidRDefault="005A6678" w:rsidP="005315ED">
                      <m:oMathPara>
                        <m:oMath>
                          <m:r>
                            <w:rPr>
                              <w:rFonts w:ascii="Cambria Math" w:hAnsi="Cambria Math"/>
                            </w:rPr>
                            <m:t>-f</m:t>
                          </m:r>
                        </m:oMath>
                      </m:oMathPara>
                    </w:p>
                  </w:txbxContent>
                </v:textbox>
              </v:shape>
            </w:pict>
          </mc:Fallback>
        </mc:AlternateContent>
      </w:r>
      <w:r w:rsidRPr="005315ED">
        <w:rPr>
          <w:noProof/>
          <w:szCs w:val="22"/>
        </w:rPr>
        <mc:AlternateContent>
          <mc:Choice Requires="wps">
            <w:drawing>
              <wp:anchor distT="0" distB="0" distL="114300" distR="114300" simplePos="0" relativeHeight="254553088" behindDoc="0" locked="0" layoutInCell="1" allowOverlap="1" wp14:anchorId="1B5993B5" wp14:editId="56844E9C">
                <wp:simplePos x="0" y="0"/>
                <wp:positionH relativeFrom="column">
                  <wp:posOffset>934374</wp:posOffset>
                </wp:positionH>
                <wp:positionV relativeFrom="paragraph">
                  <wp:posOffset>1991744</wp:posOffset>
                </wp:positionV>
                <wp:extent cx="417" cy="89757"/>
                <wp:effectExtent l="0" t="0" r="19050" b="24765"/>
                <wp:wrapNone/>
                <wp:docPr id="2689" name="Přímá spojnice 2689"/>
                <wp:cNvGraphicFramePr/>
                <a:graphic xmlns:a="http://schemas.openxmlformats.org/drawingml/2006/main">
                  <a:graphicData uri="http://schemas.microsoft.com/office/word/2010/wordprocessingShape">
                    <wps:wsp>
                      <wps:cNvCnPr/>
                      <wps:spPr>
                        <a:xfrm>
                          <a:off x="0" y="0"/>
                          <a:ext cx="417" cy="8975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D1F89AE" id="Přímá spojnice 2689" o:spid="_x0000_s1026" style="position:absolute;z-index:25455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5pt,156.85pt" to="73.6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"/>
            </w:pict>
          </mc:Fallback>
        </mc:AlternateContent>
      </w:r>
      <w:r w:rsidRPr="005315ED">
        <w:rPr>
          <w:noProof/>
          <w:szCs w:val="22"/>
        </w:rPr>
        <mc:AlternateContent>
          <mc:Choice Requires="wps">
            <w:drawing>
              <wp:anchor distT="0" distB="0" distL="114300" distR="114300" simplePos="0" relativeHeight="254552064" behindDoc="0" locked="0" layoutInCell="1" allowOverlap="1" wp14:anchorId="2CC897EE" wp14:editId="26795676">
                <wp:simplePos x="0" y="0"/>
                <wp:positionH relativeFrom="column">
                  <wp:posOffset>1615528</wp:posOffset>
                </wp:positionH>
                <wp:positionV relativeFrom="paragraph">
                  <wp:posOffset>1997635</wp:posOffset>
                </wp:positionV>
                <wp:extent cx="417" cy="89757"/>
                <wp:effectExtent l="0" t="0" r="19050" b="24765"/>
                <wp:wrapNone/>
                <wp:docPr id="2690" name="Přímá spojnice 2690"/>
                <wp:cNvGraphicFramePr/>
                <a:graphic xmlns:a="http://schemas.openxmlformats.org/drawingml/2006/main">
                  <a:graphicData uri="http://schemas.microsoft.com/office/word/2010/wordprocessingShape">
                    <wps:wsp>
                      <wps:cNvCnPr/>
                      <wps:spPr>
                        <a:xfrm>
                          <a:off x="0" y="0"/>
                          <a:ext cx="417" cy="8975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CDA3BA9" id="Přímá spojnice 2690" o:spid="_x0000_s1026" style="position:absolute;z-index:25455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2pt,157.3pt" to="127.2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"/>
            </w:pict>
          </mc:Fallback>
        </mc:AlternateContent>
      </w:r>
      <w:r w:rsidRPr="005315ED">
        <w:rPr>
          <w:noProof/>
          <w:szCs w:val="22"/>
        </w:rPr>
        <mc:AlternateContent>
          <mc:Choice Requires="wps">
            <w:drawing>
              <wp:anchor distT="0" distB="0" distL="114300" distR="114300" simplePos="0" relativeHeight="254551040" behindDoc="0" locked="0" layoutInCell="1" allowOverlap="1" wp14:anchorId="17F6ADE8" wp14:editId="6D7A6A3B">
                <wp:simplePos x="0" y="0"/>
                <wp:positionH relativeFrom="column">
                  <wp:posOffset>2256576</wp:posOffset>
                </wp:positionH>
                <wp:positionV relativeFrom="paragraph">
                  <wp:posOffset>1996666</wp:posOffset>
                </wp:positionV>
                <wp:extent cx="417" cy="89757"/>
                <wp:effectExtent l="0" t="0" r="19050" b="24765"/>
                <wp:wrapNone/>
                <wp:docPr id="2691" name="Přímá spojnice 2691"/>
                <wp:cNvGraphicFramePr/>
                <a:graphic xmlns:a="http://schemas.openxmlformats.org/drawingml/2006/main">
                  <a:graphicData uri="http://schemas.microsoft.com/office/word/2010/wordprocessingShape">
                    <wps:wsp>
                      <wps:cNvCnPr/>
                      <wps:spPr>
                        <a:xfrm>
                          <a:off x="0" y="0"/>
                          <a:ext cx="417" cy="8975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7E8513C" id="Přímá spojnice 2691" o:spid="_x0000_s1026" style="position:absolute;z-index:25455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7pt,157.2pt" to="177.75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"/>
            </w:pict>
          </mc:Fallback>
        </mc:AlternateContent>
      </w:r>
      <w:r w:rsidRPr="005315ED">
        <w:rPr>
          <w:noProof/>
          <w:szCs w:val="22"/>
        </w:rPr>
        <mc:AlternateContent>
          <mc:Choice Requires="wps">
            <w:drawing>
              <wp:anchor distT="0" distB="0" distL="114300" distR="114300" simplePos="0" relativeHeight="254547968" behindDoc="0" locked="0" layoutInCell="1" allowOverlap="1" wp14:anchorId="0C4A482E" wp14:editId="18BFD22C">
                <wp:simplePos x="0" y="0"/>
                <wp:positionH relativeFrom="column">
                  <wp:posOffset>3432810</wp:posOffset>
                </wp:positionH>
                <wp:positionV relativeFrom="paragraph">
                  <wp:posOffset>1997157</wp:posOffset>
                </wp:positionV>
                <wp:extent cx="417" cy="89757"/>
                <wp:effectExtent l="0" t="0" r="19050" b="24765"/>
                <wp:wrapNone/>
                <wp:docPr id="2692" name="Přímá spojnice 2692"/>
                <wp:cNvGraphicFramePr/>
                <a:graphic xmlns:a="http://schemas.openxmlformats.org/drawingml/2006/main">
                  <a:graphicData uri="http://schemas.microsoft.com/office/word/2010/wordprocessingShape">
                    <wps:wsp>
                      <wps:cNvCnPr/>
                      <wps:spPr>
                        <a:xfrm>
                          <a:off x="0" y="0"/>
                          <a:ext cx="417" cy="8975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52AAED9" id="Přímá spojnice 2692" o:spid="_x0000_s1026" style="position:absolute;z-index:25454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3pt,157.25pt" to="270.35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"/>
            </w:pict>
          </mc:Fallback>
        </mc:AlternateContent>
      </w:r>
      <w:r w:rsidRPr="005315ED">
        <w:rPr>
          <w:noProof/>
          <w:szCs w:val="22"/>
        </w:rPr>
        <mc:AlternateContent>
          <mc:Choice Requires="wps">
            <w:drawing>
              <wp:anchor distT="0" distB="0" distL="114300" distR="114300" simplePos="0" relativeHeight="254550016" behindDoc="0" locked="0" layoutInCell="1" allowOverlap="1" wp14:anchorId="11EEA413" wp14:editId="0B192853">
                <wp:simplePos x="0" y="0"/>
                <wp:positionH relativeFrom="column">
                  <wp:posOffset>4508355</wp:posOffset>
                </wp:positionH>
                <wp:positionV relativeFrom="paragraph">
                  <wp:posOffset>1997710</wp:posOffset>
                </wp:positionV>
                <wp:extent cx="417" cy="89757"/>
                <wp:effectExtent l="0" t="0" r="19050" b="24765"/>
                <wp:wrapNone/>
                <wp:docPr id="2693" name="Přímá spojnice 2693"/>
                <wp:cNvGraphicFramePr/>
                <a:graphic xmlns:a="http://schemas.openxmlformats.org/drawingml/2006/main">
                  <a:graphicData uri="http://schemas.microsoft.com/office/word/2010/wordprocessingShape">
                    <wps:wsp>
                      <wps:cNvCnPr/>
                      <wps:spPr>
                        <a:xfrm>
                          <a:off x="0" y="0"/>
                          <a:ext cx="417" cy="8975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50B989E" id="Přímá spojnice 2693" o:spid="_x0000_s1026" style="position:absolute;z-index:25455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pt,157.3pt" to="355.0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"/>
            </w:pict>
          </mc:Fallback>
        </mc:AlternateContent>
      </w:r>
      <w:r w:rsidRPr="005315ED">
        <w:rPr>
          <w:noProof/>
          <w:szCs w:val="22"/>
        </w:rPr>
        <mc:AlternateContent>
          <mc:Choice Requires="wps">
            <w:drawing>
              <wp:anchor distT="0" distB="0" distL="114300" distR="114300" simplePos="0" relativeHeight="254528512" behindDoc="0" locked="0" layoutInCell="1" allowOverlap="1" wp14:anchorId="5F2CAD33" wp14:editId="4FFD6E72">
                <wp:simplePos x="0" y="0"/>
                <wp:positionH relativeFrom="column">
                  <wp:posOffset>102870</wp:posOffset>
                </wp:positionH>
                <wp:positionV relativeFrom="paragraph">
                  <wp:posOffset>2049145</wp:posOffset>
                </wp:positionV>
                <wp:extent cx="4537881" cy="0"/>
                <wp:effectExtent l="38100" t="76200" r="0" b="95250"/>
                <wp:wrapNone/>
                <wp:docPr id="2694" name="Přímá spojnice se šipkou 2694"/>
                <wp:cNvGraphicFramePr/>
                <a:graphic xmlns:a="http://schemas.openxmlformats.org/drawingml/2006/main">
                  <a:graphicData uri="http://schemas.microsoft.com/office/word/2010/wordprocessingShape">
                    <wps:wsp>
                      <wps:cNvCnPr/>
                      <wps:spPr>
                        <a:xfrm flipH="1">
                          <a:off x="0" y="0"/>
                          <a:ext cx="4537881"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451DF08" id="Přímá spojnice se šipkou 2694" o:spid="_x0000_s1026" type="#_x0000_t32" style="position:absolute;margin-left:8.1pt;margin-top:161.35pt;width:357.3pt;height:0;flip:x;z-index:25452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">
                <v:stroke endarrow="block"/>
              </v:shape>
            </w:pict>
          </mc:Fallback>
        </mc:AlternateContent>
      </w:r>
      <w:r w:rsidRPr="005315ED">
        <w:rPr>
          <w:noProof/>
          <w:szCs w:val="22"/>
        </w:rPr>
        <mc:AlternateContent>
          <mc:Choice Requires="wps">
            <w:drawing>
              <wp:anchor distT="0" distB="0" distL="114300" distR="114300" simplePos="0" relativeHeight="254548992" behindDoc="0" locked="0" layoutInCell="1" allowOverlap="1" wp14:anchorId="4882DAFD" wp14:editId="5F17F200">
                <wp:simplePos x="0" y="0"/>
                <wp:positionH relativeFrom="column">
                  <wp:posOffset>3969240</wp:posOffset>
                </wp:positionH>
                <wp:positionV relativeFrom="paragraph">
                  <wp:posOffset>1999615</wp:posOffset>
                </wp:positionV>
                <wp:extent cx="417" cy="89757"/>
                <wp:effectExtent l="0" t="0" r="19050" b="24765"/>
                <wp:wrapNone/>
                <wp:docPr id="2695" name="Přímá spojnice 2695"/>
                <wp:cNvGraphicFramePr/>
                <a:graphic xmlns:a="http://schemas.openxmlformats.org/drawingml/2006/main">
                  <a:graphicData uri="http://schemas.microsoft.com/office/word/2010/wordprocessingShape">
                    <wps:wsp>
                      <wps:cNvCnPr/>
                      <wps:spPr>
                        <a:xfrm>
                          <a:off x="0" y="0"/>
                          <a:ext cx="417" cy="8975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981E588" id="Přímá spojnice 2695" o:spid="_x0000_s1026" style="position:absolute;z-index:25454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55pt,157.45pt" to="3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"/>
            </w:pict>
          </mc:Fallback>
        </mc:AlternateContent>
      </w:r>
      <w:r w:rsidRPr="005315ED">
        <w:rPr>
          <w:noProof/>
          <w:szCs w:val="22"/>
        </w:rPr>
        <mc:AlternateContent>
          <mc:Choice Requires="wps">
            <w:drawing>
              <wp:anchor distT="0" distB="0" distL="114300" distR="114300" simplePos="0" relativeHeight="254545920" behindDoc="0" locked="0" layoutInCell="1" allowOverlap="1" wp14:anchorId="34ABDEE4" wp14:editId="40929217">
                <wp:simplePos x="0" y="0"/>
                <wp:positionH relativeFrom="column">
                  <wp:posOffset>2946072</wp:posOffset>
                </wp:positionH>
                <wp:positionV relativeFrom="paragraph">
                  <wp:posOffset>1281645</wp:posOffset>
                </wp:positionV>
                <wp:extent cx="258052" cy="280490"/>
                <wp:effectExtent l="0" t="0" r="8890" b="5715"/>
                <wp:wrapNone/>
                <wp:docPr id="2696" name="Textové pole 2696"/>
                <wp:cNvGraphicFramePr/>
                <a:graphic xmlns:a="http://schemas.openxmlformats.org/drawingml/2006/main">
                  <a:graphicData uri="http://schemas.microsoft.com/office/word/2010/wordprocessingShape">
                    <wps:wsp>
                      <wps:cNvSpPr txBox="1"/>
                      <wps:spPr>
                        <a:xfrm>
                          <a:off x="0" y="0"/>
                          <a:ext cx="258052" cy="280490"/>
                        </a:xfrm>
                        <a:prstGeom prst="rect">
                          <a:avLst/>
                        </a:prstGeom>
                        <a:solidFill>
                          <a:sysClr val="window" lastClr="FFFFFF"/>
                        </a:solidFill>
                        <a:ln w="6350">
                          <a:noFill/>
                        </a:ln>
                        <a:effectLst/>
                      </wps:spPr>
                      <wps:txbx>
                        <w:txbxContent>
                          <w:p w14:paraId="3C59CB46"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BDEE4" id="Textové pole 2696" o:spid="_x0000_s1752" type="#_x0000_t202" style="position:absolute;margin-left:231.95pt;margin-top:100.9pt;width:20.3pt;height:22.1pt;z-index:25454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" fillcolor="window" stroked="f" strokeweight=".5pt">
                <v:textbox>
                  <w:txbxContent>
                    <w:p w14:paraId="3C59CB46" w14:textId="77777777" w:rsidR="005A6678" w:rsidRDefault="005A6678" w:rsidP="005315ED">
                      <m:oMathPara>
                        <m:oMath>
                          <m:r>
                            <w:rPr>
                              <w:rFonts w:ascii="Cambria Math" w:hAnsi="Cambria Math"/>
                            </w:rPr>
                            <m:t>f</m:t>
                          </m:r>
                        </m:oMath>
                      </m:oMathPara>
                    </w:p>
                  </w:txbxContent>
                </v:textbox>
              </v:shape>
            </w:pict>
          </mc:Fallback>
        </mc:AlternateContent>
      </w:r>
      <w:r w:rsidRPr="005315ED">
        <w:rPr>
          <w:noProof/>
          <w:szCs w:val="22"/>
        </w:rPr>
        <mc:AlternateContent>
          <mc:Choice Requires="wps">
            <w:drawing>
              <wp:anchor distT="0" distB="0" distL="114300" distR="114300" simplePos="0" relativeHeight="254544896" behindDoc="0" locked="0" layoutInCell="1" allowOverlap="1" wp14:anchorId="51FB5E36" wp14:editId="335A2000">
                <wp:simplePos x="0" y="0"/>
                <wp:positionH relativeFrom="column">
                  <wp:posOffset>2953385</wp:posOffset>
                </wp:positionH>
                <wp:positionV relativeFrom="paragraph">
                  <wp:posOffset>2390222</wp:posOffset>
                </wp:positionV>
                <wp:extent cx="258052" cy="280490"/>
                <wp:effectExtent l="0" t="0" r="8890" b="5715"/>
                <wp:wrapNone/>
                <wp:docPr id="2697" name="Textové pole 2697"/>
                <wp:cNvGraphicFramePr/>
                <a:graphic xmlns:a="http://schemas.openxmlformats.org/drawingml/2006/main">
                  <a:graphicData uri="http://schemas.microsoft.com/office/word/2010/wordprocessingShape">
                    <wps:wsp>
                      <wps:cNvSpPr txBox="1"/>
                      <wps:spPr>
                        <a:xfrm>
                          <a:off x="0" y="0"/>
                          <a:ext cx="258052" cy="280490"/>
                        </a:xfrm>
                        <a:prstGeom prst="rect">
                          <a:avLst/>
                        </a:prstGeom>
                        <a:solidFill>
                          <a:sysClr val="window" lastClr="FFFFFF"/>
                        </a:solidFill>
                        <a:ln w="6350">
                          <a:noFill/>
                        </a:ln>
                        <a:effectLst/>
                      </wps:spPr>
                      <wps:txbx>
                        <w:txbxContent>
                          <w:p w14:paraId="0941B4A5"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B5E36" id="Textové pole 2697" o:spid="_x0000_s1753" type="#_x0000_t202" style="position:absolute;margin-left:232.55pt;margin-top:188.2pt;width:20.3pt;height:22.1pt;z-index:25454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" fillcolor="window" stroked="f" strokeweight=".5pt">
                <v:textbox>
                  <w:txbxContent>
                    <w:p w14:paraId="0941B4A5" w14:textId="77777777" w:rsidR="005A6678" w:rsidRDefault="005A6678" w:rsidP="005315ED">
                      <m:oMathPara>
                        <m:oMath>
                          <m:r>
                            <w:rPr>
                              <w:rFonts w:ascii="Cambria Math" w:hAnsi="Cambria Math"/>
                            </w:rPr>
                            <m:t>-f</m:t>
                          </m:r>
                        </m:oMath>
                      </m:oMathPara>
                    </w:p>
                  </w:txbxContent>
                </v:textbox>
              </v:shape>
            </w:pict>
          </mc:Fallback>
        </mc:AlternateContent>
      </w:r>
      <w:r w:rsidRPr="005315ED">
        <w:rPr>
          <w:noProof/>
          <w:szCs w:val="22"/>
        </w:rPr>
        <mc:AlternateContent>
          <mc:Choice Requires="wps">
            <w:drawing>
              <wp:anchor distT="0" distB="0" distL="114300" distR="114300" simplePos="0" relativeHeight="254539776" behindDoc="0" locked="0" layoutInCell="1" allowOverlap="1" wp14:anchorId="238A666F" wp14:editId="0F888047">
                <wp:simplePos x="0" y="0"/>
                <wp:positionH relativeFrom="column">
                  <wp:posOffset>2866390</wp:posOffset>
                </wp:positionH>
                <wp:positionV relativeFrom="paragraph">
                  <wp:posOffset>564086</wp:posOffset>
                </wp:positionV>
                <wp:extent cx="81887" cy="0"/>
                <wp:effectExtent l="0" t="0" r="33020" b="19050"/>
                <wp:wrapNone/>
                <wp:docPr id="2698" name="Přímá spojnice 2698"/>
                <wp:cNvGraphicFramePr/>
                <a:graphic xmlns:a="http://schemas.openxmlformats.org/drawingml/2006/main">
                  <a:graphicData uri="http://schemas.microsoft.com/office/word/2010/wordprocessingShape">
                    <wps:wsp>
                      <wps:cNvCnPr/>
                      <wps:spPr>
                        <a:xfrm>
                          <a:off x="0" y="0"/>
                          <a:ext cx="8188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423539" id="Přímá spojnice 2698" o:spid="_x0000_s1026" style="position:absolute;z-index:254539776;visibility:visible;mso-wrap-style:square;mso-wrap-distance-left:9pt;mso-wrap-distance-top:0;mso-wrap-distance-right:9pt;mso-wrap-distance-bottom:0;mso-position-horizontal:absolute;mso-position-horizontal-relative:text;mso-position-vertical:absolute;mso-position-vertical-relative:text" from="225.7pt,44.4pt" to="232.1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"/>
            </w:pict>
          </mc:Fallback>
        </mc:AlternateContent>
      </w:r>
      <w:r w:rsidRPr="005315ED">
        <w:rPr>
          <w:noProof/>
          <w:szCs w:val="22"/>
        </w:rPr>
        <mc:AlternateContent>
          <mc:Choice Requires="wps">
            <w:drawing>
              <wp:anchor distT="0" distB="0" distL="114300" distR="114300" simplePos="0" relativeHeight="254540800" behindDoc="0" locked="0" layoutInCell="1" allowOverlap="1" wp14:anchorId="02ADD001" wp14:editId="61117048">
                <wp:simplePos x="0" y="0"/>
                <wp:positionH relativeFrom="column">
                  <wp:posOffset>2856441</wp:posOffset>
                </wp:positionH>
                <wp:positionV relativeFrom="paragraph">
                  <wp:posOffset>978535</wp:posOffset>
                </wp:positionV>
                <wp:extent cx="81887" cy="0"/>
                <wp:effectExtent l="0" t="0" r="33020" b="19050"/>
                <wp:wrapNone/>
                <wp:docPr id="2699" name="Přímá spojnice 2699"/>
                <wp:cNvGraphicFramePr/>
                <a:graphic xmlns:a="http://schemas.openxmlformats.org/drawingml/2006/main">
                  <a:graphicData uri="http://schemas.microsoft.com/office/word/2010/wordprocessingShape">
                    <wps:wsp>
                      <wps:cNvCnPr/>
                      <wps:spPr>
                        <a:xfrm>
                          <a:off x="0" y="0"/>
                          <a:ext cx="8188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062863E" id="Přímá spojnice 2699" o:spid="_x0000_s1026" style="position:absolute;z-index:254540800;visibility:visible;mso-wrap-style:square;mso-wrap-distance-left:9pt;mso-wrap-distance-top:0;mso-wrap-distance-right:9pt;mso-wrap-distance-bottom:0;mso-position-horizontal:absolute;mso-position-horizontal-relative:text;mso-position-vertical:absolute;mso-position-vertical-relative:text" from="224.9pt,77.05pt" to="231.3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"/>
            </w:pict>
          </mc:Fallback>
        </mc:AlternateContent>
      </w:r>
      <w:r w:rsidRPr="005315ED">
        <w:rPr>
          <w:noProof/>
          <w:szCs w:val="22"/>
        </w:rPr>
        <mc:AlternateContent>
          <mc:Choice Requires="wps">
            <w:drawing>
              <wp:anchor distT="0" distB="0" distL="114300" distR="114300" simplePos="0" relativeHeight="254542848" behindDoc="0" locked="0" layoutInCell="1" allowOverlap="1" wp14:anchorId="750D63A8" wp14:editId="1DB50B49">
                <wp:simplePos x="0" y="0"/>
                <wp:positionH relativeFrom="column">
                  <wp:posOffset>2859140</wp:posOffset>
                </wp:positionH>
                <wp:positionV relativeFrom="paragraph">
                  <wp:posOffset>2509053</wp:posOffset>
                </wp:positionV>
                <wp:extent cx="81887" cy="0"/>
                <wp:effectExtent l="0" t="0" r="33020" b="19050"/>
                <wp:wrapNone/>
                <wp:docPr id="2700" name="Přímá spojnice 2700"/>
                <wp:cNvGraphicFramePr/>
                <a:graphic xmlns:a="http://schemas.openxmlformats.org/drawingml/2006/main">
                  <a:graphicData uri="http://schemas.microsoft.com/office/word/2010/wordprocessingShape">
                    <wps:wsp>
                      <wps:cNvCnPr/>
                      <wps:spPr>
                        <a:xfrm>
                          <a:off x="0" y="0"/>
                          <a:ext cx="8188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141EBD3" id="Přímá spojnice 2700" o:spid="_x0000_s1026" style="position:absolute;z-index:254542848;visibility:visible;mso-wrap-style:square;mso-wrap-distance-left:9pt;mso-wrap-distance-top:0;mso-wrap-distance-right:9pt;mso-wrap-distance-bottom:0;mso-position-horizontal:absolute;mso-position-horizontal-relative:text;mso-position-vertical:absolute;mso-position-vertical-relative:text" from="225.15pt,197.55pt" to="231.6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"/>
            </w:pict>
          </mc:Fallback>
        </mc:AlternateContent>
      </w:r>
      <w:r w:rsidRPr="005315ED">
        <w:rPr>
          <w:noProof/>
          <w:szCs w:val="22"/>
        </w:rPr>
        <mc:AlternateContent>
          <mc:Choice Requires="wps">
            <w:drawing>
              <wp:anchor distT="0" distB="0" distL="114300" distR="114300" simplePos="0" relativeHeight="254541824" behindDoc="0" locked="0" layoutInCell="1" allowOverlap="1" wp14:anchorId="457EAEAF" wp14:editId="28004E23">
                <wp:simplePos x="0" y="0"/>
                <wp:positionH relativeFrom="column">
                  <wp:posOffset>2839350</wp:posOffset>
                </wp:positionH>
                <wp:positionV relativeFrom="paragraph">
                  <wp:posOffset>1437299</wp:posOffset>
                </wp:positionV>
                <wp:extent cx="81887" cy="0"/>
                <wp:effectExtent l="0" t="0" r="33020" b="19050"/>
                <wp:wrapNone/>
                <wp:docPr id="2701" name="Přímá spojnice 2701"/>
                <wp:cNvGraphicFramePr/>
                <a:graphic xmlns:a="http://schemas.openxmlformats.org/drawingml/2006/main">
                  <a:graphicData uri="http://schemas.microsoft.com/office/word/2010/wordprocessingShape">
                    <wps:wsp>
                      <wps:cNvCnPr/>
                      <wps:spPr>
                        <a:xfrm>
                          <a:off x="0" y="0"/>
                          <a:ext cx="8188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8E13954" id="Přímá spojnice 2701" o:spid="_x0000_s1026" style="position:absolute;z-index:254541824;visibility:visible;mso-wrap-style:square;mso-wrap-distance-left:9pt;mso-wrap-distance-top:0;mso-wrap-distance-right:9pt;mso-wrap-distance-bottom:0;mso-position-horizontal:absolute;mso-position-horizontal-relative:text;mso-position-vertical:absolute;mso-position-vertical-relative:text" from="223.55pt,113.15pt" to="230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"/>
            </w:pict>
          </mc:Fallback>
        </mc:AlternateContent>
      </w:r>
      <w:r w:rsidRPr="005315ED">
        <w:rPr>
          <w:noProof/>
          <w:szCs w:val="22"/>
        </w:rPr>
        <mc:AlternateContent>
          <mc:Choice Requires="wps">
            <w:drawing>
              <wp:anchor distT="0" distB="0" distL="114300" distR="114300" simplePos="0" relativeHeight="254537728" behindDoc="0" locked="0" layoutInCell="1" allowOverlap="1" wp14:anchorId="2EC25109" wp14:editId="6FAB8236">
                <wp:simplePos x="0" y="0"/>
                <wp:positionH relativeFrom="column">
                  <wp:posOffset>2594866</wp:posOffset>
                </wp:positionH>
                <wp:positionV relativeFrom="paragraph">
                  <wp:posOffset>2508686</wp:posOffset>
                </wp:positionV>
                <wp:extent cx="58477" cy="61415"/>
                <wp:effectExtent l="0" t="0" r="17780" b="15240"/>
                <wp:wrapNone/>
                <wp:docPr id="2702" name="Ovál 2702"/>
                <wp:cNvGraphicFramePr/>
                <a:graphic xmlns:a="http://schemas.openxmlformats.org/drawingml/2006/main">
                  <a:graphicData uri="http://schemas.microsoft.com/office/word/2010/wordprocessingShape">
                    <wps:wsp>
                      <wps:cNvSpPr/>
                      <wps:spPr>
                        <a:xfrm>
                          <a:off x="0" y="0"/>
                          <a:ext cx="58477" cy="6141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9B7D52" id="Ovál 2702" o:spid="_x0000_s1026" style="position:absolute;margin-left:204.3pt;margin-top:197.55pt;width:4.6pt;height:4.85pt;z-index:25453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" fillcolor="windowText" strokeweight="2pt"/>
            </w:pict>
          </mc:Fallback>
        </mc:AlternateContent>
      </w:r>
      <w:r w:rsidRPr="005315ED">
        <w:rPr>
          <w:noProof/>
          <w:szCs w:val="22"/>
        </w:rPr>
        <mc:AlternateContent>
          <mc:Choice Requires="wps">
            <w:drawing>
              <wp:anchor distT="0" distB="0" distL="114300" distR="114300" simplePos="0" relativeHeight="254538752" behindDoc="0" locked="0" layoutInCell="1" allowOverlap="1" wp14:anchorId="21AF3772" wp14:editId="59EEE48F">
                <wp:simplePos x="0" y="0"/>
                <wp:positionH relativeFrom="column">
                  <wp:posOffset>3376731</wp:posOffset>
                </wp:positionH>
                <wp:positionV relativeFrom="paragraph">
                  <wp:posOffset>1723390</wp:posOffset>
                </wp:positionV>
                <wp:extent cx="58477" cy="61415"/>
                <wp:effectExtent l="0" t="0" r="17780" b="15240"/>
                <wp:wrapNone/>
                <wp:docPr id="2703" name="Ovál 2703"/>
                <wp:cNvGraphicFramePr/>
                <a:graphic xmlns:a="http://schemas.openxmlformats.org/drawingml/2006/main">
                  <a:graphicData uri="http://schemas.microsoft.com/office/word/2010/wordprocessingShape">
                    <wps:wsp>
                      <wps:cNvSpPr/>
                      <wps:spPr>
                        <a:xfrm>
                          <a:off x="0" y="0"/>
                          <a:ext cx="58477" cy="6141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9F834" id="Ovál 2703" o:spid="_x0000_s1026" style="position:absolute;margin-left:265.9pt;margin-top:135.7pt;width:4.6pt;height:4.85pt;z-index:25453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" fillcolor="windowText" strokeweight="2pt"/>
            </w:pict>
          </mc:Fallback>
        </mc:AlternateContent>
      </w:r>
      <w:r w:rsidRPr="005315ED">
        <w:rPr>
          <w:noProof/>
          <w:szCs w:val="22"/>
        </w:rPr>
        <mc:AlternateContent>
          <mc:Choice Requires="wps">
            <w:drawing>
              <wp:anchor distT="0" distB="0" distL="114300" distR="114300" simplePos="0" relativeHeight="254536704" behindDoc="0" locked="0" layoutInCell="1" allowOverlap="1" wp14:anchorId="3CC31B1D" wp14:editId="23F40738">
                <wp:simplePos x="0" y="0"/>
                <wp:positionH relativeFrom="column">
                  <wp:posOffset>2858248</wp:posOffset>
                </wp:positionH>
                <wp:positionV relativeFrom="paragraph">
                  <wp:posOffset>2023907</wp:posOffset>
                </wp:positionV>
                <wp:extent cx="58477" cy="61415"/>
                <wp:effectExtent l="0" t="0" r="17780" b="15240"/>
                <wp:wrapNone/>
                <wp:docPr id="2704" name="Ovál 2704"/>
                <wp:cNvGraphicFramePr/>
                <a:graphic xmlns:a="http://schemas.openxmlformats.org/drawingml/2006/main">
                  <a:graphicData uri="http://schemas.microsoft.com/office/word/2010/wordprocessingShape">
                    <wps:wsp>
                      <wps:cNvSpPr/>
                      <wps:spPr>
                        <a:xfrm>
                          <a:off x="0" y="0"/>
                          <a:ext cx="58477" cy="6141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04DC4" id="Ovál 2704" o:spid="_x0000_s1026" style="position:absolute;margin-left:225.05pt;margin-top:159.35pt;width:4.6pt;height:4.85pt;z-index:25453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" fillcolor="windowText" strokeweight="2pt"/>
            </w:pict>
          </mc:Fallback>
        </mc:AlternateContent>
      </w:r>
      <w:r w:rsidRPr="005315ED">
        <w:rPr>
          <w:noProof/>
          <w:szCs w:val="22"/>
        </w:rPr>
        <mc:AlternateContent>
          <mc:Choice Requires="wps">
            <w:drawing>
              <wp:anchor distT="0" distB="0" distL="114300" distR="114300" simplePos="0" relativeHeight="254534656" behindDoc="0" locked="0" layoutInCell="1" allowOverlap="1" wp14:anchorId="63C5C775" wp14:editId="3581C4B9">
                <wp:simplePos x="0" y="0"/>
                <wp:positionH relativeFrom="column">
                  <wp:posOffset>1797373</wp:posOffset>
                </wp:positionH>
                <wp:positionV relativeFrom="paragraph">
                  <wp:posOffset>610558</wp:posOffset>
                </wp:positionV>
                <wp:extent cx="58477" cy="61415"/>
                <wp:effectExtent l="0" t="0" r="17780" b="15240"/>
                <wp:wrapNone/>
                <wp:docPr id="2705" name="Ovál 2705"/>
                <wp:cNvGraphicFramePr/>
                <a:graphic xmlns:a="http://schemas.openxmlformats.org/drawingml/2006/main">
                  <a:graphicData uri="http://schemas.microsoft.com/office/word/2010/wordprocessingShape">
                    <wps:wsp>
                      <wps:cNvSpPr/>
                      <wps:spPr>
                        <a:xfrm>
                          <a:off x="0" y="0"/>
                          <a:ext cx="58477" cy="6141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6A058" id="Ovál 2705" o:spid="_x0000_s1026" style="position:absolute;margin-left:141.55pt;margin-top:48.1pt;width:4.6pt;height:4.85pt;z-index:25453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" fillcolor="windowText" strokeweight="2pt"/>
            </w:pict>
          </mc:Fallback>
        </mc:AlternateContent>
      </w:r>
      <w:r w:rsidRPr="005315ED">
        <w:rPr>
          <w:noProof/>
          <w:szCs w:val="22"/>
        </w:rPr>
        <mc:AlternateContent>
          <mc:Choice Requires="wps">
            <w:drawing>
              <wp:anchor distT="0" distB="0" distL="114300" distR="114300" simplePos="0" relativeHeight="254535680" behindDoc="0" locked="0" layoutInCell="1" allowOverlap="1" wp14:anchorId="4E64B24A" wp14:editId="0818ACDC">
                <wp:simplePos x="0" y="0"/>
                <wp:positionH relativeFrom="column">
                  <wp:posOffset>1149549</wp:posOffset>
                </wp:positionH>
                <wp:positionV relativeFrom="paragraph">
                  <wp:posOffset>1130243</wp:posOffset>
                </wp:positionV>
                <wp:extent cx="58477" cy="61415"/>
                <wp:effectExtent l="0" t="0" r="17780" b="15240"/>
                <wp:wrapNone/>
                <wp:docPr id="2706" name="Ovál 2706"/>
                <wp:cNvGraphicFramePr/>
                <a:graphic xmlns:a="http://schemas.openxmlformats.org/drawingml/2006/main">
                  <a:graphicData uri="http://schemas.microsoft.com/office/word/2010/wordprocessingShape">
                    <wps:wsp>
                      <wps:cNvSpPr/>
                      <wps:spPr>
                        <a:xfrm>
                          <a:off x="0" y="0"/>
                          <a:ext cx="58477" cy="6141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BFB3D9" id="Ovál 2706" o:spid="_x0000_s1026" style="position:absolute;margin-left:90.5pt;margin-top:89pt;width:4.6pt;height:4.85pt;z-index:25453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" fillcolor="windowText" strokeweight="2pt"/>
            </w:pict>
          </mc:Fallback>
        </mc:AlternateContent>
      </w:r>
      <w:r w:rsidRPr="005315ED">
        <w:rPr>
          <w:noProof/>
          <w:szCs w:val="22"/>
        </w:rPr>
        <mc:AlternateContent>
          <mc:Choice Requires="wps">
            <w:drawing>
              <wp:anchor distT="0" distB="0" distL="114300" distR="114300" simplePos="0" relativeHeight="254533632" behindDoc="0" locked="0" layoutInCell="1" allowOverlap="1" wp14:anchorId="35AC1D95" wp14:editId="26F7B6AC">
                <wp:simplePos x="0" y="0"/>
                <wp:positionH relativeFrom="column">
                  <wp:posOffset>1528928</wp:posOffset>
                </wp:positionH>
                <wp:positionV relativeFrom="paragraph">
                  <wp:posOffset>915045</wp:posOffset>
                </wp:positionV>
                <wp:extent cx="58477" cy="61415"/>
                <wp:effectExtent l="0" t="0" r="17780" b="15240"/>
                <wp:wrapNone/>
                <wp:docPr id="2707" name="Ovál 2707"/>
                <wp:cNvGraphicFramePr/>
                <a:graphic xmlns:a="http://schemas.openxmlformats.org/drawingml/2006/main">
                  <a:graphicData uri="http://schemas.microsoft.com/office/word/2010/wordprocessingShape">
                    <wps:wsp>
                      <wps:cNvSpPr/>
                      <wps:spPr>
                        <a:xfrm>
                          <a:off x="0" y="0"/>
                          <a:ext cx="58477" cy="6141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57D964" id="Ovál 2707" o:spid="_x0000_s1026" style="position:absolute;margin-left:120.4pt;margin-top:72.05pt;width:4.6pt;height:4.85pt;z-index:25453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" fillcolor="windowText" strokeweight="2pt"/>
            </w:pict>
          </mc:Fallback>
        </mc:AlternateContent>
      </w:r>
      <w:r w:rsidRPr="005315ED">
        <w:rPr>
          <w:noProof/>
          <w:szCs w:val="22"/>
        </w:rPr>
        <mc:AlternateContent>
          <mc:Choice Requires="wps">
            <w:drawing>
              <wp:anchor distT="0" distB="0" distL="114300" distR="114300" simplePos="0" relativeHeight="254530560" behindDoc="0" locked="0" layoutInCell="1" allowOverlap="1" wp14:anchorId="08279A49" wp14:editId="7256A607">
                <wp:simplePos x="0" y="0"/>
                <wp:positionH relativeFrom="column">
                  <wp:posOffset>69291</wp:posOffset>
                </wp:positionH>
                <wp:positionV relativeFrom="paragraph">
                  <wp:posOffset>151897</wp:posOffset>
                </wp:positionV>
                <wp:extent cx="1644556" cy="593090"/>
                <wp:effectExtent l="0" t="0" r="0" b="0"/>
                <wp:wrapNone/>
                <wp:docPr id="2708" name="Textové pole 2708"/>
                <wp:cNvGraphicFramePr/>
                <a:graphic xmlns:a="http://schemas.openxmlformats.org/drawingml/2006/main">
                  <a:graphicData uri="http://schemas.microsoft.com/office/word/2010/wordprocessingShape">
                    <wps:wsp>
                      <wps:cNvSpPr txBox="1"/>
                      <wps:spPr>
                        <a:xfrm>
                          <a:off x="0" y="0"/>
                          <a:ext cx="1644556" cy="593090"/>
                        </a:xfrm>
                        <a:prstGeom prst="rect">
                          <a:avLst/>
                        </a:prstGeom>
                        <a:solidFill>
                          <a:sysClr val="window" lastClr="FFFFFF"/>
                        </a:solidFill>
                        <a:ln w="6350">
                          <a:noFill/>
                        </a:ln>
                        <a:effectLst/>
                      </wps:spPr>
                      <wps:txbx>
                        <w:txbxContent>
                          <w:p w14:paraId="1704D711" w14:textId="77777777" w:rsidR="005A6678" w:rsidRPr="00F8171E" w:rsidRDefault="005A6678" w:rsidP="005315ED">
                            <w:r w:rsidRPr="00F8171E">
                              <w:t>Reálný příklad</w:t>
                            </w:r>
                            <w:r>
                              <w:t xml:space="preserve"> – reálný obraz </w:t>
                            </w:r>
                            <w:r w:rsidRPr="00F8171E">
                              <w:t>(objektiv)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79A49" id="Textové pole 2708" o:spid="_x0000_s1754" type="#_x0000_t202" style="position:absolute;margin-left:5.45pt;margin-top:11.95pt;width:129.5pt;height:46.7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" fillcolor="window" stroked="f" strokeweight=".5pt">
                <v:textbox>
                  <w:txbxContent>
                    <w:p w14:paraId="1704D711" w14:textId="77777777" w:rsidR="005A6678" w:rsidRPr="00F8171E" w:rsidRDefault="005A6678" w:rsidP="005315ED">
                      <w:r w:rsidRPr="00F8171E">
                        <w:t>Reálný příklad</w:t>
                      </w:r>
                      <w:r>
                        <w:t xml:space="preserve"> – reálný obraz </w:t>
                      </w:r>
                      <w:r w:rsidRPr="00F8171E">
                        <w:t>(objektiv)</w:t>
                      </w:r>
                    </w:p>
                  </w:txbxContent>
                </v:textbox>
              </v:shape>
            </w:pict>
          </mc:Fallback>
        </mc:AlternateContent>
      </w:r>
      <w:r w:rsidRPr="005315ED">
        <w:rPr>
          <w:noProof/>
          <w:szCs w:val="22"/>
        </w:rPr>
        <mc:AlternateContent>
          <mc:Choice Requires="wps">
            <w:drawing>
              <wp:anchor distT="0" distB="0" distL="114300" distR="114300" simplePos="0" relativeHeight="254532608" behindDoc="0" locked="0" layoutInCell="1" allowOverlap="1" wp14:anchorId="012C4DA3" wp14:editId="1BAB19B1">
                <wp:simplePos x="0" y="0"/>
                <wp:positionH relativeFrom="column">
                  <wp:posOffset>662694</wp:posOffset>
                </wp:positionH>
                <wp:positionV relativeFrom="paragraph">
                  <wp:posOffset>2567789</wp:posOffset>
                </wp:positionV>
                <wp:extent cx="1521726" cy="504967"/>
                <wp:effectExtent l="0" t="0" r="2540" b="9525"/>
                <wp:wrapNone/>
                <wp:docPr id="2709" name="Textové pole 2709"/>
                <wp:cNvGraphicFramePr/>
                <a:graphic xmlns:a="http://schemas.openxmlformats.org/drawingml/2006/main">
                  <a:graphicData uri="http://schemas.microsoft.com/office/word/2010/wordprocessingShape">
                    <wps:wsp>
                      <wps:cNvSpPr txBox="1"/>
                      <wps:spPr>
                        <a:xfrm>
                          <a:off x="0" y="0"/>
                          <a:ext cx="1521726" cy="504967"/>
                        </a:xfrm>
                        <a:prstGeom prst="rect">
                          <a:avLst/>
                        </a:prstGeom>
                        <a:solidFill>
                          <a:sysClr val="window" lastClr="FFFFFF"/>
                        </a:solidFill>
                        <a:ln w="6350">
                          <a:noFill/>
                        </a:ln>
                        <a:effectLst/>
                      </wps:spPr>
                      <wps:txbx>
                        <w:txbxContent>
                          <w:p w14:paraId="40DF525C" w14:textId="77777777" w:rsidR="005A6678" w:rsidRPr="00F8171E" w:rsidRDefault="005A6678" w:rsidP="005315ED">
                            <w:r>
                              <w:t>Reálný příklad – virtuální obraz (lupa)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4DA3" id="Textové pole 2709" o:spid="_x0000_s1755" type="#_x0000_t202" style="position:absolute;margin-left:52.2pt;margin-top:202.2pt;width:119.8pt;height:39.75pt;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" fillcolor="window" stroked="f" strokeweight=".5pt">
                <v:textbox>
                  <w:txbxContent>
                    <w:p w14:paraId="40DF525C" w14:textId="77777777" w:rsidR="005A6678" w:rsidRPr="00F8171E" w:rsidRDefault="005A6678" w:rsidP="005315ED">
                      <w:r>
                        <w:t>Reálný příklad – virtuální obraz (lupa)</w:t>
                      </w:r>
                    </w:p>
                  </w:txbxContent>
                </v:textbox>
              </v:shape>
            </w:pict>
          </mc:Fallback>
        </mc:AlternateContent>
      </w:r>
      <w:r w:rsidRPr="005315ED">
        <w:rPr>
          <w:noProof/>
          <w:szCs w:val="22"/>
        </w:rPr>
        <mc:AlternateContent>
          <mc:Choice Requires="wps">
            <w:drawing>
              <wp:anchor distT="0" distB="0" distL="114300" distR="114300" simplePos="0" relativeHeight="254531584" behindDoc="0" locked="0" layoutInCell="1" allowOverlap="1" wp14:anchorId="0E056CFA" wp14:editId="0132715A">
                <wp:simplePos x="0" y="0"/>
                <wp:positionH relativeFrom="column">
                  <wp:posOffset>3248527</wp:posOffset>
                </wp:positionH>
                <wp:positionV relativeFrom="paragraph">
                  <wp:posOffset>377029</wp:posOffset>
                </wp:positionV>
                <wp:extent cx="1487606" cy="504967"/>
                <wp:effectExtent l="0" t="0" r="0" b="9525"/>
                <wp:wrapNone/>
                <wp:docPr id="2710" name="Textové pole 2710"/>
                <wp:cNvGraphicFramePr/>
                <a:graphic xmlns:a="http://schemas.openxmlformats.org/drawingml/2006/main">
                  <a:graphicData uri="http://schemas.microsoft.com/office/word/2010/wordprocessingShape">
                    <wps:wsp>
                      <wps:cNvSpPr txBox="1"/>
                      <wps:spPr>
                        <a:xfrm>
                          <a:off x="0" y="0"/>
                          <a:ext cx="1487606" cy="504967"/>
                        </a:xfrm>
                        <a:prstGeom prst="rect">
                          <a:avLst/>
                        </a:prstGeom>
                        <a:solidFill>
                          <a:sysClr val="window" lastClr="FFFFFF"/>
                        </a:solidFill>
                        <a:ln w="6350">
                          <a:noFill/>
                        </a:ln>
                        <a:effectLst/>
                      </wps:spPr>
                      <wps:txbx>
                        <w:txbxContent>
                          <w:p w14:paraId="62D20C4A" w14:textId="77777777" w:rsidR="005A6678" w:rsidRPr="00F8171E" w:rsidRDefault="005A6678" w:rsidP="005315ED">
                            <w:r>
                              <w:t>Reálný obraz virtuálního předmětu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6CFA" id="Textové pole 2710" o:spid="_x0000_s1756" type="#_x0000_t202" style="position:absolute;margin-left:255.8pt;margin-top:29.7pt;width:117.15pt;height:39.75pt;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" fillcolor="window" stroked="f" strokeweight=".5pt">
                <v:textbox>
                  <w:txbxContent>
                    <w:p w14:paraId="62D20C4A" w14:textId="77777777" w:rsidR="005A6678" w:rsidRPr="00F8171E" w:rsidRDefault="005A6678" w:rsidP="005315ED">
                      <w:r>
                        <w:t>Reálný obraz virtuálního předmětu</w:t>
                      </w:r>
                    </w:p>
                  </w:txbxContent>
                </v:textbox>
              </v:shape>
            </w:pict>
          </mc:Fallback>
        </mc:AlternateContent>
      </w:r>
      <w:r w:rsidRPr="005315ED">
        <w:rPr>
          <w:noProof/>
          <w:szCs w:val="22"/>
        </w:rPr>
        <mc:AlternateContent>
          <mc:Choice Requires="wps">
            <w:drawing>
              <wp:anchor distT="0" distB="0" distL="114300" distR="114300" simplePos="0" relativeHeight="254529536" behindDoc="0" locked="0" layoutInCell="1" allowOverlap="1" wp14:anchorId="07334036" wp14:editId="5432FD6B">
                <wp:simplePos x="0" y="0"/>
                <wp:positionH relativeFrom="column">
                  <wp:posOffset>103315</wp:posOffset>
                </wp:positionH>
                <wp:positionV relativeFrom="paragraph">
                  <wp:posOffset>2138065</wp:posOffset>
                </wp:positionV>
                <wp:extent cx="259308" cy="252484"/>
                <wp:effectExtent l="0" t="0" r="7620" b="0"/>
                <wp:wrapNone/>
                <wp:docPr id="2711" name="Textové pole 2711"/>
                <wp:cNvGraphicFramePr/>
                <a:graphic xmlns:a="http://schemas.openxmlformats.org/drawingml/2006/main">
                  <a:graphicData uri="http://schemas.microsoft.com/office/word/2010/wordprocessingShape">
                    <wps:wsp>
                      <wps:cNvSpPr txBox="1"/>
                      <wps:spPr>
                        <a:xfrm>
                          <a:off x="0" y="0"/>
                          <a:ext cx="259308" cy="252484"/>
                        </a:xfrm>
                        <a:prstGeom prst="rect">
                          <a:avLst/>
                        </a:prstGeom>
                        <a:solidFill>
                          <a:sysClr val="window" lastClr="FFFFFF"/>
                        </a:solidFill>
                        <a:ln w="6350">
                          <a:noFill/>
                        </a:ln>
                        <a:effectLst/>
                      </wps:spPr>
                      <wps:txbx>
                        <w:txbxContent>
                          <w:p w14:paraId="201F516A" w14:textId="77777777" w:rsidR="005A6678" w:rsidRDefault="005A6678" w:rsidP="005315ED">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34036" id="Textové pole 2711" o:spid="_x0000_s1757" type="#_x0000_t202" style="position:absolute;margin-left:8.15pt;margin-top:168.35pt;width:20.4pt;height:19.9pt;z-index:25452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" fillcolor="window" stroked="f" strokeweight=".5pt">
                <v:textbox>
                  <w:txbxContent>
                    <w:p w14:paraId="201F516A" w14:textId="77777777" w:rsidR="005A6678" w:rsidRDefault="005A6678" w:rsidP="005315ED">
                      <m:oMathPara>
                        <m:oMath>
                          <m:r>
                            <w:rPr>
                              <w:rFonts w:ascii="Cambria Math" w:hAnsi="Cambria Math"/>
                            </w:rPr>
                            <m:t>a</m:t>
                          </m:r>
                        </m:oMath>
                      </m:oMathPara>
                    </w:p>
                  </w:txbxContent>
                </v:textbox>
              </v:shape>
            </w:pict>
          </mc:Fallback>
        </mc:AlternateContent>
      </w:r>
      <w:r w:rsidRPr="005315ED">
        <w:rPr>
          <w:noProof/>
          <w:szCs w:val="22"/>
        </w:rPr>
        <mc:AlternateContent>
          <mc:Choice Requires="wps">
            <w:drawing>
              <wp:anchor distT="0" distB="0" distL="114300" distR="114300" simplePos="0" relativeHeight="254527488" behindDoc="0" locked="0" layoutInCell="1" allowOverlap="1" wp14:anchorId="4330DC7F" wp14:editId="4487B9D2">
                <wp:simplePos x="0" y="0"/>
                <wp:positionH relativeFrom="column">
                  <wp:posOffset>2900045</wp:posOffset>
                </wp:positionH>
                <wp:positionV relativeFrom="paragraph">
                  <wp:posOffset>370186</wp:posOffset>
                </wp:positionV>
                <wp:extent cx="0" cy="2531660"/>
                <wp:effectExtent l="76200" t="38100" r="57150" b="21590"/>
                <wp:wrapNone/>
                <wp:docPr id="2712" name="Přímá spojnice se šipkou 2712"/>
                <wp:cNvGraphicFramePr/>
                <a:graphic xmlns:a="http://schemas.openxmlformats.org/drawingml/2006/main">
                  <a:graphicData uri="http://schemas.microsoft.com/office/word/2010/wordprocessingShape">
                    <wps:wsp>
                      <wps:cNvCnPr/>
                      <wps:spPr>
                        <a:xfrm flipV="1">
                          <a:off x="0" y="0"/>
                          <a:ext cx="0" cy="25316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ED6DE7C" id="Přímá spojnice se šipkou 2712" o:spid="_x0000_s1026" type="#_x0000_t32" style="position:absolute;margin-left:228.35pt;margin-top:29.15pt;width:0;height:199.35pt;flip:y;z-index:25452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">
                <v:stroke endarrow="block"/>
              </v:shape>
            </w:pict>
          </mc:Fallback>
        </mc:AlternateContent>
      </w:r>
      <w:r w:rsidRPr="005315ED">
        <w:rPr>
          <w:noProof/>
          <w:szCs w:val="22"/>
        </w:rPr>
        <w:drawing>
          <wp:inline distT="0" distB="0" distL="0" distR="0" wp14:anchorId="25F08448" wp14:editId="170F9394">
            <wp:extent cx="4848225" cy="3163745"/>
            <wp:effectExtent l="0" t="0" r="0" b="0"/>
            <wp:docPr id="519" name="Obráze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849338" cy="3164471"/>
                    </a:xfrm>
                    <a:prstGeom prst="rect">
                      <a:avLst/>
                    </a:prstGeom>
                    <a:noFill/>
                    <a:ln>
                      <a:noFill/>
                    </a:ln>
                  </pic:spPr>
                </pic:pic>
              </a:graphicData>
            </a:graphic>
          </wp:inline>
        </w:drawing>
      </w:r>
    </w:p>
    <w:tbl>
      <w:tblPr>
        <w:tblStyle w:val="Mkatabulky1"/>
        <w:tblW w:w="0" w:type="auto"/>
        <w:tblLook w:val="04A0" w:firstRow="1" w:lastRow="0" w:firstColumn="1" w:lastColumn="0" w:noHBand="0" w:noVBand="1"/>
      </w:tblPr>
      <w:tblGrid>
        <w:gridCol w:w="1311"/>
        <w:gridCol w:w="1311"/>
        <w:gridCol w:w="1319"/>
        <w:gridCol w:w="1339"/>
        <w:gridCol w:w="1340"/>
        <w:gridCol w:w="1320"/>
      </w:tblGrid>
      <w:tr w:rsidR="005315ED" w:rsidRPr="005315ED" w14:paraId="1629FC59" w14:textId="77777777" w:rsidTr="00F72241">
        <w:tc>
          <w:tcPr>
            <w:tcW w:w="1510" w:type="dxa"/>
            <w:tcBorders>
              <w:top w:val="nil"/>
              <w:left w:val="nil"/>
              <w:bottom w:val="single" w:sz="4" w:space="0" w:color="auto"/>
              <w:right w:val="single" w:sz="4" w:space="0" w:color="auto"/>
            </w:tcBorders>
            <w:vAlign w:val="center"/>
          </w:tcPr>
          <w:p w14:paraId="117F8CB5"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a</m:t>
                </m:r>
              </m:oMath>
            </m:oMathPara>
          </w:p>
        </w:tc>
        <w:tc>
          <w:tcPr>
            <w:tcW w:w="1510" w:type="dxa"/>
            <w:tcBorders>
              <w:top w:val="nil"/>
              <w:left w:val="single" w:sz="4" w:space="0" w:color="auto"/>
              <w:bottom w:val="single" w:sz="4" w:space="0" w:color="auto"/>
              <w:right w:val="single" w:sz="4" w:space="0" w:color="auto"/>
            </w:tcBorders>
            <w:vAlign w:val="center"/>
          </w:tcPr>
          <w:p w14:paraId="6545BC44" w14:textId="77777777" w:rsidR="005315ED" w:rsidRPr="005315ED" w:rsidRDefault="005F56D8" w:rsidP="005315ED">
            <w:pPr>
              <w:spacing w:after="60"/>
              <w:rPr>
                <w:rFonts w:eastAsia="Times New Roman"/>
                <w:szCs w:val="22"/>
              </w:rPr>
            </w:pPr>
            <m:oMathPara>
              <m:oMath>
                <m:sSup>
                  <m:sSupPr>
                    <m:ctrlPr>
                      <w:rPr>
                        <w:rFonts w:ascii="Cambria Math" w:hAnsi="Cambria Math"/>
                        <w:i/>
                        <w:szCs w:val="22"/>
                      </w:rPr>
                    </m:ctrlPr>
                  </m:sSupPr>
                  <m:e>
                    <m:r>
                      <w:rPr>
                        <w:rFonts w:ascii="Cambria Math" w:eastAsia="Times New Roman" w:hAnsi="Cambria Math"/>
                        <w:szCs w:val="22"/>
                      </w:rPr>
                      <m:t>a</m:t>
                    </m:r>
                  </m:e>
                  <m:sup>
                    <m:r>
                      <w:rPr>
                        <w:rFonts w:ascii="Cambria Math" w:eastAsia="Times New Roman" w:hAnsi="Cambria Math"/>
                        <w:szCs w:val="22"/>
                      </w:rPr>
                      <m:t>´</m:t>
                    </m:r>
                  </m:sup>
                </m:sSup>
              </m:oMath>
            </m:oMathPara>
          </w:p>
        </w:tc>
        <w:tc>
          <w:tcPr>
            <w:tcW w:w="1510" w:type="dxa"/>
            <w:tcBorders>
              <w:top w:val="nil"/>
              <w:left w:val="single" w:sz="4" w:space="0" w:color="auto"/>
              <w:bottom w:val="single" w:sz="4" w:space="0" w:color="auto"/>
              <w:right w:val="single" w:sz="4" w:space="0" w:color="auto"/>
            </w:tcBorders>
            <w:vAlign w:val="center"/>
          </w:tcPr>
          <w:p w14:paraId="3F54659A"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m</m:t>
                </m:r>
              </m:oMath>
            </m:oMathPara>
          </w:p>
        </w:tc>
        <w:tc>
          <w:tcPr>
            <w:tcW w:w="1510" w:type="dxa"/>
            <w:tcBorders>
              <w:top w:val="nil"/>
              <w:left w:val="single" w:sz="4" w:space="0" w:color="auto"/>
              <w:bottom w:val="single" w:sz="4" w:space="0" w:color="auto"/>
              <w:right w:val="single" w:sz="4" w:space="0" w:color="auto"/>
            </w:tcBorders>
            <w:vAlign w:val="center"/>
          </w:tcPr>
          <w:p w14:paraId="23CAAA2D"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a</m:t>
                </m:r>
              </m:oMath>
            </m:oMathPara>
          </w:p>
        </w:tc>
        <w:tc>
          <w:tcPr>
            <w:tcW w:w="1511" w:type="dxa"/>
            <w:tcBorders>
              <w:top w:val="nil"/>
              <w:left w:val="single" w:sz="4" w:space="0" w:color="auto"/>
              <w:bottom w:val="single" w:sz="4" w:space="0" w:color="auto"/>
              <w:right w:val="single" w:sz="4" w:space="0" w:color="auto"/>
            </w:tcBorders>
            <w:vAlign w:val="center"/>
          </w:tcPr>
          <w:p w14:paraId="30EF4309" w14:textId="77777777" w:rsidR="005315ED" w:rsidRPr="005315ED" w:rsidRDefault="005F56D8" w:rsidP="005315ED">
            <w:pPr>
              <w:spacing w:after="60"/>
              <w:rPr>
                <w:rFonts w:eastAsia="Times New Roman"/>
                <w:szCs w:val="22"/>
              </w:rPr>
            </w:pPr>
            <m:oMathPara>
              <m:oMath>
                <m:sSup>
                  <m:sSupPr>
                    <m:ctrlPr>
                      <w:rPr>
                        <w:rFonts w:ascii="Cambria Math" w:hAnsi="Cambria Math"/>
                        <w:i/>
                        <w:szCs w:val="22"/>
                      </w:rPr>
                    </m:ctrlPr>
                  </m:sSupPr>
                  <m:e>
                    <m:r>
                      <w:rPr>
                        <w:rFonts w:ascii="Cambria Math" w:eastAsia="Times New Roman" w:hAnsi="Cambria Math"/>
                        <w:szCs w:val="22"/>
                      </w:rPr>
                      <m:t>a</m:t>
                    </m:r>
                  </m:e>
                  <m:sup>
                    <m:r>
                      <w:rPr>
                        <w:rFonts w:ascii="Cambria Math" w:eastAsia="Times New Roman" w:hAnsi="Cambria Math"/>
                        <w:szCs w:val="22"/>
                      </w:rPr>
                      <m:t>´</m:t>
                    </m:r>
                  </m:sup>
                </m:sSup>
              </m:oMath>
            </m:oMathPara>
          </w:p>
        </w:tc>
        <w:tc>
          <w:tcPr>
            <w:tcW w:w="1511" w:type="dxa"/>
            <w:tcBorders>
              <w:top w:val="nil"/>
              <w:left w:val="single" w:sz="4" w:space="0" w:color="auto"/>
              <w:bottom w:val="single" w:sz="4" w:space="0" w:color="auto"/>
              <w:right w:val="nil"/>
            </w:tcBorders>
            <w:vAlign w:val="center"/>
          </w:tcPr>
          <w:p w14:paraId="65EB7D12"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m</m:t>
                </m:r>
              </m:oMath>
            </m:oMathPara>
          </w:p>
        </w:tc>
      </w:tr>
      <w:tr w:rsidR="005315ED" w:rsidRPr="005315ED" w14:paraId="1C4EEF16" w14:textId="77777777" w:rsidTr="00F72241">
        <w:tc>
          <w:tcPr>
            <w:tcW w:w="1510" w:type="dxa"/>
            <w:tcBorders>
              <w:top w:val="single" w:sz="4" w:space="0" w:color="auto"/>
              <w:left w:val="nil"/>
              <w:bottom w:val="single" w:sz="4" w:space="0" w:color="auto"/>
              <w:right w:val="single" w:sz="4" w:space="0" w:color="auto"/>
            </w:tcBorders>
            <w:vAlign w:val="center"/>
          </w:tcPr>
          <w:p w14:paraId="63C2AFE2"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2f</m:t>
                </m:r>
              </m:oMath>
            </m:oMathPara>
          </w:p>
        </w:tc>
        <w:tc>
          <w:tcPr>
            <w:tcW w:w="1510" w:type="dxa"/>
            <w:tcBorders>
              <w:top w:val="single" w:sz="4" w:space="0" w:color="auto"/>
              <w:left w:val="single" w:sz="4" w:space="0" w:color="auto"/>
              <w:bottom w:val="single" w:sz="4" w:space="0" w:color="auto"/>
              <w:right w:val="single" w:sz="4" w:space="0" w:color="auto"/>
            </w:tcBorders>
            <w:vAlign w:val="center"/>
          </w:tcPr>
          <w:p w14:paraId="3EE24ADE" w14:textId="77777777" w:rsidR="005315ED" w:rsidRPr="005315ED" w:rsidRDefault="005F56D8" w:rsidP="005315ED">
            <w:pPr>
              <w:spacing w:after="60"/>
              <w:rPr>
                <w:rFonts w:eastAsia="Times New Roman"/>
                <w:szCs w:val="22"/>
              </w:rPr>
            </w:pPr>
            <m:oMathPara>
              <m:oMath>
                <m:f>
                  <m:fPr>
                    <m:ctrlPr>
                      <w:rPr>
                        <w:rFonts w:ascii="Cambria Math" w:hAnsi="Cambria Math"/>
                        <w:i/>
                        <w:szCs w:val="22"/>
                      </w:rPr>
                    </m:ctrlPr>
                  </m:fPr>
                  <m:num>
                    <m:r>
                      <w:rPr>
                        <w:rFonts w:ascii="Cambria Math" w:eastAsia="Times New Roman" w:hAnsi="Cambria Math"/>
                        <w:szCs w:val="22"/>
                      </w:rPr>
                      <m:t>3</m:t>
                    </m:r>
                  </m:num>
                  <m:den>
                    <m:r>
                      <w:rPr>
                        <w:rFonts w:ascii="Cambria Math" w:eastAsia="Times New Roman" w:hAnsi="Cambria Math"/>
                        <w:szCs w:val="22"/>
                      </w:rPr>
                      <m:t>2</m:t>
                    </m:r>
                  </m:den>
                </m:f>
                <m:r>
                  <w:rPr>
                    <w:rFonts w:ascii="Cambria Math" w:eastAsia="Times New Roman" w:hAnsi="Cambria Math"/>
                    <w:szCs w:val="22"/>
                  </w:rPr>
                  <m:t>f</m:t>
                </m:r>
              </m:oMath>
            </m:oMathPara>
          </w:p>
        </w:tc>
        <w:tc>
          <w:tcPr>
            <w:tcW w:w="1510" w:type="dxa"/>
            <w:tcBorders>
              <w:top w:val="single" w:sz="4" w:space="0" w:color="auto"/>
              <w:left w:val="single" w:sz="4" w:space="0" w:color="auto"/>
              <w:bottom w:val="single" w:sz="4" w:space="0" w:color="auto"/>
              <w:right w:val="single" w:sz="4" w:space="0" w:color="auto"/>
            </w:tcBorders>
            <w:vAlign w:val="center"/>
          </w:tcPr>
          <w:p w14:paraId="0A5EF15B"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m:t>
                </m:r>
                <m:f>
                  <m:fPr>
                    <m:ctrlPr>
                      <w:rPr>
                        <w:rFonts w:ascii="Cambria Math" w:hAnsi="Cambria Math"/>
                        <w:i/>
                        <w:szCs w:val="22"/>
                      </w:rPr>
                    </m:ctrlPr>
                  </m:fPr>
                  <m:num>
                    <m:r>
                      <w:rPr>
                        <w:rFonts w:ascii="Cambria Math" w:eastAsia="Times New Roman" w:hAnsi="Cambria Math"/>
                        <w:szCs w:val="22"/>
                      </w:rPr>
                      <m:t>1</m:t>
                    </m:r>
                  </m:num>
                  <m:den>
                    <m:r>
                      <w:rPr>
                        <w:rFonts w:ascii="Cambria Math" w:eastAsia="Times New Roman" w:hAnsi="Cambria Math"/>
                        <w:szCs w:val="22"/>
                      </w:rPr>
                      <m:t>2</m:t>
                    </m:r>
                  </m:den>
                </m:f>
              </m:oMath>
            </m:oMathPara>
          </w:p>
        </w:tc>
        <w:tc>
          <w:tcPr>
            <w:tcW w:w="1510" w:type="dxa"/>
            <w:tcBorders>
              <w:top w:val="single" w:sz="4" w:space="0" w:color="auto"/>
              <w:left w:val="single" w:sz="4" w:space="0" w:color="auto"/>
              <w:bottom w:val="single" w:sz="4" w:space="0" w:color="auto"/>
              <w:right w:val="single" w:sz="4" w:space="0" w:color="auto"/>
            </w:tcBorders>
            <w:vAlign w:val="center"/>
          </w:tcPr>
          <w:p w14:paraId="775DE734"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f</m:t>
                </m:r>
              </m:oMath>
            </m:oMathPara>
          </w:p>
        </w:tc>
        <w:tc>
          <w:tcPr>
            <w:tcW w:w="1511" w:type="dxa"/>
            <w:tcBorders>
              <w:top w:val="single" w:sz="4" w:space="0" w:color="auto"/>
              <w:left w:val="single" w:sz="4" w:space="0" w:color="auto"/>
              <w:bottom w:val="single" w:sz="4" w:space="0" w:color="auto"/>
              <w:right w:val="single" w:sz="4" w:space="0" w:color="auto"/>
            </w:tcBorders>
            <w:vAlign w:val="center"/>
          </w:tcPr>
          <w:p w14:paraId="687BAA1A"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m:t>
                </m:r>
              </m:oMath>
            </m:oMathPara>
          </w:p>
        </w:tc>
        <w:tc>
          <w:tcPr>
            <w:tcW w:w="1511" w:type="dxa"/>
            <w:tcBorders>
              <w:top w:val="single" w:sz="4" w:space="0" w:color="auto"/>
              <w:left w:val="single" w:sz="4" w:space="0" w:color="auto"/>
              <w:bottom w:val="single" w:sz="4" w:space="0" w:color="auto"/>
              <w:right w:val="nil"/>
            </w:tcBorders>
            <w:vAlign w:val="center"/>
          </w:tcPr>
          <w:p w14:paraId="6B399D28" w14:textId="77777777" w:rsidR="005315ED" w:rsidRPr="005315ED" w:rsidRDefault="005315ED" w:rsidP="005315ED">
            <w:pPr>
              <w:spacing w:after="60"/>
              <w:jc w:val="center"/>
              <w:rPr>
                <w:rFonts w:eastAsia="Times New Roman"/>
                <w:szCs w:val="22"/>
              </w:rPr>
            </w:pPr>
            <w:r w:rsidRPr="005315ED">
              <w:rPr>
                <w:rFonts w:eastAsia="Times New Roman"/>
                <w:szCs w:val="22"/>
              </w:rPr>
              <w:t>/</w:t>
            </w:r>
          </w:p>
        </w:tc>
      </w:tr>
      <w:tr w:rsidR="005315ED" w:rsidRPr="005315ED" w14:paraId="08D326D3" w14:textId="77777777" w:rsidTr="00F72241">
        <w:tc>
          <w:tcPr>
            <w:tcW w:w="1510" w:type="dxa"/>
            <w:tcBorders>
              <w:top w:val="single" w:sz="4" w:space="0" w:color="auto"/>
              <w:left w:val="nil"/>
              <w:bottom w:val="single" w:sz="4" w:space="0" w:color="auto"/>
              <w:right w:val="single" w:sz="4" w:space="0" w:color="auto"/>
            </w:tcBorders>
            <w:vAlign w:val="center"/>
          </w:tcPr>
          <w:p w14:paraId="1B36D3AB"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2f</m:t>
                </m:r>
              </m:oMath>
            </m:oMathPara>
          </w:p>
        </w:tc>
        <w:tc>
          <w:tcPr>
            <w:tcW w:w="1510" w:type="dxa"/>
            <w:tcBorders>
              <w:top w:val="single" w:sz="4" w:space="0" w:color="auto"/>
              <w:left w:val="single" w:sz="4" w:space="0" w:color="auto"/>
              <w:bottom w:val="single" w:sz="4" w:space="0" w:color="auto"/>
              <w:right w:val="single" w:sz="4" w:space="0" w:color="auto"/>
            </w:tcBorders>
            <w:vAlign w:val="center"/>
          </w:tcPr>
          <w:p w14:paraId="21631533"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2f</m:t>
                </m:r>
              </m:oMath>
            </m:oMathPara>
          </w:p>
        </w:tc>
        <w:tc>
          <w:tcPr>
            <w:tcW w:w="1510" w:type="dxa"/>
            <w:tcBorders>
              <w:top w:val="single" w:sz="4" w:space="0" w:color="auto"/>
              <w:left w:val="single" w:sz="4" w:space="0" w:color="auto"/>
              <w:bottom w:val="single" w:sz="4" w:space="0" w:color="auto"/>
              <w:right w:val="single" w:sz="4" w:space="0" w:color="auto"/>
            </w:tcBorders>
            <w:vAlign w:val="center"/>
          </w:tcPr>
          <w:p w14:paraId="71310357"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-1</m:t>
                </m:r>
              </m:oMath>
            </m:oMathPara>
          </w:p>
        </w:tc>
        <w:tc>
          <w:tcPr>
            <w:tcW w:w="1510" w:type="dxa"/>
            <w:tcBorders>
              <w:top w:val="single" w:sz="4" w:space="0" w:color="auto"/>
              <w:left w:val="single" w:sz="4" w:space="0" w:color="auto"/>
              <w:bottom w:val="single" w:sz="4" w:space="0" w:color="auto"/>
              <w:right w:val="single" w:sz="4" w:space="0" w:color="auto"/>
            </w:tcBorders>
            <w:vAlign w:val="center"/>
          </w:tcPr>
          <w:p w14:paraId="005A1B31" w14:textId="77777777" w:rsidR="005315ED" w:rsidRPr="005315ED" w:rsidRDefault="005F56D8" w:rsidP="005315ED">
            <w:pPr>
              <w:spacing w:after="60"/>
              <w:rPr>
                <w:rFonts w:eastAsia="Times New Roman"/>
                <w:szCs w:val="22"/>
              </w:rPr>
            </w:pPr>
            <m:oMathPara>
              <m:oMath>
                <m:f>
                  <m:fPr>
                    <m:ctrlPr>
                      <w:rPr>
                        <w:rFonts w:ascii="Cambria Math" w:hAnsi="Cambria Math"/>
                        <w:i/>
                        <w:szCs w:val="22"/>
                      </w:rPr>
                    </m:ctrlPr>
                  </m:fPr>
                  <m:num>
                    <m:r>
                      <w:rPr>
                        <w:rFonts w:ascii="Cambria Math" w:eastAsia="Times New Roman" w:hAnsi="Cambria Math"/>
                        <w:szCs w:val="22"/>
                      </w:rPr>
                      <m:t>2</m:t>
                    </m:r>
                  </m:num>
                  <m:den>
                    <m:r>
                      <w:rPr>
                        <w:rFonts w:ascii="Cambria Math" w:eastAsia="Times New Roman" w:hAnsi="Cambria Math"/>
                        <w:szCs w:val="22"/>
                      </w:rPr>
                      <m:t>3</m:t>
                    </m:r>
                  </m:den>
                </m:f>
                <m:r>
                  <w:rPr>
                    <w:rFonts w:ascii="Cambria Math" w:eastAsia="Times New Roman" w:hAnsi="Cambria Math"/>
                    <w:szCs w:val="22"/>
                  </w:rPr>
                  <m:t>f</m:t>
                </m:r>
              </m:oMath>
            </m:oMathPara>
          </w:p>
        </w:tc>
        <w:tc>
          <w:tcPr>
            <w:tcW w:w="1511" w:type="dxa"/>
            <w:tcBorders>
              <w:top w:val="single" w:sz="4" w:space="0" w:color="auto"/>
              <w:left w:val="single" w:sz="4" w:space="0" w:color="auto"/>
              <w:bottom w:val="single" w:sz="4" w:space="0" w:color="auto"/>
              <w:right w:val="single" w:sz="4" w:space="0" w:color="auto"/>
            </w:tcBorders>
            <w:vAlign w:val="center"/>
          </w:tcPr>
          <w:p w14:paraId="1BD1E093"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-2f</m:t>
                </m:r>
              </m:oMath>
            </m:oMathPara>
          </w:p>
        </w:tc>
        <w:tc>
          <w:tcPr>
            <w:tcW w:w="1511" w:type="dxa"/>
            <w:tcBorders>
              <w:top w:val="single" w:sz="4" w:space="0" w:color="auto"/>
              <w:left w:val="single" w:sz="4" w:space="0" w:color="auto"/>
              <w:bottom w:val="single" w:sz="4" w:space="0" w:color="auto"/>
              <w:right w:val="nil"/>
            </w:tcBorders>
            <w:vAlign w:val="center"/>
          </w:tcPr>
          <w:p w14:paraId="5DA11C9A"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+3</m:t>
                </m:r>
              </m:oMath>
            </m:oMathPara>
          </w:p>
        </w:tc>
      </w:tr>
      <w:tr w:rsidR="005315ED" w:rsidRPr="005315ED" w14:paraId="525DDA83" w14:textId="77777777" w:rsidTr="00F72241">
        <w:tc>
          <w:tcPr>
            <w:tcW w:w="1510" w:type="dxa"/>
            <w:tcBorders>
              <w:top w:val="single" w:sz="4" w:space="0" w:color="auto"/>
              <w:left w:val="nil"/>
              <w:bottom w:val="single" w:sz="4" w:space="0" w:color="auto"/>
              <w:right w:val="single" w:sz="4" w:space="0" w:color="auto"/>
            </w:tcBorders>
            <w:vAlign w:val="center"/>
          </w:tcPr>
          <w:p w14:paraId="27852F31" w14:textId="77777777" w:rsidR="005315ED" w:rsidRPr="005315ED" w:rsidRDefault="005F56D8" w:rsidP="005315ED">
            <w:pPr>
              <w:spacing w:after="60"/>
              <w:rPr>
                <w:rFonts w:eastAsia="Times New Roman"/>
                <w:szCs w:val="22"/>
              </w:rPr>
            </w:pPr>
            <m:oMathPara>
              <m:oMath>
                <m:f>
                  <m:fPr>
                    <m:ctrlPr>
                      <w:rPr>
                        <w:rFonts w:ascii="Cambria Math" w:hAnsi="Cambria Math"/>
                        <w:i/>
                        <w:szCs w:val="22"/>
                      </w:rPr>
                    </m:ctrlPr>
                  </m:fPr>
                  <m:num>
                    <m:r>
                      <w:rPr>
                        <w:rFonts w:ascii="Cambria Math" w:eastAsia="Times New Roman" w:hAnsi="Cambria Math"/>
                        <w:szCs w:val="22"/>
                      </w:rPr>
                      <m:t>3</m:t>
                    </m:r>
                  </m:num>
                  <m:den>
                    <m:r>
                      <w:rPr>
                        <w:rFonts w:ascii="Cambria Math" w:eastAsia="Times New Roman" w:hAnsi="Cambria Math"/>
                        <w:szCs w:val="22"/>
                      </w:rPr>
                      <m:t>2</m:t>
                    </m:r>
                  </m:den>
                </m:f>
                <m:r>
                  <w:rPr>
                    <w:rFonts w:ascii="Cambria Math" w:eastAsia="Times New Roman" w:hAnsi="Cambria Math"/>
                    <w:szCs w:val="22"/>
                  </w:rPr>
                  <m:t>f</m:t>
                </m:r>
              </m:oMath>
            </m:oMathPara>
          </w:p>
        </w:tc>
        <w:tc>
          <w:tcPr>
            <w:tcW w:w="1510" w:type="dxa"/>
            <w:tcBorders>
              <w:top w:val="single" w:sz="4" w:space="0" w:color="auto"/>
              <w:left w:val="single" w:sz="4" w:space="0" w:color="auto"/>
              <w:bottom w:val="single" w:sz="4" w:space="0" w:color="auto"/>
              <w:right w:val="single" w:sz="4" w:space="0" w:color="auto"/>
            </w:tcBorders>
            <w:vAlign w:val="center"/>
          </w:tcPr>
          <w:p w14:paraId="3B7029AB"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3f</m:t>
                </m:r>
              </m:oMath>
            </m:oMathPara>
          </w:p>
        </w:tc>
        <w:tc>
          <w:tcPr>
            <w:tcW w:w="1510" w:type="dxa"/>
            <w:tcBorders>
              <w:top w:val="single" w:sz="4" w:space="0" w:color="auto"/>
              <w:left w:val="single" w:sz="4" w:space="0" w:color="auto"/>
              <w:bottom w:val="single" w:sz="4" w:space="0" w:color="auto"/>
              <w:right w:val="single" w:sz="4" w:space="0" w:color="auto"/>
            </w:tcBorders>
            <w:vAlign w:val="center"/>
          </w:tcPr>
          <w:p w14:paraId="58FB47CE"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-2</m:t>
                </m:r>
              </m:oMath>
            </m:oMathPara>
          </w:p>
        </w:tc>
        <w:tc>
          <w:tcPr>
            <w:tcW w:w="1510" w:type="dxa"/>
            <w:tcBorders>
              <w:top w:val="single" w:sz="4" w:space="0" w:color="auto"/>
              <w:left w:val="single" w:sz="4" w:space="0" w:color="auto"/>
              <w:bottom w:val="single" w:sz="4" w:space="0" w:color="auto"/>
              <w:right w:val="single" w:sz="4" w:space="0" w:color="auto"/>
            </w:tcBorders>
            <w:vAlign w:val="center"/>
          </w:tcPr>
          <w:p w14:paraId="3AFE9D00"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0</m:t>
                </m:r>
              </m:oMath>
            </m:oMathPara>
          </w:p>
        </w:tc>
        <w:tc>
          <w:tcPr>
            <w:tcW w:w="1511" w:type="dxa"/>
            <w:tcBorders>
              <w:top w:val="single" w:sz="4" w:space="0" w:color="auto"/>
              <w:left w:val="single" w:sz="4" w:space="0" w:color="auto"/>
              <w:bottom w:val="single" w:sz="4" w:space="0" w:color="auto"/>
              <w:right w:val="single" w:sz="4" w:space="0" w:color="auto"/>
            </w:tcBorders>
            <w:vAlign w:val="center"/>
          </w:tcPr>
          <w:p w14:paraId="54D9E9CE"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0</m:t>
                </m:r>
              </m:oMath>
            </m:oMathPara>
          </w:p>
        </w:tc>
        <w:tc>
          <w:tcPr>
            <w:tcW w:w="1511" w:type="dxa"/>
            <w:tcBorders>
              <w:top w:val="single" w:sz="4" w:space="0" w:color="auto"/>
              <w:left w:val="single" w:sz="4" w:space="0" w:color="auto"/>
              <w:bottom w:val="single" w:sz="4" w:space="0" w:color="auto"/>
              <w:right w:val="nil"/>
            </w:tcBorders>
            <w:vAlign w:val="center"/>
          </w:tcPr>
          <w:p w14:paraId="46EB77C0" w14:textId="77777777" w:rsidR="005315ED" w:rsidRPr="005315ED" w:rsidRDefault="005315ED" w:rsidP="005315ED">
            <w:pPr>
              <w:spacing w:after="60"/>
              <w:rPr>
                <w:rFonts w:eastAsia="Times New Roman"/>
                <w:szCs w:val="22"/>
              </w:rPr>
            </w:pPr>
            <m:oMathPara>
              <m:oMath>
                <m:r>
                  <w:rPr>
                    <w:rFonts w:ascii="Cambria Math" w:eastAsia="Times New Roman" w:hAnsi="Cambria Math"/>
                    <w:szCs w:val="22"/>
                  </w:rPr>
                  <m:t>+1</m:t>
                </m:r>
              </m:oMath>
            </m:oMathPara>
          </w:p>
        </w:tc>
      </w:tr>
      <w:tr w:rsidR="005315ED" w:rsidRPr="005315ED" w14:paraId="2C01F40B" w14:textId="77777777" w:rsidTr="00F72241">
        <w:tc>
          <w:tcPr>
            <w:tcW w:w="4530" w:type="dxa"/>
            <w:gridSpan w:val="3"/>
            <w:tcBorders>
              <w:top w:val="single" w:sz="4" w:space="0" w:color="auto"/>
              <w:left w:val="nil"/>
              <w:bottom w:val="nil"/>
              <w:right w:val="single" w:sz="4" w:space="0" w:color="auto"/>
            </w:tcBorders>
            <w:vAlign w:val="center"/>
          </w:tcPr>
          <w:p w14:paraId="7594C4A7" w14:textId="77777777" w:rsidR="005315ED" w:rsidRPr="005315ED" w:rsidRDefault="005315ED" w:rsidP="005315ED">
            <w:pPr>
              <w:spacing w:after="60"/>
              <w:rPr>
                <w:szCs w:val="22"/>
              </w:rPr>
            </w:pPr>
          </w:p>
        </w:tc>
        <w:tc>
          <w:tcPr>
            <w:tcW w:w="1510" w:type="dxa"/>
            <w:tcBorders>
              <w:top w:val="single" w:sz="4" w:space="0" w:color="auto"/>
              <w:left w:val="single" w:sz="4" w:space="0" w:color="auto"/>
              <w:bottom w:val="nil"/>
              <w:right w:val="single" w:sz="4" w:space="0" w:color="auto"/>
            </w:tcBorders>
            <w:vAlign w:val="center"/>
          </w:tcPr>
          <w:p w14:paraId="67493E8A" w14:textId="77777777" w:rsidR="005315ED" w:rsidRPr="005315ED" w:rsidRDefault="005315ED" w:rsidP="005315ED">
            <w:pPr>
              <w:spacing w:after="60"/>
              <w:rPr>
                <w:szCs w:val="22"/>
              </w:rPr>
            </w:pPr>
            <m:oMathPara>
              <m:oMath>
                <m:r>
                  <w:rPr>
                    <w:rFonts w:ascii="Cambria Math" w:hAnsi="Cambria Math"/>
                    <w:szCs w:val="22"/>
                  </w:rPr>
                  <m:t>-2f</m:t>
                </m:r>
              </m:oMath>
            </m:oMathPara>
          </w:p>
        </w:tc>
        <w:tc>
          <w:tcPr>
            <w:tcW w:w="1511" w:type="dxa"/>
            <w:tcBorders>
              <w:top w:val="single" w:sz="4" w:space="0" w:color="auto"/>
              <w:left w:val="single" w:sz="4" w:space="0" w:color="auto"/>
              <w:bottom w:val="nil"/>
              <w:right w:val="single" w:sz="4" w:space="0" w:color="auto"/>
            </w:tcBorders>
            <w:vAlign w:val="center"/>
          </w:tcPr>
          <w:p w14:paraId="7FF12858" w14:textId="77777777" w:rsidR="005315ED" w:rsidRPr="005315ED" w:rsidRDefault="005F56D8" w:rsidP="005315ED">
            <w:pPr>
              <w:spacing w:after="60"/>
              <w:rPr>
                <w:szCs w:val="22"/>
              </w:rPr>
            </w:pPr>
            <m:oMathPara>
              <m:oMath>
                <m:f>
                  <m:fPr>
                    <m:ctrlPr>
                      <w:rPr>
                        <w:rFonts w:ascii="Cambria Math" w:hAnsi="Cambria Math"/>
                        <w:i/>
                        <w:szCs w:val="22"/>
                      </w:rPr>
                    </m:ctrlPr>
                  </m:fPr>
                  <m:num>
                    <m:r>
                      <w:rPr>
                        <w:rFonts w:ascii="Cambria Math" w:hAnsi="Cambria Math"/>
                        <w:szCs w:val="22"/>
                      </w:rPr>
                      <m:t>2</m:t>
                    </m:r>
                  </m:num>
                  <m:den>
                    <m:r>
                      <w:rPr>
                        <w:rFonts w:ascii="Cambria Math" w:hAnsi="Cambria Math"/>
                        <w:szCs w:val="22"/>
                      </w:rPr>
                      <m:t>3</m:t>
                    </m:r>
                  </m:den>
                </m:f>
                <m:r>
                  <w:rPr>
                    <w:rFonts w:ascii="Cambria Math" w:hAnsi="Cambria Math"/>
                    <w:szCs w:val="22"/>
                  </w:rPr>
                  <m:t>f</m:t>
                </m:r>
              </m:oMath>
            </m:oMathPara>
          </w:p>
        </w:tc>
        <w:tc>
          <w:tcPr>
            <w:tcW w:w="1511" w:type="dxa"/>
            <w:tcBorders>
              <w:top w:val="single" w:sz="4" w:space="0" w:color="auto"/>
              <w:left w:val="single" w:sz="4" w:space="0" w:color="auto"/>
              <w:bottom w:val="nil"/>
              <w:right w:val="nil"/>
            </w:tcBorders>
            <w:vAlign w:val="center"/>
          </w:tcPr>
          <w:p w14:paraId="61A5AD9B" w14:textId="77777777" w:rsidR="005315ED" w:rsidRPr="005315ED" w:rsidRDefault="005315ED" w:rsidP="005315ED">
            <w:pPr>
              <w:spacing w:after="60"/>
              <w:rPr>
                <w:szCs w:val="22"/>
              </w:rPr>
            </w:pPr>
            <m:oMathPara>
              <m:oMath>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3</m:t>
                    </m:r>
                  </m:den>
                </m:f>
              </m:oMath>
            </m:oMathPara>
          </w:p>
        </w:tc>
      </w:tr>
    </w:tbl>
    <w:p w14:paraId="61FC1094" w14:textId="77777777" w:rsidR="005315ED" w:rsidRPr="005315ED" w:rsidRDefault="005315ED" w:rsidP="005315ED">
      <w:pPr>
        <w:spacing w:after="60" w:line="276" w:lineRule="auto"/>
        <w:rPr>
          <w:szCs w:val="22"/>
          <w:lang w:eastAsia="en-US"/>
        </w:rPr>
      </w:pPr>
    </w:p>
    <w:p w14:paraId="1E14DBA7" w14:textId="77777777" w:rsidR="005315ED" w:rsidRPr="005315ED" w:rsidRDefault="005315ED" w:rsidP="005315ED">
      <w:pPr>
        <w:spacing w:after="60" w:line="276" w:lineRule="auto"/>
        <w:rPr>
          <w:szCs w:val="22"/>
          <w:lang w:eastAsia="en-US"/>
        </w:rPr>
      </w:pPr>
      <w:r w:rsidRPr="005315ED">
        <w:rPr>
          <w:szCs w:val="22"/>
          <w:lang w:eastAsia="en-US"/>
        </w:rPr>
        <w:t>Uzlové body tenké čočky</w:t>
      </w:r>
    </w:p>
    <w:p w14:paraId="213B6000"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g=1</m:t>
        </m:r>
      </m:oMath>
      <w:r w:rsidRPr="005315ED">
        <w:rPr>
          <w:szCs w:val="22"/>
          <w:lang w:eastAsia="en-US"/>
        </w:rPr>
        <w:t xml:space="preserve">, ale </w:t>
      </w:r>
      <m:oMath>
        <m:r>
          <w:rPr>
            <w:rFonts w:ascii="Cambria Math" w:hAnsi="Cambria Math"/>
            <w:szCs w:val="22"/>
            <w:lang w:eastAsia="en-US"/>
          </w:rPr>
          <m:t>g=-</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N</m:t>
                </m:r>
              </m:sub>
            </m:sSub>
          </m:num>
          <m:den>
            <m:sSubSup>
              <m:sSubSupPr>
                <m:ctrlPr>
                  <w:rPr>
                    <w:rFonts w:ascii="Cambria Math" w:hAnsi="Cambria Math"/>
                    <w:i/>
                    <w:szCs w:val="22"/>
                    <w:lang w:eastAsia="en-US"/>
                  </w:rPr>
                </m:ctrlPr>
              </m:sSubSupPr>
              <m:e>
                <m:r>
                  <w:rPr>
                    <w:rFonts w:ascii="Cambria Math" w:hAnsi="Cambria Math"/>
                    <w:szCs w:val="22"/>
                    <w:lang w:eastAsia="en-US"/>
                  </w:rPr>
                  <m:t>a</m:t>
                </m:r>
              </m:e>
              <m:sub>
                <m:sSup>
                  <m:sSupPr>
                    <m:ctrlPr>
                      <w:rPr>
                        <w:rFonts w:ascii="Cambria Math" w:hAnsi="Cambria Math"/>
                        <w:i/>
                        <w:szCs w:val="22"/>
                        <w:lang w:eastAsia="en-US"/>
                      </w:rPr>
                    </m:ctrlPr>
                  </m:sSupPr>
                  <m:e>
                    <m:r>
                      <w:rPr>
                        <w:rFonts w:ascii="Cambria Math" w:hAnsi="Cambria Math"/>
                        <w:szCs w:val="22"/>
                        <w:lang w:eastAsia="en-US"/>
                      </w:rPr>
                      <m:t>N</m:t>
                    </m:r>
                  </m:e>
                  <m:sup>
                    <m:r>
                      <w:rPr>
                        <w:rFonts w:ascii="Cambria Math" w:hAnsi="Cambria Math"/>
                        <w:szCs w:val="22"/>
                        <w:lang w:eastAsia="en-US"/>
                      </w:rPr>
                      <m:t>´</m:t>
                    </m:r>
                  </m:sup>
                </m:sSup>
              </m:sub>
              <m:sup>
                <m:r>
                  <w:rPr>
                    <w:rFonts w:ascii="Cambria Math" w:hAnsi="Cambria Math"/>
                    <w:szCs w:val="22"/>
                    <w:lang w:eastAsia="en-US"/>
                  </w:rPr>
                  <m:t>´</m:t>
                </m:r>
              </m:sup>
            </m:sSubSup>
          </m:den>
        </m:f>
        <m:r>
          <w:rPr>
            <w:rFonts w:ascii="Cambria Math" w:hAnsi="Cambria Math"/>
            <w:szCs w:val="22"/>
            <w:lang w:eastAsia="en-US"/>
          </w:rPr>
          <m:t>=1</m:t>
        </m:r>
      </m:oMath>
      <w:r w:rsidRPr="005315ED">
        <w:rPr>
          <w:szCs w:val="22"/>
          <w:lang w:eastAsia="en-US"/>
        </w:rPr>
        <w:t xml:space="preserve"> → </w:t>
      </w:r>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N</m:t>
            </m:r>
          </m:sub>
        </m:sSub>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a</m:t>
            </m:r>
          </m:e>
          <m:sub>
            <m:sSup>
              <m:sSupPr>
                <m:ctrlPr>
                  <w:rPr>
                    <w:rFonts w:ascii="Cambria Math" w:hAnsi="Cambria Math"/>
                    <w:i/>
                    <w:szCs w:val="22"/>
                    <w:lang w:eastAsia="en-US"/>
                  </w:rPr>
                </m:ctrlPr>
              </m:sSupPr>
              <m:e>
                <m:r>
                  <w:rPr>
                    <w:rFonts w:ascii="Cambria Math" w:hAnsi="Cambria Math"/>
                    <w:szCs w:val="22"/>
                    <w:lang w:eastAsia="en-US"/>
                  </w:rPr>
                  <m:t>N</m:t>
                </m:r>
              </m:e>
              <m:sup>
                <m:r>
                  <w:rPr>
                    <w:rFonts w:ascii="Cambria Math" w:hAnsi="Cambria Math"/>
                    <w:szCs w:val="22"/>
                    <w:lang w:eastAsia="en-US"/>
                  </w:rPr>
                  <m:t>´</m:t>
                </m:r>
              </m:sup>
            </m:sSup>
          </m:sub>
          <m:sup>
            <m:r>
              <w:rPr>
                <w:rFonts w:ascii="Cambria Math" w:hAnsi="Cambria Math"/>
                <w:szCs w:val="22"/>
                <w:lang w:eastAsia="en-US"/>
              </w:rPr>
              <m:t>´</m:t>
            </m:r>
          </m:sup>
        </m:sSubSup>
      </m:oMath>
    </w:p>
    <w:p w14:paraId="7DDE9AAA" w14:textId="77777777" w:rsidR="005315ED" w:rsidRPr="005315ED" w:rsidRDefault="005315ED" w:rsidP="005315ED">
      <w:pPr>
        <w:spacing w:after="60" w:line="276" w:lineRule="auto"/>
        <w:rPr>
          <w:szCs w:val="22"/>
          <w:lang w:eastAsia="en-US"/>
        </w:rPr>
      </w:pPr>
      <w:r w:rsidRPr="005315ED">
        <w:rPr>
          <w:szCs w:val="22"/>
          <w:lang w:eastAsia="en-US"/>
        </w:rPr>
        <w:t>Ze zobrazovací rovnice pro uzlové body dostáváme:</w:t>
      </w:r>
    </w:p>
    <w:p w14:paraId="5FE07493" w14:textId="77777777" w:rsidR="005315ED" w:rsidRPr="005315ED" w:rsidRDefault="005315ED" w:rsidP="005315ED">
      <w:pPr>
        <w:spacing w:after="60" w:line="276" w:lineRule="auto"/>
        <w:rPr>
          <w:szCs w:val="22"/>
          <w:lang w:eastAsia="en-US"/>
        </w:rPr>
      </w:pPr>
    </w:p>
    <w:p w14:paraId="40E51F51" w14:textId="77777777" w:rsidR="005315ED" w:rsidRPr="005315ED" w:rsidRDefault="005F56D8" w:rsidP="005315ED">
      <w:pPr>
        <w:spacing w:after="60" w:line="276" w:lineRule="auto"/>
        <w:rPr>
          <w:szCs w:val="22"/>
          <w:lang w:eastAsia="en-US"/>
        </w:rPr>
      </w:pPr>
      <m:oMath>
        <m:f>
          <m:fPr>
            <m:ctrlPr>
              <w:rPr>
                <w:rFonts w:ascii="Cambria Math" w:hAnsi="Cambria Math"/>
                <w:i/>
                <w:szCs w:val="22"/>
                <w:lang w:eastAsia="en-US"/>
              </w:rPr>
            </m:ctrlPr>
          </m:fPr>
          <m:num>
            <m:r>
              <w:rPr>
                <w:rFonts w:ascii="Cambria Math" w:hAnsi="Cambria Math"/>
                <w:szCs w:val="22"/>
                <w:lang w:eastAsia="en-US"/>
              </w:rPr>
              <m:t>1</m:t>
            </m:r>
          </m:num>
          <m:den>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N</m:t>
                </m:r>
              </m:sub>
            </m:sSub>
          </m:den>
        </m:f>
        <m:d>
          <m:dPr>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n</m:t>
                </m:r>
              </m:e>
              <m:sub>
                <m:r>
                  <w:rPr>
                    <w:rFonts w:ascii="Cambria Math" w:hAnsi="Cambria Math"/>
                    <w:szCs w:val="22"/>
                    <w:lang w:eastAsia="en-US"/>
                  </w:rPr>
                  <m:t>2</m:t>
                </m:r>
              </m:sub>
              <m:sup>
                <m:r>
                  <w:rPr>
                    <w:rFonts w:ascii="Cambria Math" w:hAnsi="Cambria Math"/>
                    <w:szCs w:val="22"/>
                    <w:lang w:eastAsia="en-US"/>
                  </w:rPr>
                  <m:t>´</m:t>
                </m:r>
              </m:sup>
            </m:sSubSup>
          </m:e>
        </m:d>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D</m:t>
            </m:r>
          </m:e>
          <m:sub>
            <m:r>
              <w:rPr>
                <w:rFonts w:ascii="Cambria Math" w:hAnsi="Cambria Math"/>
                <w:szCs w:val="22"/>
                <w:lang w:eastAsia="en-US"/>
              </w:rPr>
              <m:t>2</m:t>
            </m:r>
          </m:sub>
        </m:sSub>
        <m:r>
          <w:rPr>
            <w:rFonts w:ascii="Cambria Math" w:hAnsi="Cambria Math"/>
            <w:szCs w:val="22"/>
            <w:lang w:eastAsia="en-US"/>
          </w:rPr>
          <m:t>=</m:t>
        </m:r>
        <m:f>
          <m:fPr>
            <m:ctrlPr>
              <w:rPr>
                <w:rFonts w:ascii="Cambria Math" w:hAnsi="Cambria Math"/>
                <w:i/>
                <w:szCs w:val="22"/>
                <w:lang w:eastAsia="en-US"/>
              </w:rPr>
            </m:ctrlPr>
          </m:fPr>
          <m:num>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num>
          <m:den>
            <m:r>
              <w:rPr>
                <w:rFonts w:ascii="Cambria Math" w:hAnsi="Cambria Math"/>
                <w:szCs w:val="22"/>
                <w:lang w:eastAsia="en-US"/>
              </w:rPr>
              <m:t>f</m:t>
            </m:r>
          </m:den>
        </m:f>
        <m:r>
          <w:rPr>
            <w:rFonts w:ascii="Cambria Math" w:hAnsi="Cambria Math"/>
            <w:szCs w:val="22"/>
            <w:lang w:eastAsia="en-US"/>
          </w:rPr>
          <m:t>+</m:t>
        </m:r>
        <m:f>
          <m:fPr>
            <m:ctrlPr>
              <w:rPr>
                <w:rFonts w:ascii="Cambria Math" w:hAnsi="Cambria Math"/>
                <w:i/>
                <w:szCs w:val="22"/>
                <w:lang w:eastAsia="en-US"/>
              </w:rPr>
            </m:ctrlPr>
          </m:fPr>
          <m:num>
            <m:sSubSup>
              <m:sSubSupPr>
                <m:ctrlPr>
                  <w:rPr>
                    <w:rFonts w:ascii="Cambria Math" w:hAnsi="Cambria Math"/>
                    <w:i/>
                    <w:szCs w:val="22"/>
                    <w:lang w:eastAsia="en-US"/>
                  </w:rPr>
                </m:ctrlPr>
              </m:sSubSupPr>
              <m:e>
                <m:r>
                  <w:rPr>
                    <w:rFonts w:ascii="Cambria Math" w:hAnsi="Cambria Math"/>
                    <w:szCs w:val="22"/>
                    <w:lang w:eastAsia="en-US"/>
                  </w:rPr>
                  <m:t>n</m:t>
                </m:r>
              </m:e>
              <m:sub>
                <m:r>
                  <w:rPr>
                    <w:rFonts w:ascii="Cambria Math" w:hAnsi="Cambria Math"/>
                    <w:szCs w:val="22"/>
                    <w:lang w:eastAsia="en-US"/>
                  </w:rPr>
                  <m:t>2</m:t>
                </m:r>
              </m:sub>
              <m:sup>
                <m:r>
                  <w:rPr>
                    <w:rFonts w:ascii="Cambria Math" w:hAnsi="Cambria Math"/>
                    <w:szCs w:val="22"/>
                    <w:lang w:eastAsia="en-US"/>
                  </w:rPr>
                  <m:t>´</m:t>
                </m:r>
              </m:sup>
            </m:sSubSup>
          </m:num>
          <m:den>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den>
        </m:f>
      </m:oMath>
      <w:r w:rsidR="005315ED" w:rsidRPr="005315ED">
        <w:rPr>
          <w:szCs w:val="22"/>
          <w:lang w:eastAsia="en-US"/>
        </w:rPr>
        <w:t xml:space="preserve"> ... </w:t>
      </w:r>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N</m:t>
            </m:r>
          </m:sub>
        </m:sSub>
        <m:r>
          <w:rPr>
            <w:rFonts w:ascii="Cambria Math" w:hAnsi="Cambria Math"/>
            <w:szCs w:val="22"/>
            <w:lang w:eastAsia="en-US"/>
          </w:rPr>
          <m:t>=f</m:t>
        </m:r>
        <m:d>
          <m:dPr>
            <m:ctrlPr>
              <w:rPr>
                <w:rFonts w:ascii="Cambria Math" w:hAnsi="Cambria Math"/>
                <w:i/>
                <w:szCs w:val="22"/>
                <w:lang w:eastAsia="en-US"/>
              </w:rPr>
            </m:ctrlPr>
          </m:dPr>
          <m:e>
            <m:r>
              <w:rPr>
                <w:rFonts w:ascii="Cambria Math" w:hAnsi="Cambria Math"/>
                <w:szCs w:val="22"/>
                <w:lang w:eastAsia="en-US"/>
              </w:rPr>
              <m:t>1-</m:t>
            </m:r>
            <m:f>
              <m:fPr>
                <m:ctrlPr>
                  <w:rPr>
                    <w:rFonts w:ascii="Cambria Math" w:hAnsi="Cambria Math"/>
                    <w:i/>
                    <w:szCs w:val="22"/>
                    <w:lang w:eastAsia="en-US"/>
                  </w:rPr>
                </m:ctrlPr>
              </m:fPr>
              <m:num>
                <m:sSubSup>
                  <m:sSubSupPr>
                    <m:ctrlPr>
                      <w:rPr>
                        <w:rFonts w:ascii="Cambria Math" w:hAnsi="Cambria Math"/>
                        <w:i/>
                        <w:szCs w:val="22"/>
                        <w:lang w:eastAsia="en-US"/>
                      </w:rPr>
                    </m:ctrlPr>
                  </m:sSubSupPr>
                  <m:e>
                    <m:r>
                      <w:rPr>
                        <w:rFonts w:ascii="Cambria Math" w:hAnsi="Cambria Math"/>
                        <w:szCs w:val="22"/>
                        <w:lang w:eastAsia="en-US"/>
                      </w:rPr>
                      <m:t>n</m:t>
                    </m:r>
                  </m:e>
                  <m:sub>
                    <m:r>
                      <w:rPr>
                        <w:rFonts w:ascii="Cambria Math" w:hAnsi="Cambria Math"/>
                        <w:szCs w:val="22"/>
                        <w:lang w:eastAsia="en-US"/>
                      </w:rPr>
                      <m:t>2</m:t>
                    </m:r>
                  </m:sub>
                  <m:sup>
                    <m:r>
                      <w:rPr>
                        <w:rFonts w:ascii="Cambria Math" w:hAnsi="Cambria Math"/>
                        <w:szCs w:val="22"/>
                        <w:lang w:eastAsia="en-US"/>
                      </w:rPr>
                      <m:t>´</m:t>
                    </m:r>
                  </m:sup>
                </m:sSubSup>
              </m:num>
              <m:den>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den>
            </m:f>
          </m:e>
        </m:d>
        <m:r>
          <w:rPr>
            <w:rFonts w:ascii="Cambria Math" w:hAnsi="Cambria Math"/>
            <w:szCs w:val="22"/>
            <w:lang w:eastAsia="en-US"/>
          </w:rPr>
          <m:t>=f</m:t>
        </m:r>
        <m:d>
          <m:dPr>
            <m:ctrlPr>
              <w:rPr>
                <w:rFonts w:ascii="Cambria Math" w:hAnsi="Cambria Math"/>
                <w:i/>
                <w:szCs w:val="22"/>
                <w:lang w:eastAsia="en-US"/>
              </w:rPr>
            </m:ctrlPr>
          </m:dPr>
          <m:e>
            <m:r>
              <w:rPr>
                <w:rFonts w:ascii="Cambria Math" w:hAnsi="Cambria Math"/>
                <w:szCs w:val="22"/>
                <w:lang w:eastAsia="en-US"/>
              </w:rPr>
              <m:t>1-</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num>
              <m:den>
                <m:r>
                  <w:rPr>
                    <w:rFonts w:ascii="Cambria Math" w:hAnsi="Cambria Math"/>
                    <w:szCs w:val="22"/>
                    <w:lang w:eastAsia="en-US"/>
                  </w:rPr>
                  <m:t>f</m:t>
                </m:r>
              </m:den>
            </m:f>
          </m:e>
        </m:d>
        <m:r>
          <w:rPr>
            <w:rFonts w:ascii="Cambria Math" w:hAnsi="Cambria Math"/>
            <w:szCs w:val="22"/>
            <w:lang w:eastAsia="en-US"/>
          </w:rPr>
          <m:t>=f-</m:t>
        </m:r>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oMath>
    </w:p>
    <w:p w14:paraId="30EF4031" w14:textId="77777777" w:rsidR="005315ED" w:rsidRPr="005315ED" w:rsidRDefault="005315ED" w:rsidP="005315ED">
      <w:pPr>
        <w:spacing w:after="60" w:line="276" w:lineRule="auto"/>
        <w:rPr>
          <w:szCs w:val="22"/>
          <w:lang w:eastAsia="en-US"/>
        </w:rPr>
      </w:pPr>
    </w:p>
    <w:p w14:paraId="657E6281" w14:textId="77777777" w:rsidR="005315ED" w:rsidRPr="005315ED" w:rsidRDefault="005315ED" w:rsidP="005315ED">
      <w:pPr>
        <w:spacing w:after="60" w:line="276" w:lineRule="auto"/>
        <w:rPr>
          <w:szCs w:val="22"/>
          <w:lang w:eastAsia="en-US"/>
        </w:rPr>
      </w:pPr>
      <w:r w:rsidRPr="005315ED">
        <w:rPr>
          <w:szCs w:val="22"/>
          <w:lang w:eastAsia="en-US"/>
        </w:rPr>
        <w:t>Ale</w:t>
      </w:r>
    </w:p>
    <w:p w14:paraId="3C95CC60" w14:textId="77777777" w:rsidR="005315ED" w:rsidRPr="005315ED" w:rsidRDefault="005315ED" w:rsidP="005315ED">
      <w:pPr>
        <w:spacing w:after="60" w:line="276" w:lineRule="auto"/>
        <w:rPr>
          <w:szCs w:val="22"/>
          <w:lang w:eastAsia="en-US"/>
        </w:rPr>
      </w:pPr>
    </w:p>
    <w:p w14:paraId="59CE4CB9" w14:textId="77777777" w:rsidR="005315ED" w:rsidRPr="005315ED" w:rsidRDefault="005F56D8" w:rsidP="005315ED">
      <w:pPr>
        <w:spacing w:after="60" w:line="276" w:lineRule="auto"/>
        <w:rPr>
          <w:szCs w:val="22"/>
          <w:lang w:eastAsia="en-US"/>
        </w:rPr>
      </w:pPr>
      <m:oMathPara>
        <m:oMath>
          <m:f>
            <m:fPr>
              <m:ctrlPr>
                <w:rPr>
                  <w:rFonts w:ascii="Cambria Math" w:hAnsi="Cambria Math"/>
                  <w:i/>
                  <w:szCs w:val="22"/>
                  <w:lang w:eastAsia="en-US"/>
                </w:rPr>
              </m:ctrlPr>
            </m:fPr>
            <m:num>
              <m:sSubSup>
                <m:sSubSupPr>
                  <m:ctrlPr>
                    <w:rPr>
                      <w:rFonts w:ascii="Cambria Math" w:hAnsi="Cambria Math"/>
                      <w:i/>
                      <w:szCs w:val="22"/>
                      <w:lang w:eastAsia="en-US"/>
                    </w:rPr>
                  </m:ctrlPr>
                </m:sSubSupPr>
                <m:e>
                  <m:r>
                    <w:rPr>
                      <w:rFonts w:ascii="Cambria Math" w:hAnsi="Cambria Math"/>
                      <w:szCs w:val="22"/>
                      <w:lang w:eastAsia="en-US"/>
                    </w:rPr>
                    <m:t>n</m:t>
                  </m:r>
                </m:e>
                <m:sub>
                  <m:r>
                    <w:rPr>
                      <w:rFonts w:ascii="Cambria Math" w:hAnsi="Cambria Math"/>
                      <w:szCs w:val="22"/>
                      <w:lang w:eastAsia="en-US"/>
                    </w:rPr>
                    <m:t>2</m:t>
                  </m:r>
                </m:sub>
                <m:sup>
                  <m:r>
                    <w:rPr>
                      <w:rFonts w:ascii="Cambria Math" w:hAnsi="Cambria Math"/>
                      <w:szCs w:val="22"/>
                      <w:lang w:eastAsia="en-US"/>
                    </w:rPr>
                    <m:t>´</m:t>
                  </m:r>
                </m:sup>
              </m:sSubSup>
            </m:num>
            <m:den>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den>
          </m:f>
          <m:r>
            <w:rPr>
              <w:rFonts w:ascii="Cambria Math" w:hAnsi="Cambria Math"/>
              <w:szCs w:val="22"/>
              <w:lang w:eastAsia="en-US"/>
            </w:rPr>
            <m:t>=</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num>
            <m:den>
              <m:r>
                <w:rPr>
                  <w:rFonts w:ascii="Cambria Math" w:hAnsi="Cambria Math"/>
                  <w:szCs w:val="22"/>
                  <w:lang w:eastAsia="en-US"/>
                </w:rPr>
                <m:t>f</m:t>
              </m:r>
            </m:den>
          </m:f>
        </m:oMath>
      </m:oMathPara>
    </w:p>
    <w:p w14:paraId="5A624AD8" w14:textId="77777777" w:rsidR="005315ED" w:rsidRPr="005315ED" w:rsidRDefault="005315ED" w:rsidP="005315ED">
      <w:pPr>
        <w:spacing w:after="60" w:line="276" w:lineRule="auto"/>
        <w:rPr>
          <w:szCs w:val="22"/>
          <w:lang w:eastAsia="en-US"/>
        </w:rPr>
      </w:pPr>
    </w:p>
    <w:p w14:paraId="07DE210E" w14:textId="77777777" w:rsidR="005315ED" w:rsidRPr="005315ED" w:rsidRDefault="005315ED" w:rsidP="005315ED">
      <w:pPr>
        <w:spacing w:after="60" w:line="276" w:lineRule="auto"/>
        <w:rPr>
          <w:szCs w:val="22"/>
          <w:lang w:eastAsia="en-US"/>
        </w:rPr>
      </w:pPr>
      <w:r w:rsidRPr="005315ED">
        <w:rPr>
          <w:szCs w:val="22"/>
          <w:lang w:eastAsia="en-US"/>
        </w:rPr>
        <w:t>Pak</w:t>
      </w:r>
    </w:p>
    <w:p w14:paraId="6FA6CEBB" w14:textId="77777777" w:rsidR="005315ED" w:rsidRPr="005315ED" w:rsidRDefault="005315ED" w:rsidP="005315ED">
      <w:pPr>
        <w:spacing w:after="60" w:line="276" w:lineRule="auto"/>
        <w:rPr>
          <w:szCs w:val="22"/>
          <w:lang w:eastAsia="en-US"/>
        </w:rPr>
      </w:pPr>
    </w:p>
    <w:p w14:paraId="6D55C20F" w14:textId="77777777" w:rsidR="005315ED" w:rsidRPr="005315ED" w:rsidRDefault="005F56D8" w:rsidP="005315ED">
      <w:pPr>
        <w:spacing w:after="60" w:line="276" w:lineRule="auto"/>
        <w:rPr>
          <w:szCs w:val="22"/>
          <w:lang w:eastAsia="en-US"/>
        </w:rPr>
      </w:pPr>
      <m:oMathPara>
        <m:oMath>
          <m:sSubSup>
            <m:sSubSupPr>
              <m:ctrlPr>
                <w:rPr>
                  <w:rFonts w:ascii="Cambria Math" w:hAnsi="Cambria Math"/>
                  <w:i/>
                  <w:szCs w:val="22"/>
                  <w:lang w:eastAsia="en-US"/>
                </w:rPr>
              </m:ctrlPr>
            </m:sSubSupPr>
            <m:e>
              <m:r>
                <w:rPr>
                  <w:rFonts w:ascii="Cambria Math" w:hAnsi="Cambria Math"/>
                  <w:szCs w:val="22"/>
                  <w:lang w:eastAsia="en-US"/>
                </w:rPr>
                <m:t>a</m:t>
              </m:r>
            </m:e>
            <m:sub>
              <m:sSup>
                <m:sSupPr>
                  <m:ctrlPr>
                    <w:rPr>
                      <w:rFonts w:ascii="Cambria Math" w:hAnsi="Cambria Math"/>
                      <w:i/>
                      <w:szCs w:val="22"/>
                      <w:lang w:eastAsia="en-US"/>
                    </w:rPr>
                  </m:ctrlPr>
                </m:sSupPr>
                <m:e>
                  <m:r>
                    <w:rPr>
                      <w:rFonts w:ascii="Cambria Math" w:hAnsi="Cambria Math"/>
                      <w:szCs w:val="22"/>
                      <w:lang w:eastAsia="en-US"/>
                    </w:rPr>
                    <m:t>N</m:t>
                  </m:r>
                </m:e>
                <m:sup>
                  <m:r>
                    <w:rPr>
                      <w:rFonts w:ascii="Cambria Math" w:hAnsi="Cambria Math"/>
                      <w:szCs w:val="22"/>
                      <w:lang w:eastAsia="en-US"/>
                    </w:rPr>
                    <m:t>´</m:t>
                  </m:r>
                </m:sup>
              </m:sSup>
            </m:sub>
            <m:sup>
              <m:r>
                <w:rPr>
                  <w:rFonts w:ascii="Cambria Math" w:hAnsi="Cambria Math"/>
                  <w:szCs w:val="22"/>
                  <w:lang w:eastAsia="en-US"/>
                </w:rPr>
                <m:t>´</m:t>
              </m:r>
            </m:sup>
          </m:sSubSup>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N</m:t>
              </m:r>
            </m:sub>
          </m:sSub>
          <m:r>
            <w:rPr>
              <w:rFonts w:ascii="Cambria Math" w:hAnsi="Cambria Math"/>
              <w:szCs w:val="22"/>
              <w:lang w:eastAsia="en-US"/>
            </w:rPr>
            <m:t>=</m:t>
          </m:r>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r>
            <w:rPr>
              <w:rFonts w:ascii="Cambria Math" w:hAnsi="Cambria Math"/>
              <w:szCs w:val="22"/>
              <w:lang w:eastAsia="en-US"/>
            </w:rPr>
            <m:t>-f</m:t>
          </m:r>
        </m:oMath>
      </m:oMathPara>
    </w:p>
    <w:p w14:paraId="0E02A978" w14:textId="77777777" w:rsidR="005315ED" w:rsidRPr="005315ED" w:rsidRDefault="005315ED" w:rsidP="005315ED">
      <w:pPr>
        <w:spacing w:after="60" w:line="276" w:lineRule="auto"/>
        <w:rPr>
          <w:szCs w:val="22"/>
          <w:lang w:eastAsia="en-US"/>
        </w:rPr>
      </w:pPr>
    </w:p>
    <w:p w14:paraId="172C295A"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585856" behindDoc="0" locked="0" layoutInCell="1" allowOverlap="1" wp14:anchorId="4B9D4AF0" wp14:editId="6C50BF8A">
                <wp:simplePos x="0" y="0"/>
                <wp:positionH relativeFrom="column">
                  <wp:posOffset>1567637</wp:posOffset>
                </wp:positionH>
                <wp:positionV relativeFrom="paragraph">
                  <wp:posOffset>617220</wp:posOffset>
                </wp:positionV>
                <wp:extent cx="359693" cy="268686"/>
                <wp:effectExtent l="0" t="0" r="2540" b="0"/>
                <wp:wrapNone/>
                <wp:docPr id="2713" name="Textové pole 2713"/>
                <wp:cNvGraphicFramePr/>
                <a:graphic xmlns:a="http://schemas.openxmlformats.org/drawingml/2006/main">
                  <a:graphicData uri="http://schemas.microsoft.com/office/word/2010/wordprocessingShape">
                    <wps:wsp>
                      <wps:cNvSpPr txBox="1"/>
                      <wps:spPr>
                        <a:xfrm>
                          <a:off x="0" y="0"/>
                          <a:ext cx="359693" cy="268686"/>
                        </a:xfrm>
                        <a:prstGeom prst="rect">
                          <a:avLst/>
                        </a:prstGeom>
                        <a:solidFill>
                          <a:sysClr val="window" lastClr="FFFFFF"/>
                        </a:solidFill>
                        <a:ln w="6350">
                          <a:noFill/>
                        </a:ln>
                        <a:effectLst/>
                      </wps:spPr>
                      <wps:txbx>
                        <w:txbxContent>
                          <w:p w14:paraId="79FC44DF" w14:textId="77777777" w:rsidR="005A6678" w:rsidRDefault="005A6678" w:rsidP="005315ED">
                            <m:oMathPara>
                              <m:oMath>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AF0" id="Textové pole 2713" o:spid="_x0000_s1758" type="#_x0000_t202" style="position:absolute;margin-left:123.45pt;margin-top:48.6pt;width:28.3pt;height:21.1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" fillcolor="window" stroked="f" strokeweight=".5pt">
                <v:textbox>
                  <w:txbxContent>
                    <w:p w14:paraId="79FC44DF" w14:textId="77777777" w:rsidR="005A6678" w:rsidRDefault="005A6678" w:rsidP="005315ED">
                      <m:oMathPara>
                        <m:oMath>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oMath>
                      </m:oMathPara>
                    </w:p>
                  </w:txbxContent>
                </v:textbox>
              </v:shape>
            </w:pict>
          </mc:Fallback>
        </mc:AlternateContent>
      </w:r>
      <w:r w:rsidRPr="005315ED">
        <w:rPr>
          <w:noProof/>
          <w:szCs w:val="22"/>
        </w:rPr>
        <mc:AlternateContent>
          <mc:Choice Requires="wps">
            <w:drawing>
              <wp:anchor distT="0" distB="0" distL="114300" distR="114300" simplePos="0" relativeHeight="254584832" behindDoc="0" locked="0" layoutInCell="1" allowOverlap="1" wp14:anchorId="70D0EF9D" wp14:editId="1A855C30">
                <wp:simplePos x="0" y="0"/>
                <wp:positionH relativeFrom="column">
                  <wp:posOffset>1283919</wp:posOffset>
                </wp:positionH>
                <wp:positionV relativeFrom="paragraph">
                  <wp:posOffset>107616</wp:posOffset>
                </wp:positionV>
                <wp:extent cx="679712" cy="246380"/>
                <wp:effectExtent l="0" t="0" r="6350" b="1270"/>
                <wp:wrapNone/>
                <wp:docPr id="2714" name="Textové pole 2714"/>
                <wp:cNvGraphicFramePr/>
                <a:graphic xmlns:a="http://schemas.openxmlformats.org/drawingml/2006/main">
                  <a:graphicData uri="http://schemas.microsoft.com/office/word/2010/wordprocessingShape">
                    <wps:wsp>
                      <wps:cNvSpPr txBox="1"/>
                      <wps:spPr>
                        <a:xfrm>
                          <a:off x="0" y="0"/>
                          <a:ext cx="679712" cy="246380"/>
                        </a:xfrm>
                        <a:prstGeom prst="rect">
                          <a:avLst/>
                        </a:prstGeom>
                        <a:solidFill>
                          <a:sysClr val="window" lastClr="FFFFFF"/>
                        </a:solidFill>
                        <a:ln w="6350">
                          <a:noFill/>
                        </a:ln>
                        <a:effectLst/>
                      </wps:spPr>
                      <wps:txbx>
                        <w:txbxContent>
                          <w:p w14:paraId="1CA3FA90" w14:textId="77777777" w:rsidR="005A6678" w:rsidRDefault="005A6678" w:rsidP="005315ED">
                            <m:oMathPara>
                              <m:oMath>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D0EF9D" id="Textové pole 2714" o:spid="_x0000_s1759" type="#_x0000_t202" style="position:absolute;margin-left:101.1pt;margin-top:8.45pt;width:53.5pt;height:19.4pt;z-index:25458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" fillcolor="window" stroked="f" strokeweight=".5pt">
                <v:textbox>
                  <w:txbxContent>
                    <w:p w14:paraId="1CA3FA90" w14:textId="77777777" w:rsidR="005A6678" w:rsidRDefault="005A6678" w:rsidP="005315ED">
                      <m:oMathPara>
                        <m:oMath>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575616" behindDoc="0" locked="0" layoutInCell="1" allowOverlap="1" wp14:anchorId="092E648C" wp14:editId="53D410CC">
                <wp:simplePos x="0" y="0"/>
                <wp:positionH relativeFrom="column">
                  <wp:posOffset>1067119</wp:posOffset>
                </wp:positionH>
                <wp:positionV relativeFrom="paragraph">
                  <wp:posOffset>138211</wp:posOffset>
                </wp:positionV>
                <wp:extent cx="216683" cy="234017"/>
                <wp:effectExtent l="0" t="0" r="0" b="0"/>
                <wp:wrapNone/>
                <wp:docPr id="2715" name="Textové pole 2715"/>
                <wp:cNvGraphicFramePr/>
                <a:graphic xmlns:a="http://schemas.openxmlformats.org/drawingml/2006/main">
                  <a:graphicData uri="http://schemas.microsoft.com/office/word/2010/wordprocessingShape">
                    <wps:wsp>
                      <wps:cNvSpPr txBox="1"/>
                      <wps:spPr>
                        <a:xfrm>
                          <a:off x="0" y="0"/>
                          <a:ext cx="216683" cy="234017"/>
                        </a:xfrm>
                        <a:prstGeom prst="rect">
                          <a:avLst/>
                        </a:prstGeom>
                        <a:solidFill>
                          <a:sysClr val="window" lastClr="FFFFFF"/>
                        </a:solidFill>
                        <a:ln w="6350">
                          <a:noFill/>
                        </a:ln>
                        <a:effectLst/>
                      </wps:spPr>
                      <wps:txbx>
                        <w:txbxContent>
                          <w:p w14:paraId="20F2BB1D" w14:textId="77777777" w:rsidR="005A6678" w:rsidRDefault="005A6678" w:rsidP="005315ED">
                            <m:oMathPara>
                              <m:oMath>
                                <m:r>
                                  <w:rPr>
                                    <w:rFonts w:ascii="Cambria Math" w:hAnsi="Cambria Math"/>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648C" id="Textové pole 2715" o:spid="_x0000_s1760" type="#_x0000_t202" style="position:absolute;margin-left:84.05pt;margin-top:10.9pt;width:17.05pt;height:18.45pt;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" fillcolor="window" stroked="f" strokeweight=".5pt">
                <v:textbox>
                  <w:txbxContent>
                    <w:p w14:paraId="20F2BB1D" w14:textId="77777777" w:rsidR="005A6678" w:rsidRDefault="005A6678" w:rsidP="005315ED">
                      <m:oMathPara>
                        <m:oMath>
                          <m:r>
                            <w:rPr>
                              <w:rFonts w:ascii="Cambria Math" w:hAnsi="Cambria Math"/>
                            </w:rPr>
                            <m:t>V</m:t>
                          </m:r>
                        </m:oMath>
                      </m:oMathPara>
                    </w:p>
                  </w:txbxContent>
                </v:textbox>
              </v:shape>
            </w:pict>
          </mc:Fallback>
        </mc:AlternateContent>
      </w:r>
      <w:r w:rsidRPr="005315ED">
        <w:rPr>
          <w:noProof/>
          <w:szCs w:val="22"/>
        </w:rPr>
        <mc:AlternateContent>
          <mc:Choice Requires="wps">
            <w:drawing>
              <wp:anchor distT="0" distB="0" distL="114300" distR="114300" simplePos="0" relativeHeight="254581760" behindDoc="0" locked="0" layoutInCell="1" allowOverlap="1" wp14:anchorId="099535F5" wp14:editId="3C43B54C">
                <wp:simplePos x="0" y="0"/>
                <wp:positionH relativeFrom="column">
                  <wp:posOffset>1219312</wp:posOffset>
                </wp:positionH>
                <wp:positionV relativeFrom="paragraph">
                  <wp:posOffset>574449</wp:posOffset>
                </wp:positionV>
                <wp:extent cx="299022" cy="286021"/>
                <wp:effectExtent l="0" t="0" r="6350" b="0"/>
                <wp:wrapNone/>
                <wp:docPr id="2716" name="Textové pole 2716"/>
                <wp:cNvGraphicFramePr/>
                <a:graphic xmlns:a="http://schemas.openxmlformats.org/drawingml/2006/main">
                  <a:graphicData uri="http://schemas.microsoft.com/office/word/2010/wordprocessingShape">
                    <wps:wsp>
                      <wps:cNvSpPr txBox="1"/>
                      <wps:spPr>
                        <a:xfrm>
                          <a:off x="0" y="0"/>
                          <a:ext cx="299022" cy="286021"/>
                        </a:xfrm>
                        <a:prstGeom prst="rect">
                          <a:avLst/>
                        </a:prstGeom>
                        <a:solidFill>
                          <a:sysClr val="window" lastClr="FFFFFF"/>
                        </a:solidFill>
                        <a:ln w="6350">
                          <a:noFill/>
                        </a:ln>
                        <a:effectLst/>
                      </wps:spPr>
                      <wps:txbx>
                        <w:txbxContent>
                          <w:p w14:paraId="14EE971C" w14:textId="77777777" w:rsidR="005A6678" w:rsidRDefault="005F56D8" w:rsidP="005315ED">
                            <m:oMathPara>
                              <m:oMath>
                                <m:sSub>
                                  <m:sSubPr>
                                    <m:ctrlPr>
                                      <w:rPr>
                                        <w:rFonts w:ascii="Cambria Math" w:hAnsi="Cambria Math"/>
                                        <w:i/>
                                      </w:rPr>
                                    </m:ctrlPr>
                                  </m:sSubPr>
                                  <m:e>
                                    <m:r>
                                      <w:rPr>
                                        <w:rFonts w:ascii="Cambria Math" w:hAnsi="Cambria Math"/>
                                      </w:rPr>
                                      <m:t>a</m:t>
                                    </m:r>
                                  </m:e>
                                  <m:sub>
                                    <m:r>
                                      <w:rPr>
                                        <w:rFonts w:ascii="Cambria Math" w:hAnsi="Cambria Math"/>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535F5" id="Textové pole 2716" o:spid="_x0000_s1761" type="#_x0000_t202" style="position:absolute;margin-left:96pt;margin-top:45.25pt;width:23.55pt;height:22.5pt;z-index:25458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" fillcolor="window" stroked="f" strokeweight=".5pt">
                <v:textbox>
                  <w:txbxContent>
                    <w:p w14:paraId="14EE971C" w14:textId="77777777" w:rsidR="005A6678" w:rsidRDefault="005A6678" w:rsidP="005315ED">
                      <m:oMathPara>
                        <m:oMath>
                          <m:sSub>
                            <m:sSubPr>
                              <m:ctrlPr>
                                <w:rPr>
                                  <w:rFonts w:ascii="Cambria Math" w:hAnsi="Cambria Math"/>
                                  <w:i/>
                                </w:rPr>
                              </m:ctrlPr>
                            </m:sSubPr>
                            <m:e>
                              <m:r>
                                <w:rPr>
                                  <w:rFonts w:ascii="Cambria Math" w:hAnsi="Cambria Math"/>
                                </w:rPr>
                                <m:t>a</m:t>
                              </m:r>
                            </m:e>
                            <m:sub>
                              <m:r>
                                <w:rPr>
                                  <w:rFonts w:ascii="Cambria Math" w:hAnsi="Cambria Math"/>
                                </w:rPr>
                                <m:t>N</m:t>
                              </m:r>
                            </m:sub>
                          </m:sSub>
                        </m:oMath>
                      </m:oMathPara>
                    </w:p>
                  </w:txbxContent>
                </v:textbox>
              </v:shape>
            </w:pict>
          </mc:Fallback>
        </mc:AlternateContent>
      </w:r>
      <w:r w:rsidRPr="005315ED">
        <w:rPr>
          <w:noProof/>
          <w:szCs w:val="22"/>
        </w:rPr>
        <mc:AlternateContent>
          <mc:Choice Requires="wps">
            <w:drawing>
              <wp:anchor distT="0" distB="0" distL="114300" distR="114300" simplePos="0" relativeHeight="254580736" behindDoc="0" locked="0" layoutInCell="1" allowOverlap="1" wp14:anchorId="0C8EEE6B" wp14:editId="625D2F20">
                <wp:simplePos x="0" y="0"/>
                <wp:positionH relativeFrom="column">
                  <wp:posOffset>1067423</wp:posOffset>
                </wp:positionH>
                <wp:positionV relativeFrom="paragraph">
                  <wp:posOffset>734448</wp:posOffset>
                </wp:positionV>
                <wp:extent cx="130268" cy="0"/>
                <wp:effectExtent l="0" t="76200" r="22225" b="95250"/>
                <wp:wrapNone/>
                <wp:docPr id="2717" name="Přímá spojnice se šipkou 2717"/>
                <wp:cNvGraphicFramePr/>
                <a:graphic xmlns:a="http://schemas.openxmlformats.org/drawingml/2006/main">
                  <a:graphicData uri="http://schemas.microsoft.com/office/word/2010/wordprocessingShape">
                    <wps:wsp>
                      <wps:cNvCnPr/>
                      <wps:spPr>
                        <a:xfrm>
                          <a:off x="0" y="0"/>
                          <a:ext cx="13026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A56EEEF" id="Přímá spojnice se šipkou 2717" o:spid="_x0000_s1026" type="#_x0000_t32" style="position:absolute;margin-left:84.05pt;margin-top:57.85pt;width:10.25pt;height:0;z-index:25458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">
                <v:stroke endarrow="block"/>
              </v:shape>
            </w:pict>
          </mc:Fallback>
        </mc:AlternateContent>
      </w:r>
      <w:r w:rsidRPr="005315ED">
        <w:rPr>
          <w:noProof/>
          <w:szCs w:val="22"/>
        </w:rPr>
        <mc:AlternateContent>
          <mc:Choice Requires="wps">
            <w:drawing>
              <wp:anchor distT="0" distB="0" distL="114300" distR="114300" simplePos="0" relativeHeight="254579712" behindDoc="0" locked="0" layoutInCell="1" allowOverlap="1" wp14:anchorId="2BE5B791" wp14:editId="26C00075">
                <wp:simplePos x="0" y="0"/>
                <wp:positionH relativeFrom="column">
                  <wp:posOffset>1197691</wp:posOffset>
                </wp:positionH>
                <wp:positionV relativeFrom="paragraph">
                  <wp:posOffset>589036</wp:posOffset>
                </wp:positionV>
                <wp:extent cx="0" cy="190497"/>
                <wp:effectExtent l="0" t="0" r="19050" b="19685"/>
                <wp:wrapNone/>
                <wp:docPr id="2718" name="Přímá spojnice 2718"/>
                <wp:cNvGraphicFramePr/>
                <a:graphic xmlns:a="http://schemas.openxmlformats.org/drawingml/2006/main">
                  <a:graphicData uri="http://schemas.microsoft.com/office/word/2010/wordprocessingShape">
                    <wps:wsp>
                      <wps:cNvCnPr/>
                      <wps:spPr>
                        <a:xfrm>
                          <a:off x="0" y="0"/>
                          <a:ext cx="0" cy="190497"/>
                        </a:xfrm>
                        <a:prstGeom prst="line">
                          <a:avLst/>
                        </a:prstGeom>
                        <a:noFill/>
                        <a:ln w="9525" cap="flat" cmpd="sng" algn="ctr">
                          <a:solidFill>
                            <a:sysClr val="windowText" lastClr="000000">
                              <a:shade val="95000"/>
                              <a:satMod val="105000"/>
                            </a:sysClr>
                          </a:solidFill>
                          <a:prstDash val="dash"/>
                        </a:ln>
                        <a:effectLst/>
                      </wps:spPr>
                      <wps:bodyPr/>
                    </wps:wsp>
                  </a:graphicData>
                </a:graphic>
              </wp:anchor>
            </w:drawing>
          </mc:Choice>
          <mc:Fallback>
            <w:pict>
              <v:line w14:anchorId="082A4CE3" id="Přímá spojnice 2718" o:spid="_x0000_s1026" style="position:absolute;z-index:254579712;visibility:visible;mso-wrap-style:square;mso-wrap-distance-left:9pt;mso-wrap-distance-top:0;mso-wrap-distance-right:9pt;mso-wrap-distance-bottom:0;mso-position-horizontal:absolute;mso-position-horizontal-relative:text;mso-position-vertical:absolute;mso-position-vertical-relative:text" from="94.3pt,46.4pt" to="94.3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">
                <v:stroke dashstyle="dash"/>
              </v:line>
            </w:pict>
          </mc:Fallback>
        </mc:AlternateContent>
      </w:r>
      <w:r w:rsidRPr="005315ED">
        <w:rPr>
          <w:noProof/>
          <w:szCs w:val="22"/>
        </w:rPr>
        <mc:AlternateContent>
          <mc:Choice Requires="wps">
            <w:drawing>
              <wp:anchor distT="0" distB="0" distL="114300" distR="114300" simplePos="0" relativeHeight="254578688" behindDoc="0" locked="0" layoutInCell="1" allowOverlap="1" wp14:anchorId="2EDE469F" wp14:editId="20480B7E">
                <wp:simplePos x="0" y="0"/>
                <wp:positionH relativeFrom="column">
                  <wp:posOffset>217805</wp:posOffset>
                </wp:positionH>
                <wp:positionV relativeFrom="paragraph">
                  <wp:posOffset>117345</wp:posOffset>
                </wp:positionV>
                <wp:extent cx="216683" cy="234017"/>
                <wp:effectExtent l="0" t="0" r="0" b="0"/>
                <wp:wrapNone/>
                <wp:docPr id="2719" name="Textové pole 2719"/>
                <wp:cNvGraphicFramePr/>
                <a:graphic xmlns:a="http://schemas.openxmlformats.org/drawingml/2006/main">
                  <a:graphicData uri="http://schemas.microsoft.com/office/word/2010/wordprocessingShape">
                    <wps:wsp>
                      <wps:cNvSpPr txBox="1"/>
                      <wps:spPr>
                        <a:xfrm>
                          <a:off x="0" y="0"/>
                          <a:ext cx="216683" cy="234017"/>
                        </a:xfrm>
                        <a:prstGeom prst="rect">
                          <a:avLst/>
                        </a:prstGeom>
                        <a:solidFill>
                          <a:sysClr val="window" lastClr="FFFFFF"/>
                        </a:solidFill>
                        <a:ln w="6350">
                          <a:noFill/>
                        </a:ln>
                        <a:effectLst/>
                      </wps:spPr>
                      <wps:txbx>
                        <w:txbxContent>
                          <w:p w14:paraId="339469C2"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E469F" id="Textové pole 2719" o:spid="_x0000_s1762" type="#_x0000_t202" style="position:absolute;margin-left:17.15pt;margin-top:9.25pt;width:17.05pt;height:18.45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" fillcolor="window" stroked="f" strokeweight=".5pt">
                <v:textbox>
                  <w:txbxContent>
                    <w:p w14:paraId="339469C2" w14:textId="77777777" w:rsidR="005A6678" w:rsidRDefault="005A6678" w:rsidP="005315ED">
                      <m:oMathPara>
                        <m:oMath>
                          <m:r>
                            <w:rPr>
                              <w:rFonts w:ascii="Cambria Math" w:hAnsi="Cambria Math"/>
                            </w:rPr>
                            <m:t>F</m:t>
                          </m:r>
                        </m:oMath>
                      </m:oMathPara>
                    </w:p>
                  </w:txbxContent>
                </v:textbox>
              </v:shape>
            </w:pict>
          </mc:Fallback>
        </mc:AlternateContent>
      </w:r>
      <w:r w:rsidRPr="005315ED">
        <w:rPr>
          <w:noProof/>
          <w:szCs w:val="22"/>
        </w:rPr>
        <mc:AlternateContent>
          <mc:Choice Requires="wps">
            <w:drawing>
              <wp:anchor distT="0" distB="0" distL="114300" distR="114300" simplePos="0" relativeHeight="254574592" behindDoc="0" locked="0" layoutInCell="1" allowOverlap="1" wp14:anchorId="06EDB06D" wp14:editId="6795FC4B">
                <wp:simplePos x="0" y="0"/>
                <wp:positionH relativeFrom="column">
                  <wp:posOffset>855333</wp:posOffset>
                </wp:positionH>
                <wp:positionV relativeFrom="paragraph">
                  <wp:posOffset>264013</wp:posOffset>
                </wp:positionV>
                <wp:extent cx="212349" cy="219075"/>
                <wp:effectExtent l="0" t="0" r="0" b="9525"/>
                <wp:wrapNone/>
                <wp:docPr id="2720" name="Textové pole 2720"/>
                <wp:cNvGraphicFramePr/>
                <a:graphic xmlns:a="http://schemas.openxmlformats.org/drawingml/2006/main">
                  <a:graphicData uri="http://schemas.microsoft.com/office/word/2010/wordprocessingShape">
                    <wps:wsp>
                      <wps:cNvSpPr txBox="1"/>
                      <wps:spPr>
                        <a:xfrm>
                          <a:off x="0" y="0"/>
                          <a:ext cx="212349" cy="219075"/>
                        </a:xfrm>
                        <a:prstGeom prst="rect">
                          <a:avLst/>
                        </a:prstGeom>
                        <a:solidFill>
                          <a:sysClr val="window" lastClr="FFFFFF"/>
                        </a:solidFill>
                        <a:ln w="6350">
                          <a:noFill/>
                        </a:ln>
                        <a:effectLst/>
                      </wps:spPr>
                      <wps:txbx>
                        <w:txbxContent>
                          <w:p w14:paraId="17FD1DE8" w14:textId="77777777" w:rsidR="005A6678" w:rsidRPr="007D7CD5" w:rsidRDefault="005F56D8" w:rsidP="005315ED">
                            <w:pPr>
                              <w:rPr>
                                <w:sz w:val="14"/>
                                <w:szCs w:val="14"/>
                              </w:rPr>
                            </w:pPr>
                            <m:oMathPara>
                              <m:oMath>
                                <m:sSup>
                                  <m:sSupPr>
                                    <m:ctrlPr>
                                      <w:rPr>
                                        <w:rFonts w:ascii="Cambria Math" w:hAnsi="Cambria Math"/>
                                        <w:i/>
                                        <w:sz w:val="14"/>
                                        <w:szCs w:val="14"/>
                                      </w:rPr>
                                    </m:ctrlPr>
                                  </m:sSupPr>
                                  <m:e>
                                    <m:r>
                                      <w:rPr>
                                        <w:rFonts w:ascii="Cambria Math" w:hAnsi="Cambria Math"/>
                                        <w:sz w:val="14"/>
                                        <w:szCs w:val="14"/>
                                      </w:rPr>
                                      <m:t>f</m:t>
                                    </m:r>
                                  </m:e>
                                  <m:sup>
                                    <m:r>
                                      <w:rPr>
                                        <w:rFonts w:ascii="Cambria Math" w:hAnsi="Cambria Math"/>
                                        <w:sz w:val="14"/>
                                        <w:szCs w:val="14"/>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DB06D" id="Textové pole 2720" o:spid="_x0000_s1763" type="#_x0000_t202" style="position:absolute;margin-left:67.35pt;margin-top:20.8pt;width:16.7pt;height:17.25pt;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" fillcolor="window" stroked="f" strokeweight=".5pt">
                <v:textbox>
                  <w:txbxContent>
                    <w:p w14:paraId="17FD1DE8" w14:textId="77777777" w:rsidR="005A6678" w:rsidRPr="007D7CD5" w:rsidRDefault="005A6678" w:rsidP="005315ED">
                      <w:pPr>
                        <w:rPr>
                          <w:sz w:val="14"/>
                          <w:szCs w:val="14"/>
                        </w:rPr>
                      </w:pPr>
                      <m:oMathPara>
                        <m:oMath>
                          <m:sSup>
                            <m:sSupPr>
                              <m:ctrlPr>
                                <w:rPr>
                                  <w:rFonts w:ascii="Cambria Math" w:hAnsi="Cambria Math"/>
                                  <w:i/>
                                  <w:sz w:val="14"/>
                                  <w:szCs w:val="14"/>
                                </w:rPr>
                              </m:ctrlPr>
                            </m:sSupPr>
                            <m:e>
                              <m:r>
                                <w:rPr>
                                  <w:rFonts w:ascii="Cambria Math" w:hAnsi="Cambria Math"/>
                                  <w:sz w:val="14"/>
                                  <w:szCs w:val="14"/>
                                </w:rPr>
                                <m:t>f</m:t>
                              </m:r>
                            </m:e>
                            <m:sup>
                              <m:r>
                                <w:rPr>
                                  <w:rFonts w:ascii="Cambria Math" w:hAnsi="Cambria Math"/>
                                  <w:sz w:val="14"/>
                                  <w:szCs w:val="14"/>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583808" behindDoc="0" locked="0" layoutInCell="1" allowOverlap="1" wp14:anchorId="7FFCBA02" wp14:editId="1D78ED18">
                <wp:simplePos x="0" y="0"/>
                <wp:positionH relativeFrom="column">
                  <wp:posOffset>2068755</wp:posOffset>
                </wp:positionH>
                <wp:positionV relativeFrom="paragraph">
                  <wp:posOffset>515364</wp:posOffset>
                </wp:positionV>
                <wp:extent cx="220534" cy="219075"/>
                <wp:effectExtent l="0" t="0" r="8255" b="9525"/>
                <wp:wrapNone/>
                <wp:docPr id="2721" name="Textové pole 2721"/>
                <wp:cNvGraphicFramePr/>
                <a:graphic xmlns:a="http://schemas.openxmlformats.org/drawingml/2006/main">
                  <a:graphicData uri="http://schemas.microsoft.com/office/word/2010/wordprocessingShape">
                    <wps:wsp>
                      <wps:cNvSpPr txBox="1"/>
                      <wps:spPr>
                        <a:xfrm>
                          <a:off x="0" y="0"/>
                          <a:ext cx="220534" cy="219075"/>
                        </a:xfrm>
                        <a:prstGeom prst="rect">
                          <a:avLst/>
                        </a:prstGeom>
                        <a:solidFill>
                          <a:sysClr val="window" lastClr="FFFFFF"/>
                        </a:solidFill>
                        <a:ln w="6350">
                          <a:noFill/>
                        </a:ln>
                        <a:effectLst/>
                      </wps:spPr>
                      <wps:txbx>
                        <w:txbxContent>
                          <w:p w14:paraId="5EB27E96" w14:textId="77777777" w:rsidR="005A6678" w:rsidRPr="007D7CD5" w:rsidRDefault="005F56D8" w:rsidP="005315ED">
                            <w:pPr>
                              <w:rPr>
                                <w:sz w:val="14"/>
                                <w:szCs w:val="14"/>
                              </w:rPr>
                            </w:pPr>
                            <m:oMathPara>
                              <m:oMath>
                                <m:sSup>
                                  <m:sSupPr>
                                    <m:ctrlPr>
                                      <w:rPr>
                                        <w:rFonts w:ascii="Cambria Math" w:hAnsi="Cambria Math"/>
                                        <w:i/>
                                        <w:sz w:val="14"/>
                                        <w:szCs w:val="14"/>
                                      </w:rPr>
                                    </m:ctrlPr>
                                  </m:sSupPr>
                                  <m:e>
                                    <m:r>
                                      <w:rPr>
                                        <w:rFonts w:ascii="Cambria Math" w:hAnsi="Cambria Math"/>
                                        <w:sz w:val="14"/>
                                        <w:szCs w:val="14"/>
                                      </w:rPr>
                                      <m:t>f</m:t>
                                    </m:r>
                                  </m:e>
                                  <m:sup>
                                    <m:r>
                                      <w:rPr>
                                        <w:rFonts w:ascii="Cambria Math" w:hAnsi="Cambria Math"/>
                                        <w:sz w:val="14"/>
                                        <w:szCs w:val="14"/>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CBA02" id="Textové pole 2721" o:spid="_x0000_s1764" type="#_x0000_t202" style="position:absolute;margin-left:162.9pt;margin-top:40.6pt;width:17.35pt;height:17.25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" fillcolor="window" stroked="f" strokeweight=".5pt">
                <v:textbox>
                  <w:txbxContent>
                    <w:p w14:paraId="5EB27E96" w14:textId="77777777" w:rsidR="005A6678" w:rsidRPr="007D7CD5" w:rsidRDefault="005A6678" w:rsidP="005315ED">
                      <w:pPr>
                        <w:rPr>
                          <w:sz w:val="14"/>
                          <w:szCs w:val="14"/>
                        </w:rPr>
                      </w:pPr>
                      <m:oMathPara>
                        <m:oMath>
                          <m:sSup>
                            <m:sSupPr>
                              <m:ctrlPr>
                                <w:rPr>
                                  <w:rFonts w:ascii="Cambria Math" w:hAnsi="Cambria Math"/>
                                  <w:i/>
                                  <w:sz w:val="14"/>
                                  <w:szCs w:val="14"/>
                                </w:rPr>
                              </m:ctrlPr>
                            </m:sSupPr>
                            <m:e>
                              <m:r>
                                <w:rPr>
                                  <w:rFonts w:ascii="Cambria Math" w:hAnsi="Cambria Math"/>
                                  <w:sz w:val="14"/>
                                  <w:szCs w:val="14"/>
                                </w:rPr>
                                <m:t>f</m:t>
                              </m:r>
                            </m:e>
                            <m:sup>
                              <m:r>
                                <w:rPr>
                                  <w:rFonts w:ascii="Cambria Math" w:hAnsi="Cambria Math"/>
                                  <w:sz w:val="14"/>
                                  <w:szCs w:val="14"/>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576640" behindDoc="0" locked="0" layoutInCell="1" allowOverlap="1" wp14:anchorId="432C69B1" wp14:editId="19DF7914">
                <wp:simplePos x="0" y="0"/>
                <wp:positionH relativeFrom="column">
                  <wp:posOffset>2086089</wp:posOffset>
                </wp:positionH>
                <wp:positionV relativeFrom="paragraph">
                  <wp:posOffset>281347</wp:posOffset>
                </wp:positionV>
                <wp:extent cx="203682" cy="207645"/>
                <wp:effectExtent l="0" t="0" r="6350" b="1905"/>
                <wp:wrapNone/>
                <wp:docPr id="2722" name="Textové pole 2722"/>
                <wp:cNvGraphicFramePr/>
                <a:graphic xmlns:a="http://schemas.openxmlformats.org/drawingml/2006/main">
                  <a:graphicData uri="http://schemas.microsoft.com/office/word/2010/wordprocessingShape">
                    <wps:wsp>
                      <wps:cNvSpPr txBox="1"/>
                      <wps:spPr>
                        <a:xfrm>
                          <a:off x="0" y="0"/>
                          <a:ext cx="203682" cy="207645"/>
                        </a:xfrm>
                        <a:prstGeom prst="rect">
                          <a:avLst/>
                        </a:prstGeom>
                        <a:solidFill>
                          <a:sysClr val="window" lastClr="FFFFFF"/>
                        </a:solidFill>
                        <a:ln w="6350">
                          <a:noFill/>
                        </a:ln>
                        <a:effectLst/>
                      </wps:spPr>
                      <wps:txbx>
                        <w:txbxContent>
                          <w:p w14:paraId="5AB1481B" w14:textId="77777777" w:rsidR="005A6678" w:rsidRPr="007D7CD5" w:rsidRDefault="005A6678" w:rsidP="005315ED">
                            <w:pPr>
                              <w:rPr>
                                <w:sz w:val="14"/>
                                <w:szCs w:val="14"/>
                              </w:rPr>
                            </w:pPr>
                            <m:oMathPara>
                              <m:oMath>
                                <m:r>
                                  <w:rPr>
                                    <w:rFonts w:ascii="Cambria Math" w:hAnsi="Cambria Math"/>
                                    <w:sz w:val="14"/>
                                    <w:szCs w:val="14"/>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C69B1" id="Textové pole 2722" o:spid="_x0000_s1765" type="#_x0000_t202" style="position:absolute;margin-left:164.25pt;margin-top:22.15pt;width:16.05pt;height:16.3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" fillcolor="window" stroked="f" strokeweight=".5pt">
                <v:textbox>
                  <w:txbxContent>
                    <w:p w14:paraId="5AB1481B" w14:textId="77777777" w:rsidR="005A6678" w:rsidRPr="007D7CD5" w:rsidRDefault="005A6678" w:rsidP="005315ED">
                      <w:pPr>
                        <w:rPr>
                          <w:sz w:val="14"/>
                          <w:szCs w:val="14"/>
                        </w:rPr>
                      </w:pPr>
                      <m:oMathPara>
                        <m:oMath>
                          <m:r>
                            <w:rPr>
                              <w:rFonts w:ascii="Cambria Math" w:hAnsi="Cambria Math"/>
                              <w:sz w:val="14"/>
                              <w:szCs w:val="14"/>
                            </w:rPr>
                            <m:t>f</m:t>
                          </m:r>
                        </m:oMath>
                      </m:oMathPara>
                    </w:p>
                  </w:txbxContent>
                </v:textbox>
              </v:shape>
            </w:pict>
          </mc:Fallback>
        </mc:AlternateContent>
      </w:r>
      <w:r w:rsidRPr="005315ED">
        <w:rPr>
          <w:noProof/>
          <w:szCs w:val="22"/>
        </w:rPr>
        <mc:AlternateContent>
          <mc:Choice Requires="wps">
            <w:drawing>
              <wp:anchor distT="0" distB="0" distL="114300" distR="114300" simplePos="0" relativeHeight="254577664" behindDoc="0" locked="0" layoutInCell="1" allowOverlap="1" wp14:anchorId="2D34BC93" wp14:editId="5B3311BE">
                <wp:simplePos x="0" y="0"/>
                <wp:positionH relativeFrom="column">
                  <wp:posOffset>664651</wp:posOffset>
                </wp:positionH>
                <wp:positionV relativeFrom="paragraph">
                  <wp:posOffset>506697</wp:posOffset>
                </wp:positionV>
                <wp:extent cx="190681" cy="208015"/>
                <wp:effectExtent l="0" t="0" r="0" b="1905"/>
                <wp:wrapNone/>
                <wp:docPr id="2723" name="Textové pole 2723"/>
                <wp:cNvGraphicFramePr/>
                <a:graphic xmlns:a="http://schemas.openxmlformats.org/drawingml/2006/main">
                  <a:graphicData uri="http://schemas.microsoft.com/office/word/2010/wordprocessingShape">
                    <wps:wsp>
                      <wps:cNvSpPr txBox="1"/>
                      <wps:spPr>
                        <a:xfrm>
                          <a:off x="0" y="0"/>
                          <a:ext cx="190681" cy="208015"/>
                        </a:xfrm>
                        <a:prstGeom prst="rect">
                          <a:avLst/>
                        </a:prstGeom>
                        <a:solidFill>
                          <a:sysClr val="window" lastClr="FFFFFF"/>
                        </a:solidFill>
                        <a:ln w="6350">
                          <a:noFill/>
                        </a:ln>
                        <a:effectLst/>
                      </wps:spPr>
                      <wps:txbx>
                        <w:txbxContent>
                          <w:p w14:paraId="4591690C" w14:textId="77777777" w:rsidR="005A6678" w:rsidRPr="007D7CD5" w:rsidRDefault="005A6678" w:rsidP="005315ED">
                            <w:pPr>
                              <w:rPr>
                                <w:sz w:val="14"/>
                                <w:szCs w:val="14"/>
                              </w:rPr>
                            </w:pPr>
                            <m:oMathPara>
                              <m:oMath>
                                <m:r>
                                  <w:rPr>
                                    <w:rFonts w:ascii="Cambria Math" w:hAnsi="Cambria Math"/>
                                    <w:sz w:val="14"/>
                                    <w:szCs w:val="14"/>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4BC93" id="Textové pole 2723" o:spid="_x0000_s1766" type="#_x0000_t202" style="position:absolute;margin-left:52.35pt;margin-top:39.9pt;width:15pt;height:16.4pt;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" fillcolor="window" stroked="f" strokeweight=".5pt">
                <v:textbox>
                  <w:txbxContent>
                    <w:p w14:paraId="4591690C" w14:textId="77777777" w:rsidR="005A6678" w:rsidRPr="007D7CD5" w:rsidRDefault="005A6678" w:rsidP="005315ED">
                      <w:pPr>
                        <w:rPr>
                          <w:sz w:val="14"/>
                          <w:szCs w:val="14"/>
                        </w:rPr>
                      </w:pPr>
                      <m:oMathPara>
                        <m:oMath>
                          <m:r>
                            <w:rPr>
                              <w:rFonts w:ascii="Cambria Math" w:hAnsi="Cambria Math"/>
                              <w:sz w:val="14"/>
                              <w:szCs w:val="14"/>
                            </w:rPr>
                            <m:t>f</m:t>
                          </m:r>
                        </m:oMath>
                      </m:oMathPara>
                    </w:p>
                  </w:txbxContent>
                </v:textbox>
              </v:shape>
            </w:pict>
          </mc:Fallback>
        </mc:AlternateContent>
      </w:r>
      <w:r w:rsidRPr="005315ED">
        <w:rPr>
          <w:noProof/>
          <w:szCs w:val="22"/>
        </w:rPr>
        <mc:AlternateContent>
          <mc:Choice Requires="wps">
            <w:drawing>
              <wp:anchor distT="0" distB="0" distL="114300" distR="114300" simplePos="0" relativeHeight="254573568" behindDoc="0" locked="0" layoutInCell="1" allowOverlap="1" wp14:anchorId="513C84A8" wp14:editId="19BA0AAF">
                <wp:simplePos x="0" y="0"/>
                <wp:positionH relativeFrom="column">
                  <wp:posOffset>2675131</wp:posOffset>
                </wp:positionH>
                <wp:positionV relativeFrom="paragraph">
                  <wp:posOffset>103309</wp:posOffset>
                </wp:positionV>
                <wp:extent cx="264115" cy="238351"/>
                <wp:effectExtent l="0" t="0" r="3175" b="9525"/>
                <wp:wrapNone/>
                <wp:docPr id="2724" name="Textové pole 2724"/>
                <wp:cNvGraphicFramePr/>
                <a:graphic xmlns:a="http://schemas.openxmlformats.org/drawingml/2006/main">
                  <a:graphicData uri="http://schemas.microsoft.com/office/word/2010/wordprocessingShape">
                    <wps:wsp>
                      <wps:cNvSpPr txBox="1"/>
                      <wps:spPr>
                        <a:xfrm>
                          <a:off x="0" y="0"/>
                          <a:ext cx="264115" cy="238351"/>
                        </a:xfrm>
                        <a:prstGeom prst="rect">
                          <a:avLst/>
                        </a:prstGeom>
                        <a:solidFill>
                          <a:sysClr val="window" lastClr="FFFFFF"/>
                        </a:solidFill>
                        <a:ln w="6350">
                          <a:noFill/>
                        </a:ln>
                        <a:effectLst/>
                      </wps:spPr>
                      <wps:txbx>
                        <w:txbxContent>
                          <w:p w14:paraId="6D287048" w14:textId="77777777" w:rsidR="005A6678" w:rsidRDefault="005F56D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84A8" id="Textové pole 2724" o:spid="_x0000_s1767" type="#_x0000_t202" style="position:absolute;margin-left:210.65pt;margin-top:8.15pt;width:20.8pt;height:18.75pt;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" fillcolor="window" stroked="f" strokeweight=".5pt">
                <v:textbox>
                  <w:txbxContent>
                    <w:p w14:paraId="6D287048" w14:textId="77777777" w:rsidR="005A6678" w:rsidRDefault="005A667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572544" behindDoc="0" locked="0" layoutInCell="1" allowOverlap="1" wp14:anchorId="11389366" wp14:editId="427B6FE5">
                <wp:simplePos x="0" y="0"/>
                <wp:positionH relativeFrom="column">
                  <wp:posOffset>2968625</wp:posOffset>
                </wp:positionH>
                <wp:positionV relativeFrom="paragraph">
                  <wp:posOffset>487792</wp:posOffset>
                </wp:positionV>
                <wp:extent cx="84569" cy="5285"/>
                <wp:effectExtent l="0" t="76200" r="29845" b="90170"/>
                <wp:wrapNone/>
                <wp:docPr id="2725" name="Přímá spojnice se šipkou 2725"/>
                <wp:cNvGraphicFramePr/>
                <a:graphic xmlns:a="http://schemas.openxmlformats.org/drawingml/2006/main">
                  <a:graphicData uri="http://schemas.microsoft.com/office/word/2010/wordprocessingShape">
                    <wps:wsp>
                      <wps:cNvCnPr/>
                      <wps:spPr>
                        <a:xfrm>
                          <a:off x="0" y="0"/>
                          <a:ext cx="84569" cy="52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1CAA971" id="Přímá spojnice se šipkou 2725" o:spid="_x0000_s1026" type="#_x0000_t32" style="position:absolute;margin-left:233.75pt;margin-top:38.4pt;width:6.65pt;height:.4pt;z-index:25457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">
                <v:stroke endarrow="block"/>
              </v:shape>
            </w:pict>
          </mc:Fallback>
        </mc:AlternateContent>
      </w:r>
      <w:r w:rsidRPr="005315ED">
        <w:rPr>
          <w:noProof/>
          <w:szCs w:val="22"/>
        </w:rPr>
        <mc:AlternateContent>
          <mc:Choice Requires="wps">
            <w:drawing>
              <wp:anchor distT="0" distB="0" distL="114300" distR="114300" simplePos="0" relativeHeight="254571520" behindDoc="0" locked="0" layoutInCell="1" allowOverlap="1" wp14:anchorId="148074BE" wp14:editId="1F0B5A9E">
                <wp:simplePos x="0" y="0"/>
                <wp:positionH relativeFrom="column">
                  <wp:posOffset>3010832</wp:posOffset>
                </wp:positionH>
                <wp:positionV relativeFrom="paragraph">
                  <wp:posOffset>371475</wp:posOffset>
                </wp:positionV>
                <wp:extent cx="224387" cy="248421"/>
                <wp:effectExtent l="0" t="0" r="4445" b="0"/>
                <wp:wrapNone/>
                <wp:docPr id="2726" name="Textové pole 2726"/>
                <wp:cNvGraphicFramePr/>
                <a:graphic xmlns:a="http://schemas.openxmlformats.org/drawingml/2006/main">
                  <a:graphicData uri="http://schemas.microsoft.com/office/word/2010/wordprocessingShape">
                    <wps:wsp>
                      <wps:cNvSpPr txBox="1"/>
                      <wps:spPr>
                        <a:xfrm>
                          <a:off x="0" y="0"/>
                          <a:ext cx="224387" cy="248421"/>
                        </a:xfrm>
                        <a:prstGeom prst="rect">
                          <a:avLst/>
                        </a:prstGeom>
                        <a:solidFill>
                          <a:sysClr val="window" lastClr="FFFFFF"/>
                        </a:solidFill>
                        <a:ln w="6350">
                          <a:noFill/>
                        </a:ln>
                        <a:effectLst/>
                      </wps:spPr>
                      <wps:txbx>
                        <w:txbxContent>
                          <w:p w14:paraId="19A0F361" w14:textId="77777777" w:rsidR="005A6678" w:rsidRDefault="005A6678" w:rsidP="005315ED">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074BE" id="Textové pole 2726" o:spid="_x0000_s1768" type="#_x0000_t202" style="position:absolute;margin-left:237.05pt;margin-top:29.25pt;width:17.65pt;height:19.55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" fillcolor="window" stroked="f" strokeweight=".5pt">
                <v:textbox>
                  <w:txbxContent>
                    <w:p w14:paraId="19A0F361" w14:textId="77777777" w:rsidR="005A6678" w:rsidRDefault="005A6678" w:rsidP="005315ED">
                      <m:oMathPara>
                        <m:oMath>
                          <m:r>
                            <w:rPr>
                              <w:rFonts w:ascii="Cambria Math" w:hAnsi="Cambria Math"/>
                            </w:rPr>
                            <m:t>0</m:t>
                          </m:r>
                        </m:oMath>
                      </m:oMathPara>
                    </w:p>
                  </w:txbxContent>
                </v:textbox>
              </v:shape>
            </w:pict>
          </mc:Fallback>
        </mc:AlternateContent>
      </w:r>
      <w:r w:rsidRPr="005315ED">
        <w:rPr>
          <w:noProof/>
          <w:szCs w:val="22"/>
        </w:rPr>
        <mc:AlternateContent>
          <mc:Choice Requires="wps">
            <w:drawing>
              <wp:anchor distT="0" distB="0" distL="114300" distR="114300" simplePos="0" relativeHeight="254567424" behindDoc="0" locked="0" layoutInCell="1" allowOverlap="1" wp14:anchorId="11A01EB7" wp14:editId="46C7189D">
                <wp:simplePos x="0" y="0"/>
                <wp:positionH relativeFrom="column">
                  <wp:posOffset>323215</wp:posOffset>
                </wp:positionH>
                <wp:positionV relativeFrom="paragraph">
                  <wp:posOffset>471282</wp:posOffset>
                </wp:positionV>
                <wp:extent cx="45085" cy="45085"/>
                <wp:effectExtent l="0" t="0" r="12065" b="12065"/>
                <wp:wrapNone/>
                <wp:docPr id="2727" name="Ovál 2727"/>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90EA73" id="Ovál 2727" o:spid="_x0000_s1026" style="position:absolute;margin-left:25.45pt;margin-top:37.1pt;width:3.55pt;height:3.55pt;z-index:25456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" fillcolor="windowText" strokeweight="2pt"/>
            </w:pict>
          </mc:Fallback>
        </mc:AlternateContent>
      </w:r>
      <w:r w:rsidRPr="005315ED">
        <w:rPr>
          <w:noProof/>
          <w:szCs w:val="22"/>
        </w:rPr>
        <mc:AlternateContent>
          <mc:Choice Requires="wps">
            <w:drawing>
              <wp:anchor distT="0" distB="0" distL="114300" distR="114300" simplePos="0" relativeHeight="254569472" behindDoc="0" locked="0" layoutInCell="1" allowOverlap="1" wp14:anchorId="5F081979" wp14:editId="54C61A03">
                <wp:simplePos x="0" y="0"/>
                <wp:positionH relativeFrom="column">
                  <wp:posOffset>336962</wp:posOffset>
                </wp:positionH>
                <wp:positionV relativeFrom="paragraph">
                  <wp:posOffset>340360</wp:posOffset>
                </wp:positionV>
                <wp:extent cx="5610" cy="392687"/>
                <wp:effectExtent l="0" t="0" r="33020" b="7620"/>
                <wp:wrapNone/>
                <wp:docPr id="2728" name="Přímá spojnice 2728"/>
                <wp:cNvGraphicFramePr/>
                <a:graphic xmlns:a="http://schemas.openxmlformats.org/drawingml/2006/main">
                  <a:graphicData uri="http://schemas.microsoft.com/office/word/2010/wordprocessingShape">
                    <wps:wsp>
                      <wps:cNvCnPr/>
                      <wps:spPr>
                        <a:xfrm flipH="1">
                          <a:off x="0" y="0"/>
                          <a:ext cx="5610" cy="392687"/>
                        </a:xfrm>
                        <a:prstGeom prst="line">
                          <a:avLst/>
                        </a:prstGeom>
                        <a:noFill/>
                        <a:ln w="9525" cap="flat" cmpd="sng" algn="ctr">
                          <a:solidFill>
                            <a:sysClr val="windowText" lastClr="000000">
                              <a:shade val="95000"/>
                              <a:satMod val="105000"/>
                            </a:sysClr>
                          </a:solidFill>
                          <a:prstDash val="dash"/>
                        </a:ln>
                        <a:effectLst/>
                      </wps:spPr>
                      <wps:bodyPr/>
                    </wps:wsp>
                  </a:graphicData>
                </a:graphic>
              </wp:anchor>
            </w:drawing>
          </mc:Choice>
          <mc:Fallback>
            <w:pict>
              <v:line w14:anchorId="604EAA01" id="Přímá spojnice 2728" o:spid="_x0000_s1026" style="position:absolute;flip:x;z-index:254569472;visibility:visible;mso-wrap-style:square;mso-wrap-distance-left:9pt;mso-wrap-distance-top:0;mso-wrap-distance-right:9pt;mso-wrap-distance-bottom:0;mso-position-horizontal:absolute;mso-position-horizontal-relative:text;mso-position-vertical:absolute;mso-position-vertical-relative:text" from="26.55pt,26.8pt" to="27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">
                <v:stroke dashstyle="dash"/>
              </v:line>
            </w:pict>
          </mc:Fallback>
        </mc:AlternateContent>
      </w:r>
      <w:r w:rsidRPr="005315ED">
        <w:rPr>
          <w:noProof/>
          <w:szCs w:val="22"/>
        </w:rPr>
        <mc:AlternateContent>
          <mc:Choice Requires="wps">
            <w:drawing>
              <wp:anchor distT="0" distB="0" distL="114300" distR="114300" simplePos="0" relativeHeight="254568448" behindDoc="0" locked="0" layoutInCell="1" allowOverlap="1" wp14:anchorId="4EE0C3E0" wp14:editId="1FC73999">
                <wp:simplePos x="0" y="0"/>
                <wp:positionH relativeFrom="column">
                  <wp:posOffset>2827655</wp:posOffset>
                </wp:positionH>
                <wp:positionV relativeFrom="paragraph">
                  <wp:posOffset>474345</wp:posOffset>
                </wp:positionV>
                <wp:extent cx="45085" cy="45085"/>
                <wp:effectExtent l="0" t="0" r="12065" b="12065"/>
                <wp:wrapNone/>
                <wp:docPr id="2729" name="Ovál 2729"/>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DD929" id="Ovál 2729" o:spid="_x0000_s1026" style="position:absolute;margin-left:222.65pt;margin-top:37.35pt;width:3.55pt;height:3.55pt;z-index:25456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" fillcolor="windowText" strokeweight="2pt"/>
            </w:pict>
          </mc:Fallback>
        </mc:AlternateContent>
      </w:r>
      <w:r w:rsidRPr="005315ED">
        <w:rPr>
          <w:noProof/>
          <w:szCs w:val="22"/>
        </w:rPr>
        <mc:AlternateContent>
          <mc:Choice Requires="wps">
            <w:drawing>
              <wp:anchor distT="0" distB="0" distL="114300" distR="114300" simplePos="0" relativeHeight="254570496" behindDoc="0" locked="0" layoutInCell="1" allowOverlap="1" wp14:anchorId="38F97887" wp14:editId="559193A1">
                <wp:simplePos x="0" y="0"/>
                <wp:positionH relativeFrom="column">
                  <wp:posOffset>2846070</wp:posOffset>
                </wp:positionH>
                <wp:positionV relativeFrom="paragraph">
                  <wp:posOffset>300990</wp:posOffset>
                </wp:positionV>
                <wp:extent cx="826" cy="319759"/>
                <wp:effectExtent l="0" t="0" r="37465" b="23495"/>
                <wp:wrapNone/>
                <wp:docPr id="2730" name="Přímá spojnice 2730"/>
                <wp:cNvGraphicFramePr/>
                <a:graphic xmlns:a="http://schemas.openxmlformats.org/drawingml/2006/main">
                  <a:graphicData uri="http://schemas.microsoft.com/office/word/2010/wordprocessingShape">
                    <wps:wsp>
                      <wps:cNvCnPr/>
                      <wps:spPr>
                        <a:xfrm flipH="1">
                          <a:off x="0" y="0"/>
                          <a:ext cx="826" cy="319759"/>
                        </a:xfrm>
                        <a:prstGeom prst="line">
                          <a:avLst/>
                        </a:prstGeom>
                        <a:noFill/>
                        <a:ln w="9525" cap="flat" cmpd="sng" algn="ctr">
                          <a:solidFill>
                            <a:sysClr val="windowText" lastClr="000000">
                              <a:shade val="95000"/>
                              <a:satMod val="105000"/>
                            </a:sysClr>
                          </a:solidFill>
                          <a:prstDash val="dash"/>
                        </a:ln>
                        <a:effectLst/>
                      </wps:spPr>
                      <wps:bodyPr/>
                    </wps:wsp>
                  </a:graphicData>
                </a:graphic>
              </wp:anchor>
            </w:drawing>
          </mc:Choice>
          <mc:Fallback>
            <w:pict>
              <v:line w14:anchorId="136499D8" id="Přímá spojnice 2730" o:spid="_x0000_s1026" style="position:absolute;flip:x;z-index:254570496;visibility:visible;mso-wrap-style:square;mso-wrap-distance-left:9pt;mso-wrap-distance-top:0;mso-wrap-distance-right:9pt;mso-wrap-distance-bottom:0;mso-position-horizontal:absolute;mso-position-horizontal-relative:text;mso-position-vertical:absolute;mso-position-vertical-relative:text" from="224.1pt,23.7pt" to="224.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">
                <v:stroke dashstyle="dash"/>
              </v:line>
            </w:pict>
          </mc:Fallback>
        </mc:AlternateContent>
      </w:r>
      <w:r w:rsidRPr="005315ED">
        <w:rPr>
          <w:noProof/>
          <w:szCs w:val="22"/>
        </w:rPr>
        <mc:AlternateContent>
          <mc:Choice Requires="wps">
            <w:drawing>
              <wp:anchor distT="0" distB="0" distL="114300" distR="114300" simplePos="0" relativeHeight="254566400" behindDoc="0" locked="0" layoutInCell="1" allowOverlap="1" wp14:anchorId="4CD9775B" wp14:editId="4DC4BF2A">
                <wp:simplePos x="0" y="0"/>
                <wp:positionH relativeFrom="column">
                  <wp:posOffset>334365</wp:posOffset>
                </wp:positionH>
                <wp:positionV relativeFrom="paragraph">
                  <wp:posOffset>587282</wp:posOffset>
                </wp:positionV>
                <wp:extent cx="863911" cy="0"/>
                <wp:effectExtent l="38100" t="76200" r="12700" b="95250"/>
                <wp:wrapNone/>
                <wp:docPr id="2731" name="Přímá spojnice se šipkou 2731"/>
                <wp:cNvGraphicFramePr/>
                <a:graphic xmlns:a="http://schemas.openxmlformats.org/drawingml/2006/main">
                  <a:graphicData uri="http://schemas.microsoft.com/office/word/2010/wordprocessingShape">
                    <wps:wsp>
                      <wps:cNvCnPr/>
                      <wps:spPr>
                        <a:xfrm flipH="1">
                          <a:off x="0" y="0"/>
                          <a:ext cx="863911"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239D65A4" id="Přímá spojnice se šipkou 2731" o:spid="_x0000_s1026" type="#_x0000_t32" style="position:absolute;margin-left:26.35pt;margin-top:46.25pt;width:68pt;height:0;flip:x;z-index:25456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">
                <v:stroke startarrow="block" endarrow="block"/>
              </v:shape>
            </w:pict>
          </mc:Fallback>
        </mc:AlternateContent>
      </w:r>
      <w:r w:rsidRPr="005315ED">
        <w:rPr>
          <w:noProof/>
          <w:szCs w:val="22"/>
        </w:rPr>
        <mc:AlternateContent>
          <mc:Choice Requires="wps">
            <w:drawing>
              <wp:anchor distT="0" distB="0" distL="114300" distR="114300" simplePos="0" relativeHeight="254582784" behindDoc="0" locked="0" layoutInCell="1" allowOverlap="1" wp14:anchorId="0FE697AF" wp14:editId="1C55DDDB">
                <wp:simplePos x="0" y="0"/>
                <wp:positionH relativeFrom="column">
                  <wp:posOffset>1198275</wp:posOffset>
                </wp:positionH>
                <wp:positionV relativeFrom="paragraph">
                  <wp:posOffset>587282</wp:posOffset>
                </wp:positionV>
                <wp:extent cx="1649029" cy="0"/>
                <wp:effectExtent l="38100" t="76200" r="27940" b="95250"/>
                <wp:wrapNone/>
                <wp:docPr id="2732" name="Přímá spojnice se šipkou 2732"/>
                <wp:cNvGraphicFramePr/>
                <a:graphic xmlns:a="http://schemas.openxmlformats.org/drawingml/2006/main">
                  <a:graphicData uri="http://schemas.microsoft.com/office/word/2010/wordprocessingShape">
                    <wps:wsp>
                      <wps:cNvCnPr/>
                      <wps:spPr>
                        <a:xfrm>
                          <a:off x="0" y="0"/>
                          <a:ext cx="1649029"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18362E5A" id="Přímá spojnice se šipkou 2732" o:spid="_x0000_s1026" type="#_x0000_t32" style="position:absolute;margin-left:94.35pt;margin-top:46.25pt;width:129.85pt;height:0;z-index:25458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">
                <v:stroke startarrow="block" endarrow="block"/>
              </v:shape>
            </w:pict>
          </mc:Fallback>
        </mc:AlternateContent>
      </w:r>
      <w:r w:rsidRPr="005315ED">
        <w:rPr>
          <w:noProof/>
          <w:szCs w:val="22"/>
        </w:rPr>
        <mc:AlternateContent>
          <mc:Choice Requires="wps">
            <w:drawing>
              <wp:anchor distT="0" distB="0" distL="114300" distR="114300" simplePos="0" relativeHeight="254565376" behindDoc="0" locked="0" layoutInCell="1" allowOverlap="1" wp14:anchorId="252CE6C3" wp14:editId="469D9644">
                <wp:simplePos x="0" y="0"/>
                <wp:positionH relativeFrom="column">
                  <wp:posOffset>1198276</wp:posOffset>
                </wp:positionH>
                <wp:positionV relativeFrom="paragraph">
                  <wp:posOffset>424596</wp:posOffset>
                </wp:positionV>
                <wp:extent cx="0" cy="134635"/>
                <wp:effectExtent l="0" t="0" r="19050" b="36830"/>
                <wp:wrapNone/>
                <wp:docPr id="2733" name="Přímá spojnice 2733"/>
                <wp:cNvGraphicFramePr/>
                <a:graphic xmlns:a="http://schemas.openxmlformats.org/drawingml/2006/main">
                  <a:graphicData uri="http://schemas.microsoft.com/office/word/2010/wordprocessingShape">
                    <wps:wsp>
                      <wps:cNvCnPr/>
                      <wps:spPr>
                        <a:xfrm>
                          <a:off x="0" y="0"/>
                          <a:ext cx="0" cy="134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EF569E6" id="Přímá spojnice 2733" o:spid="_x0000_s1026" style="position:absolute;z-index:25456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35pt,33.45pt" to="94.3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"/>
            </w:pict>
          </mc:Fallback>
        </mc:AlternateContent>
      </w:r>
      <w:r w:rsidRPr="005315ED">
        <w:rPr>
          <w:noProof/>
          <w:szCs w:val="22"/>
        </w:rPr>
        <mc:AlternateContent>
          <mc:Choice Requires="wps">
            <w:drawing>
              <wp:anchor distT="0" distB="0" distL="114300" distR="114300" simplePos="0" relativeHeight="254564352" behindDoc="0" locked="0" layoutInCell="1" allowOverlap="1" wp14:anchorId="269A76DC" wp14:editId="0ECEACB1">
                <wp:simplePos x="0" y="0"/>
                <wp:positionH relativeFrom="column">
                  <wp:posOffset>334365</wp:posOffset>
                </wp:positionH>
                <wp:positionV relativeFrom="paragraph">
                  <wp:posOffset>402158</wp:posOffset>
                </wp:positionV>
                <wp:extent cx="1206110" cy="0"/>
                <wp:effectExtent l="38100" t="76200" r="13335" b="95250"/>
                <wp:wrapNone/>
                <wp:docPr id="2734" name="Přímá spojnice se šipkou 2734"/>
                <wp:cNvGraphicFramePr/>
                <a:graphic xmlns:a="http://schemas.openxmlformats.org/drawingml/2006/main">
                  <a:graphicData uri="http://schemas.microsoft.com/office/word/2010/wordprocessingShape">
                    <wps:wsp>
                      <wps:cNvCnPr/>
                      <wps:spPr>
                        <a:xfrm flipH="1">
                          <a:off x="0" y="0"/>
                          <a:ext cx="1206110"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0E7A7F44" id="Přímá spojnice se šipkou 2734" o:spid="_x0000_s1026" type="#_x0000_t32" style="position:absolute;margin-left:26.35pt;margin-top:31.65pt;width:94.95pt;height:0;flip:x;z-index:25456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">
                <v:stroke startarrow="block" endarrow="block"/>
              </v:shape>
            </w:pict>
          </mc:Fallback>
        </mc:AlternateContent>
      </w:r>
      <w:r w:rsidRPr="005315ED">
        <w:rPr>
          <w:noProof/>
          <w:szCs w:val="22"/>
        </w:rPr>
        <mc:AlternateContent>
          <mc:Choice Requires="wps">
            <w:drawing>
              <wp:anchor distT="0" distB="0" distL="114300" distR="114300" simplePos="0" relativeHeight="254563328" behindDoc="0" locked="0" layoutInCell="1" allowOverlap="1" wp14:anchorId="29C3C2D1" wp14:editId="56158E76">
                <wp:simplePos x="0" y="0"/>
                <wp:positionH relativeFrom="column">
                  <wp:posOffset>1540474</wp:posOffset>
                </wp:positionH>
                <wp:positionV relativeFrom="paragraph">
                  <wp:posOffset>402158</wp:posOffset>
                </wp:positionV>
                <wp:extent cx="1307087" cy="0"/>
                <wp:effectExtent l="38100" t="76200" r="26670" b="95250"/>
                <wp:wrapNone/>
                <wp:docPr id="2735" name="Přímá spojnice se šipkou 2735"/>
                <wp:cNvGraphicFramePr/>
                <a:graphic xmlns:a="http://schemas.openxmlformats.org/drawingml/2006/main">
                  <a:graphicData uri="http://schemas.microsoft.com/office/word/2010/wordprocessingShape">
                    <wps:wsp>
                      <wps:cNvCnPr/>
                      <wps:spPr>
                        <a:xfrm>
                          <a:off x="0" y="0"/>
                          <a:ext cx="1307087"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00B233BB" id="Přímá spojnice se šipkou 2735" o:spid="_x0000_s1026" type="#_x0000_t32" style="position:absolute;margin-left:121.3pt;margin-top:31.65pt;width:102.9pt;height:0;z-index:25456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">
                <v:stroke startarrow="block" endarrow="block"/>
              </v:shape>
            </w:pict>
          </mc:Fallback>
        </mc:AlternateContent>
      </w:r>
      <w:r w:rsidRPr="005315ED">
        <w:rPr>
          <w:noProof/>
          <w:szCs w:val="22"/>
        </w:rPr>
        <mc:AlternateContent>
          <mc:Choice Requires="wps">
            <w:drawing>
              <wp:anchor distT="0" distB="0" distL="114300" distR="114300" simplePos="0" relativeHeight="254561280" behindDoc="0" locked="0" layoutInCell="1" allowOverlap="1" wp14:anchorId="14072A19" wp14:editId="71E6C3C4">
                <wp:simplePos x="0" y="0"/>
                <wp:positionH relativeFrom="column">
                  <wp:posOffset>1522730</wp:posOffset>
                </wp:positionH>
                <wp:positionV relativeFrom="paragraph">
                  <wp:posOffset>474345</wp:posOffset>
                </wp:positionV>
                <wp:extent cx="45085" cy="45085"/>
                <wp:effectExtent l="0" t="0" r="12065" b="12065"/>
                <wp:wrapNone/>
                <wp:docPr id="2736" name="Ovál 2736"/>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026A07" id="Ovál 2736" o:spid="_x0000_s1026" style="position:absolute;margin-left:119.9pt;margin-top:37.35pt;width:3.55pt;height:3.55pt;z-index:25456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" fillcolor="windowText" strokeweight="2pt"/>
            </w:pict>
          </mc:Fallback>
        </mc:AlternateContent>
      </w:r>
      <w:r w:rsidRPr="005315ED">
        <w:rPr>
          <w:noProof/>
          <w:szCs w:val="22"/>
        </w:rPr>
        <mc:AlternateContent>
          <mc:Choice Requires="wps">
            <w:drawing>
              <wp:anchor distT="0" distB="0" distL="114300" distR="114300" simplePos="0" relativeHeight="254562304" behindDoc="0" locked="0" layoutInCell="1" allowOverlap="1" wp14:anchorId="3CF1295E" wp14:editId="0ACCDC09">
                <wp:simplePos x="0" y="0"/>
                <wp:positionH relativeFrom="column">
                  <wp:posOffset>1539875</wp:posOffset>
                </wp:positionH>
                <wp:positionV relativeFrom="paragraph">
                  <wp:posOffset>340360</wp:posOffset>
                </wp:positionV>
                <wp:extent cx="0" cy="437565"/>
                <wp:effectExtent l="0" t="0" r="19050" b="19685"/>
                <wp:wrapNone/>
                <wp:docPr id="2737" name="Přímá spojnice 2737"/>
                <wp:cNvGraphicFramePr/>
                <a:graphic xmlns:a="http://schemas.openxmlformats.org/drawingml/2006/main">
                  <a:graphicData uri="http://schemas.microsoft.com/office/word/2010/wordprocessingShape">
                    <wps:wsp>
                      <wps:cNvCnPr/>
                      <wps:spPr>
                        <a:xfrm>
                          <a:off x="0" y="0"/>
                          <a:ext cx="0" cy="437565"/>
                        </a:xfrm>
                        <a:prstGeom prst="line">
                          <a:avLst/>
                        </a:prstGeom>
                        <a:noFill/>
                        <a:ln w="9525" cap="flat" cmpd="sng" algn="ctr">
                          <a:solidFill>
                            <a:sysClr val="windowText" lastClr="000000">
                              <a:shade val="95000"/>
                              <a:satMod val="105000"/>
                            </a:sysClr>
                          </a:solidFill>
                          <a:prstDash val="dash"/>
                        </a:ln>
                        <a:effectLst/>
                      </wps:spPr>
                      <wps:bodyPr/>
                    </wps:wsp>
                  </a:graphicData>
                </a:graphic>
              </wp:anchor>
            </w:drawing>
          </mc:Choice>
          <mc:Fallback>
            <w:pict>
              <v:line w14:anchorId="78D7224C" id="Přímá spojnice 2737" o:spid="_x0000_s1026" style="position:absolute;z-index:254562304;visibility:visible;mso-wrap-style:square;mso-wrap-distance-left:9pt;mso-wrap-distance-top:0;mso-wrap-distance-right:9pt;mso-wrap-distance-bottom:0;mso-position-horizontal:absolute;mso-position-horizontal-relative:text;mso-position-vertical:absolute;mso-position-vertical-relative:text" from="121.25pt,26.8pt" to="121.2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">
                <v:stroke dashstyle="dash"/>
              </v:line>
            </w:pict>
          </mc:Fallback>
        </mc:AlternateContent>
      </w:r>
      <w:r w:rsidRPr="005315ED">
        <w:rPr>
          <w:noProof/>
          <w:szCs w:val="22"/>
        </w:rPr>
        <w:drawing>
          <wp:inline distT="0" distB="0" distL="0" distR="0" wp14:anchorId="7021F36C" wp14:editId="6184723D">
            <wp:extent cx="3173736" cy="813943"/>
            <wp:effectExtent l="0" t="0" r="0" b="5715"/>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181251" cy="815870"/>
                    </a:xfrm>
                    <a:prstGeom prst="rect">
                      <a:avLst/>
                    </a:prstGeom>
                    <a:noFill/>
                    <a:ln>
                      <a:noFill/>
                    </a:ln>
                  </pic:spPr>
                </pic:pic>
              </a:graphicData>
            </a:graphic>
          </wp:inline>
        </w:drawing>
      </w:r>
    </w:p>
    <w:p w14:paraId="143B237C" w14:textId="77777777" w:rsidR="005315ED" w:rsidRPr="005315ED" w:rsidRDefault="005315ED" w:rsidP="005315ED">
      <w:pPr>
        <w:spacing w:after="60" w:line="276" w:lineRule="auto"/>
        <w:rPr>
          <w:szCs w:val="22"/>
          <w:lang w:eastAsia="en-US"/>
        </w:rPr>
      </w:pPr>
    </w:p>
    <w:p w14:paraId="3BCD11F5" w14:textId="77777777" w:rsidR="005315ED" w:rsidRPr="005315ED" w:rsidRDefault="005315ED" w:rsidP="005315ED">
      <w:pPr>
        <w:spacing w:after="60" w:line="276" w:lineRule="auto"/>
        <w:rPr>
          <w:b/>
          <w:szCs w:val="22"/>
          <w:lang w:eastAsia="en-US"/>
        </w:rPr>
      </w:pPr>
      <w:r w:rsidRPr="005315ED">
        <w:rPr>
          <w:b/>
          <w:szCs w:val="22"/>
          <w:lang w:eastAsia="en-US"/>
        </w:rPr>
        <w:t>Fresnelova čočka</w:t>
      </w:r>
    </w:p>
    <w:p w14:paraId="4536A98A" w14:textId="77777777" w:rsidR="005315ED" w:rsidRPr="005315ED" w:rsidRDefault="005315ED" w:rsidP="005315ED">
      <w:pPr>
        <w:spacing w:after="60" w:line="276" w:lineRule="auto"/>
        <w:rPr>
          <w:szCs w:val="22"/>
          <w:lang w:eastAsia="en-US"/>
        </w:rPr>
      </w:pPr>
      <w:r w:rsidRPr="005315ED">
        <w:rPr>
          <w:szCs w:val="22"/>
          <w:lang w:eastAsia="en-US"/>
        </w:rPr>
        <w:t>Její části, odpovídající Fresnelovým zónám, mají stejný tvar, jako tlustá čočka daných optických parametrů – jen je vynechán nepotřebný objem materiálu čočky (skla, plasty).</w:t>
      </w:r>
    </w:p>
    <w:p w14:paraId="5D12DC30"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598144" behindDoc="0" locked="0" layoutInCell="1" allowOverlap="1" wp14:anchorId="311F7FAE" wp14:editId="2071F0CF">
                <wp:simplePos x="0" y="0"/>
                <wp:positionH relativeFrom="column">
                  <wp:posOffset>-25</wp:posOffset>
                </wp:positionH>
                <wp:positionV relativeFrom="paragraph">
                  <wp:posOffset>1463015</wp:posOffset>
                </wp:positionV>
                <wp:extent cx="1404518" cy="453390"/>
                <wp:effectExtent l="0" t="0" r="5715" b="3810"/>
                <wp:wrapNone/>
                <wp:docPr id="2738" name="Textové pole 2738"/>
                <wp:cNvGraphicFramePr/>
                <a:graphic xmlns:a="http://schemas.openxmlformats.org/drawingml/2006/main">
                  <a:graphicData uri="http://schemas.microsoft.com/office/word/2010/wordprocessingShape">
                    <wps:wsp>
                      <wps:cNvSpPr txBox="1"/>
                      <wps:spPr>
                        <a:xfrm>
                          <a:off x="0" y="0"/>
                          <a:ext cx="1404518" cy="453390"/>
                        </a:xfrm>
                        <a:prstGeom prst="rect">
                          <a:avLst/>
                        </a:prstGeom>
                        <a:solidFill>
                          <a:sysClr val="window" lastClr="FFFFFF"/>
                        </a:solidFill>
                        <a:ln w="6350">
                          <a:noFill/>
                        </a:ln>
                        <a:effectLst/>
                      </wps:spPr>
                      <wps:txbx>
                        <w:txbxContent>
                          <w:p w14:paraId="409ADF8E" w14:textId="77777777" w:rsidR="005A6678" w:rsidRPr="00FD570F" w:rsidRDefault="005A6678" w:rsidP="005315ED">
                            <w:r>
                              <w:t>Tlustá plankonvexní čočka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F7FAE" id="Textové pole 2738" o:spid="_x0000_s1769" type="#_x0000_t202" style="position:absolute;margin-left:0;margin-top:115.2pt;width:110.6pt;height:35.7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" fillcolor="window" stroked="f" strokeweight=".5pt">
                <v:textbox>
                  <w:txbxContent>
                    <w:p w14:paraId="409ADF8E" w14:textId="77777777" w:rsidR="005A6678" w:rsidRPr="00FD570F" w:rsidRDefault="005A6678" w:rsidP="005315ED">
                      <w:r>
                        <w:t>Tlustá plankonvexní čočka</w:t>
                      </w:r>
                    </w:p>
                  </w:txbxContent>
                </v:textbox>
              </v:shape>
            </w:pict>
          </mc:Fallback>
        </mc:AlternateContent>
      </w:r>
      <w:r w:rsidRPr="005315ED">
        <w:rPr>
          <w:noProof/>
          <w:szCs w:val="22"/>
        </w:rPr>
        <mc:AlternateContent>
          <mc:Choice Requires="wps">
            <w:drawing>
              <wp:anchor distT="0" distB="0" distL="114300" distR="114300" simplePos="0" relativeHeight="254597120" behindDoc="0" locked="0" layoutInCell="1" allowOverlap="1" wp14:anchorId="4E2FEA53" wp14:editId="1F3D43AD">
                <wp:simplePos x="0" y="0"/>
                <wp:positionH relativeFrom="column">
                  <wp:posOffset>1952625</wp:posOffset>
                </wp:positionH>
                <wp:positionV relativeFrom="paragraph">
                  <wp:posOffset>1360195</wp:posOffset>
                </wp:positionV>
                <wp:extent cx="1156817" cy="453543"/>
                <wp:effectExtent l="0" t="0" r="5715" b="3810"/>
                <wp:wrapNone/>
                <wp:docPr id="2739" name="Textové pole 2739"/>
                <wp:cNvGraphicFramePr/>
                <a:graphic xmlns:a="http://schemas.openxmlformats.org/drawingml/2006/main">
                  <a:graphicData uri="http://schemas.microsoft.com/office/word/2010/wordprocessingShape">
                    <wps:wsp>
                      <wps:cNvSpPr txBox="1"/>
                      <wps:spPr>
                        <a:xfrm>
                          <a:off x="0" y="0"/>
                          <a:ext cx="1156817" cy="453543"/>
                        </a:xfrm>
                        <a:prstGeom prst="rect">
                          <a:avLst/>
                        </a:prstGeom>
                        <a:solidFill>
                          <a:sysClr val="window" lastClr="FFFFFF"/>
                        </a:solidFill>
                        <a:ln w="6350">
                          <a:noFill/>
                        </a:ln>
                        <a:effectLst/>
                      </wps:spPr>
                      <wps:txbx>
                        <w:txbxContent>
                          <w:p w14:paraId="78ED1808" w14:textId="77777777" w:rsidR="005A6678" w:rsidRPr="00FD570F" w:rsidRDefault="005A6678" w:rsidP="005315ED">
                            <w:r w:rsidRPr="00FD570F">
                              <w:t>Fresnelova čočka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FEA53" id="Textové pole 2739" o:spid="_x0000_s1770" type="#_x0000_t202" style="position:absolute;margin-left:153.75pt;margin-top:107.1pt;width:91.1pt;height:35.7pt;z-index:25459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" fillcolor="window" stroked="f" strokeweight=".5pt">
                <v:textbox>
                  <w:txbxContent>
                    <w:p w14:paraId="78ED1808" w14:textId="77777777" w:rsidR="005A6678" w:rsidRPr="00FD570F" w:rsidRDefault="005A6678" w:rsidP="005315ED">
                      <w:r w:rsidRPr="00FD570F">
                        <w:t>Fresnelova čočka</w:t>
                      </w:r>
                    </w:p>
                  </w:txbxContent>
                </v:textbox>
              </v:shape>
            </w:pict>
          </mc:Fallback>
        </mc:AlternateContent>
      </w:r>
      <w:r w:rsidRPr="005315ED">
        <w:rPr>
          <w:noProof/>
          <w:szCs w:val="22"/>
        </w:rPr>
        <mc:AlternateContent>
          <mc:Choice Requires="wps">
            <w:drawing>
              <wp:anchor distT="0" distB="0" distL="114300" distR="114300" simplePos="0" relativeHeight="254596096" behindDoc="0" locked="0" layoutInCell="1" allowOverlap="1" wp14:anchorId="0C5A0F4E" wp14:editId="7609D370">
                <wp:simplePos x="0" y="0"/>
                <wp:positionH relativeFrom="column">
                  <wp:posOffset>2114067</wp:posOffset>
                </wp:positionH>
                <wp:positionV relativeFrom="paragraph">
                  <wp:posOffset>1206983</wp:posOffset>
                </wp:positionV>
                <wp:extent cx="401701" cy="80010"/>
                <wp:effectExtent l="0" t="57150" r="0" b="34290"/>
                <wp:wrapNone/>
                <wp:docPr id="2740" name="Přímá spojnice se šipkou 2740"/>
                <wp:cNvGraphicFramePr/>
                <a:graphic xmlns:a="http://schemas.openxmlformats.org/drawingml/2006/main">
                  <a:graphicData uri="http://schemas.microsoft.com/office/word/2010/wordprocessingShape">
                    <wps:wsp>
                      <wps:cNvCnPr/>
                      <wps:spPr>
                        <a:xfrm flipV="1">
                          <a:off x="0" y="0"/>
                          <a:ext cx="401701" cy="800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990D2B" id="Přímá spojnice se šipkou 2740" o:spid="_x0000_s1026" type="#_x0000_t32" style="position:absolute;margin-left:166.45pt;margin-top:95.05pt;width:31.65pt;height:6.3pt;flip:y;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">
                <v:stroke endarrow="block"/>
              </v:shape>
            </w:pict>
          </mc:Fallback>
        </mc:AlternateContent>
      </w:r>
      <w:r w:rsidRPr="005315ED">
        <w:rPr>
          <w:noProof/>
          <w:szCs w:val="22"/>
        </w:rPr>
        <mc:AlternateContent>
          <mc:Choice Requires="wps">
            <w:drawing>
              <wp:anchor distT="0" distB="0" distL="114300" distR="114300" simplePos="0" relativeHeight="254594048" behindDoc="0" locked="0" layoutInCell="1" allowOverlap="1" wp14:anchorId="7201610D" wp14:editId="39F5292F">
                <wp:simplePos x="0" y="0"/>
                <wp:positionH relativeFrom="column">
                  <wp:posOffset>2112645</wp:posOffset>
                </wp:positionH>
                <wp:positionV relativeFrom="paragraph">
                  <wp:posOffset>240665</wp:posOffset>
                </wp:positionV>
                <wp:extent cx="401955" cy="109220"/>
                <wp:effectExtent l="0" t="0" r="55245" b="81280"/>
                <wp:wrapNone/>
                <wp:docPr id="2741" name="Přímá spojnice se šipkou 2741"/>
                <wp:cNvGraphicFramePr/>
                <a:graphic xmlns:a="http://schemas.openxmlformats.org/drawingml/2006/main">
                  <a:graphicData uri="http://schemas.microsoft.com/office/word/2010/wordprocessingShape">
                    <wps:wsp>
                      <wps:cNvCnPr/>
                      <wps:spPr>
                        <a:xfrm>
                          <a:off x="0" y="0"/>
                          <a:ext cx="401955" cy="1092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2B1E2C33" id="Přímá spojnice se šipkou 2741" o:spid="_x0000_s1026" type="#_x0000_t32" style="position:absolute;margin-left:166.35pt;margin-top:18.95pt;width:31.65pt;height:8.6pt;z-index:25459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">
                <v:stroke endarrow="block"/>
              </v:shape>
            </w:pict>
          </mc:Fallback>
        </mc:AlternateContent>
      </w:r>
      <w:r w:rsidRPr="005315ED">
        <w:rPr>
          <w:noProof/>
          <w:szCs w:val="22"/>
        </w:rPr>
        <mc:AlternateContent>
          <mc:Choice Requires="wps">
            <w:drawing>
              <wp:anchor distT="0" distB="0" distL="114300" distR="114300" simplePos="0" relativeHeight="254593024" behindDoc="0" locked="0" layoutInCell="1" allowOverlap="1" wp14:anchorId="0D39B47D" wp14:editId="79CDCCAA">
                <wp:simplePos x="0" y="0"/>
                <wp:positionH relativeFrom="column">
                  <wp:posOffset>2114067</wp:posOffset>
                </wp:positionH>
                <wp:positionV relativeFrom="paragraph">
                  <wp:posOffset>496392</wp:posOffset>
                </wp:positionV>
                <wp:extent cx="401726" cy="45719"/>
                <wp:effectExtent l="0" t="38100" r="36830" b="88265"/>
                <wp:wrapNone/>
                <wp:docPr id="2742" name="Přímá spojnice se šipkou 2742"/>
                <wp:cNvGraphicFramePr/>
                <a:graphic xmlns:a="http://schemas.openxmlformats.org/drawingml/2006/main">
                  <a:graphicData uri="http://schemas.microsoft.com/office/word/2010/wordprocessingShape">
                    <wps:wsp>
                      <wps:cNvCnPr/>
                      <wps:spPr>
                        <a:xfrm>
                          <a:off x="0" y="0"/>
                          <a:ext cx="401726" cy="457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E0C558" id="Přímá spojnice se šipkou 2742" o:spid="_x0000_s1026" type="#_x0000_t32" style="position:absolute;margin-left:166.45pt;margin-top:39.1pt;width:31.65pt;height:3.6pt;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">
                <v:stroke endarrow="block"/>
              </v:shape>
            </w:pict>
          </mc:Fallback>
        </mc:AlternateContent>
      </w:r>
      <w:r w:rsidRPr="005315ED">
        <w:rPr>
          <w:noProof/>
          <w:szCs w:val="22"/>
        </w:rPr>
        <mc:AlternateContent>
          <mc:Choice Requires="wps">
            <w:drawing>
              <wp:anchor distT="0" distB="0" distL="114300" distR="114300" simplePos="0" relativeHeight="254595072" behindDoc="0" locked="0" layoutInCell="1" allowOverlap="1" wp14:anchorId="67318ADE" wp14:editId="72A96340">
                <wp:simplePos x="0" y="0"/>
                <wp:positionH relativeFrom="column">
                  <wp:posOffset>2113686</wp:posOffset>
                </wp:positionH>
                <wp:positionV relativeFrom="paragraph">
                  <wp:posOffset>950595</wp:posOffset>
                </wp:positionV>
                <wp:extent cx="402336" cy="65811"/>
                <wp:effectExtent l="0" t="57150" r="17145" b="29845"/>
                <wp:wrapNone/>
                <wp:docPr id="2743" name="Přímá spojnice se šipkou 2743"/>
                <wp:cNvGraphicFramePr/>
                <a:graphic xmlns:a="http://schemas.openxmlformats.org/drawingml/2006/main">
                  <a:graphicData uri="http://schemas.microsoft.com/office/word/2010/wordprocessingShape">
                    <wps:wsp>
                      <wps:cNvCnPr/>
                      <wps:spPr>
                        <a:xfrm flipV="1">
                          <a:off x="0" y="0"/>
                          <a:ext cx="402336" cy="6581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42041D0E" id="Přímá spojnice se šipkou 2743" o:spid="_x0000_s1026" type="#_x0000_t32" style="position:absolute;margin-left:166.45pt;margin-top:74.85pt;width:31.7pt;height:5.2pt;flip:y;z-index:25459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">
                <v:stroke endarrow="block"/>
              </v:shape>
            </w:pict>
          </mc:Fallback>
        </mc:AlternateContent>
      </w:r>
      <w:r w:rsidRPr="005315ED">
        <w:rPr>
          <w:noProof/>
          <w:szCs w:val="22"/>
        </w:rPr>
        <mc:AlternateContent>
          <mc:Choice Requires="wps">
            <w:drawing>
              <wp:anchor distT="0" distB="0" distL="114300" distR="114300" simplePos="0" relativeHeight="254592000" behindDoc="0" locked="0" layoutInCell="1" allowOverlap="1" wp14:anchorId="67519113" wp14:editId="3F376570">
                <wp:simplePos x="0" y="0"/>
                <wp:positionH relativeFrom="column">
                  <wp:posOffset>2112010</wp:posOffset>
                </wp:positionH>
                <wp:positionV relativeFrom="paragraph">
                  <wp:posOffset>751814</wp:posOffset>
                </wp:positionV>
                <wp:extent cx="402336" cy="14631"/>
                <wp:effectExtent l="0" t="76200" r="17145" b="80645"/>
                <wp:wrapNone/>
                <wp:docPr id="2744" name="Přímá spojnice se šipkou 2744"/>
                <wp:cNvGraphicFramePr/>
                <a:graphic xmlns:a="http://schemas.openxmlformats.org/drawingml/2006/main">
                  <a:graphicData uri="http://schemas.microsoft.com/office/word/2010/wordprocessingShape">
                    <wps:wsp>
                      <wps:cNvCnPr/>
                      <wps:spPr>
                        <a:xfrm flipV="1">
                          <a:off x="0" y="0"/>
                          <a:ext cx="402336" cy="1463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2B3CB86" id="Přímá spojnice se šipkou 2744" o:spid="_x0000_s1026" type="#_x0000_t32" style="position:absolute;margin-left:166.3pt;margin-top:59.2pt;width:31.7pt;height:1.15pt;flip:y;z-index:25459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">
                <v:stroke endarrow="block"/>
              </v:shape>
            </w:pict>
          </mc:Fallback>
        </mc:AlternateContent>
      </w:r>
      <w:r w:rsidRPr="005315ED">
        <w:rPr>
          <w:noProof/>
          <w:szCs w:val="22"/>
        </w:rPr>
        <mc:AlternateContent>
          <mc:Choice Requires="wps">
            <w:drawing>
              <wp:anchor distT="0" distB="0" distL="114300" distR="114300" simplePos="0" relativeHeight="254586880" behindDoc="0" locked="0" layoutInCell="1" allowOverlap="1" wp14:anchorId="4B3B43DE" wp14:editId="3BA76EBF">
                <wp:simplePos x="0" y="0"/>
                <wp:positionH relativeFrom="column">
                  <wp:posOffset>1162050</wp:posOffset>
                </wp:positionH>
                <wp:positionV relativeFrom="paragraph">
                  <wp:posOffset>292100</wp:posOffset>
                </wp:positionV>
                <wp:extent cx="401955" cy="14605"/>
                <wp:effectExtent l="0" t="76200" r="17145" b="80645"/>
                <wp:wrapNone/>
                <wp:docPr id="2745" name="Přímá spojnice se šipkou 2745"/>
                <wp:cNvGraphicFramePr/>
                <a:graphic xmlns:a="http://schemas.openxmlformats.org/drawingml/2006/main">
                  <a:graphicData uri="http://schemas.microsoft.com/office/word/2010/wordprocessingShape">
                    <wps:wsp>
                      <wps:cNvCnPr/>
                      <wps:spPr>
                        <a:xfrm flipV="1">
                          <a:off x="0" y="0"/>
                          <a:ext cx="401955" cy="146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2992E72" id="Přímá spojnice se šipkou 2745" o:spid="_x0000_s1026" type="#_x0000_t32" style="position:absolute;margin-left:91.5pt;margin-top:23pt;width:31.65pt;height:1.15pt;flip:y;z-index:25458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">
                <v:stroke endarrow="block"/>
              </v:shape>
            </w:pict>
          </mc:Fallback>
        </mc:AlternateContent>
      </w:r>
      <w:r w:rsidRPr="005315ED">
        <w:rPr>
          <w:noProof/>
          <w:szCs w:val="22"/>
        </w:rPr>
        <mc:AlternateContent>
          <mc:Choice Requires="wps">
            <w:drawing>
              <wp:anchor distT="0" distB="0" distL="114300" distR="114300" simplePos="0" relativeHeight="254589952" behindDoc="0" locked="0" layoutInCell="1" allowOverlap="1" wp14:anchorId="215059B9" wp14:editId="228EDADC">
                <wp:simplePos x="0" y="0"/>
                <wp:positionH relativeFrom="column">
                  <wp:posOffset>1161415</wp:posOffset>
                </wp:positionH>
                <wp:positionV relativeFrom="paragraph">
                  <wp:posOffset>1022299</wp:posOffset>
                </wp:positionV>
                <wp:extent cx="402336" cy="14631"/>
                <wp:effectExtent l="0" t="76200" r="17145" b="80645"/>
                <wp:wrapNone/>
                <wp:docPr id="2746" name="Přímá spojnice se šipkou 2746"/>
                <wp:cNvGraphicFramePr/>
                <a:graphic xmlns:a="http://schemas.openxmlformats.org/drawingml/2006/main">
                  <a:graphicData uri="http://schemas.microsoft.com/office/word/2010/wordprocessingShape">
                    <wps:wsp>
                      <wps:cNvCnPr/>
                      <wps:spPr>
                        <a:xfrm flipV="1">
                          <a:off x="0" y="0"/>
                          <a:ext cx="402336" cy="1463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CCBEBC6" id="Přímá spojnice se šipkou 2746" o:spid="_x0000_s1026" type="#_x0000_t32" style="position:absolute;margin-left:91.45pt;margin-top:80.5pt;width:31.7pt;height:1.15pt;flip:y;z-index:25458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">
                <v:stroke endarrow="block"/>
              </v:shape>
            </w:pict>
          </mc:Fallback>
        </mc:AlternateContent>
      </w:r>
      <w:r w:rsidRPr="005315ED">
        <w:rPr>
          <w:noProof/>
          <w:szCs w:val="22"/>
        </w:rPr>
        <mc:AlternateContent>
          <mc:Choice Requires="wps">
            <w:drawing>
              <wp:anchor distT="0" distB="0" distL="114300" distR="114300" simplePos="0" relativeHeight="254588928" behindDoc="0" locked="0" layoutInCell="1" allowOverlap="1" wp14:anchorId="5D6EFCCB" wp14:editId="05E4CD8B">
                <wp:simplePos x="0" y="0"/>
                <wp:positionH relativeFrom="column">
                  <wp:posOffset>1161415</wp:posOffset>
                </wp:positionH>
                <wp:positionV relativeFrom="paragraph">
                  <wp:posOffset>765988</wp:posOffset>
                </wp:positionV>
                <wp:extent cx="402336" cy="14631"/>
                <wp:effectExtent l="0" t="76200" r="17145" b="80645"/>
                <wp:wrapNone/>
                <wp:docPr id="2747" name="Přímá spojnice se šipkou 2747"/>
                <wp:cNvGraphicFramePr/>
                <a:graphic xmlns:a="http://schemas.openxmlformats.org/drawingml/2006/main">
                  <a:graphicData uri="http://schemas.microsoft.com/office/word/2010/wordprocessingShape">
                    <wps:wsp>
                      <wps:cNvCnPr/>
                      <wps:spPr>
                        <a:xfrm flipV="1">
                          <a:off x="0" y="0"/>
                          <a:ext cx="402336" cy="1463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E52340D" id="Přímá spojnice se šipkou 2747" o:spid="_x0000_s1026" type="#_x0000_t32" style="position:absolute;margin-left:91.45pt;margin-top:60.3pt;width:31.7pt;height:1.15pt;flip:y;z-index:25458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">
                <v:stroke endarrow="block"/>
              </v:shape>
            </w:pict>
          </mc:Fallback>
        </mc:AlternateContent>
      </w:r>
      <w:r w:rsidRPr="005315ED">
        <w:rPr>
          <w:noProof/>
          <w:szCs w:val="22"/>
        </w:rPr>
        <mc:AlternateContent>
          <mc:Choice Requires="wps">
            <w:drawing>
              <wp:anchor distT="0" distB="0" distL="114300" distR="114300" simplePos="0" relativeHeight="254587904" behindDoc="0" locked="0" layoutInCell="1" allowOverlap="1" wp14:anchorId="35AE0026" wp14:editId="6F48838D">
                <wp:simplePos x="0" y="0"/>
                <wp:positionH relativeFrom="column">
                  <wp:posOffset>1161415</wp:posOffset>
                </wp:positionH>
                <wp:positionV relativeFrom="paragraph">
                  <wp:posOffset>546888</wp:posOffset>
                </wp:positionV>
                <wp:extent cx="402336" cy="14631"/>
                <wp:effectExtent l="0" t="76200" r="17145" b="80645"/>
                <wp:wrapNone/>
                <wp:docPr id="2748" name="Přímá spojnice se šipkou 2748"/>
                <wp:cNvGraphicFramePr/>
                <a:graphic xmlns:a="http://schemas.openxmlformats.org/drawingml/2006/main">
                  <a:graphicData uri="http://schemas.microsoft.com/office/word/2010/wordprocessingShape">
                    <wps:wsp>
                      <wps:cNvCnPr/>
                      <wps:spPr>
                        <a:xfrm flipV="1">
                          <a:off x="0" y="0"/>
                          <a:ext cx="402336" cy="1463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2D65054" id="Přímá spojnice se šipkou 2748" o:spid="_x0000_s1026" type="#_x0000_t32" style="position:absolute;margin-left:91.45pt;margin-top:43.05pt;width:31.7pt;height:1.15pt;flip:y;z-index:25458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">
                <v:stroke endarrow="block"/>
              </v:shape>
            </w:pict>
          </mc:Fallback>
        </mc:AlternateContent>
      </w:r>
      <w:r w:rsidRPr="005315ED">
        <w:rPr>
          <w:noProof/>
          <w:szCs w:val="22"/>
        </w:rPr>
        <mc:AlternateContent>
          <mc:Choice Requires="wps">
            <w:drawing>
              <wp:anchor distT="0" distB="0" distL="114300" distR="114300" simplePos="0" relativeHeight="254590976" behindDoc="0" locked="0" layoutInCell="1" allowOverlap="1" wp14:anchorId="4BEB9894" wp14:editId="28495662">
                <wp:simplePos x="0" y="0"/>
                <wp:positionH relativeFrom="column">
                  <wp:posOffset>1161872</wp:posOffset>
                </wp:positionH>
                <wp:positionV relativeFrom="paragraph">
                  <wp:posOffset>1263853</wp:posOffset>
                </wp:positionV>
                <wp:extent cx="402336" cy="14631"/>
                <wp:effectExtent l="0" t="76200" r="17145" b="80645"/>
                <wp:wrapNone/>
                <wp:docPr id="2749" name="Přímá spojnice se šipkou 2749"/>
                <wp:cNvGraphicFramePr/>
                <a:graphic xmlns:a="http://schemas.openxmlformats.org/drawingml/2006/main">
                  <a:graphicData uri="http://schemas.microsoft.com/office/word/2010/wordprocessingShape">
                    <wps:wsp>
                      <wps:cNvCnPr/>
                      <wps:spPr>
                        <a:xfrm flipV="1">
                          <a:off x="0" y="0"/>
                          <a:ext cx="402336" cy="1463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08333F1" id="Přímá spojnice se šipkou 2749" o:spid="_x0000_s1026" type="#_x0000_t32" style="position:absolute;margin-left:91.5pt;margin-top:99.5pt;width:31.7pt;height:1.15pt;flip:y;z-index:25459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">
                <v:stroke endarrow="block"/>
              </v:shape>
            </w:pict>
          </mc:Fallback>
        </mc:AlternateContent>
      </w:r>
      <w:r w:rsidRPr="005315ED">
        <w:rPr>
          <w:noProof/>
          <w:szCs w:val="22"/>
        </w:rPr>
        <w:drawing>
          <wp:inline distT="0" distB="0" distL="0" distR="0" wp14:anchorId="2083C7AB" wp14:editId="7A8FAB55">
            <wp:extent cx="2047596" cy="1461919"/>
            <wp:effectExtent l="0" t="0" r="0" b="5080"/>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56261" cy="1468105"/>
                    </a:xfrm>
                    <a:prstGeom prst="rect">
                      <a:avLst/>
                    </a:prstGeom>
                    <a:noFill/>
                    <a:ln>
                      <a:noFill/>
                    </a:ln>
                  </pic:spPr>
                </pic:pic>
              </a:graphicData>
            </a:graphic>
          </wp:inline>
        </w:drawing>
      </w:r>
    </w:p>
    <w:p w14:paraId="3795FB19" w14:textId="77777777" w:rsidR="005315ED" w:rsidRPr="005315ED" w:rsidRDefault="005315ED" w:rsidP="005315ED">
      <w:pPr>
        <w:spacing w:after="60" w:line="276" w:lineRule="auto"/>
        <w:rPr>
          <w:szCs w:val="22"/>
          <w:lang w:eastAsia="en-US"/>
        </w:rPr>
      </w:pPr>
    </w:p>
    <w:p w14:paraId="0FCEC9DF" w14:textId="77777777" w:rsidR="005315ED" w:rsidRPr="005315ED" w:rsidRDefault="005315ED" w:rsidP="005315ED">
      <w:pPr>
        <w:spacing w:after="60" w:line="276" w:lineRule="auto"/>
        <w:rPr>
          <w:szCs w:val="22"/>
          <w:lang w:eastAsia="en-US"/>
        </w:rPr>
      </w:pPr>
    </w:p>
    <w:p w14:paraId="0B23370C" w14:textId="77777777" w:rsidR="005315ED" w:rsidRPr="005315ED" w:rsidRDefault="005315ED" w:rsidP="005315ED">
      <w:pPr>
        <w:spacing w:after="60" w:line="276" w:lineRule="auto"/>
        <w:rPr>
          <w:b/>
          <w:szCs w:val="22"/>
          <w:lang w:eastAsia="en-US"/>
        </w:rPr>
      </w:pPr>
      <w:r w:rsidRPr="005315ED">
        <w:rPr>
          <w:b/>
          <w:szCs w:val="22"/>
          <w:lang w:eastAsia="en-US"/>
        </w:rPr>
        <w:lastRenderedPageBreak/>
        <w:t>Grafické konstrukce</w:t>
      </w:r>
    </w:p>
    <w:p w14:paraId="61038254" w14:textId="77777777" w:rsidR="005315ED" w:rsidRPr="005315ED" w:rsidRDefault="005315ED" w:rsidP="005315ED">
      <w:pPr>
        <w:spacing w:after="60" w:line="276" w:lineRule="auto"/>
        <w:rPr>
          <w:szCs w:val="22"/>
          <w:lang w:eastAsia="en-US"/>
        </w:rPr>
      </w:pPr>
      <w:r w:rsidRPr="005315ED">
        <w:rPr>
          <w:szCs w:val="22"/>
          <w:lang w:eastAsia="en-US"/>
        </w:rPr>
        <w:t>Tří-paprsková konstrukce</w:t>
      </w:r>
    </w:p>
    <w:p w14:paraId="5EABA87B" w14:textId="77777777" w:rsidR="005315ED" w:rsidRPr="005315ED" w:rsidRDefault="005315ED" w:rsidP="005315ED">
      <w:pPr>
        <w:spacing w:after="60" w:line="276" w:lineRule="auto"/>
        <w:rPr>
          <w:szCs w:val="22"/>
          <w:lang w:eastAsia="en-US"/>
        </w:rPr>
      </w:pPr>
      <w:r w:rsidRPr="005315ED">
        <w:rPr>
          <w:szCs w:val="22"/>
          <w:lang w:eastAsia="en-US"/>
        </w:rPr>
        <w:t>Spojka:</w:t>
      </w:r>
    </w:p>
    <w:p w14:paraId="7A6B59F6"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615552" behindDoc="0" locked="0" layoutInCell="1" allowOverlap="1" wp14:anchorId="74ACCF44" wp14:editId="2498596B">
                <wp:simplePos x="0" y="0"/>
                <wp:positionH relativeFrom="column">
                  <wp:posOffset>4662805</wp:posOffset>
                </wp:positionH>
                <wp:positionV relativeFrom="paragraph">
                  <wp:posOffset>1576388</wp:posOffset>
                </wp:positionV>
                <wp:extent cx="0" cy="30797"/>
                <wp:effectExtent l="76200" t="38100" r="95250" b="64770"/>
                <wp:wrapNone/>
                <wp:docPr id="326" name="Přímá spojnice se šipkou 326"/>
                <wp:cNvGraphicFramePr/>
                <a:graphic xmlns:a="http://schemas.openxmlformats.org/drawingml/2006/main">
                  <a:graphicData uri="http://schemas.microsoft.com/office/word/2010/wordprocessingShape">
                    <wps:wsp>
                      <wps:cNvCnPr/>
                      <wps:spPr>
                        <a:xfrm>
                          <a:off x="0" y="0"/>
                          <a:ext cx="0" cy="3079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4247663" id="Přímá spojnice se šipkou 326" o:spid="_x0000_s1026" type="#_x0000_t32" style="position:absolute;margin-left:367.15pt;margin-top:124.15pt;width:0;height:2.4pt;z-index:25461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">
                <v:stroke endarrow="block"/>
              </v:shape>
            </w:pict>
          </mc:Fallback>
        </mc:AlternateContent>
      </w:r>
      <w:r w:rsidRPr="005315ED">
        <w:rPr>
          <w:noProof/>
          <w:szCs w:val="22"/>
        </w:rPr>
        <mc:AlternateContent>
          <mc:Choice Requires="wps">
            <w:drawing>
              <wp:anchor distT="0" distB="0" distL="114300" distR="114300" simplePos="0" relativeHeight="254614528" behindDoc="0" locked="0" layoutInCell="1" allowOverlap="1" wp14:anchorId="03AB1F23" wp14:editId="56D63D35">
                <wp:simplePos x="0" y="0"/>
                <wp:positionH relativeFrom="column">
                  <wp:posOffset>2397838</wp:posOffset>
                </wp:positionH>
                <wp:positionV relativeFrom="paragraph">
                  <wp:posOffset>400955</wp:posOffset>
                </wp:positionV>
                <wp:extent cx="0" cy="49651"/>
                <wp:effectExtent l="76200" t="38100" r="95250" b="45720"/>
                <wp:wrapNone/>
                <wp:docPr id="325" name="Přímá spojnice se šipkou 325"/>
                <wp:cNvGraphicFramePr/>
                <a:graphic xmlns:a="http://schemas.openxmlformats.org/drawingml/2006/main">
                  <a:graphicData uri="http://schemas.microsoft.com/office/word/2010/wordprocessingShape">
                    <wps:wsp>
                      <wps:cNvCnPr/>
                      <wps:spPr>
                        <a:xfrm flipV="1">
                          <a:off x="0" y="0"/>
                          <a:ext cx="0" cy="4965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79F4B20" id="Přímá spojnice se šipkou 325" o:spid="_x0000_s1026" type="#_x0000_t32" style="position:absolute;margin-left:188.8pt;margin-top:31.55pt;width:0;height:3.9pt;flip:y;z-index:25461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">
                <v:stroke endarrow="block"/>
              </v:shape>
            </w:pict>
          </mc:Fallback>
        </mc:AlternateContent>
      </w:r>
      <w:r w:rsidRPr="005315ED">
        <w:rPr>
          <w:noProof/>
          <w:szCs w:val="22"/>
        </w:rPr>
        <mc:AlternateContent>
          <mc:Choice Requires="wps">
            <w:drawing>
              <wp:anchor distT="0" distB="0" distL="114300" distR="114300" simplePos="0" relativeHeight="254613504" behindDoc="0" locked="0" layoutInCell="1" allowOverlap="1" wp14:anchorId="73F6FCA2" wp14:editId="6546BFA5">
                <wp:simplePos x="0" y="0"/>
                <wp:positionH relativeFrom="column">
                  <wp:posOffset>2401648</wp:posOffset>
                </wp:positionH>
                <wp:positionV relativeFrom="paragraph">
                  <wp:posOffset>1861513</wp:posOffset>
                </wp:positionV>
                <wp:extent cx="0" cy="57925"/>
                <wp:effectExtent l="76200" t="19050" r="95250" b="56515"/>
                <wp:wrapNone/>
                <wp:docPr id="324" name="Přímá spojnice se šipkou 324"/>
                <wp:cNvGraphicFramePr/>
                <a:graphic xmlns:a="http://schemas.openxmlformats.org/drawingml/2006/main">
                  <a:graphicData uri="http://schemas.microsoft.com/office/word/2010/wordprocessingShape">
                    <wps:wsp>
                      <wps:cNvCnPr/>
                      <wps:spPr>
                        <a:xfrm>
                          <a:off x="0" y="0"/>
                          <a:ext cx="0" cy="57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0FD43DA" id="Přímá spojnice se šipkou 324" o:spid="_x0000_s1026" type="#_x0000_t32" style="position:absolute;margin-left:189.1pt;margin-top:146.6pt;width:0;height:4.55pt;z-index:25461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">
                <v:stroke endarrow="block"/>
              </v:shape>
            </w:pict>
          </mc:Fallback>
        </mc:AlternateContent>
      </w:r>
      <w:r w:rsidRPr="005315ED">
        <w:rPr>
          <w:noProof/>
          <w:szCs w:val="22"/>
        </w:rPr>
        <mc:AlternateContent>
          <mc:Choice Requires="wps">
            <w:drawing>
              <wp:anchor distT="0" distB="0" distL="114300" distR="114300" simplePos="0" relativeHeight="254612480" behindDoc="0" locked="0" layoutInCell="1" allowOverlap="1" wp14:anchorId="66331340" wp14:editId="5076772F">
                <wp:simplePos x="0" y="0"/>
                <wp:positionH relativeFrom="column">
                  <wp:posOffset>3349516</wp:posOffset>
                </wp:positionH>
                <wp:positionV relativeFrom="paragraph">
                  <wp:posOffset>806824</wp:posOffset>
                </wp:positionV>
                <wp:extent cx="244116" cy="292100"/>
                <wp:effectExtent l="0" t="0" r="3810" b="0"/>
                <wp:wrapNone/>
                <wp:docPr id="322" name="Textové pole 322"/>
                <wp:cNvGraphicFramePr/>
                <a:graphic xmlns:a="http://schemas.openxmlformats.org/drawingml/2006/main">
                  <a:graphicData uri="http://schemas.microsoft.com/office/word/2010/wordprocessingShape">
                    <wps:wsp>
                      <wps:cNvSpPr txBox="1"/>
                      <wps:spPr>
                        <a:xfrm>
                          <a:off x="0" y="0"/>
                          <a:ext cx="244116" cy="292100"/>
                        </a:xfrm>
                        <a:prstGeom prst="rect">
                          <a:avLst/>
                        </a:prstGeom>
                        <a:solidFill>
                          <a:sysClr val="window" lastClr="FFFFFF"/>
                        </a:solidFill>
                        <a:ln w="6350">
                          <a:noFill/>
                        </a:ln>
                        <a:effectLst/>
                      </wps:spPr>
                      <wps:txbx>
                        <w:txbxContent>
                          <w:p w14:paraId="7168EEF2" w14:textId="77777777" w:rsidR="005A6678" w:rsidRDefault="005F56D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1340" id="Textové pole 322" o:spid="_x0000_s1771" type="#_x0000_t202" style="position:absolute;margin-left:263.75pt;margin-top:63.55pt;width:19.2pt;height:23pt;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" fillcolor="window" stroked="f" strokeweight=".5pt">
                <v:textbox>
                  <w:txbxContent>
                    <w:p w14:paraId="7168EEF2" w14:textId="77777777" w:rsidR="005A6678" w:rsidRDefault="005A667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607360" behindDoc="0" locked="0" layoutInCell="1" allowOverlap="1" wp14:anchorId="6BC7265B" wp14:editId="52175A8F">
                <wp:simplePos x="0" y="0"/>
                <wp:positionH relativeFrom="column">
                  <wp:posOffset>4702497</wp:posOffset>
                </wp:positionH>
                <wp:positionV relativeFrom="paragraph">
                  <wp:posOffset>1211669</wp:posOffset>
                </wp:positionV>
                <wp:extent cx="244116" cy="292100"/>
                <wp:effectExtent l="0" t="0" r="3810" b="0"/>
                <wp:wrapNone/>
                <wp:docPr id="2750" name="Textové pole 2750"/>
                <wp:cNvGraphicFramePr/>
                <a:graphic xmlns:a="http://schemas.openxmlformats.org/drawingml/2006/main">
                  <a:graphicData uri="http://schemas.microsoft.com/office/word/2010/wordprocessingShape">
                    <wps:wsp>
                      <wps:cNvSpPr txBox="1"/>
                      <wps:spPr>
                        <a:xfrm>
                          <a:off x="0" y="0"/>
                          <a:ext cx="244116" cy="292100"/>
                        </a:xfrm>
                        <a:prstGeom prst="rect">
                          <a:avLst/>
                        </a:prstGeom>
                        <a:solidFill>
                          <a:sysClr val="window" lastClr="FFFFFF"/>
                        </a:solidFill>
                        <a:ln w="6350">
                          <a:noFill/>
                        </a:ln>
                        <a:effectLst/>
                      </wps:spPr>
                      <wps:txbx>
                        <w:txbxContent>
                          <w:p w14:paraId="5F701681" w14:textId="77777777" w:rsidR="005A6678" w:rsidRDefault="005F56D8" w:rsidP="005315ED">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7265B" id="Textové pole 2750" o:spid="_x0000_s1772" type="#_x0000_t202" style="position:absolute;margin-left:370.3pt;margin-top:95.4pt;width:19.2pt;height:23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" fillcolor="window" stroked="f" strokeweight=".5pt">
                <v:textbox>
                  <w:txbxContent>
                    <w:p w14:paraId="5F701681" w14:textId="77777777" w:rsidR="005A6678" w:rsidRDefault="005A6678" w:rsidP="005315ED">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608384" behindDoc="0" locked="0" layoutInCell="1" allowOverlap="1" wp14:anchorId="64F9F032" wp14:editId="63809C9B">
                <wp:simplePos x="0" y="0"/>
                <wp:positionH relativeFrom="column">
                  <wp:posOffset>323638</wp:posOffset>
                </wp:positionH>
                <wp:positionV relativeFrom="paragraph">
                  <wp:posOffset>826186</wp:posOffset>
                </wp:positionV>
                <wp:extent cx="197510" cy="292608"/>
                <wp:effectExtent l="0" t="0" r="0" b="0"/>
                <wp:wrapNone/>
                <wp:docPr id="2751" name="Textové pole 2751"/>
                <wp:cNvGraphicFramePr/>
                <a:graphic xmlns:a="http://schemas.openxmlformats.org/drawingml/2006/main">
                  <a:graphicData uri="http://schemas.microsoft.com/office/word/2010/wordprocessingShape">
                    <wps:wsp>
                      <wps:cNvSpPr txBox="1"/>
                      <wps:spPr>
                        <a:xfrm>
                          <a:off x="0" y="0"/>
                          <a:ext cx="197510" cy="292608"/>
                        </a:xfrm>
                        <a:prstGeom prst="rect">
                          <a:avLst/>
                        </a:prstGeom>
                        <a:solidFill>
                          <a:sysClr val="window" lastClr="FFFFFF"/>
                        </a:solidFill>
                        <a:ln w="6350">
                          <a:noFill/>
                        </a:ln>
                        <a:effectLst/>
                      </wps:spPr>
                      <wps:txbx>
                        <w:txbxContent>
                          <w:p w14:paraId="5A7232F1" w14:textId="77777777" w:rsidR="005A6678" w:rsidRDefault="005A6678" w:rsidP="005315ED">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F032" id="Textové pole 2751" o:spid="_x0000_s1773" type="#_x0000_t202" style="position:absolute;margin-left:25.5pt;margin-top:65.05pt;width:15.55pt;height:23.05pt;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" fillcolor="window" stroked="f" strokeweight=".5pt">
                <v:textbox>
                  <w:txbxContent>
                    <w:p w14:paraId="5A7232F1" w14:textId="77777777" w:rsidR="005A6678" w:rsidRDefault="005A6678" w:rsidP="005315ED">
                      <m:oMathPara>
                        <m:oMath>
                          <m:r>
                            <w:rPr>
                              <w:rFonts w:ascii="Cambria Math" w:hAnsi="Cambria Math"/>
                            </w:rPr>
                            <m:t>y</m:t>
                          </m:r>
                        </m:oMath>
                      </m:oMathPara>
                    </w:p>
                  </w:txbxContent>
                </v:textbox>
              </v:shape>
            </w:pict>
          </mc:Fallback>
        </mc:AlternateContent>
      </w:r>
      <w:r w:rsidRPr="005315ED">
        <w:rPr>
          <w:noProof/>
          <w:szCs w:val="22"/>
        </w:rPr>
        <mc:AlternateContent>
          <mc:Choice Requires="wps">
            <w:drawing>
              <wp:anchor distT="0" distB="0" distL="114300" distR="114300" simplePos="0" relativeHeight="254611456" behindDoc="0" locked="0" layoutInCell="1" allowOverlap="1" wp14:anchorId="5804DC78" wp14:editId="4D8AD297">
                <wp:simplePos x="0" y="0"/>
                <wp:positionH relativeFrom="column">
                  <wp:posOffset>1288642</wp:posOffset>
                </wp:positionH>
                <wp:positionV relativeFrom="paragraph">
                  <wp:posOffset>1236681</wp:posOffset>
                </wp:positionV>
                <wp:extent cx="198603" cy="235841"/>
                <wp:effectExtent l="0" t="0" r="0" b="0"/>
                <wp:wrapNone/>
                <wp:docPr id="321" name="Textové pole 321"/>
                <wp:cNvGraphicFramePr/>
                <a:graphic xmlns:a="http://schemas.openxmlformats.org/drawingml/2006/main">
                  <a:graphicData uri="http://schemas.microsoft.com/office/word/2010/wordprocessingShape">
                    <wps:wsp>
                      <wps:cNvSpPr txBox="1"/>
                      <wps:spPr>
                        <a:xfrm>
                          <a:off x="0" y="0"/>
                          <a:ext cx="198603" cy="235841"/>
                        </a:xfrm>
                        <a:prstGeom prst="rect">
                          <a:avLst/>
                        </a:prstGeom>
                        <a:solidFill>
                          <a:sysClr val="window" lastClr="FFFFFF"/>
                        </a:solidFill>
                        <a:ln w="6350">
                          <a:noFill/>
                        </a:ln>
                        <a:effectLst/>
                      </wps:spPr>
                      <wps:txbx>
                        <w:txbxContent>
                          <w:p w14:paraId="6524FCD4"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4DC78" id="Textové pole 321" o:spid="_x0000_s1774" type="#_x0000_t202" style="position:absolute;margin-left:101.45pt;margin-top:97.4pt;width:15.65pt;height:18.55pt;z-index:25461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" fillcolor="window" stroked="f" strokeweight=".5pt">
                <v:textbox>
                  <w:txbxContent>
                    <w:p w14:paraId="6524FCD4" w14:textId="77777777" w:rsidR="005A6678" w:rsidRDefault="005A6678" w:rsidP="005315ED">
                      <m:oMathPara>
                        <m:oMath>
                          <m:r>
                            <w:rPr>
                              <w:rFonts w:ascii="Cambria Math" w:hAnsi="Cambria Math"/>
                            </w:rPr>
                            <m:t>F</m:t>
                          </m:r>
                        </m:oMath>
                      </m:oMathPara>
                    </w:p>
                  </w:txbxContent>
                </v:textbox>
              </v:shape>
            </w:pict>
          </mc:Fallback>
        </mc:AlternateContent>
      </w:r>
      <w:r w:rsidRPr="005315ED">
        <w:rPr>
          <w:noProof/>
          <w:szCs w:val="22"/>
        </w:rPr>
        <mc:AlternateContent>
          <mc:Choice Requires="wps">
            <w:drawing>
              <wp:anchor distT="0" distB="0" distL="114300" distR="114300" simplePos="0" relativeHeight="254609408" behindDoc="0" locked="0" layoutInCell="1" allowOverlap="1" wp14:anchorId="61BDD361" wp14:editId="4A6318FD">
                <wp:simplePos x="0" y="0"/>
                <wp:positionH relativeFrom="column">
                  <wp:posOffset>1696189</wp:posOffset>
                </wp:positionH>
                <wp:positionV relativeFrom="paragraph">
                  <wp:posOffset>1371997</wp:posOffset>
                </wp:positionV>
                <wp:extent cx="197485" cy="235841"/>
                <wp:effectExtent l="0" t="0" r="0" b="0"/>
                <wp:wrapNone/>
                <wp:docPr id="320" name="Textové pole 320"/>
                <wp:cNvGraphicFramePr/>
                <a:graphic xmlns:a="http://schemas.openxmlformats.org/drawingml/2006/main">
                  <a:graphicData uri="http://schemas.microsoft.com/office/word/2010/wordprocessingShape">
                    <wps:wsp>
                      <wps:cNvSpPr txBox="1"/>
                      <wps:spPr>
                        <a:xfrm>
                          <a:off x="0" y="0"/>
                          <a:ext cx="197485" cy="235841"/>
                        </a:xfrm>
                        <a:prstGeom prst="rect">
                          <a:avLst/>
                        </a:prstGeom>
                        <a:solidFill>
                          <a:sysClr val="window" lastClr="FFFFFF"/>
                        </a:solidFill>
                        <a:ln w="6350">
                          <a:noFill/>
                        </a:ln>
                        <a:effectLst/>
                      </wps:spPr>
                      <wps:txbx>
                        <w:txbxContent>
                          <w:p w14:paraId="5998DAF1" w14:textId="77777777" w:rsidR="005A6678" w:rsidRPr="006E76C2" w:rsidRDefault="005A6678" w:rsidP="005315ED">
                            <w:pPr>
                              <w:rPr>
                                <w:sz w:val="20"/>
                                <w:szCs w:val="20"/>
                              </w:rPr>
                            </w:pPr>
                            <m:oMathPara>
                              <m:oMath>
                                <m:r>
                                  <w:rPr>
                                    <w:rFonts w:ascii="Cambria Math" w:hAnsi="Cambria Math"/>
                                    <w:sz w:val="20"/>
                                    <w:szCs w:val="20"/>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D361" id="Textové pole 320" o:spid="_x0000_s1775" type="#_x0000_t202" style="position:absolute;margin-left:133.55pt;margin-top:108.05pt;width:15.55pt;height:18.5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" fillcolor="window" stroked="f" strokeweight=".5pt">
                <v:textbox>
                  <w:txbxContent>
                    <w:p w14:paraId="5998DAF1" w14:textId="77777777" w:rsidR="005A6678" w:rsidRPr="006E76C2" w:rsidRDefault="005A6678" w:rsidP="005315ED">
                      <w:pPr>
                        <w:rPr>
                          <w:sz w:val="20"/>
                          <w:szCs w:val="20"/>
                        </w:rPr>
                      </w:pPr>
                      <m:oMathPara>
                        <m:oMath>
                          <m:r>
                            <w:rPr>
                              <w:rFonts w:ascii="Cambria Math" w:hAnsi="Cambria Math"/>
                              <w:sz w:val="20"/>
                              <w:szCs w:val="20"/>
                            </w:rPr>
                            <m:t>3</m:t>
                          </m:r>
                        </m:oMath>
                      </m:oMathPara>
                    </w:p>
                  </w:txbxContent>
                </v:textbox>
              </v:shape>
            </w:pict>
          </mc:Fallback>
        </mc:AlternateContent>
      </w:r>
      <w:r w:rsidRPr="005315ED">
        <w:rPr>
          <w:noProof/>
          <w:szCs w:val="22"/>
        </w:rPr>
        <mc:AlternateContent>
          <mc:Choice Requires="wps">
            <w:drawing>
              <wp:anchor distT="0" distB="0" distL="114300" distR="114300" simplePos="0" relativeHeight="254599168" behindDoc="0" locked="0" layoutInCell="1" allowOverlap="1" wp14:anchorId="56C27933" wp14:editId="7DB08AD1">
                <wp:simplePos x="0" y="0"/>
                <wp:positionH relativeFrom="column">
                  <wp:posOffset>1884341</wp:posOffset>
                </wp:positionH>
                <wp:positionV relativeFrom="paragraph">
                  <wp:posOffset>541020</wp:posOffset>
                </wp:positionV>
                <wp:extent cx="193508" cy="242449"/>
                <wp:effectExtent l="0" t="0" r="0" b="5715"/>
                <wp:wrapNone/>
                <wp:docPr id="323" name="Textové pole 323"/>
                <wp:cNvGraphicFramePr/>
                <a:graphic xmlns:a="http://schemas.openxmlformats.org/drawingml/2006/main">
                  <a:graphicData uri="http://schemas.microsoft.com/office/word/2010/wordprocessingShape">
                    <wps:wsp>
                      <wps:cNvSpPr txBox="1"/>
                      <wps:spPr>
                        <a:xfrm>
                          <a:off x="0" y="0"/>
                          <a:ext cx="193508" cy="242449"/>
                        </a:xfrm>
                        <a:prstGeom prst="rect">
                          <a:avLst/>
                        </a:prstGeom>
                        <a:solidFill>
                          <a:sysClr val="window" lastClr="FFFFFF"/>
                        </a:solidFill>
                        <a:ln w="6350">
                          <a:noFill/>
                        </a:ln>
                        <a:effectLst/>
                      </wps:spPr>
                      <wps:txbx>
                        <w:txbxContent>
                          <w:p w14:paraId="17B89C2F" w14:textId="77777777" w:rsidR="005A6678" w:rsidRPr="006E76C2" w:rsidRDefault="005A6678" w:rsidP="005315ED">
                            <w:pPr>
                              <w:rPr>
                                <w:sz w:val="20"/>
                                <w:szCs w:val="20"/>
                              </w:rPr>
                            </w:pPr>
                            <m:oMathPara>
                              <m:oMath>
                                <m: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7933" id="Textové pole 323" o:spid="_x0000_s1776" type="#_x0000_t202" style="position:absolute;margin-left:148.35pt;margin-top:42.6pt;width:15.25pt;height:19.1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" fillcolor="window" stroked="f" strokeweight=".5pt">
                <v:textbox>
                  <w:txbxContent>
                    <w:p w14:paraId="17B89C2F" w14:textId="77777777" w:rsidR="005A6678" w:rsidRPr="006E76C2" w:rsidRDefault="005A6678" w:rsidP="005315ED">
                      <w:pPr>
                        <w:rPr>
                          <w:sz w:val="20"/>
                          <w:szCs w:val="20"/>
                        </w:rPr>
                      </w:pPr>
                      <m:oMathPara>
                        <m:oMath>
                          <m:r>
                            <w:rPr>
                              <w:rFonts w:ascii="Cambria Math" w:hAnsi="Cambria Math"/>
                              <w:sz w:val="20"/>
                              <w:szCs w:val="20"/>
                            </w:rPr>
                            <m:t>1</m:t>
                          </m:r>
                        </m:oMath>
                      </m:oMathPara>
                    </w:p>
                  </w:txbxContent>
                </v:textbox>
              </v:shape>
            </w:pict>
          </mc:Fallback>
        </mc:AlternateContent>
      </w:r>
      <w:r w:rsidRPr="005315ED">
        <w:rPr>
          <w:noProof/>
          <w:szCs w:val="22"/>
        </w:rPr>
        <mc:AlternateContent>
          <mc:Choice Requires="wps">
            <w:drawing>
              <wp:anchor distT="0" distB="0" distL="114300" distR="114300" simplePos="0" relativeHeight="254610432" behindDoc="0" locked="0" layoutInCell="1" allowOverlap="1" wp14:anchorId="78CA6657" wp14:editId="07C4FF89">
                <wp:simplePos x="0" y="0"/>
                <wp:positionH relativeFrom="column">
                  <wp:posOffset>1881505</wp:posOffset>
                </wp:positionH>
                <wp:positionV relativeFrom="paragraph">
                  <wp:posOffset>835346</wp:posOffset>
                </wp:positionV>
                <wp:extent cx="197510" cy="223428"/>
                <wp:effectExtent l="0" t="0" r="0" b="5715"/>
                <wp:wrapNone/>
                <wp:docPr id="327" name="Textové pole 327"/>
                <wp:cNvGraphicFramePr/>
                <a:graphic xmlns:a="http://schemas.openxmlformats.org/drawingml/2006/main">
                  <a:graphicData uri="http://schemas.microsoft.com/office/word/2010/wordprocessingShape">
                    <wps:wsp>
                      <wps:cNvSpPr txBox="1"/>
                      <wps:spPr>
                        <a:xfrm>
                          <a:off x="0" y="0"/>
                          <a:ext cx="197510" cy="223428"/>
                        </a:xfrm>
                        <a:prstGeom prst="rect">
                          <a:avLst/>
                        </a:prstGeom>
                        <a:solidFill>
                          <a:sysClr val="window" lastClr="FFFFFF"/>
                        </a:solidFill>
                        <a:ln w="6350">
                          <a:noFill/>
                        </a:ln>
                        <a:effectLst/>
                      </wps:spPr>
                      <wps:txbx>
                        <w:txbxContent>
                          <w:p w14:paraId="3229EC28" w14:textId="77777777" w:rsidR="005A6678" w:rsidRPr="006E76C2" w:rsidRDefault="005A6678" w:rsidP="005315ED">
                            <w:pPr>
                              <w:rPr>
                                <w:sz w:val="20"/>
                                <w:szCs w:val="20"/>
                              </w:rPr>
                            </w:pPr>
                            <m:oMathPara>
                              <m:oMath>
                                <m:r>
                                  <w:rPr>
                                    <w:rFonts w:ascii="Cambria Math" w:hAnsi="Cambria Math"/>
                                    <w:sz w:val="20"/>
                                    <w:szCs w:val="20"/>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6657" id="Textové pole 327" o:spid="_x0000_s1777" type="#_x0000_t202" style="position:absolute;margin-left:148.15pt;margin-top:65.8pt;width:15.55pt;height:17.6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" fillcolor="window" stroked="f" strokeweight=".5pt">
                <v:textbox>
                  <w:txbxContent>
                    <w:p w14:paraId="3229EC28" w14:textId="77777777" w:rsidR="005A6678" w:rsidRPr="006E76C2" w:rsidRDefault="005A6678" w:rsidP="005315ED">
                      <w:pPr>
                        <w:rPr>
                          <w:sz w:val="20"/>
                          <w:szCs w:val="20"/>
                        </w:rPr>
                      </w:pPr>
                      <m:oMathPara>
                        <m:oMath>
                          <m:r>
                            <w:rPr>
                              <w:rFonts w:ascii="Cambria Math" w:hAnsi="Cambria Math"/>
                              <w:sz w:val="20"/>
                              <w:szCs w:val="20"/>
                            </w:rPr>
                            <m:t>2</m:t>
                          </m:r>
                        </m:oMath>
                      </m:oMathPara>
                    </w:p>
                  </w:txbxContent>
                </v:textbox>
              </v:shape>
            </w:pict>
          </mc:Fallback>
        </mc:AlternateContent>
      </w:r>
      <w:r w:rsidRPr="005315ED">
        <w:rPr>
          <w:noProof/>
          <w:szCs w:val="22"/>
        </w:rPr>
        <mc:AlternateContent>
          <mc:Choice Requires="wps">
            <w:drawing>
              <wp:anchor distT="0" distB="0" distL="114300" distR="114300" simplePos="0" relativeHeight="254606336" behindDoc="0" locked="0" layoutInCell="1" allowOverlap="1" wp14:anchorId="2B8BDBD9" wp14:editId="2F7DECB3">
                <wp:simplePos x="0" y="0"/>
                <wp:positionH relativeFrom="column">
                  <wp:posOffset>2840556</wp:posOffset>
                </wp:positionH>
                <wp:positionV relativeFrom="paragraph">
                  <wp:posOffset>1576021</wp:posOffset>
                </wp:positionV>
                <wp:extent cx="128264" cy="0"/>
                <wp:effectExtent l="0" t="76200" r="24765" b="95250"/>
                <wp:wrapNone/>
                <wp:docPr id="328" name="Přímá spojnice se šipkou 328"/>
                <wp:cNvGraphicFramePr/>
                <a:graphic xmlns:a="http://schemas.openxmlformats.org/drawingml/2006/main">
                  <a:graphicData uri="http://schemas.microsoft.com/office/word/2010/wordprocessingShape">
                    <wps:wsp>
                      <wps:cNvCnPr/>
                      <wps:spPr>
                        <a:xfrm>
                          <a:off x="0" y="0"/>
                          <a:ext cx="128264"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41A0EEE" id="Přímá spojnice se šipkou 328" o:spid="_x0000_s1026" type="#_x0000_t32" style="position:absolute;margin-left:223.65pt;margin-top:124.1pt;width:10.1pt;height:0;z-index:25460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">
                <v:stroke endarrow="block"/>
              </v:shape>
            </w:pict>
          </mc:Fallback>
        </mc:AlternateContent>
      </w:r>
      <w:r w:rsidRPr="005315ED">
        <w:rPr>
          <w:noProof/>
          <w:szCs w:val="22"/>
        </w:rPr>
        <mc:AlternateContent>
          <mc:Choice Requires="wps">
            <w:drawing>
              <wp:anchor distT="0" distB="0" distL="114300" distR="114300" simplePos="0" relativeHeight="254605312" behindDoc="0" locked="0" layoutInCell="1" allowOverlap="1" wp14:anchorId="0CEE52D7" wp14:editId="2DECC458">
                <wp:simplePos x="0" y="0"/>
                <wp:positionH relativeFrom="column">
                  <wp:posOffset>2993646</wp:posOffset>
                </wp:positionH>
                <wp:positionV relativeFrom="paragraph">
                  <wp:posOffset>1269842</wp:posOffset>
                </wp:positionV>
                <wp:extent cx="140677" cy="28963"/>
                <wp:effectExtent l="0" t="57150" r="31115" b="85725"/>
                <wp:wrapNone/>
                <wp:docPr id="329" name="Přímá spojnice se šipkou 329"/>
                <wp:cNvGraphicFramePr/>
                <a:graphic xmlns:a="http://schemas.openxmlformats.org/drawingml/2006/main">
                  <a:graphicData uri="http://schemas.microsoft.com/office/word/2010/wordprocessingShape">
                    <wps:wsp>
                      <wps:cNvCnPr/>
                      <wps:spPr>
                        <a:xfrm>
                          <a:off x="0" y="0"/>
                          <a:ext cx="140677" cy="2896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9F694D0" id="Přímá spojnice se šipkou 329" o:spid="_x0000_s1026" type="#_x0000_t32" style="position:absolute;margin-left:235.7pt;margin-top:100pt;width:11.1pt;height:2.3pt;z-index:2546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">
                <v:stroke endarrow="block"/>
              </v:shape>
            </w:pict>
          </mc:Fallback>
        </mc:AlternateContent>
      </w:r>
      <w:r w:rsidRPr="005315ED">
        <w:rPr>
          <w:noProof/>
          <w:szCs w:val="22"/>
        </w:rPr>
        <mc:AlternateContent>
          <mc:Choice Requires="wps">
            <w:drawing>
              <wp:anchor distT="0" distB="0" distL="114300" distR="114300" simplePos="0" relativeHeight="254604288" behindDoc="0" locked="0" layoutInCell="1" allowOverlap="1" wp14:anchorId="6F352D52" wp14:editId="66189C52">
                <wp:simplePos x="0" y="0"/>
                <wp:positionH relativeFrom="column">
                  <wp:posOffset>2968820</wp:posOffset>
                </wp:positionH>
                <wp:positionV relativeFrom="paragraph">
                  <wp:posOffset>1013313</wp:posOffset>
                </wp:positionV>
                <wp:extent cx="138496" cy="45514"/>
                <wp:effectExtent l="0" t="38100" r="52070" b="69215"/>
                <wp:wrapNone/>
                <wp:docPr id="330" name="Přímá spojnice se šipkou 330"/>
                <wp:cNvGraphicFramePr/>
                <a:graphic xmlns:a="http://schemas.openxmlformats.org/drawingml/2006/main">
                  <a:graphicData uri="http://schemas.microsoft.com/office/word/2010/wordprocessingShape">
                    <wps:wsp>
                      <wps:cNvCnPr/>
                      <wps:spPr>
                        <a:xfrm>
                          <a:off x="0" y="0"/>
                          <a:ext cx="138496" cy="4551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9C5DBB2" id="Přímá spojnice se šipkou 330" o:spid="_x0000_s1026" type="#_x0000_t32" style="position:absolute;margin-left:233.75pt;margin-top:79.8pt;width:10.9pt;height:3.6pt;z-index:25460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">
                <v:stroke endarrow="block"/>
              </v:shape>
            </w:pict>
          </mc:Fallback>
        </mc:AlternateContent>
      </w:r>
      <w:r w:rsidRPr="005315ED">
        <w:rPr>
          <w:noProof/>
          <w:szCs w:val="22"/>
        </w:rPr>
        <mc:AlternateContent>
          <mc:Choice Requires="wps">
            <w:drawing>
              <wp:anchor distT="0" distB="0" distL="114300" distR="114300" simplePos="0" relativeHeight="254603264" behindDoc="0" locked="0" layoutInCell="1" allowOverlap="1" wp14:anchorId="5931E79B" wp14:editId="6A8EFBC6">
                <wp:simplePos x="0" y="0"/>
                <wp:positionH relativeFrom="column">
                  <wp:posOffset>1762600</wp:posOffset>
                </wp:positionH>
                <wp:positionV relativeFrom="paragraph">
                  <wp:posOffset>1296443</wp:posOffset>
                </wp:positionV>
                <wp:extent cx="131674" cy="58522"/>
                <wp:effectExtent l="0" t="19050" r="59055" b="55880"/>
                <wp:wrapNone/>
                <wp:docPr id="331" name="Přímá spojnice se šipkou 331"/>
                <wp:cNvGraphicFramePr/>
                <a:graphic xmlns:a="http://schemas.openxmlformats.org/drawingml/2006/main">
                  <a:graphicData uri="http://schemas.microsoft.com/office/word/2010/wordprocessingShape">
                    <wps:wsp>
                      <wps:cNvCnPr/>
                      <wps:spPr>
                        <a:xfrm>
                          <a:off x="0" y="0"/>
                          <a:ext cx="131674" cy="5852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E594688" id="Přímá spojnice se šipkou 331" o:spid="_x0000_s1026" type="#_x0000_t32" style="position:absolute;margin-left:138.8pt;margin-top:102.1pt;width:10.35pt;height:4.6pt;z-index:25460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">
                <v:stroke endarrow="block"/>
              </v:shape>
            </w:pict>
          </mc:Fallback>
        </mc:AlternateContent>
      </w:r>
      <w:r w:rsidRPr="005315ED">
        <w:rPr>
          <w:noProof/>
          <w:szCs w:val="22"/>
        </w:rPr>
        <mc:AlternateContent>
          <mc:Choice Requires="wps">
            <w:drawing>
              <wp:anchor distT="0" distB="0" distL="114300" distR="114300" simplePos="0" relativeHeight="254601216" behindDoc="0" locked="0" layoutInCell="1" allowOverlap="1" wp14:anchorId="0A5DCC4D" wp14:editId="4B7352A1">
                <wp:simplePos x="0" y="0"/>
                <wp:positionH relativeFrom="column">
                  <wp:posOffset>1526540</wp:posOffset>
                </wp:positionH>
                <wp:positionV relativeFrom="paragraph">
                  <wp:posOffset>829627</wp:posOffset>
                </wp:positionV>
                <wp:extent cx="132055" cy="0"/>
                <wp:effectExtent l="0" t="76200" r="20955" b="95250"/>
                <wp:wrapNone/>
                <wp:docPr id="332" name="Přímá spojnice se šipkou 332"/>
                <wp:cNvGraphicFramePr/>
                <a:graphic xmlns:a="http://schemas.openxmlformats.org/drawingml/2006/main">
                  <a:graphicData uri="http://schemas.microsoft.com/office/word/2010/wordprocessingShape">
                    <wps:wsp>
                      <wps:cNvCnPr/>
                      <wps:spPr>
                        <a:xfrm>
                          <a:off x="0" y="0"/>
                          <a:ext cx="13205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F3BD15C" id="Přímá spojnice se šipkou 332" o:spid="_x0000_s1026" type="#_x0000_t32" style="position:absolute;margin-left:120.2pt;margin-top:65.3pt;width:10.4pt;height:0;z-index:25460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">
                <v:stroke endarrow="block"/>
              </v:shape>
            </w:pict>
          </mc:Fallback>
        </mc:AlternateContent>
      </w:r>
      <w:r w:rsidRPr="005315ED">
        <w:rPr>
          <w:noProof/>
          <w:szCs w:val="22"/>
        </w:rPr>
        <mc:AlternateContent>
          <mc:Choice Requires="wps">
            <w:drawing>
              <wp:anchor distT="0" distB="0" distL="114300" distR="114300" simplePos="0" relativeHeight="254600192" behindDoc="0" locked="0" layoutInCell="1" allowOverlap="1" wp14:anchorId="2235CE38" wp14:editId="05350B1F">
                <wp:simplePos x="0" y="0"/>
                <wp:positionH relativeFrom="column">
                  <wp:posOffset>599440</wp:posOffset>
                </wp:positionH>
                <wp:positionV relativeFrom="paragraph">
                  <wp:posOffset>796290</wp:posOffset>
                </wp:positionV>
                <wp:extent cx="7315" cy="87782"/>
                <wp:effectExtent l="38100" t="38100" r="69215" b="26670"/>
                <wp:wrapNone/>
                <wp:docPr id="333" name="Přímá spojnice se šipkou 333"/>
                <wp:cNvGraphicFramePr/>
                <a:graphic xmlns:a="http://schemas.openxmlformats.org/drawingml/2006/main">
                  <a:graphicData uri="http://schemas.microsoft.com/office/word/2010/wordprocessingShape">
                    <wps:wsp>
                      <wps:cNvCnPr/>
                      <wps:spPr>
                        <a:xfrm flipH="1" flipV="1">
                          <a:off x="0" y="0"/>
                          <a:ext cx="7315" cy="877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755F28D" id="Přímá spojnice se šipkou 333" o:spid="_x0000_s1026" type="#_x0000_t32" style="position:absolute;margin-left:47.2pt;margin-top:62.7pt;width:.6pt;height:6.9pt;flip:x y;z-index:2546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">
                <v:stroke endarrow="block"/>
              </v:shape>
            </w:pict>
          </mc:Fallback>
        </mc:AlternateContent>
      </w:r>
      <w:r w:rsidRPr="005315ED">
        <w:rPr>
          <w:noProof/>
          <w:szCs w:val="22"/>
        </w:rPr>
        <mc:AlternateContent>
          <mc:Choice Requires="wps">
            <w:drawing>
              <wp:anchor distT="0" distB="0" distL="114300" distR="114300" simplePos="0" relativeHeight="254602240" behindDoc="0" locked="0" layoutInCell="1" allowOverlap="1" wp14:anchorId="5EF85065" wp14:editId="77310C01">
                <wp:simplePos x="0" y="0"/>
                <wp:positionH relativeFrom="column">
                  <wp:posOffset>1565427</wp:posOffset>
                </wp:positionH>
                <wp:positionV relativeFrom="paragraph">
                  <wp:posOffset>1016127</wp:posOffset>
                </wp:positionV>
                <wp:extent cx="131445" cy="7315"/>
                <wp:effectExtent l="0" t="76200" r="20955" b="88265"/>
                <wp:wrapNone/>
                <wp:docPr id="334" name="Přímá spojnice se šipkou 334"/>
                <wp:cNvGraphicFramePr/>
                <a:graphic xmlns:a="http://schemas.openxmlformats.org/drawingml/2006/main">
                  <a:graphicData uri="http://schemas.microsoft.com/office/word/2010/wordprocessingShape">
                    <wps:wsp>
                      <wps:cNvCnPr/>
                      <wps:spPr>
                        <a:xfrm>
                          <a:off x="0" y="0"/>
                          <a:ext cx="131445" cy="73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6660707" id="Přímá spojnice se šipkou 334" o:spid="_x0000_s1026" type="#_x0000_t32" style="position:absolute;margin-left:123.25pt;margin-top:80pt;width:10.35pt;height:.6pt;z-index:25460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">
                <v:stroke endarrow="block"/>
              </v:shape>
            </w:pict>
          </mc:Fallback>
        </mc:AlternateContent>
      </w:r>
      <w:r w:rsidRPr="005315ED">
        <w:rPr>
          <w:noProof/>
          <w:szCs w:val="22"/>
        </w:rPr>
        <w:drawing>
          <wp:inline distT="0" distB="0" distL="0" distR="0" wp14:anchorId="2FA66FFC" wp14:editId="1F22E67F">
            <wp:extent cx="5193665" cy="2179955"/>
            <wp:effectExtent l="0" t="0" r="6985" b="0"/>
            <wp:docPr id="522" name="Obráze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193665" cy="2179955"/>
                    </a:xfrm>
                    <a:prstGeom prst="rect">
                      <a:avLst/>
                    </a:prstGeom>
                    <a:noFill/>
                    <a:ln>
                      <a:noFill/>
                    </a:ln>
                  </pic:spPr>
                </pic:pic>
              </a:graphicData>
            </a:graphic>
          </wp:inline>
        </w:drawing>
      </w:r>
    </w:p>
    <w:p w14:paraId="0367260F" w14:textId="77777777" w:rsidR="005315ED" w:rsidRPr="005315ED" w:rsidRDefault="005315ED" w:rsidP="005315ED">
      <w:pPr>
        <w:spacing w:after="60" w:line="276" w:lineRule="auto"/>
        <w:rPr>
          <w:szCs w:val="22"/>
          <w:lang w:eastAsia="en-US"/>
        </w:rPr>
      </w:pPr>
      <w:r w:rsidRPr="005315ED">
        <w:rPr>
          <w:szCs w:val="22"/>
          <w:lang w:eastAsia="en-US"/>
        </w:rPr>
        <w:t>Rozptylka:</w:t>
      </w:r>
    </w:p>
    <w:p w14:paraId="272BD24F"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617600" behindDoc="0" locked="0" layoutInCell="1" allowOverlap="1" wp14:anchorId="18F168B6" wp14:editId="004AC80A">
                <wp:simplePos x="0" y="0"/>
                <wp:positionH relativeFrom="column">
                  <wp:posOffset>1779270</wp:posOffset>
                </wp:positionH>
                <wp:positionV relativeFrom="paragraph">
                  <wp:posOffset>518795</wp:posOffset>
                </wp:positionV>
                <wp:extent cx="52070" cy="0"/>
                <wp:effectExtent l="19050" t="76200" r="24130" b="95250"/>
                <wp:wrapNone/>
                <wp:docPr id="335" name="Přímá spojnice se šipkou 335"/>
                <wp:cNvGraphicFramePr/>
                <a:graphic xmlns:a="http://schemas.openxmlformats.org/drawingml/2006/main">
                  <a:graphicData uri="http://schemas.microsoft.com/office/word/2010/wordprocessingShape">
                    <wps:wsp>
                      <wps:cNvCnPr/>
                      <wps:spPr>
                        <a:xfrm>
                          <a:off x="0" y="0"/>
                          <a:ext cx="5207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9DF9FA0" id="Přímá spojnice se šipkou 335" o:spid="_x0000_s1026" type="#_x0000_t32" style="position:absolute;margin-left:140.1pt;margin-top:40.85pt;width:4.1pt;height:0;z-index:25461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">
                <v:stroke endarrow="block"/>
              </v:shape>
            </w:pict>
          </mc:Fallback>
        </mc:AlternateContent>
      </w:r>
      <w:r w:rsidRPr="005315ED">
        <w:rPr>
          <w:noProof/>
          <w:szCs w:val="22"/>
        </w:rPr>
        <mc:AlternateContent>
          <mc:Choice Requires="wps">
            <w:drawing>
              <wp:anchor distT="0" distB="0" distL="114300" distR="114300" simplePos="0" relativeHeight="254628864" behindDoc="0" locked="0" layoutInCell="1" allowOverlap="1" wp14:anchorId="4FE8EAC5" wp14:editId="358357D1">
                <wp:simplePos x="0" y="0"/>
                <wp:positionH relativeFrom="column">
                  <wp:posOffset>2088051</wp:posOffset>
                </wp:positionH>
                <wp:positionV relativeFrom="paragraph">
                  <wp:posOffset>788035</wp:posOffset>
                </wp:positionV>
                <wp:extent cx="0" cy="166730"/>
                <wp:effectExtent l="76200" t="38100" r="57150" b="24130"/>
                <wp:wrapNone/>
                <wp:docPr id="343" name="Přímá spojnice se šipkou 343"/>
                <wp:cNvGraphicFramePr/>
                <a:graphic xmlns:a="http://schemas.openxmlformats.org/drawingml/2006/main">
                  <a:graphicData uri="http://schemas.microsoft.com/office/word/2010/wordprocessingShape">
                    <wps:wsp>
                      <wps:cNvCnPr/>
                      <wps:spPr>
                        <a:xfrm flipV="1">
                          <a:off x="0" y="0"/>
                          <a:ext cx="0" cy="1667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FB6AECB" id="Přímá spojnice se šipkou 343" o:spid="_x0000_s1026" type="#_x0000_t32" style="position:absolute;margin-left:164.4pt;margin-top:62.05pt;width:0;height:13.15pt;flip:y;z-index:25462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">
                <v:stroke endarrow="block"/>
              </v:shape>
            </w:pict>
          </mc:Fallback>
        </mc:AlternateContent>
      </w:r>
      <w:r w:rsidRPr="005315ED">
        <w:rPr>
          <w:noProof/>
          <w:szCs w:val="22"/>
        </w:rPr>
        <mc:AlternateContent>
          <mc:Choice Requires="wps">
            <w:drawing>
              <wp:anchor distT="0" distB="0" distL="114300" distR="114300" simplePos="0" relativeHeight="254616576" behindDoc="0" locked="0" layoutInCell="1" allowOverlap="1" wp14:anchorId="0ACCC366" wp14:editId="6C70C4B1">
                <wp:simplePos x="0" y="0"/>
                <wp:positionH relativeFrom="column">
                  <wp:posOffset>322580</wp:posOffset>
                </wp:positionH>
                <wp:positionV relativeFrom="paragraph">
                  <wp:posOffset>490864</wp:posOffset>
                </wp:positionV>
                <wp:extent cx="0" cy="72928"/>
                <wp:effectExtent l="76200" t="38100" r="95250" b="22860"/>
                <wp:wrapNone/>
                <wp:docPr id="336" name="Přímá spojnice se šipkou 336"/>
                <wp:cNvGraphicFramePr/>
                <a:graphic xmlns:a="http://schemas.openxmlformats.org/drawingml/2006/main">
                  <a:graphicData uri="http://schemas.microsoft.com/office/word/2010/wordprocessingShape">
                    <wps:wsp>
                      <wps:cNvCnPr/>
                      <wps:spPr>
                        <a:xfrm flipV="1">
                          <a:off x="0" y="0"/>
                          <a:ext cx="0" cy="7292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D753F11" id="Přímá spojnice se šipkou 336" o:spid="_x0000_s1026" type="#_x0000_t32" style="position:absolute;margin-left:25.4pt;margin-top:38.65pt;width:0;height:5.75pt;flip:y;z-index:25461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">
                <v:stroke endarrow="block"/>
              </v:shape>
            </w:pict>
          </mc:Fallback>
        </mc:AlternateContent>
      </w:r>
      <w:r w:rsidRPr="005315ED">
        <w:rPr>
          <w:noProof/>
          <w:szCs w:val="22"/>
        </w:rPr>
        <mc:AlternateContent>
          <mc:Choice Requires="wps">
            <w:drawing>
              <wp:anchor distT="0" distB="0" distL="114300" distR="114300" simplePos="0" relativeHeight="254627840" behindDoc="0" locked="0" layoutInCell="1" allowOverlap="1" wp14:anchorId="3D36B3AF" wp14:editId="7698244D">
                <wp:simplePos x="0" y="0"/>
                <wp:positionH relativeFrom="column">
                  <wp:posOffset>1951657</wp:posOffset>
                </wp:positionH>
                <wp:positionV relativeFrom="paragraph">
                  <wp:posOffset>988752</wp:posOffset>
                </wp:positionV>
                <wp:extent cx="253365" cy="276131"/>
                <wp:effectExtent l="0" t="0" r="0" b="0"/>
                <wp:wrapNone/>
                <wp:docPr id="342" name="Textové pole 342"/>
                <wp:cNvGraphicFramePr/>
                <a:graphic xmlns:a="http://schemas.openxmlformats.org/drawingml/2006/main">
                  <a:graphicData uri="http://schemas.microsoft.com/office/word/2010/wordprocessingShape">
                    <wps:wsp>
                      <wps:cNvSpPr txBox="1"/>
                      <wps:spPr>
                        <a:xfrm>
                          <a:off x="0" y="0"/>
                          <a:ext cx="253365" cy="276131"/>
                        </a:xfrm>
                        <a:prstGeom prst="rect">
                          <a:avLst/>
                        </a:prstGeom>
                        <a:solidFill>
                          <a:sysClr val="window" lastClr="FFFFFF"/>
                        </a:solidFill>
                        <a:ln w="6350">
                          <a:noFill/>
                        </a:ln>
                        <a:effectLst/>
                      </wps:spPr>
                      <wps:txbx>
                        <w:txbxContent>
                          <w:p w14:paraId="2807283A" w14:textId="77777777" w:rsidR="005A6678" w:rsidRDefault="005F56D8" w:rsidP="005315ED">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B3AF" id="Textové pole 342" o:spid="_x0000_s1778" type="#_x0000_t202" style="position:absolute;margin-left:153.65pt;margin-top:77.85pt;width:19.95pt;height:21.75pt;z-index:2546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" fillcolor="window" stroked="f" strokeweight=".5pt">
                <v:textbox>
                  <w:txbxContent>
                    <w:p w14:paraId="2807283A" w14:textId="77777777" w:rsidR="005A6678" w:rsidRDefault="005A6678" w:rsidP="005315ED">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624768" behindDoc="0" locked="0" layoutInCell="1" allowOverlap="1" wp14:anchorId="45B5951C" wp14:editId="622625D1">
                <wp:simplePos x="0" y="0"/>
                <wp:positionH relativeFrom="column">
                  <wp:posOffset>1576070</wp:posOffset>
                </wp:positionH>
                <wp:positionV relativeFrom="paragraph">
                  <wp:posOffset>1021137</wp:posOffset>
                </wp:positionV>
                <wp:extent cx="253497" cy="244443"/>
                <wp:effectExtent l="0" t="0" r="0" b="3810"/>
                <wp:wrapNone/>
                <wp:docPr id="339" name="Textové pole 339"/>
                <wp:cNvGraphicFramePr/>
                <a:graphic xmlns:a="http://schemas.openxmlformats.org/drawingml/2006/main">
                  <a:graphicData uri="http://schemas.microsoft.com/office/word/2010/wordprocessingShape">
                    <wps:wsp>
                      <wps:cNvSpPr txBox="1"/>
                      <wps:spPr>
                        <a:xfrm>
                          <a:off x="0" y="0"/>
                          <a:ext cx="253497" cy="244443"/>
                        </a:xfrm>
                        <a:prstGeom prst="rect">
                          <a:avLst/>
                        </a:prstGeom>
                        <a:solidFill>
                          <a:sysClr val="window" lastClr="FFFFFF"/>
                        </a:solidFill>
                        <a:ln w="6350">
                          <a:noFill/>
                        </a:ln>
                        <a:effectLst/>
                      </wps:spPr>
                      <wps:txbx>
                        <w:txbxContent>
                          <w:p w14:paraId="31047912" w14:textId="77777777" w:rsidR="005A6678" w:rsidRDefault="005F56D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951C" id="Textové pole 339" o:spid="_x0000_s1779" type="#_x0000_t202" style="position:absolute;margin-left:124.1pt;margin-top:80.4pt;width:19.95pt;height:19.25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" fillcolor="window" stroked="f" strokeweight=".5pt">
                <v:textbox>
                  <w:txbxContent>
                    <w:p w14:paraId="31047912" w14:textId="77777777" w:rsidR="005A6678" w:rsidRDefault="005A667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625792" behindDoc="0" locked="0" layoutInCell="1" allowOverlap="1" wp14:anchorId="6C85AA2D" wp14:editId="5EDE65B9">
                <wp:simplePos x="0" y="0"/>
                <wp:positionH relativeFrom="column">
                  <wp:posOffset>883216</wp:posOffset>
                </wp:positionH>
                <wp:positionV relativeFrom="paragraph">
                  <wp:posOffset>632636</wp:posOffset>
                </wp:positionV>
                <wp:extent cx="153909" cy="203099"/>
                <wp:effectExtent l="0" t="0" r="0" b="6985"/>
                <wp:wrapNone/>
                <wp:docPr id="340" name="Textové pole 340"/>
                <wp:cNvGraphicFramePr/>
                <a:graphic xmlns:a="http://schemas.openxmlformats.org/drawingml/2006/main">
                  <a:graphicData uri="http://schemas.microsoft.com/office/word/2010/wordprocessingShape">
                    <wps:wsp>
                      <wps:cNvSpPr txBox="1"/>
                      <wps:spPr>
                        <a:xfrm>
                          <a:off x="0" y="0"/>
                          <a:ext cx="153909" cy="203099"/>
                        </a:xfrm>
                        <a:prstGeom prst="rect">
                          <a:avLst/>
                        </a:prstGeom>
                        <a:solidFill>
                          <a:sysClr val="window" lastClr="FFFFFF"/>
                        </a:solidFill>
                        <a:ln w="6350">
                          <a:noFill/>
                        </a:ln>
                        <a:effectLst/>
                      </wps:spPr>
                      <wps:txbx>
                        <w:txbxContent>
                          <w:p w14:paraId="4CE034C0" w14:textId="77777777" w:rsidR="005A6678" w:rsidRPr="0008265D" w:rsidRDefault="005A6678" w:rsidP="005315ED">
                            <w:pPr>
                              <w:rPr>
                                <w:sz w:val="16"/>
                                <w:szCs w:val="16"/>
                              </w:rPr>
                            </w:pPr>
                            <m:oMathPara>
                              <m:oMath>
                                <m:r>
                                  <w:rPr>
                                    <w:rFonts w:ascii="Cambria Math" w:hAnsi="Cambria Math"/>
                                    <w:sz w:val="16"/>
                                    <w:szCs w:val="16"/>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AA2D" id="Textové pole 340" o:spid="_x0000_s1780" type="#_x0000_t202" style="position:absolute;margin-left:69.55pt;margin-top:49.8pt;width:12.1pt;height:16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" fillcolor="window" stroked="f" strokeweight=".5pt">
                <v:textbox>
                  <w:txbxContent>
                    <w:p w14:paraId="4CE034C0" w14:textId="77777777" w:rsidR="005A6678" w:rsidRPr="0008265D" w:rsidRDefault="005A6678" w:rsidP="005315ED">
                      <w:pPr>
                        <w:rPr>
                          <w:sz w:val="16"/>
                          <w:szCs w:val="16"/>
                        </w:rPr>
                      </w:pPr>
                      <m:oMathPara>
                        <m:oMath>
                          <m:r>
                            <w:rPr>
                              <w:rFonts w:ascii="Cambria Math" w:hAnsi="Cambria Math"/>
                              <w:sz w:val="16"/>
                              <w:szCs w:val="16"/>
                            </w:rPr>
                            <m:t>3</m:t>
                          </m:r>
                        </m:oMath>
                      </m:oMathPara>
                    </w:p>
                  </w:txbxContent>
                </v:textbox>
              </v:shape>
            </w:pict>
          </mc:Fallback>
        </mc:AlternateContent>
      </w:r>
      <w:r w:rsidRPr="005315ED">
        <w:rPr>
          <w:noProof/>
          <w:szCs w:val="22"/>
        </w:rPr>
        <mc:AlternateContent>
          <mc:Choice Requires="wps">
            <w:drawing>
              <wp:anchor distT="0" distB="0" distL="114300" distR="114300" simplePos="0" relativeHeight="254623744" behindDoc="0" locked="0" layoutInCell="1" allowOverlap="1" wp14:anchorId="14F16145" wp14:editId="0B2D5F99">
                <wp:simplePos x="0" y="0"/>
                <wp:positionH relativeFrom="column">
                  <wp:posOffset>2092237</wp:posOffset>
                </wp:positionH>
                <wp:positionV relativeFrom="paragraph">
                  <wp:posOffset>273521</wp:posOffset>
                </wp:positionV>
                <wp:extent cx="253365" cy="203100"/>
                <wp:effectExtent l="0" t="0" r="0" b="6985"/>
                <wp:wrapNone/>
                <wp:docPr id="338" name="Textové pole 338"/>
                <wp:cNvGraphicFramePr/>
                <a:graphic xmlns:a="http://schemas.openxmlformats.org/drawingml/2006/main">
                  <a:graphicData uri="http://schemas.microsoft.com/office/word/2010/wordprocessingShape">
                    <wps:wsp>
                      <wps:cNvSpPr txBox="1"/>
                      <wps:spPr>
                        <a:xfrm>
                          <a:off x="0" y="0"/>
                          <a:ext cx="253365" cy="203100"/>
                        </a:xfrm>
                        <a:prstGeom prst="rect">
                          <a:avLst/>
                        </a:prstGeom>
                        <a:solidFill>
                          <a:sysClr val="window" lastClr="FFFFFF"/>
                        </a:solidFill>
                        <a:ln w="6350">
                          <a:noFill/>
                        </a:ln>
                        <a:effectLst/>
                      </wps:spPr>
                      <wps:txbx>
                        <w:txbxContent>
                          <w:p w14:paraId="54F5AD47" w14:textId="77777777" w:rsidR="005A6678" w:rsidRPr="0008265D" w:rsidRDefault="005A6678" w:rsidP="005315ED">
                            <w:pPr>
                              <w:rPr>
                                <w:sz w:val="16"/>
                                <w:szCs w:val="16"/>
                              </w:rPr>
                            </w:pPr>
                            <m:oMathPara>
                              <m:oMath>
                                <m:r>
                                  <w:rPr>
                                    <w:rFonts w:ascii="Cambria Math" w:hAnsi="Cambria Math"/>
                                    <w:sz w:val="16"/>
                                    <w:szCs w:val="16"/>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16145" id="Textové pole 338" o:spid="_x0000_s1781" type="#_x0000_t202" style="position:absolute;margin-left:164.75pt;margin-top:21.55pt;width:19.95pt;height:16pt;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" fillcolor="window" stroked="f" strokeweight=".5pt">
                <v:textbox>
                  <w:txbxContent>
                    <w:p w14:paraId="54F5AD47" w14:textId="77777777" w:rsidR="005A6678" w:rsidRPr="0008265D" w:rsidRDefault="005A6678" w:rsidP="005315ED">
                      <w:pPr>
                        <w:rPr>
                          <w:sz w:val="16"/>
                          <w:szCs w:val="16"/>
                        </w:rPr>
                      </w:pPr>
                      <m:oMathPara>
                        <m:oMath>
                          <m:r>
                            <w:rPr>
                              <w:rFonts w:ascii="Cambria Math" w:hAnsi="Cambria Math"/>
                              <w:sz w:val="16"/>
                              <w:szCs w:val="16"/>
                            </w:rPr>
                            <m:t>1</m:t>
                          </m:r>
                        </m:oMath>
                      </m:oMathPara>
                    </w:p>
                  </w:txbxContent>
                </v:textbox>
              </v:shape>
            </w:pict>
          </mc:Fallback>
        </mc:AlternateContent>
      </w:r>
      <w:r w:rsidRPr="005315ED">
        <w:rPr>
          <w:noProof/>
          <w:szCs w:val="22"/>
        </w:rPr>
        <mc:AlternateContent>
          <mc:Choice Requires="wps">
            <w:drawing>
              <wp:anchor distT="0" distB="0" distL="114300" distR="114300" simplePos="0" relativeHeight="254626816" behindDoc="0" locked="0" layoutInCell="1" allowOverlap="1" wp14:anchorId="66B927A7" wp14:editId="68331EE9">
                <wp:simplePos x="0" y="0"/>
                <wp:positionH relativeFrom="column">
                  <wp:posOffset>2110023</wp:posOffset>
                </wp:positionH>
                <wp:positionV relativeFrom="paragraph">
                  <wp:posOffset>518386</wp:posOffset>
                </wp:positionV>
                <wp:extent cx="253497" cy="194046"/>
                <wp:effectExtent l="0" t="0" r="0" b="0"/>
                <wp:wrapNone/>
                <wp:docPr id="341" name="Textové pole 341"/>
                <wp:cNvGraphicFramePr/>
                <a:graphic xmlns:a="http://schemas.openxmlformats.org/drawingml/2006/main">
                  <a:graphicData uri="http://schemas.microsoft.com/office/word/2010/wordprocessingShape">
                    <wps:wsp>
                      <wps:cNvSpPr txBox="1"/>
                      <wps:spPr>
                        <a:xfrm>
                          <a:off x="0" y="0"/>
                          <a:ext cx="253497" cy="194046"/>
                        </a:xfrm>
                        <a:prstGeom prst="rect">
                          <a:avLst/>
                        </a:prstGeom>
                        <a:solidFill>
                          <a:sysClr val="window" lastClr="FFFFFF"/>
                        </a:solidFill>
                        <a:ln w="6350">
                          <a:noFill/>
                        </a:ln>
                        <a:effectLst/>
                      </wps:spPr>
                      <wps:txbx>
                        <w:txbxContent>
                          <w:p w14:paraId="1871AFAC" w14:textId="77777777" w:rsidR="005A6678" w:rsidRPr="0008265D" w:rsidRDefault="005A6678" w:rsidP="005315ED">
                            <w:pPr>
                              <w:rPr>
                                <w:sz w:val="16"/>
                                <w:szCs w:val="16"/>
                              </w:rPr>
                            </w:pPr>
                            <m:oMathPara>
                              <m:oMath>
                                <m:r>
                                  <w:rPr>
                                    <w:rFonts w:ascii="Cambria Math" w:hAnsi="Cambria Math"/>
                                    <w:sz w:val="16"/>
                                    <w:szCs w:val="16"/>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27A7" id="Textové pole 341" o:spid="_x0000_s1782" type="#_x0000_t202" style="position:absolute;margin-left:166.15pt;margin-top:40.8pt;width:19.95pt;height:15.3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" fillcolor="window" stroked="f" strokeweight=".5pt">
                <v:textbox>
                  <w:txbxContent>
                    <w:p w14:paraId="1871AFAC" w14:textId="77777777" w:rsidR="005A6678" w:rsidRPr="0008265D" w:rsidRDefault="005A6678" w:rsidP="005315ED">
                      <w:pPr>
                        <w:rPr>
                          <w:sz w:val="16"/>
                          <w:szCs w:val="16"/>
                        </w:rPr>
                      </w:pPr>
                      <m:oMathPara>
                        <m:oMath>
                          <m:r>
                            <w:rPr>
                              <w:rFonts w:ascii="Cambria Math" w:hAnsi="Cambria Math"/>
                              <w:sz w:val="16"/>
                              <w:szCs w:val="16"/>
                            </w:rPr>
                            <m:t>2</m:t>
                          </m:r>
                        </m:oMath>
                      </m:oMathPara>
                    </w:p>
                  </w:txbxContent>
                </v:textbox>
              </v:shape>
            </w:pict>
          </mc:Fallback>
        </mc:AlternateContent>
      </w:r>
      <w:r w:rsidRPr="005315ED">
        <w:rPr>
          <w:noProof/>
          <w:szCs w:val="22"/>
        </w:rPr>
        <mc:AlternateContent>
          <mc:Choice Requires="wps">
            <w:drawing>
              <wp:anchor distT="0" distB="0" distL="114300" distR="114300" simplePos="0" relativeHeight="254622720" behindDoc="0" locked="0" layoutInCell="1" allowOverlap="1" wp14:anchorId="0C35CA68" wp14:editId="06A2B1A1">
                <wp:simplePos x="0" y="0"/>
                <wp:positionH relativeFrom="column">
                  <wp:posOffset>91559</wp:posOffset>
                </wp:positionH>
                <wp:positionV relativeFrom="paragraph">
                  <wp:posOffset>649794</wp:posOffset>
                </wp:positionV>
                <wp:extent cx="199045" cy="289711"/>
                <wp:effectExtent l="0" t="0" r="0" b="0"/>
                <wp:wrapNone/>
                <wp:docPr id="337" name="Textové pole 337"/>
                <wp:cNvGraphicFramePr/>
                <a:graphic xmlns:a="http://schemas.openxmlformats.org/drawingml/2006/main">
                  <a:graphicData uri="http://schemas.microsoft.com/office/word/2010/wordprocessingShape">
                    <wps:wsp>
                      <wps:cNvSpPr txBox="1"/>
                      <wps:spPr>
                        <a:xfrm>
                          <a:off x="0" y="0"/>
                          <a:ext cx="199045" cy="289711"/>
                        </a:xfrm>
                        <a:prstGeom prst="rect">
                          <a:avLst/>
                        </a:prstGeom>
                        <a:solidFill>
                          <a:sysClr val="window" lastClr="FFFFFF"/>
                        </a:solidFill>
                        <a:ln w="6350">
                          <a:noFill/>
                        </a:ln>
                        <a:effectLst/>
                      </wps:spPr>
                      <wps:txbx>
                        <w:txbxContent>
                          <w:p w14:paraId="604BF761" w14:textId="77777777" w:rsidR="005A6678" w:rsidRDefault="005A6678" w:rsidP="005315ED">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CA68" id="Textové pole 337" o:spid="_x0000_s1783" type="#_x0000_t202" style="position:absolute;margin-left:7.2pt;margin-top:51.15pt;width:15.65pt;height:22.8pt;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" fillcolor="window" stroked="f" strokeweight=".5pt">
                <v:textbox>
                  <w:txbxContent>
                    <w:p w14:paraId="604BF761" w14:textId="77777777" w:rsidR="005A6678" w:rsidRDefault="005A6678" w:rsidP="005315ED">
                      <m:oMathPara>
                        <m:oMath>
                          <m:r>
                            <w:rPr>
                              <w:rFonts w:ascii="Cambria Math" w:hAnsi="Cambria Math"/>
                            </w:rPr>
                            <m:t>y</m:t>
                          </m:r>
                        </m:oMath>
                      </m:oMathPara>
                    </w:p>
                  </w:txbxContent>
                </v:textbox>
              </v:shape>
            </w:pict>
          </mc:Fallback>
        </mc:AlternateContent>
      </w:r>
      <w:r w:rsidRPr="005315ED">
        <w:rPr>
          <w:noProof/>
          <w:szCs w:val="22"/>
        </w:rPr>
        <mc:AlternateContent>
          <mc:Choice Requires="wps">
            <w:drawing>
              <wp:anchor distT="0" distB="0" distL="114300" distR="114300" simplePos="0" relativeHeight="254621696" behindDoc="0" locked="0" layoutInCell="1" allowOverlap="1" wp14:anchorId="2A8529A8" wp14:editId="519BE666">
                <wp:simplePos x="0" y="0"/>
                <wp:positionH relativeFrom="column">
                  <wp:posOffset>3871381</wp:posOffset>
                </wp:positionH>
                <wp:positionV relativeFrom="paragraph">
                  <wp:posOffset>1020986</wp:posOffset>
                </wp:positionV>
                <wp:extent cx="253497" cy="244443"/>
                <wp:effectExtent l="0" t="0" r="0" b="3810"/>
                <wp:wrapNone/>
                <wp:docPr id="344" name="Textové pole 344"/>
                <wp:cNvGraphicFramePr/>
                <a:graphic xmlns:a="http://schemas.openxmlformats.org/drawingml/2006/main">
                  <a:graphicData uri="http://schemas.microsoft.com/office/word/2010/wordprocessingShape">
                    <wps:wsp>
                      <wps:cNvSpPr txBox="1"/>
                      <wps:spPr>
                        <a:xfrm>
                          <a:off x="0" y="0"/>
                          <a:ext cx="253497" cy="244443"/>
                        </a:xfrm>
                        <a:prstGeom prst="rect">
                          <a:avLst/>
                        </a:prstGeom>
                        <a:solidFill>
                          <a:sysClr val="window" lastClr="FFFFFF"/>
                        </a:solidFill>
                        <a:ln w="6350">
                          <a:noFill/>
                        </a:ln>
                        <a:effectLst/>
                      </wps:spPr>
                      <wps:txbx>
                        <w:txbxContent>
                          <w:p w14:paraId="02804B3B"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529A8" id="Textové pole 344" o:spid="_x0000_s1784" type="#_x0000_t202" style="position:absolute;margin-left:304.85pt;margin-top:80.4pt;width:19.95pt;height:19.25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" fillcolor="window" stroked="f" strokeweight=".5pt">
                <v:textbox>
                  <w:txbxContent>
                    <w:p w14:paraId="02804B3B" w14:textId="77777777" w:rsidR="005A6678" w:rsidRDefault="005A6678" w:rsidP="005315ED">
                      <m:oMathPara>
                        <m:oMath>
                          <m:r>
                            <w:rPr>
                              <w:rFonts w:ascii="Cambria Math" w:hAnsi="Cambria Math"/>
                            </w:rPr>
                            <m:t>F</m:t>
                          </m:r>
                        </m:oMath>
                      </m:oMathPara>
                    </w:p>
                  </w:txbxContent>
                </v:textbox>
              </v:shape>
            </w:pict>
          </mc:Fallback>
        </mc:AlternateContent>
      </w:r>
      <w:r w:rsidRPr="005315ED">
        <w:rPr>
          <w:noProof/>
          <w:szCs w:val="22"/>
        </w:rPr>
        <mc:AlternateContent>
          <mc:Choice Requires="wps">
            <w:drawing>
              <wp:anchor distT="0" distB="0" distL="114300" distR="114300" simplePos="0" relativeHeight="254619648" behindDoc="0" locked="0" layoutInCell="1" allowOverlap="1" wp14:anchorId="64E2C51F" wp14:editId="6AB12FF1">
                <wp:simplePos x="0" y="0"/>
                <wp:positionH relativeFrom="column">
                  <wp:posOffset>2532380</wp:posOffset>
                </wp:positionH>
                <wp:positionV relativeFrom="paragraph">
                  <wp:posOffset>775335</wp:posOffset>
                </wp:positionV>
                <wp:extent cx="91709" cy="16829"/>
                <wp:effectExtent l="0" t="57150" r="41910" b="78740"/>
                <wp:wrapNone/>
                <wp:docPr id="345" name="Přímá spojnice se šipkou 345"/>
                <wp:cNvGraphicFramePr/>
                <a:graphic xmlns:a="http://schemas.openxmlformats.org/drawingml/2006/main">
                  <a:graphicData uri="http://schemas.microsoft.com/office/word/2010/wordprocessingShape">
                    <wps:wsp>
                      <wps:cNvCnPr/>
                      <wps:spPr>
                        <a:xfrm>
                          <a:off x="0" y="0"/>
                          <a:ext cx="91709" cy="1682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0087376" id="Přímá spojnice se šipkou 345" o:spid="_x0000_s1026" type="#_x0000_t32" style="position:absolute;margin-left:199.4pt;margin-top:61.05pt;width:7.2pt;height:1.35pt;z-index:25461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">
                <v:stroke endarrow="block"/>
              </v:shape>
            </w:pict>
          </mc:Fallback>
        </mc:AlternateContent>
      </w:r>
      <w:r w:rsidRPr="005315ED">
        <w:rPr>
          <w:noProof/>
          <w:szCs w:val="22"/>
        </w:rPr>
        <mc:AlternateContent>
          <mc:Choice Requires="wps">
            <w:drawing>
              <wp:anchor distT="0" distB="0" distL="114300" distR="114300" simplePos="0" relativeHeight="254618624" behindDoc="0" locked="0" layoutInCell="1" allowOverlap="1" wp14:anchorId="2A893028" wp14:editId="6C092ED1">
                <wp:simplePos x="0" y="0"/>
                <wp:positionH relativeFrom="column">
                  <wp:posOffset>1404281</wp:posOffset>
                </wp:positionH>
                <wp:positionV relativeFrom="paragraph">
                  <wp:posOffset>690697</wp:posOffset>
                </wp:positionV>
                <wp:extent cx="94128" cy="5610"/>
                <wp:effectExtent l="0" t="76200" r="20320" b="90170"/>
                <wp:wrapNone/>
                <wp:docPr id="346" name="Přímá spojnice se šipkou 346"/>
                <wp:cNvGraphicFramePr/>
                <a:graphic xmlns:a="http://schemas.openxmlformats.org/drawingml/2006/main">
                  <a:graphicData uri="http://schemas.microsoft.com/office/word/2010/wordprocessingShape">
                    <wps:wsp>
                      <wps:cNvCnPr/>
                      <wps:spPr>
                        <a:xfrm>
                          <a:off x="0" y="0"/>
                          <a:ext cx="94128" cy="56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16C6FF4" id="Přímá spojnice se šipkou 346" o:spid="_x0000_s1026" type="#_x0000_t32" style="position:absolute;margin-left:110.55pt;margin-top:54.4pt;width:7.4pt;height:.45pt;z-index:25461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">
                <v:stroke endarrow="block"/>
              </v:shape>
            </w:pict>
          </mc:Fallback>
        </mc:AlternateContent>
      </w:r>
      <w:r w:rsidRPr="005315ED">
        <w:rPr>
          <w:noProof/>
          <w:szCs w:val="22"/>
        </w:rPr>
        <mc:AlternateContent>
          <mc:Choice Requires="wps">
            <w:drawing>
              <wp:anchor distT="0" distB="0" distL="114300" distR="114300" simplePos="0" relativeHeight="254620672" behindDoc="0" locked="0" layoutInCell="1" allowOverlap="1" wp14:anchorId="37560249" wp14:editId="79A275D2">
                <wp:simplePos x="0" y="0"/>
                <wp:positionH relativeFrom="column">
                  <wp:posOffset>3178541</wp:posOffset>
                </wp:positionH>
                <wp:positionV relativeFrom="paragraph">
                  <wp:posOffset>383022</wp:posOffset>
                </wp:positionV>
                <wp:extent cx="89757" cy="16829"/>
                <wp:effectExtent l="0" t="57150" r="24765" b="78740"/>
                <wp:wrapNone/>
                <wp:docPr id="347" name="Přímá spojnice se šipkou 347"/>
                <wp:cNvGraphicFramePr/>
                <a:graphic xmlns:a="http://schemas.openxmlformats.org/drawingml/2006/main">
                  <a:graphicData uri="http://schemas.microsoft.com/office/word/2010/wordprocessingShape">
                    <wps:wsp>
                      <wps:cNvCnPr/>
                      <wps:spPr>
                        <a:xfrm flipV="1">
                          <a:off x="0" y="0"/>
                          <a:ext cx="89757" cy="1682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46F94D2" id="Přímá spojnice se šipkou 347" o:spid="_x0000_s1026" type="#_x0000_t32" style="position:absolute;margin-left:250.3pt;margin-top:30.15pt;width:7.05pt;height:1.35pt;flip:y;z-index:25462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">
                <v:stroke endarrow="block"/>
              </v:shape>
            </w:pict>
          </mc:Fallback>
        </mc:AlternateContent>
      </w:r>
      <w:r w:rsidRPr="005315ED">
        <w:rPr>
          <w:noProof/>
          <w:szCs w:val="22"/>
        </w:rPr>
        <w:drawing>
          <wp:inline distT="0" distB="0" distL="0" distR="0" wp14:anchorId="688EE82E" wp14:editId="4D6E2652">
            <wp:extent cx="4762500" cy="1885950"/>
            <wp:effectExtent l="0" t="0" r="0" b="0"/>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762500" cy="1885950"/>
                    </a:xfrm>
                    <a:prstGeom prst="rect">
                      <a:avLst/>
                    </a:prstGeom>
                    <a:noFill/>
                    <a:ln>
                      <a:noFill/>
                    </a:ln>
                  </pic:spPr>
                </pic:pic>
              </a:graphicData>
            </a:graphic>
          </wp:inline>
        </w:drawing>
      </w:r>
    </w:p>
    <w:p w14:paraId="572FF7C4" w14:textId="71B5F31A" w:rsidR="005315ED" w:rsidRPr="005315ED" w:rsidRDefault="005315ED" w:rsidP="005315ED">
      <w:pPr>
        <w:spacing w:after="60" w:line="276" w:lineRule="auto"/>
        <w:rPr>
          <w:b/>
          <w:szCs w:val="22"/>
          <w:lang w:eastAsia="en-US"/>
        </w:rPr>
      </w:pPr>
      <w:r w:rsidRPr="005315ED">
        <w:rPr>
          <w:b/>
          <w:szCs w:val="22"/>
          <w:lang w:eastAsia="en-US"/>
        </w:rPr>
        <w:t>Znaménková konvence</w:t>
      </w:r>
    </w:p>
    <w:tbl>
      <w:tblPr>
        <w:tblStyle w:val="Mkatabulky1"/>
        <w:tblW w:w="0" w:type="auto"/>
        <w:tblLayout w:type="fixed"/>
        <w:tblLook w:val="04A0" w:firstRow="1" w:lastRow="0" w:firstColumn="1" w:lastColumn="0" w:noHBand="0" w:noVBand="1"/>
      </w:tblPr>
      <w:tblGrid>
        <w:gridCol w:w="2972"/>
        <w:gridCol w:w="2268"/>
        <w:gridCol w:w="2690"/>
      </w:tblGrid>
      <w:tr w:rsidR="00736AB7" w:rsidRPr="005315ED" w14:paraId="2D4E3EB6" w14:textId="77777777" w:rsidTr="001526FE">
        <w:tc>
          <w:tcPr>
            <w:tcW w:w="2972" w:type="dxa"/>
          </w:tcPr>
          <w:p w14:paraId="6640F696" w14:textId="1FCE5D83" w:rsidR="005315ED" w:rsidRPr="00681F73" w:rsidRDefault="00681F73" w:rsidP="005315ED">
            <w:pPr>
              <w:spacing w:after="60"/>
              <w:rPr>
                <w:rFonts w:ascii="Times New Roman" w:eastAsia="Times New Roman" w:hAnsi="Times New Roman"/>
                <w:b/>
                <w:szCs w:val="22"/>
              </w:rPr>
            </w:pPr>
            <w:r w:rsidRPr="00681F73">
              <w:rPr>
                <w:rFonts w:ascii="Times New Roman" w:eastAsia="Times New Roman" w:hAnsi="Times New Roman"/>
                <w:b/>
                <w:szCs w:val="22"/>
              </w:rPr>
              <w:t>Kladná +</w:t>
            </w:r>
          </w:p>
        </w:tc>
        <w:tc>
          <w:tcPr>
            <w:tcW w:w="2268" w:type="dxa"/>
          </w:tcPr>
          <w:p w14:paraId="6540D745" w14:textId="6A6C9B54" w:rsidR="005315ED" w:rsidRPr="00681F73" w:rsidRDefault="00681F73" w:rsidP="005315ED">
            <w:pPr>
              <w:spacing w:after="60"/>
              <w:rPr>
                <w:rFonts w:ascii="Times New Roman" w:eastAsia="Times New Roman" w:hAnsi="Times New Roman"/>
                <w:b/>
                <w:szCs w:val="22"/>
              </w:rPr>
            </w:pPr>
            <w:r w:rsidRPr="00681F73">
              <w:rPr>
                <w:rFonts w:ascii="Times New Roman" w:eastAsia="Times New Roman" w:hAnsi="Times New Roman"/>
                <w:b/>
                <w:szCs w:val="22"/>
              </w:rPr>
              <w:t>Veličina</w:t>
            </w:r>
          </w:p>
        </w:tc>
        <w:tc>
          <w:tcPr>
            <w:tcW w:w="2690" w:type="dxa"/>
          </w:tcPr>
          <w:p w14:paraId="038F58CC" w14:textId="7DF88A09" w:rsidR="005315ED" w:rsidRPr="00681F73" w:rsidRDefault="00681F73" w:rsidP="005315ED">
            <w:pPr>
              <w:spacing w:after="60"/>
              <w:rPr>
                <w:rFonts w:ascii="Times New Roman" w:eastAsia="Times New Roman" w:hAnsi="Times New Roman"/>
                <w:b/>
                <w:szCs w:val="22"/>
              </w:rPr>
            </w:pPr>
            <w:r w:rsidRPr="00681F73">
              <w:rPr>
                <w:rFonts w:ascii="Times New Roman" w:eastAsia="Times New Roman" w:hAnsi="Times New Roman"/>
                <w:b/>
                <w:szCs w:val="22"/>
              </w:rPr>
              <w:t>Záporná -</w:t>
            </w:r>
          </w:p>
        </w:tc>
      </w:tr>
      <w:tr w:rsidR="00736AB7" w:rsidRPr="005315ED" w14:paraId="09288EB3" w14:textId="77777777" w:rsidTr="001526FE">
        <w:tc>
          <w:tcPr>
            <w:tcW w:w="2972" w:type="dxa"/>
          </w:tcPr>
          <w:p w14:paraId="2D4B91C0" w14:textId="5BB39261" w:rsidR="005315ED" w:rsidRDefault="004B36C1" w:rsidP="004B36C1">
            <w:pPr>
              <w:spacing w:after="60"/>
              <w:rPr>
                <w:rFonts w:ascii="Times New Roman" w:eastAsia="Times New Roman" w:hAnsi="Times New Roman"/>
                <w:szCs w:val="22"/>
              </w:rPr>
            </w:pPr>
            <w:r>
              <w:rPr>
                <w:rFonts w:ascii="Times New Roman" w:eastAsia="Times New Roman" w:hAnsi="Times New Roman"/>
                <w:szCs w:val="22"/>
              </w:rPr>
              <w:t>konkávní (duté) zrcadlo</w:t>
            </w:r>
          </w:p>
          <w:p w14:paraId="2DC8933A" w14:textId="1929157B" w:rsidR="004B36C1" w:rsidRPr="00681F73" w:rsidRDefault="004B36C1" w:rsidP="004B36C1">
            <w:pPr>
              <w:spacing w:after="60"/>
              <w:rPr>
                <w:rFonts w:ascii="Times New Roman" w:eastAsia="Times New Roman" w:hAnsi="Times New Roman"/>
                <w:szCs w:val="22"/>
              </w:rPr>
            </w:pPr>
            <w:r>
              <w:rPr>
                <w:noProof/>
              </w:rPr>
              <mc:AlternateContent>
                <mc:Choice Requires="wps">
                  <w:drawing>
                    <wp:anchor distT="0" distB="0" distL="114300" distR="114300" simplePos="0" relativeHeight="254791680" behindDoc="0" locked="0" layoutInCell="1" allowOverlap="1" wp14:anchorId="097A6FDB" wp14:editId="2D9DE734">
                      <wp:simplePos x="0" y="0"/>
                      <wp:positionH relativeFrom="column">
                        <wp:posOffset>354965</wp:posOffset>
                      </wp:positionH>
                      <wp:positionV relativeFrom="paragraph">
                        <wp:posOffset>697865</wp:posOffset>
                      </wp:positionV>
                      <wp:extent cx="744220" cy="276225"/>
                      <wp:effectExtent l="0" t="0" r="0" b="9525"/>
                      <wp:wrapNone/>
                      <wp:docPr id="443" name="Textové pole 443"/>
                      <wp:cNvGraphicFramePr/>
                      <a:graphic xmlns:a="http://schemas.openxmlformats.org/drawingml/2006/main">
                        <a:graphicData uri="http://schemas.microsoft.com/office/word/2010/wordprocessingShape">
                          <wps:wsp>
                            <wps:cNvSpPr txBox="1"/>
                            <wps:spPr>
                              <a:xfrm>
                                <a:off x="0" y="0"/>
                                <a:ext cx="74422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15A3A" w14:textId="584477CE" w:rsidR="005A6678" w:rsidRDefault="005A6678">
                                  <m:oMathPara>
                                    <m:oMath>
                                      <m:r>
                                        <w:rPr>
                                          <w:rFonts w:ascii="Cambria Math" w:hAnsi="Cambria Math"/>
                                        </w:rPr>
                                        <m:t>r&gt;0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6FDB" id="Textové pole 443" o:spid="_x0000_s1785" type="#_x0000_t202" style="position:absolute;margin-left:27.95pt;margin-top:54.95pt;width:58.6pt;height:21.75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" fillcolor="white [3201]" stroked="f" strokeweight=".5pt">
                      <v:textbox>
                        <w:txbxContent>
                          <w:p w14:paraId="40915A3A" w14:textId="584477CE" w:rsidR="005A6678" w:rsidRDefault="005A6678">
                            <m:oMathPara>
                              <m:oMath>
                                <m:r>
                                  <w:rPr>
                                    <w:rFonts w:ascii="Cambria Math" w:hAnsi="Cambria Math"/>
                                  </w:rPr>
                                  <m:t>r&gt;0</m:t>
                                </m:r>
                              </m:oMath>
                            </m:oMathPara>
                          </w:p>
                        </w:txbxContent>
                      </v:textbox>
                    </v:shape>
                  </w:pict>
                </mc:Fallback>
              </mc:AlternateContent>
            </w:r>
            <w:r>
              <w:rPr>
                <w:noProof/>
              </w:rPr>
              <mc:AlternateContent>
                <mc:Choice Requires="wps">
                  <w:drawing>
                    <wp:anchor distT="0" distB="0" distL="114300" distR="114300" simplePos="0" relativeHeight="254792704" behindDoc="0" locked="0" layoutInCell="1" allowOverlap="1" wp14:anchorId="564B09E7" wp14:editId="06FA376B">
                      <wp:simplePos x="0" y="0"/>
                      <wp:positionH relativeFrom="column">
                        <wp:posOffset>354965</wp:posOffset>
                      </wp:positionH>
                      <wp:positionV relativeFrom="paragraph">
                        <wp:posOffset>1069340</wp:posOffset>
                      </wp:positionV>
                      <wp:extent cx="695325" cy="295275"/>
                      <wp:effectExtent l="0" t="0" r="9525" b="9525"/>
                      <wp:wrapNone/>
                      <wp:docPr id="537" name="Textové pole 537"/>
                      <wp:cNvGraphicFramePr/>
                      <a:graphic xmlns:a="http://schemas.openxmlformats.org/drawingml/2006/main">
                        <a:graphicData uri="http://schemas.microsoft.com/office/word/2010/wordprocessingShape">
                          <wps:wsp>
                            <wps:cNvSpPr txBox="1"/>
                            <wps:spPr>
                              <a:xfrm>
                                <a:off x="0" y="0"/>
                                <a:ext cx="6953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AC25D" w14:textId="651E774F" w:rsidR="005A6678" w:rsidRDefault="005A6678">
                                  <m:oMathPara>
                                    <m:oMath>
                                      <m:r>
                                        <w:rPr>
                                          <w:rFonts w:ascii="Cambria Math" w:hAnsi="Cambria Math"/>
                                        </w:rPr>
                                        <m:t>f&gt;0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09E7" id="Textové pole 537" o:spid="_x0000_s1786" type="#_x0000_t202" style="position:absolute;margin-left:27.95pt;margin-top:84.2pt;width:54.75pt;height:23.25pt;z-index:2547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" fillcolor="white [3201]" stroked="f" strokeweight=".5pt">
                      <v:textbox>
                        <w:txbxContent>
                          <w:p w14:paraId="689AC25D" w14:textId="651E774F" w:rsidR="005A6678" w:rsidRDefault="005A6678">
                            <m:oMathPara>
                              <m:oMath>
                                <m:r>
                                  <w:rPr>
                                    <w:rFonts w:ascii="Cambria Math" w:hAnsi="Cambria Math"/>
                                  </w:rPr>
                                  <m:t>f&gt;0</m:t>
                                </m:r>
                              </m:oMath>
                            </m:oMathPara>
                          </w:p>
                        </w:txbxContent>
                      </v:textbox>
                    </v:shape>
                  </w:pict>
                </mc:Fallback>
              </mc:AlternateContent>
            </w:r>
            <w:r w:rsidR="00736AB7">
              <w:rPr>
                <w:rFonts w:ascii="Times New Roman" w:eastAsia="Times New Roman" w:hAnsi="Times New Roman"/>
                <w:lang w:eastAsia="cs-CZ"/>
              </w:rPr>
              <w:object w:dxaOrig="3000" w:dyaOrig="3330" w14:anchorId="47233416">
                <v:shape id="_x0000_i1136" type="#_x0000_t75" style="width:138.8pt;height:166.45pt" o:ole="">
                  <v:imagedata r:id="rId457" o:title=""/>
                </v:shape>
                <o:OLEObject Type="Embed" ProgID="PBrush" ShapeID="_x0000_i1136" DrawAspect="Content" ObjectID="_1539761927" r:id="rId458"/>
              </w:object>
            </w:r>
          </w:p>
        </w:tc>
        <w:tc>
          <w:tcPr>
            <w:tcW w:w="2268" w:type="dxa"/>
          </w:tcPr>
          <w:p w14:paraId="46568E51" w14:textId="008D3985" w:rsidR="005315ED" w:rsidRDefault="005F56D8" w:rsidP="005315ED">
            <w:pPr>
              <w:spacing w:after="60"/>
              <w:rPr>
                <w:rFonts w:ascii="Times New Roman" w:eastAsia="Times New Roman" w:hAnsi="Times New Roman"/>
                <w:szCs w:val="22"/>
              </w:rPr>
            </w:pPr>
            <m:oMath>
              <m:sSub>
                <m:sSubPr>
                  <m:ctrlPr>
                    <w:rPr>
                      <w:rFonts w:ascii="Cambria Math" w:eastAsia="Times New Roman" w:hAnsi="Cambria Math"/>
                      <w:i/>
                      <w:szCs w:val="22"/>
                    </w:rPr>
                  </m:ctrlPr>
                </m:sSubPr>
                <m:e>
                  <m:r>
                    <w:rPr>
                      <w:rFonts w:ascii="Cambria Math" w:eastAsia="Times New Roman" w:hAnsi="Cambria Math"/>
                      <w:szCs w:val="22"/>
                    </w:rPr>
                    <m:t>a</m:t>
                  </m:r>
                </m:e>
                <m:sub>
                  <m:r>
                    <w:rPr>
                      <w:rFonts w:ascii="Cambria Math" w:eastAsia="Times New Roman" w:hAnsi="Cambria Math"/>
                      <w:szCs w:val="22"/>
                    </w:rPr>
                    <m:t>1</m:t>
                  </m:r>
                </m:sub>
              </m:sSub>
              <m:r>
                <w:rPr>
                  <w:rFonts w:ascii="Cambria Math" w:eastAsia="Times New Roman" w:hAnsi="Cambria Math"/>
                  <w:szCs w:val="22"/>
                </w:rPr>
                <m:t>,</m:t>
              </m:r>
              <m:sSubSup>
                <m:sSubSupPr>
                  <m:ctrlPr>
                    <w:rPr>
                      <w:rFonts w:ascii="Cambria Math" w:eastAsia="Times New Roman" w:hAnsi="Cambria Math"/>
                      <w:i/>
                      <w:szCs w:val="22"/>
                    </w:rPr>
                  </m:ctrlPr>
                </m:sSubSupPr>
                <m:e>
                  <m:r>
                    <w:rPr>
                      <w:rFonts w:ascii="Cambria Math" w:eastAsia="Times New Roman" w:hAnsi="Cambria Math"/>
                      <w:szCs w:val="22"/>
                    </w:rPr>
                    <m:t>a</m:t>
                  </m:r>
                </m:e>
                <m:sub>
                  <m:r>
                    <w:rPr>
                      <w:rFonts w:ascii="Cambria Math" w:eastAsia="Times New Roman" w:hAnsi="Cambria Math"/>
                      <w:szCs w:val="22"/>
                    </w:rPr>
                    <m:t>1</m:t>
                  </m:r>
                </m:sub>
                <m:sup>
                  <m:r>
                    <w:rPr>
                      <w:rFonts w:ascii="Cambria Math" w:eastAsia="Times New Roman" w:hAnsi="Cambria Math"/>
                      <w:szCs w:val="22"/>
                    </w:rPr>
                    <m:t>´</m:t>
                  </m:r>
                </m:sup>
              </m:sSubSup>
              <m:r>
                <w:rPr>
                  <w:rFonts w:ascii="Cambria Math" w:eastAsia="Times New Roman" w:hAnsi="Cambria Math"/>
                  <w:szCs w:val="22"/>
                </w:rPr>
                <m:t>,f,r</m:t>
              </m:r>
            </m:oMath>
            <w:r w:rsidR="004B36C1">
              <w:rPr>
                <w:rFonts w:ascii="Times New Roman" w:eastAsia="Times New Roman" w:hAnsi="Times New Roman"/>
                <w:szCs w:val="22"/>
              </w:rPr>
              <w:t xml:space="preserve"> </w:t>
            </w:r>
            <w:r w:rsidR="00736AB7">
              <w:rPr>
                <w:rFonts w:ascii="Times New Roman" w:eastAsia="Times New Roman" w:hAnsi="Times New Roman"/>
                <w:szCs w:val="22"/>
              </w:rPr>
              <w:t>… poloha</w:t>
            </w:r>
            <w:r w:rsidR="004B36C1">
              <w:rPr>
                <w:rFonts w:ascii="Times New Roman" w:eastAsia="Times New Roman" w:hAnsi="Times New Roman"/>
                <w:szCs w:val="22"/>
              </w:rPr>
              <w:t xml:space="preserve"> předmětu a obrazu, ohnisková vzdálenost a poloměr křivosti zrcadlící kulové plochy</w:t>
            </w:r>
          </w:p>
          <w:p w14:paraId="019EA6C0" w14:textId="77777777" w:rsidR="004B36C1" w:rsidRDefault="004B36C1" w:rsidP="005315ED">
            <w:pPr>
              <w:spacing w:after="60"/>
              <w:rPr>
                <w:rFonts w:ascii="Times New Roman" w:eastAsia="Times New Roman" w:hAnsi="Times New Roman"/>
                <w:szCs w:val="22"/>
              </w:rPr>
            </w:pPr>
          </w:p>
          <w:p w14:paraId="02C4DA03" w14:textId="4D84511C" w:rsidR="004B36C1" w:rsidRPr="00681F73" w:rsidRDefault="004B36C1" w:rsidP="004B36C1">
            <w:pPr>
              <w:spacing w:after="60"/>
              <w:rPr>
                <w:rFonts w:ascii="Times New Roman" w:eastAsia="Times New Roman" w:hAnsi="Times New Roman"/>
                <w:szCs w:val="22"/>
              </w:rPr>
            </w:pPr>
            <m:oMath>
              <m:r>
                <w:rPr>
                  <w:rFonts w:ascii="Cambria Math" w:eastAsia="Times New Roman" w:hAnsi="Cambria Math"/>
                  <w:szCs w:val="22"/>
                </w:rPr>
                <m:t>a,</m:t>
              </m:r>
              <m:sSup>
                <m:sSupPr>
                  <m:ctrlPr>
                    <w:rPr>
                      <w:rFonts w:ascii="Cambria Math" w:eastAsia="Times New Roman" w:hAnsi="Cambria Math"/>
                      <w:i/>
                      <w:szCs w:val="22"/>
                    </w:rPr>
                  </m:ctrlPr>
                </m:sSupPr>
                <m:e>
                  <m:r>
                    <w:rPr>
                      <w:rFonts w:ascii="Cambria Math" w:eastAsia="Times New Roman" w:hAnsi="Cambria Math"/>
                      <w:szCs w:val="22"/>
                    </w:rPr>
                    <m:t>a</m:t>
                  </m:r>
                </m:e>
                <m:sup>
                  <m:r>
                    <w:rPr>
                      <w:rFonts w:ascii="Cambria Math" w:eastAsia="Times New Roman" w:hAnsi="Cambria Math"/>
                      <w:szCs w:val="22"/>
                    </w:rPr>
                    <m:t>´</m:t>
                  </m:r>
                </m:sup>
              </m:sSup>
            </m:oMath>
            <w:r w:rsidR="00736AB7">
              <w:rPr>
                <w:rFonts w:ascii="Times New Roman" w:eastAsia="Times New Roman" w:hAnsi="Times New Roman"/>
                <w:szCs w:val="22"/>
              </w:rPr>
              <w:t>… před</w:t>
            </w:r>
            <w:r>
              <w:rPr>
                <w:rFonts w:ascii="Times New Roman" w:eastAsia="Times New Roman" w:hAnsi="Times New Roman"/>
                <w:szCs w:val="22"/>
              </w:rPr>
              <w:t xml:space="preserve"> zrcadlem </w:t>
            </w:r>
            <w:r w:rsidRPr="004B36C1">
              <w:rPr>
                <w:rFonts w:ascii="Times New Roman" w:eastAsia="Times New Roman" w:hAnsi="Times New Roman"/>
                <w:b/>
                <w:szCs w:val="22"/>
              </w:rPr>
              <w:t>kladné</w:t>
            </w:r>
            <w:r>
              <w:rPr>
                <w:rFonts w:ascii="Times New Roman" w:eastAsia="Times New Roman" w:hAnsi="Times New Roman"/>
                <w:szCs w:val="22"/>
              </w:rPr>
              <w:t xml:space="preserve">, </w:t>
            </w:r>
            <w:r w:rsidRPr="004B36C1">
              <w:rPr>
                <w:rFonts w:ascii="Times New Roman" w:eastAsia="Times New Roman" w:hAnsi="Times New Roman"/>
                <w:b/>
                <w:szCs w:val="22"/>
              </w:rPr>
              <w:t>za</w:t>
            </w:r>
            <w:r>
              <w:rPr>
                <w:rFonts w:ascii="Times New Roman" w:eastAsia="Times New Roman" w:hAnsi="Times New Roman"/>
                <w:szCs w:val="22"/>
              </w:rPr>
              <w:t xml:space="preserve"> zrcadlem </w:t>
            </w:r>
            <w:r w:rsidRPr="004B36C1">
              <w:rPr>
                <w:rFonts w:ascii="Times New Roman" w:eastAsia="Times New Roman" w:hAnsi="Times New Roman"/>
                <w:b/>
                <w:szCs w:val="22"/>
              </w:rPr>
              <w:t>záporné</w:t>
            </w:r>
          </w:p>
        </w:tc>
        <w:tc>
          <w:tcPr>
            <w:tcW w:w="2690" w:type="dxa"/>
          </w:tcPr>
          <w:p w14:paraId="446AAEFA" w14:textId="77777777" w:rsidR="005315ED" w:rsidRDefault="004B36C1" w:rsidP="005315ED">
            <w:pPr>
              <w:spacing w:after="60"/>
              <w:rPr>
                <w:rFonts w:ascii="Times New Roman" w:eastAsia="Times New Roman" w:hAnsi="Times New Roman"/>
                <w:szCs w:val="22"/>
              </w:rPr>
            </w:pPr>
            <w:r>
              <w:rPr>
                <w:rFonts w:ascii="Times New Roman" w:eastAsia="Times New Roman" w:hAnsi="Times New Roman"/>
                <w:szCs w:val="22"/>
              </w:rPr>
              <w:t>Konvexní (vypuklé) zrcadlo</w:t>
            </w:r>
          </w:p>
          <w:p w14:paraId="54EC5292" w14:textId="5DB3B3E1" w:rsidR="004B36C1" w:rsidRPr="00681F73" w:rsidRDefault="00C1614A"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966784" behindDoc="0" locked="0" layoutInCell="1" allowOverlap="1" wp14:anchorId="4D178185" wp14:editId="39B8A57D">
                      <wp:simplePos x="0" y="0"/>
                      <wp:positionH relativeFrom="column">
                        <wp:posOffset>580390</wp:posOffset>
                      </wp:positionH>
                      <wp:positionV relativeFrom="paragraph">
                        <wp:posOffset>675005</wp:posOffset>
                      </wp:positionV>
                      <wp:extent cx="838200" cy="295275"/>
                      <wp:effectExtent l="0" t="0" r="0" b="9525"/>
                      <wp:wrapNone/>
                      <wp:docPr id="2845" name="Textové pole 2845"/>
                      <wp:cNvGraphicFramePr/>
                      <a:graphic xmlns:a="http://schemas.openxmlformats.org/drawingml/2006/main">
                        <a:graphicData uri="http://schemas.microsoft.com/office/word/2010/wordprocessingShape">
                          <wps:wsp>
                            <wps:cNvSpPr txBox="1"/>
                            <wps:spPr>
                              <a:xfrm>
                                <a:off x="0" y="0"/>
                                <a:ext cx="838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D92B7" w14:textId="54DB09E5" w:rsidR="005A6678" w:rsidRDefault="005A6678">
                                  <m:oMathPara>
                                    <m:oMath>
                                      <m:r>
                                        <w:rPr>
                                          <w:rFonts w:ascii="Cambria Math" w:hAnsi="Cambria Math"/>
                                        </w:rPr>
                                        <m:t>r&lt;0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78185" id="Textové pole 2845" o:spid="_x0000_s1787" type="#_x0000_t202" style="position:absolute;margin-left:45.7pt;margin-top:53.15pt;width:66pt;height:23.25pt;z-index:2549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" fillcolor="white [3201]" stroked="f" strokeweight=".5pt">
                      <v:textbox>
                        <w:txbxContent>
                          <w:p w14:paraId="7DED92B7" w14:textId="54DB09E5" w:rsidR="005A6678" w:rsidRDefault="005A6678">
                            <m:oMathPara>
                              <m:oMath>
                                <m:r>
                                  <w:rPr>
                                    <w:rFonts w:ascii="Cambria Math" w:hAnsi="Cambria Math"/>
                                  </w:rPr>
                                  <m:t>r&lt;0</m:t>
                                </m:r>
                              </m:oMath>
                            </m:oMathPara>
                          </w:p>
                        </w:txbxContent>
                      </v:textbox>
                    </v:shape>
                  </w:pict>
                </mc:Fallback>
              </mc:AlternateContent>
            </w:r>
            <w:r>
              <w:rPr>
                <w:noProof/>
              </w:rPr>
              <mc:AlternateContent>
                <mc:Choice Requires="wps">
                  <w:drawing>
                    <wp:anchor distT="0" distB="0" distL="114300" distR="114300" simplePos="0" relativeHeight="254967808" behindDoc="0" locked="0" layoutInCell="1" allowOverlap="1" wp14:anchorId="7BA03361" wp14:editId="5208AD42">
                      <wp:simplePos x="0" y="0"/>
                      <wp:positionH relativeFrom="column">
                        <wp:posOffset>580390</wp:posOffset>
                      </wp:positionH>
                      <wp:positionV relativeFrom="paragraph">
                        <wp:posOffset>1084580</wp:posOffset>
                      </wp:positionV>
                      <wp:extent cx="781050" cy="285750"/>
                      <wp:effectExtent l="0" t="0" r="0" b="0"/>
                      <wp:wrapNone/>
                      <wp:docPr id="2846" name="Textové pole 2846"/>
                      <wp:cNvGraphicFramePr/>
                      <a:graphic xmlns:a="http://schemas.openxmlformats.org/drawingml/2006/main">
                        <a:graphicData uri="http://schemas.microsoft.com/office/word/2010/wordprocessingShape">
                          <wps:wsp>
                            <wps:cNvSpPr txBox="1"/>
                            <wps:spPr>
                              <a:xfrm>
                                <a:off x="0" y="0"/>
                                <a:ext cx="7810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217D4" w14:textId="1C14F93F" w:rsidR="005A6678" w:rsidRDefault="005A6678">
                                  <m:oMathPara>
                                    <m:oMath>
                                      <m:r>
                                        <w:rPr>
                                          <w:rFonts w:ascii="Cambria Math" w:hAnsi="Cambria Math"/>
                                        </w:rPr>
                                        <m:t>f&lt;0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03361" id="Textové pole 2846" o:spid="_x0000_s1788" type="#_x0000_t202" style="position:absolute;margin-left:45.7pt;margin-top:85.4pt;width:61.5pt;height:22.5pt;z-index:2549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" fillcolor="white [3201]" stroked="f" strokeweight=".5pt">
                      <v:textbox>
                        <w:txbxContent>
                          <w:p w14:paraId="59C217D4" w14:textId="1C14F93F" w:rsidR="005A6678" w:rsidRDefault="005A6678">
                            <m:oMathPara>
                              <m:oMath>
                                <m:r>
                                  <w:rPr>
                                    <w:rFonts w:ascii="Cambria Math" w:hAnsi="Cambria Math"/>
                                  </w:rPr>
                                  <m:t>f&lt;0</m:t>
                                </m:r>
                              </m:oMath>
                            </m:oMathPara>
                          </w:p>
                        </w:txbxContent>
                      </v:textbox>
                    </v:shape>
                  </w:pict>
                </mc:Fallback>
              </mc:AlternateContent>
            </w:r>
            <w:r w:rsidR="00736AB7">
              <w:rPr>
                <w:rFonts w:ascii="Times New Roman" w:eastAsia="Times New Roman" w:hAnsi="Times New Roman"/>
                <w:lang w:eastAsia="cs-CZ"/>
              </w:rPr>
              <w:object w:dxaOrig="2670" w:dyaOrig="3030" w14:anchorId="453877EE">
                <v:shape id="_x0000_i1137" type="#_x0000_t75" style="width:124.4pt;height:151.5pt" o:ole="">
                  <v:imagedata r:id="rId459" o:title=""/>
                </v:shape>
                <o:OLEObject Type="Embed" ProgID="PBrush" ShapeID="_x0000_i1137" DrawAspect="Content" ObjectID="_1539761928" r:id="rId460"/>
              </w:object>
            </w:r>
          </w:p>
        </w:tc>
      </w:tr>
      <w:tr w:rsidR="00736AB7" w:rsidRPr="005315ED" w14:paraId="655494EC" w14:textId="77777777" w:rsidTr="001526FE">
        <w:tc>
          <w:tcPr>
            <w:tcW w:w="2972" w:type="dxa"/>
          </w:tcPr>
          <w:p w14:paraId="73F72378" w14:textId="1206F7FB" w:rsidR="005315ED" w:rsidRPr="00681F73" w:rsidRDefault="00620ABF" w:rsidP="005315ED">
            <w:pPr>
              <w:spacing w:after="60"/>
              <w:rPr>
                <w:rFonts w:ascii="Times New Roman" w:eastAsia="Times New Roman" w:hAnsi="Times New Roman"/>
                <w:szCs w:val="22"/>
              </w:rPr>
            </w:pPr>
            <w:r>
              <w:rPr>
                <w:noProof/>
              </w:rPr>
              <w:lastRenderedPageBreak/>
              <mc:AlternateContent>
                <mc:Choice Requires="wps">
                  <w:drawing>
                    <wp:anchor distT="0" distB="0" distL="114300" distR="114300" simplePos="0" relativeHeight="254801920" behindDoc="0" locked="0" layoutInCell="1" allowOverlap="1" wp14:anchorId="306412B4" wp14:editId="316E6929">
                      <wp:simplePos x="0" y="0"/>
                      <wp:positionH relativeFrom="column">
                        <wp:posOffset>583565</wp:posOffset>
                      </wp:positionH>
                      <wp:positionV relativeFrom="paragraph">
                        <wp:posOffset>266065</wp:posOffset>
                      </wp:positionV>
                      <wp:extent cx="76200" cy="85725"/>
                      <wp:effectExtent l="38100" t="38100" r="19050" b="28575"/>
                      <wp:wrapNone/>
                      <wp:docPr id="553" name="Přímá spojnice se šipkou 553"/>
                      <wp:cNvGraphicFramePr/>
                      <a:graphic xmlns:a="http://schemas.openxmlformats.org/drawingml/2006/main">
                        <a:graphicData uri="http://schemas.microsoft.com/office/word/2010/wordprocessingShape">
                          <wps:wsp>
                            <wps:cNvCnPr/>
                            <wps:spPr>
                              <a:xfrm flipH="1" flipV="1">
                                <a:off x="0" y="0"/>
                                <a:ext cx="76200"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5A177F0" id="_x0000_t32" coordsize="21600,21600" o:spt="32" o:oned="t" path="m,l21600,21600e" filled="f">
                      <v:path arrowok="t" fillok="f" o:connecttype="none"/>
                      <o:lock v:ext="edit" shapetype="t"/>
                    </v:shapetype>
                    <v:shape id="Přímá spojnice se šipkou 553" o:spid="_x0000_s1026" type="#_x0000_t32" style="position:absolute;margin-left:45.95pt;margin-top:20.95pt;width:6pt;height:6.75pt;flip:x y;z-index:2548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" strokecolor="black [3200]" strokeweight=".5pt">
                      <v:stroke endarrow="block" joinstyle="miter"/>
                    </v:shape>
                  </w:pict>
                </mc:Fallback>
              </mc:AlternateContent>
            </w:r>
            <w:r w:rsidR="00736AB7">
              <w:rPr>
                <w:noProof/>
              </w:rPr>
              <mc:AlternateContent>
                <mc:Choice Requires="wps">
                  <w:drawing>
                    <wp:anchor distT="0" distB="0" distL="114300" distR="114300" simplePos="0" relativeHeight="254800896" behindDoc="0" locked="0" layoutInCell="1" allowOverlap="1" wp14:anchorId="24EB651A" wp14:editId="6192AF25">
                      <wp:simplePos x="0" y="0"/>
                      <wp:positionH relativeFrom="column">
                        <wp:posOffset>88265</wp:posOffset>
                      </wp:positionH>
                      <wp:positionV relativeFrom="paragraph">
                        <wp:posOffset>628015</wp:posOffset>
                      </wp:positionV>
                      <wp:extent cx="238125" cy="247650"/>
                      <wp:effectExtent l="0" t="0" r="9525" b="0"/>
                      <wp:wrapNone/>
                      <wp:docPr id="552" name="Textové pole 552"/>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E1907" w14:textId="4F845820" w:rsidR="005A6678" w:rsidRPr="00736AB7" w:rsidRDefault="005A6678">
                                  <w:pPr>
                                    <w:rPr>
                                      <w:i/>
                                    </w:rPr>
                                  </w:pPr>
                                  <w:r>
                                    <w:rPr>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B651A" id="Textové pole 552" o:spid="_x0000_s1789" type="#_x0000_t202" style="position:absolute;margin-left:6.95pt;margin-top:49.45pt;width:18.75pt;height:19.5pt;z-index:2548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" fillcolor="white [3201]" stroked="f" strokeweight=".5pt">
                      <v:textbox>
                        <w:txbxContent>
                          <w:p w14:paraId="0FDE1907" w14:textId="4F845820" w:rsidR="005A6678" w:rsidRPr="00736AB7" w:rsidRDefault="005A6678">
                            <w:pPr>
                              <w:rPr>
                                <w:i/>
                              </w:rPr>
                            </w:pPr>
                            <w:r>
                              <w:rPr>
                                <w:i/>
                              </w:rPr>
                              <w:t>V</w:t>
                            </w:r>
                          </w:p>
                        </w:txbxContent>
                      </v:textbox>
                    </v:shape>
                  </w:pict>
                </mc:Fallback>
              </mc:AlternateContent>
            </w:r>
            <w:r w:rsidR="00736AB7">
              <w:rPr>
                <w:noProof/>
              </w:rPr>
              <mc:AlternateContent>
                <mc:Choice Requires="wps">
                  <w:drawing>
                    <wp:anchor distT="0" distB="0" distL="114300" distR="114300" simplePos="0" relativeHeight="254798848" behindDoc="0" locked="0" layoutInCell="1" allowOverlap="1" wp14:anchorId="6616E36A" wp14:editId="36B432B8">
                      <wp:simplePos x="0" y="0"/>
                      <wp:positionH relativeFrom="column">
                        <wp:posOffset>876935</wp:posOffset>
                      </wp:positionH>
                      <wp:positionV relativeFrom="paragraph">
                        <wp:posOffset>266065</wp:posOffset>
                      </wp:positionV>
                      <wp:extent cx="224155" cy="257175"/>
                      <wp:effectExtent l="0" t="0" r="4445" b="9525"/>
                      <wp:wrapNone/>
                      <wp:docPr id="550" name="Textové pole 550"/>
                      <wp:cNvGraphicFramePr/>
                      <a:graphic xmlns:a="http://schemas.openxmlformats.org/drawingml/2006/main">
                        <a:graphicData uri="http://schemas.microsoft.com/office/word/2010/wordprocessingShape">
                          <wps:wsp>
                            <wps:cNvSpPr txBox="1"/>
                            <wps:spPr>
                              <a:xfrm>
                                <a:off x="0" y="0"/>
                                <a:ext cx="22415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9C702" w14:textId="3A0A9569" w:rsidR="005A6678" w:rsidRPr="00736AB7" w:rsidRDefault="005A6678">
                                  <w:pPr>
                                    <w:rPr>
                                      <w:i/>
                                    </w:rPr>
                                  </w:pPr>
                                  <w:r>
                                    <w:rPr>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6E36A" id="Textové pole 550" o:spid="_x0000_s1790" type="#_x0000_t202" style="position:absolute;margin-left:69.05pt;margin-top:20.95pt;width:17.65pt;height:20.25pt;z-index:2547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" fillcolor="white [3201]" stroked="f" strokeweight=".5pt">
                      <v:textbox>
                        <w:txbxContent>
                          <w:p w14:paraId="11C9C702" w14:textId="3A0A9569" w:rsidR="005A6678" w:rsidRPr="00736AB7" w:rsidRDefault="005A6678">
                            <w:pPr>
                              <w:rPr>
                                <w:i/>
                              </w:rPr>
                            </w:pPr>
                            <w:r>
                              <w:rPr>
                                <w:i/>
                              </w:rPr>
                              <w:t>r</w:t>
                            </w:r>
                          </w:p>
                        </w:txbxContent>
                      </v:textbox>
                    </v:shape>
                  </w:pict>
                </mc:Fallback>
              </mc:AlternateContent>
            </w:r>
            <w:r w:rsidR="00736AB7">
              <w:rPr>
                <w:noProof/>
              </w:rPr>
              <mc:AlternateContent>
                <mc:Choice Requires="wps">
                  <w:drawing>
                    <wp:anchor distT="0" distB="0" distL="114300" distR="114300" simplePos="0" relativeHeight="254796800" behindDoc="0" locked="0" layoutInCell="1" allowOverlap="1" wp14:anchorId="37887555" wp14:editId="3ACC93B0">
                      <wp:simplePos x="0" y="0"/>
                      <wp:positionH relativeFrom="column">
                        <wp:posOffset>1308735</wp:posOffset>
                      </wp:positionH>
                      <wp:positionV relativeFrom="paragraph">
                        <wp:posOffset>570865</wp:posOffset>
                      </wp:positionV>
                      <wp:extent cx="245110" cy="266700"/>
                      <wp:effectExtent l="0" t="0" r="2540" b="0"/>
                      <wp:wrapNone/>
                      <wp:docPr id="548" name="Textové pole 548"/>
                      <wp:cNvGraphicFramePr/>
                      <a:graphic xmlns:a="http://schemas.openxmlformats.org/drawingml/2006/main">
                        <a:graphicData uri="http://schemas.microsoft.com/office/word/2010/wordprocessingShape">
                          <wps:wsp>
                            <wps:cNvSpPr txBox="1"/>
                            <wps:spPr>
                              <a:xfrm>
                                <a:off x="0" y="0"/>
                                <a:ext cx="24511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90465" w14:textId="1516478E" w:rsidR="005A6678" w:rsidRPr="00736AB7" w:rsidRDefault="005A6678">
                                  <w:pPr>
                                    <w:rPr>
                                      <w:i/>
                                    </w:rPr>
                                  </w:pPr>
                                  <w:r>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87555" id="Textové pole 548" o:spid="_x0000_s1791" type="#_x0000_t202" style="position:absolute;margin-left:103.05pt;margin-top:44.95pt;width:19.3pt;height:21pt;z-index:2547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" fillcolor="white [3201]" stroked="f" strokeweight=".5pt">
                      <v:textbox>
                        <w:txbxContent>
                          <w:p w14:paraId="68090465" w14:textId="1516478E" w:rsidR="005A6678" w:rsidRPr="00736AB7" w:rsidRDefault="005A6678">
                            <w:pPr>
                              <w:rPr>
                                <w:i/>
                              </w:rPr>
                            </w:pPr>
                            <w:r>
                              <w:rPr>
                                <w:i/>
                              </w:rPr>
                              <w:t>S</w:t>
                            </w:r>
                          </w:p>
                        </w:txbxContent>
                      </v:textbox>
                    </v:shape>
                  </w:pict>
                </mc:Fallback>
              </mc:AlternateContent>
            </w:r>
            <w:r w:rsidR="00736AB7">
              <w:rPr>
                <w:noProof/>
              </w:rPr>
              <mc:AlternateContent>
                <mc:Choice Requires="wps">
                  <w:drawing>
                    <wp:anchor distT="0" distB="0" distL="114300" distR="114300" simplePos="0" relativeHeight="254793728" behindDoc="0" locked="0" layoutInCell="1" allowOverlap="1" wp14:anchorId="0E88DA8A" wp14:editId="06E35084">
                      <wp:simplePos x="0" y="0"/>
                      <wp:positionH relativeFrom="column">
                        <wp:posOffset>535940</wp:posOffset>
                      </wp:positionH>
                      <wp:positionV relativeFrom="paragraph">
                        <wp:posOffset>932815</wp:posOffset>
                      </wp:positionV>
                      <wp:extent cx="619125" cy="285750"/>
                      <wp:effectExtent l="0" t="0" r="9525" b="0"/>
                      <wp:wrapNone/>
                      <wp:docPr id="545" name="Textové pole 545"/>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B4457" w14:textId="34F57431" w:rsidR="005A6678" w:rsidRDefault="005A6678">
                                  <m:oMathPara>
                                    <m:oMath>
                                      <m:r>
                                        <w:rPr>
                                          <w:rFonts w:ascii="Cambria Math" w:hAnsi="Cambria Math"/>
                                        </w:rPr>
                                        <m:t>r&gt;0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DA8A" id="Textové pole 545" o:spid="_x0000_s1792" type="#_x0000_t202" style="position:absolute;margin-left:42.2pt;margin-top:73.45pt;width:48.75pt;height:22.5pt;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" fillcolor="white [3201]" stroked="f" strokeweight=".5pt">
                      <v:textbox>
                        <w:txbxContent>
                          <w:p w14:paraId="021B4457" w14:textId="34F57431" w:rsidR="005A6678" w:rsidRDefault="005A6678">
                            <m:oMathPara>
                              <m:oMath>
                                <m:r>
                                  <w:rPr>
                                    <w:rFonts w:ascii="Cambria Math" w:hAnsi="Cambria Math"/>
                                  </w:rPr>
                                  <m:t>r&gt;0</m:t>
                                </m:r>
                              </m:oMath>
                            </m:oMathPara>
                          </w:p>
                        </w:txbxContent>
                      </v:textbox>
                    </v:shape>
                  </w:pict>
                </mc:Fallback>
              </mc:AlternateContent>
            </w:r>
            <w:r w:rsidR="00736AB7">
              <w:rPr>
                <w:rFonts w:ascii="Times New Roman" w:eastAsia="Times New Roman" w:hAnsi="Times New Roman"/>
                <w:lang w:eastAsia="cs-CZ"/>
              </w:rPr>
              <w:object w:dxaOrig="2955" w:dyaOrig="2640" w14:anchorId="588FE85A">
                <v:shape id="_x0000_i1138" type="#_x0000_t75" style="width:136.5pt;height:121.55pt" o:ole="">
                  <v:imagedata r:id="rId461" o:title=""/>
                </v:shape>
                <o:OLEObject Type="Embed" ProgID="PBrush" ShapeID="_x0000_i1138" DrawAspect="Content" ObjectID="_1539761929" r:id="rId462"/>
              </w:object>
            </w:r>
          </w:p>
        </w:tc>
        <w:tc>
          <w:tcPr>
            <w:tcW w:w="2268" w:type="dxa"/>
          </w:tcPr>
          <w:p w14:paraId="50E9A1FD" w14:textId="416158DB" w:rsidR="005315ED" w:rsidRDefault="00736AB7" w:rsidP="00736AB7">
            <w:pPr>
              <w:spacing w:after="60"/>
              <w:rPr>
                <w:rFonts w:ascii="Times New Roman" w:eastAsia="Times New Roman" w:hAnsi="Times New Roman"/>
                <w:szCs w:val="22"/>
              </w:rPr>
            </w:pPr>
            <m:oMath>
              <m:r>
                <w:rPr>
                  <w:rFonts w:ascii="Cambria Math" w:eastAsia="Times New Roman" w:hAnsi="Cambria Math"/>
                  <w:szCs w:val="22"/>
                </w:rPr>
                <m:t>r</m:t>
              </m:r>
            </m:oMath>
            <w:r>
              <w:rPr>
                <w:rFonts w:ascii="Times New Roman" w:eastAsia="Times New Roman" w:hAnsi="Times New Roman"/>
                <w:szCs w:val="22"/>
              </w:rPr>
              <w:t xml:space="preserve"> </w:t>
            </w:r>
            <w:r w:rsidR="00620ABF">
              <w:rPr>
                <w:rFonts w:ascii="Times New Roman" w:eastAsia="Times New Roman" w:hAnsi="Times New Roman"/>
                <w:szCs w:val="22"/>
              </w:rPr>
              <w:t>… poloměr</w:t>
            </w:r>
            <w:r>
              <w:rPr>
                <w:rFonts w:ascii="Times New Roman" w:eastAsia="Times New Roman" w:hAnsi="Times New Roman"/>
                <w:szCs w:val="22"/>
              </w:rPr>
              <w:t xml:space="preserve"> křivosti lámavé plochy</w:t>
            </w:r>
          </w:p>
          <w:p w14:paraId="7DA18D16" w14:textId="77777777" w:rsidR="00736AB7" w:rsidRDefault="00736AB7" w:rsidP="00736AB7">
            <w:pPr>
              <w:spacing w:after="60"/>
              <w:rPr>
                <w:rFonts w:ascii="Times New Roman" w:eastAsia="Times New Roman" w:hAnsi="Times New Roman"/>
                <w:szCs w:val="22"/>
              </w:rPr>
            </w:pPr>
          </w:p>
          <w:p w14:paraId="4CCBE118" w14:textId="40C8C613" w:rsidR="00736AB7" w:rsidRDefault="00736AB7" w:rsidP="00736AB7">
            <w:pPr>
              <w:spacing w:after="60"/>
              <w:rPr>
                <w:rFonts w:ascii="Times New Roman" w:eastAsia="Times New Roman" w:hAnsi="Times New Roman"/>
                <w:szCs w:val="22"/>
              </w:rPr>
            </w:pPr>
            <m:oMath>
              <m:r>
                <w:rPr>
                  <w:rFonts w:ascii="Cambria Math" w:eastAsia="Times New Roman" w:hAnsi="Cambria Math"/>
                  <w:szCs w:val="22"/>
                </w:rPr>
                <m:t>v</m:t>
              </m:r>
            </m:oMath>
            <w:r>
              <w:rPr>
                <w:rFonts w:ascii="Times New Roman" w:eastAsia="Times New Roman" w:hAnsi="Times New Roman"/>
                <w:szCs w:val="22"/>
              </w:rPr>
              <w:t xml:space="preserve"> </w:t>
            </w:r>
            <w:r w:rsidR="007964E3">
              <w:rPr>
                <w:rFonts w:ascii="Times New Roman" w:eastAsia="Times New Roman" w:hAnsi="Times New Roman"/>
                <w:szCs w:val="22"/>
              </w:rPr>
              <w:t>… vrchol</w:t>
            </w:r>
            <w:r>
              <w:rPr>
                <w:rFonts w:ascii="Times New Roman" w:eastAsia="Times New Roman" w:hAnsi="Times New Roman"/>
                <w:szCs w:val="22"/>
              </w:rPr>
              <w:t xml:space="preserve"> lámavé plochy</w:t>
            </w:r>
          </w:p>
          <w:p w14:paraId="448724C5" w14:textId="77777777" w:rsidR="00736AB7" w:rsidRDefault="00736AB7" w:rsidP="00736AB7">
            <w:pPr>
              <w:spacing w:after="60"/>
              <w:rPr>
                <w:rFonts w:ascii="Times New Roman" w:eastAsia="Times New Roman" w:hAnsi="Times New Roman"/>
                <w:szCs w:val="22"/>
              </w:rPr>
            </w:pPr>
          </w:p>
          <w:p w14:paraId="6B18A681" w14:textId="41C1E665" w:rsidR="00736AB7" w:rsidRPr="00681F73" w:rsidRDefault="00736AB7" w:rsidP="00736AB7">
            <w:pPr>
              <w:spacing w:after="60"/>
              <w:rPr>
                <w:rFonts w:ascii="Times New Roman" w:eastAsia="Times New Roman" w:hAnsi="Times New Roman"/>
                <w:szCs w:val="22"/>
              </w:rPr>
            </w:pPr>
            <m:oMath>
              <m:r>
                <w:rPr>
                  <w:rFonts w:ascii="Cambria Math" w:eastAsia="Times New Roman" w:hAnsi="Cambria Math"/>
                  <w:szCs w:val="22"/>
                </w:rPr>
                <m:t>s</m:t>
              </m:r>
            </m:oMath>
            <w:r>
              <w:rPr>
                <w:rFonts w:ascii="Times New Roman" w:eastAsia="Times New Roman" w:hAnsi="Times New Roman"/>
                <w:szCs w:val="22"/>
              </w:rPr>
              <w:t xml:space="preserve"> </w:t>
            </w:r>
            <w:r w:rsidR="007964E3">
              <w:rPr>
                <w:rFonts w:ascii="Times New Roman" w:eastAsia="Times New Roman" w:hAnsi="Times New Roman"/>
                <w:szCs w:val="22"/>
              </w:rPr>
              <w:t>… střed</w:t>
            </w:r>
            <w:r>
              <w:rPr>
                <w:rFonts w:ascii="Times New Roman" w:eastAsia="Times New Roman" w:hAnsi="Times New Roman"/>
                <w:szCs w:val="22"/>
              </w:rPr>
              <w:t xml:space="preserve"> křivosti</w:t>
            </w:r>
          </w:p>
        </w:tc>
        <w:tc>
          <w:tcPr>
            <w:tcW w:w="2690" w:type="dxa"/>
          </w:tcPr>
          <w:p w14:paraId="2BB8A311" w14:textId="2B1434B2" w:rsidR="005315ED" w:rsidRPr="00681F73" w:rsidRDefault="00620ABF"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02944" behindDoc="0" locked="0" layoutInCell="1" allowOverlap="1" wp14:anchorId="41366A81" wp14:editId="46C4BE0E">
                      <wp:simplePos x="0" y="0"/>
                      <wp:positionH relativeFrom="column">
                        <wp:posOffset>999490</wp:posOffset>
                      </wp:positionH>
                      <wp:positionV relativeFrom="paragraph">
                        <wp:posOffset>199390</wp:posOffset>
                      </wp:positionV>
                      <wp:extent cx="95250" cy="66675"/>
                      <wp:effectExtent l="0" t="38100" r="57150" b="28575"/>
                      <wp:wrapNone/>
                      <wp:docPr id="554" name="Přímá spojnice se šipkou 554"/>
                      <wp:cNvGraphicFramePr/>
                      <a:graphic xmlns:a="http://schemas.openxmlformats.org/drawingml/2006/main">
                        <a:graphicData uri="http://schemas.microsoft.com/office/word/2010/wordprocessingShape">
                          <wps:wsp>
                            <wps:cNvCnPr/>
                            <wps:spPr>
                              <a:xfrm flipV="1">
                                <a:off x="0" y="0"/>
                                <a:ext cx="9525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BF97A2" id="Přímá spojnice se šipkou 554" o:spid="_x0000_s1026" type="#_x0000_t32" style="position:absolute;margin-left:78.7pt;margin-top:15.7pt;width:7.5pt;height:5.25pt;flip:y;z-index:2548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" strokecolor="black [3200]" strokeweight=".5pt">
                      <v:stroke endarrow="block" joinstyle="miter"/>
                    </v:shape>
                  </w:pict>
                </mc:Fallback>
              </mc:AlternateContent>
            </w:r>
            <w:r w:rsidR="00736AB7">
              <w:rPr>
                <w:noProof/>
              </w:rPr>
              <mc:AlternateContent>
                <mc:Choice Requires="wps">
                  <w:drawing>
                    <wp:anchor distT="0" distB="0" distL="114300" distR="114300" simplePos="0" relativeHeight="254799872" behindDoc="0" locked="0" layoutInCell="1" allowOverlap="1" wp14:anchorId="2050E301" wp14:editId="160EB3C7">
                      <wp:simplePos x="0" y="0"/>
                      <wp:positionH relativeFrom="column">
                        <wp:posOffset>1365885</wp:posOffset>
                      </wp:positionH>
                      <wp:positionV relativeFrom="paragraph">
                        <wp:posOffset>570865</wp:posOffset>
                      </wp:positionV>
                      <wp:extent cx="238125" cy="257175"/>
                      <wp:effectExtent l="0" t="0" r="9525" b="9525"/>
                      <wp:wrapNone/>
                      <wp:docPr id="551" name="Textové pole 551"/>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9EB06" w14:textId="5B522C83" w:rsidR="005A6678" w:rsidRPr="00736AB7" w:rsidRDefault="005A6678">
                                  <w:pPr>
                                    <w:rPr>
                                      <w:i/>
                                    </w:rPr>
                                  </w:pPr>
                                  <w:r>
                                    <w:rPr>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0E301" id="Textové pole 551" o:spid="_x0000_s1793" type="#_x0000_t202" style="position:absolute;margin-left:107.55pt;margin-top:44.95pt;width:18.75pt;height:20.25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" fillcolor="white [3201]" stroked="f" strokeweight=".5pt">
                      <v:textbox>
                        <w:txbxContent>
                          <w:p w14:paraId="4959EB06" w14:textId="5B522C83" w:rsidR="005A6678" w:rsidRPr="00736AB7" w:rsidRDefault="005A6678">
                            <w:pPr>
                              <w:rPr>
                                <w:i/>
                              </w:rPr>
                            </w:pPr>
                            <w:r>
                              <w:rPr>
                                <w:i/>
                              </w:rPr>
                              <w:t>V</w:t>
                            </w:r>
                          </w:p>
                        </w:txbxContent>
                      </v:textbox>
                    </v:shape>
                  </w:pict>
                </mc:Fallback>
              </mc:AlternateContent>
            </w:r>
            <w:r w:rsidR="00736AB7">
              <w:rPr>
                <w:noProof/>
              </w:rPr>
              <mc:AlternateContent>
                <mc:Choice Requires="wps">
                  <w:drawing>
                    <wp:anchor distT="0" distB="0" distL="114300" distR="114300" simplePos="0" relativeHeight="254797824" behindDoc="0" locked="0" layoutInCell="1" allowOverlap="1" wp14:anchorId="3687B99B" wp14:editId="2C1202CA">
                      <wp:simplePos x="0" y="0"/>
                      <wp:positionH relativeFrom="column">
                        <wp:posOffset>470535</wp:posOffset>
                      </wp:positionH>
                      <wp:positionV relativeFrom="paragraph">
                        <wp:posOffset>199390</wp:posOffset>
                      </wp:positionV>
                      <wp:extent cx="209550" cy="257175"/>
                      <wp:effectExtent l="0" t="0" r="0" b="9525"/>
                      <wp:wrapNone/>
                      <wp:docPr id="549" name="Textové pole 549"/>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AA92F" w14:textId="4881AE6E" w:rsidR="005A6678" w:rsidRPr="00736AB7" w:rsidRDefault="005A6678">
                                  <w:pPr>
                                    <w:rPr>
                                      <w:i/>
                                    </w:rPr>
                                  </w:pPr>
                                  <w:r>
                                    <w:rPr>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7B99B" id="Textové pole 549" o:spid="_x0000_s1794" type="#_x0000_t202" style="position:absolute;margin-left:37.05pt;margin-top:15.7pt;width:16.5pt;height:20.25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" fillcolor="white [3201]" stroked="f" strokeweight=".5pt">
                      <v:textbox>
                        <w:txbxContent>
                          <w:p w14:paraId="447AA92F" w14:textId="4881AE6E" w:rsidR="005A6678" w:rsidRPr="00736AB7" w:rsidRDefault="005A6678">
                            <w:pPr>
                              <w:rPr>
                                <w:i/>
                              </w:rPr>
                            </w:pPr>
                            <w:r>
                              <w:rPr>
                                <w:i/>
                              </w:rPr>
                              <w:t>r</w:t>
                            </w:r>
                          </w:p>
                        </w:txbxContent>
                      </v:textbox>
                    </v:shape>
                  </w:pict>
                </mc:Fallback>
              </mc:AlternateContent>
            </w:r>
            <w:r w:rsidR="00736AB7">
              <w:rPr>
                <w:noProof/>
              </w:rPr>
              <mc:AlternateContent>
                <mc:Choice Requires="wps">
                  <w:drawing>
                    <wp:anchor distT="0" distB="0" distL="114300" distR="114300" simplePos="0" relativeHeight="254795776" behindDoc="0" locked="0" layoutInCell="1" allowOverlap="1" wp14:anchorId="1EA8C41D" wp14:editId="7D30885D">
                      <wp:simplePos x="0" y="0"/>
                      <wp:positionH relativeFrom="column">
                        <wp:posOffset>-5715</wp:posOffset>
                      </wp:positionH>
                      <wp:positionV relativeFrom="paragraph">
                        <wp:posOffset>523240</wp:posOffset>
                      </wp:positionV>
                      <wp:extent cx="238125" cy="266700"/>
                      <wp:effectExtent l="0" t="0" r="9525" b="0"/>
                      <wp:wrapNone/>
                      <wp:docPr id="547" name="Textové pole 547"/>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99E92" w14:textId="3AFA8F49" w:rsidR="005A6678" w:rsidRPr="00736AB7" w:rsidRDefault="005A6678">
                                  <w:pPr>
                                    <w:rPr>
                                      <w:i/>
                                    </w:rPr>
                                  </w:pPr>
                                  <w:r>
                                    <w:rPr>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C41D" id="Textové pole 547" o:spid="_x0000_s1795" type="#_x0000_t202" style="position:absolute;margin-left:-.45pt;margin-top:41.2pt;width:18.75pt;height:21pt;z-index:2547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" fillcolor="white [3201]" stroked="f" strokeweight=".5pt">
                      <v:textbox>
                        <w:txbxContent>
                          <w:p w14:paraId="4E899E92" w14:textId="3AFA8F49" w:rsidR="005A6678" w:rsidRPr="00736AB7" w:rsidRDefault="005A6678">
                            <w:pPr>
                              <w:rPr>
                                <w:i/>
                              </w:rPr>
                            </w:pPr>
                            <w:r>
                              <w:rPr>
                                <w:i/>
                              </w:rPr>
                              <w:t>S</w:t>
                            </w:r>
                          </w:p>
                        </w:txbxContent>
                      </v:textbox>
                    </v:shape>
                  </w:pict>
                </mc:Fallback>
              </mc:AlternateContent>
            </w:r>
            <w:r w:rsidR="00736AB7">
              <w:rPr>
                <w:noProof/>
              </w:rPr>
              <mc:AlternateContent>
                <mc:Choice Requires="wps">
                  <w:drawing>
                    <wp:anchor distT="0" distB="0" distL="114300" distR="114300" simplePos="0" relativeHeight="254794752" behindDoc="0" locked="0" layoutInCell="1" allowOverlap="1" wp14:anchorId="597D7FEC" wp14:editId="538F0F87">
                      <wp:simplePos x="0" y="0"/>
                      <wp:positionH relativeFrom="column">
                        <wp:posOffset>228600</wp:posOffset>
                      </wp:positionH>
                      <wp:positionV relativeFrom="paragraph">
                        <wp:posOffset>923290</wp:posOffset>
                      </wp:positionV>
                      <wp:extent cx="581025" cy="276225"/>
                      <wp:effectExtent l="0" t="0" r="9525" b="9525"/>
                      <wp:wrapNone/>
                      <wp:docPr id="546" name="Textové pole 546"/>
                      <wp:cNvGraphicFramePr/>
                      <a:graphic xmlns:a="http://schemas.openxmlformats.org/drawingml/2006/main">
                        <a:graphicData uri="http://schemas.microsoft.com/office/word/2010/wordprocessingShape">
                          <wps:wsp>
                            <wps:cNvSpPr txBox="1"/>
                            <wps:spPr>
                              <a:xfrm>
                                <a:off x="0" y="0"/>
                                <a:ext cx="5810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04298" w14:textId="35B02846" w:rsidR="005A6678" w:rsidRDefault="005A6678">
                                  <m:oMathPara>
                                    <m:oMath>
                                      <m:r>
                                        <w:rPr>
                                          <w:rFonts w:ascii="Cambria Math" w:hAnsi="Cambria Math"/>
                                        </w:rPr>
                                        <m:t>r&lt;0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7FEC" id="Textové pole 546" o:spid="_x0000_s1796" type="#_x0000_t202" style="position:absolute;margin-left:18pt;margin-top:72.7pt;width:45.75pt;height:21.75pt;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" fillcolor="white [3201]" stroked="f" strokeweight=".5pt">
                      <v:textbox>
                        <w:txbxContent>
                          <w:p w14:paraId="52A04298" w14:textId="35B02846" w:rsidR="005A6678" w:rsidRDefault="005A6678">
                            <m:oMathPara>
                              <m:oMath>
                                <m:r>
                                  <w:rPr>
                                    <w:rFonts w:ascii="Cambria Math" w:hAnsi="Cambria Math"/>
                                  </w:rPr>
                                  <m:t>r&lt;0</m:t>
                                </m:r>
                              </m:oMath>
                            </m:oMathPara>
                          </w:p>
                        </w:txbxContent>
                      </v:textbox>
                    </v:shape>
                  </w:pict>
                </mc:Fallback>
              </mc:AlternateContent>
            </w:r>
            <w:r w:rsidR="00736AB7">
              <w:rPr>
                <w:rFonts w:ascii="Times New Roman" w:eastAsia="Times New Roman" w:hAnsi="Times New Roman"/>
                <w:lang w:eastAsia="cs-CZ"/>
              </w:rPr>
              <w:object w:dxaOrig="3030" w:dyaOrig="2790" w14:anchorId="08F934CA">
                <v:shape id="_x0000_i1139" type="#_x0000_t75" style="width:130.2pt;height:120.95pt" o:ole="">
                  <v:imagedata r:id="rId463" o:title=""/>
                </v:shape>
                <o:OLEObject Type="Embed" ProgID="PBrush" ShapeID="_x0000_i1139" DrawAspect="Content" ObjectID="_1539761930" r:id="rId464"/>
              </w:object>
            </w:r>
          </w:p>
        </w:tc>
      </w:tr>
      <w:tr w:rsidR="00736AB7" w:rsidRPr="005315ED" w14:paraId="1C3D1EFC" w14:textId="77777777" w:rsidTr="001526FE">
        <w:tc>
          <w:tcPr>
            <w:tcW w:w="2972" w:type="dxa"/>
          </w:tcPr>
          <w:p w14:paraId="78E20217" w14:textId="338BB2B3" w:rsidR="005315ED" w:rsidRPr="00681F73" w:rsidRDefault="004D3666"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50048" behindDoc="0" locked="0" layoutInCell="1" allowOverlap="1" wp14:anchorId="11534197" wp14:editId="186928E6">
                      <wp:simplePos x="0" y="0"/>
                      <wp:positionH relativeFrom="column">
                        <wp:posOffset>971550</wp:posOffset>
                      </wp:positionH>
                      <wp:positionV relativeFrom="paragraph">
                        <wp:posOffset>1414003</wp:posOffset>
                      </wp:positionV>
                      <wp:extent cx="421640" cy="0"/>
                      <wp:effectExtent l="38100" t="76200" r="16510" b="95250"/>
                      <wp:wrapNone/>
                      <wp:docPr id="2774" name="Přímá spojnice se šipkou 2774"/>
                      <wp:cNvGraphicFramePr/>
                      <a:graphic xmlns:a="http://schemas.openxmlformats.org/drawingml/2006/main">
                        <a:graphicData uri="http://schemas.microsoft.com/office/word/2010/wordprocessingShape">
                          <wps:wsp>
                            <wps:cNvCnPr/>
                            <wps:spPr>
                              <a:xfrm>
                                <a:off x="0" y="0"/>
                                <a:ext cx="4216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24DB1F" id="Přímá spojnice se šipkou 2774" o:spid="_x0000_s1026" type="#_x0000_t32" style="position:absolute;margin-left:76.5pt;margin-top:111.35pt;width:33.2pt;height:0;z-index:2548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4804992" behindDoc="0" locked="0" layoutInCell="1" allowOverlap="1" wp14:anchorId="25560872" wp14:editId="6A8BFFCC">
                      <wp:simplePos x="0" y="0"/>
                      <wp:positionH relativeFrom="column">
                        <wp:posOffset>221275</wp:posOffset>
                      </wp:positionH>
                      <wp:positionV relativeFrom="paragraph">
                        <wp:posOffset>657225</wp:posOffset>
                      </wp:positionV>
                      <wp:extent cx="79375" cy="0"/>
                      <wp:effectExtent l="38100" t="76200" r="15875" b="95250"/>
                      <wp:wrapNone/>
                      <wp:docPr id="557" name="Přímá spojnice se šipkou 557"/>
                      <wp:cNvGraphicFramePr/>
                      <a:graphic xmlns:a="http://schemas.openxmlformats.org/drawingml/2006/main">
                        <a:graphicData uri="http://schemas.microsoft.com/office/word/2010/wordprocessingShape">
                          <wps:wsp>
                            <wps:cNvCnPr/>
                            <wps:spPr>
                              <a:xfrm flipH="1">
                                <a:off x="0" y="0"/>
                                <a:ext cx="79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4DCF96" id="Přímá spojnice se šipkou 557" o:spid="_x0000_s1026" type="#_x0000_t32" style="position:absolute;margin-left:17.4pt;margin-top:51.75pt;width:6.25pt;height:0;flip:x;z-index:2548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" strokecolor="black [3200]" strokeweight=".5pt">
                      <v:stroke endarrow="block" joinstyle="miter"/>
                    </v:shape>
                  </w:pict>
                </mc:Fallback>
              </mc:AlternateContent>
            </w:r>
            <w:r w:rsidR="00993795">
              <w:rPr>
                <w:noProof/>
              </w:rPr>
              <mc:AlternateContent>
                <mc:Choice Requires="wps">
                  <w:drawing>
                    <wp:anchor distT="0" distB="0" distL="114300" distR="114300" simplePos="0" relativeHeight="254820352" behindDoc="0" locked="0" layoutInCell="1" allowOverlap="1" wp14:anchorId="18D2CB67" wp14:editId="62181F83">
                      <wp:simplePos x="0" y="0"/>
                      <wp:positionH relativeFrom="column">
                        <wp:posOffset>854024</wp:posOffset>
                      </wp:positionH>
                      <wp:positionV relativeFrom="paragraph">
                        <wp:posOffset>815416</wp:posOffset>
                      </wp:positionV>
                      <wp:extent cx="316433" cy="299619"/>
                      <wp:effectExtent l="0" t="0" r="7620" b="5715"/>
                      <wp:wrapNone/>
                      <wp:docPr id="573" name="Textové pole 573"/>
                      <wp:cNvGraphicFramePr/>
                      <a:graphic xmlns:a="http://schemas.openxmlformats.org/drawingml/2006/main">
                        <a:graphicData uri="http://schemas.microsoft.com/office/word/2010/wordprocessingShape">
                          <wps:wsp>
                            <wps:cNvSpPr txBox="1"/>
                            <wps:spPr>
                              <a:xfrm>
                                <a:off x="0" y="0"/>
                                <a:ext cx="316433" cy="299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44F9A" w14:textId="3B5E8EAA" w:rsidR="005A6678" w:rsidRPr="00993795" w:rsidRDefault="005A6678">
                                  <w:pPr>
                                    <w:rPr>
                                      <w:i/>
                                    </w:rPr>
                                  </w:pPr>
                                  <w:r>
                                    <w:rPr>
                                      <w:i/>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CB67" id="Textové pole 573" o:spid="_x0000_s1797" type="#_x0000_t202" style="position:absolute;margin-left:67.25pt;margin-top:64.2pt;width:24.9pt;height:23.6pt;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" fillcolor="white [3201]" stroked="f" strokeweight=".5pt">
                      <v:textbox>
                        <w:txbxContent>
                          <w:p w14:paraId="23144F9A" w14:textId="3B5E8EAA" w:rsidR="005A6678" w:rsidRPr="00993795" w:rsidRDefault="005A6678">
                            <w:pPr>
                              <w:rPr>
                                <w:i/>
                              </w:rPr>
                            </w:pPr>
                            <w:r>
                              <w:rPr>
                                <w:i/>
                              </w:rPr>
                              <w:t>F</w:t>
                            </w:r>
                          </w:p>
                        </w:txbxContent>
                      </v:textbox>
                    </v:shape>
                  </w:pict>
                </mc:Fallback>
              </mc:AlternateContent>
            </w:r>
            <w:r w:rsidR="00993795">
              <w:rPr>
                <w:noProof/>
              </w:rPr>
              <mc:AlternateContent>
                <mc:Choice Requires="wps">
                  <w:drawing>
                    <wp:anchor distT="0" distB="0" distL="114300" distR="114300" simplePos="0" relativeHeight="254824448" behindDoc="0" locked="0" layoutInCell="1" allowOverlap="1" wp14:anchorId="2D585A60" wp14:editId="2B9EE38F">
                      <wp:simplePos x="0" y="0"/>
                      <wp:positionH relativeFrom="column">
                        <wp:posOffset>1062990</wp:posOffset>
                      </wp:positionH>
                      <wp:positionV relativeFrom="paragraph">
                        <wp:posOffset>1414754</wp:posOffset>
                      </wp:positionV>
                      <wp:extent cx="292608" cy="285293"/>
                      <wp:effectExtent l="0" t="0" r="0" b="635"/>
                      <wp:wrapNone/>
                      <wp:docPr id="2627" name="Textové pole 2627"/>
                      <wp:cNvGraphicFramePr/>
                      <a:graphic xmlns:a="http://schemas.openxmlformats.org/drawingml/2006/main">
                        <a:graphicData uri="http://schemas.microsoft.com/office/word/2010/wordprocessingShape">
                          <wps:wsp>
                            <wps:cNvSpPr txBox="1"/>
                            <wps:spPr>
                              <a:xfrm>
                                <a:off x="0" y="0"/>
                                <a:ext cx="292608" cy="285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FA4B2" w14:textId="6D402492"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F</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85A60" id="Textové pole 2627" o:spid="_x0000_s1798" type="#_x0000_t202" style="position:absolute;margin-left:83.7pt;margin-top:111.4pt;width:23.05pt;height:22.45pt;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" fillcolor="white [3201]" stroked="f" strokeweight=".5pt">
                      <v:textbox>
                        <w:txbxContent>
                          <w:p w14:paraId="71AFA4B2" w14:textId="6D402492"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F</m:t>
                                    </m:r>
                                  </m:sub>
                                </m:sSub>
                              </m:oMath>
                            </m:oMathPara>
                          </w:p>
                        </w:txbxContent>
                      </v:textbox>
                    </v:shape>
                  </w:pict>
                </mc:Fallback>
              </mc:AlternateContent>
            </w:r>
            <w:r w:rsidR="00993795">
              <w:rPr>
                <w:noProof/>
              </w:rPr>
              <mc:AlternateContent>
                <mc:Choice Requires="wps">
                  <w:drawing>
                    <wp:anchor distT="0" distB="0" distL="114300" distR="114300" simplePos="0" relativeHeight="254823424" behindDoc="0" locked="0" layoutInCell="1" allowOverlap="1" wp14:anchorId="6ED5FFEA" wp14:editId="7DE91D43">
                      <wp:simplePos x="0" y="0"/>
                      <wp:positionH relativeFrom="column">
                        <wp:posOffset>1437742</wp:posOffset>
                      </wp:positionH>
                      <wp:positionV relativeFrom="paragraph">
                        <wp:posOffset>1217930</wp:posOffset>
                      </wp:positionV>
                      <wp:extent cx="197510" cy="248285"/>
                      <wp:effectExtent l="0" t="0" r="0" b="0"/>
                      <wp:wrapNone/>
                      <wp:docPr id="2622" name="Textové pole 2622"/>
                      <wp:cNvGraphicFramePr/>
                      <a:graphic xmlns:a="http://schemas.openxmlformats.org/drawingml/2006/main">
                        <a:graphicData uri="http://schemas.microsoft.com/office/word/2010/wordprocessingShape">
                          <wps:wsp>
                            <wps:cNvSpPr txBox="1"/>
                            <wps:spPr>
                              <a:xfrm>
                                <a:off x="0" y="0"/>
                                <a:ext cx="197510" cy="24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A54C5" w14:textId="180A3F4D" w:rsidR="005A6678" w:rsidRPr="00993795" w:rsidRDefault="005A6678">
                                  <w:pPr>
                                    <w:rPr>
                                      <w:i/>
                                    </w:rPr>
                                  </w:pPr>
                                  <w:r>
                                    <w:rPr>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FFEA" id="Textové pole 2622" o:spid="_x0000_s1799" type="#_x0000_t202" style="position:absolute;margin-left:113.2pt;margin-top:95.9pt;width:15.55pt;height:19.55p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" fillcolor="white [3201]" stroked="f" strokeweight=".5pt">
                      <v:textbox>
                        <w:txbxContent>
                          <w:p w14:paraId="51FA54C5" w14:textId="180A3F4D" w:rsidR="005A6678" w:rsidRPr="00993795" w:rsidRDefault="005A6678">
                            <w:pPr>
                              <w:rPr>
                                <w:i/>
                              </w:rPr>
                            </w:pPr>
                            <w:r>
                              <w:rPr>
                                <w:i/>
                              </w:rPr>
                              <w:t>V</w:t>
                            </w:r>
                          </w:p>
                        </w:txbxContent>
                      </v:textbox>
                    </v:shape>
                  </w:pict>
                </mc:Fallback>
              </mc:AlternateContent>
            </w:r>
            <w:r w:rsidR="00993795">
              <w:rPr>
                <w:noProof/>
              </w:rPr>
              <mc:AlternateContent>
                <mc:Choice Requires="wps">
                  <w:drawing>
                    <wp:anchor distT="0" distB="0" distL="114300" distR="114300" simplePos="0" relativeHeight="254819328" behindDoc="0" locked="0" layoutInCell="1" allowOverlap="1" wp14:anchorId="768DCF9F" wp14:editId="75A186B5">
                      <wp:simplePos x="0" y="0"/>
                      <wp:positionH relativeFrom="column">
                        <wp:posOffset>90094</wp:posOffset>
                      </wp:positionH>
                      <wp:positionV relativeFrom="paragraph">
                        <wp:posOffset>1217930</wp:posOffset>
                      </wp:positionV>
                      <wp:extent cx="277495" cy="248717"/>
                      <wp:effectExtent l="0" t="0" r="8255" b="0"/>
                      <wp:wrapNone/>
                      <wp:docPr id="572" name="Textové pole 572"/>
                      <wp:cNvGraphicFramePr/>
                      <a:graphic xmlns:a="http://schemas.openxmlformats.org/drawingml/2006/main">
                        <a:graphicData uri="http://schemas.microsoft.com/office/word/2010/wordprocessingShape">
                          <wps:wsp>
                            <wps:cNvSpPr txBox="1"/>
                            <wps:spPr>
                              <a:xfrm>
                                <a:off x="0" y="0"/>
                                <a:ext cx="277495" cy="248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DCFFD" w14:textId="778D0220" w:rsidR="005A6678" w:rsidRPr="00993795" w:rsidRDefault="005A6678">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DCF9F" id="Textové pole 572" o:spid="_x0000_s1800" type="#_x0000_t202" style="position:absolute;margin-left:7.1pt;margin-top:95.9pt;width:21.85pt;height:19.6pt;z-index:2548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" fillcolor="white [3201]" stroked="f" strokeweight=".5pt">
                      <v:textbox>
                        <w:txbxContent>
                          <w:p w14:paraId="491DCFFD" w14:textId="778D0220" w:rsidR="005A6678" w:rsidRPr="00993795" w:rsidRDefault="005A6678">
                            <w:pPr>
                              <w:rPr>
                                <w:i/>
                              </w:rPr>
                            </w:pPr>
                            <w:r>
                              <w:rPr>
                                <w:i/>
                              </w:rPr>
                              <w:t>A</w:t>
                            </w:r>
                          </w:p>
                        </w:txbxContent>
                      </v:textbox>
                    </v:shape>
                  </w:pict>
                </mc:Fallback>
              </mc:AlternateContent>
            </w:r>
            <w:r w:rsidR="00993795">
              <w:rPr>
                <w:noProof/>
              </w:rPr>
              <mc:AlternateContent>
                <mc:Choice Requires="wps">
                  <w:drawing>
                    <wp:anchor distT="0" distB="0" distL="114300" distR="114300" simplePos="0" relativeHeight="254816256" behindDoc="0" locked="0" layoutInCell="1" allowOverlap="1" wp14:anchorId="642E85C1" wp14:editId="60AC3045">
                      <wp:simplePos x="0" y="0"/>
                      <wp:positionH relativeFrom="column">
                        <wp:posOffset>675005</wp:posOffset>
                      </wp:positionH>
                      <wp:positionV relativeFrom="paragraph">
                        <wp:posOffset>326009</wp:posOffset>
                      </wp:positionV>
                      <wp:extent cx="276225" cy="328422"/>
                      <wp:effectExtent l="0" t="0" r="9525" b="0"/>
                      <wp:wrapNone/>
                      <wp:docPr id="568" name="Textové pole 568"/>
                      <wp:cNvGraphicFramePr/>
                      <a:graphic xmlns:a="http://schemas.openxmlformats.org/drawingml/2006/main">
                        <a:graphicData uri="http://schemas.microsoft.com/office/word/2010/wordprocessingShape">
                          <wps:wsp>
                            <wps:cNvSpPr txBox="1"/>
                            <wps:spPr>
                              <a:xfrm>
                                <a:off x="0" y="0"/>
                                <a:ext cx="276225" cy="3284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DE614" w14:textId="0351110B"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85C1" id="Textové pole 568" o:spid="_x0000_s1801" type="#_x0000_t202" style="position:absolute;margin-left:53.15pt;margin-top:25.65pt;width:21.75pt;height:25.85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" fillcolor="white [3201]" stroked="f" strokeweight=".5pt">
                      <v:textbox>
                        <w:txbxContent>
                          <w:p w14:paraId="142DE614" w14:textId="0351110B"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A</m:t>
                                    </m:r>
                                  </m:sub>
                                </m:sSub>
                              </m:oMath>
                            </m:oMathPara>
                          </w:p>
                        </w:txbxContent>
                      </v:textbox>
                    </v:shape>
                  </w:pict>
                </mc:Fallback>
              </mc:AlternateContent>
            </w:r>
            <w:r w:rsidR="00993795">
              <w:rPr>
                <w:noProof/>
              </w:rPr>
              <mc:AlternateContent>
                <mc:Choice Requires="wps">
                  <w:drawing>
                    <wp:anchor distT="0" distB="0" distL="114300" distR="114300" simplePos="0" relativeHeight="254807040" behindDoc="0" locked="0" layoutInCell="1" allowOverlap="1" wp14:anchorId="282DC4C3" wp14:editId="34B31C27">
                      <wp:simplePos x="0" y="0"/>
                      <wp:positionH relativeFrom="column">
                        <wp:posOffset>878840</wp:posOffset>
                      </wp:positionH>
                      <wp:positionV relativeFrom="paragraph">
                        <wp:posOffset>1895475</wp:posOffset>
                      </wp:positionV>
                      <wp:extent cx="609600" cy="238125"/>
                      <wp:effectExtent l="0" t="0" r="0" b="9525"/>
                      <wp:wrapNone/>
                      <wp:docPr id="559" name="Textové pole 559"/>
                      <wp:cNvGraphicFramePr/>
                      <a:graphic xmlns:a="http://schemas.openxmlformats.org/drawingml/2006/main">
                        <a:graphicData uri="http://schemas.microsoft.com/office/word/2010/wordprocessingShape">
                          <wps:wsp>
                            <wps:cNvSpPr txBox="1"/>
                            <wps:spPr>
                              <a:xfrm>
                                <a:off x="0" y="0"/>
                                <a:ext cx="6096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CBBB5" w14:textId="4A0CA5F7" w:rsidR="005A6678" w:rsidRPr="00993795" w:rsidRDefault="005F56D8">
                                  <w:pP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P</m:t>
                                          </m:r>
                                        </m:sub>
                                      </m:sSub>
                                      <m:r>
                                        <w:rPr>
                                          <w:rFonts w:ascii="Cambria Math" w:hAnsi="Cambria Math"/>
                                          <w:sz w:val="20"/>
                                          <w:szCs w:val="20"/>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C4C3" id="Textové pole 559" o:spid="_x0000_s1802" type="#_x0000_t202" style="position:absolute;margin-left:69.2pt;margin-top:149.25pt;width:48pt;height:18.75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" fillcolor="white [3201]" stroked="f" strokeweight=".5pt">
                      <v:textbox>
                        <w:txbxContent>
                          <w:p w14:paraId="25BCBBB5" w14:textId="4A0CA5F7" w:rsidR="005A6678" w:rsidRPr="00993795" w:rsidRDefault="005A6678">
                            <w:pP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P</m:t>
                                    </m:r>
                                  </m:sub>
                                </m:sSub>
                                <m:r>
                                  <w:rPr>
                                    <w:rFonts w:ascii="Cambria Math" w:hAnsi="Cambria Math"/>
                                    <w:sz w:val="20"/>
                                    <w:szCs w:val="20"/>
                                  </w:rPr>
                                  <m:t>&gt;0</m:t>
                                </m:r>
                              </m:oMath>
                            </m:oMathPara>
                          </w:p>
                        </w:txbxContent>
                      </v:textbox>
                    </v:shape>
                  </w:pict>
                </mc:Fallback>
              </mc:AlternateContent>
            </w:r>
            <w:r w:rsidR="00993795">
              <w:rPr>
                <w:noProof/>
              </w:rPr>
              <mc:AlternateContent>
                <mc:Choice Requires="wps">
                  <w:drawing>
                    <wp:anchor distT="0" distB="0" distL="114300" distR="114300" simplePos="0" relativeHeight="254806016" behindDoc="0" locked="0" layoutInCell="1" allowOverlap="1" wp14:anchorId="57D76562" wp14:editId="492B0CFA">
                      <wp:simplePos x="0" y="0"/>
                      <wp:positionH relativeFrom="column">
                        <wp:posOffset>288290</wp:posOffset>
                      </wp:positionH>
                      <wp:positionV relativeFrom="paragraph">
                        <wp:posOffset>1895475</wp:posOffset>
                      </wp:positionV>
                      <wp:extent cx="590550" cy="238125"/>
                      <wp:effectExtent l="0" t="0" r="0" b="9525"/>
                      <wp:wrapNone/>
                      <wp:docPr id="558" name="Textové pole 558"/>
                      <wp:cNvGraphicFramePr/>
                      <a:graphic xmlns:a="http://schemas.openxmlformats.org/drawingml/2006/main">
                        <a:graphicData uri="http://schemas.microsoft.com/office/word/2010/wordprocessingShape">
                          <wps:wsp>
                            <wps:cNvSpPr txBox="1"/>
                            <wps:spPr>
                              <a:xfrm>
                                <a:off x="0" y="0"/>
                                <a:ext cx="5905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A5110" w14:textId="482A54DC" w:rsidR="005A6678" w:rsidRPr="00993795" w:rsidRDefault="005F56D8">
                                  <w:pP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A</m:t>
                                          </m:r>
                                        </m:sub>
                                      </m:sSub>
                                      <m:r>
                                        <w:rPr>
                                          <w:rFonts w:ascii="Cambria Math" w:hAnsi="Cambria Math"/>
                                          <w:sz w:val="20"/>
                                          <w:szCs w:val="20"/>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6562" id="Textové pole 558" o:spid="_x0000_s1803" type="#_x0000_t202" style="position:absolute;margin-left:22.7pt;margin-top:149.25pt;width:46.5pt;height:18.75pt;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" fillcolor="white [3201]" stroked="f" strokeweight=".5pt">
                      <v:textbox>
                        <w:txbxContent>
                          <w:p w14:paraId="79DA5110" w14:textId="482A54DC" w:rsidR="005A6678" w:rsidRPr="00993795" w:rsidRDefault="005A6678">
                            <w:pP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A</m:t>
                                    </m:r>
                                  </m:sub>
                                </m:sSub>
                                <m:r>
                                  <w:rPr>
                                    <w:rFonts w:ascii="Cambria Math" w:hAnsi="Cambria Math"/>
                                    <w:sz w:val="20"/>
                                    <w:szCs w:val="20"/>
                                  </w:rPr>
                                  <m:t>&gt;0</m:t>
                                </m:r>
                              </m:oMath>
                            </m:oMathPara>
                          </w:p>
                        </w:txbxContent>
                      </v:textbox>
                    </v:shape>
                  </w:pict>
                </mc:Fallback>
              </mc:AlternateContent>
            </w:r>
            <w:r w:rsidR="00620ABF">
              <w:rPr>
                <w:noProof/>
              </w:rPr>
              <mc:AlternateContent>
                <mc:Choice Requires="wps">
                  <w:drawing>
                    <wp:anchor distT="0" distB="0" distL="114300" distR="114300" simplePos="0" relativeHeight="254803968" behindDoc="0" locked="0" layoutInCell="1" allowOverlap="1" wp14:anchorId="2256C970" wp14:editId="58C4BD91">
                      <wp:simplePos x="0" y="0"/>
                      <wp:positionH relativeFrom="column">
                        <wp:posOffset>1305560</wp:posOffset>
                      </wp:positionH>
                      <wp:positionV relativeFrom="paragraph">
                        <wp:posOffset>657225</wp:posOffset>
                      </wp:positionV>
                      <wp:extent cx="97155" cy="0"/>
                      <wp:effectExtent l="0" t="76200" r="17145" b="95250"/>
                      <wp:wrapNone/>
                      <wp:docPr id="556" name="Přímá spojnice se šipkou 556"/>
                      <wp:cNvGraphicFramePr/>
                      <a:graphic xmlns:a="http://schemas.openxmlformats.org/drawingml/2006/main">
                        <a:graphicData uri="http://schemas.microsoft.com/office/word/2010/wordprocessingShape">
                          <wps:wsp>
                            <wps:cNvCnPr/>
                            <wps:spPr>
                              <a:xfrm>
                                <a:off x="0" y="0"/>
                                <a:ext cx="971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10A057" id="Přímá spojnice se šipkou 556" o:spid="_x0000_s1026" type="#_x0000_t32" style="position:absolute;margin-left:102.8pt;margin-top:51.75pt;width:7.65pt;height:0;z-index:2548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" strokecolor="black [3200]" strokeweight=".5pt">
                      <v:stroke endarrow="block" joinstyle="miter"/>
                    </v:shape>
                  </w:pict>
                </mc:Fallback>
              </mc:AlternateContent>
            </w:r>
            <w:r w:rsidR="00620ABF">
              <w:rPr>
                <w:rFonts w:ascii="Times New Roman" w:eastAsia="Times New Roman" w:hAnsi="Times New Roman"/>
                <w:lang w:eastAsia="cs-CZ"/>
              </w:rPr>
              <w:object w:dxaOrig="3135" w:dyaOrig="4080" w14:anchorId="0DA6A8BE">
                <v:shape id="_x0000_i1140" type="#_x0000_t75" style="width:137.65pt;height:179.15pt" o:ole="">
                  <v:imagedata r:id="rId465" o:title=""/>
                </v:shape>
                <o:OLEObject Type="Embed" ProgID="PBrush" ShapeID="_x0000_i1140" DrawAspect="Content" ObjectID="_1539761931" r:id="rId466"/>
              </w:object>
            </w:r>
          </w:p>
        </w:tc>
        <w:tc>
          <w:tcPr>
            <w:tcW w:w="2268" w:type="dxa"/>
          </w:tcPr>
          <w:p w14:paraId="1BF8BBF7" w14:textId="1F1C4D75" w:rsidR="005315ED" w:rsidRDefault="005F56D8" w:rsidP="005315ED">
            <w:pPr>
              <w:spacing w:after="60"/>
              <w:rPr>
                <w:rFonts w:ascii="Times New Roman" w:eastAsia="Times New Roman" w:hAnsi="Times New Roman"/>
                <w:szCs w:val="22"/>
              </w:rPr>
            </w:pPr>
            <m:oMath>
              <m:sSub>
                <m:sSubPr>
                  <m:ctrlPr>
                    <w:rPr>
                      <w:rFonts w:ascii="Cambria Math" w:eastAsia="Times New Roman" w:hAnsi="Cambria Math"/>
                      <w:i/>
                      <w:szCs w:val="22"/>
                    </w:rPr>
                  </m:ctrlPr>
                </m:sSubPr>
                <m:e>
                  <m:r>
                    <w:rPr>
                      <w:rFonts w:ascii="Cambria Math" w:eastAsia="Times New Roman" w:hAnsi="Cambria Math"/>
                      <w:szCs w:val="22"/>
                    </w:rPr>
                    <m:t>X</m:t>
                  </m:r>
                </m:e>
                <m:sub>
                  <m:r>
                    <w:rPr>
                      <w:rFonts w:ascii="Cambria Math" w:eastAsia="Times New Roman" w:hAnsi="Cambria Math"/>
                      <w:szCs w:val="22"/>
                    </w:rPr>
                    <m:t>A</m:t>
                  </m:r>
                </m:sub>
              </m:sSub>
              <m:r>
                <w:rPr>
                  <w:rFonts w:ascii="Cambria Math" w:eastAsia="Times New Roman" w:hAnsi="Cambria Math"/>
                  <w:szCs w:val="22"/>
                </w:rPr>
                <m:t>,</m:t>
              </m:r>
              <m:sSub>
                <m:sSubPr>
                  <m:ctrlPr>
                    <w:rPr>
                      <w:rFonts w:ascii="Cambria Math" w:eastAsia="Times New Roman" w:hAnsi="Cambria Math"/>
                      <w:i/>
                      <w:szCs w:val="22"/>
                    </w:rPr>
                  </m:ctrlPr>
                </m:sSubPr>
                <m:e>
                  <m:r>
                    <w:rPr>
                      <w:rFonts w:ascii="Cambria Math" w:eastAsia="Times New Roman" w:hAnsi="Cambria Math"/>
                      <w:szCs w:val="22"/>
                    </w:rPr>
                    <m:t>X</m:t>
                  </m:r>
                </m:e>
                <m:sub>
                  <m:r>
                    <w:rPr>
                      <w:rFonts w:ascii="Cambria Math" w:eastAsia="Times New Roman" w:hAnsi="Cambria Math"/>
                      <w:szCs w:val="22"/>
                    </w:rPr>
                    <m:t>P</m:t>
                  </m:r>
                </m:sub>
              </m:sSub>
            </m:oMath>
            <w:r w:rsidR="00993795">
              <w:rPr>
                <w:rFonts w:ascii="Times New Roman" w:eastAsia="Times New Roman" w:hAnsi="Times New Roman"/>
                <w:szCs w:val="22"/>
              </w:rPr>
              <w:t xml:space="preserve"> … poloha předmětu a poloha předmětového ohniska</w:t>
            </w:r>
          </w:p>
          <w:p w14:paraId="7E0F09BD" w14:textId="77777777" w:rsidR="00993795" w:rsidRDefault="00993795" w:rsidP="005315ED">
            <w:pPr>
              <w:spacing w:after="60"/>
              <w:rPr>
                <w:rFonts w:ascii="Times New Roman" w:eastAsia="Times New Roman" w:hAnsi="Times New Roman"/>
                <w:szCs w:val="22"/>
              </w:rPr>
            </w:pPr>
          </w:p>
          <w:p w14:paraId="1BD44205" w14:textId="77777777" w:rsidR="00993795" w:rsidRDefault="00993795" w:rsidP="00993795">
            <w:pPr>
              <w:spacing w:after="60"/>
              <w:rPr>
                <w:rFonts w:ascii="Times New Roman" w:eastAsia="Times New Roman" w:hAnsi="Times New Roman"/>
                <w:szCs w:val="22"/>
              </w:rPr>
            </w:pPr>
            <m:oMath>
              <m:r>
                <w:rPr>
                  <w:rFonts w:ascii="Cambria Math" w:eastAsia="Times New Roman" w:hAnsi="Cambria Math"/>
                  <w:szCs w:val="22"/>
                </w:rPr>
                <m:t>F</m:t>
              </m:r>
            </m:oMath>
            <w:r>
              <w:rPr>
                <w:rFonts w:ascii="Times New Roman" w:eastAsia="Times New Roman" w:hAnsi="Times New Roman"/>
                <w:szCs w:val="22"/>
              </w:rPr>
              <w:t xml:space="preserve"> … předmětové ohnisko</w:t>
            </w:r>
          </w:p>
          <w:p w14:paraId="38F57C5A" w14:textId="77777777" w:rsidR="00993795" w:rsidRDefault="00993795" w:rsidP="00993795">
            <w:pPr>
              <w:spacing w:after="60"/>
              <w:rPr>
                <w:rFonts w:ascii="Times New Roman" w:eastAsia="Times New Roman" w:hAnsi="Times New Roman"/>
                <w:szCs w:val="22"/>
              </w:rPr>
            </w:pPr>
          </w:p>
          <w:p w14:paraId="4FDF46AB" w14:textId="2D56CFBE" w:rsidR="00993795" w:rsidRDefault="00993795" w:rsidP="00993795">
            <w:pPr>
              <w:spacing w:after="60"/>
              <w:rPr>
                <w:rFonts w:ascii="Times New Roman" w:eastAsia="Times New Roman" w:hAnsi="Times New Roman"/>
                <w:szCs w:val="22"/>
              </w:rPr>
            </w:pPr>
            <m:oMath>
              <m:r>
                <w:rPr>
                  <w:rFonts w:ascii="Cambria Math" w:eastAsia="Times New Roman" w:hAnsi="Cambria Math"/>
                  <w:szCs w:val="22"/>
                </w:rPr>
                <m:t>V</m:t>
              </m:r>
            </m:oMath>
            <w:r>
              <w:rPr>
                <w:rFonts w:ascii="Times New Roman" w:eastAsia="Times New Roman" w:hAnsi="Times New Roman"/>
                <w:szCs w:val="22"/>
              </w:rPr>
              <w:t xml:space="preserve"> … vrchol lámavé plochy</w:t>
            </w:r>
          </w:p>
          <w:p w14:paraId="75E56116" w14:textId="77777777" w:rsidR="00993795" w:rsidRDefault="00993795" w:rsidP="00993795">
            <w:pPr>
              <w:spacing w:after="60"/>
              <w:rPr>
                <w:rFonts w:ascii="Times New Roman" w:eastAsia="Times New Roman" w:hAnsi="Times New Roman"/>
                <w:szCs w:val="22"/>
              </w:rPr>
            </w:pPr>
          </w:p>
          <w:p w14:paraId="11771CD3" w14:textId="0F4FD834" w:rsidR="00993795" w:rsidRPr="00681F73" w:rsidRDefault="00993795" w:rsidP="00993795">
            <w:pPr>
              <w:spacing w:after="60"/>
              <w:rPr>
                <w:rFonts w:ascii="Times New Roman" w:eastAsia="Times New Roman" w:hAnsi="Times New Roman"/>
                <w:szCs w:val="22"/>
              </w:rPr>
            </w:pPr>
            <m:oMath>
              <m:r>
                <w:rPr>
                  <w:rFonts w:ascii="Cambria Math" w:eastAsia="Times New Roman" w:hAnsi="Cambria Math"/>
                  <w:szCs w:val="22"/>
                </w:rPr>
                <m:t>A</m:t>
              </m:r>
            </m:oMath>
            <w:r>
              <w:rPr>
                <w:rFonts w:ascii="Times New Roman" w:eastAsia="Times New Roman" w:hAnsi="Times New Roman"/>
                <w:szCs w:val="22"/>
              </w:rPr>
              <w:t xml:space="preserve"> … předmět</w:t>
            </w:r>
          </w:p>
        </w:tc>
        <w:tc>
          <w:tcPr>
            <w:tcW w:w="2690" w:type="dxa"/>
          </w:tcPr>
          <w:p w14:paraId="219996DB" w14:textId="4CFA6DA9" w:rsidR="005315ED" w:rsidRPr="00681F73" w:rsidRDefault="00993795"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21376" behindDoc="0" locked="0" layoutInCell="1" allowOverlap="1" wp14:anchorId="5976F3A2" wp14:editId="2B285081">
                      <wp:simplePos x="0" y="0"/>
                      <wp:positionH relativeFrom="column">
                        <wp:posOffset>551815</wp:posOffset>
                      </wp:positionH>
                      <wp:positionV relativeFrom="paragraph">
                        <wp:posOffset>602844</wp:posOffset>
                      </wp:positionV>
                      <wp:extent cx="259157" cy="314122"/>
                      <wp:effectExtent l="0" t="0" r="7620" b="0"/>
                      <wp:wrapNone/>
                      <wp:docPr id="574" name="Textové pole 574"/>
                      <wp:cNvGraphicFramePr/>
                      <a:graphic xmlns:a="http://schemas.openxmlformats.org/drawingml/2006/main">
                        <a:graphicData uri="http://schemas.microsoft.com/office/word/2010/wordprocessingShape">
                          <wps:wsp>
                            <wps:cNvSpPr txBox="1"/>
                            <wps:spPr>
                              <a:xfrm>
                                <a:off x="0" y="0"/>
                                <a:ext cx="259157" cy="3141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BD5DD" w14:textId="01A343E1" w:rsidR="005A6678" w:rsidRPr="00993795" w:rsidRDefault="005A6678">
                                  <w:pPr>
                                    <w:rPr>
                                      <w:i/>
                                    </w:rPr>
                                  </w:pPr>
                                  <w:r>
                                    <w:rPr>
                                      <w:i/>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F3A2" id="Textové pole 574" o:spid="_x0000_s1804" type="#_x0000_t202" style="position:absolute;margin-left:43.45pt;margin-top:47.45pt;width:20.4pt;height:24.75pt;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" fillcolor="white [3201]" stroked="f" strokeweight=".5pt">
                      <v:textbox>
                        <w:txbxContent>
                          <w:p w14:paraId="506BD5DD" w14:textId="01A343E1" w:rsidR="005A6678" w:rsidRPr="00993795" w:rsidRDefault="005A6678">
                            <w:pPr>
                              <w:rPr>
                                <w:i/>
                              </w:rPr>
                            </w:pPr>
                            <w:r>
                              <w:rPr>
                                <w:i/>
                              </w:rPr>
                              <w:t>F</w:t>
                            </w:r>
                          </w:p>
                        </w:txbxContent>
                      </v:textbox>
                    </v:shape>
                  </w:pict>
                </mc:Fallback>
              </mc:AlternateContent>
            </w:r>
            <w:r>
              <w:rPr>
                <w:noProof/>
              </w:rPr>
              <mc:AlternateContent>
                <mc:Choice Requires="wps">
                  <w:drawing>
                    <wp:anchor distT="0" distB="0" distL="114300" distR="114300" simplePos="0" relativeHeight="254827520" behindDoc="0" locked="0" layoutInCell="1" allowOverlap="1" wp14:anchorId="74CC16F5" wp14:editId="3E0306DE">
                      <wp:simplePos x="0" y="0"/>
                      <wp:positionH relativeFrom="column">
                        <wp:posOffset>347014</wp:posOffset>
                      </wp:positionH>
                      <wp:positionV relativeFrom="paragraph">
                        <wp:posOffset>1240002</wp:posOffset>
                      </wp:positionV>
                      <wp:extent cx="282448" cy="277977"/>
                      <wp:effectExtent l="0" t="0" r="3810" b="8255"/>
                      <wp:wrapNone/>
                      <wp:docPr id="2628" name="Textové pole 2628"/>
                      <wp:cNvGraphicFramePr/>
                      <a:graphic xmlns:a="http://schemas.openxmlformats.org/drawingml/2006/main">
                        <a:graphicData uri="http://schemas.microsoft.com/office/word/2010/wordprocessingShape">
                          <wps:wsp>
                            <wps:cNvSpPr txBox="1"/>
                            <wps:spPr>
                              <a:xfrm>
                                <a:off x="0" y="0"/>
                                <a:ext cx="282448" cy="277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FC413" w14:textId="43953AC8"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F</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C16F5" id="Textové pole 2628" o:spid="_x0000_s1805" type="#_x0000_t202" style="position:absolute;margin-left:27.3pt;margin-top:97.65pt;width:22.25pt;height:21.9pt;z-index:2548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" fillcolor="white [3201]" stroked="f" strokeweight=".5pt">
                      <v:textbox>
                        <w:txbxContent>
                          <w:p w14:paraId="537FC413" w14:textId="43953AC8"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F</m:t>
                                    </m:r>
                                  </m:sub>
                                </m:sSub>
                              </m:oMath>
                            </m:oMathPara>
                          </w:p>
                        </w:txbxContent>
                      </v:textbox>
                    </v:shape>
                  </w:pict>
                </mc:Fallback>
              </mc:AlternateContent>
            </w:r>
            <w:r>
              <w:rPr>
                <w:noProof/>
              </w:rPr>
              <mc:AlternateContent>
                <mc:Choice Requires="wps">
                  <w:drawing>
                    <wp:anchor distT="0" distB="0" distL="114300" distR="114300" simplePos="0" relativeHeight="254822400" behindDoc="0" locked="0" layoutInCell="1" allowOverlap="1" wp14:anchorId="4BB46010" wp14:editId="3E4DC077">
                      <wp:simplePos x="0" y="0"/>
                      <wp:positionH relativeFrom="column">
                        <wp:posOffset>-3988</wp:posOffset>
                      </wp:positionH>
                      <wp:positionV relativeFrom="paragraph">
                        <wp:posOffset>991286</wp:posOffset>
                      </wp:positionV>
                      <wp:extent cx="211557" cy="248285"/>
                      <wp:effectExtent l="0" t="0" r="0" b="0"/>
                      <wp:wrapNone/>
                      <wp:docPr id="575" name="Textové pole 575"/>
                      <wp:cNvGraphicFramePr/>
                      <a:graphic xmlns:a="http://schemas.openxmlformats.org/drawingml/2006/main">
                        <a:graphicData uri="http://schemas.microsoft.com/office/word/2010/wordprocessingShape">
                          <wps:wsp>
                            <wps:cNvSpPr txBox="1"/>
                            <wps:spPr>
                              <a:xfrm>
                                <a:off x="0" y="0"/>
                                <a:ext cx="211557" cy="24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F1DC4" w14:textId="4C48A167" w:rsidR="005A6678" w:rsidRPr="00993795" w:rsidRDefault="005A6678">
                                  <w:pPr>
                                    <w:rPr>
                                      <w:i/>
                                    </w:rPr>
                                  </w:pPr>
                                  <w:r>
                                    <w:rPr>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6010" id="Textové pole 575" o:spid="_x0000_s1806" type="#_x0000_t202" style="position:absolute;margin-left:-.3pt;margin-top:78.05pt;width:16.65pt;height:19.55p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" fillcolor="white [3201]" stroked="f" strokeweight=".5pt">
                      <v:textbox>
                        <w:txbxContent>
                          <w:p w14:paraId="4DEF1DC4" w14:textId="4C48A167" w:rsidR="005A6678" w:rsidRPr="00993795" w:rsidRDefault="005A6678">
                            <w:pPr>
                              <w:rPr>
                                <w:i/>
                              </w:rPr>
                            </w:pPr>
                            <w:r>
                              <w:rPr>
                                <w:i/>
                              </w:rPr>
                              <w:t>V</w:t>
                            </w:r>
                          </w:p>
                        </w:txbxContent>
                      </v:textbox>
                    </v:shape>
                  </w:pict>
                </mc:Fallback>
              </mc:AlternateContent>
            </w:r>
            <w:r>
              <w:rPr>
                <w:noProof/>
              </w:rPr>
              <mc:AlternateContent>
                <mc:Choice Requires="wps">
                  <w:drawing>
                    <wp:anchor distT="0" distB="0" distL="114300" distR="114300" simplePos="0" relativeHeight="254818304" behindDoc="0" locked="0" layoutInCell="1" allowOverlap="1" wp14:anchorId="692A2651" wp14:editId="6F589714">
                      <wp:simplePos x="0" y="0"/>
                      <wp:positionH relativeFrom="column">
                        <wp:posOffset>1151814</wp:posOffset>
                      </wp:positionH>
                      <wp:positionV relativeFrom="paragraph">
                        <wp:posOffset>1020140</wp:posOffset>
                      </wp:positionV>
                      <wp:extent cx="212141" cy="248717"/>
                      <wp:effectExtent l="0" t="0" r="0" b="0"/>
                      <wp:wrapNone/>
                      <wp:docPr id="571" name="Textové pole 571"/>
                      <wp:cNvGraphicFramePr/>
                      <a:graphic xmlns:a="http://schemas.openxmlformats.org/drawingml/2006/main">
                        <a:graphicData uri="http://schemas.microsoft.com/office/word/2010/wordprocessingShape">
                          <wps:wsp>
                            <wps:cNvSpPr txBox="1"/>
                            <wps:spPr>
                              <a:xfrm>
                                <a:off x="0" y="0"/>
                                <a:ext cx="212141" cy="248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CEF44" w14:textId="1623A5C5" w:rsidR="005A6678" w:rsidRPr="00993795" w:rsidRDefault="005A6678">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2651" id="Textové pole 571" o:spid="_x0000_s1807" type="#_x0000_t202" style="position:absolute;margin-left:90.7pt;margin-top:80.35pt;width:16.7pt;height:19.6pt;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" fillcolor="white [3201]" stroked="f" strokeweight=".5pt">
                      <v:textbox>
                        <w:txbxContent>
                          <w:p w14:paraId="416CEF44" w14:textId="1623A5C5" w:rsidR="005A6678" w:rsidRPr="00993795" w:rsidRDefault="005A6678">
                            <w:pPr>
                              <w:rPr>
                                <w:i/>
                              </w:rPr>
                            </w:pPr>
                            <w:r>
                              <w:rPr>
                                <w:i/>
                              </w:rPr>
                              <w:t>A</w:t>
                            </w:r>
                          </w:p>
                        </w:txbxContent>
                      </v:textbox>
                    </v:shape>
                  </w:pict>
                </mc:Fallback>
              </mc:AlternateContent>
            </w:r>
            <w:r>
              <w:rPr>
                <w:noProof/>
              </w:rPr>
              <mc:AlternateContent>
                <mc:Choice Requires="wps">
                  <w:drawing>
                    <wp:anchor distT="0" distB="0" distL="114300" distR="114300" simplePos="0" relativeHeight="254817280" behindDoc="0" locked="0" layoutInCell="1" allowOverlap="1" wp14:anchorId="0F8F4496" wp14:editId="0C7ACE74">
                      <wp:simplePos x="0" y="0"/>
                      <wp:positionH relativeFrom="column">
                        <wp:posOffset>639750</wp:posOffset>
                      </wp:positionH>
                      <wp:positionV relativeFrom="paragraph">
                        <wp:posOffset>267081</wp:posOffset>
                      </wp:positionV>
                      <wp:extent cx="292608" cy="284378"/>
                      <wp:effectExtent l="0" t="0" r="0" b="1905"/>
                      <wp:wrapNone/>
                      <wp:docPr id="570" name="Textové pole 570"/>
                      <wp:cNvGraphicFramePr/>
                      <a:graphic xmlns:a="http://schemas.openxmlformats.org/drawingml/2006/main">
                        <a:graphicData uri="http://schemas.microsoft.com/office/word/2010/wordprocessingShape">
                          <wps:wsp>
                            <wps:cNvSpPr txBox="1"/>
                            <wps:spPr>
                              <a:xfrm>
                                <a:off x="0" y="0"/>
                                <a:ext cx="292608" cy="284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54ADF" w14:textId="2ED9D615"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4496" id="Textové pole 570" o:spid="_x0000_s1808" type="#_x0000_t202" style="position:absolute;margin-left:50.35pt;margin-top:21.05pt;width:23.05pt;height:22.4pt;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" fillcolor="white [3201]" stroked="f" strokeweight=".5pt">
                      <v:textbox>
                        <w:txbxContent>
                          <w:p w14:paraId="66C54ADF" w14:textId="2ED9D615"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A</m:t>
                                    </m:r>
                                  </m:sub>
                                </m:sSub>
                              </m:oMath>
                            </m:oMathPara>
                          </w:p>
                        </w:txbxContent>
                      </v:textbox>
                    </v:shape>
                  </w:pict>
                </mc:Fallback>
              </mc:AlternateContent>
            </w:r>
            <w:r>
              <w:rPr>
                <w:noProof/>
              </w:rPr>
              <mc:AlternateContent>
                <mc:Choice Requires="wps">
                  <w:drawing>
                    <wp:anchor distT="0" distB="0" distL="114300" distR="114300" simplePos="0" relativeHeight="254815232" behindDoc="0" locked="0" layoutInCell="1" allowOverlap="1" wp14:anchorId="3DD8ED15" wp14:editId="109C063C">
                      <wp:simplePos x="0" y="0"/>
                      <wp:positionH relativeFrom="column">
                        <wp:posOffset>720217</wp:posOffset>
                      </wp:positionH>
                      <wp:positionV relativeFrom="paragraph">
                        <wp:posOffset>1693544</wp:posOffset>
                      </wp:positionV>
                      <wp:extent cx="577901" cy="255905"/>
                      <wp:effectExtent l="0" t="0" r="0" b="0"/>
                      <wp:wrapNone/>
                      <wp:docPr id="567" name="Textové pole 567"/>
                      <wp:cNvGraphicFramePr/>
                      <a:graphic xmlns:a="http://schemas.openxmlformats.org/drawingml/2006/main">
                        <a:graphicData uri="http://schemas.microsoft.com/office/word/2010/wordprocessingShape">
                          <wps:wsp>
                            <wps:cNvSpPr txBox="1"/>
                            <wps:spPr>
                              <a:xfrm>
                                <a:off x="0" y="0"/>
                                <a:ext cx="577901"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F7F39" w14:textId="5E763FC6" w:rsidR="005A6678" w:rsidRPr="00993795" w:rsidRDefault="005F56D8">
                                  <w:pP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P</m:t>
                                          </m:r>
                                        </m:sub>
                                      </m:sSub>
                                      <m:r>
                                        <w:rPr>
                                          <w:rFonts w:ascii="Cambria Math" w:hAnsi="Cambria Math"/>
                                          <w:sz w:val="20"/>
                                          <w:szCs w:val="20"/>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8ED15" id="Textové pole 567" o:spid="_x0000_s1809" type="#_x0000_t202" style="position:absolute;margin-left:56.7pt;margin-top:133.35pt;width:45.5pt;height:20.1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" fillcolor="white [3201]" stroked="f" strokeweight=".5pt">
                      <v:textbox>
                        <w:txbxContent>
                          <w:p w14:paraId="692F7F39" w14:textId="5E763FC6" w:rsidR="005A6678" w:rsidRPr="00993795" w:rsidRDefault="005A6678">
                            <w:pP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P</m:t>
                                    </m:r>
                                  </m:sub>
                                </m:sSub>
                                <m:r>
                                  <w:rPr>
                                    <w:rFonts w:ascii="Cambria Math" w:hAnsi="Cambria Math"/>
                                    <w:sz w:val="20"/>
                                    <w:szCs w:val="20"/>
                                  </w:rPr>
                                  <m:t>&lt;0</m:t>
                                </m:r>
                              </m:oMath>
                            </m:oMathPara>
                          </w:p>
                        </w:txbxContent>
                      </v:textbox>
                    </v:shape>
                  </w:pict>
                </mc:Fallback>
              </mc:AlternateContent>
            </w:r>
            <w:r>
              <w:rPr>
                <w:noProof/>
              </w:rPr>
              <mc:AlternateContent>
                <mc:Choice Requires="wps">
                  <w:drawing>
                    <wp:anchor distT="0" distB="0" distL="114300" distR="114300" simplePos="0" relativeHeight="254814208" behindDoc="0" locked="0" layoutInCell="1" allowOverlap="1" wp14:anchorId="393420FD" wp14:editId="32DDBE5E">
                      <wp:simplePos x="0" y="0"/>
                      <wp:positionH relativeFrom="column">
                        <wp:posOffset>76658</wp:posOffset>
                      </wp:positionH>
                      <wp:positionV relativeFrom="paragraph">
                        <wp:posOffset>1693545</wp:posOffset>
                      </wp:positionV>
                      <wp:extent cx="643585" cy="256032"/>
                      <wp:effectExtent l="0" t="0" r="4445" b="0"/>
                      <wp:wrapNone/>
                      <wp:docPr id="566" name="Textové pole 566"/>
                      <wp:cNvGraphicFramePr/>
                      <a:graphic xmlns:a="http://schemas.openxmlformats.org/drawingml/2006/main">
                        <a:graphicData uri="http://schemas.microsoft.com/office/word/2010/wordprocessingShape">
                          <wps:wsp>
                            <wps:cNvSpPr txBox="1"/>
                            <wps:spPr>
                              <a:xfrm>
                                <a:off x="0" y="0"/>
                                <a:ext cx="643585" cy="2560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4A881" w14:textId="71B9B5C5" w:rsidR="005A6678" w:rsidRPr="00993795" w:rsidRDefault="005F56D8">
                                  <w:pP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A</m:t>
                                          </m:r>
                                        </m:sub>
                                      </m:sSub>
                                      <m:r>
                                        <w:rPr>
                                          <w:rFonts w:ascii="Cambria Math" w:hAnsi="Cambria Math"/>
                                          <w:sz w:val="20"/>
                                          <w:szCs w:val="20"/>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420FD" id="Textové pole 566" o:spid="_x0000_s1810" type="#_x0000_t202" style="position:absolute;margin-left:6.05pt;margin-top:133.35pt;width:50.7pt;height:20.15p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" fillcolor="white [3201]" stroked="f" strokeweight=".5pt">
                      <v:textbox>
                        <w:txbxContent>
                          <w:p w14:paraId="7B04A881" w14:textId="71B9B5C5" w:rsidR="005A6678" w:rsidRPr="00993795" w:rsidRDefault="005A6678">
                            <w:pPr>
                              <w:rPr>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A</m:t>
                                    </m:r>
                                  </m:sub>
                                </m:sSub>
                                <m:r>
                                  <w:rPr>
                                    <w:rFonts w:ascii="Cambria Math" w:hAnsi="Cambria Math"/>
                                    <w:sz w:val="20"/>
                                    <w:szCs w:val="20"/>
                                  </w:rPr>
                                  <m:t>&lt;0</m:t>
                                </m:r>
                              </m:oMath>
                            </m:oMathPara>
                          </w:p>
                        </w:txbxContent>
                      </v:textbox>
                    </v:shape>
                  </w:pict>
                </mc:Fallback>
              </mc:AlternateContent>
            </w:r>
            <w:r>
              <w:rPr>
                <w:noProof/>
              </w:rPr>
              <mc:AlternateContent>
                <mc:Choice Requires="wps">
                  <w:drawing>
                    <wp:anchor distT="0" distB="0" distL="114300" distR="114300" simplePos="0" relativeHeight="254813184" behindDoc="0" locked="0" layoutInCell="1" allowOverlap="1" wp14:anchorId="6C44CC6C" wp14:editId="176D1B38">
                      <wp:simplePos x="0" y="0"/>
                      <wp:positionH relativeFrom="column">
                        <wp:posOffset>259359</wp:posOffset>
                      </wp:positionH>
                      <wp:positionV relativeFrom="paragraph">
                        <wp:posOffset>1218057</wp:posOffset>
                      </wp:positionV>
                      <wp:extent cx="97790" cy="0"/>
                      <wp:effectExtent l="38100" t="76200" r="16510" b="95250"/>
                      <wp:wrapNone/>
                      <wp:docPr id="565" name="Přímá spojnice se šipkou 565"/>
                      <wp:cNvGraphicFramePr/>
                      <a:graphic xmlns:a="http://schemas.openxmlformats.org/drawingml/2006/main">
                        <a:graphicData uri="http://schemas.microsoft.com/office/word/2010/wordprocessingShape">
                          <wps:wsp>
                            <wps:cNvCnPr/>
                            <wps:spPr>
                              <a:xfrm flipH="1">
                                <a:off x="0" y="0"/>
                                <a:ext cx="977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41E5C6" id="Přímá spojnice se šipkou 565" o:spid="_x0000_s1026" type="#_x0000_t32" style="position:absolute;margin-left:20.4pt;margin-top:95.9pt;width:7.7pt;height:0;flip:x;z-index:2548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" strokecolor="black [3200]" strokeweight=".5pt">
                      <v:stroke endarrow="block" joinstyle="miter"/>
                    </v:shape>
                  </w:pict>
                </mc:Fallback>
              </mc:AlternateContent>
            </w:r>
            <w:r>
              <w:rPr>
                <w:noProof/>
              </w:rPr>
              <mc:AlternateContent>
                <mc:Choice Requires="wps">
                  <w:drawing>
                    <wp:anchor distT="0" distB="0" distL="114300" distR="114300" simplePos="0" relativeHeight="254812160" behindDoc="0" locked="0" layoutInCell="1" allowOverlap="1" wp14:anchorId="7F7D56DE" wp14:editId="1E8BF71C">
                      <wp:simplePos x="0" y="0"/>
                      <wp:positionH relativeFrom="column">
                        <wp:posOffset>551967</wp:posOffset>
                      </wp:positionH>
                      <wp:positionV relativeFrom="paragraph">
                        <wp:posOffset>1218057</wp:posOffset>
                      </wp:positionV>
                      <wp:extent cx="87783" cy="0"/>
                      <wp:effectExtent l="0" t="76200" r="26670" b="95250"/>
                      <wp:wrapNone/>
                      <wp:docPr id="564" name="Přímá spojnice se šipkou 564"/>
                      <wp:cNvGraphicFramePr/>
                      <a:graphic xmlns:a="http://schemas.openxmlformats.org/drawingml/2006/main">
                        <a:graphicData uri="http://schemas.microsoft.com/office/word/2010/wordprocessingShape">
                          <wps:wsp>
                            <wps:cNvCnPr/>
                            <wps:spPr>
                              <a:xfrm>
                                <a:off x="0" y="0"/>
                                <a:ext cx="8778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4448F9" id="Přímá spojnice se šipkou 564" o:spid="_x0000_s1026" type="#_x0000_t32" style="position:absolute;margin-left:43.45pt;margin-top:95.9pt;width:6.9pt;height:0;z-index:2548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" strokecolor="black [3200]" strokeweight=".5pt">
                      <v:stroke endarrow="block" joinstyle="miter"/>
                    </v:shape>
                  </w:pict>
                </mc:Fallback>
              </mc:AlternateContent>
            </w:r>
            <w:r>
              <w:rPr>
                <w:noProof/>
              </w:rPr>
              <mc:AlternateContent>
                <mc:Choice Requires="wps">
                  <w:drawing>
                    <wp:anchor distT="0" distB="0" distL="114300" distR="114300" simplePos="0" relativeHeight="254809088" behindDoc="0" locked="0" layoutInCell="1" allowOverlap="1" wp14:anchorId="70DCCFBA" wp14:editId="2E037056">
                      <wp:simplePos x="0" y="0"/>
                      <wp:positionH relativeFrom="column">
                        <wp:posOffset>262128</wp:posOffset>
                      </wp:positionH>
                      <wp:positionV relativeFrom="paragraph">
                        <wp:posOffset>595630</wp:posOffset>
                      </wp:positionV>
                      <wp:extent cx="98374" cy="0"/>
                      <wp:effectExtent l="38100" t="76200" r="16510" b="95250"/>
                      <wp:wrapNone/>
                      <wp:docPr id="561" name="Přímá spojnice se šipkou 561"/>
                      <wp:cNvGraphicFramePr/>
                      <a:graphic xmlns:a="http://schemas.openxmlformats.org/drawingml/2006/main">
                        <a:graphicData uri="http://schemas.microsoft.com/office/word/2010/wordprocessingShape">
                          <wps:wsp>
                            <wps:cNvCnPr/>
                            <wps:spPr>
                              <a:xfrm flipH="1">
                                <a:off x="0" y="0"/>
                                <a:ext cx="983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2B433E" id="Přímá spojnice se šipkou 561" o:spid="_x0000_s1026" type="#_x0000_t32" style="position:absolute;margin-left:20.65pt;margin-top:46.9pt;width:7.75pt;height:0;flip:x;z-index:2548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" strokecolor="black [3200]" strokeweight=".5pt">
                      <v:stroke endarrow="block" joinstyle="miter"/>
                    </v:shape>
                  </w:pict>
                </mc:Fallback>
              </mc:AlternateContent>
            </w:r>
            <w:r>
              <w:rPr>
                <w:noProof/>
              </w:rPr>
              <mc:AlternateContent>
                <mc:Choice Requires="wps">
                  <w:drawing>
                    <wp:anchor distT="0" distB="0" distL="114300" distR="114300" simplePos="0" relativeHeight="254808064" behindDoc="0" locked="0" layoutInCell="1" allowOverlap="1" wp14:anchorId="6D5BF8B4" wp14:editId="237ADF10">
                      <wp:simplePos x="0" y="0"/>
                      <wp:positionH relativeFrom="column">
                        <wp:posOffset>1224229</wp:posOffset>
                      </wp:positionH>
                      <wp:positionV relativeFrom="paragraph">
                        <wp:posOffset>588010</wp:posOffset>
                      </wp:positionV>
                      <wp:extent cx="95098" cy="7315"/>
                      <wp:effectExtent l="0" t="57150" r="38735" b="88265"/>
                      <wp:wrapNone/>
                      <wp:docPr id="560" name="Přímá spojnice se šipkou 560"/>
                      <wp:cNvGraphicFramePr/>
                      <a:graphic xmlns:a="http://schemas.openxmlformats.org/drawingml/2006/main">
                        <a:graphicData uri="http://schemas.microsoft.com/office/word/2010/wordprocessingShape">
                          <wps:wsp>
                            <wps:cNvCnPr/>
                            <wps:spPr>
                              <a:xfrm flipV="1">
                                <a:off x="0" y="0"/>
                                <a:ext cx="95098"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2DC8EE" id="Přímá spojnice se šipkou 560" o:spid="_x0000_s1026" type="#_x0000_t32" style="position:absolute;margin-left:96.4pt;margin-top:46.3pt;width:7.5pt;height:.6pt;flip:y;z-index:2548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" strokecolor="black [3200]" strokeweight=".5pt">
                      <v:stroke endarrow="block" joinstyle="miter"/>
                    </v:shape>
                  </w:pict>
                </mc:Fallback>
              </mc:AlternateContent>
            </w:r>
            <w:r>
              <w:rPr>
                <w:rFonts w:ascii="Times New Roman" w:eastAsia="Times New Roman" w:hAnsi="Times New Roman"/>
                <w:lang w:eastAsia="cs-CZ"/>
              </w:rPr>
              <w:object w:dxaOrig="3300" w:dyaOrig="4410" w14:anchorId="5290537B">
                <v:shape id="_x0000_i1141" type="#_x0000_t75" style="width:123.85pt;height:164.75pt" o:ole="">
                  <v:imagedata r:id="rId467" o:title=""/>
                </v:shape>
                <o:OLEObject Type="Embed" ProgID="PBrush" ShapeID="_x0000_i1141" DrawAspect="Content" ObjectID="_1539761932" r:id="rId468"/>
              </w:object>
            </w:r>
          </w:p>
        </w:tc>
      </w:tr>
      <w:tr w:rsidR="00736AB7" w:rsidRPr="005315ED" w14:paraId="205BF46D" w14:textId="77777777" w:rsidTr="001526FE">
        <w:tc>
          <w:tcPr>
            <w:tcW w:w="2972" w:type="dxa"/>
          </w:tcPr>
          <w:p w14:paraId="6FDA71B3" w14:textId="20A43FF1" w:rsidR="005315ED" w:rsidRPr="00681F73" w:rsidRDefault="004D3666"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33664" behindDoc="0" locked="0" layoutInCell="1" allowOverlap="1" wp14:anchorId="581CA943" wp14:editId="4774410D">
                      <wp:simplePos x="0" y="0"/>
                      <wp:positionH relativeFrom="column">
                        <wp:posOffset>318183</wp:posOffset>
                      </wp:positionH>
                      <wp:positionV relativeFrom="paragraph">
                        <wp:posOffset>754380</wp:posOffset>
                      </wp:positionV>
                      <wp:extent cx="345057" cy="293370"/>
                      <wp:effectExtent l="0" t="0" r="0" b="0"/>
                      <wp:wrapNone/>
                      <wp:docPr id="2668" name="Textové pole 2668"/>
                      <wp:cNvGraphicFramePr/>
                      <a:graphic xmlns:a="http://schemas.openxmlformats.org/drawingml/2006/main">
                        <a:graphicData uri="http://schemas.microsoft.com/office/word/2010/wordprocessingShape">
                          <wps:wsp>
                            <wps:cNvSpPr txBox="1"/>
                            <wps:spPr>
                              <a:xfrm>
                                <a:off x="0" y="0"/>
                                <a:ext cx="345057" cy="293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78A88" w14:textId="6209A6A1" w:rsidR="005A6678" w:rsidRDefault="005F56D8">
                                  <m:oMathPara>
                                    <m:oMath>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F</m:t>
                                              </m:r>
                                            </m:e>
                                            <m:sup>
                                              <m:r>
                                                <w:rPr>
                                                  <w:rFonts w:ascii="Cambria Math" w:hAnsi="Cambria Math"/>
                                                </w:rPr>
                                                <m:t>´</m:t>
                                              </m:r>
                                            </m:sup>
                                          </m:sSup>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CA943" id="Textové pole 2668" o:spid="_x0000_s1811" type="#_x0000_t202" style="position:absolute;margin-left:25.05pt;margin-top:59.4pt;width:27.15pt;height:23.1pt;z-index:254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" fillcolor="white [3201]" stroked="f" strokeweight=".5pt">
                      <v:textbox>
                        <w:txbxContent>
                          <w:p w14:paraId="5D578A88" w14:textId="6209A6A1" w:rsidR="005A6678" w:rsidRDefault="005A6678">
                            <m:oMathPara>
                              <m:oMath>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F</m:t>
                                        </m:r>
                                      </m:e>
                                      <m:sup>
                                        <m:r>
                                          <w:rPr>
                                            <w:rFonts w:ascii="Cambria Math" w:hAnsi="Cambria Math"/>
                                          </w:rPr>
                                          <m:t>´</m:t>
                                        </m:r>
                                      </m:sup>
                                    </m:sSup>
                                  </m:sub>
                                </m:sSub>
                              </m:oMath>
                            </m:oMathPara>
                          </w:p>
                        </w:txbxContent>
                      </v:textbox>
                    </v:shape>
                  </w:pict>
                </mc:Fallback>
              </mc:AlternateContent>
            </w:r>
            <w:r w:rsidR="00A41AB2">
              <w:rPr>
                <w:noProof/>
              </w:rPr>
              <mc:AlternateContent>
                <mc:Choice Requires="wps">
                  <w:drawing>
                    <wp:anchor distT="0" distB="0" distL="114300" distR="114300" simplePos="0" relativeHeight="254838784" behindDoc="0" locked="0" layoutInCell="1" allowOverlap="1" wp14:anchorId="70F49FFE" wp14:editId="1DA7ED7D">
                      <wp:simplePos x="0" y="0"/>
                      <wp:positionH relativeFrom="column">
                        <wp:posOffset>14940</wp:posOffset>
                      </wp:positionH>
                      <wp:positionV relativeFrom="paragraph">
                        <wp:posOffset>755003</wp:posOffset>
                      </wp:positionV>
                      <wp:extent cx="224287" cy="293154"/>
                      <wp:effectExtent l="0" t="0" r="4445" b="0"/>
                      <wp:wrapNone/>
                      <wp:docPr id="2763" name="Textové pole 2763"/>
                      <wp:cNvGraphicFramePr/>
                      <a:graphic xmlns:a="http://schemas.openxmlformats.org/drawingml/2006/main">
                        <a:graphicData uri="http://schemas.microsoft.com/office/word/2010/wordprocessingShape">
                          <wps:wsp>
                            <wps:cNvSpPr txBox="1"/>
                            <wps:spPr>
                              <a:xfrm>
                                <a:off x="0" y="0"/>
                                <a:ext cx="224287" cy="2931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57898" w14:textId="6112E815" w:rsidR="005A6678" w:rsidRPr="00A41AB2" w:rsidRDefault="005A6678">
                                  <w:pPr>
                                    <w:rPr>
                                      <w:i/>
                                    </w:rPr>
                                  </w:pPr>
                                  <w:r>
                                    <w:rPr>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49FFE" id="Textové pole 2763" o:spid="_x0000_s1812" type="#_x0000_t202" style="position:absolute;margin-left:1.2pt;margin-top:59.45pt;width:17.65pt;height:23.1pt;z-index:2548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" fillcolor="white [3201]" stroked="f" strokeweight=".5pt">
                      <v:textbox>
                        <w:txbxContent>
                          <w:p w14:paraId="12757898" w14:textId="6112E815" w:rsidR="005A6678" w:rsidRPr="00A41AB2" w:rsidRDefault="005A6678">
                            <w:pPr>
                              <w:rPr>
                                <w:i/>
                              </w:rPr>
                            </w:pPr>
                            <w:r>
                              <w:rPr>
                                <w:i/>
                              </w:rPr>
                              <w:t>V</w:t>
                            </w:r>
                          </w:p>
                        </w:txbxContent>
                      </v:textbox>
                    </v:shape>
                  </w:pict>
                </mc:Fallback>
              </mc:AlternateContent>
            </w:r>
            <w:r w:rsidR="00A41AB2">
              <w:rPr>
                <w:noProof/>
              </w:rPr>
              <mc:AlternateContent>
                <mc:Choice Requires="wps">
                  <w:drawing>
                    <wp:anchor distT="0" distB="0" distL="114300" distR="114300" simplePos="0" relativeHeight="254836736" behindDoc="0" locked="0" layoutInCell="1" allowOverlap="1" wp14:anchorId="3E30D2D5" wp14:editId="3BC1460D">
                      <wp:simplePos x="0" y="0"/>
                      <wp:positionH relativeFrom="column">
                        <wp:posOffset>1393825</wp:posOffset>
                      </wp:positionH>
                      <wp:positionV relativeFrom="paragraph">
                        <wp:posOffset>1471295</wp:posOffset>
                      </wp:positionV>
                      <wp:extent cx="86650" cy="0"/>
                      <wp:effectExtent l="0" t="76200" r="27940" b="95250"/>
                      <wp:wrapNone/>
                      <wp:docPr id="2761" name="Přímá spojnice se šipkou 2761"/>
                      <wp:cNvGraphicFramePr/>
                      <a:graphic xmlns:a="http://schemas.openxmlformats.org/drawingml/2006/main">
                        <a:graphicData uri="http://schemas.microsoft.com/office/word/2010/wordprocessingShape">
                          <wps:wsp>
                            <wps:cNvCnPr/>
                            <wps:spPr>
                              <a:xfrm>
                                <a:off x="0" y="0"/>
                                <a:ext cx="86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092887" id="Přímá spojnice se šipkou 2761" o:spid="_x0000_s1026" type="#_x0000_t32" style="position:absolute;margin-left:109.75pt;margin-top:115.85pt;width:6.8pt;height:0;z-index:2548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" strokecolor="black [3200]" strokeweight=".5pt">
                      <v:stroke endarrow="block" joinstyle="miter"/>
                    </v:shape>
                  </w:pict>
                </mc:Fallback>
              </mc:AlternateContent>
            </w:r>
            <w:r w:rsidR="00A41AB2">
              <w:rPr>
                <w:noProof/>
              </w:rPr>
              <mc:AlternateContent>
                <mc:Choice Requires="wps">
                  <w:drawing>
                    <wp:anchor distT="0" distB="0" distL="114300" distR="114300" simplePos="0" relativeHeight="254837760" behindDoc="0" locked="0" layoutInCell="1" allowOverlap="1" wp14:anchorId="691D69EA" wp14:editId="2B023D88">
                      <wp:simplePos x="0" y="0"/>
                      <wp:positionH relativeFrom="column">
                        <wp:posOffset>260877</wp:posOffset>
                      </wp:positionH>
                      <wp:positionV relativeFrom="paragraph">
                        <wp:posOffset>1471235</wp:posOffset>
                      </wp:positionV>
                      <wp:extent cx="42559" cy="0"/>
                      <wp:effectExtent l="38100" t="76200" r="52705" b="95250"/>
                      <wp:wrapNone/>
                      <wp:docPr id="2762" name="Přímá spojnice se šipkou 2762"/>
                      <wp:cNvGraphicFramePr/>
                      <a:graphic xmlns:a="http://schemas.openxmlformats.org/drawingml/2006/main">
                        <a:graphicData uri="http://schemas.microsoft.com/office/word/2010/wordprocessingShape">
                          <wps:wsp>
                            <wps:cNvCnPr/>
                            <wps:spPr>
                              <a:xfrm flipH="1">
                                <a:off x="0" y="0"/>
                                <a:ext cx="425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A47DB9" id="Přímá spojnice se šipkou 2762" o:spid="_x0000_s1026" type="#_x0000_t32" style="position:absolute;margin-left:20.55pt;margin-top:115.85pt;width:3.35pt;height:0;flip:x;z-index:2548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" strokecolor="black [3200]" strokeweight=".5pt">
                      <v:stroke endarrow="block" joinstyle="miter"/>
                    </v:shape>
                  </w:pict>
                </mc:Fallback>
              </mc:AlternateContent>
            </w:r>
            <w:r w:rsidR="00A41AB2">
              <w:rPr>
                <w:noProof/>
              </w:rPr>
              <mc:AlternateContent>
                <mc:Choice Requires="wps">
                  <w:drawing>
                    <wp:anchor distT="0" distB="0" distL="114300" distR="114300" simplePos="0" relativeHeight="254835712" behindDoc="0" locked="0" layoutInCell="1" allowOverlap="1" wp14:anchorId="2BD796AF" wp14:editId="085224F8">
                      <wp:simplePos x="0" y="0"/>
                      <wp:positionH relativeFrom="column">
                        <wp:posOffset>287177</wp:posOffset>
                      </wp:positionH>
                      <wp:positionV relativeFrom="paragraph">
                        <wp:posOffset>1226432</wp:posOffset>
                      </wp:positionV>
                      <wp:extent cx="124691" cy="0"/>
                      <wp:effectExtent l="38100" t="76200" r="8890" b="95250"/>
                      <wp:wrapNone/>
                      <wp:docPr id="2756" name="Přímá spojnice se šipkou 2756"/>
                      <wp:cNvGraphicFramePr/>
                      <a:graphic xmlns:a="http://schemas.openxmlformats.org/drawingml/2006/main">
                        <a:graphicData uri="http://schemas.microsoft.com/office/word/2010/wordprocessingShape">
                          <wps:wsp>
                            <wps:cNvCnPr/>
                            <wps:spPr>
                              <a:xfrm flipH="1">
                                <a:off x="0" y="0"/>
                                <a:ext cx="12469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613BA2" id="Přímá spojnice se šipkou 2756" o:spid="_x0000_s1026" type="#_x0000_t32" style="position:absolute;margin-left:22.6pt;margin-top:96.55pt;width:9.8pt;height:0;flip:x;z-index:2548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" strokecolor="black [3200]" strokeweight=".5pt">
                      <v:stroke endarrow="block" joinstyle="miter"/>
                    </v:shape>
                  </w:pict>
                </mc:Fallback>
              </mc:AlternateContent>
            </w:r>
            <w:r w:rsidR="00A41AB2">
              <w:rPr>
                <w:noProof/>
              </w:rPr>
              <mc:AlternateContent>
                <mc:Choice Requires="wps">
                  <w:drawing>
                    <wp:anchor distT="0" distB="0" distL="114300" distR="114300" simplePos="0" relativeHeight="254834688" behindDoc="0" locked="0" layoutInCell="1" allowOverlap="1" wp14:anchorId="46043299" wp14:editId="5835D66B">
                      <wp:simplePos x="0" y="0"/>
                      <wp:positionH relativeFrom="column">
                        <wp:posOffset>673125</wp:posOffset>
                      </wp:positionH>
                      <wp:positionV relativeFrom="paragraph">
                        <wp:posOffset>1220717</wp:posOffset>
                      </wp:positionV>
                      <wp:extent cx="124691" cy="5938"/>
                      <wp:effectExtent l="0" t="76200" r="27940" b="89535"/>
                      <wp:wrapNone/>
                      <wp:docPr id="2755" name="Přímá spojnice se šipkou 2755"/>
                      <wp:cNvGraphicFramePr/>
                      <a:graphic xmlns:a="http://schemas.openxmlformats.org/drawingml/2006/main">
                        <a:graphicData uri="http://schemas.microsoft.com/office/word/2010/wordprocessingShape">
                          <wps:wsp>
                            <wps:cNvCnPr/>
                            <wps:spPr>
                              <a:xfrm flipV="1">
                                <a:off x="0" y="0"/>
                                <a:ext cx="124691" cy="5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FE4826" id="Přímá spojnice se šipkou 2755" o:spid="_x0000_s1026" type="#_x0000_t32" style="position:absolute;margin-left:53pt;margin-top:96.1pt;width:9.8pt;height:.45pt;flip:y;z-index:2548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" strokecolor="black [3200]" strokeweight=".5pt">
                      <v:stroke endarrow="block" joinstyle="miter"/>
                    </v:shape>
                  </w:pict>
                </mc:Fallback>
              </mc:AlternateContent>
            </w:r>
            <w:r w:rsidR="00A41AB2">
              <w:rPr>
                <w:noProof/>
              </w:rPr>
              <mc:AlternateContent>
                <mc:Choice Requires="wps">
                  <w:drawing>
                    <wp:anchor distT="0" distB="0" distL="114300" distR="114300" simplePos="0" relativeHeight="254831616" behindDoc="0" locked="0" layoutInCell="1" allowOverlap="1" wp14:anchorId="7E1F0370" wp14:editId="55DE764B">
                      <wp:simplePos x="0" y="0"/>
                      <wp:positionH relativeFrom="column">
                        <wp:posOffset>1311199</wp:posOffset>
                      </wp:positionH>
                      <wp:positionV relativeFrom="paragraph">
                        <wp:posOffset>722731</wp:posOffset>
                      </wp:positionV>
                      <wp:extent cx="329565" cy="321310"/>
                      <wp:effectExtent l="0" t="0" r="0" b="2540"/>
                      <wp:wrapNone/>
                      <wp:docPr id="2666" name="Textové pole 2666"/>
                      <wp:cNvGraphicFramePr/>
                      <a:graphic xmlns:a="http://schemas.openxmlformats.org/drawingml/2006/main">
                        <a:graphicData uri="http://schemas.microsoft.com/office/word/2010/wordprocessingShape">
                          <wps:wsp>
                            <wps:cNvSpPr txBox="1"/>
                            <wps:spPr>
                              <a:xfrm>
                                <a:off x="0" y="0"/>
                                <a:ext cx="32956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FE332" w14:textId="0BA64DCA"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F0370" id="Textové pole 2666" o:spid="_x0000_s1813" type="#_x0000_t202" style="position:absolute;margin-left:103.25pt;margin-top:56.9pt;width:25.95pt;height:25.3pt;z-index:2548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" fillcolor="white [3201]" stroked="f" strokeweight=".5pt">
                      <v:textbox>
                        <w:txbxContent>
                          <w:p w14:paraId="647FE332" w14:textId="0BA64DCA"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00A41AB2">
              <w:rPr>
                <w:noProof/>
              </w:rPr>
              <mc:AlternateContent>
                <mc:Choice Requires="wps">
                  <w:drawing>
                    <wp:anchor distT="0" distB="0" distL="114300" distR="114300" simplePos="0" relativeHeight="254832640" behindDoc="0" locked="0" layoutInCell="1" allowOverlap="1" wp14:anchorId="2697FAF1" wp14:editId="5C79A856">
                      <wp:simplePos x="0" y="0"/>
                      <wp:positionH relativeFrom="column">
                        <wp:posOffset>653364</wp:posOffset>
                      </wp:positionH>
                      <wp:positionV relativeFrom="paragraph">
                        <wp:posOffset>745133</wp:posOffset>
                      </wp:positionV>
                      <wp:extent cx="332740" cy="299619"/>
                      <wp:effectExtent l="0" t="0" r="0" b="5715"/>
                      <wp:wrapNone/>
                      <wp:docPr id="2667" name="Textové pole 2667"/>
                      <wp:cNvGraphicFramePr/>
                      <a:graphic xmlns:a="http://schemas.openxmlformats.org/drawingml/2006/main">
                        <a:graphicData uri="http://schemas.microsoft.com/office/word/2010/wordprocessingShape">
                          <wps:wsp>
                            <wps:cNvSpPr txBox="1"/>
                            <wps:spPr>
                              <a:xfrm>
                                <a:off x="0" y="0"/>
                                <a:ext cx="332740" cy="299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96F6F" w14:textId="692CABB1"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FAF1" id="Textové pole 2667" o:spid="_x0000_s1814" type="#_x0000_t202" style="position:absolute;margin-left:51.45pt;margin-top:58.65pt;width:26.2pt;height:23.6pt;z-index:254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" fillcolor="white [3201]" stroked="f" strokeweight=".5pt">
                      <v:textbox>
                        <w:txbxContent>
                          <w:p w14:paraId="1BB96F6F" w14:textId="692CABB1"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00A41AB2">
              <w:rPr>
                <w:noProof/>
              </w:rPr>
              <mc:AlternateContent>
                <mc:Choice Requires="wps">
                  <w:drawing>
                    <wp:anchor distT="0" distB="0" distL="114300" distR="114300" simplePos="0" relativeHeight="254830592" behindDoc="0" locked="0" layoutInCell="1" allowOverlap="1" wp14:anchorId="631BFBC5" wp14:editId="25A83332">
                      <wp:simplePos x="0" y="0"/>
                      <wp:positionH relativeFrom="column">
                        <wp:posOffset>830783</wp:posOffset>
                      </wp:positionH>
                      <wp:positionV relativeFrom="paragraph">
                        <wp:posOffset>1154582</wp:posOffset>
                      </wp:positionV>
                      <wp:extent cx="524078" cy="314554"/>
                      <wp:effectExtent l="0" t="0" r="9525" b="9525"/>
                      <wp:wrapNone/>
                      <wp:docPr id="2665" name="Textové pole 2665"/>
                      <wp:cNvGraphicFramePr/>
                      <a:graphic xmlns:a="http://schemas.openxmlformats.org/drawingml/2006/main">
                        <a:graphicData uri="http://schemas.microsoft.com/office/word/2010/wordprocessingShape">
                          <wps:wsp>
                            <wps:cNvSpPr txBox="1"/>
                            <wps:spPr>
                              <a:xfrm>
                                <a:off x="0" y="0"/>
                                <a:ext cx="524078" cy="314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E9675" w14:textId="70FD5047" w:rsidR="005A6678" w:rsidRDefault="005F56D8">
                                  <m:oMathPara>
                                    <m:oMath>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A</m:t>
                                              </m:r>
                                            </m:e>
                                            <m:sup>
                                              <m:r>
                                                <w:rPr>
                                                  <w:rFonts w:ascii="Cambria Math" w:hAnsi="Cambria Math"/>
                                                </w:rPr>
                                                <m:t>´</m:t>
                                              </m:r>
                                            </m:sup>
                                          </m:sSup>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BFBC5" id="Textové pole 2665" o:spid="_x0000_s1815" type="#_x0000_t202" style="position:absolute;margin-left:65.4pt;margin-top:90.9pt;width:41.25pt;height:24.75pt;z-index:2548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" fillcolor="white [3201]" stroked="f" strokeweight=".5pt">
                      <v:textbox>
                        <w:txbxContent>
                          <w:p w14:paraId="1FBE9675" w14:textId="70FD5047" w:rsidR="005A6678" w:rsidRDefault="005A6678">
                            <m:oMathPara>
                              <m:oMath>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A</m:t>
                                        </m:r>
                                      </m:e>
                                      <m:sup>
                                        <m:r>
                                          <w:rPr>
                                            <w:rFonts w:ascii="Cambria Math" w:hAnsi="Cambria Math"/>
                                          </w:rPr>
                                          <m:t>´</m:t>
                                        </m:r>
                                      </m:sup>
                                    </m:sSup>
                                  </m:sub>
                                </m:sSub>
                              </m:oMath>
                            </m:oMathPara>
                          </w:p>
                        </w:txbxContent>
                      </v:textbox>
                    </v:shape>
                  </w:pict>
                </mc:Fallback>
              </mc:AlternateContent>
            </w:r>
            <w:r w:rsidR="00A41AB2">
              <w:rPr>
                <w:noProof/>
              </w:rPr>
              <mc:AlternateContent>
                <mc:Choice Requires="wps">
                  <w:drawing>
                    <wp:anchor distT="0" distB="0" distL="114300" distR="114300" simplePos="0" relativeHeight="254828544" behindDoc="0" locked="0" layoutInCell="1" allowOverlap="1" wp14:anchorId="52CE4231" wp14:editId="5A733E0B">
                      <wp:simplePos x="0" y="0"/>
                      <wp:positionH relativeFrom="column">
                        <wp:posOffset>799668</wp:posOffset>
                      </wp:positionH>
                      <wp:positionV relativeFrom="paragraph">
                        <wp:posOffset>1527860</wp:posOffset>
                      </wp:positionV>
                      <wp:extent cx="691337" cy="335915"/>
                      <wp:effectExtent l="0" t="0" r="0" b="6985"/>
                      <wp:wrapNone/>
                      <wp:docPr id="2646" name="Textové pole 2646"/>
                      <wp:cNvGraphicFramePr/>
                      <a:graphic xmlns:a="http://schemas.openxmlformats.org/drawingml/2006/main">
                        <a:graphicData uri="http://schemas.microsoft.com/office/word/2010/wordprocessingShape">
                          <wps:wsp>
                            <wps:cNvSpPr txBox="1"/>
                            <wps:spPr>
                              <a:xfrm>
                                <a:off x="0" y="0"/>
                                <a:ext cx="691337"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402CE" w14:textId="06EABC8C" w:rsidR="005A6678" w:rsidRPr="004D3666" w:rsidRDefault="005F56D8">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sSup>
                                            <m:sSupPr>
                                              <m:ctrlPr>
                                                <w:rPr>
                                                  <w:rFonts w:ascii="Cambria Math" w:hAnsi="Cambria Math"/>
                                                  <w:i/>
                                                  <w:sz w:val="20"/>
                                                  <w:szCs w:val="20"/>
                                                </w:rPr>
                                              </m:ctrlPr>
                                            </m:sSupPr>
                                            <m:e>
                                              <m:r>
                                                <w:rPr>
                                                  <w:rFonts w:ascii="Cambria Math" w:hAnsi="Cambria Math"/>
                                                  <w:sz w:val="20"/>
                                                  <w:szCs w:val="20"/>
                                                </w:rPr>
                                                <m:t>F</m:t>
                                              </m:r>
                                            </m:e>
                                            <m:sup>
                                              <m:r>
                                                <w:rPr>
                                                  <w:rFonts w:ascii="Cambria Math" w:hAnsi="Cambria Math"/>
                                                  <w:sz w:val="20"/>
                                                  <w:szCs w:val="20"/>
                                                </w:rPr>
                                                <m:t>´</m:t>
                                              </m:r>
                                            </m:sup>
                                          </m:sSup>
                                        </m:sub>
                                        <m:sup>
                                          <m:r>
                                            <w:rPr>
                                              <w:rFonts w:ascii="Cambria Math" w:hAnsi="Cambria Math"/>
                                              <w:sz w:val="20"/>
                                              <w:szCs w:val="20"/>
                                            </w:rPr>
                                            <m:t>´</m:t>
                                          </m:r>
                                        </m:sup>
                                      </m:sSubSup>
                                      <m:r>
                                        <w:rPr>
                                          <w:rFonts w:ascii="Cambria Math" w:hAnsi="Cambria Math"/>
                                          <w:sz w:val="20"/>
                                          <w:szCs w:val="20"/>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4231" id="Textové pole 2646" o:spid="_x0000_s1816" type="#_x0000_t202" style="position:absolute;margin-left:62.95pt;margin-top:120.3pt;width:54.45pt;height:26.45p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" fillcolor="white [3201]" stroked="f" strokeweight=".5pt">
                      <v:textbox>
                        <w:txbxContent>
                          <w:p w14:paraId="717402CE" w14:textId="06EABC8C" w:rsidR="005A6678" w:rsidRPr="004D3666" w:rsidRDefault="005A6678">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sSup>
                                      <m:sSupPr>
                                        <m:ctrlPr>
                                          <w:rPr>
                                            <w:rFonts w:ascii="Cambria Math" w:hAnsi="Cambria Math"/>
                                            <w:i/>
                                            <w:sz w:val="20"/>
                                            <w:szCs w:val="20"/>
                                          </w:rPr>
                                        </m:ctrlPr>
                                      </m:sSupPr>
                                      <m:e>
                                        <m:r>
                                          <w:rPr>
                                            <w:rFonts w:ascii="Cambria Math" w:hAnsi="Cambria Math"/>
                                            <w:sz w:val="20"/>
                                            <w:szCs w:val="20"/>
                                          </w:rPr>
                                          <m:t>F</m:t>
                                        </m:r>
                                      </m:e>
                                      <m:sup>
                                        <m:r>
                                          <w:rPr>
                                            <w:rFonts w:ascii="Cambria Math" w:hAnsi="Cambria Math"/>
                                            <w:sz w:val="20"/>
                                            <w:szCs w:val="20"/>
                                          </w:rPr>
                                          <m:t>´</m:t>
                                        </m:r>
                                      </m:sup>
                                    </m:sSup>
                                  </m:sub>
                                  <m:sup>
                                    <m:r>
                                      <w:rPr>
                                        <w:rFonts w:ascii="Cambria Math" w:hAnsi="Cambria Math"/>
                                        <w:sz w:val="20"/>
                                        <w:szCs w:val="20"/>
                                      </w:rPr>
                                      <m:t>´</m:t>
                                    </m:r>
                                  </m:sup>
                                </m:sSubSup>
                                <m:r>
                                  <w:rPr>
                                    <w:rFonts w:ascii="Cambria Math" w:hAnsi="Cambria Math"/>
                                    <w:sz w:val="20"/>
                                    <w:szCs w:val="20"/>
                                  </w:rPr>
                                  <m:t>&gt;0</m:t>
                                </m:r>
                              </m:oMath>
                            </m:oMathPara>
                          </w:p>
                        </w:txbxContent>
                      </v:textbox>
                    </v:shape>
                  </w:pict>
                </mc:Fallback>
              </mc:AlternateContent>
            </w:r>
            <w:r w:rsidR="00A41AB2">
              <w:rPr>
                <w:noProof/>
              </w:rPr>
              <mc:AlternateContent>
                <mc:Choice Requires="wps">
                  <w:drawing>
                    <wp:anchor distT="0" distB="0" distL="114300" distR="114300" simplePos="0" relativeHeight="254829568" behindDoc="0" locked="0" layoutInCell="1" allowOverlap="1" wp14:anchorId="1CF395BD" wp14:editId="251E01F4">
                      <wp:simplePos x="0" y="0"/>
                      <wp:positionH relativeFrom="column">
                        <wp:posOffset>410286</wp:posOffset>
                      </wp:positionH>
                      <wp:positionV relativeFrom="paragraph">
                        <wp:posOffset>1527810</wp:posOffset>
                      </wp:positionV>
                      <wp:extent cx="387706" cy="336499"/>
                      <wp:effectExtent l="0" t="0" r="0" b="6985"/>
                      <wp:wrapNone/>
                      <wp:docPr id="2647" name="Textové pole 2647"/>
                      <wp:cNvGraphicFramePr/>
                      <a:graphic xmlns:a="http://schemas.openxmlformats.org/drawingml/2006/main">
                        <a:graphicData uri="http://schemas.microsoft.com/office/word/2010/wordprocessingShape">
                          <wps:wsp>
                            <wps:cNvSpPr txBox="1"/>
                            <wps:spPr>
                              <a:xfrm>
                                <a:off x="0" y="0"/>
                                <a:ext cx="387706" cy="3364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54253" w14:textId="5C6D6AD5" w:rsidR="005A6678" w:rsidRPr="004D3666" w:rsidRDefault="005F56D8">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sub>
                                        <m:sup>
                                          <m:r>
                                            <w:rPr>
                                              <w:rFonts w:ascii="Cambria Math" w:hAnsi="Cambria Math"/>
                                              <w:sz w:val="20"/>
                                              <w:szCs w:val="20"/>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395BD" id="Textové pole 2647" o:spid="_x0000_s1817" type="#_x0000_t202" style="position:absolute;margin-left:32.3pt;margin-top:120.3pt;width:30.55pt;height:26.5pt;z-index:254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" fillcolor="white [3201]" stroked="f" strokeweight=".5pt">
                      <v:textbox>
                        <w:txbxContent>
                          <w:p w14:paraId="3BA54253" w14:textId="5C6D6AD5" w:rsidR="005A6678" w:rsidRPr="004D3666" w:rsidRDefault="005A6678">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sub>
                                  <m:sup>
                                    <m:r>
                                      <w:rPr>
                                        <w:rFonts w:ascii="Cambria Math" w:hAnsi="Cambria Math"/>
                                        <w:sz w:val="20"/>
                                        <w:szCs w:val="20"/>
                                      </w:rPr>
                                      <m:t>´</m:t>
                                    </m:r>
                                  </m:sup>
                                </m:sSubSup>
                              </m:oMath>
                            </m:oMathPara>
                          </w:p>
                        </w:txbxContent>
                      </v:textbox>
                    </v:shape>
                  </w:pict>
                </mc:Fallback>
              </mc:AlternateContent>
            </w:r>
            <w:r w:rsidR="00A41AB2">
              <w:rPr>
                <w:rFonts w:ascii="Times New Roman" w:eastAsia="Times New Roman" w:hAnsi="Times New Roman"/>
                <w:lang w:eastAsia="cs-CZ"/>
              </w:rPr>
              <w:object w:dxaOrig="3540" w:dyaOrig="4395" w14:anchorId="11C1547A">
                <v:shape id="_x0000_i1142" type="#_x0000_t75" style="width:138.25pt;height:171.05pt" o:ole="">
                  <v:imagedata r:id="rId469" o:title=""/>
                </v:shape>
                <o:OLEObject Type="Embed" ProgID="PBrush" ShapeID="_x0000_i1142" DrawAspect="Content" ObjectID="_1539761933" r:id="rId470"/>
              </w:object>
            </w:r>
          </w:p>
        </w:tc>
        <w:tc>
          <w:tcPr>
            <w:tcW w:w="2268" w:type="dxa"/>
          </w:tcPr>
          <w:p w14:paraId="3CCDDFA7" w14:textId="3F83F76C" w:rsidR="005315ED" w:rsidRDefault="005F56D8" w:rsidP="005315ED">
            <w:pPr>
              <w:spacing w:after="60"/>
              <w:rPr>
                <w:rFonts w:ascii="Times New Roman" w:eastAsia="Times New Roman" w:hAnsi="Times New Roman"/>
                <w:szCs w:val="22"/>
              </w:rPr>
            </w:pPr>
            <m:oMath>
              <m:sSubSup>
                <m:sSubSupPr>
                  <m:ctrlPr>
                    <w:rPr>
                      <w:rFonts w:ascii="Cambria Math" w:eastAsia="Times New Roman" w:hAnsi="Cambria Math"/>
                      <w:i/>
                      <w:szCs w:val="22"/>
                    </w:rPr>
                  </m:ctrlPr>
                </m:sSubSupPr>
                <m:e>
                  <m:r>
                    <w:rPr>
                      <w:rFonts w:ascii="Cambria Math" w:eastAsia="Times New Roman" w:hAnsi="Cambria Math"/>
                      <w:szCs w:val="22"/>
                    </w:rPr>
                    <m:t>X</m:t>
                  </m:r>
                </m:e>
                <m:sub>
                  <m:r>
                    <w:rPr>
                      <w:rFonts w:ascii="Cambria Math" w:eastAsia="Times New Roman" w:hAnsi="Cambria Math"/>
                      <w:szCs w:val="22"/>
                    </w:rPr>
                    <m:t>A</m:t>
                  </m:r>
                </m:sub>
                <m:sup>
                  <m:r>
                    <w:rPr>
                      <w:rFonts w:ascii="Cambria Math" w:eastAsia="Times New Roman" w:hAnsi="Cambria Math"/>
                      <w:szCs w:val="22"/>
                    </w:rPr>
                    <m:t>´</m:t>
                  </m:r>
                </m:sup>
              </m:sSubSup>
              <m:r>
                <w:rPr>
                  <w:rFonts w:ascii="Cambria Math" w:eastAsia="Times New Roman" w:hAnsi="Cambria Math"/>
                  <w:szCs w:val="22"/>
                </w:rPr>
                <m:t>,</m:t>
              </m:r>
              <m:sSubSup>
                <m:sSubSupPr>
                  <m:ctrlPr>
                    <w:rPr>
                      <w:rFonts w:ascii="Cambria Math" w:eastAsia="Times New Roman" w:hAnsi="Cambria Math"/>
                      <w:i/>
                      <w:szCs w:val="22"/>
                    </w:rPr>
                  </m:ctrlPr>
                </m:sSubSupPr>
                <m:e>
                  <m:r>
                    <w:rPr>
                      <w:rFonts w:ascii="Cambria Math" w:eastAsia="Times New Roman" w:hAnsi="Cambria Math"/>
                      <w:szCs w:val="22"/>
                    </w:rPr>
                    <m:t>X</m:t>
                  </m:r>
                </m:e>
                <m:sub>
                  <m:r>
                    <w:rPr>
                      <w:rFonts w:ascii="Cambria Math" w:eastAsia="Times New Roman" w:hAnsi="Cambria Math"/>
                      <w:szCs w:val="22"/>
                    </w:rPr>
                    <m:t>F</m:t>
                  </m:r>
                </m:sub>
                <m:sup>
                  <m:r>
                    <w:rPr>
                      <w:rFonts w:ascii="Cambria Math" w:eastAsia="Times New Roman" w:hAnsi="Cambria Math"/>
                      <w:szCs w:val="22"/>
                    </w:rPr>
                    <m:t>´</m:t>
                  </m:r>
                </m:sup>
              </m:sSubSup>
            </m:oMath>
            <w:r w:rsidR="00A41AB2">
              <w:rPr>
                <w:rFonts w:ascii="Times New Roman" w:eastAsia="Times New Roman" w:hAnsi="Times New Roman"/>
                <w:szCs w:val="22"/>
              </w:rPr>
              <w:t xml:space="preserve"> … poloha obrazu a poloha odrazového ohniska</w:t>
            </w:r>
          </w:p>
          <w:p w14:paraId="305EC6F2" w14:textId="77777777" w:rsidR="00A41AB2" w:rsidRDefault="00A41AB2" w:rsidP="005315ED">
            <w:pPr>
              <w:spacing w:after="60"/>
              <w:rPr>
                <w:rFonts w:ascii="Times New Roman" w:eastAsia="Times New Roman" w:hAnsi="Times New Roman"/>
                <w:szCs w:val="22"/>
              </w:rPr>
            </w:pPr>
          </w:p>
          <w:p w14:paraId="48461E2B" w14:textId="7E51F1C5" w:rsidR="00A41AB2" w:rsidRDefault="005F56D8" w:rsidP="005315ED">
            <w:pPr>
              <w:spacing w:after="60"/>
              <w:rPr>
                <w:rFonts w:ascii="Times New Roman" w:eastAsia="Times New Roman" w:hAnsi="Times New Roman"/>
                <w:szCs w:val="22"/>
              </w:rPr>
            </w:pPr>
            <m:oMath>
              <m:sSup>
                <m:sSupPr>
                  <m:ctrlPr>
                    <w:rPr>
                      <w:rFonts w:ascii="Cambria Math" w:eastAsia="Times New Roman" w:hAnsi="Cambria Math"/>
                      <w:i/>
                      <w:szCs w:val="22"/>
                    </w:rPr>
                  </m:ctrlPr>
                </m:sSupPr>
                <m:e>
                  <m:r>
                    <w:rPr>
                      <w:rFonts w:ascii="Cambria Math" w:eastAsia="Times New Roman" w:hAnsi="Cambria Math"/>
                      <w:szCs w:val="22"/>
                    </w:rPr>
                    <m:t>F</m:t>
                  </m:r>
                </m:e>
                <m:sup>
                  <m:r>
                    <w:rPr>
                      <w:rFonts w:ascii="Cambria Math" w:eastAsia="Times New Roman" w:hAnsi="Cambria Math"/>
                      <w:szCs w:val="22"/>
                    </w:rPr>
                    <m:t>´</m:t>
                  </m:r>
                </m:sup>
              </m:sSup>
            </m:oMath>
            <w:r w:rsidR="00A41AB2">
              <w:rPr>
                <w:rFonts w:ascii="Times New Roman" w:eastAsia="Times New Roman" w:hAnsi="Times New Roman"/>
                <w:szCs w:val="22"/>
              </w:rPr>
              <w:t xml:space="preserve"> … obrazové ohnisko</w:t>
            </w:r>
          </w:p>
          <w:p w14:paraId="3422C5C8" w14:textId="77777777" w:rsidR="00A41AB2" w:rsidRDefault="00A41AB2" w:rsidP="005315ED">
            <w:pPr>
              <w:spacing w:after="60"/>
              <w:rPr>
                <w:rFonts w:ascii="Times New Roman" w:eastAsia="Times New Roman" w:hAnsi="Times New Roman"/>
                <w:szCs w:val="22"/>
              </w:rPr>
            </w:pPr>
          </w:p>
          <w:p w14:paraId="63FB2B23" w14:textId="1B4266CC" w:rsidR="00A41AB2" w:rsidRDefault="00A41AB2" w:rsidP="00A41AB2">
            <w:pPr>
              <w:spacing w:after="60"/>
              <w:rPr>
                <w:rFonts w:ascii="Times New Roman" w:eastAsia="Times New Roman" w:hAnsi="Times New Roman"/>
                <w:szCs w:val="22"/>
              </w:rPr>
            </w:pPr>
            <m:oMath>
              <m:r>
                <w:rPr>
                  <w:rFonts w:ascii="Cambria Math" w:eastAsia="Times New Roman" w:hAnsi="Cambria Math"/>
                  <w:szCs w:val="22"/>
                </w:rPr>
                <m:t>V</m:t>
              </m:r>
            </m:oMath>
            <w:r>
              <w:rPr>
                <w:rFonts w:ascii="Times New Roman" w:eastAsia="Times New Roman" w:hAnsi="Times New Roman"/>
                <w:szCs w:val="22"/>
              </w:rPr>
              <w:t xml:space="preserve"> </w:t>
            </w:r>
            <w:r w:rsidR="004D3666">
              <w:rPr>
                <w:rFonts w:ascii="Times New Roman" w:eastAsia="Times New Roman" w:hAnsi="Times New Roman"/>
                <w:szCs w:val="22"/>
              </w:rPr>
              <w:t>… vrchol</w:t>
            </w:r>
            <w:r>
              <w:rPr>
                <w:rFonts w:ascii="Times New Roman" w:eastAsia="Times New Roman" w:hAnsi="Times New Roman"/>
                <w:szCs w:val="22"/>
              </w:rPr>
              <w:t xml:space="preserve"> lámavé plochy</w:t>
            </w:r>
          </w:p>
          <w:p w14:paraId="279F8D13" w14:textId="77777777" w:rsidR="00A41AB2" w:rsidRDefault="00A41AB2" w:rsidP="00A41AB2">
            <w:pPr>
              <w:spacing w:after="60"/>
              <w:rPr>
                <w:rFonts w:ascii="Times New Roman" w:eastAsia="Times New Roman" w:hAnsi="Times New Roman"/>
                <w:szCs w:val="22"/>
              </w:rPr>
            </w:pPr>
          </w:p>
          <w:p w14:paraId="2A48DD29" w14:textId="26A8170D" w:rsidR="00A41AB2" w:rsidRPr="00681F73" w:rsidRDefault="005F56D8" w:rsidP="00A41AB2">
            <w:pPr>
              <w:spacing w:after="60"/>
              <w:rPr>
                <w:rFonts w:ascii="Times New Roman" w:eastAsia="Times New Roman" w:hAnsi="Times New Roman"/>
                <w:szCs w:val="22"/>
              </w:rPr>
            </w:pPr>
            <m:oMath>
              <m:sSup>
                <m:sSupPr>
                  <m:ctrlPr>
                    <w:rPr>
                      <w:rFonts w:ascii="Cambria Math" w:eastAsia="Times New Roman" w:hAnsi="Cambria Math"/>
                      <w:i/>
                      <w:szCs w:val="22"/>
                    </w:rPr>
                  </m:ctrlPr>
                </m:sSupPr>
                <m:e>
                  <m:r>
                    <w:rPr>
                      <w:rFonts w:ascii="Cambria Math" w:eastAsia="Times New Roman" w:hAnsi="Cambria Math"/>
                      <w:szCs w:val="22"/>
                    </w:rPr>
                    <m:t>A</m:t>
                  </m:r>
                </m:e>
                <m:sup>
                  <m:r>
                    <w:rPr>
                      <w:rFonts w:ascii="Cambria Math" w:eastAsia="Times New Roman" w:hAnsi="Cambria Math"/>
                      <w:szCs w:val="22"/>
                    </w:rPr>
                    <m:t>´</m:t>
                  </m:r>
                </m:sup>
              </m:sSup>
            </m:oMath>
            <w:r w:rsidR="00A41AB2">
              <w:rPr>
                <w:rFonts w:ascii="Times New Roman" w:eastAsia="Times New Roman" w:hAnsi="Times New Roman"/>
                <w:szCs w:val="22"/>
              </w:rPr>
              <w:t xml:space="preserve"> … obraz</w:t>
            </w:r>
          </w:p>
        </w:tc>
        <w:tc>
          <w:tcPr>
            <w:tcW w:w="2690" w:type="dxa"/>
          </w:tcPr>
          <w:p w14:paraId="48592E8F" w14:textId="433DC4D9" w:rsidR="005315ED" w:rsidRPr="00681F73" w:rsidRDefault="004D3666"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49024" behindDoc="0" locked="0" layoutInCell="1" allowOverlap="1" wp14:anchorId="13450CE9" wp14:editId="1BB4BB3C">
                      <wp:simplePos x="0" y="0"/>
                      <wp:positionH relativeFrom="column">
                        <wp:posOffset>168910</wp:posOffset>
                      </wp:positionH>
                      <wp:positionV relativeFrom="paragraph">
                        <wp:posOffset>1489710</wp:posOffset>
                      </wp:positionV>
                      <wp:extent cx="46990" cy="0"/>
                      <wp:effectExtent l="38100" t="76200" r="48260" b="95250"/>
                      <wp:wrapNone/>
                      <wp:docPr id="2773" name="Přímá spojnice se šipkou 2773"/>
                      <wp:cNvGraphicFramePr/>
                      <a:graphic xmlns:a="http://schemas.openxmlformats.org/drawingml/2006/main">
                        <a:graphicData uri="http://schemas.microsoft.com/office/word/2010/wordprocessingShape">
                          <wps:wsp>
                            <wps:cNvCnPr/>
                            <wps:spPr>
                              <a:xfrm flipH="1">
                                <a:off x="0" y="0"/>
                                <a:ext cx="469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D8E258" id="Přímá spojnice se šipkou 2773" o:spid="_x0000_s1026" type="#_x0000_t32" style="position:absolute;margin-left:13.3pt;margin-top:117.3pt;width:3.7pt;height:0;flip:x;z-index:2548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" strokecolor="black [3200]" strokeweight=".5pt">
                      <v:stroke endarrow="block" joinstyle="miter"/>
                    </v:shape>
                  </w:pict>
                </mc:Fallback>
              </mc:AlternateContent>
            </w:r>
            <w:r>
              <w:rPr>
                <w:noProof/>
              </w:rPr>
              <mc:AlternateContent>
                <mc:Choice Requires="wps">
                  <w:drawing>
                    <wp:anchor distT="0" distB="0" distL="114300" distR="114300" simplePos="0" relativeHeight="254848000" behindDoc="0" locked="0" layoutInCell="1" allowOverlap="1" wp14:anchorId="104C4808" wp14:editId="3C3DBB0C">
                      <wp:simplePos x="0" y="0"/>
                      <wp:positionH relativeFrom="column">
                        <wp:posOffset>1251585</wp:posOffset>
                      </wp:positionH>
                      <wp:positionV relativeFrom="paragraph">
                        <wp:posOffset>1483360</wp:posOffset>
                      </wp:positionV>
                      <wp:extent cx="68580" cy="0"/>
                      <wp:effectExtent l="0" t="76200" r="26670" b="95250"/>
                      <wp:wrapNone/>
                      <wp:docPr id="2772" name="Přímá spojnice se šipkou 2772"/>
                      <wp:cNvGraphicFramePr/>
                      <a:graphic xmlns:a="http://schemas.openxmlformats.org/drawingml/2006/main">
                        <a:graphicData uri="http://schemas.microsoft.com/office/word/2010/wordprocessingShape">
                          <wps:wsp>
                            <wps:cNvCnPr/>
                            <wps:spPr>
                              <a:xfrm>
                                <a:off x="0" y="0"/>
                                <a:ext cx="68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0FAEA4" id="Přímá spojnice se šipkou 2772" o:spid="_x0000_s1026" type="#_x0000_t32" style="position:absolute;margin-left:98.55pt;margin-top:116.8pt;width:5.4pt;height:0;z-index:2548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" strokecolor="black [3200]" strokeweight=".5pt">
                      <v:stroke endarrow="block" joinstyle="miter"/>
                    </v:shape>
                  </w:pict>
                </mc:Fallback>
              </mc:AlternateContent>
            </w:r>
            <w:r>
              <w:rPr>
                <w:noProof/>
              </w:rPr>
              <mc:AlternateContent>
                <mc:Choice Requires="wps">
                  <w:drawing>
                    <wp:anchor distT="0" distB="0" distL="114300" distR="114300" simplePos="0" relativeHeight="254846976" behindDoc="0" locked="0" layoutInCell="1" allowOverlap="1" wp14:anchorId="59F81AE4" wp14:editId="66429853">
                      <wp:simplePos x="0" y="0"/>
                      <wp:positionH relativeFrom="column">
                        <wp:posOffset>812800</wp:posOffset>
                      </wp:positionH>
                      <wp:positionV relativeFrom="paragraph">
                        <wp:posOffset>1220470</wp:posOffset>
                      </wp:positionV>
                      <wp:extent cx="118745" cy="8255"/>
                      <wp:effectExtent l="19050" t="57150" r="14605" b="86995"/>
                      <wp:wrapNone/>
                      <wp:docPr id="2771" name="Přímá spojnice se šipkou 2771"/>
                      <wp:cNvGraphicFramePr/>
                      <a:graphic xmlns:a="http://schemas.openxmlformats.org/drawingml/2006/main">
                        <a:graphicData uri="http://schemas.microsoft.com/office/word/2010/wordprocessingShape">
                          <wps:wsp>
                            <wps:cNvCnPr/>
                            <wps:spPr>
                              <a:xfrm flipH="1" flipV="1">
                                <a:off x="0" y="0"/>
                                <a:ext cx="118745"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C1E65C" id="Přímá spojnice se šipkou 2771" o:spid="_x0000_s1026" type="#_x0000_t32" style="position:absolute;margin-left:64pt;margin-top:96.1pt;width:9.35pt;height:.65pt;flip:x y;z-index:2548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" strokecolor="black [3200]" strokeweight=".5pt">
                      <v:stroke endarrow="block" joinstyle="miter"/>
                    </v:shape>
                  </w:pict>
                </mc:Fallback>
              </mc:AlternateContent>
            </w:r>
            <w:r>
              <w:rPr>
                <w:noProof/>
              </w:rPr>
              <mc:AlternateContent>
                <mc:Choice Requires="wps">
                  <w:drawing>
                    <wp:anchor distT="0" distB="0" distL="114300" distR="114300" simplePos="0" relativeHeight="254843904" behindDoc="0" locked="0" layoutInCell="1" allowOverlap="1" wp14:anchorId="7AE45BA6" wp14:editId="33B591C6">
                      <wp:simplePos x="0" y="0"/>
                      <wp:positionH relativeFrom="column">
                        <wp:posOffset>318770</wp:posOffset>
                      </wp:positionH>
                      <wp:positionV relativeFrom="paragraph">
                        <wp:posOffset>1151255</wp:posOffset>
                      </wp:positionV>
                      <wp:extent cx="431165" cy="314325"/>
                      <wp:effectExtent l="0" t="0" r="6985" b="9525"/>
                      <wp:wrapNone/>
                      <wp:docPr id="2768" name="Textové pole 2768"/>
                      <wp:cNvGraphicFramePr/>
                      <a:graphic xmlns:a="http://schemas.openxmlformats.org/drawingml/2006/main">
                        <a:graphicData uri="http://schemas.microsoft.com/office/word/2010/wordprocessingShape">
                          <wps:wsp>
                            <wps:cNvSpPr txBox="1"/>
                            <wps:spPr>
                              <a:xfrm>
                                <a:off x="0" y="0"/>
                                <a:ext cx="43116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EEA7B" w14:textId="7D31727D" w:rsidR="005A6678" w:rsidRDefault="005F56D8">
                                  <m:oMathPara>
                                    <m:oMath>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A</m:t>
                                              </m:r>
                                            </m:e>
                                            <m:sup>
                                              <m:r>
                                                <w:rPr>
                                                  <w:rFonts w:ascii="Cambria Math" w:hAnsi="Cambria Math"/>
                                                </w:rPr>
                                                <m:t>´</m:t>
                                              </m:r>
                                            </m:sup>
                                          </m:sSup>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45BA6" id="Textové pole 2768" o:spid="_x0000_s1818" type="#_x0000_t202" style="position:absolute;margin-left:25.1pt;margin-top:90.65pt;width:33.95pt;height:24.75pt;z-index:2548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" fillcolor="white [3201]" stroked="f" strokeweight=".5pt">
                      <v:textbox>
                        <w:txbxContent>
                          <w:p w14:paraId="046EEA7B" w14:textId="7D31727D" w:rsidR="005A6678" w:rsidRDefault="005A6678">
                            <m:oMathPara>
                              <m:oMath>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A</m:t>
                                        </m:r>
                                      </m:e>
                                      <m:sup>
                                        <m:r>
                                          <w:rPr>
                                            <w:rFonts w:ascii="Cambria Math" w:hAnsi="Cambria Math"/>
                                          </w:rPr>
                                          <m:t>´</m:t>
                                        </m:r>
                                      </m:sup>
                                    </m:sSup>
                                  </m:sub>
                                </m:sSub>
                              </m:oMath>
                            </m:oMathPara>
                          </w:p>
                        </w:txbxContent>
                      </v:textbox>
                    </v:shape>
                  </w:pict>
                </mc:Fallback>
              </mc:AlternateContent>
            </w:r>
            <w:r>
              <w:rPr>
                <w:noProof/>
              </w:rPr>
              <mc:AlternateContent>
                <mc:Choice Requires="wps">
                  <w:drawing>
                    <wp:anchor distT="0" distB="0" distL="114300" distR="114300" simplePos="0" relativeHeight="254845952" behindDoc="0" locked="0" layoutInCell="1" allowOverlap="1" wp14:anchorId="597704C0" wp14:editId="7875C8AD">
                      <wp:simplePos x="0" y="0"/>
                      <wp:positionH relativeFrom="column">
                        <wp:posOffset>1225035</wp:posOffset>
                      </wp:positionH>
                      <wp:positionV relativeFrom="paragraph">
                        <wp:posOffset>1229456</wp:posOffset>
                      </wp:positionV>
                      <wp:extent cx="94615" cy="0"/>
                      <wp:effectExtent l="0" t="76200" r="19685" b="95250"/>
                      <wp:wrapNone/>
                      <wp:docPr id="2770" name="Přímá spojnice se šipkou 2770"/>
                      <wp:cNvGraphicFramePr/>
                      <a:graphic xmlns:a="http://schemas.openxmlformats.org/drawingml/2006/main">
                        <a:graphicData uri="http://schemas.microsoft.com/office/word/2010/wordprocessingShape">
                          <wps:wsp>
                            <wps:cNvCnPr/>
                            <wps:spPr>
                              <a:xfrm>
                                <a:off x="0" y="0"/>
                                <a:ext cx="94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A702C4" id="Přímá spojnice se šipkou 2770" o:spid="_x0000_s1026" type="#_x0000_t32" style="position:absolute;margin-left:96.45pt;margin-top:96.8pt;width:7.45pt;height:0;z-index:2548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" strokecolor="black [3200]" strokeweight=".5pt">
                      <v:stroke endarrow="block" joinstyle="miter"/>
                    </v:shape>
                  </w:pict>
                </mc:Fallback>
              </mc:AlternateContent>
            </w:r>
            <w:r>
              <w:rPr>
                <w:noProof/>
              </w:rPr>
              <mc:AlternateContent>
                <mc:Choice Requires="wps">
                  <w:drawing>
                    <wp:anchor distT="0" distB="0" distL="114300" distR="114300" simplePos="0" relativeHeight="254844928" behindDoc="0" locked="0" layoutInCell="1" allowOverlap="1" wp14:anchorId="360E5143" wp14:editId="38261BA7">
                      <wp:simplePos x="0" y="0"/>
                      <wp:positionH relativeFrom="column">
                        <wp:posOffset>983148</wp:posOffset>
                      </wp:positionH>
                      <wp:positionV relativeFrom="paragraph">
                        <wp:posOffset>526236</wp:posOffset>
                      </wp:positionV>
                      <wp:extent cx="303374" cy="525696"/>
                      <wp:effectExtent l="0" t="0" r="1905" b="8255"/>
                      <wp:wrapNone/>
                      <wp:docPr id="2769" name="Textové pole 2769"/>
                      <wp:cNvGraphicFramePr/>
                      <a:graphic xmlns:a="http://schemas.openxmlformats.org/drawingml/2006/main">
                        <a:graphicData uri="http://schemas.microsoft.com/office/word/2010/wordprocessingShape">
                          <wps:wsp>
                            <wps:cNvSpPr txBox="1"/>
                            <wps:spPr>
                              <a:xfrm>
                                <a:off x="0" y="0"/>
                                <a:ext cx="303374" cy="5256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39D1C" w14:textId="2EB3CA49" w:rsidR="005A6678" w:rsidRDefault="005F56D8">
                                  <m:oMathPara>
                                    <m:oMath>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F</m:t>
                                              </m:r>
                                            </m:e>
                                            <m:sup>
                                              <m:r>
                                                <w:rPr>
                                                  <w:rFonts w:ascii="Cambria Math" w:hAnsi="Cambria Math"/>
                                                </w:rPr>
                                                <m:t>´</m:t>
                                              </m:r>
                                            </m:sup>
                                          </m:sSup>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E5143" id="Textové pole 2769" o:spid="_x0000_s1819" type="#_x0000_t202" style="position:absolute;margin-left:77.4pt;margin-top:41.45pt;width:23.9pt;height:41.4pt;z-index:2548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" fillcolor="white [3201]" stroked="f" strokeweight=".5pt">
                      <v:textbox>
                        <w:txbxContent>
                          <w:p w14:paraId="75239D1C" w14:textId="2EB3CA49" w:rsidR="005A6678" w:rsidRDefault="005A6678">
                            <m:oMathPara>
                              <m:oMath>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F</m:t>
                                        </m:r>
                                      </m:e>
                                      <m:sup>
                                        <m:r>
                                          <w:rPr>
                                            <w:rFonts w:ascii="Cambria Math" w:hAnsi="Cambria Math"/>
                                          </w:rPr>
                                          <m:t>´</m:t>
                                        </m:r>
                                      </m:sup>
                                    </m:sSup>
                                  </m:sub>
                                </m:sSub>
                              </m:oMath>
                            </m:oMathPara>
                          </w:p>
                        </w:txbxContent>
                      </v:textbox>
                    </v:shape>
                  </w:pict>
                </mc:Fallback>
              </mc:AlternateContent>
            </w:r>
            <w:r>
              <w:rPr>
                <w:noProof/>
              </w:rPr>
              <mc:AlternateContent>
                <mc:Choice Requires="wps">
                  <w:drawing>
                    <wp:anchor distT="0" distB="0" distL="114300" distR="114300" simplePos="0" relativeHeight="254842880" behindDoc="0" locked="0" layoutInCell="1" allowOverlap="1" wp14:anchorId="4D70BE6F" wp14:editId="0D5422D2">
                      <wp:simplePos x="0" y="0"/>
                      <wp:positionH relativeFrom="column">
                        <wp:posOffset>689957</wp:posOffset>
                      </wp:positionH>
                      <wp:positionV relativeFrom="paragraph">
                        <wp:posOffset>711452</wp:posOffset>
                      </wp:positionV>
                      <wp:extent cx="300727" cy="293298"/>
                      <wp:effectExtent l="0" t="0" r="4445" b="0"/>
                      <wp:wrapNone/>
                      <wp:docPr id="2767" name="Textové pole 2767"/>
                      <wp:cNvGraphicFramePr/>
                      <a:graphic xmlns:a="http://schemas.openxmlformats.org/drawingml/2006/main">
                        <a:graphicData uri="http://schemas.microsoft.com/office/word/2010/wordprocessingShape">
                          <wps:wsp>
                            <wps:cNvSpPr txBox="1"/>
                            <wps:spPr>
                              <a:xfrm>
                                <a:off x="0" y="0"/>
                                <a:ext cx="300727"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44320" w14:textId="07B7C3A7"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BE6F" id="Textové pole 2767" o:spid="_x0000_s1820" type="#_x0000_t202" style="position:absolute;margin-left:54.35pt;margin-top:56pt;width:23.7pt;height:23.1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" fillcolor="white [3201]" stroked="f" strokeweight=".5pt">
                      <v:textbox>
                        <w:txbxContent>
                          <w:p w14:paraId="2B644320" w14:textId="07B7C3A7"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Pr>
                <w:noProof/>
              </w:rPr>
              <mc:AlternateContent>
                <mc:Choice Requires="wps">
                  <w:drawing>
                    <wp:anchor distT="0" distB="0" distL="114300" distR="114300" simplePos="0" relativeHeight="254841856" behindDoc="0" locked="0" layoutInCell="1" allowOverlap="1" wp14:anchorId="05D8C593" wp14:editId="7DBF255D">
                      <wp:simplePos x="0" y="0"/>
                      <wp:positionH relativeFrom="column">
                        <wp:posOffset>11609</wp:posOffset>
                      </wp:positionH>
                      <wp:positionV relativeFrom="paragraph">
                        <wp:posOffset>713740</wp:posOffset>
                      </wp:positionV>
                      <wp:extent cx="345056" cy="327493"/>
                      <wp:effectExtent l="0" t="0" r="0" b="0"/>
                      <wp:wrapNone/>
                      <wp:docPr id="2766" name="Textové pole 2766"/>
                      <wp:cNvGraphicFramePr/>
                      <a:graphic xmlns:a="http://schemas.openxmlformats.org/drawingml/2006/main">
                        <a:graphicData uri="http://schemas.microsoft.com/office/word/2010/wordprocessingShape">
                          <wps:wsp>
                            <wps:cNvSpPr txBox="1"/>
                            <wps:spPr>
                              <a:xfrm>
                                <a:off x="0" y="0"/>
                                <a:ext cx="345056" cy="3274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AA76C" w14:textId="6B53C2C7"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8C593" id="Textové pole 2766" o:spid="_x0000_s1821" type="#_x0000_t202" style="position:absolute;margin-left:.9pt;margin-top:56.2pt;width:27.15pt;height:25.8pt;z-index:2548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" fillcolor="white [3201]" stroked="f" strokeweight=".5pt">
                      <v:textbox>
                        <w:txbxContent>
                          <w:p w14:paraId="5F5AA76C" w14:textId="6B53C2C7"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Pr>
                <w:noProof/>
              </w:rPr>
              <mc:AlternateContent>
                <mc:Choice Requires="wps">
                  <w:drawing>
                    <wp:anchor distT="0" distB="0" distL="114300" distR="114300" simplePos="0" relativeHeight="254839808" behindDoc="0" locked="0" layoutInCell="1" allowOverlap="1" wp14:anchorId="4CD26464" wp14:editId="17E64DC1">
                      <wp:simplePos x="0" y="0"/>
                      <wp:positionH relativeFrom="column">
                        <wp:posOffset>136525</wp:posOffset>
                      </wp:positionH>
                      <wp:positionV relativeFrom="paragraph">
                        <wp:posOffset>1548130</wp:posOffset>
                      </wp:positionV>
                      <wp:extent cx="605790" cy="344170"/>
                      <wp:effectExtent l="0" t="0" r="3810" b="0"/>
                      <wp:wrapNone/>
                      <wp:docPr id="2764" name="Textové pole 2764"/>
                      <wp:cNvGraphicFramePr/>
                      <a:graphic xmlns:a="http://schemas.openxmlformats.org/drawingml/2006/main">
                        <a:graphicData uri="http://schemas.microsoft.com/office/word/2010/wordprocessingShape">
                          <wps:wsp>
                            <wps:cNvSpPr txBox="1"/>
                            <wps:spPr>
                              <a:xfrm>
                                <a:off x="0" y="0"/>
                                <a:ext cx="605790" cy="34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36B18" w14:textId="65954F03" w:rsidR="005A6678" w:rsidRPr="004D3666" w:rsidRDefault="005F56D8">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sub>
                                        <m:sup>
                                          <m:r>
                                            <w:rPr>
                                              <w:rFonts w:ascii="Cambria Math" w:hAnsi="Cambria Math"/>
                                              <w:sz w:val="20"/>
                                              <w:szCs w:val="20"/>
                                            </w:rPr>
                                            <m:t>´</m:t>
                                          </m:r>
                                        </m:sup>
                                      </m:sSubSup>
                                      <m:r>
                                        <w:rPr>
                                          <w:rFonts w:ascii="Cambria Math" w:hAnsi="Cambria Math"/>
                                          <w:sz w:val="20"/>
                                          <w:szCs w:val="20"/>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6464" id="Textové pole 2764" o:spid="_x0000_s1822" type="#_x0000_t202" style="position:absolute;margin-left:10.75pt;margin-top:121.9pt;width:47.7pt;height:27.1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" fillcolor="white [3201]" stroked="f" strokeweight=".5pt">
                      <v:textbox>
                        <w:txbxContent>
                          <w:p w14:paraId="61B36B18" w14:textId="65954F03" w:rsidR="005A6678" w:rsidRPr="004D3666" w:rsidRDefault="005A6678">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m:t>
                                        </m:r>
                                      </m:sup>
                                    </m:sSup>
                                  </m:sub>
                                  <m:sup>
                                    <m:r>
                                      <w:rPr>
                                        <w:rFonts w:ascii="Cambria Math" w:hAnsi="Cambria Math"/>
                                        <w:sz w:val="20"/>
                                        <w:szCs w:val="20"/>
                                      </w:rPr>
                                      <m:t>´</m:t>
                                    </m:r>
                                  </m:sup>
                                </m:sSubSup>
                                <m:r>
                                  <w:rPr>
                                    <w:rFonts w:ascii="Cambria Math" w:hAnsi="Cambria Math"/>
                                    <w:sz w:val="20"/>
                                    <w:szCs w:val="20"/>
                                  </w:rPr>
                                  <m:t>&lt;0</m:t>
                                </m:r>
                              </m:oMath>
                            </m:oMathPara>
                          </w:p>
                        </w:txbxContent>
                      </v:textbox>
                    </v:shape>
                  </w:pict>
                </mc:Fallback>
              </mc:AlternateContent>
            </w:r>
            <w:r>
              <w:rPr>
                <w:noProof/>
              </w:rPr>
              <mc:AlternateContent>
                <mc:Choice Requires="wps">
                  <w:drawing>
                    <wp:anchor distT="0" distB="0" distL="114300" distR="114300" simplePos="0" relativeHeight="254840832" behindDoc="0" locked="0" layoutInCell="1" allowOverlap="1" wp14:anchorId="5ED746B7" wp14:editId="074771C9">
                      <wp:simplePos x="0" y="0"/>
                      <wp:positionH relativeFrom="column">
                        <wp:posOffset>715429</wp:posOffset>
                      </wp:positionH>
                      <wp:positionV relativeFrom="paragraph">
                        <wp:posOffset>1556756</wp:posOffset>
                      </wp:positionV>
                      <wp:extent cx="603850" cy="335915"/>
                      <wp:effectExtent l="0" t="0" r="6350" b="6985"/>
                      <wp:wrapNone/>
                      <wp:docPr id="2765" name="Textové pole 2765"/>
                      <wp:cNvGraphicFramePr/>
                      <a:graphic xmlns:a="http://schemas.openxmlformats.org/drawingml/2006/main">
                        <a:graphicData uri="http://schemas.microsoft.com/office/word/2010/wordprocessingShape">
                          <wps:wsp>
                            <wps:cNvSpPr txBox="1"/>
                            <wps:spPr>
                              <a:xfrm>
                                <a:off x="0" y="0"/>
                                <a:ext cx="603850" cy="33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5348A" w14:textId="3019D817" w:rsidR="005A6678" w:rsidRPr="004D3666" w:rsidRDefault="005F56D8">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sSup>
                                            <m:sSupPr>
                                              <m:ctrlPr>
                                                <w:rPr>
                                                  <w:rFonts w:ascii="Cambria Math" w:hAnsi="Cambria Math"/>
                                                  <w:i/>
                                                  <w:sz w:val="20"/>
                                                  <w:szCs w:val="20"/>
                                                </w:rPr>
                                              </m:ctrlPr>
                                            </m:sSupPr>
                                            <m:e>
                                              <m:r>
                                                <w:rPr>
                                                  <w:rFonts w:ascii="Cambria Math" w:hAnsi="Cambria Math"/>
                                                  <w:sz w:val="20"/>
                                                  <w:szCs w:val="20"/>
                                                </w:rPr>
                                                <m:t>F</m:t>
                                              </m:r>
                                            </m:e>
                                            <m:sup>
                                              <m:r>
                                                <w:rPr>
                                                  <w:rFonts w:ascii="Cambria Math" w:hAnsi="Cambria Math"/>
                                                  <w:sz w:val="20"/>
                                                  <w:szCs w:val="20"/>
                                                </w:rPr>
                                                <m:t>´</m:t>
                                              </m:r>
                                            </m:sup>
                                          </m:sSup>
                                        </m:sub>
                                        <m:sup>
                                          <m:r>
                                            <w:rPr>
                                              <w:rFonts w:ascii="Cambria Math" w:hAnsi="Cambria Math"/>
                                              <w:sz w:val="20"/>
                                              <w:szCs w:val="20"/>
                                            </w:rPr>
                                            <m:t>´</m:t>
                                          </m:r>
                                        </m:sup>
                                      </m:sSubSup>
                                      <m:r>
                                        <w:rPr>
                                          <w:rFonts w:ascii="Cambria Math" w:hAnsi="Cambria Math"/>
                                          <w:sz w:val="20"/>
                                          <w:szCs w:val="20"/>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746B7" id="Textové pole 2765" o:spid="_x0000_s1823" type="#_x0000_t202" style="position:absolute;margin-left:56.35pt;margin-top:122.6pt;width:47.55pt;height:26.45pt;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" fillcolor="white [3201]" stroked="f" strokeweight=".5pt">
                      <v:textbox>
                        <w:txbxContent>
                          <w:p w14:paraId="6765348A" w14:textId="3019D817" w:rsidR="005A6678" w:rsidRPr="004D3666" w:rsidRDefault="005A6678">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sSup>
                                      <m:sSupPr>
                                        <m:ctrlPr>
                                          <w:rPr>
                                            <w:rFonts w:ascii="Cambria Math" w:hAnsi="Cambria Math"/>
                                            <w:i/>
                                            <w:sz w:val="20"/>
                                            <w:szCs w:val="20"/>
                                          </w:rPr>
                                        </m:ctrlPr>
                                      </m:sSupPr>
                                      <m:e>
                                        <m:r>
                                          <w:rPr>
                                            <w:rFonts w:ascii="Cambria Math" w:hAnsi="Cambria Math"/>
                                            <w:sz w:val="20"/>
                                            <w:szCs w:val="20"/>
                                          </w:rPr>
                                          <m:t>F</m:t>
                                        </m:r>
                                      </m:e>
                                      <m:sup>
                                        <m:r>
                                          <w:rPr>
                                            <w:rFonts w:ascii="Cambria Math" w:hAnsi="Cambria Math"/>
                                            <w:sz w:val="20"/>
                                            <w:szCs w:val="20"/>
                                          </w:rPr>
                                          <m:t>´</m:t>
                                        </m:r>
                                      </m:sup>
                                    </m:sSup>
                                  </m:sub>
                                  <m:sup>
                                    <m:r>
                                      <w:rPr>
                                        <w:rFonts w:ascii="Cambria Math" w:hAnsi="Cambria Math"/>
                                        <w:sz w:val="20"/>
                                        <w:szCs w:val="20"/>
                                      </w:rPr>
                                      <m:t>´</m:t>
                                    </m:r>
                                  </m:sup>
                                </m:sSubSup>
                                <m:r>
                                  <w:rPr>
                                    <w:rFonts w:ascii="Cambria Math" w:hAnsi="Cambria Math"/>
                                    <w:sz w:val="20"/>
                                    <w:szCs w:val="20"/>
                                  </w:rPr>
                                  <m:t>&lt;0</m:t>
                                </m:r>
                              </m:oMath>
                            </m:oMathPara>
                          </w:p>
                        </w:txbxContent>
                      </v:textbox>
                    </v:shape>
                  </w:pict>
                </mc:Fallback>
              </mc:AlternateContent>
            </w:r>
            <w:r w:rsidR="00A41AB2">
              <w:rPr>
                <w:rFonts w:ascii="Times New Roman" w:eastAsia="Times New Roman" w:hAnsi="Times New Roman"/>
                <w:lang w:eastAsia="cs-CZ"/>
              </w:rPr>
              <w:object w:dxaOrig="3300" w:dyaOrig="4635" w14:anchorId="583AFE67">
                <v:shape id="_x0000_i1143" type="#_x0000_t75" style="width:123.85pt;height:173.4pt" o:ole="">
                  <v:imagedata r:id="rId471" o:title=""/>
                </v:shape>
                <o:OLEObject Type="Embed" ProgID="PBrush" ShapeID="_x0000_i1143" DrawAspect="Content" ObjectID="_1539761934" r:id="rId472"/>
              </w:object>
            </w:r>
          </w:p>
        </w:tc>
      </w:tr>
      <w:tr w:rsidR="00736AB7" w:rsidRPr="005315ED" w14:paraId="6041B47D" w14:textId="77777777" w:rsidTr="001526FE">
        <w:tc>
          <w:tcPr>
            <w:tcW w:w="2972" w:type="dxa"/>
          </w:tcPr>
          <w:p w14:paraId="02BCB039" w14:textId="2D16A37A" w:rsidR="005315ED" w:rsidRPr="00681F73" w:rsidRDefault="000C2BDB"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60288" behindDoc="0" locked="0" layoutInCell="1" allowOverlap="1" wp14:anchorId="588A3B1D" wp14:editId="561BFC48">
                      <wp:simplePos x="0" y="0"/>
                      <wp:positionH relativeFrom="column">
                        <wp:posOffset>635000</wp:posOffset>
                      </wp:positionH>
                      <wp:positionV relativeFrom="paragraph">
                        <wp:posOffset>355144</wp:posOffset>
                      </wp:positionV>
                      <wp:extent cx="334370" cy="313899"/>
                      <wp:effectExtent l="0" t="0" r="8890" b="0"/>
                      <wp:wrapNone/>
                      <wp:docPr id="2784" name="Textové pole 2784"/>
                      <wp:cNvGraphicFramePr/>
                      <a:graphic xmlns:a="http://schemas.openxmlformats.org/drawingml/2006/main">
                        <a:graphicData uri="http://schemas.microsoft.com/office/word/2010/wordprocessingShape">
                          <wps:wsp>
                            <wps:cNvSpPr txBox="1"/>
                            <wps:spPr>
                              <a:xfrm>
                                <a:off x="0" y="0"/>
                                <a:ext cx="334370" cy="313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A6017" w14:textId="2F17921B" w:rsidR="005A6678" w:rsidRDefault="005A6678">
                                  <m:oMathPara>
                                    <m:oMath>
                                      <m:r>
                                        <w:rPr>
                                          <w:rFonts w:ascii="Cambria Math" w:hAnsi="Cambria Math"/>
                                        </w:rPr>
                                        <m:t>q</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A3B1D" id="Textové pole 2784" o:spid="_x0000_s1824" type="#_x0000_t202" style="position:absolute;margin-left:50pt;margin-top:27.95pt;width:26.35pt;height:24.7pt;z-index:2548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" fillcolor="white [3201]" stroked="f" strokeweight=".5pt">
                      <v:textbox>
                        <w:txbxContent>
                          <w:p w14:paraId="64CA6017" w14:textId="2F17921B" w:rsidR="005A6678" w:rsidRDefault="005A6678">
                            <m:oMathPara>
                              <m:oMath>
                                <m:r>
                                  <w:rPr>
                                    <w:rFonts w:ascii="Cambria Math" w:hAnsi="Cambria Math"/>
                                  </w:rPr>
                                  <m:t>q</m:t>
                                </m:r>
                              </m:oMath>
                            </m:oMathPara>
                          </w:p>
                        </w:txbxContent>
                      </v:textbox>
                    </v:shape>
                  </w:pict>
                </mc:Fallback>
              </mc:AlternateContent>
            </w:r>
            <w:r w:rsidR="00F42753">
              <w:rPr>
                <w:noProof/>
              </w:rPr>
              <mc:AlternateContent>
                <mc:Choice Requires="wps">
                  <w:drawing>
                    <wp:anchor distT="0" distB="0" distL="114300" distR="114300" simplePos="0" relativeHeight="254859264" behindDoc="0" locked="0" layoutInCell="1" allowOverlap="1" wp14:anchorId="5B45D76F" wp14:editId="7D0A73C7">
                      <wp:simplePos x="0" y="0"/>
                      <wp:positionH relativeFrom="column">
                        <wp:posOffset>1112672</wp:posOffset>
                      </wp:positionH>
                      <wp:positionV relativeFrom="paragraph">
                        <wp:posOffset>27599</wp:posOffset>
                      </wp:positionV>
                      <wp:extent cx="252483" cy="272955"/>
                      <wp:effectExtent l="0" t="0" r="0" b="0"/>
                      <wp:wrapNone/>
                      <wp:docPr id="2783" name="Textové pole 2783"/>
                      <wp:cNvGraphicFramePr/>
                      <a:graphic xmlns:a="http://schemas.openxmlformats.org/drawingml/2006/main">
                        <a:graphicData uri="http://schemas.microsoft.com/office/word/2010/wordprocessingShape">
                          <wps:wsp>
                            <wps:cNvSpPr txBox="1"/>
                            <wps:spPr>
                              <a:xfrm>
                                <a:off x="0" y="0"/>
                                <a:ext cx="252483" cy="27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D2E76" w14:textId="15089B13" w:rsidR="005A6678" w:rsidRPr="00F42753" w:rsidRDefault="005A6678">
                                  <w:pPr>
                                    <w:rPr>
                                      <w:i/>
                                    </w:rPr>
                                  </w:pPr>
                                  <w:r>
                                    <w:rPr>
                                      <w:i/>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5D76F" id="Textové pole 2783" o:spid="_x0000_s1825" type="#_x0000_t202" style="position:absolute;margin-left:87.6pt;margin-top:2.15pt;width:19.9pt;height:21.5pt;z-index:2548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" fillcolor="white [3201]" stroked="f" strokeweight=".5pt">
                      <v:textbox>
                        <w:txbxContent>
                          <w:p w14:paraId="4AFD2E76" w14:textId="15089B13" w:rsidR="005A6678" w:rsidRPr="00F42753" w:rsidRDefault="005A6678">
                            <w:pPr>
                              <w:rPr>
                                <w:i/>
                              </w:rPr>
                            </w:pPr>
                            <w:r>
                              <w:rPr>
                                <w:i/>
                              </w:rPr>
                              <w:t>F</w:t>
                            </w:r>
                          </w:p>
                        </w:txbxContent>
                      </v:textbox>
                    </v:shape>
                  </w:pict>
                </mc:Fallback>
              </mc:AlternateContent>
            </w:r>
            <w:r w:rsidR="00F42753">
              <w:rPr>
                <w:noProof/>
              </w:rPr>
              <mc:AlternateContent>
                <mc:Choice Requires="wps">
                  <w:drawing>
                    <wp:anchor distT="0" distB="0" distL="114300" distR="114300" simplePos="0" relativeHeight="254858240" behindDoc="0" locked="0" layoutInCell="1" allowOverlap="1" wp14:anchorId="51D72D9F" wp14:editId="5696E147">
                      <wp:simplePos x="0" y="0"/>
                      <wp:positionH relativeFrom="column">
                        <wp:posOffset>252863</wp:posOffset>
                      </wp:positionH>
                      <wp:positionV relativeFrom="paragraph">
                        <wp:posOffset>41247</wp:posOffset>
                      </wp:positionV>
                      <wp:extent cx="272955" cy="266131"/>
                      <wp:effectExtent l="0" t="0" r="0" b="635"/>
                      <wp:wrapNone/>
                      <wp:docPr id="2782" name="Textové pole 2782"/>
                      <wp:cNvGraphicFramePr/>
                      <a:graphic xmlns:a="http://schemas.openxmlformats.org/drawingml/2006/main">
                        <a:graphicData uri="http://schemas.microsoft.com/office/word/2010/wordprocessingShape">
                          <wps:wsp>
                            <wps:cNvSpPr txBox="1"/>
                            <wps:spPr>
                              <a:xfrm>
                                <a:off x="0" y="0"/>
                                <a:ext cx="272955" cy="2661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FB00" w14:textId="754D4904" w:rsidR="005A6678" w:rsidRPr="00F42753" w:rsidRDefault="005A6678">
                                  <w:pPr>
                                    <w:rPr>
                                      <w:i/>
                                    </w:rPr>
                                  </w:pPr>
                                  <w:r>
                                    <w:rPr>
                                      <w: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72D9F" id="Textové pole 2782" o:spid="_x0000_s1826" type="#_x0000_t202" style="position:absolute;margin-left:19.9pt;margin-top:3.25pt;width:21.5pt;height:20.95pt;z-index:2548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" fillcolor="white [3201]" stroked="f" strokeweight=".5pt">
                      <v:textbox>
                        <w:txbxContent>
                          <w:p w14:paraId="0274FB00" w14:textId="754D4904" w:rsidR="005A6678" w:rsidRPr="00F42753" w:rsidRDefault="005A6678">
                            <w:pPr>
                              <w:rPr>
                                <w:i/>
                              </w:rPr>
                            </w:pPr>
                            <w:r>
                              <w:rPr>
                                <w:i/>
                              </w:rPr>
                              <w:t>A</w:t>
                            </w:r>
                          </w:p>
                        </w:txbxContent>
                      </v:textbox>
                    </v:shape>
                  </w:pict>
                </mc:Fallback>
              </mc:AlternateContent>
            </w:r>
            <w:r w:rsidR="00F42753">
              <w:rPr>
                <w:noProof/>
              </w:rPr>
              <mc:AlternateContent>
                <mc:Choice Requires="wps">
                  <w:drawing>
                    <wp:anchor distT="0" distB="0" distL="114300" distR="114300" simplePos="0" relativeHeight="254857216" behindDoc="0" locked="0" layoutInCell="1" allowOverlap="1" wp14:anchorId="5D324B77" wp14:editId="5B65579A">
                      <wp:simplePos x="0" y="0"/>
                      <wp:positionH relativeFrom="column">
                        <wp:posOffset>443931</wp:posOffset>
                      </wp:positionH>
                      <wp:positionV relativeFrom="paragraph">
                        <wp:posOffset>607630</wp:posOffset>
                      </wp:positionV>
                      <wp:extent cx="764275" cy="313358"/>
                      <wp:effectExtent l="0" t="0" r="0" b="0"/>
                      <wp:wrapNone/>
                      <wp:docPr id="2781" name="Textové pole 2781"/>
                      <wp:cNvGraphicFramePr/>
                      <a:graphic xmlns:a="http://schemas.openxmlformats.org/drawingml/2006/main">
                        <a:graphicData uri="http://schemas.microsoft.com/office/word/2010/wordprocessingShape">
                          <wps:wsp>
                            <wps:cNvSpPr txBox="1"/>
                            <wps:spPr>
                              <a:xfrm>
                                <a:off x="0" y="0"/>
                                <a:ext cx="764275" cy="3133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E3D41" w14:textId="7A91A071" w:rsidR="005A6678" w:rsidRDefault="005A6678">
                                  <m:oMathPara>
                                    <m:oMath>
                                      <m:r>
                                        <w:rPr>
                                          <w:rFonts w:ascii="Cambria Math" w:hAnsi="Cambria Math"/>
                                        </w:rPr>
                                        <m:t>q&gt;0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24B77" id="Textové pole 2781" o:spid="_x0000_s1827" type="#_x0000_t202" style="position:absolute;margin-left:34.95pt;margin-top:47.85pt;width:60.2pt;height:24.65pt;z-index:2548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" fillcolor="white [3201]" stroked="f" strokeweight=".5pt">
                      <v:textbox>
                        <w:txbxContent>
                          <w:p w14:paraId="41CE3D41" w14:textId="7A91A071" w:rsidR="005A6678" w:rsidRDefault="005A6678">
                            <m:oMathPara>
                              <m:oMath>
                                <m:r>
                                  <w:rPr>
                                    <w:rFonts w:ascii="Cambria Math" w:hAnsi="Cambria Math"/>
                                  </w:rPr>
                                  <m:t>q&gt;0</m:t>
                                </m:r>
                              </m:oMath>
                            </m:oMathPara>
                          </w:p>
                        </w:txbxContent>
                      </v:textbox>
                    </v:shape>
                  </w:pict>
                </mc:Fallback>
              </mc:AlternateContent>
            </w:r>
            <w:r w:rsidR="00F42753">
              <w:rPr>
                <w:noProof/>
              </w:rPr>
              <mc:AlternateContent>
                <mc:Choice Requires="wps">
                  <w:drawing>
                    <wp:anchor distT="0" distB="0" distL="114300" distR="114300" simplePos="0" relativeHeight="254851072" behindDoc="0" locked="0" layoutInCell="1" allowOverlap="1" wp14:anchorId="50B43363" wp14:editId="38CD0D45">
                      <wp:simplePos x="0" y="0"/>
                      <wp:positionH relativeFrom="column">
                        <wp:posOffset>423460</wp:posOffset>
                      </wp:positionH>
                      <wp:positionV relativeFrom="paragraph">
                        <wp:posOffset>539115</wp:posOffset>
                      </wp:positionV>
                      <wp:extent cx="818865" cy="6824"/>
                      <wp:effectExtent l="38100" t="76200" r="19685" b="88900"/>
                      <wp:wrapNone/>
                      <wp:docPr id="2775" name="Přímá spojnice se šipkou 2775"/>
                      <wp:cNvGraphicFramePr/>
                      <a:graphic xmlns:a="http://schemas.openxmlformats.org/drawingml/2006/main">
                        <a:graphicData uri="http://schemas.microsoft.com/office/word/2010/wordprocessingShape">
                          <wps:wsp>
                            <wps:cNvCnPr/>
                            <wps:spPr>
                              <a:xfrm flipV="1">
                                <a:off x="0" y="0"/>
                                <a:ext cx="818865" cy="68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388111" id="Přímá spojnice se šipkou 2775" o:spid="_x0000_s1026" type="#_x0000_t32" style="position:absolute;margin-left:33.35pt;margin-top:42.45pt;width:64.5pt;height:.55pt;flip:y;z-index:2548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" strokecolor="black [3200]" strokeweight=".5pt">
                      <v:stroke startarrow="block" endarrow="block" joinstyle="miter"/>
                    </v:shape>
                  </w:pict>
                </mc:Fallback>
              </mc:AlternateContent>
            </w:r>
            <w:r w:rsidR="001526FE">
              <w:rPr>
                <w:rFonts w:ascii="Times New Roman" w:eastAsia="Times New Roman" w:hAnsi="Times New Roman"/>
                <w:lang w:eastAsia="cs-CZ"/>
              </w:rPr>
              <w:object w:dxaOrig="3075" w:dyaOrig="1455" w14:anchorId="0A92D097">
                <v:shape id="_x0000_i1144" type="#_x0000_t75" style="width:138.8pt;height:65.1pt" o:ole="">
                  <v:imagedata r:id="rId473" o:title=""/>
                </v:shape>
                <o:OLEObject Type="Embed" ProgID="PBrush" ShapeID="_x0000_i1144" DrawAspect="Content" ObjectID="_1539761935" r:id="rId474"/>
              </w:object>
            </w:r>
          </w:p>
        </w:tc>
        <w:tc>
          <w:tcPr>
            <w:tcW w:w="2268" w:type="dxa"/>
          </w:tcPr>
          <w:p w14:paraId="1BC13E25" w14:textId="135D5AEB" w:rsidR="005315ED" w:rsidRPr="00681F73" w:rsidRDefault="001526FE" w:rsidP="001526FE">
            <w:pPr>
              <w:spacing w:after="60"/>
              <w:rPr>
                <w:rFonts w:ascii="Times New Roman" w:eastAsia="Times New Roman" w:hAnsi="Times New Roman"/>
                <w:szCs w:val="22"/>
              </w:rPr>
            </w:pPr>
            <m:oMath>
              <m:r>
                <w:rPr>
                  <w:rFonts w:ascii="Cambria Math" w:eastAsia="Times New Roman" w:hAnsi="Cambria Math"/>
                  <w:szCs w:val="22"/>
                </w:rPr>
                <m:t>q</m:t>
              </m:r>
            </m:oMath>
            <w:r>
              <w:rPr>
                <w:rFonts w:ascii="Times New Roman" w:eastAsia="Times New Roman" w:hAnsi="Times New Roman"/>
                <w:szCs w:val="22"/>
              </w:rPr>
              <w:t xml:space="preserve"> </w:t>
            </w:r>
            <w:r w:rsidR="006F1356">
              <w:rPr>
                <w:rFonts w:ascii="Times New Roman" w:eastAsia="Times New Roman" w:hAnsi="Times New Roman"/>
                <w:szCs w:val="22"/>
              </w:rPr>
              <w:t>… poloha</w:t>
            </w:r>
            <w:r>
              <w:rPr>
                <w:rFonts w:ascii="Times New Roman" w:eastAsia="Times New Roman" w:hAnsi="Times New Roman"/>
                <w:szCs w:val="22"/>
              </w:rPr>
              <w:t xml:space="preserve"> předmětu </w:t>
            </w:r>
            <m:oMath>
              <m:r>
                <w:rPr>
                  <w:rFonts w:ascii="Cambria Math" w:eastAsia="Times New Roman" w:hAnsi="Cambria Math"/>
                  <w:szCs w:val="22"/>
                </w:rPr>
                <m:t>A</m:t>
              </m:r>
            </m:oMath>
            <w:r>
              <w:rPr>
                <w:rFonts w:ascii="Times New Roman" w:eastAsia="Times New Roman" w:hAnsi="Times New Roman"/>
                <w:szCs w:val="22"/>
              </w:rPr>
              <w:t xml:space="preserve"> vzhledem k předmětovému ohnisku </w:t>
            </w:r>
            <m:oMath>
              <m:r>
                <w:rPr>
                  <w:rFonts w:ascii="Cambria Math" w:eastAsia="Times New Roman" w:hAnsi="Cambria Math"/>
                  <w:szCs w:val="22"/>
                </w:rPr>
                <m:t>F</m:t>
              </m:r>
            </m:oMath>
          </w:p>
        </w:tc>
        <w:tc>
          <w:tcPr>
            <w:tcW w:w="2690" w:type="dxa"/>
          </w:tcPr>
          <w:p w14:paraId="5F79D733" w14:textId="0F4F1479" w:rsidR="005315ED" w:rsidRPr="00681F73" w:rsidRDefault="00C11F62"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64384" behindDoc="0" locked="0" layoutInCell="1" allowOverlap="1" wp14:anchorId="67D117C8" wp14:editId="031EC538">
                      <wp:simplePos x="0" y="0"/>
                      <wp:positionH relativeFrom="column">
                        <wp:posOffset>450490</wp:posOffset>
                      </wp:positionH>
                      <wp:positionV relativeFrom="paragraph">
                        <wp:posOffset>593981</wp:posOffset>
                      </wp:positionV>
                      <wp:extent cx="655092" cy="327319"/>
                      <wp:effectExtent l="0" t="0" r="0" b="0"/>
                      <wp:wrapNone/>
                      <wp:docPr id="2788" name="Textové pole 2788"/>
                      <wp:cNvGraphicFramePr/>
                      <a:graphic xmlns:a="http://schemas.openxmlformats.org/drawingml/2006/main">
                        <a:graphicData uri="http://schemas.microsoft.com/office/word/2010/wordprocessingShape">
                          <wps:wsp>
                            <wps:cNvSpPr txBox="1"/>
                            <wps:spPr>
                              <a:xfrm>
                                <a:off x="0" y="0"/>
                                <a:ext cx="655092" cy="3273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F8E4F" w14:textId="0B8A7FDC" w:rsidR="005A6678" w:rsidRDefault="005A6678">
                                  <m:oMathPara>
                                    <m:oMath>
                                      <m:r>
                                        <w:rPr>
                                          <w:rFonts w:ascii="Cambria Math" w:hAnsi="Cambria Math"/>
                                        </w:rPr>
                                        <m:t>q&lt;0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117C8" id="Textové pole 2788" o:spid="_x0000_s1828" type="#_x0000_t202" style="position:absolute;margin-left:35.45pt;margin-top:46.75pt;width:51.6pt;height:25.75pt;z-index:2548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" fillcolor="white [3201]" stroked="f" strokeweight=".5pt">
                      <v:textbox>
                        <w:txbxContent>
                          <w:p w14:paraId="1B0F8E4F" w14:textId="0B8A7FDC" w:rsidR="005A6678" w:rsidRDefault="005A6678">
                            <m:oMathPara>
                              <m:oMath>
                                <m:r>
                                  <w:rPr>
                                    <w:rFonts w:ascii="Cambria Math" w:hAnsi="Cambria Math"/>
                                  </w:rPr>
                                  <m:t>q&lt;0</m:t>
                                </m:r>
                              </m:oMath>
                            </m:oMathPara>
                          </w:p>
                        </w:txbxContent>
                      </v:textbox>
                    </v:shape>
                  </w:pict>
                </mc:Fallback>
              </mc:AlternateContent>
            </w:r>
            <w:r>
              <w:rPr>
                <w:noProof/>
              </w:rPr>
              <mc:AlternateContent>
                <mc:Choice Requires="wps">
                  <w:drawing>
                    <wp:anchor distT="0" distB="0" distL="114300" distR="114300" simplePos="0" relativeHeight="254863360" behindDoc="0" locked="0" layoutInCell="1" allowOverlap="1" wp14:anchorId="143F640E" wp14:editId="7D8536DF">
                      <wp:simplePos x="0" y="0"/>
                      <wp:positionH relativeFrom="column">
                        <wp:posOffset>634734</wp:posOffset>
                      </wp:positionH>
                      <wp:positionV relativeFrom="paragraph">
                        <wp:posOffset>355145</wp:posOffset>
                      </wp:positionV>
                      <wp:extent cx="245659" cy="300251"/>
                      <wp:effectExtent l="0" t="0" r="2540" b="5080"/>
                      <wp:wrapNone/>
                      <wp:docPr id="2787" name="Textové pole 2787"/>
                      <wp:cNvGraphicFramePr/>
                      <a:graphic xmlns:a="http://schemas.openxmlformats.org/drawingml/2006/main">
                        <a:graphicData uri="http://schemas.microsoft.com/office/word/2010/wordprocessingShape">
                          <wps:wsp>
                            <wps:cNvSpPr txBox="1"/>
                            <wps:spPr>
                              <a:xfrm>
                                <a:off x="0" y="0"/>
                                <a:ext cx="245659" cy="3002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93986" w14:textId="64DEEB6E" w:rsidR="005A6678" w:rsidRDefault="005A6678">
                                  <m:oMathPara>
                                    <m:oMath>
                                      <m:r>
                                        <w:rPr>
                                          <w:rFonts w:ascii="Cambria Math" w:hAnsi="Cambria Math"/>
                                        </w:rPr>
                                        <m:t>q</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F640E" id="Textové pole 2787" o:spid="_x0000_s1829" type="#_x0000_t202" style="position:absolute;margin-left:50pt;margin-top:27.95pt;width:19.35pt;height:23.65pt;z-index:2548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" fillcolor="white [3201]" stroked="f" strokeweight=".5pt">
                      <v:textbox>
                        <w:txbxContent>
                          <w:p w14:paraId="16A93986" w14:textId="64DEEB6E" w:rsidR="005A6678" w:rsidRDefault="005A6678">
                            <m:oMathPara>
                              <m:oMath>
                                <m:r>
                                  <w:rPr>
                                    <w:rFonts w:ascii="Cambria Math" w:hAnsi="Cambria Math"/>
                                  </w:rPr>
                                  <m:t>q</m:t>
                                </m:r>
                              </m:oMath>
                            </m:oMathPara>
                          </w:p>
                        </w:txbxContent>
                      </v:textbox>
                    </v:shape>
                  </w:pict>
                </mc:Fallback>
              </mc:AlternateContent>
            </w:r>
            <w:r w:rsidR="008E7C7B">
              <w:rPr>
                <w:noProof/>
              </w:rPr>
              <mc:AlternateContent>
                <mc:Choice Requires="wps">
                  <w:drawing>
                    <wp:anchor distT="0" distB="0" distL="114300" distR="114300" simplePos="0" relativeHeight="254862336" behindDoc="0" locked="0" layoutInCell="1" allowOverlap="1" wp14:anchorId="2FFAC690" wp14:editId="0E0714FC">
                      <wp:simplePos x="0" y="0"/>
                      <wp:positionH relativeFrom="column">
                        <wp:posOffset>1050991</wp:posOffset>
                      </wp:positionH>
                      <wp:positionV relativeFrom="paragraph">
                        <wp:posOffset>41247</wp:posOffset>
                      </wp:positionV>
                      <wp:extent cx="225188" cy="252483"/>
                      <wp:effectExtent l="0" t="0" r="3810" b="0"/>
                      <wp:wrapNone/>
                      <wp:docPr id="2786" name="Textové pole 2786"/>
                      <wp:cNvGraphicFramePr/>
                      <a:graphic xmlns:a="http://schemas.openxmlformats.org/drawingml/2006/main">
                        <a:graphicData uri="http://schemas.microsoft.com/office/word/2010/wordprocessingShape">
                          <wps:wsp>
                            <wps:cNvSpPr txBox="1"/>
                            <wps:spPr>
                              <a:xfrm>
                                <a:off x="0" y="0"/>
                                <a:ext cx="225188" cy="2524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6D1FF" w14:textId="466B8D21"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AC690" id="Textové pole 2786" o:spid="_x0000_s1830" type="#_x0000_t202" style="position:absolute;margin-left:82.75pt;margin-top:3.25pt;width:17.75pt;height:19.9pt;z-index:2548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" fillcolor="white [3201]" stroked="f" strokeweight=".5pt">
                      <v:textbox>
                        <w:txbxContent>
                          <w:p w14:paraId="4D86D1FF" w14:textId="466B8D21" w:rsidR="005A6678" w:rsidRDefault="005A6678">
                            <m:oMathPara>
                              <m:oMath>
                                <m:r>
                                  <w:rPr>
                                    <w:rFonts w:ascii="Cambria Math" w:hAnsi="Cambria Math"/>
                                  </w:rPr>
                                  <m:t>A</m:t>
                                </m:r>
                              </m:oMath>
                            </m:oMathPara>
                          </w:p>
                        </w:txbxContent>
                      </v:textbox>
                    </v:shape>
                  </w:pict>
                </mc:Fallback>
              </mc:AlternateContent>
            </w:r>
            <w:r w:rsidR="000C2BDB">
              <w:rPr>
                <w:noProof/>
              </w:rPr>
              <mc:AlternateContent>
                <mc:Choice Requires="wps">
                  <w:drawing>
                    <wp:anchor distT="0" distB="0" distL="114300" distR="114300" simplePos="0" relativeHeight="254861312" behindDoc="0" locked="0" layoutInCell="1" allowOverlap="1" wp14:anchorId="505258AB" wp14:editId="4DBC132E">
                      <wp:simplePos x="0" y="0"/>
                      <wp:positionH relativeFrom="column">
                        <wp:posOffset>252597</wp:posOffset>
                      </wp:positionH>
                      <wp:positionV relativeFrom="paragraph">
                        <wp:posOffset>27599</wp:posOffset>
                      </wp:positionV>
                      <wp:extent cx="238836" cy="279779"/>
                      <wp:effectExtent l="0" t="0" r="8890" b="6350"/>
                      <wp:wrapNone/>
                      <wp:docPr id="2785" name="Textové pole 2785"/>
                      <wp:cNvGraphicFramePr/>
                      <a:graphic xmlns:a="http://schemas.openxmlformats.org/drawingml/2006/main">
                        <a:graphicData uri="http://schemas.microsoft.com/office/word/2010/wordprocessingShape">
                          <wps:wsp>
                            <wps:cNvSpPr txBox="1"/>
                            <wps:spPr>
                              <a:xfrm>
                                <a:off x="0" y="0"/>
                                <a:ext cx="238836" cy="279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DC7E0" w14:textId="1EE8C708" w:rsidR="005A6678" w:rsidRDefault="005A6678">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258AB" id="Textové pole 2785" o:spid="_x0000_s1831" type="#_x0000_t202" style="position:absolute;margin-left:19.9pt;margin-top:2.15pt;width:18.8pt;height:22.05pt;z-index:2548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" fillcolor="white [3201]" stroked="f" strokeweight=".5pt">
                      <v:textbox>
                        <w:txbxContent>
                          <w:p w14:paraId="5D3DC7E0" w14:textId="1EE8C708" w:rsidR="005A6678" w:rsidRDefault="005A6678">
                            <m:oMathPara>
                              <m:oMath>
                                <m:r>
                                  <w:rPr>
                                    <w:rFonts w:ascii="Cambria Math" w:hAnsi="Cambria Math"/>
                                  </w:rPr>
                                  <m:t>F</m:t>
                                </m:r>
                              </m:oMath>
                            </m:oMathPara>
                          </w:p>
                        </w:txbxContent>
                      </v:textbox>
                    </v:shape>
                  </w:pict>
                </mc:Fallback>
              </mc:AlternateContent>
            </w:r>
            <w:r w:rsidR="00F42753">
              <w:rPr>
                <w:noProof/>
              </w:rPr>
              <mc:AlternateContent>
                <mc:Choice Requires="wps">
                  <w:drawing>
                    <wp:anchor distT="0" distB="0" distL="114300" distR="114300" simplePos="0" relativeHeight="254852096" behindDoc="0" locked="0" layoutInCell="1" allowOverlap="1" wp14:anchorId="4CF736FC" wp14:editId="4285F737">
                      <wp:simplePos x="0" y="0"/>
                      <wp:positionH relativeFrom="column">
                        <wp:posOffset>382469</wp:posOffset>
                      </wp:positionH>
                      <wp:positionV relativeFrom="paragraph">
                        <wp:posOffset>511819</wp:posOffset>
                      </wp:positionV>
                      <wp:extent cx="791570" cy="0"/>
                      <wp:effectExtent l="38100" t="76200" r="27940" b="95250"/>
                      <wp:wrapNone/>
                      <wp:docPr id="2776" name="Přímá spojnice se šipkou 2776"/>
                      <wp:cNvGraphicFramePr/>
                      <a:graphic xmlns:a="http://schemas.openxmlformats.org/drawingml/2006/main">
                        <a:graphicData uri="http://schemas.microsoft.com/office/word/2010/wordprocessingShape">
                          <wps:wsp>
                            <wps:cNvCnPr/>
                            <wps:spPr>
                              <a:xfrm>
                                <a:off x="0" y="0"/>
                                <a:ext cx="7915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1FBA00" id="Přímá spojnice se šipkou 2776" o:spid="_x0000_s1026" type="#_x0000_t32" style="position:absolute;margin-left:30.1pt;margin-top:40.3pt;width:62.35pt;height:0;z-index:2548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" strokecolor="black [3200]" strokeweight=".5pt">
                      <v:stroke startarrow="block" endarrow="block" joinstyle="miter"/>
                    </v:shape>
                  </w:pict>
                </mc:Fallback>
              </mc:AlternateContent>
            </w:r>
            <w:r w:rsidR="001526FE">
              <w:rPr>
                <w:rFonts w:ascii="Times New Roman" w:eastAsia="Times New Roman" w:hAnsi="Times New Roman"/>
                <w:lang w:eastAsia="cs-CZ"/>
              </w:rPr>
              <w:object w:dxaOrig="3075" w:dyaOrig="1455" w14:anchorId="0F72D0F2">
                <v:shape id="_x0000_i1145" type="#_x0000_t75" style="width:130.75pt;height:61.65pt" o:ole="">
                  <v:imagedata r:id="rId473" o:title=""/>
                </v:shape>
                <o:OLEObject Type="Embed" ProgID="PBrush" ShapeID="_x0000_i1145" DrawAspect="Content" ObjectID="_1539761936" r:id="rId475"/>
              </w:object>
            </w:r>
          </w:p>
        </w:tc>
      </w:tr>
      <w:tr w:rsidR="00736AB7" w:rsidRPr="005315ED" w14:paraId="24C7E205" w14:textId="77777777" w:rsidTr="001526FE">
        <w:tc>
          <w:tcPr>
            <w:tcW w:w="2972" w:type="dxa"/>
          </w:tcPr>
          <w:p w14:paraId="53B60E01" w14:textId="519C9339" w:rsidR="005315ED" w:rsidRPr="00681F73" w:rsidRDefault="006F1356"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71552" behindDoc="0" locked="0" layoutInCell="1" allowOverlap="1" wp14:anchorId="7EC8E398" wp14:editId="62099132">
                      <wp:simplePos x="0" y="0"/>
                      <wp:positionH relativeFrom="column">
                        <wp:posOffset>499110</wp:posOffset>
                      </wp:positionH>
                      <wp:positionV relativeFrom="paragraph">
                        <wp:posOffset>586105</wp:posOffset>
                      </wp:positionV>
                      <wp:extent cx="695960" cy="252095"/>
                      <wp:effectExtent l="0" t="0" r="8890" b="0"/>
                      <wp:wrapNone/>
                      <wp:docPr id="2795" name="Textové pole 2795"/>
                      <wp:cNvGraphicFramePr/>
                      <a:graphic xmlns:a="http://schemas.openxmlformats.org/drawingml/2006/main">
                        <a:graphicData uri="http://schemas.microsoft.com/office/word/2010/wordprocessingShape">
                          <wps:wsp>
                            <wps:cNvSpPr txBox="1"/>
                            <wps:spPr>
                              <a:xfrm>
                                <a:off x="0" y="0"/>
                                <a:ext cx="69596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6065F" w14:textId="54591B68" w:rsidR="005A6678" w:rsidRPr="00294697" w:rsidRDefault="005F56D8">
                                  <w:pPr>
                                    <w:rPr>
                                      <w:sz w:val="20"/>
                                      <w:szCs w:val="20"/>
                                    </w:rPr>
                                  </w:pPr>
                                  <m:oMathPara>
                                    <m:oMath>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m:t>
                                          </m:r>
                                        </m:sup>
                                      </m:sSup>
                                      <m:r>
                                        <w:rPr>
                                          <w:rFonts w:ascii="Cambria Math" w:hAnsi="Cambria Math"/>
                                          <w:sz w:val="20"/>
                                          <w:szCs w:val="20"/>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8E398" id="Textové pole 2795" o:spid="_x0000_s1832" type="#_x0000_t202" style="position:absolute;margin-left:39.3pt;margin-top:46.15pt;width:54.8pt;height:19.85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" fillcolor="white [3201]" stroked="f" strokeweight=".5pt">
                      <v:textbox>
                        <w:txbxContent>
                          <w:p w14:paraId="2636065F" w14:textId="54591B68" w:rsidR="005A6678" w:rsidRPr="00294697" w:rsidRDefault="005A6678">
                            <w:pPr>
                              <w:rPr>
                                <w:sz w:val="20"/>
                                <w:szCs w:val="20"/>
                              </w:rPr>
                            </w:pPr>
                            <m:oMathPara>
                              <m:oMath>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m:t>
                                    </m:r>
                                  </m:sup>
                                </m:sSup>
                                <m:r>
                                  <w:rPr>
                                    <w:rFonts w:ascii="Cambria Math" w:hAnsi="Cambria Math"/>
                                    <w:sz w:val="20"/>
                                    <w:szCs w:val="20"/>
                                  </w:rPr>
                                  <m:t>&gt;0</m:t>
                                </m:r>
                              </m:oMath>
                            </m:oMathPara>
                          </w:p>
                        </w:txbxContent>
                      </v:textbox>
                    </v:shape>
                  </w:pict>
                </mc:Fallback>
              </mc:AlternateContent>
            </w:r>
            <w:r>
              <w:rPr>
                <w:noProof/>
              </w:rPr>
              <mc:AlternateContent>
                <mc:Choice Requires="wps">
                  <w:drawing>
                    <wp:anchor distT="0" distB="0" distL="114300" distR="114300" simplePos="0" relativeHeight="254869504" behindDoc="0" locked="0" layoutInCell="1" allowOverlap="1" wp14:anchorId="087520F9" wp14:editId="5BDDB1A1">
                      <wp:simplePos x="0" y="0"/>
                      <wp:positionH relativeFrom="column">
                        <wp:posOffset>682767</wp:posOffset>
                      </wp:positionH>
                      <wp:positionV relativeFrom="paragraph">
                        <wp:posOffset>368783</wp:posOffset>
                      </wp:positionV>
                      <wp:extent cx="286603" cy="341194"/>
                      <wp:effectExtent l="0" t="0" r="0" b="1905"/>
                      <wp:wrapNone/>
                      <wp:docPr id="2793" name="Textové pole 2793"/>
                      <wp:cNvGraphicFramePr/>
                      <a:graphic xmlns:a="http://schemas.openxmlformats.org/drawingml/2006/main">
                        <a:graphicData uri="http://schemas.microsoft.com/office/word/2010/wordprocessingShape">
                          <wps:wsp>
                            <wps:cNvSpPr txBox="1"/>
                            <wps:spPr>
                              <a:xfrm>
                                <a:off x="0" y="0"/>
                                <a:ext cx="286603"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B1014" w14:textId="06E12A8F" w:rsidR="005A6678" w:rsidRDefault="005A6678">
                                  <m:oMathPara>
                                    <m:oMath>
                                      <m:r>
                                        <w:rPr>
                                          <w:rFonts w:ascii="Cambria Math" w:hAnsi="Cambria Math"/>
                                        </w:rPr>
                                        <m:t>q</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520F9" id="Textové pole 2793" o:spid="_x0000_s1833" type="#_x0000_t202" style="position:absolute;margin-left:53.75pt;margin-top:29.05pt;width:22.55pt;height:26.85pt;z-index:2548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" fillcolor="white [3201]" stroked="f" strokeweight=".5pt">
                      <v:textbox>
                        <w:txbxContent>
                          <w:p w14:paraId="500B1014" w14:textId="06E12A8F" w:rsidR="005A6678" w:rsidRDefault="005A6678">
                            <m:oMathPara>
                              <m:oMath>
                                <m:r>
                                  <w:rPr>
                                    <w:rFonts w:ascii="Cambria Math" w:hAnsi="Cambria Math"/>
                                  </w:rPr>
                                  <m:t>q</m:t>
                                </m:r>
                              </m:oMath>
                            </m:oMathPara>
                          </w:p>
                        </w:txbxContent>
                      </v:textbox>
                    </v:shape>
                  </w:pict>
                </mc:Fallback>
              </mc:AlternateContent>
            </w:r>
            <w:r>
              <w:rPr>
                <w:noProof/>
              </w:rPr>
              <mc:AlternateContent>
                <mc:Choice Requires="wps">
                  <w:drawing>
                    <wp:anchor distT="0" distB="0" distL="114300" distR="114300" simplePos="0" relativeHeight="254866432" behindDoc="0" locked="0" layoutInCell="1" allowOverlap="1" wp14:anchorId="6B8C53FD" wp14:editId="41139CBB">
                      <wp:simplePos x="0" y="0"/>
                      <wp:positionH relativeFrom="column">
                        <wp:posOffset>1119496</wp:posOffset>
                      </wp:positionH>
                      <wp:positionV relativeFrom="paragraph">
                        <wp:posOffset>61709</wp:posOffset>
                      </wp:positionV>
                      <wp:extent cx="313898" cy="245659"/>
                      <wp:effectExtent l="0" t="0" r="0" b="2540"/>
                      <wp:wrapNone/>
                      <wp:docPr id="2790" name="Textové pole 2790"/>
                      <wp:cNvGraphicFramePr/>
                      <a:graphic xmlns:a="http://schemas.openxmlformats.org/drawingml/2006/main">
                        <a:graphicData uri="http://schemas.microsoft.com/office/word/2010/wordprocessingShape">
                          <wps:wsp>
                            <wps:cNvSpPr txBox="1"/>
                            <wps:spPr>
                              <a:xfrm>
                                <a:off x="0" y="0"/>
                                <a:ext cx="313898" cy="245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3C1A6" w14:textId="14825186"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C53FD" id="Textové pole 2790" o:spid="_x0000_s1834" type="#_x0000_t202" style="position:absolute;margin-left:88.15pt;margin-top:4.85pt;width:24.7pt;height:19.35pt;z-index:2548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" fillcolor="white [3201]" stroked="f" strokeweight=".5pt">
                      <v:textbox>
                        <w:txbxContent>
                          <w:p w14:paraId="3053C1A6" w14:textId="14825186"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Pr>
                <w:noProof/>
              </w:rPr>
              <mc:AlternateContent>
                <mc:Choice Requires="wps">
                  <w:drawing>
                    <wp:anchor distT="0" distB="0" distL="114300" distR="114300" simplePos="0" relativeHeight="254865408" behindDoc="0" locked="0" layoutInCell="1" allowOverlap="1" wp14:anchorId="4F342911" wp14:editId="074D28E9">
                      <wp:simplePos x="0" y="0"/>
                      <wp:positionH relativeFrom="column">
                        <wp:posOffset>300629</wp:posOffset>
                      </wp:positionH>
                      <wp:positionV relativeFrom="paragraph">
                        <wp:posOffset>41237</wp:posOffset>
                      </wp:positionV>
                      <wp:extent cx="252483" cy="252484"/>
                      <wp:effectExtent l="0" t="0" r="0" b="0"/>
                      <wp:wrapNone/>
                      <wp:docPr id="2789" name="Textové pole 2789"/>
                      <wp:cNvGraphicFramePr/>
                      <a:graphic xmlns:a="http://schemas.openxmlformats.org/drawingml/2006/main">
                        <a:graphicData uri="http://schemas.microsoft.com/office/word/2010/wordprocessingShape">
                          <wps:wsp>
                            <wps:cNvSpPr txBox="1"/>
                            <wps:spPr>
                              <a:xfrm>
                                <a:off x="0" y="0"/>
                                <a:ext cx="252483" cy="252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DFF6A" w14:textId="2EDD779D"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42911" id="Textové pole 2789" o:spid="_x0000_s1835" type="#_x0000_t202" style="position:absolute;margin-left:23.65pt;margin-top:3.25pt;width:19.9pt;height:19.9pt;z-index:2548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" fillcolor="white [3201]" stroked="f" strokeweight=".5pt">
                      <v:textbox>
                        <w:txbxContent>
                          <w:p w14:paraId="158DFF6A" w14:textId="2EDD779D"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00F42753">
              <w:rPr>
                <w:noProof/>
              </w:rPr>
              <mc:AlternateContent>
                <mc:Choice Requires="wps">
                  <w:drawing>
                    <wp:anchor distT="0" distB="0" distL="114300" distR="114300" simplePos="0" relativeHeight="254853120" behindDoc="0" locked="0" layoutInCell="1" allowOverlap="1" wp14:anchorId="0CD5C772" wp14:editId="36CEB091">
                      <wp:simplePos x="0" y="0"/>
                      <wp:positionH relativeFrom="column">
                        <wp:posOffset>416636</wp:posOffset>
                      </wp:positionH>
                      <wp:positionV relativeFrom="paragraph">
                        <wp:posOffset>539380</wp:posOffset>
                      </wp:positionV>
                      <wp:extent cx="832513" cy="6824"/>
                      <wp:effectExtent l="38100" t="76200" r="24765" b="88900"/>
                      <wp:wrapNone/>
                      <wp:docPr id="2777" name="Přímá spojnice se šipkou 2777"/>
                      <wp:cNvGraphicFramePr/>
                      <a:graphic xmlns:a="http://schemas.openxmlformats.org/drawingml/2006/main">
                        <a:graphicData uri="http://schemas.microsoft.com/office/word/2010/wordprocessingShape">
                          <wps:wsp>
                            <wps:cNvCnPr/>
                            <wps:spPr>
                              <a:xfrm flipV="1">
                                <a:off x="0" y="0"/>
                                <a:ext cx="832513" cy="68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E33181" id="_x0000_t32" coordsize="21600,21600" o:spt="32" o:oned="t" path="m,l21600,21600e" filled="f">
                      <v:path arrowok="t" fillok="f" o:connecttype="none"/>
                      <o:lock v:ext="edit" shapetype="t"/>
                    </v:shapetype>
                    <v:shape id="Přímá spojnice se šipkou 2777" o:spid="_x0000_s1026" type="#_x0000_t32" style="position:absolute;margin-left:32.8pt;margin-top:42.45pt;width:65.55pt;height:.55pt;flip:y;z-index:2548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" strokecolor="black [3200]" strokeweight=".5pt">
                      <v:stroke startarrow="block" endarrow="block" joinstyle="miter"/>
                    </v:shape>
                  </w:pict>
                </mc:Fallback>
              </mc:AlternateContent>
            </w:r>
            <w:r w:rsidR="001526FE">
              <w:rPr>
                <w:rFonts w:ascii="Times New Roman" w:eastAsia="Times New Roman" w:hAnsi="Times New Roman"/>
                <w:lang w:eastAsia="cs-CZ"/>
              </w:rPr>
              <w:object w:dxaOrig="3075" w:dyaOrig="1455" w14:anchorId="15BE0DB6">
                <v:shape id="_x0000_i1146" type="#_x0000_t75" style="width:138.8pt;height:65.1pt" o:ole="">
                  <v:imagedata r:id="rId473" o:title=""/>
                </v:shape>
                <o:OLEObject Type="Embed" ProgID="PBrush" ShapeID="_x0000_i1146" DrawAspect="Content" ObjectID="_1539761937" r:id="rId476"/>
              </w:object>
            </w:r>
          </w:p>
        </w:tc>
        <w:tc>
          <w:tcPr>
            <w:tcW w:w="2268" w:type="dxa"/>
          </w:tcPr>
          <w:p w14:paraId="0A441A1A" w14:textId="18940C21" w:rsidR="005315ED" w:rsidRPr="00681F73" w:rsidRDefault="005F56D8" w:rsidP="001526FE">
            <w:pPr>
              <w:spacing w:after="60"/>
              <w:rPr>
                <w:rFonts w:ascii="Times New Roman" w:eastAsia="Times New Roman" w:hAnsi="Times New Roman"/>
                <w:szCs w:val="22"/>
              </w:rPr>
            </w:pPr>
            <m:oMath>
              <m:sSup>
                <m:sSupPr>
                  <m:ctrlPr>
                    <w:rPr>
                      <w:rFonts w:ascii="Cambria Math" w:eastAsia="Times New Roman" w:hAnsi="Cambria Math"/>
                      <w:i/>
                      <w:szCs w:val="22"/>
                    </w:rPr>
                  </m:ctrlPr>
                </m:sSupPr>
                <m:e>
                  <m:r>
                    <w:rPr>
                      <w:rFonts w:ascii="Cambria Math" w:eastAsia="Times New Roman" w:hAnsi="Cambria Math"/>
                      <w:szCs w:val="22"/>
                    </w:rPr>
                    <m:t>q</m:t>
                  </m:r>
                </m:e>
                <m:sup>
                  <m:r>
                    <w:rPr>
                      <w:rFonts w:ascii="Cambria Math" w:eastAsia="Times New Roman" w:hAnsi="Cambria Math"/>
                      <w:szCs w:val="22"/>
                    </w:rPr>
                    <m:t>´</m:t>
                  </m:r>
                </m:sup>
              </m:sSup>
            </m:oMath>
            <w:r w:rsidR="00FE1A90">
              <w:rPr>
                <w:rFonts w:ascii="Times New Roman" w:eastAsia="Times New Roman" w:hAnsi="Times New Roman"/>
                <w:szCs w:val="22"/>
              </w:rPr>
              <w:t xml:space="preserve"> </w:t>
            </w:r>
            <w:r w:rsidR="008E7C7B">
              <w:rPr>
                <w:rFonts w:ascii="Times New Roman" w:eastAsia="Times New Roman" w:hAnsi="Times New Roman"/>
                <w:szCs w:val="22"/>
              </w:rPr>
              <w:t>… poloha</w:t>
            </w:r>
            <w:r w:rsidR="00FE1A90">
              <w:rPr>
                <w:rFonts w:ascii="Times New Roman" w:eastAsia="Times New Roman" w:hAnsi="Times New Roman"/>
                <w:szCs w:val="22"/>
              </w:rPr>
              <w:t xml:space="preserve"> obrazu </w:t>
            </w:r>
            <m:oMath>
              <m:sSup>
                <m:sSupPr>
                  <m:ctrlPr>
                    <w:rPr>
                      <w:rFonts w:ascii="Cambria Math" w:eastAsia="Times New Roman" w:hAnsi="Cambria Math"/>
                      <w:i/>
                      <w:szCs w:val="22"/>
                    </w:rPr>
                  </m:ctrlPr>
                </m:sSupPr>
                <m:e>
                  <m:r>
                    <w:rPr>
                      <w:rFonts w:ascii="Cambria Math" w:eastAsia="Times New Roman" w:hAnsi="Cambria Math"/>
                      <w:szCs w:val="22"/>
                    </w:rPr>
                    <m:t>A</m:t>
                  </m:r>
                </m:e>
                <m:sup>
                  <m:r>
                    <w:rPr>
                      <w:rFonts w:ascii="Cambria Math" w:eastAsia="Times New Roman" w:hAnsi="Cambria Math"/>
                      <w:szCs w:val="22"/>
                    </w:rPr>
                    <m:t>´</m:t>
                  </m:r>
                </m:sup>
              </m:sSup>
            </m:oMath>
            <w:r w:rsidR="00FE1A90">
              <w:rPr>
                <w:rFonts w:ascii="Times New Roman" w:eastAsia="Times New Roman" w:hAnsi="Times New Roman"/>
                <w:szCs w:val="22"/>
              </w:rPr>
              <w:t xml:space="preserve"> vzhledem k obrazovému ohnisku </w:t>
            </w:r>
            <m:oMath>
              <m:sSup>
                <m:sSupPr>
                  <m:ctrlPr>
                    <w:rPr>
                      <w:rFonts w:ascii="Cambria Math" w:eastAsia="Times New Roman" w:hAnsi="Cambria Math"/>
                      <w:i/>
                      <w:szCs w:val="22"/>
                    </w:rPr>
                  </m:ctrlPr>
                </m:sSupPr>
                <m:e>
                  <m:r>
                    <w:rPr>
                      <w:rFonts w:ascii="Cambria Math" w:eastAsia="Times New Roman" w:hAnsi="Cambria Math"/>
                      <w:szCs w:val="22"/>
                    </w:rPr>
                    <m:t>F</m:t>
                  </m:r>
                </m:e>
                <m:sup>
                  <m:r>
                    <w:rPr>
                      <w:rFonts w:ascii="Cambria Math" w:eastAsia="Times New Roman" w:hAnsi="Cambria Math"/>
                      <w:szCs w:val="22"/>
                    </w:rPr>
                    <m:t>´</m:t>
                  </m:r>
                </m:sup>
              </m:sSup>
            </m:oMath>
          </w:p>
        </w:tc>
        <w:tc>
          <w:tcPr>
            <w:tcW w:w="2690" w:type="dxa"/>
          </w:tcPr>
          <w:p w14:paraId="71AA13D6" w14:textId="4190C33E" w:rsidR="005315ED" w:rsidRPr="00681F73" w:rsidRDefault="00294697"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72576" behindDoc="0" locked="0" layoutInCell="1" allowOverlap="1" wp14:anchorId="699F0327" wp14:editId="0E7BFD18">
                      <wp:simplePos x="0" y="0"/>
                      <wp:positionH relativeFrom="column">
                        <wp:posOffset>423412</wp:posOffset>
                      </wp:positionH>
                      <wp:positionV relativeFrom="paragraph">
                        <wp:posOffset>620992</wp:posOffset>
                      </wp:positionV>
                      <wp:extent cx="723332" cy="225188"/>
                      <wp:effectExtent l="0" t="0" r="635" b="3810"/>
                      <wp:wrapNone/>
                      <wp:docPr id="2753" name="Textové pole 2753"/>
                      <wp:cNvGraphicFramePr/>
                      <a:graphic xmlns:a="http://schemas.openxmlformats.org/drawingml/2006/main">
                        <a:graphicData uri="http://schemas.microsoft.com/office/word/2010/wordprocessingShape">
                          <wps:wsp>
                            <wps:cNvSpPr txBox="1"/>
                            <wps:spPr>
                              <a:xfrm>
                                <a:off x="0" y="0"/>
                                <a:ext cx="723332" cy="2251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06180" w14:textId="56068460" w:rsidR="005A6678" w:rsidRPr="00294697" w:rsidRDefault="005F56D8">
                                  <w:pPr>
                                    <w:rPr>
                                      <w:sz w:val="16"/>
                                      <w:szCs w:val="16"/>
                                    </w:rPr>
                                  </w:pPr>
                                  <m:oMathPara>
                                    <m:oMath>
                                      <m:sSup>
                                        <m:sSupPr>
                                          <m:ctrlPr>
                                            <w:rPr>
                                              <w:rFonts w:ascii="Cambria Math" w:hAnsi="Cambria Math"/>
                                              <w:i/>
                                              <w:sz w:val="16"/>
                                              <w:szCs w:val="16"/>
                                            </w:rPr>
                                          </m:ctrlPr>
                                        </m:sSupPr>
                                        <m:e>
                                          <m:r>
                                            <w:rPr>
                                              <w:rFonts w:ascii="Cambria Math" w:hAnsi="Cambria Math"/>
                                              <w:sz w:val="16"/>
                                              <w:szCs w:val="16"/>
                                            </w:rPr>
                                            <m:t>q</m:t>
                                          </m:r>
                                        </m:e>
                                        <m:sup>
                                          <m:r>
                                            <w:rPr>
                                              <w:rFonts w:ascii="Cambria Math" w:hAnsi="Cambria Math"/>
                                              <w:sz w:val="16"/>
                                              <w:szCs w:val="16"/>
                                            </w:rPr>
                                            <m:t>´</m:t>
                                          </m:r>
                                        </m:sup>
                                      </m:sSup>
                                      <m:r>
                                        <w:rPr>
                                          <w:rFonts w:ascii="Cambria Math" w:hAnsi="Cambria Math"/>
                                          <w:sz w:val="16"/>
                                          <w:szCs w:val="16"/>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9F0327" id="Textové pole 2753" o:spid="_x0000_s1836" type="#_x0000_t202" style="position:absolute;margin-left:33.35pt;margin-top:48.9pt;width:56.95pt;height:17.75pt;z-index:2548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" fillcolor="white [3201]" stroked="f" strokeweight=".5pt">
                      <v:textbox>
                        <w:txbxContent>
                          <w:p w14:paraId="7B506180" w14:textId="56068460" w:rsidR="005A6678" w:rsidRPr="00294697" w:rsidRDefault="005A6678">
                            <w:pPr>
                              <w:rPr>
                                <w:sz w:val="16"/>
                                <w:szCs w:val="16"/>
                              </w:rPr>
                            </w:pPr>
                            <m:oMathPara>
                              <m:oMath>
                                <m:sSup>
                                  <m:sSupPr>
                                    <m:ctrlPr>
                                      <w:rPr>
                                        <w:rFonts w:ascii="Cambria Math" w:hAnsi="Cambria Math"/>
                                        <w:i/>
                                        <w:sz w:val="16"/>
                                        <w:szCs w:val="16"/>
                                      </w:rPr>
                                    </m:ctrlPr>
                                  </m:sSupPr>
                                  <m:e>
                                    <m:r>
                                      <w:rPr>
                                        <w:rFonts w:ascii="Cambria Math" w:hAnsi="Cambria Math"/>
                                        <w:sz w:val="16"/>
                                        <w:szCs w:val="16"/>
                                      </w:rPr>
                                      <m:t>q</m:t>
                                    </m:r>
                                  </m:e>
                                  <m:sup>
                                    <m:r>
                                      <w:rPr>
                                        <w:rFonts w:ascii="Cambria Math" w:hAnsi="Cambria Math"/>
                                        <w:sz w:val="16"/>
                                        <w:szCs w:val="16"/>
                                      </w:rPr>
                                      <m:t>´</m:t>
                                    </m:r>
                                  </m:sup>
                                </m:sSup>
                                <m:r>
                                  <w:rPr>
                                    <w:rFonts w:ascii="Cambria Math" w:hAnsi="Cambria Math"/>
                                    <w:sz w:val="16"/>
                                    <w:szCs w:val="16"/>
                                  </w:rPr>
                                  <m:t>&lt;0</m:t>
                                </m:r>
                              </m:oMath>
                            </m:oMathPara>
                          </w:p>
                        </w:txbxContent>
                      </v:textbox>
                    </v:shape>
                  </w:pict>
                </mc:Fallback>
              </mc:AlternateContent>
            </w:r>
            <w:r w:rsidR="006F1356">
              <w:rPr>
                <w:noProof/>
              </w:rPr>
              <mc:AlternateContent>
                <mc:Choice Requires="wps">
                  <w:drawing>
                    <wp:anchor distT="0" distB="0" distL="114300" distR="114300" simplePos="0" relativeHeight="254870528" behindDoc="0" locked="0" layoutInCell="1" allowOverlap="1" wp14:anchorId="5C2E7FF1" wp14:editId="225AC5D1">
                      <wp:simplePos x="0" y="0"/>
                      <wp:positionH relativeFrom="column">
                        <wp:posOffset>648382</wp:posOffset>
                      </wp:positionH>
                      <wp:positionV relativeFrom="paragraph">
                        <wp:posOffset>348312</wp:posOffset>
                      </wp:positionV>
                      <wp:extent cx="266132" cy="300250"/>
                      <wp:effectExtent l="0" t="0" r="635" b="5080"/>
                      <wp:wrapNone/>
                      <wp:docPr id="2794" name="Textové pole 2794"/>
                      <wp:cNvGraphicFramePr/>
                      <a:graphic xmlns:a="http://schemas.openxmlformats.org/drawingml/2006/main">
                        <a:graphicData uri="http://schemas.microsoft.com/office/word/2010/wordprocessingShape">
                          <wps:wsp>
                            <wps:cNvSpPr txBox="1"/>
                            <wps:spPr>
                              <a:xfrm>
                                <a:off x="0" y="0"/>
                                <a:ext cx="266132" cy="3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F7FDD" w14:textId="716022FA" w:rsidR="005A6678" w:rsidRDefault="005A6678">
                                  <m:oMathPara>
                                    <m:oMath>
                                      <m:r>
                                        <w:rPr>
                                          <w:rFonts w:ascii="Cambria Math" w:hAnsi="Cambria Math"/>
                                        </w:rPr>
                                        <m:t>q</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2E7FF1" id="Textové pole 2794" o:spid="_x0000_s1837" type="#_x0000_t202" style="position:absolute;margin-left:51.05pt;margin-top:27.45pt;width:20.95pt;height:23.65pt;z-index:2548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" fillcolor="white [3201]" stroked="f" strokeweight=".5pt">
                      <v:textbox>
                        <w:txbxContent>
                          <w:p w14:paraId="575F7FDD" w14:textId="716022FA" w:rsidR="005A6678" w:rsidRDefault="005A6678">
                            <m:oMathPara>
                              <m:oMath>
                                <m:r>
                                  <w:rPr>
                                    <w:rFonts w:ascii="Cambria Math" w:hAnsi="Cambria Math"/>
                                  </w:rPr>
                                  <m:t>q</m:t>
                                </m:r>
                              </m:oMath>
                            </m:oMathPara>
                          </w:p>
                        </w:txbxContent>
                      </v:textbox>
                    </v:shape>
                  </w:pict>
                </mc:Fallback>
              </mc:AlternateContent>
            </w:r>
            <w:r w:rsidR="006F1356">
              <w:rPr>
                <w:noProof/>
              </w:rPr>
              <mc:AlternateContent>
                <mc:Choice Requires="wps">
                  <w:drawing>
                    <wp:anchor distT="0" distB="0" distL="114300" distR="114300" simplePos="0" relativeHeight="254867456" behindDoc="0" locked="0" layoutInCell="1" allowOverlap="1" wp14:anchorId="1EB48449" wp14:editId="1B17B4FE">
                      <wp:simplePos x="0" y="0"/>
                      <wp:positionH relativeFrom="column">
                        <wp:posOffset>251460</wp:posOffset>
                      </wp:positionH>
                      <wp:positionV relativeFrom="paragraph">
                        <wp:posOffset>27305</wp:posOffset>
                      </wp:positionV>
                      <wp:extent cx="286385" cy="259080"/>
                      <wp:effectExtent l="0" t="0" r="0" b="7620"/>
                      <wp:wrapNone/>
                      <wp:docPr id="2791" name="Textové pole 2791"/>
                      <wp:cNvGraphicFramePr/>
                      <a:graphic xmlns:a="http://schemas.openxmlformats.org/drawingml/2006/main">
                        <a:graphicData uri="http://schemas.microsoft.com/office/word/2010/wordprocessingShape">
                          <wps:wsp>
                            <wps:cNvSpPr txBox="1"/>
                            <wps:spPr>
                              <a:xfrm>
                                <a:off x="0" y="0"/>
                                <a:ext cx="28638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ED7E9" w14:textId="5BF75936"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B48449" id="Textové pole 2791" o:spid="_x0000_s1838" type="#_x0000_t202" style="position:absolute;margin-left:19.8pt;margin-top:2.15pt;width:22.55pt;height:20.4pt;z-index:2548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" fillcolor="white [3201]" stroked="f" strokeweight=".5pt">
                      <v:textbox>
                        <w:txbxContent>
                          <w:p w14:paraId="24AED7E9" w14:textId="5BF75936"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006F1356">
              <w:rPr>
                <w:noProof/>
              </w:rPr>
              <mc:AlternateContent>
                <mc:Choice Requires="wps">
                  <w:drawing>
                    <wp:anchor distT="0" distB="0" distL="114300" distR="114300" simplePos="0" relativeHeight="254868480" behindDoc="0" locked="0" layoutInCell="1" allowOverlap="1" wp14:anchorId="6785DEB8" wp14:editId="52F0A65F">
                      <wp:simplePos x="0" y="0"/>
                      <wp:positionH relativeFrom="column">
                        <wp:posOffset>1044167</wp:posOffset>
                      </wp:positionH>
                      <wp:positionV relativeFrom="paragraph">
                        <wp:posOffset>34413</wp:posOffset>
                      </wp:positionV>
                      <wp:extent cx="272956" cy="252484"/>
                      <wp:effectExtent l="0" t="0" r="0" b="0"/>
                      <wp:wrapNone/>
                      <wp:docPr id="2792" name="Textové pole 2792"/>
                      <wp:cNvGraphicFramePr/>
                      <a:graphic xmlns:a="http://schemas.openxmlformats.org/drawingml/2006/main">
                        <a:graphicData uri="http://schemas.microsoft.com/office/word/2010/wordprocessingShape">
                          <wps:wsp>
                            <wps:cNvSpPr txBox="1"/>
                            <wps:spPr>
                              <a:xfrm>
                                <a:off x="0" y="0"/>
                                <a:ext cx="272956" cy="252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F8854" w14:textId="36277AB6"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85DEB8" id="Textové pole 2792" o:spid="_x0000_s1839" type="#_x0000_t202" style="position:absolute;margin-left:82.2pt;margin-top:2.7pt;width:21.5pt;height:19.9pt;z-index:2548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" fillcolor="white [3201]" stroked="f" strokeweight=".5pt">
                      <v:textbox>
                        <w:txbxContent>
                          <w:p w14:paraId="5C0F8854" w14:textId="36277AB6"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00F42753">
              <w:rPr>
                <w:noProof/>
              </w:rPr>
              <mc:AlternateContent>
                <mc:Choice Requires="wps">
                  <w:drawing>
                    <wp:anchor distT="0" distB="0" distL="114300" distR="114300" simplePos="0" relativeHeight="254854144" behindDoc="0" locked="0" layoutInCell="1" allowOverlap="1" wp14:anchorId="27C21E10" wp14:editId="27F48E51">
                      <wp:simplePos x="0" y="0"/>
                      <wp:positionH relativeFrom="column">
                        <wp:posOffset>402723</wp:posOffset>
                      </wp:positionH>
                      <wp:positionV relativeFrom="paragraph">
                        <wp:posOffset>512085</wp:posOffset>
                      </wp:positionV>
                      <wp:extent cx="771098" cy="0"/>
                      <wp:effectExtent l="38100" t="76200" r="10160" b="95250"/>
                      <wp:wrapNone/>
                      <wp:docPr id="2778" name="Přímá spojnice se šipkou 2778"/>
                      <wp:cNvGraphicFramePr/>
                      <a:graphic xmlns:a="http://schemas.openxmlformats.org/drawingml/2006/main">
                        <a:graphicData uri="http://schemas.microsoft.com/office/word/2010/wordprocessingShape">
                          <wps:wsp>
                            <wps:cNvCnPr/>
                            <wps:spPr>
                              <a:xfrm>
                                <a:off x="0" y="0"/>
                                <a:ext cx="77109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77703C" id="Přímá spojnice se šipkou 2778" o:spid="_x0000_s1026" type="#_x0000_t32" style="position:absolute;margin-left:31.7pt;margin-top:40.3pt;width:60.7pt;height:0;z-index:2548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" strokecolor="black [3200]" strokeweight=".5pt">
                      <v:stroke startarrow="block" endarrow="block" joinstyle="miter"/>
                    </v:shape>
                  </w:pict>
                </mc:Fallback>
              </mc:AlternateContent>
            </w:r>
            <w:r w:rsidR="001526FE">
              <w:rPr>
                <w:rFonts w:ascii="Times New Roman" w:eastAsia="Times New Roman" w:hAnsi="Times New Roman"/>
                <w:lang w:eastAsia="cs-CZ"/>
              </w:rPr>
              <w:object w:dxaOrig="3075" w:dyaOrig="1455" w14:anchorId="31F8BA93">
                <v:shape id="_x0000_i1147" type="#_x0000_t75" style="width:130.75pt;height:61.65pt" o:ole="">
                  <v:imagedata r:id="rId473" o:title=""/>
                </v:shape>
                <o:OLEObject Type="Embed" ProgID="PBrush" ShapeID="_x0000_i1147" DrawAspect="Content" ObjectID="_1539761938" r:id="rId477"/>
              </w:object>
            </w:r>
          </w:p>
        </w:tc>
      </w:tr>
      <w:tr w:rsidR="00736AB7" w:rsidRPr="005315ED" w14:paraId="7B0ACB8E" w14:textId="77777777" w:rsidTr="001526FE">
        <w:tc>
          <w:tcPr>
            <w:tcW w:w="2972" w:type="dxa"/>
          </w:tcPr>
          <w:p w14:paraId="25BCCAAE" w14:textId="56B83FD7" w:rsidR="005315ED" w:rsidRDefault="00FE1A90" w:rsidP="005315ED">
            <w:pPr>
              <w:spacing w:after="60"/>
              <w:rPr>
                <w:rFonts w:ascii="Times New Roman" w:eastAsia="Times New Roman" w:hAnsi="Times New Roman"/>
                <w:szCs w:val="22"/>
              </w:rPr>
            </w:pPr>
            <w:r>
              <w:rPr>
                <w:rFonts w:ascii="Times New Roman" w:eastAsia="Times New Roman" w:hAnsi="Times New Roman"/>
                <w:szCs w:val="22"/>
              </w:rPr>
              <w:lastRenderedPageBreak/>
              <w:t>Nad optickou osou</w:t>
            </w:r>
          </w:p>
          <w:p w14:paraId="2336953D" w14:textId="6F252AAF" w:rsidR="00FE1A90" w:rsidRPr="00681F73" w:rsidRDefault="00294697"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78720" behindDoc="0" locked="0" layoutInCell="1" allowOverlap="1" wp14:anchorId="7FE35D94" wp14:editId="73AAF10D">
                      <wp:simplePos x="0" y="0"/>
                      <wp:positionH relativeFrom="column">
                        <wp:posOffset>696415</wp:posOffset>
                      </wp:positionH>
                      <wp:positionV relativeFrom="paragraph">
                        <wp:posOffset>729955</wp:posOffset>
                      </wp:positionV>
                      <wp:extent cx="682388" cy="313899"/>
                      <wp:effectExtent l="0" t="0" r="3810" b="0"/>
                      <wp:wrapNone/>
                      <wp:docPr id="2796" name="Textové pole 2796"/>
                      <wp:cNvGraphicFramePr/>
                      <a:graphic xmlns:a="http://schemas.openxmlformats.org/drawingml/2006/main">
                        <a:graphicData uri="http://schemas.microsoft.com/office/word/2010/wordprocessingShape">
                          <wps:wsp>
                            <wps:cNvSpPr txBox="1"/>
                            <wps:spPr>
                              <a:xfrm>
                                <a:off x="0" y="0"/>
                                <a:ext cx="682388" cy="313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36FCF" w14:textId="339B4CDA" w:rsidR="005A6678" w:rsidRDefault="005F56D8">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35D94" id="Textové pole 2796" o:spid="_x0000_s1840" type="#_x0000_t202" style="position:absolute;margin-left:54.85pt;margin-top:57.5pt;width:53.75pt;height:24.7pt;z-index:2548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" fillcolor="white [3201]" stroked="f" strokeweight=".5pt">
                      <v:textbox>
                        <w:txbxContent>
                          <w:p w14:paraId="0C936FCF" w14:textId="339B4CDA" w:rsidR="005A6678" w:rsidRDefault="005A6678">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&gt;0</m:t>
                                </m:r>
                              </m:oMath>
                            </m:oMathPara>
                          </w:p>
                        </w:txbxContent>
                      </v:textbox>
                    </v:shape>
                  </w:pict>
                </mc:Fallback>
              </mc:AlternateContent>
            </w:r>
            <w:r>
              <w:rPr>
                <w:noProof/>
              </w:rPr>
              <mc:AlternateContent>
                <mc:Choice Requires="wps">
                  <w:drawing>
                    <wp:anchor distT="0" distB="0" distL="114300" distR="114300" simplePos="0" relativeHeight="254877696" behindDoc="0" locked="0" layoutInCell="1" allowOverlap="1" wp14:anchorId="7AE8E48B" wp14:editId="5F454CC5">
                      <wp:simplePos x="0" y="0"/>
                      <wp:positionH relativeFrom="column">
                        <wp:posOffset>20851</wp:posOffset>
                      </wp:positionH>
                      <wp:positionV relativeFrom="paragraph">
                        <wp:posOffset>716307</wp:posOffset>
                      </wp:positionV>
                      <wp:extent cx="573206" cy="327547"/>
                      <wp:effectExtent l="0" t="0" r="0" b="0"/>
                      <wp:wrapNone/>
                      <wp:docPr id="2760" name="Textové pole 2760"/>
                      <wp:cNvGraphicFramePr/>
                      <a:graphic xmlns:a="http://schemas.openxmlformats.org/drawingml/2006/main">
                        <a:graphicData uri="http://schemas.microsoft.com/office/word/2010/wordprocessingShape">
                          <wps:wsp>
                            <wps:cNvSpPr txBox="1"/>
                            <wps:spPr>
                              <a:xfrm>
                                <a:off x="0" y="0"/>
                                <a:ext cx="573206" cy="3275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8C279" w14:textId="1F8FEDD1" w:rsidR="005A6678" w:rsidRDefault="005A6678">
                                  <m:oMathPara>
                                    <m:oMath>
                                      <m:r>
                                        <w:rPr>
                                          <w:rFonts w:ascii="Cambria Math" w:hAnsi="Cambria Math"/>
                                        </w:rPr>
                                        <m:t>y&gt;0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E48B" id="Textové pole 2760" o:spid="_x0000_s1841" type="#_x0000_t202" style="position:absolute;margin-left:1.65pt;margin-top:56.4pt;width:45.15pt;height:25.8pt;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" fillcolor="white [3201]" stroked="f" strokeweight=".5pt">
                      <v:textbox>
                        <w:txbxContent>
                          <w:p w14:paraId="7528C279" w14:textId="1F8FEDD1" w:rsidR="005A6678" w:rsidRDefault="005A6678">
                            <m:oMathPara>
                              <m:oMath>
                                <m:r>
                                  <w:rPr>
                                    <w:rFonts w:ascii="Cambria Math" w:hAnsi="Cambria Math"/>
                                  </w:rPr>
                                  <m:t>y&gt;0</m:t>
                                </m:r>
                              </m:oMath>
                            </m:oMathPara>
                          </w:p>
                        </w:txbxContent>
                      </v:textbox>
                    </v:shape>
                  </w:pict>
                </mc:Fallback>
              </mc:AlternateContent>
            </w:r>
            <w:r>
              <w:rPr>
                <w:noProof/>
              </w:rPr>
              <mc:AlternateContent>
                <mc:Choice Requires="wps">
                  <w:drawing>
                    <wp:anchor distT="0" distB="0" distL="114300" distR="114300" simplePos="0" relativeHeight="254874624" behindDoc="0" locked="0" layoutInCell="1" allowOverlap="1" wp14:anchorId="46322208" wp14:editId="153B3F28">
                      <wp:simplePos x="0" y="0"/>
                      <wp:positionH relativeFrom="column">
                        <wp:posOffset>696415</wp:posOffset>
                      </wp:positionH>
                      <wp:positionV relativeFrom="paragraph">
                        <wp:posOffset>88511</wp:posOffset>
                      </wp:positionV>
                      <wp:extent cx="266131" cy="313899"/>
                      <wp:effectExtent l="0" t="0" r="635" b="0"/>
                      <wp:wrapNone/>
                      <wp:docPr id="2757" name="Textové pole 2757"/>
                      <wp:cNvGraphicFramePr/>
                      <a:graphic xmlns:a="http://schemas.openxmlformats.org/drawingml/2006/main">
                        <a:graphicData uri="http://schemas.microsoft.com/office/word/2010/wordprocessingShape">
                          <wps:wsp>
                            <wps:cNvSpPr txBox="1"/>
                            <wps:spPr>
                              <a:xfrm>
                                <a:off x="0" y="0"/>
                                <a:ext cx="266131" cy="313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358E5" w14:textId="152A1A5A" w:rsidR="005A6678" w:rsidRDefault="005A6678">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322208" id="Textové pole 2757" o:spid="_x0000_s1842" type="#_x0000_t202" style="position:absolute;margin-left:54.85pt;margin-top:6.95pt;width:20.95pt;height:24.7pt;z-index:2548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" fillcolor="white [3201]" stroked="f" strokeweight=".5pt">
                      <v:textbox>
                        <w:txbxContent>
                          <w:p w14:paraId="04F358E5" w14:textId="152A1A5A" w:rsidR="005A6678" w:rsidRDefault="005A6678">
                            <m:oMathPara>
                              <m:oMath>
                                <m:r>
                                  <w:rPr>
                                    <w:rFonts w:ascii="Cambria Math" w:hAnsi="Cambria Math"/>
                                  </w:rPr>
                                  <m:t>y</m:t>
                                </m:r>
                              </m:oMath>
                            </m:oMathPara>
                          </w:p>
                        </w:txbxContent>
                      </v:textbox>
                    </v:shape>
                  </w:pict>
                </mc:Fallback>
              </mc:AlternateContent>
            </w:r>
            <w:r w:rsidR="00F42753">
              <w:rPr>
                <w:noProof/>
              </w:rPr>
              <mc:AlternateContent>
                <mc:Choice Requires="wps">
                  <w:drawing>
                    <wp:anchor distT="0" distB="0" distL="114300" distR="114300" simplePos="0" relativeHeight="254855168" behindDoc="0" locked="0" layoutInCell="1" allowOverlap="1" wp14:anchorId="68A73D76" wp14:editId="049944AF">
                      <wp:simplePos x="0" y="0"/>
                      <wp:positionH relativeFrom="column">
                        <wp:posOffset>628176</wp:posOffset>
                      </wp:positionH>
                      <wp:positionV relativeFrom="paragraph">
                        <wp:posOffset>157319</wp:posOffset>
                      </wp:positionV>
                      <wp:extent cx="0" cy="75063"/>
                      <wp:effectExtent l="76200" t="38100" r="95250" b="20320"/>
                      <wp:wrapNone/>
                      <wp:docPr id="2779" name="Přímá spojnice se šipkou 2779"/>
                      <wp:cNvGraphicFramePr/>
                      <a:graphic xmlns:a="http://schemas.openxmlformats.org/drawingml/2006/main">
                        <a:graphicData uri="http://schemas.microsoft.com/office/word/2010/wordprocessingShape">
                          <wps:wsp>
                            <wps:cNvCnPr/>
                            <wps:spPr>
                              <a:xfrm flipV="1">
                                <a:off x="0" y="0"/>
                                <a:ext cx="0" cy="750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DBC607" id="Přímá spojnice se šipkou 2779" o:spid="_x0000_s1026" type="#_x0000_t32" style="position:absolute;margin-left:49.45pt;margin-top:12.4pt;width:0;height:5.9pt;flip:y;z-index:2548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" strokecolor="black [3200]" strokeweight=".5pt">
                      <v:stroke endarrow="block" joinstyle="miter"/>
                    </v:shape>
                  </w:pict>
                </mc:Fallback>
              </mc:AlternateContent>
            </w:r>
            <w:r w:rsidR="00FE1A90">
              <w:rPr>
                <w:rFonts w:ascii="Times New Roman" w:eastAsia="Times New Roman" w:hAnsi="Times New Roman"/>
                <w:lang w:eastAsia="cs-CZ"/>
              </w:rPr>
              <w:object w:dxaOrig="2280" w:dyaOrig="1650" w14:anchorId="2BBC55D8">
                <v:shape id="_x0000_i1148" type="#_x0000_t75" style="width:114.05pt;height:82.35pt" o:ole="">
                  <v:imagedata r:id="rId478" o:title=""/>
                </v:shape>
                <o:OLEObject Type="Embed" ProgID="PBrush" ShapeID="_x0000_i1148" DrawAspect="Content" ObjectID="_1539761939" r:id="rId479"/>
              </w:object>
            </w:r>
          </w:p>
        </w:tc>
        <w:tc>
          <w:tcPr>
            <w:tcW w:w="2268" w:type="dxa"/>
          </w:tcPr>
          <w:p w14:paraId="0007FA37" w14:textId="3318BA9C" w:rsidR="005315ED" w:rsidRPr="00681F73" w:rsidRDefault="00FE1A90" w:rsidP="00FE1A90">
            <w:pPr>
              <w:spacing w:after="60"/>
              <w:rPr>
                <w:rFonts w:ascii="Times New Roman" w:eastAsia="Times New Roman" w:hAnsi="Times New Roman"/>
                <w:szCs w:val="22"/>
              </w:rPr>
            </w:pPr>
            <m:oMath>
              <m:r>
                <w:rPr>
                  <w:rFonts w:ascii="Cambria Math" w:eastAsia="Times New Roman" w:hAnsi="Cambria Math"/>
                  <w:szCs w:val="22"/>
                </w:rPr>
                <m:t xml:space="preserve">y a </m:t>
              </m:r>
              <m:sSup>
                <m:sSupPr>
                  <m:ctrlPr>
                    <w:rPr>
                      <w:rFonts w:ascii="Cambria Math" w:eastAsia="Times New Roman" w:hAnsi="Cambria Math"/>
                      <w:i/>
                      <w:szCs w:val="22"/>
                    </w:rPr>
                  </m:ctrlPr>
                </m:sSupPr>
                <m:e>
                  <m:r>
                    <w:rPr>
                      <w:rFonts w:ascii="Cambria Math" w:eastAsia="Times New Roman" w:hAnsi="Cambria Math"/>
                      <w:szCs w:val="22"/>
                    </w:rPr>
                    <m:t>y</m:t>
                  </m:r>
                </m:e>
                <m:sup>
                  <m:r>
                    <w:rPr>
                      <w:rFonts w:ascii="Cambria Math" w:eastAsia="Times New Roman" w:hAnsi="Cambria Math"/>
                      <w:szCs w:val="22"/>
                    </w:rPr>
                    <m:t>´</m:t>
                  </m:r>
                </m:sup>
              </m:sSup>
            </m:oMath>
            <w:r>
              <w:rPr>
                <w:rFonts w:ascii="Times New Roman" w:eastAsia="Times New Roman" w:hAnsi="Times New Roman"/>
                <w:szCs w:val="22"/>
              </w:rPr>
              <w:t xml:space="preserve"> </w:t>
            </w:r>
            <w:r w:rsidR="00294697">
              <w:rPr>
                <w:rFonts w:ascii="Times New Roman" w:eastAsia="Times New Roman" w:hAnsi="Times New Roman"/>
                <w:szCs w:val="22"/>
              </w:rPr>
              <w:t>… příčná</w:t>
            </w:r>
            <w:r>
              <w:rPr>
                <w:rFonts w:ascii="Times New Roman" w:eastAsia="Times New Roman" w:hAnsi="Times New Roman"/>
                <w:szCs w:val="22"/>
              </w:rPr>
              <w:t xml:space="preserve"> velikost předmětu nebo obrazu</w:t>
            </w:r>
          </w:p>
        </w:tc>
        <w:tc>
          <w:tcPr>
            <w:tcW w:w="2690" w:type="dxa"/>
          </w:tcPr>
          <w:p w14:paraId="2A86133A" w14:textId="77777777" w:rsidR="005315ED" w:rsidRDefault="00FE1A90" w:rsidP="005315ED">
            <w:pPr>
              <w:spacing w:after="60"/>
              <w:rPr>
                <w:rFonts w:ascii="Times New Roman" w:hAnsi="Times New Roman"/>
              </w:rPr>
            </w:pPr>
            <w:r w:rsidRPr="00FE1A90">
              <w:rPr>
                <w:rFonts w:ascii="Times New Roman" w:hAnsi="Times New Roman"/>
              </w:rPr>
              <w:t>Pod optickou osou</w:t>
            </w:r>
          </w:p>
          <w:p w14:paraId="4D16B42C" w14:textId="3E3E3407" w:rsidR="00FE1A90" w:rsidRPr="00FE1A90" w:rsidRDefault="00294697" w:rsidP="005315ED">
            <w:pPr>
              <w:spacing w:after="60"/>
              <w:rPr>
                <w:rFonts w:ascii="Times New Roman" w:eastAsia="Times New Roman" w:hAnsi="Times New Roman"/>
                <w:szCs w:val="22"/>
              </w:rPr>
            </w:pPr>
            <w:r>
              <w:rPr>
                <w:noProof/>
              </w:rPr>
              <mc:AlternateContent>
                <mc:Choice Requires="wps">
                  <w:drawing>
                    <wp:anchor distT="0" distB="0" distL="114300" distR="114300" simplePos="0" relativeHeight="254876672" behindDoc="0" locked="0" layoutInCell="1" allowOverlap="1" wp14:anchorId="735ECD87" wp14:editId="30BA6F91">
                      <wp:simplePos x="0" y="0"/>
                      <wp:positionH relativeFrom="column">
                        <wp:posOffset>61747</wp:posOffset>
                      </wp:positionH>
                      <wp:positionV relativeFrom="paragraph">
                        <wp:posOffset>163574</wp:posOffset>
                      </wp:positionV>
                      <wp:extent cx="675564" cy="320722"/>
                      <wp:effectExtent l="0" t="0" r="0" b="3175"/>
                      <wp:wrapNone/>
                      <wp:docPr id="2759" name="Textové pole 2759"/>
                      <wp:cNvGraphicFramePr/>
                      <a:graphic xmlns:a="http://schemas.openxmlformats.org/drawingml/2006/main">
                        <a:graphicData uri="http://schemas.microsoft.com/office/word/2010/wordprocessingShape">
                          <wps:wsp>
                            <wps:cNvSpPr txBox="1"/>
                            <wps:spPr>
                              <a:xfrm>
                                <a:off x="0" y="0"/>
                                <a:ext cx="675564" cy="3207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EE809" w14:textId="1957265E" w:rsidR="005A6678" w:rsidRDefault="005A6678">
                                  <m:oMathPara>
                                    <m:oMath>
                                      <m:r>
                                        <w:rPr>
                                          <w:rFonts w:ascii="Cambria Math" w:hAnsi="Cambria Math"/>
                                        </w:rPr>
                                        <m:t>y&lt;0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ECD87" id="Textové pole 2759" o:spid="_x0000_s1843" type="#_x0000_t202" style="position:absolute;margin-left:4.85pt;margin-top:12.9pt;width:53.2pt;height:25.25pt;z-index:2548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" fillcolor="white [3201]" stroked="f" strokeweight=".5pt">
                      <v:textbox>
                        <w:txbxContent>
                          <w:p w14:paraId="166EE809" w14:textId="1957265E" w:rsidR="005A6678" w:rsidRDefault="005A6678">
                            <m:oMathPara>
                              <m:oMath>
                                <m:r>
                                  <w:rPr>
                                    <w:rFonts w:ascii="Cambria Math" w:hAnsi="Cambria Math"/>
                                  </w:rPr>
                                  <m:t>y&lt;0</m:t>
                                </m:r>
                              </m:oMath>
                            </m:oMathPara>
                          </w:p>
                        </w:txbxContent>
                      </v:textbox>
                    </v:shape>
                  </w:pict>
                </mc:Fallback>
              </mc:AlternateContent>
            </w:r>
            <w:r>
              <w:rPr>
                <w:noProof/>
              </w:rPr>
              <mc:AlternateContent>
                <mc:Choice Requires="wps">
                  <w:drawing>
                    <wp:anchor distT="0" distB="0" distL="114300" distR="114300" simplePos="0" relativeHeight="254875648" behindDoc="0" locked="0" layoutInCell="1" allowOverlap="1" wp14:anchorId="0D85D66D" wp14:editId="4F99D16B">
                      <wp:simplePos x="0" y="0"/>
                      <wp:positionH relativeFrom="column">
                        <wp:posOffset>812374</wp:posOffset>
                      </wp:positionH>
                      <wp:positionV relativeFrom="paragraph">
                        <wp:posOffset>170399</wp:posOffset>
                      </wp:positionV>
                      <wp:extent cx="655092" cy="333982"/>
                      <wp:effectExtent l="0" t="0" r="0" b="9525"/>
                      <wp:wrapNone/>
                      <wp:docPr id="2758" name="Textové pole 2758"/>
                      <wp:cNvGraphicFramePr/>
                      <a:graphic xmlns:a="http://schemas.openxmlformats.org/drawingml/2006/main">
                        <a:graphicData uri="http://schemas.microsoft.com/office/word/2010/wordprocessingShape">
                          <wps:wsp>
                            <wps:cNvSpPr txBox="1"/>
                            <wps:spPr>
                              <a:xfrm>
                                <a:off x="0" y="0"/>
                                <a:ext cx="655092" cy="333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68BA4" w14:textId="69706569" w:rsidR="005A6678" w:rsidRDefault="005F56D8">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5D66D" id="Textové pole 2758" o:spid="_x0000_s1844" type="#_x0000_t202" style="position:absolute;margin-left:63.95pt;margin-top:13.4pt;width:51.6pt;height:26.3pt;z-index:2548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" fillcolor="white [3201]" stroked="f" strokeweight=".5pt">
                      <v:textbox>
                        <w:txbxContent>
                          <w:p w14:paraId="69F68BA4" w14:textId="69706569" w:rsidR="005A6678" w:rsidRDefault="005A6678">
                            <m:oMathPara>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&lt;0</m:t>
                                </m:r>
                              </m:oMath>
                            </m:oMathPara>
                          </w:p>
                        </w:txbxContent>
                      </v:textbox>
                    </v:shape>
                  </w:pict>
                </mc:Fallback>
              </mc:AlternateContent>
            </w:r>
            <w:r>
              <w:rPr>
                <w:noProof/>
              </w:rPr>
              <mc:AlternateContent>
                <mc:Choice Requires="wps">
                  <w:drawing>
                    <wp:anchor distT="0" distB="0" distL="114300" distR="114300" simplePos="0" relativeHeight="254873600" behindDoc="0" locked="0" layoutInCell="1" allowOverlap="1" wp14:anchorId="4E27F6AB" wp14:editId="34056819">
                      <wp:simplePos x="0" y="0"/>
                      <wp:positionH relativeFrom="column">
                        <wp:posOffset>853317</wp:posOffset>
                      </wp:positionH>
                      <wp:positionV relativeFrom="paragraph">
                        <wp:posOffset>921025</wp:posOffset>
                      </wp:positionV>
                      <wp:extent cx="204716" cy="354842"/>
                      <wp:effectExtent l="0" t="0" r="5080" b="7620"/>
                      <wp:wrapNone/>
                      <wp:docPr id="2754" name="Textové pole 2754"/>
                      <wp:cNvGraphicFramePr/>
                      <a:graphic xmlns:a="http://schemas.openxmlformats.org/drawingml/2006/main">
                        <a:graphicData uri="http://schemas.microsoft.com/office/word/2010/wordprocessingShape">
                          <wps:wsp>
                            <wps:cNvSpPr txBox="1"/>
                            <wps:spPr>
                              <a:xfrm>
                                <a:off x="0" y="0"/>
                                <a:ext cx="204716" cy="354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8E9AE" w14:textId="3854CD6D" w:rsidR="005A6678" w:rsidRDefault="005A6678">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7F6AB" id="Textové pole 2754" o:spid="_x0000_s1845" type="#_x0000_t202" style="position:absolute;margin-left:67.2pt;margin-top:72.5pt;width:16.1pt;height:27.95pt;z-index:2548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" fillcolor="white [3201]" stroked="f" strokeweight=".5pt">
                      <v:textbox>
                        <w:txbxContent>
                          <w:p w14:paraId="4898E9AE" w14:textId="3854CD6D" w:rsidR="005A6678" w:rsidRDefault="005A6678">
                            <m:oMathPara>
                              <m:oMath>
                                <m:r>
                                  <w:rPr>
                                    <w:rFonts w:ascii="Cambria Math" w:hAnsi="Cambria Math"/>
                                  </w:rPr>
                                  <m:t>y</m:t>
                                </m:r>
                              </m:oMath>
                            </m:oMathPara>
                          </w:p>
                        </w:txbxContent>
                      </v:textbox>
                    </v:shape>
                  </w:pict>
                </mc:Fallback>
              </mc:AlternateContent>
            </w:r>
            <w:r w:rsidR="00F42753">
              <w:rPr>
                <w:noProof/>
              </w:rPr>
              <mc:AlternateContent>
                <mc:Choice Requires="wps">
                  <w:drawing>
                    <wp:anchor distT="0" distB="0" distL="114300" distR="114300" simplePos="0" relativeHeight="254856192" behindDoc="0" locked="0" layoutInCell="1" allowOverlap="1" wp14:anchorId="22F309DE" wp14:editId="3CB69635">
                      <wp:simplePos x="0" y="0"/>
                      <wp:positionH relativeFrom="column">
                        <wp:posOffset>771212</wp:posOffset>
                      </wp:positionH>
                      <wp:positionV relativeFrom="paragraph">
                        <wp:posOffset>1023952</wp:posOffset>
                      </wp:positionV>
                      <wp:extent cx="0" cy="81886"/>
                      <wp:effectExtent l="76200" t="0" r="57150" b="52070"/>
                      <wp:wrapNone/>
                      <wp:docPr id="2780" name="Přímá spojnice se šipkou 2780"/>
                      <wp:cNvGraphicFramePr/>
                      <a:graphic xmlns:a="http://schemas.openxmlformats.org/drawingml/2006/main">
                        <a:graphicData uri="http://schemas.microsoft.com/office/word/2010/wordprocessingShape">
                          <wps:wsp>
                            <wps:cNvCnPr/>
                            <wps:spPr>
                              <a:xfrm>
                                <a:off x="0" y="0"/>
                                <a:ext cx="0" cy="8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439842" id="Přímá spojnice se šipkou 2780" o:spid="_x0000_s1026" type="#_x0000_t32" style="position:absolute;margin-left:60.75pt;margin-top:80.65pt;width:0;height:6.45pt;z-index:2548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" strokecolor="black [3200]" strokeweight=".5pt">
                      <v:stroke endarrow="block" joinstyle="miter"/>
                    </v:shape>
                  </w:pict>
                </mc:Fallback>
              </mc:AlternateContent>
            </w:r>
            <w:r w:rsidR="00FE1A90">
              <w:rPr>
                <w:rFonts w:ascii="Times New Roman" w:eastAsia="Times New Roman" w:hAnsi="Times New Roman"/>
                <w:lang w:eastAsia="cs-CZ"/>
              </w:rPr>
              <w:object w:dxaOrig="2415" w:dyaOrig="1965" w14:anchorId="5963B8A5">
                <v:shape id="_x0000_i1149" type="#_x0000_t75" style="width:120.95pt;height:98.5pt" o:ole="">
                  <v:imagedata r:id="rId480" o:title=""/>
                </v:shape>
                <o:OLEObject Type="Embed" ProgID="PBrush" ShapeID="_x0000_i1149" DrawAspect="Content" ObjectID="_1539761940" r:id="rId481"/>
              </w:object>
            </w:r>
          </w:p>
        </w:tc>
      </w:tr>
      <w:tr w:rsidR="00163B0C" w:rsidRPr="005315ED" w14:paraId="1688F234" w14:textId="77777777" w:rsidTr="001526FE">
        <w:tc>
          <w:tcPr>
            <w:tcW w:w="2972" w:type="dxa"/>
          </w:tcPr>
          <w:p w14:paraId="683010AD" w14:textId="76606271" w:rsidR="00163B0C" w:rsidRPr="00681F73" w:rsidRDefault="00C1614A" w:rsidP="00163B0C">
            <w:pPr>
              <w:spacing w:after="60"/>
              <w:rPr>
                <w:rFonts w:ascii="Times New Roman" w:eastAsia="Times New Roman" w:hAnsi="Times New Roman"/>
                <w:szCs w:val="22"/>
              </w:rPr>
            </w:pPr>
            <w:r>
              <w:rPr>
                <w:noProof/>
              </w:rPr>
              <mc:AlternateContent>
                <mc:Choice Requires="wps">
                  <w:drawing>
                    <wp:anchor distT="0" distB="0" distL="114300" distR="114300" simplePos="0" relativeHeight="254883840" behindDoc="0" locked="0" layoutInCell="1" allowOverlap="1" wp14:anchorId="2A66F117" wp14:editId="7DE53F7B">
                      <wp:simplePos x="0" y="0"/>
                      <wp:positionH relativeFrom="column">
                        <wp:posOffset>997585</wp:posOffset>
                      </wp:positionH>
                      <wp:positionV relativeFrom="paragraph">
                        <wp:posOffset>134620</wp:posOffset>
                      </wp:positionV>
                      <wp:extent cx="750570" cy="334010"/>
                      <wp:effectExtent l="0" t="0" r="0" b="8890"/>
                      <wp:wrapNone/>
                      <wp:docPr id="2803" name="Textové pole 2803"/>
                      <wp:cNvGraphicFramePr/>
                      <a:graphic xmlns:a="http://schemas.openxmlformats.org/drawingml/2006/main">
                        <a:graphicData uri="http://schemas.microsoft.com/office/word/2010/wordprocessingShape">
                          <wps:wsp>
                            <wps:cNvSpPr txBox="1"/>
                            <wps:spPr>
                              <a:xfrm>
                                <a:off x="0" y="0"/>
                                <a:ext cx="750570" cy="33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D8672" w14:textId="77777777" w:rsidR="005A6678" w:rsidRDefault="005F56D8">
                                  <m:oMathPara>
                                    <m:oMath>
                                      <m:sSubSup>
                                        <m:sSubSupPr>
                                          <m:ctrlPr>
                                            <w:rPr>
                                              <w:rFonts w:ascii="Cambria Math" w:hAnsi="Cambria Math"/>
                                              <w:i/>
                                            </w:rPr>
                                          </m:ctrlPr>
                                        </m:sSubSupPr>
                                        <m:e>
                                          <m:r>
                                            <w:rPr>
                                              <w:rFonts w:ascii="Cambria Math" w:hAnsi="Cambria Math"/>
                                            </w:rPr>
                                            <m:t>X</m:t>
                                          </m:r>
                                        </m:e>
                                        <m:sub>
                                          <m:sSup>
                                            <m:sSupPr>
                                              <m:ctrlPr>
                                                <w:rPr>
                                                  <w:rFonts w:ascii="Cambria Math" w:hAnsi="Cambria Math"/>
                                                  <w:i/>
                                                </w:rPr>
                                              </m:ctrlPr>
                                            </m:sSupPr>
                                            <m:e>
                                              <m:r>
                                                <w:rPr>
                                                  <w:rFonts w:ascii="Cambria Math" w:hAnsi="Cambria Math"/>
                                                </w:rPr>
                                                <m:t>H</m:t>
                                              </m:r>
                                            </m:e>
                                            <m:sup>
                                              <m:r>
                                                <w:rPr>
                                                  <w:rFonts w:ascii="Cambria Math" w:hAnsi="Cambria Math"/>
                                                </w:rPr>
                                                <m:t>´</m:t>
                                              </m:r>
                                            </m:sup>
                                          </m:sSup>
                                        </m:sub>
                                        <m:sup>
                                          <m:r>
                                            <w:rPr>
                                              <w:rFonts w:ascii="Cambria Math" w:hAnsi="Cambria Math"/>
                                            </w:rPr>
                                            <m:t>´</m:t>
                                          </m:r>
                                        </m:sup>
                                      </m:sSubSup>
                                      <m:r>
                                        <w:rPr>
                                          <w:rFonts w:ascii="Cambria Math" w:hAnsi="Cambria Math"/>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6F117" id="Textové pole 2803" o:spid="_x0000_s1846" type="#_x0000_t202" style="position:absolute;margin-left:78.55pt;margin-top:10.6pt;width:59.1pt;height:26.3pt;z-index:2548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" fillcolor="white [3201]" stroked="f" strokeweight=".5pt">
                      <v:textbox>
                        <w:txbxContent>
                          <w:p w14:paraId="7F7D8672" w14:textId="77777777" w:rsidR="005A6678" w:rsidRDefault="005A6678">
                            <m:oMathPara>
                              <m:oMath>
                                <m:sSubSup>
                                  <m:sSubSupPr>
                                    <m:ctrlPr>
                                      <w:rPr>
                                        <w:rFonts w:ascii="Cambria Math" w:hAnsi="Cambria Math"/>
                                        <w:i/>
                                      </w:rPr>
                                    </m:ctrlPr>
                                  </m:sSubSupPr>
                                  <m:e>
                                    <m:r>
                                      <w:rPr>
                                        <w:rFonts w:ascii="Cambria Math" w:hAnsi="Cambria Math"/>
                                      </w:rPr>
                                      <m:t>X</m:t>
                                    </m:r>
                                  </m:e>
                                  <m:sub>
                                    <m:sSup>
                                      <m:sSupPr>
                                        <m:ctrlPr>
                                          <w:rPr>
                                            <w:rFonts w:ascii="Cambria Math" w:hAnsi="Cambria Math"/>
                                            <w:i/>
                                          </w:rPr>
                                        </m:ctrlPr>
                                      </m:sSupPr>
                                      <m:e>
                                        <m:r>
                                          <w:rPr>
                                            <w:rFonts w:ascii="Cambria Math" w:hAnsi="Cambria Math"/>
                                          </w:rPr>
                                          <m:t>H</m:t>
                                        </m:r>
                                      </m:e>
                                      <m:sup>
                                        <m:r>
                                          <w:rPr>
                                            <w:rFonts w:ascii="Cambria Math" w:hAnsi="Cambria Math"/>
                                          </w:rPr>
                                          <m:t>´</m:t>
                                        </m:r>
                                      </m:sup>
                                    </m:sSup>
                                  </m:sub>
                                  <m:sup>
                                    <m:r>
                                      <w:rPr>
                                        <w:rFonts w:ascii="Cambria Math" w:hAnsi="Cambria Math"/>
                                      </w:rPr>
                                      <m:t>´</m:t>
                                    </m:r>
                                  </m:sup>
                                </m:sSubSup>
                                <m:r>
                                  <w:rPr>
                                    <w:rFonts w:ascii="Cambria Math" w:hAnsi="Cambria Math"/>
                                  </w:rPr>
                                  <m:t>&gt;0</m:t>
                                </m:r>
                              </m:oMath>
                            </m:oMathPara>
                          </w:p>
                        </w:txbxContent>
                      </v:textbox>
                    </v:shape>
                  </w:pict>
                </mc:Fallback>
              </mc:AlternateContent>
            </w:r>
            <w:r w:rsidR="00163B0C">
              <w:rPr>
                <w:noProof/>
              </w:rPr>
              <mc:AlternateContent>
                <mc:Choice Requires="wps">
                  <w:drawing>
                    <wp:anchor distT="0" distB="0" distL="114300" distR="114300" simplePos="0" relativeHeight="254889984" behindDoc="0" locked="0" layoutInCell="1" allowOverlap="1" wp14:anchorId="74D6755E" wp14:editId="62619BC5">
                      <wp:simplePos x="0" y="0"/>
                      <wp:positionH relativeFrom="column">
                        <wp:posOffset>-2559</wp:posOffset>
                      </wp:positionH>
                      <wp:positionV relativeFrom="paragraph">
                        <wp:posOffset>990894</wp:posOffset>
                      </wp:positionV>
                      <wp:extent cx="292261" cy="259080"/>
                      <wp:effectExtent l="0" t="0" r="0" b="7620"/>
                      <wp:wrapNone/>
                      <wp:docPr id="2797" name="Textové pole 2797"/>
                      <wp:cNvGraphicFramePr/>
                      <a:graphic xmlns:a="http://schemas.openxmlformats.org/drawingml/2006/main">
                        <a:graphicData uri="http://schemas.microsoft.com/office/word/2010/wordprocessingShape">
                          <wps:wsp>
                            <wps:cNvSpPr txBox="1"/>
                            <wps:spPr>
                              <a:xfrm>
                                <a:off x="0" y="0"/>
                                <a:ext cx="292261"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C6482" w14:textId="77777777" w:rsidR="005A6678" w:rsidRDefault="005F56D8">
                                  <m:oMathPara>
                                    <m:oMath>
                                      <m:sSup>
                                        <m:sSupPr>
                                          <m:ctrlPr>
                                            <w:rPr>
                                              <w:rFonts w:ascii="Cambria Math" w:hAnsi="Cambria Math"/>
                                              <w:i/>
                                            </w:rPr>
                                          </m:ctrlPr>
                                        </m:sSupPr>
                                        <m:e>
                                          <m:r>
                                            <w:rPr>
                                              <w:rFonts w:ascii="Cambria Math" w:hAnsi="Cambria Math"/>
                                            </w:rPr>
                                            <m:t>V</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6755E" id="Textové pole 2797" o:spid="_x0000_s1847" type="#_x0000_t202" style="position:absolute;margin-left:-.2pt;margin-top:78pt;width:23pt;height:20.4pt;z-index:2548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" fillcolor="white [3201]" stroked="f" strokeweight=".5pt">
                      <v:textbox>
                        <w:txbxContent>
                          <w:p w14:paraId="161C6482" w14:textId="77777777" w:rsidR="005A6678" w:rsidRDefault="005A6678">
                            <m:oMathPara>
                              <m:oMath>
                                <m:sSup>
                                  <m:sSupPr>
                                    <m:ctrlPr>
                                      <w:rPr>
                                        <w:rFonts w:ascii="Cambria Math" w:hAnsi="Cambria Math"/>
                                        <w:i/>
                                      </w:rPr>
                                    </m:ctrlPr>
                                  </m:sSupPr>
                                  <m:e>
                                    <m:r>
                                      <w:rPr>
                                        <w:rFonts w:ascii="Cambria Math" w:hAnsi="Cambria Math"/>
                                      </w:rPr>
                                      <m:t>V</m:t>
                                    </m:r>
                                  </m:e>
                                  <m:sup>
                                    <m:r>
                                      <w:rPr>
                                        <w:rFonts w:ascii="Cambria Math" w:hAnsi="Cambria Math"/>
                                      </w:rPr>
                                      <m:t>´</m:t>
                                    </m:r>
                                  </m:sup>
                                </m:sSup>
                              </m:oMath>
                            </m:oMathPara>
                          </w:p>
                        </w:txbxContent>
                      </v:textbox>
                    </v:shape>
                  </w:pict>
                </mc:Fallback>
              </mc:AlternateContent>
            </w:r>
            <w:r w:rsidR="00163B0C">
              <w:rPr>
                <w:noProof/>
              </w:rPr>
              <mc:AlternateContent>
                <mc:Choice Requires="wps">
                  <w:drawing>
                    <wp:anchor distT="0" distB="0" distL="114300" distR="114300" simplePos="0" relativeHeight="254888960" behindDoc="0" locked="0" layoutInCell="1" allowOverlap="1" wp14:anchorId="55A1C1E3" wp14:editId="3997FBD4">
                      <wp:simplePos x="0" y="0"/>
                      <wp:positionH relativeFrom="column">
                        <wp:posOffset>65680</wp:posOffset>
                      </wp:positionH>
                      <wp:positionV relativeFrom="paragraph">
                        <wp:posOffset>724761</wp:posOffset>
                      </wp:positionV>
                      <wp:extent cx="225188" cy="213379"/>
                      <wp:effectExtent l="0" t="0" r="3810" b="0"/>
                      <wp:wrapNone/>
                      <wp:docPr id="2798" name="Textové pole 2798"/>
                      <wp:cNvGraphicFramePr/>
                      <a:graphic xmlns:a="http://schemas.openxmlformats.org/drawingml/2006/main">
                        <a:graphicData uri="http://schemas.microsoft.com/office/word/2010/wordprocessingShape">
                          <wps:wsp>
                            <wps:cNvSpPr txBox="1"/>
                            <wps:spPr>
                              <a:xfrm>
                                <a:off x="0" y="0"/>
                                <a:ext cx="225188" cy="2133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A9D7D" w14:textId="77777777" w:rsidR="005A6678" w:rsidRDefault="005A6678">
                                  <m:oMathPara>
                                    <m:oMath>
                                      <m:r>
                                        <w:rPr>
                                          <w:rFonts w:ascii="Cambria Math" w:hAnsi="Cambria Math"/>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1C1E3" id="Textové pole 2798" o:spid="_x0000_s1848" type="#_x0000_t202" style="position:absolute;margin-left:5.15pt;margin-top:57.05pt;width:17.75pt;height:16.8pt;z-index:2548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" fillcolor="white [3201]" stroked="f" strokeweight=".5pt">
                      <v:textbox>
                        <w:txbxContent>
                          <w:p w14:paraId="2E3A9D7D" w14:textId="77777777" w:rsidR="005A6678" w:rsidRDefault="005A6678">
                            <m:oMathPara>
                              <m:oMath>
                                <m:r>
                                  <w:rPr>
                                    <w:rFonts w:ascii="Cambria Math" w:hAnsi="Cambria Math"/>
                                  </w:rPr>
                                  <m:t>V</m:t>
                                </m:r>
                              </m:oMath>
                            </m:oMathPara>
                          </w:p>
                        </w:txbxContent>
                      </v:textbox>
                    </v:shape>
                  </w:pict>
                </mc:Fallback>
              </mc:AlternateContent>
            </w:r>
            <w:r w:rsidR="00163B0C">
              <w:rPr>
                <w:noProof/>
              </w:rPr>
              <mc:AlternateContent>
                <mc:Choice Requires="wps">
                  <w:drawing>
                    <wp:anchor distT="0" distB="0" distL="114300" distR="114300" simplePos="0" relativeHeight="254887936" behindDoc="0" locked="0" layoutInCell="1" allowOverlap="1" wp14:anchorId="16A4D01B" wp14:editId="4BD0585A">
                      <wp:simplePos x="0" y="0"/>
                      <wp:positionH relativeFrom="column">
                        <wp:posOffset>645710</wp:posOffset>
                      </wp:positionH>
                      <wp:positionV relativeFrom="paragraph">
                        <wp:posOffset>1448094</wp:posOffset>
                      </wp:positionV>
                      <wp:extent cx="443211" cy="307075"/>
                      <wp:effectExtent l="0" t="0" r="0" b="0"/>
                      <wp:wrapNone/>
                      <wp:docPr id="2799" name="Textové pole 2799"/>
                      <wp:cNvGraphicFramePr/>
                      <a:graphic xmlns:a="http://schemas.openxmlformats.org/drawingml/2006/main">
                        <a:graphicData uri="http://schemas.microsoft.com/office/word/2010/wordprocessingShape">
                          <wps:wsp>
                            <wps:cNvSpPr txBox="1"/>
                            <wps:spPr>
                              <a:xfrm>
                                <a:off x="0" y="0"/>
                                <a:ext cx="443211" cy="30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84729" w14:textId="77777777" w:rsidR="005A6678" w:rsidRDefault="005F56D8">
                                  <m:oMathPara>
                                    <m:oMath>
                                      <m:sSubSup>
                                        <m:sSubSupPr>
                                          <m:ctrlPr>
                                            <w:rPr>
                                              <w:rFonts w:ascii="Cambria Math" w:hAnsi="Cambria Math"/>
                                              <w:i/>
                                            </w:rPr>
                                          </m:ctrlPr>
                                        </m:sSubSupPr>
                                        <m:e>
                                          <m:r>
                                            <w:rPr>
                                              <w:rFonts w:ascii="Cambria Math" w:hAnsi="Cambria Math"/>
                                            </w:rPr>
                                            <m:t>X</m:t>
                                          </m:r>
                                        </m:e>
                                        <m:sub>
                                          <m:sSup>
                                            <m:sSupPr>
                                              <m:ctrlPr>
                                                <w:rPr>
                                                  <w:rFonts w:ascii="Cambria Math" w:hAnsi="Cambria Math"/>
                                                  <w:i/>
                                                </w:rPr>
                                              </m:ctrlPr>
                                            </m:sSupPr>
                                            <m:e>
                                              <m:r>
                                                <w:rPr>
                                                  <w:rFonts w:ascii="Cambria Math" w:hAnsi="Cambria Math"/>
                                                </w:rPr>
                                                <m:t>H</m:t>
                                              </m:r>
                                            </m:e>
                                            <m:sup>
                                              <m:r>
                                                <w:rPr>
                                                  <w:rFonts w:ascii="Cambria Math" w:hAnsi="Cambria Math"/>
                                                </w:rPr>
                                                <m:t>´</m:t>
                                              </m:r>
                                            </m:sup>
                                          </m:sSup>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A4D01B" id="Textové pole 2799" o:spid="_x0000_s1849" type="#_x0000_t202" style="position:absolute;margin-left:50.85pt;margin-top:114pt;width:34.9pt;height:24.2pt;z-index:2548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" fillcolor="white [3201]" stroked="f" strokeweight=".5pt">
                      <v:textbox>
                        <w:txbxContent>
                          <w:p w14:paraId="5B484729" w14:textId="77777777" w:rsidR="005A6678" w:rsidRDefault="005A6678">
                            <m:oMathPara>
                              <m:oMath>
                                <m:sSubSup>
                                  <m:sSubSupPr>
                                    <m:ctrlPr>
                                      <w:rPr>
                                        <w:rFonts w:ascii="Cambria Math" w:hAnsi="Cambria Math"/>
                                        <w:i/>
                                      </w:rPr>
                                    </m:ctrlPr>
                                  </m:sSubSupPr>
                                  <m:e>
                                    <m:r>
                                      <w:rPr>
                                        <w:rFonts w:ascii="Cambria Math" w:hAnsi="Cambria Math"/>
                                      </w:rPr>
                                      <m:t>X</m:t>
                                    </m:r>
                                  </m:e>
                                  <m:sub>
                                    <m:sSup>
                                      <m:sSupPr>
                                        <m:ctrlPr>
                                          <w:rPr>
                                            <w:rFonts w:ascii="Cambria Math" w:hAnsi="Cambria Math"/>
                                            <w:i/>
                                          </w:rPr>
                                        </m:ctrlPr>
                                      </m:sSupPr>
                                      <m:e>
                                        <m:r>
                                          <w:rPr>
                                            <w:rFonts w:ascii="Cambria Math" w:hAnsi="Cambria Math"/>
                                          </w:rPr>
                                          <m:t>H</m:t>
                                        </m:r>
                                      </m:e>
                                      <m:sup>
                                        <m:r>
                                          <w:rPr>
                                            <w:rFonts w:ascii="Cambria Math" w:hAnsi="Cambria Math"/>
                                          </w:rPr>
                                          <m:t>´</m:t>
                                        </m:r>
                                      </m:sup>
                                    </m:sSup>
                                  </m:sub>
                                  <m:sup>
                                    <m:r>
                                      <w:rPr>
                                        <w:rFonts w:ascii="Cambria Math" w:hAnsi="Cambria Math"/>
                                      </w:rPr>
                                      <m:t>´</m:t>
                                    </m:r>
                                  </m:sup>
                                </m:sSubSup>
                              </m:oMath>
                            </m:oMathPara>
                          </w:p>
                        </w:txbxContent>
                      </v:textbox>
                    </v:shape>
                  </w:pict>
                </mc:Fallback>
              </mc:AlternateContent>
            </w:r>
            <w:r w:rsidR="00163B0C">
              <w:rPr>
                <w:noProof/>
              </w:rPr>
              <mc:AlternateContent>
                <mc:Choice Requires="wps">
                  <w:drawing>
                    <wp:anchor distT="0" distB="0" distL="114300" distR="114300" simplePos="0" relativeHeight="254886912" behindDoc="0" locked="0" layoutInCell="1" allowOverlap="1" wp14:anchorId="12DA458C" wp14:editId="5AAABEF6">
                      <wp:simplePos x="0" y="0"/>
                      <wp:positionH relativeFrom="column">
                        <wp:posOffset>707125</wp:posOffset>
                      </wp:positionH>
                      <wp:positionV relativeFrom="paragraph">
                        <wp:posOffset>990894</wp:posOffset>
                      </wp:positionV>
                      <wp:extent cx="388961" cy="259080"/>
                      <wp:effectExtent l="0" t="0" r="0" b="7620"/>
                      <wp:wrapNone/>
                      <wp:docPr id="2800" name="Textové pole 2800"/>
                      <wp:cNvGraphicFramePr/>
                      <a:graphic xmlns:a="http://schemas.openxmlformats.org/drawingml/2006/main">
                        <a:graphicData uri="http://schemas.microsoft.com/office/word/2010/wordprocessingShape">
                          <wps:wsp>
                            <wps:cNvSpPr txBox="1"/>
                            <wps:spPr>
                              <a:xfrm>
                                <a:off x="0" y="0"/>
                                <a:ext cx="388961"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D1F04" w14:textId="77777777"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H</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DA458C" id="Textové pole 2800" o:spid="_x0000_s1850" type="#_x0000_t202" style="position:absolute;margin-left:55.7pt;margin-top:78pt;width:30.65pt;height:20.4pt;z-index:2548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" fillcolor="white [3201]" stroked="f" strokeweight=".5pt">
                      <v:textbox>
                        <w:txbxContent>
                          <w:p w14:paraId="470D1F04" w14:textId="77777777"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H</m:t>
                                    </m:r>
                                  </m:sub>
                                </m:sSub>
                              </m:oMath>
                            </m:oMathPara>
                          </w:p>
                        </w:txbxContent>
                      </v:textbox>
                    </v:shape>
                  </w:pict>
                </mc:Fallback>
              </mc:AlternateContent>
            </w:r>
            <w:r w:rsidR="00163B0C">
              <w:rPr>
                <w:noProof/>
              </w:rPr>
              <mc:AlternateContent>
                <mc:Choice Requires="wps">
                  <w:drawing>
                    <wp:anchor distT="0" distB="0" distL="114300" distR="114300" simplePos="0" relativeHeight="254885888" behindDoc="0" locked="0" layoutInCell="1" allowOverlap="1" wp14:anchorId="636CB88F" wp14:editId="5CF133F1">
                      <wp:simplePos x="0" y="0"/>
                      <wp:positionH relativeFrom="column">
                        <wp:posOffset>1416808</wp:posOffset>
                      </wp:positionH>
                      <wp:positionV relativeFrom="paragraph">
                        <wp:posOffset>990894</wp:posOffset>
                      </wp:positionV>
                      <wp:extent cx="258758" cy="259307"/>
                      <wp:effectExtent l="0" t="0" r="8255" b="7620"/>
                      <wp:wrapNone/>
                      <wp:docPr id="2801" name="Textové pole 2801"/>
                      <wp:cNvGraphicFramePr/>
                      <a:graphic xmlns:a="http://schemas.openxmlformats.org/drawingml/2006/main">
                        <a:graphicData uri="http://schemas.microsoft.com/office/word/2010/wordprocessingShape">
                          <wps:wsp>
                            <wps:cNvSpPr txBox="1"/>
                            <wps:spPr>
                              <a:xfrm>
                                <a:off x="0" y="0"/>
                                <a:ext cx="258758" cy="25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524A5" w14:textId="77777777" w:rsidR="005A6678" w:rsidRDefault="005F56D8">
                                  <m:oMathPara>
                                    <m:oMath>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CB88F" id="Textové pole 2801" o:spid="_x0000_s1851" type="#_x0000_t202" style="position:absolute;margin-left:111.55pt;margin-top:78pt;width:20.35pt;height:20.4pt;z-index:2548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" fillcolor="white [3201]" stroked="f" strokeweight=".5pt">
                      <v:textbox>
                        <w:txbxContent>
                          <w:p w14:paraId="08F524A5" w14:textId="77777777" w:rsidR="005A6678" w:rsidRDefault="005A6678">
                            <m:oMathPara>
                              <m:oMath>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v:textbox>
                    </v:shape>
                  </w:pict>
                </mc:Fallback>
              </mc:AlternateContent>
            </w:r>
            <w:r w:rsidR="00163B0C">
              <w:rPr>
                <w:noProof/>
              </w:rPr>
              <mc:AlternateContent>
                <mc:Choice Requires="wps">
                  <w:drawing>
                    <wp:anchor distT="0" distB="0" distL="114300" distR="114300" simplePos="0" relativeHeight="254884864" behindDoc="0" locked="0" layoutInCell="1" allowOverlap="1" wp14:anchorId="2C629744" wp14:editId="6AAD6FC6">
                      <wp:simplePos x="0" y="0"/>
                      <wp:positionH relativeFrom="column">
                        <wp:posOffset>1416808</wp:posOffset>
                      </wp:positionH>
                      <wp:positionV relativeFrom="paragraph">
                        <wp:posOffset>669157</wp:posOffset>
                      </wp:positionV>
                      <wp:extent cx="204717" cy="267146"/>
                      <wp:effectExtent l="0" t="0" r="5080" b="0"/>
                      <wp:wrapNone/>
                      <wp:docPr id="2802" name="Textové pole 2802"/>
                      <wp:cNvGraphicFramePr/>
                      <a:graphic xmlns:a="http://schemas.openxmlformats.org/drawingml/2006/main">
                        <a:graphicData uri="http://schemas.microsoft.com/office/word/2010/wordprocessingShape">
                          <wps:wsp>
                            <wps:cNvSpPr txBox="1"/>
                            <wps:spPr>
                              <a:xfrm>
                                <a:off x="0" y="0"/>
                                <a:ext cx="204717" cy="267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7700A" w14:textId="77777777" w:rsidR="005A6678" w:rsidRDefault="005A6678">
                                  <m:oMathPara>
                                    <m:oMath>
                                      <m:r>
                                        <w:rPr>
                                          <w:rFonts w:ascii="Cambria Math" w:hAnsi="Cambria Math"/>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29744" id="Textové pole 2802" o:spid="_x0000_s1852" type="#_x0000_t202" style="position:absolute;margin-left:111.55pt;margin-top:52.7pt;width:16.1pt;height:21.05pt;z-index:2548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" fillcolor="white [3201]" stroked="f" strokeweight=".5pt">
                      <v:textbox>
                        <w:txbxContent>
                          <w:p w14:paraId="6697700A" w14:textId="77777777" w:rsidR="005A6678" w:rsidRDefault="005A6678">
                            <m:oMathPara>
                              <m:oMath>
                                <m:r>
                                  <w:rPr>
                                    <w:rFonts w:ascii="Cambria Math" w:hAnsi="Cambria Math"/>
                                  </w:rPr>
                                  <m:t>H</m:t>
                                </m:r>
                              </m:oMath>
                            </m:oMathPara>
                          </w:p>
                        </w:txbxContent>
                      </v:textbox>
                    </v:shape>
                  </w:pict>
                </mc:Fallback>
              </mc:AlternateContent>
            </w:r>
            <w:r w:rsidR="00163B0C">
              <w:rPr>
                <w:noProof/>
              </w:rPr>
              <mc:AlternateContent>
                <mc:Choice Requires="wps">
                  <w:drawing>
                    <wp:anchor distT="0" distB="0" distL="114300" distR="114300" simplePos="0" relativeHeight="254882816" behindDoc="0" locked="0" layoutInCell="1" allowOverlap="1" wp14:anchorId="74AF08D8" wp14:editId="79F32C85">
                      <wp:simplePos x="0" y="0"/>
                      <wp:positionH relativeFrom="column">
                        <wp:posOffset>973256</wp:posOffset>
                      </wp:positionH>
                      <wp:positionV relativeFrom="paragraph">
                        <wp:posOffset>315330</wp:posOffset>
                      </wp:positionV>
                      <wp:extent cx="702860" cy="307074"/>
                      <wp:effectExtent l="0" t="0" r="2540" b="0"/>
                      <wp:wrapNone/>
                      <wp:docPr id="2804" name="Textové pole 2804"/>
                      <wp:cNvGraphicFramePr/>
                      <a:graphic xmlns:a="http://schemas.openxmlformats.org/drawingml/2006/main">
                        <a:graphicData uri="http://schemas.microsoft.com/office/word/2010/wordprocessingShape">
                          <wps:wsp>
                            <wps:cNvSpPr txBox="1"/>
                            <wps:spPr>
                              <a:xfrm>
                                <a:off x="0" y="0"/>
                                <a:ext cx="702860" cy="307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281B7"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F08D8" id="Textové pole 2804" o:spid="_x0000_s1853" type="#_x0000_t202" style="position:absolute;margin-left:76.65pt;margin-top:24.85pt;width:55.35pt;height:24.2pt;z-index:2548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" fillcolor="white [3201]" stroked="f" strokeweight=".5pt">
                      <v:textbox>
                        <w:txbxContent>
                          <w:p w14:paraId="2D7281B7" w14:textId="77777777" w:rsidR="005A6678" w:rsidRDefault="005A6678"/>
                        </w:txbxContent>
                      </v:textbox>
                    </v:shape>
                  </w:pict>
                </mc:Fallback>
              </mc:AlternateContent>
            </w:r>
            <w:r w:rsidR="00163B0C">
              <w:rPr>
                <w:noProof/>
              </w:rPr>
              <mc:AlternateContent>
                <mc:Choice Requires="wps">
                  <w:drawing>
                    <wp:anchor distT="0" distB="0" distL="114300" distR="114300" simplePos="0" relativeHeight="254881792" behindDoc="0" locked="0" layoutInCell="1" allowOverlap="1" wp14:anchorId="00FFD372" wp14:editId="715F69E5">
                      <wp:simplePos x="0" y="0"/>
                      <wp:positionH relativeFrom="column">
                        <wp:posOffset>-2559</wp:posOffset>
                      </wp:positionH>
                      <wp:positionV relativeFrom="paragraph">
                        <wp:posOffset>21903</wp:posOffset>
                      </wp:positionV>
                      <wp:extent cx="859809" cy="511317"/>
                      <wp:effectExtent l="0" t="0" r="0" b="3175"/>
                      <wp:wrapNone/>
                      <wp:docPr id="2805" name="Textové pole 2805"/>
                      <wp:cNvGraphicFramePr/>
                      <a:graphic xmlns:a="http://schemas.openxmlformats.org/drawingml/2006/main">
                        <a:graphicData uri="http://schemas.microsoft.com/office/word/2010/wordprocessingShape">
                          <wps:wsp>
                            <wps:cNvSpPr txBox="1"/>
                            <wps:spPr>
                              <a:xfrm>
                                <a:off x="0" y="0"/>
                                <a:ext cx="859809" cy="511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5679D" w14:textId="77777777" w:rsidR="005A6678" w:rsidRPr="00BB7FE0" w:rsidRDefault="005A6678">
                                  <w:pPr>
                                    <w:rPr>
                                      <w:rFonts w:eastAsiaTheme="minorEastAsia"/>
                                      <w:sz w:val="18"/>
                                      <w:szCs w:val="18"/>
                                    </w:rPr>
                                  </w:pPr>
                                </w:p>
                                <w:p w14:paraId="1584D132" w14:textId="77777777"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FD372" id="Textové pole 2805" o:spid="_x0000_s1854" type="#_x0000_t202" style="position:absolute;margin-left:-.2pt;margin-top:1.7pt;width:67.7pt;height:40.25pt;z-index:2548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" fillcolor="white [3201]" stroked="f" strokeweight=".5pt">
                      <v:textbox>
                        <w:txbxContent>
                          <w:p w14:paraId="65A5679D" w14:textId="77777777" w:rsidR="005A6678" w:rsidRPr="00BB7FE0" w:rsidRDefault="005A6678">
                            <w:pPr>
                              <w:rPr>
                                <w:rFonts w:eastAsiaTheme="minorEastAsia"/>
                                <w:sz w:val="18"/>
                                <w:szCs w:val="18"/>
                              </w:rPr>
                            </w:pPr>
                          </w:p>
                          <w:p w14:paraId="1584D132" w14:textId="77777777"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&gt;0</m:t>
                                </m:r>
                              </m:oMath>
                            </m:oMathPara>
                          </w:p>
                        </w:txbxContent>
                      </v:textbox>
                    </v:shape>
                  </w:pict>
                </mc:Fallback>
              </mc:AlternateContent>
            </w:r>
            <w:r w:rsidR="00163B0C">
              <w:rPr>
                <w:noProof/>
              </w:rPr>
              <mc:AlternateContent>
                <mc:Choice Requires="wps">
                  <w:drawing>
                    <wp:anchor distT="0" distB="0" distL="114300" distR="114300" simplePos="0" relativeHeight="254880768" behindDoc="0" locked="0" layoutInCell="1" allowOverlap="1" wp14:anchorId="746E59D8" wp14:editId="4879AF2D">
                      <wp:simplePos x="0" y="0"/>
                      <wp:positionH relativeFrom="column">
                        <wp:posOffset>290867</wp:posOffset>
                      </wp:positionH>
                      <wp:positionV relativeFrom="paragraph">
                        <wp:posOffset>1611867</wp:posOffset>
                      </wp:positionV>
                      <wp:extent cx="1091565" cy="0"/>
                      <wp:effectExtent l="38100" t="76200" r="13335" b="95250"/>
                      <wp:wrapNone/>
                      <wp:docPr id="2806" name="Přímá spojnice se šipkou 2806"/>
                      <wp:cNvGraphicFramePr/>
                      <a:graphic xmlns:a="http://schemas.openxmlformats.org/drawingml/2006/main">
                        <a:graphicData uri="http://schemas.microsoft.com/office/word/2010/wordprocessingShape">
                          <wps:wsp>
                            <wps:cNvCnPr/>
                            <wps:spPr>
                              <a:xfrm>
                                <a:off x="0" y="0"/>
                                <a:ext cx="109156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274061" id="_x0000_t32" coordsize="21600,21600" o:spt="32" o:oned="t" path="m,l21600,21600e" filled="f">
                      <v:path arrowok="t" fillok="f" o:connecttype="none"/>
                      <o:lock v:ext="edit" shapetype="t"/>
                    </v:shapetype>
                    <v:shape id="Přímá spojnice se šipkou 2806" o:spid="_x0000_s1026" type="#_x0000_t32" style="position:absolute;margin-left:22.9pt;margin-top:126.9pt;width:85.95pt;height:0;z-index:2548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" strokecolor="black [3200]" strokeweight=".5pt">
                      <v:stroke startarrow="block" endarrow="block" joinstyle="miter"/>
                    </v:shape>
                  </w:pict>
                </mc:Fallback>
              </mc:AlternateContent>
            </w:r>
            <w:r w:rsidR="00163B0C">
              <w:rPr>
                <w:rFonts w:ascii="Times New Roman" w:eastAsia="Times New Roman" w:hAnsi="Times New Roman"/>
                <w:lang w:eastAsia="cs-CZ"/>
              </w:rPr>
              <w:object w:dxaOrig="2760" w:dyaOrig="3450" w14:anchorId="2EFC0A1A">
                <v:shape id="_x0000_i1150" type="#_x0000_t75" style="width:128.45pt;height:160.7pt" o:ole="">
                  <v:imagedata r:id="rId482" o:title=""/>
                </v:shape>
                <o:OLEObject Type="Embed" ProgID="PBrush" ShapeID="_x0000_i1150" DrawAspect="Content" ObjectID="_1539761941" r:id="rId483"/>
              </w:object>
            </w:r>
          </w:p>
        </w:tc>
        <w:tc>
          <w:tcPr>
            <w:tcW w:w="2268" w:type="dxa"/>
          </w:tcPr>
          <w:p w14:paraId="7F4226FD" w14:textId="77777777" w:rsidR="00163B0C" w:rsidRDefault="005F56D8" w:rsidP="00163B0C">
            <w:pPr>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H</m:t>
                  </m:r>
                </m:sub>
                <m:sup>
                  <m:r>
                    <w:rPr>
                      <w:rFonts w:ascii="Cambria Math" w:hAnsi="Cambria Math"/>
                    </w:rPr>
                    <m:t>´</m:t>
                  </m:r>
                </m:sup>
              </m:sSubSup>
            </m:oMath>
            <w:r w:rsidR="00163B0C">
              <w:rPr>
                <w:rFonts w:eastAsiaTheme="minorEastAsia"/>
              </w:rPr>
              <w:t xml:space="preserve"> </w:t>
            </w:r>
            <w:r w:rsidR="00163B0C" w:rsidRPr="00C1614A">
              <w:rPr>
                <w:rFonts w:ascii="Times New Roman" w:eastAsiaTheme="minorEastAsia" w:hAnsi="Times New Roman"/>
              </w:rPr>
              <w:t>… poloha hlavní roviny (předmětové nebo obrazové) měřená od vrcholu lámavé plochy</w:t>
            </w:r>
          </w:p>
          <w:p w14:paraId="27DEA95A" w14:textId="77777777" w:rsidR="00163B0C" w:rsidRDefault="00163B0C" w:rsidP="00163B0C">
            <w:pPr>
              <w:rPr>
                <w:rFonts w:eastAsiaTheme="minorEastAsia"/>
              </w:rPr>
            </w:pPr>
          </w:p>
          <w:p w14:paraId="2413BBD6" w14:textId="77777777" w:rsidR="00163B0C" w:rsidRDefault="00163B0C" w:rsidP="00163B0C">
            <w:pPr>
              <w:rPr>
                <w:rFonts w:eastAsiaTheme="minorEastAsia"/>
              </w:rPr>
            </w:pPr>
            <w:r>
              <w:rPr>
                <w:rFonts w:eastAsiaTheme="minorEastAsia"/>
              </w:rPr>
              <w:t xml:space="preserve"> </w:t>
            </w:r>
            <m:oMath>
              <m:r>
                <w:rPr>
                  <w:rFonts w:ascii="Cambria Math" w:eastAsiaTheme="minorEastAsia" w:hAnsi="Cambria Math"/>
                </w:rPr>
                <m:t>v,</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oMath>
            <w:r>
              <w:rPr>
                <w:rFonts w:eastAsiaTheme="minorEastAsia"/>
              </w:rPr>
              <w:t xml:space="preserve"> </w:t>
            </w:r>
            <w:r w:rsidRPr="00C1614A">
              <w:rPr>
                <w:rFonts w:ascii="Times New Roman" w:eastAsiaTheme="minorEastAsia" w:hAnsi="Times New Roman"/>
              </w:rPr>
              <w:t>… vrcholy</w:t>
            </w:r>
          </w:p>
          <w:p w14:paraId="2419C7ED" w14:textId="77777777" w:rsidR="00163B0C" w:rsidRDefault="00163B0C" w:rsidP="00163B0C">
            <w:pPr>
              <w:rPr>
                <w:rFonts w:eastAsiaTheme="minorEastAsia"/>
              </w:rPr>
            </w:pPr>
          </w:p>
          <w:p w14:paraId="0C179802" w14:textId="77777777" w:rsidR="00163B0C" w:rsidRPr="007C549B" w:rsidRDefault="00163B0C" w:rsidP="00163B0C">
            <w:pPr>
              <w:rPr>
                <w:rFonts w:eastAsiaTheme="minorEastAsia"/>
              </w:rPr>
            </w:pPr>
            <m:oMath>
              <m:r>
                <w:rPr>
                  <w:rFonts w:ascii="Cambria Math" w:hAnsi="Cambria Math"/>
                </w:rPr>
                <m:t>H,</m:t>
              </m:r>
              <m:sSup>
                <m:sSupPr>
                  <m:ctrlPr>
                    <w:rPr>
                      <w:rFonts w:ascii="Cambria Math" w:hAnsi="Cambria Math"/>
                      <w:i/>
                    </w:rPr>
                  </m:ctrlPr>
                </m:sSupPr>
                <m:e>
                  <m:r>
                    <w:rPr>
                      <w:rFonts w:ascii="Cambria Math" w:hAnsi="Cambria Math"/>
                    </w:rPr>
                    <m:t>H</m:t>
                  </m:r>
                </m:e>
                <m:sup>
                  <m:r>
                    <w:rPr>
                      <w:rFonts w:ascii="Cambria Math" w:hAnsi="Cambria Math"/>
                    </w:rPr>
                    <m:t>´</m:t>
                  </m:r>
                </m:sup>
              </m:sSup>
            </m:oMath>
            <w:r>
              <w:rPr>
                <w:rFonts w:eastAsiaTheme="minorEastAsia"/>
              </w:rPr>
              <w:t xml:space="preserve"> </w:t>
            </w:r>
            <w:r w:rsidRPr="00C1614A">
              <w:rPr>
                <w:rFonts w:ascii="Times New Roman" w:eastAsiaTheme="minorEastAsia" w:hAnsi="Times New Roman"/>
              </w:rPr>
              <w:t>… hlavní body</w:t>
            </w:r>
          </w:p>
          <w:p w14:paraId="002F2E17" w14:textId="77777777" w:rsidR="00163B0C" w:rsidRPr="007C549B" w:rsidRDefault="00163B0C" w:rsidP="00163B0C">
            <w:pPr>
              <w:rPr>
                <w:rFonts w:eastAsiaTheme="minorEastAsia"/>
              </w:rPr>
            </w:pPr>
          </w:p>
          <w:p w14:paraId="16FCB410" w14:textId="2D07E606" w:rsidR="00163B0C" w:rsidRPr="00681F73" w:rsidRDefault="00163B0C" w:rsidP="00163B0C">
            <w:pPr>
              <w:spacing w:after="60"/>
              <w:rPr>
                <w:rFonts w:ascii="Times New Roman" w:eastAsia="Times New Roman" w:hAnsi="Times New Roman"/>
                <w:szCs w:val="22"/>
              </w:rPr>
            </w:pPr>
            <w:r w:rsidRPr="007C549B">
              <w:rPr>
                <w:rFonts w:ascii="Times New Roman" w:eastAsiaTheme="minorEastAsia" w:hAnsi="Times New Roman"/>
              </w:rPr>
              <w:t xml:space="preserve">Stejná konvence platí i pro polohu uzlových bodů </w:t>
            </w:r>
            <m:oMath>
              <m:r>
                <w:rPr>
                  <w:rFonts w:ascii="Cambria Math" w:eastAsiaTheme="minorEastAsia" w:hAnsi="Cambria Math"/>
                </w:rPr>
                <m:t xml:space="preserve">N a </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p>
        </w:tc>
        <w:tc>
          <w:tcPr>
            <w:tcW w:w="2690" w:type="dxa"/>
          </w:tcPr>
          <w:p w14:paraId="77947CE9" w14:textId="16787D41" w:rsidR="00163B0C" w:rsidRPr="00681F73" w:rsidRDefault="00C1614A" w:rsidP="00163B0C">
            <w:pPr>
              <w:spacing w:after="60"/>
              <w:rPr>
                <w:rFonts w:ascii="Times New Roman" w:eastAsia="Times New Roman" w:hAnsi="Times New Roman"/>
                <w:szCs w:val="22"/>
              </w:rPr>
            </w:pPr>
            <w:r>
              <w:rPr>
                <w:noProof/>
              </w:rPr>
              <mc:AlternateContent>
                <mc:Choice Requires="wps">
                  <w:drawing>
                    <wp:anchor distT="0" distB="0" distL="114300" distR="114300" simplePos="0" relativeHeight="254896128" behindDoc="0" locked="0" layoutInCell="1" allowOverlap="1" wp14:anchorId="72D41F04" wp14:editId="1059157B">
                      <wp:simplePos x="0" y="0"/>
                      <wp:positionH relativeFrom="column">
                        <wp:posOffset>1390015</wp:posOffset>
                      </wp:positionH>
                      <wp:positionV relativeFrom="paragraph">
                        <wp:posOffset>940435</wp:posOffset>
                      </wp:positionV>
                      <wp:extent cx="237490" cy="299720"/>
                      <wp:effectExtent l="0" t="0" r="0" b="5080"/>
                      <wp:wrapNone/>
                      <wp:docPr id="2811" name="Textové pole 2811"/>
                      <wp:cNvGraphicFramePr/>
                      <a:graphic xmlns:a="http://schemas.openxmlformats.org/drawingml/2006/main">
                        <a:graphicData uri="http://schemas.microsoft.com/office/word/2010/wordprocessingShape">
                          <wps:wsp>
                            <wps:cNvSpPr txBox="1"/>
                            <wps:spPr>
                              <a:xfrm>
                                <a:off x="0" y="0"/>
                                <a:ext cx="23749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9A6A4" w14:textId="77777777" w:rsidR="005A6678" w:rsidRPr="00C1614A" w:rsidRDefault="005F56D8">
                                  <w:pPr>
                                    <w:rPr>
                                      <w:sz w:val="18"/>
                                      <w:szCs w:val="18"/>
                                    </w:rPr>
                                  </w:pPr>
                                  <m:oMathPara>
                                    <m:oMath>
                                      <m:sSup>
                                        <m:sSupPr>
                                          <m:ctrlPr>
                                            <w:rPr>
                                              <w:rFonts w:ascii="Cambria Math" w:hAnsi="Cambria Math"/>
                                              <w:i/>
                                              <w:sz w:val="18"/>
                                              <w:szCs w:val="18"/>
                                            </w:rPr>
                                          </m:ctrlPr>
                                        </m:sSupPr>
                                        <m:e>
                                          <m:r>
                                            <w:rPr>
                                              <w:rFonts w:ascii="Cambria Math" w:hAnsi="Cambria Math"/>
                                              <w:sz w:val="18"/>
                                              <w:szCs w:val="18"/>
                                            </w:rPr>
                                            <m:t>V</m:t>
                                          </m:r>
                                        </m:e>
                                        <m:sup>
                                          <m:r>
                                            <w:rPr>
                                              <w:rFonts w:ascii="Cambria Math" w:hAnsi="Cambria Math"/>
                                              <w:sz w:val="18"/>
                                              <w:szCs w:val="18"/>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41F04" id="Textové pole 2811" o:spid="_x0000_s1855" type="#_x0000_t202" style="position:absolute;margin-left:109.45pt;margin-top:74.05pt;width:18.7pt;height:23.6pt;z-index:2548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" fillcolor="white [3201]" stroked="f" strokeweight=".5pt">
                      <v:textbox>
                        <w:txbxContent>
                          <w:p w14:paraId="0BD9A6A4" w14:textId="77777777" w:rsidR="005A6678" w:rsidRPr="00C1614A" w:rsidRDefault="005A6678">
                            <w:pPr>
                              <w:rPr>
                                <w:sz w:val="18"/>
                                <w:szCs w:val="18"/>
                              </w:rPr>
                            </w:pPr>
                            <m:oMathPara>
                              <m:oMath>
                                <m:sSup>
                                  <m:sSupPr>
                                    <m:ctrlPr>
                                      <w:rPr>
                                        <w:rFonts w:ascii="Cambria Math" w:hAnsi="Cambria Math"/>
                                        <w:i/>
                                        <w:sz w:val="18"/>
                                        <w:szCs w:val="18"/>
                                      </w:rPr>
                                    </m:ctrlPr>
                                  </m:sSupPr>
                                  <m:e>
                                    <m:r>
                                      <w:rPr>
                                        <w:rFonts w:ascii="Cambria Math" w:hAnsi="Cambria Math"/>
                                        <w:sz w:val="18"/>
                                        <w:szCs w:val="18"/>
                                      </w:rPr>
                                      <m:t>V</m:t>
                                    </m:r>
                                  </m:e>
                                  <m:sup>
                                    <m:r>
                                      <w:rPr>
                                        <w:rFonts w:ascii="Cambria Math" w:hAnsi="Cambria Math"/>
                                        <w:sz w:val="18"/>
                                        <w:szCs w:val="18"/>
                                      </w:rPr>
                                      <m:t>´</m:t>
                                    </m:r>
                                  </m:sup>
                                </m:sSup>
                              </m:oMath>
                            </m:oMathPara>
                          </w:p>
                        </w:txbxContent>
                      </v:textbox>
                    </v:shape>
                  </w:pict>
                </mc:Fallback>
              </mc:AlternateContent>
            </w:r>
            <w:r>
              <w:rPr>
                <w:noProof/>
              </w:rPr>
              <mc:AlternateContent>
                <mc:Choice Requires="wps">
                  <w:drawing>
                    <wp:anchor distT="0" distB="0" distL="114300" distR="114300" simplePos="0" relativeHeight="254961664" behindDoc="0" locked="0" layoutInCell="1" allowOverlap="1" wp14:anchorId="4BDDAB8E" wp14:editId="6EC1974A">
                      <wp:simplePos x="0" y="0"/>
                      <wp:positionH relativeFrom="column">
                        <wp:posOffset>657860</wp:posOffset>
                      </wp:positionH>
                      <wp:positionV relativeFrom="paragraph">
                        <wp:posOffset>1305560</wp:posOffset>
                      </wp:positionV>
                      <wp:extent cx="375314" cy="334029"/>
                      <wp:effectExtent l="0" t="0" r="5715" b="8890"/>
                      <wp:wrapNone/>
                      <wp:docPr id="2807" name="Textové pole 2807"/>
                      <wp:cNvGraphicFramePr/>
                      <a:graphic xmlns:a="http://schemas.openxmlformats.org/drawingml/2006/main">
                        <a:graphicData uri="http://schemas.microsoft.com/office/word/2010/wordprocessingShape">
                          <wps:wsp>
                            <wps:cNvSpPr txBox="1"/>
                            <wps:spPr>
                              <a:xfrm>
                                <a:off x="0" y="0"/>
                                <a:ext cx="375314" cy="334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FB7A1" w14:textId="77777777" w:rsidR="005A6678" w:rsidRDefault="005F56D8">
                                  <m:oMathPara>
                                    <m:oMath>
                                      <m:sSubSup>
                                        <m:sSubSupPr>
                                          <m:ctrlPr>
                                            <w:rPr>
                                              <w:rFonts w:ascii="Cambria Math" w:hAnsi="Cambria Math"/>
                                              <w:i/>
                                            </w:rPr>
                                          </m:ctrlPr>
                                        </m:sSubSupPr>
                                        <m:e>
                                          <m:r>
                                            <w:rPr>
                                              <w:rFonts w:ascii="Cambria Math" w:hAnsi="Cambria Math"/>
                                            </w:rPr>
                                            <m:t>X</m:t>
                                          </m:r>
                                        </m:e>
                                        <m:sub>
                                          <m:sSup>
                                            <m:sSupPr>
                                              <m:ctrlPr>
                                                <w:rPr>
                                                  <w:rFonts w:ascii="Cambria Math" w:hAnsi="Cambria Math"/>
                                                  <w:i/>
                                                </w:rPr>
                                              </m:ctrlPr>
                                            </m:sSupPr>
                                            <m:e>
                                              <m:r>
                                                <w:rPr>
                                                  <w:rFonts w:ascii="Cambria Math" w:hAnsi="Cambria Math"/>
                                                </w:rPr>
                                                <m:t>H</m:t>
                                              </m:r>
                                            </m:e>
                                            <m:sup>
                                              <m:r>
                                                <w:rPr>
                                                  <w:rFonts w:ascii="Cambria Math" w:hAnsi="Cambria Math"/>
                                                </w:rPr>
                                                <m:t>´</m:t>
                                              </m:r>
                                            </m:sup>
                                          </m:sSup>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DAB8E" id="Textové pole 2807" o:spid="_x0000_s1856" type="#_x0000_t202" style="position:absolute;margin-left:51.8pt;margin-top:102.8pt;width:29.55pt;height:26.3pt;z-index:2549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" fillcolor="white [3201]" stroked="f" strokeweight=".5pt">
                      <v:textbox>
                        <w:txbxContent>
                          <w:p w14:paraId="409FB7A1" w14:textId="77777777" w:rsidR="005A6678" w:rsidRDefault="005A6678">
                            <m:oMathPara>
                              <m:oMath>
                                <m:sSubSup>
                                  <m:sSubSupPr>
                                    <m:ctrlPr>
                                      <w:rPr>
                                        <w:rFonts w:ascii="Cambria Math" w:hAnsi="Cambria Math"/>
                                        <w:i/>
                                      </w:rPr>
                                    </m:ctrlPr>
                                  </m:sSubSupPr>
                                  <m:e>
                                    <m:r>
                                      <w:rPr>
                                        <w:rFonts w:ascii="Cambria Math" w:hAnsi="Cambria Math"/>
                                      </w:rPr>
                                      <m:t>X</m:t>
                                    </m:r>
                                  </m:e>
                                  <m:sub>
                                    <m:sSup>
                                      <m:sSupPr>
                                        <m:ctrlPr>
                                          <w:rPr>
                                            <w:rFonts w:ascii="Cambria Math" w:hAnsi="Cambria Math"/>
                                            <w:i/>
                                          </w:rPr>
                                        </m:ctrlPr>
                                      </m:sSupPr>
                                      <m:e>
                                        <m:r>
                                          <w:rPr>
                                            <w:rFonts w:ascii="Cambria Math" w:hAnsi="Cambria Math"/>
                                          </w:rPr>
                                          <m:t>H</m:t>
                                        </m:r>
                                      </m:e>
                                      <m:sup>
                                        <m:r>
                                          <w:rPr>
                                            <w:rFonts w:ascii="Cambria Math" w:hAnsi="Cambria Math"/>
                                          </w:rPr>
                                          <m:t>´</m:t>
                                        </m:r>
                                      </m:sup>
                                    </m:sSup>
                                  </m:sub>
                                  <m:sup>
                                    <m:r>
                                      <w:rPr>
                                        <w:rFonts w:ascii="Cambria Math" w:hAnsi="Cambria Math"/>
                                      </w:rPr>
                                      <m:t>´</m:t>
                                    </m:r>
                                  </m:sup>
                                </m:sSubSup>
                              </m:oMath>
                            </m:oMathPara>
                          </w:p>
                        </w:txbxContent>
                      </v:textbox>
                    </v:shape>
                  </w:pict>
                </mc:Fallback>
              </mc:AlternateContent>
            </w:r>
            <w:r>
              <w:rPr>
                <w:noProof/>
              </w:rPr>
              <mc:AlternateContent>
                <mc:Choice Requires="wps">
                  <w:drawing>
                    <wp:anchor distT="0" distB="0" distL="114300" distR="114300" simplePos="0" relativeHeight="254960640" behindDoc="0" locked="0" layoutInCell="1" allowOverlap="1" wp14:anchorId="08C12CC5" wp14:editId="73A2D8C3">
                      <wp:simplePos x="0" y="0"/>
                      <wp:positionH relativeFrom="column">
                        <wp:posOffset>294639</wp:posOffset>
                      </wp:positionH>
                      <wp:positionV relativeFrom="paragraph">
                        <wp:posOffset>1445260</wp:posOffset>
                      </wp:positionV>
                      <wp:extent cx="1071245" cy="0"/>
                      <wp:effectExtent l="38100" t="76200" r="14605" b="95250"/>
                      <wp:wrapNone/>
                      <wp:docPr id="2841" name="Přímá spojnice se šipkou 2841"/>
                      <wp:cNvGraphicFramePr/>
                      <a:graphic xmlns:a="http://schemas.openxmlformats.org/drawingml/2006/main">
                        <a:graphicData uri="http://schemas.microsoft.com/office/word/2010/wordprocessingShape">
                          <wps:wsp>
                            <wps:cNvCnPr/>
                            <wps:spPr>
                              <a:xfrm>
                                <a:off x="0" y="0"/>
                                <a:ext cx="107124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FEDE63" id="Přímá spojnice se šipkou 2841" o:spid="_x0000_s1026" type="#_x0000_t32" style="position:absolute;margin-left:23.2pt;margin-top:113.8pt;width:84.35pt;height:0;z-index:2549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4893056" behindDoc="0" locked="0" layoutInCell="1" allowOverlap="1" wp14:anchorId="4FA3BA5C" wp14:editId="61F9821E">
                      <wp:simplePos x="0" y="0"/>
                      <wp:positionH relativeFrom="column">
                        <wp:posOffset>85090</wp:posOffset>
                      </wp:positionH>
                      <wp:positionV relativeFrom="paragraph">
                        <wp:posOffset>930910</wp:posOffset>
                      </wp:positionV>
                      <wp:extent cx="163830" cy="475615"/>
                      <wp:effectExtent l="0" t="0" r="7620" b="635"/>
                      <wp:wrapNone/>
                      <wp:docPr id="2814" name="Textové pole 2814"/>
                      <wp:cNvGraphicFramePr/>
                      <a:graphic xmlns:a="http://schemas.openxmlformats.org/drawingml/2006/main">
                        <a:graphicData uri="http://schemas.microsoft.com/office/word/2010/wordprocessingShape">
                          <wps:wsp>
                            <wps:cNvSpPr txBox="1"/>
                            <wps:spPr>
                              <a:xfrm>
                                <a:off x="0" y="0"/>
                                <a:ext cx="163830" cy="475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67D69" w14:textId="77777777" w:rsidR="005A6678" w:rsidRDefault="005A6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BA5C" id="Textové pole 2814" o:spid="_x0000_s1857" type="#_x0000_t202" style="position:absolute;margin-left:6.7pt;margin-top:73.3pt;width:12.9pt;height:37.4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" fillcolor="white [3201]" stroked="f" strokeweight=".5pt">
                      <v:textbox>
                        <w:txbxContent>
                          <w:p w14:paraId="04667D69" w14:textId="77777777" w:rsidR="005A6678" w:rsidRDefault="005A6678"/>
                        </w:txbxContent>
                      </v:textbox>
                    </v:shape>
                  </w:pict>
                </mc:Fallback>
              </mc:AlternateContent>
            </w:r>
            <w:r>
              <w:rPr>
                <w:noProof/>
              </w:rPr>
              <mc:AlternateContent>
                <mc:Choice Requires="wps">
                  <w:drawing>
                    <wp:anchor distT="0" distB="0" distL="114300" distR="114300" simplePos="0" relativeHeight="254897152" behindDoc="0" locked="0" layoutInCell="1" allowOverlap="1" wp14:anchorId="20731C4F" wp14:editId="2769DB5E">
                      <wp:simplePos x="0" y="0"/>
                      <wp:positionH relativeFrom="column">
                        <wp:posOffset>744220</wp:posOffset>
                      </wp:positionH>
                      <wp:positionV relativeFrom="paragraph">
                        <wp:posOffset>930910</wp:posOffset>
                      </wp:positionV>
                      <wp:extent cx="313899" cy="266065"/>
                      <wp:effectExtent l="0" t="0" r="0" b="635"/>
                      <wp:wrapNone/>
                      <wp:docPr id="2810" name="Textové pole 2810"/>
                      <wp:cNvGraphicFramePr/>
                      <a:graphic xmlns:a="http://schemas.openxmlformats.org/drawingml/2006/main">
                        <a:graphicData uri="http://schemas.microsoft.com/office/word/2010/wordprocessingShape">
                          <wps:wsp>
                            <wps:cNvSpPr txBox="1"/>
                            <wps:spPr>
                              <a:xfrm>
                                <a:off x="0" y="0"/>
                                <a:ext cx="313899"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87592" w14:textId="77777777"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H</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31C4F" id="Textové pole 2810" o:spid="_x0000_s1858" type="#_x0000_t202" style="position:absolute;margin-left:58.6pt;margin-top:73.3pt;width:24.7pt;height:20.95pt;z-index:2548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" fillcolor="white [3201]" stroked="f" strokeweight=".5pt">
                      <v:textbox>
                        <w:txbxContent>
                          <w:p w14:paraId="6CE87592" w14:textId="77777777"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H</m:t>
                                    </m:r>
                                  </m:sub>
                                </m:sSub>
                              </m:oMath>
                            </m:oMathPara>
                          </w:p>
                        </w:txbxContent>
                      </v:textbox>
                    </v:shape>
                  </w:pict>
                </mc:Fallback>
              </mc:AlternateContent>
            </w:r>
            <w:r>
              <w:rPr>
                <w:noProof/>
              </w:rPr>
              <mc:AlternateContent>
                <mc:Choice Requires="wps">
                  <w:drawing>
                    <wp:anchor distT="0" distB="0" distL="114300" distR="114300" simplePos="0" relativeHeight="254895104" behindDoc="0" locked="0" layoutInCell="1" allowOverlap="1" wp14:anchorId="558A09D1" wp14:editId="484C07A1">
                      <wp:simplePos x="0" y="0"/>
                      <wp:positionH relativeFrom="column">
                        <wp:posOffset>1387475</wp:posOffset>
                      </wp:positionH>
                      <wp:positionV relativeFrom="paragraph">
                        <wp:posOffset>613410</wp:posOffset>
                      </wp:positionV>
                      <wp:extent cx="218364" cy="250863"/>
                      <wp:effectExtent l="0" t="0" r="0" b="0"/>
                      <wp:wrapNone/>
                      <wp:docPr id="2812" name="Textové pole 2812"/>
                      <wp:cNvGraphicFramePr/>
                      <a:graphic xmlns:a="http://schemas.openxmlformats.org/drawingml/2006/main">
                        <a:graphicData uri="http://schemas.microsoft.com/office/word/2010/wordprocessingShape">
                          <wps:wsp>
                            <wps:cNvSpPr txBox="1"/>
                            <wps:spPr>
                              <a:xfrm>
                                <a:off x="0" y="0"/>
                                <a:ext cx="218364" cy="2508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1D4DE" w14:textId="77777777" w:rsidR="005A6678" w:rsidRDefault="005A6678">
                                  <m:oMathPara>
                                    <m:oMath>
                                      <m:r>
                                        <w:rPr>
                                          <w:rFonts w:ascii="Cambria Math" w:hAnsi="Cambria Math"/>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A09D1" id="Textové pole 2812" o:spid="_x0000_s1859" type="#_x0000_t202" style="position:absolute;margin-left:109.25pt;margin-top:48.3pt;width:17.2pt;height:19.75pt;z-index:2548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" fillcolor="white [3201]" stroked="f" strokeweight=".5pt">
                      <v:textbox>
                        <w:txbxContent>
                          <w:p w14:paraId="5991D4DE" w14:textId="77777777" w:rsidR="005A6678" w:rsidRDefault="005A6678">
                            <m:oMathPara>
                              <m:oMath>
                                <m:r>
                                  <w:rPr>
                                    <w:rFonts w:ascii="Cambria Math" w:hAnsi="Cambria Math"/>
                                  </w:rPr>
                                  <m:t>V</m:t>
                                </m:r>
                              </m:oMath>
                            </m:oMathPara>
                          </w:p>
                        </w:txbxContent>
                      </v:textbox>
                    </v:shape>
                  </w:pict>
                </mc:Fallback>
              </mc:AlternateContent>
            </w:r>
            <w:r>
              <w:rPr>
                <w:noProof/>
              </w:rPr>
              <mc:AlternateContent>
                <mc:Choice Requires="wps">
                  <w:drawing>
                    <wp:anchor distT="0" distB="0" distL="114300" distR="114300" simplePos="0" relativeHeight="254894080" behindDoc="0" locked="0" layoutInCell="1" allowOverlap="1" wp14:anchorId="5156041B" wp14:editId="013D05B4">
                      <wp:simplePos x="0" y="0"/>
                      <wp:positionH relativeFrom="column">
                        <wp:posOffset>-13970</wp:posOffset>
                      </wp:positionH>
                      <wp:positionV relativeFrom="paragraph">
                        <wp:posOffset>930910</wp:posOffset>
                      </wp:positionV>
                      <wp:extent cx="259080" cy="266065"/>
                      <wp:effectExtent l="0" t="0" r="7620" b="635"/>
                      <wp:wrapNone/>
                      <wp:docPr id="2813" name="Textové pole 2813"/>
                      <wp:cNvGraphicFramePr/>
                      <a:graphic xmlns:a="http://schemas.openxmlformats.org/drawingml/2006/main">
                        <a:graphicData uri="http://schemas.microsoft.com/office/word/2010/wordprocessingShape">
                          <wps:wsp>
                            <wps:cNvSpPr txBox="1"/>
                            <wps:spPr>
                              <a:xfrm>
                                <a:off x="0" y="0"/>
                                <a:ext cx="25908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288C3" w14:textId="77777777" w:rsidR="005A6678" w:rsidRDefault="005F56D8">
                                  <m:oMathPara>
                                    <m:oMath>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6041B" id="Textové pole 2813" o:spid="_x0000_s1860" type="#_x0000_t202" style="position:absolute;margin-left:-1.1pt;margin-top:73.3pt;width:20.4pt;height:20.95pt;z-index:2548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" fillcolor="white [3201]" stroked="f" strokeweight=".5pt">
                      <v:textbox>
                        <w:txbxContent>
                          <w:p w14:paraId="7C3288C3" w14:textId="77777777" w:rsidR="005A6678" w:rsidRDefault="005A6678">
                            <m:oMathPara>
                              <m:oMath>
                                <m:sSup>
                                  <m:sSupPr>
                                    <m:ctrlPr>
                                      <w:rPr>
                                        <w:rFonts w:ascii="Cambria Math" w:hAnsi="Cambria Math"/>
                                        <w:i/>
                                      </w:rPr>
                                    </m:ctrlPr>
                                  </m:sSupPr>
                                  <m:e>
                                    <m:r>
                                      <w:rPr>
                                        <w:rFonts w:ascii="Cambria Math" w:hAnsi="Cambria Math"/>
                                      </w:rPr>
                                      <m:t>H</m:t>
                                    </m:r>
                                  </m:e>
                                  <m:sup>
                                    <m:r>
                                      <w:rPr>
                                        <w:rFonts w:ascii="Cambria Math" w:hAnsi="Cambria Math"/>
                                      </w:rPr>
                                      <m:t>´</m:t>
                                    </m:r>
                                  </m:sup>
                                </m:sSup>
                              </m:oMath>
                            </m:oMathPara>
                          </w:p>
                        </w:txbxContent>
                      </v:textbox>
                    </v:shape>
                  </w:pict>
                </mc:Fallback>
              </mc:AlternateContent>
            </w:r>
            <w:r>
              <w:rPr>
                <w:noProof/>
              </w:rPr>
              <mc:AlternateContent>
                <mc:Choice Requires="wps">
                  <w:drawing>
                    <wp:anchor distT="0" distB="0" distL="114300" distR="114300" simplePos="0" relativeHeight="254892032" behindDoc="0" locked="0" layoutInCell="1" allowOverlap="1" wp14:anchorId="156DA1AC" wp14:editId="41EDA9E1">
                      <wp:simplePos x="0" y="0"/>
                      <wp:positionH relativeFrom="column">
                        <wp:posOffset>31750</wp:posOffset>
                      </wp:positionH>
                      <wp:positionV relativeFrom="paragraph">
                        <wp:posOffset>615315</wp:posOffset>
                      </wp:positionV>
                      <wp:extent cx="259099" cy="251972"/>
                      <wp:effectExtent l="0" t="0" r="7620" b="0"/>
                      <wp:wrapNone/>
                      <wp:docPr id="2815" name="Textové pole 2815"/>
                      <wp:cNvGraphicFramePr/>
                      <a:graphic xmlns:a="http://schemas.openxmlformats.org/drawingml/2006/main">
                        <a:graphicData uri="http://schemas.microsoft.com/office/word/2010/wordprocessingShape">
                          <wps:wsp>
                            <wps:cNvSpPr txBox="1"/>
                            <wps:spPr>
                              <a:xfrm>
                                <a:off x="0" y="0"/>
                                <a:ext cx="259099" cy="2519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448F2" w14:textId="77777777" w:rsidR="005A6678" w:rsidRDefault="005A6678">
                                  <m:oMathPara>
                                    <m:oMath>
                                      <m:r>
                                        <w:rPr>
                                          <w:rFonts w:ascii="Cambria Math" w:hAnsi="Cambria Math"/>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DA1AC" id="Textové pole 2815" o:spid="_x0000_s1861" type="#_x0000_t202" style="position:absolute;margin-left:2.5pt;margin-top:48.45pt;width:20.4pt;height:19.85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" fillcolor="white [3201]" stroked="f" strokeweight=".5pt">
                      <v:textbox>
                        <w:txbxContent>
                          <w:p w14:paraId="0DB448F2" w14:textId="77777777" w:rsidR="005A6678" w:rsidRDefault="005A6678">
                            <m:oMathPara>
                              <m:oMath>
                                <m:r>
                                  <w:rPr>
                                    <w:rFonts w:ascii="Cambria Math" w:hAnsi="Cambria Math"/>
                                  </w:rPr>
                                  <m:t>H</m:t>
                                </m:r>
                              </m:oMath>
                            </m:oMathPara>
                          </w:p>
                        </w:txbxContent>
                      </v:textbox>
                    </v:shape>
                  </w:pict>
                </mc:Fallback>
              </mc:AlternateContent>
            </w:r>
            <w:r w:rsidR="0044107D">
              <w:rPr>
                <w:noProof/>
              </w:rPr>
              <mc:AlternateContent>
                <mc:Choice Requires="wps">
                  <w:drawing>
                    <wp:anchor distT="0" distB="0" distL="114300" distR="114300" simplePos="0" relativeHeight="254900224" behindDoc="0" locked="0" layoutInCell="1" allowOverlap="1" wp14:anchorId="2A6E0492" wp14:editId="0D8027D2">
                      <wp:simplePos x="0" y="0"/>
                      <wp:positionH relativeFrom="column">
                        <wp:posOffset>808990</wp:posOffset>
                      </wp:positionH>
                      <wp:positionV relativeFrom="paragraph">
                        <wp:posOffset>60960</wp:posOffset>
                      </wp:positionV>
                      <wp:extent cx="771099" cy="599089"/>
                      <wp:effectExtent l="0" t="0" r="0" b="0"/>
                      <wp:wrapNone/>
                      <wp:docPr id="2809" name="Textové pole 2809"/>
                      <wp:cNvGraphicFramePr/>
                      <a:graphic xmlns:a="http://schemas.openxmlformats.org/drawingml/2006/main">
                        <a:graphicData uri="http://schemas.microsoft.com/office/word/2010/wordprocessingShape">
                          <wps:wsp>
                            <wps:cNvSpPr txBox="1"/>
                            <wps:spPr>
                              <a:xfrm>
                                <a:off x="0" y="0"/>
                                <a:ext cx="771099" cy="599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52BE6" w14:textId="77777777" w:rsidR="005A6678" w:rsidRDefault="005A6678">
                                  <w:pPr>
                                    <w:rPr>
                                      <w:rFonts w:eastAsiaTheme="minorEastAsia"/>
                                    </w:rPr>
                                  </w:pPr>
                                </w:p>
                                <w:p w14:paraId="2CF1FC75" w14:textId="77777777" w:rsidR="005A6678" w:rsidRDefault="005F56D8">
                                  <m:oMathPara>
                                    <m:oMath>
                                      <m:sSubSup>
                                        <m:sSubSupPr>
                                          <m:ctrlPr>
                                            <w:rPr>
                                              <w:rFonts w:ascii="Cambria Math" w:hAnsi="Cambria Math"/>
                                              <w:i/>
                                            </w:rPr>
                                          </m:ctrlPr>
                                        </m:sSubSupPr>
                                        <m:e>
                                          <m:r>
                                            <w:rPr>
                                              <w:rFonts w:ascii="Cambria Math" w:hAnsi="Cambria Math"/>
                                            </w:rPr>
                                            <m:t>X</m:t>
                                          </m:r>
                                        </m:e>
                                        <m:sub>
                                          <m:sSup>
                                            <m:sSupPr>
                                              <m:ctrlPr>
                                                <w:rPr>
                                                  <w:rFonts w:ascii="Cambria Math" w:hAnsi="Cambria Math"/>
                                                  <w:i/>
                                                </w:rPr>
                                              </m:ctrlPr>
                                            </m:sSupPr>
                                            <m:e>
                                              <m:r>
                                                <w:rPr>
                                                  <w:rFonts w:ascii="Cambria Math" w:hAnsi="Cambria Math"/>
                                                </w:rPr>
                                                <m:t>H</m:t>
                                              </m:r>
                                            </m:e>
                                            <m:sup>
                                              <m:r>
                                                <w:rPr>
                                                  <w:rFonts w:ascii="Cambria Math" w:hAnsi="Cambria Math"/>
                                                </w:rPr>
                                                <m:t>´</m:t>
                                              </m:r>
                                            </m:sup>
                                          </m:sSup>
                                        </m:sub>
                                        <m:sup>
                                          <m:r>
                                            <w:rPr>
                                              <w:rFonts w:ascii="Cambria Math" w:hAnsi="Cambria Math"/>
                                            </w:rPr>
                                            <m:t>´</m:t>
                                          </m:r>
                                        </m:sup>
                                      </m:sSubSup>
                                      <m:r>
                                        <w:rPr>
                                          <w:rFonts w:ascii="Cambria Math" w:hAnsi="Cambria Math"/>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E0492" id="Textové pole 2809" o:spid="_x0000_s1862" type="#_x0000_t202" style="position:absolute;margin-left:63.7pt;margin-top:4.8pt;width:60.7pt;height:47.15pt;z-index:2549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" fillcolor="white [3201]" stroked="f" strokeweight=".5pt">
                      <v:textbox>
                        <w:txbxContent>
                          <w:p w14:paraId="41852BE6" w14:textId="77777777" w:rsidR="005A6678" w:rsidRDefault="005A6678">
                            <w:pPr>
                              <w:rPr>
                                <w:rFonts w:eastAsiaTheme="minorEastAsia"/>
                              </w:rPr>
                            </w:pPr>
                          </w:p>
                          <w:p w14:paraId="2CF1FC75" w14:textId="77777777" w:rsidR="005A6678" w:rsidRDefault="005A6678">
                            <m:oMathPara>
                              <m:oMath>
                                <m:sSubSup>
                                  <m:sSubSupPr>
                                    <m:ctrlPr>
                                      <w:rPr>
                                        <w:rFonts w:ascii="Cambria Math" w:hAnsi="Cambria Math"/>
                                        <w:i/>
                                      </w:rPr>
                                    </m:ctrlPr>
                                  </m:sSubSupPr>
                                  <m:e>
                                    <m:r>
                                      <w:rPr>
                                        <w:rFonts w:ascii="Cambria Math" w:hAnsi="Cambria Math"/>
                                      </w:rPr>
                                      <m:t>X</m:t>
                                    </m:r>
                                  </m:e>
                                  <m:sub>
                                    <m:sSup>
                                      <m:sSupPr>
                                        <m:ctrlPr>
                                          <w:rPr>
                                            <w:rFonts w:ascii="Cambria Math" w:hAnsi="Cambria Math"/>
                                            <w:i/>
                                          </w:rPr>
                                        </m:ctrlPr>
                                      </m:sSupPr>
                                      <m:e>
                                        <m:r>
                                          <w:rPr>
                                            <w:rFonts w:ascii="Cambria Math" w:hAnsi="Cambria Math"/>
                                          </w:rPr>
                                          <m:t>H</m:t>
                                        </m:r>
                                      </m:e>
                                      <m:sup>
                                        <m:r>
                                          <w:rPr>
                                            <w:rFonts w:ascii="Cambria Math" w:hAnsi="Cambria Math"/>
                                          </w:rPr>
                                          <m:t>´</m:t>
                                        </m:r>
                                      </m:sup>
                                    </m:sSup>
                                  </m:sub>
                                  <m:sup>
                                    <m:r>
                                      <w:rPr>
                                        <w:rFonts w:ascii="Cambria Math" w:hAnsi="Cambria Math"/>
                                      </w:rPr>
                                      <m:t>´</m:t>
                                    </m:r>
                                  </m:sup>
                                </m:sSubSup>
                                <m:r>
                                  <w:rPr>
                                    <w:rFonts w:ascii="Cambria Math" w:hAnsi="Cambria Math"/>
                                  </w:rPr>
                                  <m:t>&lt;0</m:t>
                                </m:r>
                              </m:oMath>
                            </m:oMathPara>
                          </w:p>
                        </w:txbxContent>
                      </v:textbox>
                    </v:shape>
                  </w:pict>
                </mc:Fallback>
              </mc:AlternateContent>
            </w:r>
            <w:r w:rsidR="0044107D">
              <w:rPr>
                <w:noProof/>
              </w:rPr>
              <mc:AlternateContent>
                <mc:Choice Requires="wps">
                  <w:drawing>
                    <wp:anchor distT="0" distB="0" distL="114300" distR="114300" simplePos="0" relativeHeight="254899200" behindDoc="0" locked="0" layoutInCell="1" allowOverlap="1" wp14:anchorId="574B6965" wp14:editId="43B7F739">
                      <wp:simplePos x="0" y="0"/>
                      <wp:positionH relativeFrom="column">
                        <wp:posOffset>0</wp:posOffset>
                      </wp:positionH>
                      <wp:positionV relativeFrom="paragraph">
                        <wp:posOffset>269875</wp:posOffset>
                      </wp:positionV>
                      <wp:extent cx="756920" cy="279069"/>
                      <wp:effectExtent l="0" t="0" r="5080" b="6985"/>
                      <wp:wrapNone/>
                      <wp:docPr id="2808" name="Textové pole 2808"/>
                      <wp:cNvGraphicFramePr/>
                      <a:graphic xmlns:a="http://schemas.openxmlformats.org/drawingml/2006/main">
                        <a:graphicData uri="http://schemas.microsoft.com/office/word/2010/wordprocessingShape">
                          <wps:wsp>
                            <wps:cNvSpPr txBox="1"/>
                            <wps:spPr>
                              <a:xfrm>
                                <a:off x="0" y="0"/>
                                <a:ext cx="756920" cy="2790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34FC9" w14:textId="77777777" w:rsidR="005A6678" w:rsidRDefault="005F56D8">
                                  <m:oMathPara>
                                    <m:oMath>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B6965" id="Textové pole 2808" o:spid="_x0000_s1863" type="#_x0000_t202" style="position:absolute;margin-left:0;margin-top:21.25pt;width:59.6pt;height:21.95pt;z-index:2548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" fillcolor="white [3201]" stroked="f" strokeweight=".5pt">
                      <v:textbox>
                        <w:txbxContent>
                          <w:p w14:paraId="24934FC9" w14:textId="77777777" w:rsidR="005A6678" w:rsidRDefault="005A6678">
                            <m:oMathPara>
                              <m:oMath>
                                <m:sSub>
                                  <m:sSubPr>
                                    <m:ctrlPr>
                                      <w:rPr>
                                        <w:rFonts w:ascii="Cambria Math" w:hAnsi="Cambria Math"/>
                                        <w:i/>
                                      </w:rPr>
                                    </m:ctrlPr>
                                  </m:sSubPr>
                                  <m:e>
                                    <m:r>
                                      <w:rPr>
                                        <w:rFonts w:ascii="Cambria Math" w:hAnsi="Cambria Math"/>
                                      </w:rPr>
                                      <m:t>X</m:t>
                                    </m:r>
                                  </m:e>
                                  <m:sub>
                                    <m:r>
                                      <w:rPr>
                                        <w:rFonts w:ascii="Cambria Math" w:hAnsi="Cambria Math"/>
                                      </w:rPr>
                                      <m:t>H</m:t>
                                    </m:r>
                                  </m:sub>
                                </m:sSub>
                                <m:r>
                                  <w:rPr>
                                    <w:rFonts w:ascii="Cambria Math" w:hAnsi="Cambria Math"/>
                                  </w:rPr>
                                  <m:t>&lt;0</m:t>
                                </m:r>
                              </m:oMath>
                            </m:oMathPara>
                          </w:p>
                        </w:txbxContent>
                      </v:textbox>
                    </v:shape>
                  </w:pict>
                </mc:Fallback>
              </mc:AlternateContent>
            </w:r>
            <w:r w:rsidR="0044107D">
              <w:rPr>
                <w:rFonts w:ascii="Times New Roman" w:eastAsia="Times New Roman" w:hAnsi="Times New Roman"/>
                <w:lang w:eastAsia="cs-CZ"/>
              </w:rPr>
              <w:object w:dxaOrig="3090" w:dyaOrig="3465" w14:anchorId="23103A77">
                <v:shape id="_x0000_i1151" type="#_x0000_t75" style="width:126.7pt;height:141.7pt" o:ole="">
                  <v:imagedata r:id="rId484" o:title=""/>
                </v:shape>
                <o:OLEObject Type="Embed" ProgID="PBrush" ShapeID="_x0000_i1151" DrawAspect="Content" ObjectID="_1539761942" r:id="rId485"/>
              </w:object>
            </w:r>
          </w:p>
        </w:tc>
      </w:tr>
      <w:tr w:rsidR="00163B0C" w:rsidRPr="005315ED" w14:paraId="296F4C2F" w14:textId="77777777" w:rsidTr="001526FE">
        <w:tc>
          <w:tcPr>
            <w:tcW w:w="2972" w:type="dxa"/>
          </w:tcPr>
          <w:p w14:paraId="1EC07C99" w14:textId="409FE3F6" w:rsidR="00163B0C" w:rsidRPr="00681F73" w:rsidRDefault="00C1614A" w:rsidP="00163B0C">
            <w:pPr>
              <w:spacing w:after="60"/>
              <w:rPr>
                <w:rFonts w:ascii="Times New Roman" w:eastAsia="Times New Roman" w:hAnsi="Times New Roman"/>
                <w:szCs w:val="22"/>
              </w:rPr>
            </w:pPr>
            <w:r>
              <w:rPr>
                <w:noProof/>
              </w:rPr>
              <mc:AlternateContent>
                <mc:Choice Requires="wps">
                  <w:drawing>
                    <wp:anchor distT="0" distB="0" distL="114300" distR="114300" simplePos="0" relativeHeight="254905344" behindDoc="0" locked="0" layoutInCell="1" allowOverlap="1" wp14:anchorId="4EA72C60" wp14:editId="5F77183B">
                      <wp:simplePos x="0" y="0"/>
                      <wp:positionH relativeFrom="column">
                        <wp:posOffset>1379855</wp:posOffset>
                      </wp:positionH>
                      <wp:positionV relativeFrom="paragraph">
                        <wp:posOffset>478790</wp:posOffset>
                      </wp:positionV>
                      <wp:extent cx="262255" cy="231775"/>
                      <wp:effectExtent l="0" t="0" r="4445" b="0"/>
                      <wp:wrapNone/>
                      <wp:docPr id="539" name="Textové pole 539"/>
                      <wp:cNvGraphicFramePr/>
                      <a:graphic xmlns:a="http://schemas.openxmlformats.org/drawingml/2006/main">
                        <a:graphicData uri="http://schemas.microsoft.com/office/word/2010/wordprocessingShape">
                          <wps:wsp>
                            <wps:cNvSpPr txBox="1"/>
                            <wps:spPr>
                              <a:xfrm>
                                <a:off x="0" y="0"/>
                                <a:ext cx="262255"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D0BA5" w14:textId="77777777" w:rsidR="005A6678" w:rsidRDefault="005A6678">
                                  <m:oMathPara>
                                    <m:oMath>
                                      <m:r>
                                        <w:rPr>
                                          <w:rFonts w:ascii="Cambria Math" w:hAnsi="Cambria Math"/>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A72C60" id="Textové pole 539" o:spid="_x0000_s1864" type="#_x0000_t202" style="position:absolute;margin-left:108.65pt;margin-top:37.7pt;width:20.65pt;height:18.25pt;z-index:2549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" fillcolor="white [3201]" stroked="f" strokeweight=".5pt">
                      <v:textbox>
                        <w:txbxContent>
                          <w:p w14:paraId="654D0BA5" w14:textId="77777777" w:rsidR="005A6678" w:rsidRDefault="005A6678">
                            <m:oMathPara>
                              <m:oMath>
                                <m:r>
                                  <w:rPr>
                                    <w:rFonts w:ascii="Cambria Math" w:hAnsi="Cambria Math"/>
                                  </w:rPr>
                                  <m:t>H</m:t>
                                </m:r>
                              </m:oMath>
                            </m:oMathPara>
                          </w:p>
                        </w:txbxContent>
                      </v:textbox>
                    </v:shape>
                  </w:pict>
                </mc:Fallback>
              </mc:AlternateContent>
            </w:r>
            <w:r w:rsidR="00163B0C">
              <w:rPr>
                <w:noProof/>
              </w:rPr>
              <mc:AlternateContent>
                <mc:Choice Requires="wps">
                  <w:drawing>
                    <wp:anchor distT="0" distB="0" distL="114300" distR="114300" simplePos="0" relativeHeight="254909440" behindDoc="0" locked="0" layoutInCell="1" allowOverlap="1" wp14:anchorId="26B23980" wp14:editId="1E54B8EC">
                      <wp:simplePos x="0" y="0"/>
                      <wp:positionH relativeFrom="column">
                        <wp:posOffset>972991</wp:posOffset>
                      </wp:positionH>
                      <wp:positionV relativeFrom="paragraph">
                        <wp:posOffset>1430978</wp:posOffset>
                      </wp:positionV>
                      <wp:extent cx="668191" cy="299720"/>
                      <wp:effectExtent l="0" t="0" r="0" b="5080"/>
                      <wp:wrapNone/>
                      <wp:docPr id="444" name="Textové pole 444"/>
                      <wp:cNvGraphicFramePr/>
                      <a:graphic xmlns:a="http://schemas.openxmlformats.org/drawingml/2006/main">
                        <a:graphicData uri="http://schemas.microsoft.com/office/word/2010/wordprocessingShape">
                          <wps:wsp>
                            <wps:cNvSpPr txBox="1"/>
                            <wps:spPr>
                              <a:xfrm>
                                <a:off x="0" y="0"/>
                                <a:ext cx="668191"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BA63A" w14:textId="77777777" w:rsidR="005A6678" w:rsidRDefault="005F56D8">
                                  <m:oMathPara>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23980" id="Textové pole 444" o:spid="_x0000_s1865" type="#_x0000_t202" style="position:absolute;margin-left:76.6pt;margin-top:112.7pt;width:52.6pt;height:23.6pt;z-index:2549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" fillcolor="white [3201]" stroked="f" strokeweight=".5pt">
                      <v:textbox>
                        <w:txbxContent>
                          <w:p w14:paraId="6BCBA63A" w14:textId="77777777" w:rsidR="005A6678" w:rsidRDefault="005A6678">
                            <m:oMathPara>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&gt;0</m:t>
                                </m:r>
                              </m:oMath>
                            </m:oMathPara>
                          </w:p>
                        </w:txbxContent>
                      </v:textbox>
                    </v:shape>
                  </w:pict>
                </mc:Fallback>
              </mc:AlternateContent>
            </w:r>
            <w:r w:rsidR="00163B0C">
              <w:rPr>
                <w:noProof/>
              </w:rPr>
              <mc:AlternateContent>
                <mc:Choice Requires="wps">
                  <w:drawing>
                    <wp:anchor distT="0" distB="0" distL="114300" distR="114300" simplePos="0" relativeHeight="254908416" behindDoc="0" locked="0" layoutInCell="1" allowOverlap="1" wp14:anchorId="3346EBE9" wp14:editId="42D509A2">
                      <wp:simplePos x="0" y="0"/>
                      <wp:positionH relativeFrom="column">
                        <wp:posOffset>284006</wp:posOffset>
                      </wp:positionH>
                      <wp:positionV relativeFrom="paragraph">
                        <wp:posOffset>1444625</wp:posOffset>
                      </wp:positionV>
                      <wp:extent cx="634621" cy="299720"/>
                      <wp:effectExtent l="0" t="0" r="0" b="5080"/>
                      <wp:wrapNone/>
                      <wp:docPr id="445" name="Textové pole 445"/>
                      <wp:cNvGraphicFramePr/>
                      <a:graphic xmlns:a="http://schemas.openxmlformats.org/drawingml/2006/main">
                        <a:graphicData uri="http://schemas.microsoft.com/office/word/2010/wordprocessingShape">
                          <wps:wsp>
                            <wps:cNvSpPr txBox="1"/>
                            <wps:spPr>
                              <a:xfrm>
                                <a:off x="0" y="0"/>
                                <a:ext cx="634621"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87AD6" w14:textId="77777777" w:rsidR="005A6678" w:rsidRDefault="005A6678">
                                  <m:oMathPara>
                                    <m:oMath>
                                      <m:r>
                                        <w:rPr>
                                          <w:rFonts w:ascii="Cambria Math" w:hAnsi="Cambria Math"/>
                                        </w:rPr>
                                        <m:t>f&gt;0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6EBE9" id="Textové pole 445" o:spid="_x0000_s1866" type="#_x0000_t202" style="position:absolute;margin-left:22.35pt;margin-top:113.75pt;width:49.95pt;height:23.6pt;z-index:2549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" fillcolor="white [3201]" stroked="f" strokeweight=".5pt">
                      <v:textbox>
                        <w:txbxContent>
                          <w:p w14:paraId="7D287AD6" w14:textId="77777777" w:rsidR="005A6678" w:rsidRDefault="005A6678">
                            <m:oMathPara>
                              <m:oMath>
                                <m:r>
                                  <w:rPr>
                                    <w:rFonts w:ascii="Cambria Math" w:hAnsi="Cambria Math"/>
                                  </w:rPr>
                                  <m:t>f&gt;0</m:t>
                                </m:r>
                              </m:oMath>
                            </m:oMathPara>
                          </w:p>
                        </w:txbxContent>
                      </v:textbox>
                    </v:shape>
                  </w:pict>
                </mc:Fallback>
              </mc:AlternateContent>
            </w:r>
            <w:r w:rsidR="00163B0C">
              <w:rPr>
                <w:noProof/>
              </w:rPr>
              <mc:AlternateContent>
                <mc:Choice Requires="wps">
                  <w:drawing>
                    <wp:anchor distT="0" distB="0" distL="114300" distR="114300" simplePos="0" relativeHeight="254907392" behindDoc="0" locked="0" layoutInCell="1" allowOverlap="1" wp14:anchorId="01DF6A57" wp14:editId="72FF40F4">
                      <wp:simplePos x="0" y="0"/>
                      <wp:positionH relativeFrom="column">
                        <wp:posOffset>795020</wp:posOffset>
                      </wp:positionH>
                      <wp:positionV relativeFrom="paragraph">
                        <wp:posOffset>1111250</wp:posOffset>
                      </wp:positionV>
                      <wp:extent cx="340360" cy="327025"/>
                      <wp:effectExtent l="0" t="0" r="2540" b="0"/>
                      <wp:wrapNone/>
                      <wp:docPr id="536" name="Textové pole 536"/>
                      <wp:cNvGraphicFramePr/>
                      <a:graphic xmlns:a="http://schemas.openxmlformats.org/drawingml/2006/main">
                        <a:graphicData uri="http://schemas.microsoft.com/office/word/2010/wordprocessingShape">
                          <wps:wsp>
                            <wps:cNvSpPr txBox="1"/>
                            <wps:spPr>
                              <a:xfrm>
                                <a:off x="0" y="0"/>
                                <a:ext cx="34036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3180A" w14:textId="77777777" w:rsidR="005A6678" w:rsidRDefault="005F56D8">
                                  <m:oMathPara>
                                    <m:oMath>
                                      <m:sSub>
                                        <m:sSubPr>
                                          <m:ctrlPr>
                                            <w:rPr>
                                              <w:rFonts w:ascii="Cambria Math" w:hAnsi="Cambria Math"/>
                                              <w:i/>
                                            </w:rPr>
                                          </m:ctrlPr>
                                        </m:sSubPr>
                                        <m:e>
                                          <m:r>
                                            <w:rPr>
                                              <w:rFonts w:ascii="Cambria Math" w:hAnsi="Cambria Math"/>
                                            </w:rPr>
                                            <m:t>p</m:t>
                                          </m:r>
                                        </m:e>
                                        <m:sub>
                                          <m: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F6A57" id="Textové pole 536" o:spid="_x0000_s1867" type="#_x0000_t202" style="position:absolute;margin-left:62.6pt;margin-top:87.5pt;width:26.8pt;height:25.75pt;z-index:2549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" fillcolor="white [3201]" stroked="f" strokeweight=".5pt">
                      <v:textbox>
                        <w:txbxContent>
                          <w:p w14:paraId="56F3180A" w14:textId="77777777" w:rsidR="005A6678" w:rsidRDefault="005A6678">
                            <m:oMathPara>
                              <m:oMath>
                                <m:sSub>
                                  <m:sSubPr>
                                    <m:ctrlPr>
                                      <w:rPr>
                                        <w:rFonts w:ascii="Cambria Math" w:hAnsi="Cambria Math"/>
                                        <w:i/>
                                      </w:rPr>
                                    </m:ctrlPr>
                                  </m:sSubPr>
                                  <m:e>
                                    <m:r>
                                      <w:rPr>
                                        <w:rFonts w:ascii="Cambria Math" w:hAnsi="Cambria Math"/>
                                      </w:rPr>
                                      <m:t>p</m:t>
                                    </m:r>
                                  </m:e>
                                  <m:sub>
                                    <m:r>
                                      <w:rPr>
                                        <w:rFonts w:ascii="Cambria Math" w:hAnsi="Cambria Math"/>
                                      </w:rPr>
                                      <m:t>A</m:t>
                                    </m:r>
                                  </m:sub>
                                </m:sSub>
                              </m:oMath>
                            </m:oMathPara>
                          </w:p>
                        </w:txbxContent>
                      </v:textbox>
                    </v:shape>
                  </w:pict>
                </mc:Fallback>
              </mc:AlternateContent>
            </w:r>
            <w:r w:rsidR="00163B0C">
              <w:rPr>
                <w:noProof/>
              </w:rPr>
              <mc:AlternateContent>
                <mc:Choice Requires="wps">
                  <w:drawing>
                    <wp:anchor distT="0" distB="0" distL="114300" distR="114300" simplePos="0" relativeHeight="254906368" behindDoc="0" locked="0" layoutInCell="1" allowOverlap="1" wp14:anchorId="456BB712" wp14:editId="50F91854">
                      <wp:simplePos x="0" y="0"/>
                      <wp:positionH relativeFrom="column">
                        <wp:posOffset>1021478</wp:posOffset>
                      </wp:positionH>
                      <wp:positionV relativeFrom="paragraph">
                        <wp:posOffset>790575</wp:posOffset>
                      </wp:positionV>
                      <wp:extent cx="246380" cy="245110"/>
                      <wp:effectExtent l="0" t="0" r="1270" b="2540"/>
                      <wp:wrapNone/>
                      <wp:docPr id="538" name="Textové pole 538"/>
                      <wp:cNvGraphicFramePr/>
                      <a:graphic xmlns:a="http://schemas.openxmlformats.org/drawingml/2006/main">
                        <a:graphicData uri="http://schemas.microsoft.com/office/word/2010/wordprocessingShape">
                          <wps:wsp>
                            <wps:cNvSpPr txBox="1"/>
                            <wps:spPr>
                              <a:xfrm>
                                <a:off x="0" y="0"/>
                                <a:ext cx="24638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61760" w14:textId="77777777" w:rsidR="005A6678" w:rsidRDefault="005A6678">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BB712" id="Textové pole 538" o:spid="_x0000_s1868" type="#_x0000_t202" style="position:absolute;margin-left:80.45pt;margin-top:62.25pt;width:19.4pt;height:19.3pt;z-index:2549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" fillcolor="white [3201]" stroked="f" strokeweight=".5pt">
                      <v:textbox>
                        <w:txbxContent>
                          <w:p w14:paraId="39B61760" w14:textId="77777777" w:rsidR="005A6678" w:rsidRDefault="005A6678">
                            <m:oMathPara>
                              <m:oMath>
                                <m:r>
                                  <w:rPr>
                                    <w:rFonts w:ascii="Cambria Math" w:hAnsi="Cambria Math"/>
                                  </w:rPr>
                                  <m:t>f</m:t>
                                </m:r>
                              </m:oMath>
                            </m:oMathPara>
                          </w:p>
                        </w:txbxContent>
                      </v:textbox>
                    </v:shape>
                  </w:pict>
                </mc:Fallback>
              </mc:AlternateContent>
            </w:r>
            <w:r w:rsidR="00163B0C">
              <w:rPr>
                <w:noProof/>
              </w:rPr>
              <mc:AlternateContent>
                <mc:Choice Requires="wps">
                  <w:drawing>
                    <wp:anchor distT="0" distB="0" distL="114300" distR="114300" simplePos="0" relativeHeight="254904320" behindDoc="0" locked="0" layoutInCell="1" allowOverlap="1" wp14:anchorId="01C37E5C" wp14:editId="43D34B97">
                      <wp:simplePos x="0" y="0"/>
                      <wp:positionH relativeFrom="column">
                        <wp:posOffset>584295</wp:posOffset>
                      </wp:positionH>
                      <wp:positionV relativeFrom="paragraph">
                        <wp:posOffset>490410</wp:posOffset>
                      </wp:positionV>
                      <wp:extent cx="211540" cy="231775"/>
                      <wp:effectExtent l="0" t="0" r="0" b="0"/>
                      <wp:wrapNone/>
                      <wp:docPr id="540" name="Textové pole 540"/>
                      <wp:cNvGraphicFramePr/>
                      <a:graphic xmlns:a="http://schemas.openxmlformats.org/drawingml/2006/main">
                        <a:graphicData uri="http://schemas.microsoft.com/office/word/2010/wordprocessingShape">
                          <wps:wsp>
                            <wps:cNvSpPr txBox="1"/>
                            <wps:spPr>
                              <a:xfrm>
                                <a:off x="0" y="0"/>
                                <a:ext cx="21154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25D2E" w14:textId="77777777" w:rsidR="005A6678" w:rsidRDefault="005A6678">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37E5C" id="Textové pole 540" o:spid="_x0000_s1869" type="#_x0000_t202" style="position:absolute;margin-left:46pt;margin-top:38.6pt;width:16.65pt;height:18.25pt;z-index:2549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" fillcolor="white [3201]" stroked="f" strokeweight=".5pt">
                      <v:textbox>
                        <w:txbxContent>
                          <w:p w14:paraId="2D425D2E" w14:textId="77777777" w:rsidR="005A6678" w:rsidRDefault="005A6678">
                            <m:oMathPara>
                              <m:oMath>
                                <m:r>
                                  <w:rPr>
                                    <w:rFonts w:ascii="Cambria Math" w:hAnsi="Cambria Math"/>
                                  </w:rPr>
                                  <m:t>F</m:t>
                                </m:r>
                              </m:oMath>
                            </m:oMathPara>
                          </w:p>
                        </w:txbxContent>
                      </v:textbox>
                    </v:shape>
                  </w:pict>
                </mc:Fallback>
              </mc:AlternateContent>
            </w:r>
            <w:r w:rsidR="00163B0C">
              <w:rPr>
                <w:noProof/>
              </w:rPr>
              <mc:AlternateContent>
                <mc:Choice Requires="wps">
                  <w:drawing>
                    <wp:anchor distT="0" distB="0" distL="114300" distR="114300" simplePos="0" relativeHeight="254903296" behindDoc="0" locked="0" layoutInCell="1" allowOverlap="1" wp14:anchorId="1C07B43B" wp14:editId="6E99F3C7">
                      <wp:simplePos x="0" y="0"/>
                      <wp:positionH relativeFrom="column">
                        <wp:posOffset>113172</wp:posOffset>
                      </wp:positionH>
                      <wp:positionV relativeFrom="paragraph">
                        <wp:posOffset>490059</wp:posOffset>
                      </wp:positionV>
                      <wp:extent cx="286603" cy="231803"/>
                      <wp:effectExtent l="0" t="0" r="0" b="0"/>
                      <wp:wrapNone/>
                      <wp:docPr id="541" name="Textové pole 541"/>
                      <wp:cNvGraphicFramePr/>
                      <a:graphic xmlns:a="http://schemas.openxmlformats.org/drawingml/2006/main">
                        <a:graphicData uri="http://schemas.microsoft.com/office/word/2010/wordprocessingShape">
                          <wps:wsp>
                            <wps:cNvSpPr txBox="1"/>
                            <wps:spPr>
                              <a:xfrm>
                                <a:off x="0" y="0"/>
                                <a:ext cx="286603" cy="2318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46DCD" w14:textId="77777777"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07B43B" id="Textové pole 541" o:spid="_x0000_s1870" type="#_x0000_t202" style="position:absolute;margin-left:8.9pt;margin-top:38.6pt;width:22.55pt;height:18.25pt;z-index:2549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" fillcolor="white [3201]" stroked="f" strokeweight=".5pt">
                      <v:textbox>
                        <w:txbxContent>
                          <w:p w14:paraId="48E46DCD" w14:textId="77777777" w:rsidR="005A6678" w:rsidRDefault="005A6678">
                            <m:oMathPara>
                              <m:oMath>
                                <m:r>
                                  <w:rPr>
                                    <w:rFonts w:ascii="Cambria Math" w:hAnsi="Cambria Math"/>
                                  </w:rPr>
                                  <m:t>A</m:t>
                                </m:r>
                              </m:oMath>
                            </m:oMathPara>
                          </w:p>
                        </w:txbxContent>
                      </v:textbox>
                    </v:shape>
                  </w:pict>
                </mc:Fallback>
              </mc:AlternateContent>
            </w:r>
            <w:r w:rsidR="00163B0C">
              <w:rPr>
                <w:noProof/>
              </w:rPr>
              <mc:AlternateContent>
                <mc:Choice Requires="wps">
                  <w:drawing>
                    <wp:anchor distT="0" distB="0" distL="114300" distR="114300" simplePos="0" relativeHeight="254902272" behindDoc="0" locked="0" layoutInCell="1" allowOverlap="1" wp14:anchorId="232A09EA" wp14:editId="1ECB09C9">
                      <wp:simplePos x="0" y="0"/>
                      <wp:positionH relativeFrom="column">
                        <wp:posOffset>707125</wp:posOffset>
                      </wp:positionH>
                      <wp:positionV relativeFrom="paragraph">
                        <wp:posOffset>920314</wp:posOffset>
                      </wp:positionV>
                      <wp:extent cx="967740" cy="0"/>
                      <wp:effectExtent l="38100" t="76200" r="22860" b="95250"/>
                      <wp:wrapNone/>
                      <wp:docPr id="542" name="Přímá spojnice se šipkou 542"/>
                      <wp:cNvGraphicFramePr/>
                      <a:graphic xmlns:a="http://schemas.openxmlformats.org/drawingml/2006/main">
                        <a:graphicData uri="http://schemas.microsoft.com/office/word/2010/wordprocessingShape">
                          <wps:wsp>
                            <wps:cNvCnPr/>
                            <wps:spPr>
                              <a:xfrm>
                                <a:off x="0" y="0"/>
                                <a:ext cx="9677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586FD1" id="Přímá spojnice se šipkou 542" o:spid="_x0000_s1026" type="#_x0000_t32" style="position:absolute;margin-left:55.7pt;margin-top:72.45pt;width:76.2pt;height:0;z-index:2549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" strokecolor="black [3200]" strokeweight=".5pt">
                      <v:stroke startarrow="block" endarrow="block" joinstyle="miter"/>
                    </v:shape>
                  </w:pict>
                </mc:Fallback>
              </mc:AlternateContent>
            </w:r>
            <w:r w:rsidR="00163B0C">
              <w:rPr>
                <w:noProof/>
              </w:rPr>
              <mc:AlternateContent>
                <mc:Choice Requires="wps">
                  <w:drawing>
                    <wp:anchor distT="0" distB="0" distL="114300" distR="114300" simplePos="0" relativeHeight="254901248" behindDoc="0" locked="0" layoutInCell="1" allowOverlap="1" wp14:anchorId="6E432B33" wp14:editId="21DD32CC">
                      <wp:simplePos x="0" y="0"/>
                      <wp:positionH relativeFrom="column">
                        <wp:posOffset>249925</wp:posOffset>
                      </wp:positionH>
                      <wp:positionV relativeFrom="paragraph">
                        <wp:posOffset>1241036</wp:posOffset>
                      </wp:positionV>
                      <wp:extent cx="1425328" cy="0"/>
                      <wp:effectExtent l="38100" t="76200" r="22860" b="95250"/>
                      <wp:wrapNone/>
                      <wp:docPr id="543" name="Přímá spojnice se šipkou 543"/>
                      <wp:cNvGraphicFramePr/>
                      <a:graphic xmlns:a="http://schemas.openxmlformats.org/drawingml/2006/main">
                        <a:graphicData uri="http://schemas.microsoft.com/office/word/2010/wordprocessingShape">
                          <wps:wsp>
                            <wps:cNvCnPr/>
                            <wps:spPr>
                              <a:xfrm>
                                <a:off x="0" y="0"/>
                                <a:ext cx="14253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E88DA7" id="Přímá spojnice se šipkou 543" o:spid="_x0000_s1026" type="#_x0000_t32" style="position:absolute;margin-left:19.7pt;margin-top:97.7pt;width:112.25pt;height:0;z-index:2549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" strokecolor="black [3200]" strokeweight=".5pt">
                      <v:stroke startarrow="block" endarrow="block" joinstyle="miter"/>
                    </v:shape>
                  </w:pict>
                </mc:Fallback>
              </mc:AlternateContent>
            </w:r>
            <w:r w:rsidR="00163B0C">
              <w:rPr>
                <w:rFonts w:ascii="Times New Roman" w:eastAsia="Times New Roman" w:hAnsi="Times New Roman"/>
                <w:lang w:eastAsia="cs-CZ"/>
              </w:rPr>
              <w:object w:dxaOrig="3510" w:dyaOrig="3270" w14:anchorId="41300F66">
                <v:shape id="_x0000_i1152" type="#_x0000_t75" style="width:153.2pt;height:141.7pt" o:ole="">
                  <v:imagedata r:id="rId486" o:title=""/>
                </v:shape>
                <o:OLEObject Type="Embed" ProgID="PBrush" ShapeID="_x0000_i1152" DrawAspect="Content" ObjectID="_1539761943" r:id="rId487"/>
              </w:object>
            </w:r>
          </w:p>
        </w:tc>
        <w:tc>
          <w:tcPr>
            <w:tcW w:w="2268" w:type="dxa"/>
          </w:tcPr>
          <w:p w14:paraId="3DF28BE9" w14:textId="77777777" w:rsidR="00163B0C" w:rsidRDefault="005F56D8" w:rsidP="00163B0C">
            <w:pP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,f</m:t>
              </m:r>
            </m:oMath>
            <w:r w:rsidR="00163B0C">
              <w:rPr>
                <w:rFonts w:eastAsiaTheme="minorEastAsia"/>
              </w:rPr>
              <w:t xml:space="preserve"> </w:t>
            </w:r>
            <w:r w:rsidR="00163B0C" w:rsidRPr="00C1614A">
              <w:rPr>
                <w:rFonts w:ascii="Times New Roman" w:eastAsiaTheme="minorEastAsia" w:hAnsi="Times New Roman"/>
              </w:rPr>
              <w:t>… poloha předmětu vztažená k hlavní rovině a předmětová ohnisková vzdálenost</w:t>
            </w:r>
          </w:p>
          <w:p w14:paraId="1CEE2E48" w14:textId="77777777" w:rsidR="00163B0C" w:rsidRDefault="00163B0C" w:rsidP="00163B0C">
            <w:pPr>
              <w:rPr>
                <w:rFonts w:eastAsiaTheme="minorEastAsia"/>
              </w:rPr>
            </w:pPr>
          </w:p>
          <w:p w14:paraId="78724251" w14:textId="77777777" w:rsidR="00163B0C" w:rsidRDefault="00163B0C" w:rsidP="00163B0C">
            <w:pPr>
              <w:rPr>
                <w:rFonts w:eastAsiaTheme="minorEastAsia"/>
              </w:rPr>
            </w:pPr>
            <m:oMath>
              <m:r>
                <w:rPr>
                  <w:rFonts w:ascii="Cambria Math" w:hAnsi="Cambria Math"/>
                </w:rPr>
                <m:t>A</m:t>
              </m:r>
            </m:oMath>
            <w:r>
              <w:rPr>
                <w:rFonts w:eastAsiaTheme="minorEastAsia"/>
              </w:rPr>
              <w:t xml:space="preserve"> </w:t>
            </w:r>
            <w:r w:rsidRPr="00C1614A">
              <w:rPr>
                <w:rFonts w:ascii="Times New Roman" w:eastAsiaTheme="minorEastAsia" w:hAnsi="Times New Roman"/>
              </w:rPr>
              <w:t>… předmět</w:t>
            </w:r>
          </w:p>
          <w:p w14:paraId="5267062D" w14:textId="77777777" w:rsidR="00163B0C" w:rsidRDefault="00163B0C" w:rsidP="00163B0C">
            <w:pPr>
              <w:rPr>
                <w:rFonts w:eastAsiaTheme="minorEastAsia"/>
              </w:rPr>
            </w:pPr>
          </w:p>
          <w:p w14:paraId="5564C3CA" w14:textId="77777777" w:rsidR="00163B0C" w:rsidRPr="006A109C" w:rsidRDefault="00163B0C" w:rsidP="00163B0C">
            <w:pPr>
              <w:rPr>
                <w:rFonts w:eastAsiaTheme="minorEastAsia"/>
              </w:rPr>
            </w:pPr>
            <m:oMath>
              <m:r>
                <w:rPr>
                  <w:rFonts w:ascii="Cambria Math" w:hAnsi="Cambria Math"/>
                </w:rPr>
                <m:t>H</m:t>
              </m:r>
            </m:oMath>
            <w:r>
              <w:rPr>
                <w:rFonts w:eastAsiaTheme="minorEastAsia"/>
              </w:rPr>
              <w:t xml:space="preserve"> </w:t>
            </w:r>
            <w:r w:rsidRPr="00C1614A">
              <w:rPr>
                <w:rFonts w:ascii="Times New Roman" w:eastAsiaTheme="minorEastAsia" w:hAnsi="Times New Roman"/>
              </w:rPr>
              <w:t>… předmětový hlavní bod</w:t>
            </w:r>
          </w:p>
          <w:p w14:paraId="15B7F540" w14:textId="77777777" w:rsidR="00163B0C" w:rsidRDefault="00163B0C" w:rsidP="00163B0C">
            <w:pPr>
              <w:rPr>
                <w:rFonts w:eastAsiaTheme="minorEastAsia"/>
              </w:rPr>
            </w:pPr>
          </w:p>
          <w:p w14:paraId="5978CCE7" w14:textId="4D485C0F" w:rsidR="00163B0C" w:rsidRPr="00681F73" w:rsidRDefault="00163B0C" w:rsidP="00163B0C">
            <w:pPr>
              <w:spacing w:after="60"/>
              <w:rPr>
                <w:rFonts w:ascii="Times New Roman" w:eastAsia="Times New Roman" w:hAnsi="Times New Roman"/>
                <w:szCs w:val="22"/>
              </w:rPr>
            </w:pPr>
            <m:oMath>
              <m:r>
                <w:rPr>
                  <w:rFonts w:ascii="Cambria Math" w:hAnsi="Cambria Math"/>
                </w:rPr>
                <m:t>F</m:t>
              </m:r>
            </m:oMath>
            <w:r>
              <w:rPr>
                <w:rFonts w:eastAsiaTheme="minorEastAsia"/>
              </w:rPr>
              <w:t xml:space="preserve"> </w:t>
            </w:r>
            <w:r w:rsidRPr="00C1614A">
              <w:rPr>
                <w:rFonts w:ascii="Times New Roman" w:eastAsiaTheme="minorEastAsia" w:hAnsi="Times New Roman"/>
              </w:rPr>
              <w:t>… předmětové ohnisko</w:t>
            </w:r>
          </w:p>
        </w:tc>
        <w:tc>
          <w:tcPr>
            <w:tcW w:w="2690" w:type="dxa"/>
          </w:tcPr>
          <w:p w14:paraId="0A599329" w14:textId="64A5EFA6" w:rsidR="00163B0C" w:rsidRPr="00681F73" w:rsidRDefault="00C1614A" w:rsidP="00163B0C">
            <w:pPr>
              <w:spacing w:after="60"/>
              <w:rPr>
                <w:rFonts w:ascii="Times New Roman" w:eastAsia="Times New Roman" w:hAnsi="Times New Roman"/>
                <w:szCs w:val="22"/>
              </w:rPr>
            </w:pPr>
            <w:r>
              <w:rPr>
                <w:noProof/>
              </w:rPr>
              <mc:AlternateContent>
                <mc:Choice Requires="wps">
                  <w:drawing>
                    <wp:anchor distT="0" distB="0" distL="114300" distR="114300" simplePos="0" relativeHeight="254917632" behindDoc="0" locked="0" layoutInCell="1" allowOverlap="1" wp14:anchorId="57EEC867" wp14:editId="09425FC9">
                      <wp:simplePos x="0" y="0"/>
                      <wp:positionH relativeFrom="column">
                        <wp:posOffset>102870</wp:posOffset>
                      </wp:positionH>
                      <wp:positionV relativeFrom="paragraph">
                        <wp:posOffset>1219200</wp:posOffset>
                      </wp:positionV>
                      <wp:extent cx="756920" cy="300250"/>
                      <wp:effectExtent l="0" t="0" r="5080" b="5080"/>
                      <wp:wrapNone/>
                      <wp:docPr id="555" name="Textové pole 555"/>
                      <wp:cNvGraphicFramePr/>
                      <a:graphic xmlns:a="http://schemas.openxmlformats.org/drawingml/2006/main">
                        <a:graphicData uri="http://schemas.microsoft.com/office/word/2010/wordprocessingShape">
                          <wps:wsp>
                            <wps:cNvSpPr txBox="1"/>
                            <wps:spPr>
                              <a:xfrm>
                                <a:off x="0" y="0"/>
                                <a:ext cx="756920" cy="3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C3DF0" w14:textId="77777777" w:rsidR="005A6678" w:rsidRDefault="005A6678">
                                  <m:oMathPara>
                                    <m:oMath>
                                      <m:r>
                                        <w:rPr>
                                          <w:rFonts w:ascii="Cambria Math" w:hAnsi="Cambria Math"/>
                                        </w:rPr>
                                        <m:t>f&lt;0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EC867" id="Textové pole 555" o:spid="_x0000_s1871" type="#_x0000_t202" style="position:absolute;margin-left:8.1pt;margin-top:96pt;width:59.6pt;height:23.65pt;z-index:2549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" fillcolor="white [3201]" stroked="f" strokeweight=".5pt">
                      <v:textbox>
                        <w:txbxContent>
                          <w:p w14:paraId="380C3DF0" w14:textId="77777777" w:rsidR="005A6678" w:rsidRDefault="005A6678">
                            <m:oMathPara>
                              <m:oMath>
                                <m:r>
                                  <w:rPr>
                                    <w:rFonts w:ascii="Cambria Math" w:hAnsi="Cambria Math"/>
                                  </w:rPr>
                                  <m:t>f&lt;0</m:t>
                                </m:r>
                              </m:oMath>
                            </m:oMathPara>
                          </w:p>
                        </w:txbxContent>
                      </v:textbox>
                    </v:shape>
                  </w:pict>
                </mc:Fallback>
              </mc:AlternateContent>
            </w:r>
            <w:r>
              <w:rPr>
                <w:noProof/>
              </w:rPr>
              <mc:AlternateContent>
                <mc:Choice Requires="wps">
                  <w:drawing>
                    <wp:anchor distT="0" distB="0" distL="114300" distR="114300" simplePos="0" relativeHeight="254918656" behindDoc="0" locked="0" layoutInCell="1" allowOverlap="1" wp14:anchorId="767C957D" wp14:editId="4CE7915F">
                      <wp:simplePos x="0" y="0"/>
                      <wp:positionH relativeFrom="column">
                        <wp:posOffset>855345</wp:posOffset>
                      </wp:positionH>
                      <wp:positionV relativeFrom="paragraph">
                        <wp:posOffset>1189990</wp:posOffset>
                      </wp:positionV>
                      <wp:extent cx="770890" cy="299720"/>
                      <wp:effectExtent l="0" t="0" r="0" b="5080"/>
                      <wp:wrapNone/>
                      <wp:docPr id="544" name="Textové pole 544"/>
                      <wp:cNvGraphicFramePr/>
                      <a:graphic xmlns:a="http://schemas.openxmlformats.org/drawingml/2006/main">
                        <a:graphicData uri="http://schemas.microsoft.com/office/word/2010/wordprocessingShape">
                          <wps:wsp>
                            <wps:cNvSpPr txBox="1"/>
                            <wps:spPr>
                              <a:xfrm>
                                <a:off x="0" y="0"/>
                                <a:ext cx="77089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C8013" w14:textId="77777777" w:rsidR="005A6678" w:rsidRDefault="005F56D8">
                                  <m:oMathPara>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C957D" id="Textové pole 544" o:spid="_x0000_s1872" type="#_x0000_t202" style="position:absolute;margin-left:67.35pt;margin-top:93.7pt;width:60.7pt;height:23.6pt;z-index:2549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" fillcolor="white [3201]" stroked="f" strokeweight=".5pt">
                      <v:textbox>
                        <w:txbxContent>
                          <w:p w14:paraId="6D3C8013" w14:textId="77777777" w:rsidR="005A6678" w:rsidRDefault="005A6678">
                            <m:oMathPara>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&lt;0</m:t>
                                </m:r>
                              </m:oMath>
                            </m:oMathPara>
                          </w:p>
                        </w:txbxContent>
                      </v:textbox>
                    </v:shape>
                  </w:pict>
                </mc:Fallback>
              </mc:AlternateContent>
            </w:r>
            <w:r>
              <w:rPr>
                <w:noProof/>
              </w:rPr>
              <mc:AlternateContent>
                <mc:Choice Requires="wps">
                  <w:drawing>
                    <wp:anchor distT="0" distB="0" distL="114300" distR="114300" simplePos="0" relativeHeight="254965760" behindDoc="0" locked="0" layoutInCell="1" allowOverlap="1" wp14:anchorId="34087A9F" wp14:editId="7B6BDB33">
                      <wp:simplePos x="0" y="0"/>
                      <wp:positionH relativeFrom="column">
                        <wp:posOffset>657225</wp:posOffset>
                      </wp:positionH>
                      <wp:positionV relativeFrom="paragraph">
                        <wp:posOffset>866775</wp:posOffset>
                      </wp:positionV>
                      <wp:extent cx="320675" cy="300355"/>
                      <wp:effectExtent l="0" t="0" r="3175" b="4445"/>
                      <wp:wrapNone/>
                      <wp:docPr id="2669" name="Textové pole 2669"/>
                      <wp:cNvGraphicFramePr/>
                      <a:graphic xmlns:a="http://schemas.openxmlformats.org/drawingml/2006/main">
                        <a:graphicData uri="http://schemas.microsoft.com/office/word/2010/wordprocessingShape">
                          <wps:wsp>
                            <wps:cNvSpPr txBox="1"/>
                            <wps:spPr>
                              <a:xfrm>
                                <a:off x="0" y="0"/>
                                <a:ext cx="32067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84E9A" w14:textId="77777777" w:rsidR="005A6678" w:rsidRDefault="005F56D8">
                                  <m:oMathPara>
                                    <m:oMath>
                                      <m:sSub>
                                        <m:sSubPr>
                                          <m:ctrlPr>
                                            <w:rPr>
                                              <w:rFonts w:ascii="Cambria Math" w:hAnsi="Cambria Math"/>
                                              <w:i/>
                                            </w:rPr>
                                          </m:ctrlPr>
                                        </m:sSubPr>
                                        <m:e>
                                          <m:r>
                                            <w:rPr>
                                              <w:rFonts w:ascii="Cambria Math" w:hAnsi="Cambria Math"/>
                                            </w:rPr>
                                            <m:t>p</m:t>
                                          </m:r>
                                        </m:e>
                                        <m:sub>
                                          <m: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87A9F" id="Textové pole 2669" o:spid="_x0000_s1873" type="#_x0000_t202" style="position:absolute;margin-left:51.75pt;margin-top:68.25pt;width:25.25pt;height:23.65pt;z-index:2549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" fillcolor="white [3201]" stroked="f" strokeweight=".5pt">
                      <v:textbox>
                        <w:txbxContent>
                          <w:p w14:paraId="55D84E9A" w14:textId="77777777" w:rsidR="005A6678" w:rsidRDefault="005A6678">
                            <m:oMathPara>
                              <m:oMath>
                                <m:sSub>
                                  <m:sSubPr>
                                    <m:ctrlPr>
                                      <w:rPr>
                                        <w:rFonts w:ascii="Cambria Math" w:hAnsi="Cambria Math"/>
                                        <w:i/>
                                      </w:rPr>
                                    </m:ctrlPr>
                                  </m:sSubPr>
                                  <m:e>
                                    <m:r>
                                      <w:rPr>
                                        <w:rFonts w:ascii="Cambria Math" w:hAnsi="Cambria Math"/>
                                      </w:rPr>
                                      <m:t>p</m:t>
                                    </m:r>
                                  </m:e>
                                  <m:sub>
                                    <m:r>
                                      <w:rPr>
                                        <w:rFonts w:ascii="Cambria Math" w:hAnsi="Cambria Math"/>
                                      </w:rPr>
                                      <m:t>A</m:t>
                                    </m:r>
                                  </m:sub>
                                </m:sSub>
                              </m:oMath>
                            </m:oMathPara>
                          </w:p>
                        </w:txbxContent>
                      </v:textbox>
                    </v:shape>
                  </w:pict>
                </mc:Fallback>
              </mc:AlternateContent>
            </w:r>
            <w:r>
              <w:rPr>
                <w:noProof/>
              </w:rPr>
              <mc:AlternateContent>
                <mc:Choice Requires="wps">
                  <w:drawing>
                    <wp:anchor distT="0" distB="0" distL="114300" distR="114300" simplePos="0" relativeHeight="254964736" behindDoc="0" locked="0" layoutInCell="1" allowOverlap="1" wp14:anchorId="0791C1EF" wp14:editId="1F20B23E">
                      <wp:simplePos x="0" y="0"/>
                      <wp:positionH relativeFrom="column">
                        <wp:posOffset>217805</wp:posOffset>
                      </wp:positionH>
                      <wp:positionV relativeFrom="paragraph">
                        <wp:posOffset>1002665</wp:posOffset>
                      </wp:positionV>
                      <wp:extent cx="1147445" cy="0"/>
                      <wp:effectExtent l="38100" t="76200" r="14605" b="95250"/>
                      <wp:wrapNone/>
                      <wp:docPr id="2844" name="Přímá spojnice se šipkou 2844"/>
                      <wp:cNvGraphicFramePr/>
                      <a:graphic xmlns:a="http://schemas.openxmlformats.org/drawingml/2006/main">
                        <a:graphicData uri="http://schemas.microsoft.com/office/word/2010/wordprocessingShape">
                          <wps:wsp>
                            <wps:cNvCnPr/>
                            <wps:spPr>
                              <a:xfrm>
                                <a:off x="0" y="0"/>
                                <a:ext cx="114744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360825" id="Přímá spojnice se šipkou 2844" o:spid="_x0000_s1026" type="#_x0000_t32" style="position:absolute;margin-left:17.15pt;margin-top:78.95pt;width:90.35pt;height:0;z-index:2549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4963712" behindDoc="0" locked="0" layoutInCell="1" allowOverlap="1" wp14:anchorId="095D8576" wp14:editId="6BCEB82A">
                      <wp:simplePos x="0" y="0"/>
                      <wp:positionH relativeFrom="column">
                        <wp:posOffset>405130</wp:posOffset>
                      </wp:positionH>
                      <wp:positionV relativeFrom="paragraph">
                        <wp:posOffset>575945</wp:posOffset>
                      </wp:positionV>
                      <wp:extent cx="347980" cy="278765"/>
                      <wp:effectExtent l="0" t="0" r="0" b="6985"/>
                      <wp:wrapNone/>
                      <wp:docPr id="2816" name="Textové pole 2816"/>
                      <wp:cNvGraphicFramePr/>
                      <a:graphic xmlns:a="http://schemas.openxmlformats.org/drawingml/2006/main">
                        <a:graphicData uri="http://schemas.microsoft.com/office/word/2010/wordprocessingShape">
                          <wps:wsp>
                            <wps:cNvSpPr txBox="1"/>
                            <wps:spPr>
                              <a:xfrm>
                                <a:off x="0" y="0"/>
                                <a:ext cx="347980" cy="278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61915" w14:textId="77777777" w:rsidR="005A6678" w:rsidRDefault="005A6678">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D8576" id="Textové pole 2816" o:spid="_x0000_s1874" type="#_x0000_t202" style="position:absolute;margin-left:31.9pt;margin-top:45.35pt;width:27.4pt;height:21.95pt;z-index:2549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" fillcolor="white [3201]" stroked="f" strokeweight=".5pt">
                      <v:textbox>
                        <w:txbxContent>
                          <w:p w14:paraId="18161915" w14:textId="77777777" w:rsidR="005A6678" w:rsidRDefault="005A6678">
                            <m:oMathPara>
                              <m:oMath>
                                <m:r>
                                  <w:rPr>
                                    <w:rFonts w:ascii="Cambria Math" w:hAnsi="Cambria Math"/>
                                  </w:rPr>
                                  <m:t>f</m:t>
                                </m:r>
                              </m:oMath>
                            </m:oMathPara>
                          </w:p>
                        </w:txbxContent>
                      </v:textbox>
                    </v:shape>
                  </w:pict>
                </mc:Fallback>
              </mc:AlternateContent>
            </w:r>
            <w:r>
              <w:rPr>
                <w:noProof/>
              </w:rPr>
              <mc:AlternateContent>
                <mc:Choice Requires="wps">
                  <w:drawing>
                    <wp:anchor distT="0" distB="0" distL="114300" distR="114300" simplePos="0" relativeHeight="254962688" behindDoc="0" locked="0" layoutInCell="1" allowOverlap="1" wp14:anchorId="5DF81194" wp14:editId="40183049">
                      <wp:simplePos x="0" y="0"/>
                      <wp:positionH relativeFrom="column">
                        <wp:posOffset>218440</wp:posOffset>
                      </wp:positionH>
                      <wp:positionV relativeFrom="paragraph">
                        <wp:posOffset>704215</wp:posOffset>
                      </wp:positionV>
                      <wp:extent cx="756920" cy="0"/>
                      <wp:effectExtent l="38100" t="76200" r="24130" b="95250"/>
                      <wp:wrapNone/>
                      <wp:docPr id="2843" name="Přímá spojnice se šipkou 2843"/>
                      <wp:cNvGraphicFramePr/>
                      <a:graphic xmlns:a="http://schemas.openxmlformats.org/drawingml/2006/main">
                        <a:graphicData uri="http://schemas.microsoft.com/office/word/2010/wordprocessingShape">
                          <wps:wsp>
                            <wps:cNvCnPr/>
                            <wps:spPr>
                              <a:xfrm>
                                <a:off x="0" y="0"/>
                                <a:ext cx="75692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9E0085" id="Přímá spojnice se šipkou 2843" o:spid="_x0000_s1026" type="#_x0000_t32" style="position:absolute;margin-left:17.2pt;margin-top:55.45pt;width:59.6pt;height:0;z-index:2549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4916608" behindDoc="0" locked="0" layoutInCell="1" allowOverlap="1" wp14:anchorId="345BD6E1" wp14:editId="09475844">
                      <wp:simplePos x="0" y="0"/>
                      <wp:positionH relativeFrom="column">
                        <wp:posOffset>1218565</wp:posOffset>
                      </wp:positionH>
                      <wp:positionV relativeFrom="paragraph">
                        <wp:posOffset>277495</wp:posOffset>
                      </wp:positionV>
                      <wp:extent cx="191647" cy="231444"/>
                      <wp:effectExtent l="0" t="0" r="0" b="0"/>
                      <wp:wrapNone/>
                      <wp:docPr id="562" name="Textové pole 562"/>
                      <wp:cNvGraphicFramePr/>
                      <a:graphic xmlns:a="http://schemas.openxmlformats.org/drawingml/2006/main">
                        <a:graphicData uri="http://schemas.microsoft.com/office/word/2010/wordprocessingShape">
                          <wps:wsp>
                            <wps:cNvSpPr txBox="1"/>
                            <wps:spPr>
                              <a:xfrm>
                                <a:off x="0" y="0"/>
                                <a:ext cx="191647" cy="231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9E92D" w14:textId="77777777" w:rsidR="005A6678" w:rsidRDefault="005A6678">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BD6E1" id="Textové pole 562" o:spid="_x0000_s1875" type="#_x0000_t202" style="position:absolute;margin-left:95.95pt;margin-top:21.85pt;width:15.1pt;height:18.2pt;z-index:2549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" fillcolor="white [3201]" stroked="f" strokeweight=".5pt">
                      <v:textbox>
                        <w:txbxContent>
                          <w:p w14:paraId="4649E92D" w14:textId="77777777" w:rsidR="005A6678" w:rsidRDefault="005A6678">
                            <m:oMathPara>
                              <m:oMath>
                                <m:r>
                                  <w:rPr>
                                    <w:rFonts w:ascii="Cambria Math" w:hAnsi="Cambria Math"/>
                                  </w:rPr>
                                  <m:t>A</m:t>
                                </m:r>
                              </m:oMath>
                            </m:oMathPara>
                          </w:p>
                        </w:txbxContent>
                      </v:textbox>
                    </v:shape>
                  </w:pict>
                </mc:Fallback>
              </mc:AlternateContent>
            </w:r>
            <w:r>
              <w:rPr>
                <w:noProof/>
              </w:rPr>
              <mc:AlternateContent>
                <mc:Choice Requires="wps">
                  <w:drawing>
                    <wp:anchor distT="0" distB="0" distL="114300" distR="114300" simplePos="0" relativeHeight="254915584" behindDoc="0" locked="0" layoutInCell="1" allowOverlap="1" wp14:anchorId="78E8E435" wp14:editId="7817C966">
                      <wp:simplePos x="0" y="0"/>
                      <wp:positionH relativeFrom="column">
                        <wp:posOffset>859155</wp:posOffset>
                      </wp:positionH>
                      <wp:positionV relativeFrom="paragraph">
                        <wp:posOffset>283845</wp:posOffset>
                      </wp:positionV>
                      <wp:extent cx="204716" cy="232012"/>
                      <wp:effectExtent l="0" t="0" r="5080" b="0"/>
                      <wp:wrapNone/>
                      <wp:docPr id="563" name="Textové pole 563"/>
                      <wp:cNvGraphicFramePr/>
                      <a:graphic xmlns:a="http://schemas.openxmlformats.org/drawingml/2006/main">
                        <a:graphicData uri="http://schemas.microsoft.com/office/word/2010/wordprocessingShape">
                          <wps:wsp>
                            <wps:cNvSpPr txBox="1"/>
                            <wps:spPr>
                              <a:xfrm>
                                <a:off x="0" y="0"/>
                                <a:ext cx="204716" cy="232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41E9A" w14:textId="77777777" w:rsidR="005A6678" w:rsidRDefault="005A6678">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8E435" id="Textové pole 563" o:spid="_x0000_s1876" type="#_x0000_t202" style="position:absolute;margin-left:67.65pt;margin-top:22.35pt;width:16.1pt;height:18.25pt;z-index:2549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" fillcolor="white [3201]" stroked="f" strokeweight=".5pt">
                      <v:textbox>
                        <w:txbxContent>
                          <w:p w14:paraId="70341E9A" w14:textId="77777777" w:rsidR="005A6678" w:rsidRDefault="005A6678">
                            <m:oMathPara>
                              <m:oMath>
                                <m:r>
                                  <w:rPr>
                                    <w:rFonts w:ascii="Cambria Math" w:hAnsi="Cambria Math"/>
                                  </w:rPr>
                                  <m:t>F</m:t>
                                </m:r>
                              </m:oMath>
                            </m:oMathPara>
                          </w:p>
                        </w:txbxContent>
                      </v:textbox>
                    </v:shape>
                  </w:pict>
                </mc:Fallback>
              </mc:AlternateContent>
            </w:r>
            <w:r>
              <w:rPr>
                <w:noProof/>
              </w:rPr>
              <mc:AlternateContent>
                <mc:Choice Requires="wps">
                  <w:drawing>
                    <wp:anchor distT="0" distB="0" distL="114300" distR="114300" simplePos="0" relativeHeight="254914560" behindDoc="0" locked="0" layoutInCell="1" allowOverlap="1" wp14:anchorId="09ABDFE0" wp14:editId="062805E2">
                      <wp:simplePos x="0" y="0"/>
                      <wp:positionH relativeFrom="column">
                        <wp:posOffset>-67310</wp:posOffset>
                      </wp:positionH>
                      <wp:positionV relativeFrom="paragraph">
                        <wp:posOffset>325755</wp:posOffset>
                      </wp:positionV>
                      <wp:extent cx="245110" cy="231775"/>
                      <wp:effectExtent l="0" t="0" r="2540" b="0"/>
                      <wp:wrapNone/>
                      <wp:docPr id="569" name="Textové pole 569"/>
                      <wp:cNvGraphicFramePr/>
                      <a:graphic xmlns:a="http://schemas.openxmlformats.org/drawingml/2006/main">
                        <a:graphicData uri="http://schemas.microsoft.com/office/word/2010/wordprocessingShape">
                          <wps:wsp>
                            <wps:cNvSpPr txBox="1"/>
                            <wps:spPr>
                              <a:xfrm>
                                <a:off x="0" y="0"/>
                                <a:ext cx="24511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A20B1" w14:textId="77777777" w:rsidR="005A6678" w:rsidRDefault="005A6678">
                                  <m:oMathPara>
                                    <m:oMath>
                                      <m:r>
                                        <w:rPr>
                                          <w:rFonts w:ascii="Cambria Math" w:hAnsi="Cambria Math"/>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BDFE0" id="Textové pole 569" o:spid="_x0000_s1877" type="#_x0000_t202" style="position:absolute;margin-left:-5.3pt;margin-top:25.65pt;width:19.3pt;height:18.25pt;z-index:2549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" fillcolor="white [3201]" stroked="f" strokeweight=".5pt">
                      <v:textbox>
                        <w:txbxContent>
                          <w:p w14:paraId="437A20B1" w14:textId="77777777" w:rsidR="005A6678" w:rsidRDefault="005A6678">
                            <m:oMathPara>
                              <m:oMath>
                                <m:r>
                                  <w:rPr>
                                    <w:rFonts w:ascii="Cambria Math" w:hAnsi="Cambria Math"/>
                                  </w:rPr>
                                  <m:t>H</m:t>
                                </m:r>
                              </m:oMath>
                            </m:oMathPara>
                          </w:p>
                        </w:txbxContent>
                      </v:textbox>
                    </v:shape>
                  </w:pict>
                </mc:Fallback>
              </mc:AlternateContent>
            </w:r>
            <w:r>
              <w:rPr>
                <w:rFonts w:ascii="Times New Roman" w:eastAsia="Times New Roman" w:hAnsi="Times New Roman"/>
                <w:lang w:eastAsia="cs-CZ"/>
              </w:rPr>
              <w:object w:dxaOrig="3825" w:dyaOrig="3060" w14:anchorId="6C00940C">
                <v:shape id="_x0000_i1153" type="#_x0000_t75" style="width:126.7pt;height:101.4pt" o:ole="">
                  <v:imagedata r:id="rId488" o:title=""/>
                </v:shape>
                <o:OLEObject Type="Embed" ProgID="PBrush" ShapeID="_x0000_i1153" DrawAspect="Content" ObjectID="_1539761944" r:id="rId489"/>
              </w:object>
            </w:r>
          </w:p>
        </w:tc>
      </w:tr>
      <w:tr w:rsidR="00163B0C" w:rsidRPr="005315ED" w14:paraId="2776205B" w14:textId="77777777" w:rsidTr="001526FE">
        <w:tc>
          <w:tcPr>
            <w:tcW w:w="2972" w:type="dxa"/>
          </w:tcPr>
          <w:p w14:paraId="2DCA7B12" w14:textId="03B286D0" w:rsidR="00163B0C" w:rsidRPr="00681F73" w:rsidRDefault="006563AB" w:rsidP="00163B0C">
            <w:pPr>
              <w:spacing w:after="60"/>
              <w:rPr>
                <w:rFonts w:ascii="Times New Roman" w:eastAsia="Times New Roman" w:hAnsi="Times New Roman"/>
                <w:szCs w:val="22"/>
              </w:rPr>
            </w:pPr>
            <w:r>
              <w:rPr>
                <w:noProof/>
              </w:rPr>
              <mc:AlternateContent>
                <mc:Choice Requires="wps">
                  <w:drawing>
                    <wp:anchor distT="0" distB="0" distL="114300" distR="114300" simplePos="0" relativeHeight="254927872" behindDoc="0" locked="0" layoutInCell="1" allowOverlap="1" wp14:anchorId="1154EE54" wp14:editId="1020CFBD">
                      <wp:simplePos x="0" y="0"/>
                      <wp:positionH relativeFrom="column">
                        <wp:posOffset>922655</wp:posOffset>
                      </wp:positionH>
                      <wp:positionV relativeFrom="paragraph">
                        <wp:posOffset>1124585</wp:posOffset>
                      </wp:positionV>
                      <wp:extent cx="574675" cy="267970"/>
                      <wp:effectExtent l="0" t="0" r="0" b="0"/>
                      <wp:wrapNone/>
                      <wp:docPr id="2820" name="Textové pole 2820"/>
                      <wp:cNvGraphicFramePr/>
                      <a:graphic xmlns:a="http://schemas.openxmlformats.org/drawingml/2006/main">
                        <a:graphicData uri="http://schemas.microsoft.com/office/word/2010/wordprocessingShape">
                          <wps:wsp>
                            <wps:cNvSpPr txBox="1"/>
                            <wps:spPr>
                              <a:xfrm>
                                <a:off x="0" y="0"/>
                                <a:ext cx="574675" cy="26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4C6A2" w14:textId="77777777" w:rsidR="005A6678" w:rsidRPr="006563AB" w:rsidRDefault="005F56D8">
                                  <w:pPr>
                                    <w:rPr>
                                      <w:sz w:val="18"/>
                                      <w:szCs w:val="18"/>
                                    </w:rPr>
                                  </w:pPr>
                                  <m:oMathPara>
                                    <m:oMath>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r>
                                        <w:rPr>
                                          <w:rFonts w:ascii="Cambria Math" w:hAnsi="Cambria Math"/>
                                          <w:sz w:val="18"/>
                                          <w:szCs w:val="18"/>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EE54" id="Textové pole 2820" o:spid="_x0000_s1878" type="#_x0000_t202" style="position:absolute;margin-left:72.65pt;margin-top:88.55pt;width:45.25pt;height:21.1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" fillcolor="white [3201]" stroked="f" strokeweight=".5pt">
                      <v:textbox>
                        <w:txbxContent>
                          <w:p w14:paraId="45D4C6A2" w14:textId="77777777" w:rsidR="005A6678" w:rsidRPr="006563AB" w:rsidRDefault="005A6678">
                            <w:pPr>
                              <w:rPr>
                                <w:sz w:val="18"/>
                                <w:szCs w:val="18"/>
                              </w:rPr>
                            </w:pPr>
                            <m:oMathPara>
                              <m:oMath>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r>
                                  <w:rPr>
                                    <w:rFonts w:ascii="Cambria Math" w:hAnsi="Cambria Math"/>
                                    <w:sz w:val="18"/>
                                    <w:szCs w:val="18"/>
                                  </w:rPr>
                                  <m:t>&gt;0</m:t>
                                </m:r>
                              </m:oMath>
                            </m:oMathPara>
                          </w:p>
                        </w:txbxContent>
                      </v:textbox>
                    </v:shape>
                  </w:pict>
                </mc:Fallback>
              </mc:AlternateContent>
            </w:r>
            <w:r>
              <w:rPr>
                <w:noProof/>
              </w:rPr>
              <mc:AlternateContent>
                <mc:Choice Requires="wps">
                  <w:drawing>
                    <wp:anchor distT="0" distB="0" distL="114300" distR="114300" simplePos="0" relativeHeight="254977024" behindDoc="0" locked="0" layoutInCell="1" allowOverlap="1" wp14:anchorId="026A7D42" wp14:editId="144C0A96">
                      <wp:simplePos x="0" y="0"/>
                      <wp:positionH relativeFrom="column">
                        <wp:posOffset>179070</wp:posOffset>
                      </wp:positionH>
                      <wp:positionV relativeFrom="paragraph">
                        <wp:posOffset>1124585</wp:posOffset>
                      </wp:positionV>
                      <wp:extent cx="701040" cy="257810"/>
                      <wp:effectExtent l="0" t="0" r="3810" b="8890"/>
                      <wp:wrapNone/>
                      <wp:docPr id="2819" name="Textové pole 2819"/>
                      <wp:cNvGraphicFramePr/>
                      <a:graphic xmlns:a="http://schemas.openxmlformats.org/drawingml/2006/main">
                        <a:graphicData uri="http://schemas.microsoft.com/office/word/2010/wordprocessingShape">
                          <wps:wsp>
                            <wps:cNvSpPr txBox="1"/>
                            <wps:spPr>
                              <a:xfrm>
                                <a:off x="0" y="0"/>
                                <a:ext cx="701040" cy="257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7475C" w14:textId="3F4D0EE8" w:rsidR="005A6678" w:rsidRPr="006563AB" w:rsidRDefault="005F56D8">
                                  <w:pPr>
                                    <w:rPr>
                                      <w:sz w:val="18"/>
                                      <w:szCs w:val="18"/>
                                    </w:rPr>
                                  </w:pPr>
                                  <m:oMathPara>
                                    <m:oMath>
                                      <m:sSubSup>
                                        <m:sSubSupPr>
                                          <m:ctrlPr>
                                            <w:rPr>
                                              <w:rFonts w:ascii="Cambria Math" w:hAnsi="Cambria Math"/>
                                              <w:i/>
                                              <w:sz w:val="18"/>
                                              <w:szCs w:val="18"/>
                                            </w:rPr>
                                          </m:ctrlPr>
                                        </m:sSubSupPr>
                                        <m:e>
                                          <m:r>
                                            <w:rPr>
                                              <w:rFonts w:ascii="Cambria Math" w:hAnsi="Cambria Math"/>
                                              <w:sz w:val="18"/>
                                              <w:szCs w:val="18"/>
                                            </w:rPr>
                                            <m:t>p</m:t>
                                          </m:r>
                                        </m:e>
                                        <m:sub>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sub>
                                        <m:sup>
                                          <m:r>
                                            <w:rPr>
                                              <w:rFonts w:ascii="Cambria Math" w:hAnsi="Cambria Math"/>
                                              <w:sz w:val="18"/>
                                              <w:szCs w:val="18"/>
                                            </w:rPr>
                                            <m:t>´</m:t>
                                          </m:r>
                                        </m:sup>
                                      </m:sSubSup>
                                      <m:r>
                                        <w:rPr>
                                          <w:rFonts w:ascii="Cambria Math" w:hAnsi="Cambria Math"/>
                                          <w:sz w:val="18"/>
                                          <w:szCs w:val="18"/>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7D42" id="Textové pole 2819" o:spid="_x0000_s1879" type="#_x0000_t202" style="position:absolute;margin-left:14.1pt;margin-top:88.55pt;width:55.2pt;height:20.3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" fillcolor="white [3201]" stroked="f" strokeweight=".5pt">
                      <v:textbox>
                        <w:txbxContent>
                          <w:p w14:paraId="68C7475C" w14:textId="3F4D0EE8" w:rsidR="005A6678" w:rsidRPr="006563AB" w:rsidRDefault="005A6678">
                            <w:pPr>
                              <w:rPr>
                                <w:sz w:val="18"/>
                                <w:szCs w:val="18"/>
                              </w:rPr>
                            </w:pPr>
                            <m:oMathPara>
                              <m:oMath>
                                <m:sSubSup>
                                  <m:sSubSupPr>
                                    <m:ctrlPr>
                                      <w:rPr>
                                        <w:rFonts w:ascii="Cambria Math" w:hAnsi="Cambria Math"/>
                                        <w:i/>
                                        <w:sz w:val="18"/>
                                        <w:szCs w:val="18"/>
                                      </w:rPr>
                                    </m:ctrlPr>
                                  </m:sSubSupPr>
                                  <m:e>
                                    <m:r>
                                      <w:rPr>
                                        <w:rFonts w:ascii="Cambria Math" w:hAnsi="Cambria Math"/>
                                        <w:sz w:val="18"/>
                                        <w:szCs w:val="18"/>
                                      </w:rPr>
                                      <m:t>p</m:t>
                                    </m:r>
                                  </m:e>
                                  <m:sub>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sub>
                                  <m:sup>
                                    <m:r>
                                      <w:rPr>
                                        <w:rFonts w:ascii="Cambria Math" w:hAnsi="Cambria Math"/>
                                        <w:sz w:val="18"/>
                                        <w:szCs w:val="18"/>
                                      </w:rPr>
                                      <m:t>´</m:t>
                                    </m:r>
                                  </m:sup>
                                </m:sSubSup>
                                <m:r>
                                  <w:rPr>
                                    <w:rFonts w:ascii="Cambria Math" w:hAnsi="Cambria Math"/>
                                    <w:sz w:val="18"/>
                                    <w:szCs w:val="18"/>
                                  </w:rPr>
                                  <m:t>&gt;0</m:t>
                                </m:r>
                              </m:oMath>
                            </m:oMathPara>
                          </w:p>
                        </w:txbxContent>
                      </v:textbox>
                    </v:shape>
                  </w:pict>
                </mc:Fallback>
              </mc:AlternateContent>
            </w:r>
            <w:r>
              <w:rPr>
                <w:noProof/>
              </w:rPr>
              <mc:AlternateContent>
                <mc:Choice Requires="wps">
                  <w:drawing>
                    <wp:anchor distT="0" distB="0" distL="114300" distR="114300" simplePos="0" relativeHeight="254976000" behindDoc="0" locked="0" layoutInCell="1" allowOverlap="1" wp14:anchorId="191E1C99" wp14:editId="1714A86F">
                      <wp:simplePos x="0" y="0"/>
                      <wp:positionH relativeFrom="column">
                        <wp:posOffset>574040</wp:posOffset>
                      </wp:positionH>
                      <wp:positionV relativeFrom="paragraph">
                        <wp:posOffset>857250</wp:posOffset>
                      </wp:positionV>
                      <wp:extent cx="503555" cy="395605"/>
                      <wp:effectExtent l="0" t="0" r="0" b="4445"/>
                      <wp:wrapNone/>
                      <wp:docPr id="2821" name="Textové pole 2821"/>
                      <wp:cNvGraphicFramePr/>
                      <a:graphic xmlns:a="http://schemas.openxmlformats.org/drawingml/2006/main">
                        <a:graphicData uri="http://schemas.microsoft.com/office/word/2010/wordprocessingShape">
                          <wps:wsp>
                            <wps:cNvSpPr txBox="1"/>
                            <wps:spPr>
                              <a:xfrm>
                                <a:off x="0" y="0"/>
                                <a:ext cx="503555"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54CC1" w14:textId="77777777" w:rsidR="005A6678" w:rsidRDefault="005F56D8">
                                  <m:oMathPara>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A</m:t>
                                              </m:r>
                                            </m:e>
                                            <m:sup>
                                              <m:r>
                                                <w:rPr>
                                                  <w:rFonts w:ascii="Cambria Math" w:hAnsi="Cambria Math"/>
                                                </w:rPr>
                                                <m:t>´</m:t>
                                              </m:r>
                                            </m:sup>
                                          </m:sSup>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E1C99" id="Textové pole 2821" o:spid="_x0000_s1880" type="#_x0000_t202" style="position:absolute;margin-left:45.2pt;margin-top:67.5pt;width:39.65pt;height:31.15pt;z-index:2549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" fillcolor="white [3201]" stroked="f" strokeweight=".5pt">
                      <v:textbox>
                        <w:txbxContent>
                          <w:p w14:paraId="1BF54CC1" w14:textId="77777777" w:rsidR="005A6678" w:rsidRDefault="005A6678">
                            <m:oMathPara>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A</m:t>
                                        </m:r>
                                      </m:e>
                                      <m:sup>
                                        <m:r>
                                          <w:rPr>
                                            <w:rFonts w:ascii="Cambria Math" w:hAnsi="Cambria Math"/>
                                          </w:rPr>
                                          <m:t>´</m:t>
                                        </m:r>
                                      </m:sup>
                                    </m:sSup>
                                  </m:sub>
                                  <m:sup>
                                    <m:r>
                                      <w:rPr>
                                        <w:rFonts w:ascii="Cambria Math" w:hAnsi="Cambria Math"/>
                                      </w:rPr>
                                      <m:t>´</m:t>
                                    </m:r>
                                  </m:sup>
                                </m:sSubSup>
                              </m:oMath>
                            </m:oMathPara>
                          </w:p>
                        </w:txbxContent>
                      </v:textbox>
                    </v:shape>
                  </w:pict>
                </mc:Fallback>
              </mc:AlternateContent>
            </w:r>
            <w:r>
              <w:rPr>
                <w:noProof/>
              </w:rPr>
              <mc:AlternateContent>
                <mc:Choice Requires="wps">
                  <w:drawing>
                    <wp:anchor distT="0" distB="0" distL="114300" distR="114300" simplePos="0" relativeHeight="254974976" behindDoc="0" locked="0" layoutInCell="1" allowOverlap="1" wp14:anchorId="50691EDD" wp14:editId="1E0B39B7">
                      <wp:simplePos x="0" y="0"/>
                      <wp:positionH relativeFrom="column">
                        <wp:posOffset>147319</wp:posOffset>
                      </wp:positionH>
                      <wp:positionV relativeFrom="paragraph">
                        <wp:posOffset>972185</wp:posOffset>
                      </wp:positionV>
                      <wp:extent cx="1369695" cy="0"/>
                      <wp:effectExtent l="38100" t="76200" r="20955" b="95250"/>
                      <wp:wrapNone/>
                      <wp:docPr id="2850" name="Přímá spojnice se šipkou 2850"/>
                      <wp:cNvGraphicFramePr/>
                      <a:graphic xmlns:a="http://schemas.openxmlformats.org/drawingml/2006/main">
                        <a:graphicData uri="http://schemas.microsoft.com/office/word/2010/wordprocessingShape">
                          <wps:wsp>
                            <wps:cNvCnPr/>
                            <wps:spPr>
                              <a:xfrm>
                                <a:off x="0" y="0"/>
                                <a:ext cx="136969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338EE6" id="Přímá spojnice se šipkou 2850" o:spid="_x0000_s1026" type="#_x0000_t32" style="position:absolute;margin-left:11.6pt;margin-top:76.55pt;width:107.85pt;height:0;z-index:2549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4973952" behindDoc="0" locked="0" layoutInCell="1" allowOverlap="1" wp14:anchorId="1AEE41D4" wp14:editId="7A0B9E58">
                      <wp:simplePos x="0" y="0"/>
                      <wp:positionH relativeFrom="column">
                        <wp:posOffset>300355</wp:posOffset>
                      </wp:positionH>
                      <wp:positionV relativeFrom="paragraph">
                        <wp:posOffset>598170</wp:posOffset>
                      </wp:positionV>
                      <wp:extent cx="231775" cy="313690"/>
                      <wp:effectExtent l="0" t="0" r="0" b="0"/>
                      <wp:wrapNone/>
                      <wp:docPr id="2822" name="Textové pole 2822"/>
                      <wp:cNvGraphicFramePr/>
                      <a:graphic xmlns:a="http://schemas.openxmlformats.org/drawingml/2006/main">
                        <a:graphicData uri="http://schemas.microsoft.com/office/word/2010/wordprocessingShape">
                          <wps:wsp>
                            <wps:cNvSpPr txBox="1"/>
                            <wps:spPr>
                              <a:xfrm>
                                <a:off x="0" y="0"/>
                                <a:ext cx="23177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13CCC" w14:textId="77777777"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E41D4" id="Textové pole 2822" o:spid="_x0000_s1881" type="#_x0000_t202" style="position:absolute;margin-left:23.65pt;margin-top:47.1pt;width:18.25pt;height:24.7pt;z-index:2549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" fillcolor="white [3201]" stroked="f" strokeweight=".5pt">
                      <v:textbox>
                        <w:txbxContent>
                          <w:p w14:paraId="6AC13CCC" w14:textId="77777777"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00C1614A">
              <w:rPr>
                <w:noProof/>
              </w:rPr>
              <mc:AlternateContent>
                <mc:Choice Requires="wps">
                  <w:drawing>
                    <wp:anchor distT="0" distB="0" distL="114300" distR="114300" simplePos="0" relativeHeight="254972928" behindDoc="0" locked="0" layoutInCell="1" allowOverlap="1" wp14:anchorId="4641D77E" wp14:editId="76192894">
                      <wp:simplePos x="0" y="0"/>
                      <wp:positionH relativeFrom="column">
                        <wp:posOffset>147320</wp:posOffset>
                      </wp:positionH>
                      <wp:positionV relativeFrom="paragraph">
                        <wp:posOffset>695960</wp:posOffset>
                      </wp:positionV>
                      <wp:extent cx="550545" cy="0"/>
                      <wp:effectExtent l="38100" t="76200" r="20955" b="95250"/>
                      <wp:wrapNone/>
                      <wp:docPr id="2849" name="Přímá spojnice se šipkou 2849"/>
                      <wp:cNvGraphicFramePr/>
                      <a:graphic xmlns:a="http://schemas.openxmlformats.org/drawingml/2006/main">
                        <a:graphicData uri="http://schemas.microsoft.com/office/word/2010/wordprocessingShape">
                          <wps:wsp>
                            <wps:cNvCnPr/>
                            <wps:spPr>
                              <a:xfrm>
                                <a:off x="0" y="0"/>
                                <a:ext cx="55054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68879D" id="Přímá spojnice se šipkou 2849" o:spid="_x0000_s1026" type="#_x0000_t32" style="position:absolute;margin-left:11.6pt;margin-top:54.8pt;width:43.35pt;height:0;z-index:2549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" strokecolor="black [3200]" strokeweight=".5pt">
                      <v:stroke startarrow="block" endarrow="block" joinstyle="miter"/>
                    </v:shape>
                  </w:pict>
                </mc:Fallback>
              </mc:AlternateContent>
            </w:r>
            <w:r w:rsidR="00C1614A">
              <w:rPr>
                <w:noProof/>
              </w:rPr>
              <mc:AlternateContent>
                <mc:Choice Requires="wps">
                  <w:drawing>
                    <wp:anchor distT="0" distB="0" distL="114300" distR="114300" simplePos="0" relativeHeight="254922752" behindDoc="0" locked="0" layoutInCell="1" allowOverlap="1" wp14:anchorId="490F5588" wp14:editId="18E06894">
                      <wp:simplePos x="0" y="0"/>
                      <wp:positionH relativeFrom="column">
                        <wp:posOffset>577215</wp:posOffset>
                      </wp:positionH>
                      <wp:positionV relativeFrom="paragraph">
                        <wp:posOffset>259080</wp:posOffset>
                      </wp:positionV>
                      <wp:extent cx="279523" cy="286385"/>
                      <wp:effectExtent l="0" t="0" r="6350" b="0"/>
                      <wp:wrapNone/>
                      <wp:docPr id="2824" name="Textové pole 2824"/>
                      <wp:cNvGraphicFramePr/>
                      <a:graphic xmlns:a="http://schemas.openxmlformats.org/drawingml/2006/main">
                        <a:graphicData uri="http://schemas.microsoft.com/office/word/2010/wordprocessingShape">
                          <wps:wsp>
                            <wps:cNvSpPr txBox="1"/>
                            <wps:spPr>
                              <a:xfrm>
                                <a:off x="0" y="0"/>
                                <a:ext cx="279523"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03D3A" w14:textId="77777777"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F5588" id="Textové pole 2824" o:spid="_x0000_s1882" type="#_x0000_t202" style="position:absolute;margin-left:45.45pt;margin-top:20.4pt;width:22pt;height:22.55pt;z-index:2549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" fillcolor="white [3201]" stroked="f" strokeweight=".5pt">
                      <v:textbox>
                        <w:txbxContent>
                          <w:p w14:paraId="39E03D3A" w14:textId="77777777"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00C1614A">
              <w:rPr>
                <w:noProof/>
              </w:rPr>
              <mc:AlternateContent>
                <mc:Choice Requires="wps">
                  <w:drawing>
                    <wp:anchor distT="0" distB="0" distL="114300" distR="114300" simplePos="0" relativeHeight="254921728" behindDoc="0" locked="0" layoutInCell="1" allowOverlap="1" wp14:anchorId="7F538771" wp14:editId="72EA8970">
                      <wp:simplePos x="0" y="0"/>
                      <wp:positionH relativeFrom="column">
                        <wp:posOffset>1434465</wp:posOffset>
                      </wp:positionH>
                      <wp:positionV relativeFrom="paragraph">
                        <wp:posOffset>254635</wp:posOffset>
                      </wp:positionV>
                      <wp:extent cx="266131" cy="300013"/>
                      <wp:effectExtent l="0" t="0" r="635" b="5080"/>
                      <wp:wrapNone/>
                      <wp:docPr id="2825" name="Textové pole 2825"/>
                      <wp:cNvGraphicFramePr/>
                      <a:graphic xmlns:a="http://schemas.openxmlformats.org/drawingml/2006/main">
                        <a:graphicData uri="http://schemas.microsoft.com/office/word/2010/wordprocessingShape">
                          <wps:wsp>
                            <wps:cNvSpPr txBox="1"/>
                            <wps:spPr>
                              <a:xfrm>
                                <a:off x="0" y="0"/>
                                <a:ext cx="266131" cy="300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83FB2" w14:textId="77777777"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38771" id="Textové pole 2825" o:spid="_x0000_s1883" type="#_x0000_t202" style="position:absolute;margin-left:112.95pt;margin-top:20.05pt;width:20.95pt;height:23.6pt;z-index:2549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" fillcolor="white [3201]" stroked="f" strokeweight=".5pt">
                      <v:textbox>
                        <w:txbxContent>
                          <w:p w14:paraId="25E83FB2" w14:textId="77777777"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00163B0C">
              <w:rPr>
                <w:noProof/>
              </w:rPr>
              <mc:AlternateContent>
                <mc:Choice Requires="wps">
                  <w:drawing>
                    <wp:anchor distT="0" distB="0" distL="114300" distR="114300" simplePos="0" relativeHeight="254923776" behindDoc="0" locked="0" layoutInCell="1" allowOverlap="1" wp14:anchorId="227DC266" wp14:editId="6EF85A7B">
                      <wp:simplePos x="0" y="0"/>
                      <wp:positionH relativeFrom="column">
                        <wp:posOffset>-63974</wp:posOffset>
                      </wp:positionH>
                      <wp:positionV relativeFrom="paragraph">
                        <wp:posOffset>337213</wp:posOffset>
                      </wp:positionV>
                      <wp:extent cx="211540" cy="244817"/>
                      <wp:effectExtent l="0" t="0" r="0" b="3175"/>
                      <wp:wrapNone/>
                      <wp:docPr id="2823" name="Textové pole 2823"/>
                      <wp:cNvGraphicFramePr/>
                      <a:graphic xmlns:a="http://schemas.openxmlformats.org/drawingml/2006/main">
                        <a:graphicData uri="http://schemas.microsoft.com/office/word/2010/wordprocessingShape">
                          <wps:wsp>
                            <wps:cNvSpPr txBox="1"/>
                            <wps:spPr>
                              <a:xfrm>
                                <a:off x="0" y="0"/>
                                <a:ext cx="211540" cy="2448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05723" w14:textId="77777777" w:rsidR="005A6678" w:rsidRDefault="005A6678">
                                  <m:oMathPara>
                                    <m:oMath>
                                      <m:r>
                                        <w:rPr>
                                          <w:rFonts w:ascii="Cambria Math" w:hAnsi="Cambria Math"/>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DC266" id="Textové pole 2823" o:spid="_x0000_s1884" type="#_x0000_t202" style="position:absolute;margin-left:-5.05pt;margin-top:26.55pt;width:16.65pt;height:19.3pt;z-index:2549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" fillcolor="white [3201]" stroked="f" strokeweight=".5pt">
                      <v:textbox>
                        <w:txbxContent>
                          <w:p w14:paraId="2DA05723" w14:textId="77777777" w:rsidR="005A6678" w:rsidRDefault="005A6678">
                            <m:oMathPara>
                              <m:oMath>
                                <m:r>
                                  <w:rPr>
                                    <w:rFonts w:ascii="Cambria Math" w:hAnsi="Cambria Math"/>
                                  </w:rPr>
                                  <m:t>H</m:t>
                                </m:r>
                              </m:oMath>
                            </m:oMathPara>
                          </w:p>
                        </w:txbxContent>
                      </v:textbox>
                    </v:shape>
                  </w:pict>
                </mc:Fallback>
              </mc:AlternateContent>
            </w:r>
            <w:r w:rsidR="00C1614A">
              <w:rPr>
                <w:rFonts w:ascii="Times New Roman" w:eastAsia="Times New Roman" w:hAnsi="Times New Roman"/>
                <w:lang w:eastAsia="cs-CZ"/>
              </w:rPr>
              <w:object w:dxaOrig="3570" w:dyaOrig="2655" w14:anchorId="44220930">
                <v:shape id="_x0000_i1154" type="#_x0000_t75" style="width:138.25pt;height:106.55pt" o:ole="">
                  <v:imagedata r:id="rId490" o:title=""/>
                </v:shape>
                <o:OLEObject Type="Embed" ProgID="PBrush" ShapeID="_x0000_i1154" DrawAspect="Content" ObjectID="_1539761945" r:id="rId491"/>
              </w:object>
            </w:r>
          </w:p>
        </w:tc>
        <w:tc>
          <w:tcPr>
            <w:tcW w:w="2268" w:type="dxa"/>
          </w:tcPr>
          <w:p w14:paraId="6A34309E" w14:textId="77777777" w:rsidR="00163B0C" w:rsidRPr="00C1614A" w:rsidRDefault="005F56D8" w:rsidP="00163B0C">
            <w:pPr>
              <w:rPr>
                <w:rFonts w:ascii="Times New Roman" w:eastAsiaTheme="minorEastAsia" w:hAnsi="Times New Roman"/>
              </w:rPr>
            </w:pPr>
            <m:oMath>
              <m:sSubSup>
                <m:sSubSupPr>
                  <m:ctrlPr>
                    <w:rPr>
                      <w:rFonts w:ascii="Cambria Math" w:hAnsi="Cambria Math"/>
                      <w:i/>
                    </w:rPr>
                  </m:ctrlPr>
                </m:sSubSupPr>
                <m:e>
                  <m:r>
                    <w:rPr>
                      <w:rFonts w:ascii="Cambria Math" w:hAnsi="Cambria Math"/>
                    </w:rPr>
                    <m:t>p</m:t>
                  </m:r>
                </m:e>
                <m:sub>
                  <m:r>
                    <w:rPr>
                      <w:rFonts w:ascii="Cambria Math" w:hAnsi="Cambria Math"/>
                    </w:rPr>
                    <m:t>A</m:t>
                  </m:r>
                </m:sub>
                <m:sup>
                  <m:r>
                    <w:rPr>
                      <w:rFonts w:ascii="Cambria Math" w:hAnsi="Cambria Math"/>
                    </w:rPr>
                    <m:t>´</m:t>
                  </m:r>
                </m:sup>
              </m:sSubSup>
              <m:r>
                <w:rPr>
                  <w:rFonts w:ascii="Cambria Math" w:hAnsi="Cambria Math"/>
                </w:rPr>
                <m:t>,r</m:t>
              </m:r>
            </m:oMath>
            <w:r w:rsidR="00163B0C">
              <w:rPr>
                <w:rFonts w:eastAsiaTheme="minorEastAsia"/>
              </w:rPr>
              <w:t xml:space="preserve"> </w:t>
            </w:r>
            <w:r w:rsidR="00163B0C" w:rsidRPr="00C1614A">
              <w:rPr>
                <w:rFonts w:ascii="Times New Roman" w:eastAsiaTheme="minorEastAsia" w:hAnsi="Times New Roman"/>
              </w:rPr>
              <w:t>… poloha obrazu vztažená k hlavní rovině a obrazová ohnisková vzdálenost</w:t>
            </w:r>
          </w:p>
          <w:p w14:paraId="6F3A11FD" w14:textId="7001E9A5" w:rsidR="00163B0C" w:rsidRDefault="00163B0C" w:rsidP="00163B0C">
            <w:pPr>
              <w:rPr>
                <w:rFonts w:eastAsiaTheme="minorEastAsia"/>
              </w:rPr>
            </w:pPr>
          </w:p>
          <w:p w14:paraId="21D0F9AB" w14:textId="77777777" w:rsidR="00163B0C" w:rsidRPr="00C1614A" w:rsidRDefault="005F56D8" w:rsidP="00163B0C">
            <w:pPr>
              <w:rPr>
                <w:rFonts w:ascii="Times New Roman" w:eastAsiaTheme="minorEastAsia" w:hAnsi="Times New Roman"/>
              </w:rPr>
            </w:pPr>
            <m:oMath>
              <m:sSup>
                <m:sSupPr>
                  <m:ctrlPr>
                    <w:rPr>
                      <w:rFonts w:ascii="Cambria Math" w:hAnsi="Cambria Math"/>
                      <w:i/>
                    </w:rPr>
                  </m:ctrlPr>
                </m:sSupPr>
                <m:e>
                  <m:r>
                    <w:rPr>
                      <w:rFonts w:ascii="Cambria Math" w:hAnsi="Cambria Math"/>
                    </w:rPr>
                    <m:t>A</m:t>
                  </m:r>
                </m:e>
                <m:sup>
                  <m:r>
                    <w:rPr>
                      <w:rFonts w:ascii="Cambria Math" w:hAnsi="Cambria Math"/>
                    </w:rPr>
                    <m:t>´</m:t>
                  </m:r>
                </m:sup>
              </m:sSup>
            </m:oMath>
            <w:r w:rsidR="00163B0C">
              <w:rPr>
                <w:rFonts w:eastAsiaTheme="minorEastAsia"/>
              </w:rPr>
              <w:t xml:space="preserve"> </w:t>
            </w:r>
            <w:r w:rsidR="00163B0C" w:rsidRPr="00C1614A">
              <w:rPr>
                <w:rFonts w:ascii="Times New Roman" w:eastAsiaTheme="minorEastAsia" w:hAnsi="Times New Roman"/>
              </w:rPr>
              <w:t>… obraz</w:t>
            </w:r>
          </w:p>
          <w:p w14:paraId="4D49EE12" w14:textId="77777777" w:rsidR="00C1614A" w:rsidRDefault="00C1614A" w:rsidP="00163B0C">
            <w:pPr>
              <w:rPr>
                <w:rFonts w:eastAsiaTheme="minorEastAsia"/>
              </w:rPr>
            </w:pPr>
          </w:p>
          <w:p w14:paraId="46A04C5B" w14:textId="77777777" w:rsidR="00163B0C" w:rsidRDefault="005F56D8" w:rsidP="00163B0C">
            <w:pPr>
              <w:ind w:right="-74"/>
              <w:rPr>
                <w:rFonts w:eastAsiaTheme="minorEastAsia"/>
              </w:rPr>
            </w:pPr>
            <m:oMath>
              <m:sSup>
                <m:sSupPr>
                  <m:ctrlPr>
                    <w:rPr>
                      <w:rFonts w:ascii="Cambria Math" w:hAnsi="Cambria Math"/>
                      <w:i/>
                    </w:rPr>
                  </m:ctrlPr>
                </m:sSupPr>
                <m:e>
                  <m:r>
                    <w:rPr>
                      <w:rFonts w:ascii="Cambria Math" w:hAnsi="Cambria Math"/>
                    </w:rPr>
                    <m:t>H</m:t>
                  </m:r>
                </m:e>
                <m:sup>
                  <m:r>
                    <w:rPr>
                      <w:rFonts w:ascii="Cambria Math" w:hAnsi="Cambria Math"/>
                    </w:rPr>
                    <m:t>´</m:t>
                  </m:r>
                </m:sup>
              </m:sSup>
            </m:oMath>
            <w:r w:rsidR="00163B0C">
              <w:rPr>
                <w:rFonts w:eastAsiaTheme="minorEastAsia"/>
              </w:rPr>
              <w:t xml:space="preserve"> </w:t>
            </w:r>
            <w:r w:rsidR="00163B0C" w:rsidRPr="00C1614A">
              <w:rPr>
                <w:rFonts w:ascii="Times New Roman" w:eastAsiaTheme="minorEastAsia" w:hAnsi="Times New Roman"/>
              </w:rPr>
              <w:t>… obrazový hlavní bod</w:t>
            </w:r>
          </w:p>
          <w:p w14:paraId="0E9E0B44" w14:textId="77777777" w:rsidR="00163B0C" w:rsidRDefault="00163B0C" w:rsidP="00163B0C">
            <w:pPr>
              <w:rPr>
                <w:rFonts w:eastAsiaTheme="minorEastAsia"/>
              </w:rPr>
            </w:pPr>
          </w:p>
          <w:p w14:paraId="4BE02CC4" w14:textId="6022D8C3" w:rsidR="00163B0C" w:rsidRPr="00681F73" w:rsidRDefault="005F56D8" w:rsidP="00163B0C">
            <w:pPr>
              <w:spacing w:after="60"/>
              <w:rPr>
                <w:rFonts w:ascii="Times New Roman" w:eastAsia="Times New Roman" w:hAnsi="Times New Roman"/>
                <w:szCs w:val="22"/>
              </w:rPr>
            </w:pPr>
            <m:oMath>
              <m:sSup>
                <m:sSupPr>
                  <m:ctrlPr>
                    <w:rPr>
                      <w:rFonts w:ascii="Cambria Math" w:hAnsi="Cambria Math"/>
                      <w:i/>
                    </w:rPr>
                  </m:ctrlPr>
                </m:sSupPr>
                <m:e>
                  <m:r>
                    <w:rPr>
                      <w:rFonts w:ascii="Cambria Math" w:hAnsi="Cambria Math"/>
                    </w:rPr>
                    <m:t>F</m:t>
                  </m:r>
                </m:e>
                <m:sup>
                  <m:r>
                    <w:rPr>
                      <w:rFonts w:ascii="Cambria Math" w:hAnsi="Cambria Math"/>
                    </w:rPr>
                    <m:t>´</m:t>
                  </m:r>
                </m:sup>
              </m:sSup>
            </m:oMath>
            <w:r w:rsidR="00163B0C">
              <w:rPr>
                <w:rFonts w:eastAsiaTheme="minorEastAsia"/>
              </w:rPr>
              <w:t xml:space="preserve"> </w:t>
            </w:r>
            <w:r w:rsidR="00163B0C" w:rsidRPr="00480133">
              <w:rPr>
                <w:rFonts w:ascii="Times New Roman" w:eastAsiaTheme="minorEastAsia" w:hAnsi="Times New Roman"/>
              </w:rPr>
              <w:t>… obrazové ohnisko</w:t>
            </w:r>
          </w:p>
        </w:tc>
        <w:tc>
          <w:tcPr>
            <w:tcW w:w="2690" w:type="dxa"/>
          </w:tcPr>
          <w:p w14:paraId="72224320" w14:textId="2C0F691D" w:rsidR="00163B0C" w:rsidRPr="00681F73" w:rsidRDefault="00C1614A" w:rsidP="00163B0C">
            <w:pPr>
              <w:spacing w:after="60"/>
              <w:rPr>
                <w:rFonts w:ascii="Times New Roman" w:eastAsia="Times New Roman" w:hAnsi="Times New Roman"/>
                <w:szCs w:val="22"/>
              </w:rPr>
            </w:pPr>
            <w:r>
              <w:rPr>
                <w:noProof/>
              </w:rPr>
              <w:lastRenderedPageBreak/>
              <mc:AlternateContent>
                <mc:Choice Requires="wps">
                  <w:drawing>
                    <wp:anchor distT="0" distB="0" distL="114300" distR="114300" simplePos="0" relativeHeight="254936064" behindDoc="0" locked="0" layoutInCell="1" allowOverlap="1" wp14:anchorId="3C7248F0" wp14:editId="339ED28D">
                      <wp:simplePos x="0" y="0"/>
                      <wp:positionH relativeFrom="column">
                        <wp:posOffset>733425</wp:posOffset>
                      </wp:positionH>
                      <wp:positionV relativeFrom="paragraph">
                        <wp:posOffset>1052195</wp:posOffset>
                      </wp:positionV>
                      <wp:extent cx="832513" cy="334370"/>
                      <wp:effectExtent l="0" t="0" r="5715" b="8890"/>
                      <wp:wrapNone/>
                      <wp:docPr id="2829" name="Textové pole 2829"/>
                      <wp:cNvGraphicFramePr/>
                      <a:graphic xmlns:a="http://schemas.openxmlformats.org/drawingml/2006/main">
                        <a:graphicData uri="http://schemas.microsoft.com/office/word/2010/wordprocessingShape">
                          <wps:wsp>
                            <wps:cNvSpPr txBox="1"/>
                            <wps:spPr>
                              <a:xfrm>
                                <a:off x="0" y="0"/>
                                <a:ext cx="832513"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258F6" w14:textId="77777777"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248F0" id="Textové pole 2829" o:spid="_x0000_s1885" type="#_x0000_t202" style="position:absolute;margin-left:57.75pt;margin-top:82.85pt;width:65.55pt;height:26.35pt;z-index:2549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" fillcolor="white [3201]" stroked="f" strokeweight=".5pt">
                      <v:textbox>
                        <w:txbxContent>
                          <w:p w14:paraId="59A258F6" w14:textId="77777777"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&lt;0</m:t>
                                </m:r>
                              </m:oMath>
                            </m:oMathPara>
                          </w:p>
                        </w:txbxContent>
                      </v:textbox>
                    </v:shape>
                  </w:pict>
                </mc:Fallback>
              </mc:AlternateContent>
            </w:r>
            <w:r>
              <w:rPr>
                <w:noProof/>
              </w:rPr>
              <mc:AlternateContent>
                <mc:Choice Requires="wps">
                  <w:drawing>
                    <wp:anchor distT="0" distB="0" distL="114300" distR="114300" simplePos="0" relativeHeight="254937088" behindDoc="0" locked="0" layoutInCell="1" allowOverlap="1" wp14:anchorId="6B455093" wp14:editId="4A38A351">
                      <wp:simplePos x="0" y="0"/>
                      <wp:positionH relativeFrom="column">
                        <wp:posOffset>56515</wp:posOffset>
                      </wp:positionH>
                      <wp:positionV relativeFrom="paragraph">
                        <wp:posOffset>1048385</wp:posOffset>
                      </wp:positionV>
                      <wp:extent cx="812042" cy="314325"/>
                      <wp:effectExtent l="0" t="0" r="7620" b="9525"/>
                      <wp:wrapNone/>
                      <wp:docPr id="2828" name="Textové pole 2828"/>
                      <wp:cNvGraphicFramePr/>
                      <a:graphic xmlns:a="http://schemas.openxmlformats.org/drawingml/2006/main">
                        <a:graphicData uri="http://schemas.microsoft.com/office/word/2010/wordprocessingShape">
                          <wps:wsp>
                            <wps:cNvSpPr txBox="1"/>
                            <wps:spPr>
                              <a:xfrm>
                                <a:off x="0" y="0"/>
                                <a:ext cx="812042"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86331" w14:textId="77777777" w:rsidR="005A6678" w:rsidRDefault="005F56D8">
                                  <m:oMathPara>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A</m:t>
                                              </m:r>
                                            </m:e>
                                            <m:sup>
                                              <m:r>
                                                <w:rPr>
                                                  <w:rFonts w:ascii="Cambria Math" w:hAnsi="Cambria Math"/>
                                                </w:rPr>
                                                <m:t>´</m:t>
                                              </m:r>
                                            </m:sup>
                                          </m:sSup>
                                        </m:sub>
                                        <m:sup>
                                          <m:r>
                                            <w:rPr>
                                              <w:rFonts w:ascii="Cambria Math" w:hAnsi="Cambria Math"/>
                                            </w:rPr>
                                            <m:t>´</m:t>
                                          </m:r>
                                        </m:sup>
                                      </m:sSubSup>
                                      <m:r>
                                        <w:rPr>
                                          <w:rFonts w:ascii="Cambria Math" w:hAnsi="Cambria Math"/>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55093" id="Textové pole 2828" o:spid="_x0000_s1886" type="#_x0000_t202" style="position:absolute;margin-left:4.45pt;margin-top:82.55pt;width:63.95pt;height:24.75pt;z-index:2549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" fillcolor="white [3201]" stroked="f" strokeweight=".5pt">
                      <v:textbox>
                        <w:txbxContent>
                          <w:p w14:paraId="18086331" w14:textId="77777777" w:rsidR="005A6678" w:rsidRDefault="005A6678">
                            <m:oMathPara>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A</m:t>
                                        </m:r>
                                      </m:e>
                                      <m:sup>
                                        <m:r>
                                          <w:rPr>
                                            <w:rFonts w:ascii="Cambria Math" w:hAnsi="Cambria Math"/>
                                          </w:rPr>
                                          <m:t>´</m:t>
                                        </m:r>
                                      </m:sup>
                                    </m:sSup>
                                  </m:sub>
                                  <m:sup>
                                    <m:r>
                                      <w:rPr>
                                        <w:rFonts w:ascii="Cambria Math" w:hAnsi="Cambria Math"/>
                                      </w:rPr>
                                      <m:t>´</m:t>
                                    </m:r>
                                  </m:sup>
                                </m:sSubSup>
                                <m:r>
                                  <w:rPr>
                                    <w:rFonts w:ascii="Cambria Math" w:hAnsi="Cambria Math"/>
                                  </w:rPr>
                                  <m:t>&lt;0</m:t>
                                </m:r>
                              </m:oMath>
                            </m:oMathPara>
                          </w:p>
                        </w:txbxContent>
                      </v:textbox>
                    </v:shape>
                  </w:pict>
                </mc:Fallback>
              </mc:AlternateContent>
            </w:r>
            <w:r>
              <w:rPr>
                <w:noProof/>
              </w:rPr>
              <mc:AlternateContent>
                <mc:Choice Requires="wps">
                  <w:drawing>
                    <wp:anchor distT="0" distB="0" distL="114300" distR="114300" simplePos="0" relativeHeight="254970880" behindDoc="0" locked="0" layoutInCell="1" allowOverlap="1" wp14:anchorId="6C177E00" wp14:editId="7B5F1EE3">
                      <wp:simplePos x="0" y="0"/>
                      <wp:positionH relativeFrom="column">
                        <wp:posOffset>248920</wp:posOffset>
                      </wp:positionH>
                      <wp:positionV relativeFrom="paragraph">
                        <wp:posOffset>897890</wp:posOffset>
                      </wp:positionV>
                      <wp:extent cx="1191260" cy="0"/>
                      <wp:effectExtent l="38100" t="76200" r="27940" b="95250"/>
                      <wp:wrapNone/>
                      <wp:docPr id="2848" name="Přímá spojnice se šipkou 2848"/>
                      <wp:cNvGraphicFramePr/>
                      <a:graphic xmlns:a="http://schemas.openxmlformats.org/drawingml/2006/main">
                        <a:graphicData uri="http://schemas.microsoft.com/office/word/2010/wordprocessingShape">
                          <wps:wsp>
                            <wps:cNvCnPr/>
                            <wps:spPr>
                              <a:xfrm>
                                <a:off x="0" y="0"/>
                                <a:ext cx="119126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B104AC" id="Přímá spojnice se šipkou 2848" o:spid="_x0000_s1026" type="#_x0000_t32" style="position:absolute;margin-left:19.6pt;margin-top:70.7pt;width:93.8pt;height:0;z-index:2549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4971904" behindDoc="0" locked="0" layoutInCell="1" allowOverlap="1" wp14:anchorId="49811E65" wp14:editId="669F71B4">
                      <wp:simplePos x="0" y="0"/>
                      <wp:positionH relativeFrom="column">
                        <wp:posOffset>644525</wp:posOffset>
                      </wp:positionH>
                      <wp:positionV relativeFrom="paragraph">
                        <wp:posOffset>749935</wp:posOffset>
                      </wp:positionV>
                      <wp:extent cx="422786" cy="368471"/>
                      <wp:effectExtent l="0" t="0" r="0" b="0"/>
                      <wp:wrapNone/>
                      <wp:docPr id="2830" name="Textové pole 2830"/>
                      <wp:cNvGraphicFramePr/>
                      <a:graphic xmlns:a="http://schemas.openxmlformats.org/drawingml/2006/main">
                        <a:graphicData uri="http://schemas.microsoft.com/office/word/2010/wordprocessingShape">
                          <wps:wsp>
                            <wps:cNvSpPr txBox="1"/>
                            <wps:spPr>
                              <a:xfrm>
                                <a:off x="0" y="0"/>
                                <a:ext cx="422786" cy="3684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24245" w14:textId="77777777" w:rsidR="005A6678" w:rsidRDefault="005F56D8">
                                  <m:oMathPara>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A</m:t>
                                              </m:r>
                                            </m:e>
                                            <m:sup>
                                              <m:r>
                                                <w:rPr>
                                                  <w:rFonts w:ascii="Cambria Math" w:hAnsi="Cambria Math"/>
                                                </w:rPr>
                                                <m:t>´</m:t>
                                              </m:r>
                                            </m:sup>
                                          </m:sSup>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1E65" id="Textové pole 2830" o:spid="_x0000_s1887" type="#_x0000_t202" style="position:absolute;margin-left:50.75pt;margin-top:59.05pt;width:33.3pt;height:29pt;z-index:254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" fillcolor="white [3201]" stroked="f" strokeweight=".5pt">
                      <v:textbox>
                        <w:txbxContent>
                          <w:p w14:paraId="42724245" w14:textId="77777777" w:rsidR="005A6678" w:rsidRDefault="005A6678">
                            <m:oMathPara>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A</m:t>
                                        </m:r>
                                      </m:e>
                                      <m:sup>
                                        <m:r>
                                          <w:rPr>
                                            <w:rFonts w:ascii="Cambria Math" w:hAnsi="Cambria Math"/>
                                          </w:rPr>
                                          <m:t>´</m:t>
                                        </m:r>
                                      </m:sup>
                                    </m:sSup>
                                  </m:sub>
                                  <m:sup>
                                    <m:r>
                                      <w:rPr>
                                        <w:rFonts w:ascii="Cambria Math" w:hAnsi="Cambria Math"/>
                                      </w:rPr>
                                      <m:t>´</m:t>
                                    </m:r>
                                  </m:sup>
                                </m:sSubSup>
                              </m:oMath>
                            </m:oMathPara>
                          </w:p>
                        </w:txbxContent>
                      </v:textbox>
                    </v:shape>
                  </w:pict>
                </mc:Fallback>
              </mc:AlternateContent>
            </w:r>
            <w:r>
              <w:rPr>
                <w:noProof/>
              </w:rPr>
              <mc:AlternateContent>
                <mc:Choice Requires="wps">
                  <w:drawing>
                    <wp:anchor distT="0" distB="0" distL="114300" distR="114300" simplePos="0" relativeHeight="254969856" behindDoc="0" locked="0" layoutInCell="1" allowOverlap="1" wp14:anchorId="6ECC984A" wp14:editId="6907037F">
                      <wp:simplePos x="0" y="0"/>
                      <wp:positionH relativeFrom="column">
                        <wp:posOffset>1031875</wp:posOffset>
                      </wp:positionH>
                      <wp:positionV relativeFrom="paragraph">
                        <wp:posOffset>543560</wp:posOffset>
                      </wp:positionV>
                      <wp:extent cx="285115" cy="354330"/>
                      <wp:effectExtent l="0" t="0" r="635" b="7620"/>
                      <wp:wrapNone/>
                      <wp:docPr id="2832" name="Textové pole 2832"/>
                      <wp:cNvGraphicFramePr/>
                      <a:graphic xmlns:a="http://schemas.openxmlformats.org/drawingml/2006/main">
                        <a:graphicData uri="http://schemas.microsoft.com/office/word/2010/wordprocessingShape">
                          <wps:wsp>
                            <wps:cNvSpPr txBox="1"/>
                            <wps:spPr>
                              <a:xfrm>
                                <a:off x="0" y="0"/>
                                <a:ext cx="285115" cy="354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7AE75" w14:textId="77777777"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C984A" id="Textové pole 2832" o:spid="_x0000_s1888" type="#_x0000_t202" style="position:absolute;margin-left:81.25pt;margin-top:42.8pt;width:22.45pt;height:27.9pt;z-index:2549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" fillcolor="white [3201]" stroked="f" strokeweight=".5pt">
                      <v:textbox>
                        <w:txbxContent>
                          <w:p w14:paraId="2637AE75" w14:textId="77777777"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Pr>
                <w:noProof/>
              </w:rPr>
              <mc:AlternateContent>
                <mc:Choice Requires="wps">
                  <w:drawing>
                    <wp:anchor distT="0" distB="0" distL="114300" distR="114300" simplePos="0" relativeHeight="254968832" behindDoc="0" locked="0" layoutInCell="1" allowOverlap="1" wp14:anchorId="01FB9BA7" wp14:editId="2A7E85F4">
                      <wp:simplePos x="0" y="0"/>
                      <wp:positionH relativeFrom="column">
                        <wp:posOffset>903605</wp:posOffset>
                      </wp:positionH>
                      <wp:positionV relativeFrom="paragraph">
                        <wp:posOffset>635635</wp:posOffset>
                      </wp:positionV>
                      <wp:extent cx="549910" cy="0"/>
                      <wp:effectExtent l="38100" t="76200" r="21590" b="95250"/>
                      <wp:wrapNone/>
                      <wp:docPr id="2847" name="Přímá spojnice se šipkou 2847"/>
                      <wp:cNvGraphicFramePr/>
                      <a:graphic xmlns:a="http://schemas.openxmlformats.org/drawingml/2006/main">
                        <a:graphicData uri="http://schemas.microsoft.com/office/word/2010/wordprocessingShape">
                          <wps:wsp>
                            <wps:cNvCnPr/>
                            <wps:spPr>
                              <a:xfrm flipH="1">
                                <a:off x="0" y="0"/>
                                <a:ext cx="5499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74F42A" id="Přímá spojnice se šipkou 2847" o:spid="_x0000_s1026" type="#_x0000_t32" style="position:absolute;margin-left:71.15pt;margin-top:50.05pt;width:43.3pt;height:0;flip:x;z-index:2549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4929920" behindDoc="0" locked="0" layoutInCell="1" allowOverlap="1" wp14:anchorId="4671A284" wp14:editId="3BD0FCDD">
                      <wp:simplePos x="0" y="0"/>
                      <wp:positionH relativeFrom="column">
                        <wp:posOffset>1199514</wp:posOffset>
                      </wp:positionH>
                      <wp:positionV relativeFrom="paragraph">
                        <wp:posOffset>200660</wp:posOffset>
                      </wp:positionV>
                      <wp:extent cx="210185" cy="241300"/>
                      <wp:effectExtent l="0" t="0" r="0" b="6350"/>
                      <wp:wrapNone/>
                      <wp:docPr id="2835" name="Textové pole 2835"/>
                      <wp:cNvGraphicFramePr/>
                      <a:graphic xmlns:a="http://schemas.openxmlformats.org/drawingml/2006/main">
                        <a:graphicData uri="http://schemas.microsoft.com/office/word/2010/wordprocessingShape">
                          <wps:wsp>
                            <wps:cNvSpPr txBox="1"/>
                            <wps:spPr>
                              <a:xfrm>
                                <a:off x="0" y="0"/>
                                <a:ext cx="21018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2C1D0" w14:textId="77777777" w:rsidR="005A6678" w:rsidRPr="000B53B2" w:rsidRDefault="005F56D8">
                                  <w:pPr>
                                    <w:rPr>
                                      <w:sz w:val="18"/>
                                      <w:szCs w:val="18"/>
                                    </w:rPr>
                                  </w:pPr>
                                  <m:oMathPara>
                                    <m:oMath>
                                      <m:sSup>
                                        <m:sSupPr>
                                          <m:ctrlPr>
                                            <w:rPr>
                                              <w:rFonts w:ascii="Cambria Math" w:hAnsi="Cambria Math"/>
                                              <w:i/>
                                              <w:sz w:val="18"/>
                                              <w:szCs w:val="18"/>
                                            </w:rPr>
                                          </m:ctrlPr>
                                        </m:sSupPr>
                                        <m:e>
                                          <m:r>
                                            <w:rPr>
                                              <w:rFonts w:ascii="Cambria Math" w:hAnsi="Cambria Math"/>
                                              <w:sz w:val="18"/>
                                              <w:szCs w:val="18"/>
                                            </w:rPr>
                                            <m:t>H</m:t>
                                          </m:r>
                                        </m:e>
                                        <m:sup>
                                          <m:r>
                                            <w:rPr>
                                              <w:rFonts w:ascii="Cambria Math" w:hAnsi="Cambria Math"/>
                                              <w:sz w:val="18"/>
                                              <w:szCs w:val="18"/>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A284" id="Textové pole 2835" o:spid="_x0000_s1889" type="#_x0000_t202" style="position:absolute;margin-left:94.45pt;margin-top:15.8pt;width:16.55pt;height:19pt;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" fillcolor="white [3201]" stroked="f" strokeweight=".5pt">
                      <v:textbox>
                        <w:txbxContent>
                          <w:p w14:paraId="75D2C1D0" w14:textId="77777777" w:rsidR="005A6678" w:rsidRPr="000B53B2" w:rsidRDefault="005A6678">
                            <w:pPr>
                              <w:rPr>
                                <w:sz w:val="18"/>
                                <w:szCs w:val="18"/>
                              </w:rPr>
                            </w:pPr>
                            <m:oMathPara>
                              <m:oMath>
                                <m:sSup>
                                  <m:sSupPr>
                                    <m:ctrlPr>
                                      <w:rPr>
                                        <w:rFonts w:ascii="Cambria Math" w:hAnsi="Cambria Math"/>
                                        <w:i/>
                                        <w:sz w:val="18"/>
                                        <w:szCs w:val="18"/>
                                      </w:rPr>
                                    </m:ctrlPr>
                                  </m:sSupPr>
                                  <m:e>
                                    <m:r>
                                      <w:rPr>
                                        <w:rFonts w:ascii="Cambria Math" w:hAnsi="Cambria Math"/>
                                        <w:sz w:val="18"/>
                                        <w:szCs w:val="18"/>
                                      </w:rPr>
                                      <m:t>H</m:t>
                                    </m:r>
                                  </m:e>
                                  <m:sup>
                                    <m:r>
                                      <w:rPr>
                                        <w:rFonts w:ascii="Cambria Math" w:hAnsi="Cambria Math"/>
                                        <w:sz w:val="18"/>
                                        <w:szCs w:val="18"/>
                                      </w:rPr>
                                      <m:t>´</m:t>
                                    </m:r>
                                  </m:sup>
                                </m:sSup>
                              </m:oMath>
                            </m:oMathPara>
                          </w:p>
                        </w:txbxContent>
                      </v:textbox>
                    </v:shape>
                  </w:pict>
                </mc:Fallback>
              </mc:AlternateContent>
            </w:r>
            <w:r>
              <w:rPr>
                <w:noProof/>
              </w:rPr>
              <mc:AlternateContent>
                <mc:Choice Requires="wps">
                  <w:drawing>
                    <wp:anchor distT="0" distB="0" distL="114300" distR="114300" simplePos="0" relativeHeight="254930944" behindDoc="0" locked="0" layoutInCell="1" allowOverlap="1" wp14:anchorId="09BD5A96" wp14:editId="18B3F9A6">
                      <wp:simplePos x="0" y="0"/>
                      <wp:positionH relativeFrom="column">
                        <wp:posOffset>746760</wp:posOffset>
                      </wp:positionH>
                      <wp:positionV relativeFrom="paragraph">
                        <wp:posOffset>213360</wp:posOffset>
                      </wp:positionV>
                      <wp:extent cx="259307" cy="231794"/>
                      <wp:effectExtent l="0" t="0" r="7620" b="0"/>
                      <wp:wrapNone/>
                      <wp:docPr id="2834" name="Textové pole 2834"/>
                      <wp:cNvGraphicFramePr/>
                      <a:graphic xmlns:a="http://schemas.openxmlformats.org/drawingml/2006/main">
                        <a:graphicData uri="http://schemas.microsoft.com/office/word/2010/wordprocessingShape">
                          <wps:wsp>
                            <wps:cNvSpPr txBox="1"/>
                            <wps:spPr>
                              <a:xfrm>
                                <a:off x="0" y="0"/>
                                <a:ext cx="259307" cy="2317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59412" w14:textId="77777777" w:rsidR="005A6678" w:rsidRDefault="005F56D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D5A96" id="Textové pole 2834" o:spid="_x0000_s1890" type="#_x0000_t202" style="position:absolute;margin-left:58.8pt;margin-top:16.8pt;width:20.4pt;height:18.25pt;z-index:2549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" fillcolor="white [3201]" stroked="f" strokeweight=".5pt">
                      <v:textbox>
                        <w:txbxContent>
                          <w:p w14:paraId="06B59412" w14:textId="77777777" w:rsidR="005A6678" w:rsidRDefault="005A6678">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Pr>
                <w:noProof/>
              </w:rPr>
              <mc:AlternateContent>
                <mc:Choice Requires="wps">
                  <w:drawing>
                    <wp:anchor distT="0" distB="0" distL="114300" distR="114300" simplePos="0" relativeHeight="254931968" behindDoc="0" locked="0" layoutInCell="1" allowOverlap="1" wp14:anchorId="78B9D4E0" wp14:editId="664056C6">
                      <wp:simplePos x="0" y="0"/>
                      <wp:positionH relativeFrom="column">
                        <wp:posOffset>104140</wp:posOffset>
                      </wp:positionH>
                      <wp:positionV relativeFrom="paragraph">
                        <wp:posOffset>200660</wp:posOffset>
                      </wp:positionV>
                      <wp:extent cx="247650" cy="264160"/>
                      <wp:effectExtent l="0" t="0" r="0" b="2540"/>
                      <wp:wrapNone/>
                      <wp:docPr id="2833" name="Textové pole 2833"/>
                      <wp:cNvGraphicFramePr/>
                      <a:graphic xmlns:a="http://schemas.openxmlformats.org/drawingml/2006/main">
                        <a:graphicData uri="http://schemas.microsoft.com/office/word/2010/wordprocessingShape">
                          <wps:wsp>
                            <wps:cNvSpPr txBox="1"/>
                            <wps:spPr>
                              <a:xfrm>
                                <a:off x="0" y="0"/>
                                <a:ext cx="247650" cy="26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5CED9" w14:textId="77777777" w:rsidR="005A6678" w:rsidRDefault="005F56D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D4E0" id="Textové pole 2833" o:spid="_x0000_s1891" type="#_x0000_t202" style="position:absolute;margin-left:8.2pt;margin-top:15.8pt;width:19.5pt;height:20.8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" fillcolor="white [3201]" stroked="f" strokeweight=".5pt">
                      <v:textbox>
                        <w:txbxContent>
                          <w:p w14:paraId="6505CED9" w14:textId="77777777" w:rsidR="005A6678" w:rsidRDefault="005A6678">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Pr>
                <w:rFonts w:ascii="Times New Roman" w:eastAsia="Times New Roman" w:hAnsi="Times New Roman"/>
                <w:lang w:eastAsia="cs-CZ"/>
              </w:rPr>
              <w:object w:dxaOrig="3990" w:dyaOrig="2775" w14:anchorId="33E29F5C">
                <v:shape id="_x0000_i1155" type="#_x0000_t75" style="width:126.15pt;height:92.15pt" o:ole="">
                  <v:imagedata r:id="rId492" o:title=""/>
                </v:shape>
                <o:OLEObject Type="Embed" ProgID="PBrush" ShapeID="_x0000_i1155" DrawAspect="Content" ObjectID="_1539761946" r:id="rId493"/>
              </w:object>
            </w:r>
          </w:p>
        </w:tc>
      </w:tr>
      <w:tr w:rsidR="00163B0C" w:rsidRPr="005315ED" w14:paraId="302CA6D2" w14:textId="77777777" w:rsidTr="001526FE">
        <w:tc>
          <w:tcPr>
            <w:tcW w:w="2972" w:type="dxa"/>
          </w:tcPr>
          <w:p w14:paraId="398E7A74" w14:textId="77777777" w:rsidR="00163B0C" w:rsidRPr="00A41400" w:rsidRDefault="00163B0C" w:rsidP="00163B0C">
            <w:pPr>
              <w:rPr>
                <w:rFonts w:ascii="Times New Roman" w:hAnsi="Times New Roman"/>
              </w:rPr>
            </w:pPr>
            <w:r w:rsidRPr="00A41400">
              <w:rPr>
                <w:rFonts w:ascii="Times New Roman" w:hAnsi="Times New Roman"/>
              </w:rPr>
              <w:t>Paprsek se vzdaluje od optické osy</w:t>
            </w:r>
          </w:p>
          <w:p w14:paraId="79C4151A" w14:textId="0164ECD0" w:rsidR="00163B0C" w:rsidRPr="00681F73" w:rsidRDefault="00C1614A" w:rsidP="00163B0C">
            <w:pPr>
              <w:spacing w:after="60"/>
              <w:rPr>
                <w:rFonts w:ascii="Times New Roman" w:eastAsia="Times New Roman" w:hAnsi="Times New Roman"/>
                <w:szCs w:val="22"/>
              </w:rPr>
            </w:pPr>
            <w:r>
              <w:rPr>
                <w:noProof/>
              </w:rPr>
              <mc:AlternateContent>
                <mc:Choice Requires="wps">
                  <w:drawing>
                    <wp:anchor distT="0" distB="0" distL="114300" distR="114300" simplePos="0" relativeHeight="254940160" behindDoc="0" locked="0" layoutInCell="1" allowOverlap="1" wp14:anchorId="575B9950" wp14:editId="1FED5EB5">
                      <wp:simplePos x="0" y="0"/>
                      <wp:positionH relativeFrom="column">
                        <wp:posOffset>1068705</wp:posOffset>
                      </wp:positionH>
                      <wp:positionV relativeFrom="paragraph">
                        <wp:posOffset>123190</wp:posOffset>
                      </wp:positionV>
                      <wp:extent cx="74295" cy="53975"/>
                      <wp:effectExtent l="0" t="38100" r="59055" b="41275"/>
                      <wp:wrapNone/>
                      <wp:docPr id="64" name="Přímá spojnice se šipkou 64"/>
                      <wp:cNvGraphicFramePr/>
                      <a:graphic xmlns:a="http://schemas.openxmlformats.org/drawingml/2006/main">
                        <a:graphicData uri="http://schemas.microsoft.com/office/word/2010/wordprocessingShape">
                          <wps:wsp>
                            <wps:cNvCnPr/>
                            <wps:spPr>
                              <a:xfrm flipV="1">
                                <a:off x="0" y="0"/>
                                <a:ext cx="74295" cy="53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64F347" id="Přímá spojnice se šipkou 64" o:spid="_x0000_s1026" type="#_x0000_t32" style="position:absolute;margin-left:84.15pt;margin-top:9.7pt;width:5.85pt;height:4.25pt;flip:y;z-index:2549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" strokecolor="black [3200]" strokeweight=".5pt">
                      <v:stroke endarrow="block" joinstyle="miter"/>
                    </v:shape>
                  </w:pict>
                </mc:Fallback>
              </mc:AlternateContent>
            </w:r>
            <w:r>
              <w:rPr>
                <w:noProof/>
              </w:rPr>
              <mc:AlternateContent>
                <mc:Choice Requires="wps">
                  <w:drawing>
                    <wp:anchor distT="0" distB="0" distL="114300" distR="114300" simplePos="0" relativeHeight="254938112" behindDoc="0" locked="0" layoutInCell="1" allowOverlap="1" wp14:anchorId="421F51E1" wp14:editId="2B8F228D">
                      <wp:simplePos x="0" y="0"/>
                      <wp:positionH relativeFrom="column">
                        <wp:posOffset>467995</wp:posOffset>
                      </wp:positionH>
                      <wp:positionV relativeFrom="paragraph">
                        <wp:posOffset>852170</wp:posOffset>
                      </wp:positionV>
                      <wp:extent cx="771222" cy="266132"/>
                      <wp:effectExtent l="0" t="0" r="0" b="635"/>
                      <wp:wrapNone/>
                      <wp:docPr id="2838" name="Textové pole 2838"/>
                      <wp:cNvGraphicFramePr/>
                      <a:graphic xmlns:a="http://schemas.openxmlformats.org/drawingml/2006/main">
                        <a:graphicData uri="http://schemas.microsoft.com/office/word/2010/wordprocessingShape">
                          <wps:wsp>
                            <wps:cNvSpPr txBox="1"/>
                            <wps:spPr>
                              <a:xfrm>
                                <a:off x="0" y="0"/>
                                <a:ext cx="771222" cy="266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AD741" w14:textId="77777777" w:rsidR="005A6678" w:rsidRDefault="005A6678">
                                  <m:oMathPara>
                                    <m:oMath>
                                      <m:r>
                                        <w:rPr>
                                          <w:rFonts w:ascii="Cambria Math" w:hAnsi="Cambria Math"/>
                                        </w:rPr>
                                        <m:t>σ&gt;0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F51E1" id="Textové pole 2838" o:spid="_x0000_s1892" type="#_x0000_t202" style="position:absolute;margin-left:36.85pt;margin-top:67.1pt;width:60.75pt;height:20.95pt;z-index:2549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" fillcolor="white [3201]" stroked="f" strokeweight=".5pt">
                      <v:textbox>
                        <w:txbxContent>
                          <w:p w14:paraId="7B8AD741" w14:textId="77777777" w:rsidR="005A6678" w:rsidRDefault="005A6678">
                            <m:oMathPara>
                              <m:oMath>
                                <m:r>
                                  <w:rPr>
                                    <w:rFonts w:ascii="Cambria Math" w:hAnsi="Cambria Math"/>
                                  </w:rPr>
                                  <m:t>σ&gt;0</m:t>
                                </m:r>
                              </m:oMath>
                            </m:oMathPara>
                          </w:p>
                        </w:txbxContent>
                      </v:textbox>
                    </v:shape>
                  </w:pict>
                </mc:Fallback>
              </mc:AlternateContent>
            </w:r>
            <w:r>
              <w:rPr>
                <w:noProof/>
              </w:rPr>
              <mc:AlternateContent>
                <mc:Choice Requires="wps">
                  <w:drawing>
                    <wp:anchor distT="0" distB="0" distL="114300" distR="114300" simplePos="0" relativeHeight="254939136" behindDoc="0" locked="0" layoutInCell="1" allowOverlap="1" wp14:anchorId="03AACE22" wp14:editId="17DDA9F4">
                      <wp:simplePos x="0" y="0"/>
                      <wp:positionH relativeFrom="column">
                        <wp:posOffset>563880</wp:posOffset>
                      </wp:positionH>
                      <wp:positionV relativeFrom="paragraph">
                        <wp:posOffset>538480</wp:posOffset>
                      </wp:positionV>
                      <wp:extent cx="218364" cy="238836"/>
                      <wp:effectExtent l="0" t="0" r="0" b="8890"/>
                      <wp:wrapNone/>
                      <wp:docPr id="2837" name="Textové pole 2837"/>
                      <wp:cNvGraphicFramePr/>
                      <a:graphic xmlns:a="http://schemas.openxmlformats.org/drawingml/2006/main">
                        <a:graphicData uri="http://schemas.microsoft.com/office/word/2010/wordprocessingShape">
                          <wps:wsp>
                            <wps:cNvSpPr txBox="1"/>
                            <wps:spPr>
                              <a:xfrm>
                                <a:off x="0" y="0"/>
                                <a:ext cx="218364" cy="2388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8A2FC" w14:textId="77777777" w:rsidR="005A6678" w:rsidRDefault="005A6678">
                                  <m:oMathPara>
                                    <m:oMath>
                                      <m:r>
                                        <w:rPr>
                                          <w:rFonts w:ascii="Cambria Math" w:hAnsi="Cambria Math"/>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ACE22" id="Textové pole 2837" o:spid="_x0000_s1893" type="#_x0000_t202" style="position:absolute;margin-left:44.4pt;margin-top:42.4pt;width:17.2pt;height:18.8pt;z-index:2549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" fillcolor="white [3201]" stroked="f" strokeweight=".5pt">
                      <v:textbox>
                        <w:txbxContent>
                          <w:p w14:paraId="3368A2FC" w14:textId="77777777" w:rsidR="005A6678" w:rsidRDefault="005A6678">
                            <m:oMathPara>
                              <m:oMath>
                                <m:r>
                                  <w:rPr>
                                    <w:rFonts w:ascii="Cambria Math" w:hAnsi="Cambria Math"/>
                                  </w:rPr>
                                  <m:t>σ</m:t>
                                </m:r>
                              </m:oMath>
                            </m:oMathPara>
                          </w:p>
                        </w:txbxContent>
                      </v:textbox>
                    </v:shape>
                  </w:pict>
                </mc:Fallback>
              </mc:AlternateContent>
            </w:r>
            <w:r>
              <w:rPr>
                <w:rFonts w:ascii="Times New Roman" w:eastAsia="Times New Roman" w:hAnsi="Times New Roman"/>
                <w:lang w:eastAsia="cs-CZ"/>
              </w:rPr>
              <w:object w:dxaOrig="3315" w:dyaOrig="2145" w14:anchorId="6447D94F">
                <v:shape id="_x0000_i1156" type="#_x0000_t75" style="width:129.6pt;height:84.1pt" o:ole="">
                  <v:imagedata r:id="rId494" o:title=""/>
                </v:shape>
                <o:OLEObject Type="Embed" ProgID="PBrush" ShapeID="_x0000_i1156" DrawAspect="Content" ObjectID="_1539761947" r:id="rId495"/>
              </w:object>
            </w:r>
          </w:p>
        </w:tc>
        <w:tc>
          <w:tcPr>
            <w:tcW w:w="2268" w:type="dxa"/>
          </w:tcPr>
          <w:p w14:paraId="726A82AC" w14:textId="5A006794" w:rsidR="00163B0C" w:rsidRPr="00681F73" w:rsidRDefault="00163B0C" w:rsidP="00163B0C">
            <w:pPr>
              <w:spacing w:after="60"/>
              <w:rPr>
                <w:rFonts w:ascii="Times New Roman" w:eastAsia="Times New Roman" w:hAnsi="Times New Roman"/>
                <w:szCs w:val="22"/>
              </w:rPr>
            </w:pPr>
            <m:oMath>
              <m:r>
                <w:rPr>
                  <w:rFonts w:ascii="Cambria Math" w:hAnsi="Cambria Math"/>
                </w:rPr>
                <m:t>σ,</m:t>
              </m:r>
              <m:sSup>
                <m:sSupPr>
                  <m:ctrlPr>
                    <w:rPr>
                      <w:rFonts w:ascii="Cambria Math" w:hAnsi="Cambria Math"/>
                      <w:i/>
                    </w:rPr>
                  </m:ctrlPr>
                </m:sSupPr>
                <m:e>
                  <m:r>
                    <w:rPr>
                      <w:rFonts w:ascii="Cambria Math" w:hAnsi="Cambria Math"/>
                    </w:rPr>
                    <m:t>σ</m:t>
                  </m:r>
                </m:e>
                <m:sup>
                  <m:r>
                    <w:rPr>
                      <w:rFonts w:ascii="Cambria Math" w:hAnsi="Cambria Math"/>
                    </w:rPr>
                    <m:t>´</m:t>
                  </m:r>
                </m:sup>
              </m:sSup>
            </m:oMath>
            <w:r>
              <w:rPr>
                <w:rFonts w:eastAsiaTheme="minorEastAsia"/>
              </w:rPr>
              <w:t xml:space="preserve"> </w:t>
            </w:r>
            <w:r w:rsidRPr="003D64D9">
              <w:rPr>
                <w:rFonts w:ascii="Times New Roman" w:eastAsiaTheme="minorEastAsia" w:hAnsi="Times New Roman"/>
              </w:rPr>
              <w:t>… úhel, který svírá paprsek s optickou osou</w:t>
            </w:r>
          </w:p>
        </w:tc>
        <w:tc>
          <w:tcPr>
            <w:tcW w:w="2690" w:type="dxa"/>
          </w:tcPr>
          <w:p w14:paraId="22D4D1BD" w14:textId="77777777" w:rsidR="00163B0C" w:rsidRPr="00A41400" w:rsidRDefault="00163B0C" w:rsidP="00163B0C">
            <w:pPr>
              <w:rPr>
                <w:rFonts w:ascii="Times New Roman" w:hAnsi="Times New Roman"/>
              </w:rPr>
            </w:pPr>
            <w:r w:rsidRPr="00A41400">
              <w:rPr>
                <w:rFonts w:ascii="Times New Roman" w:hAnsi="Times New Roman"/>
              </w:rPr>
              <w:t>Paprsek se přibližuje k optické ose</w:t>
            </w:r>
          </w:p>
          <w:p w14:paraId="7B2406FA" w14:textId="25C38430" w:rsidR="00163B0C" w:rsidRPr="00681F73" w:rsidRDefault="00C1614A" w:rsidP="00163B0C">
            <w:pPr>
              <w:spacing w:after="60"/>
              <w:rPr>
                <w:rFonts w:ascii="Times New Roman" w:eastAsia="Times New Roman" w:hAnsi="Times New Roman"/>
                <w:szCs w:val="22"/>
              </w:rPr>
            </w:pPr>
            <w:r>
              <w:rPr>
                <w:noProof/>
              </w:rPr>
              <mc:AlternateContent>
                <mc:Choice Requires="wps">
                  <w:drawing>
                    <wp:anchor distT="0" distB="0" distL="114300" distR="114300" simplePos="0" relativeHeight="254941184" behindDoc="0" locked="0" layoutInCell="1" allowOverlap="1" wp14:anchorId="10BBF8CF" wp14:editId="2EFBA82C">
                      <wp:simplePos x="0" y="0"/>
                      <wp:positionH relativeFrom="column">
                        <wp:posOffset>467360</wp:posOffset>
                      </wp:positionH>
                      <wp:positionV relativeFrom="paragraph">
                        <wp:posOffset>786130</wp:posOffset>
                      </wp:positionV>
                      <wp:extent cx="702831" cy="245660"/>
                      <wp:effectExtent l="0" t="0" r="2540" b="2540"/>
                      <wp:wrapNone/>
                      <wp:docPr id="2840" name="Textové pole 2840"/>
                      <wp:cNvGraphicFramePr/>
                      <a:graphic xmlns:a="http://schemas.openxmlformats.org/drawingml/2006/main">
                        <a:graphicData uri="http://schemas.microsoft.com/office/word/2010/wordprocessingShape">
                          <wps:wsp>
                            <wps:cNvSpPr txBox="1"/>
                            <wps:spPr>
                              <a:xfrm>
                                <a:off x="0" y="0"/>
                                <a:ext cx="702831" cy="24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354CC" w14:textId="77777777" w:rsidR="005A6678" w:rsidRDefault="005A6678">
                                  <m:oMathPara>
                                    <m:oMath>
                                      <m:r>
                                        <w:rPr>
                                          <w:rFonts w:ascii="Cambria Math" w:hAnsi="Cambria Math"/>
                                        </w:rPr>
                                        <m:t>σ&lt;0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BF8CF" id="Textové pole 2840" o:spid="_x0000_s1894" type="#_x0000_t202" style="position:absolute;margin-left:36.8pt;margin-top:61.9pt;width:55.35pt;height:19.35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" fillcolor="white [3201]" stroked="f" strokeweight=".5pt">
                      <v:textbox>
                        <w:txbxContent>
                          <w:p w14:paraId="136354CC" w14:textId="77777777" w:rsidR="005A6678" w:rsidRDefault="005A6678">
                            <m:oMathPara>
                              <m:oMath>
                                <m:r>
                                  <w:rPr>
                                    <w:rFonts w:ascii="Cambria Math" w:hAnsi="Cambria Math"/>
                                  </w:rPr>
                                  <m:t>σ&lt;0</m:t>
                                </m:r>
                              </m:oMath>
                            </m:oMathPara>
                          </w:p>
                        </w:txbxContent>
                      </v:textbox>
                    </v:shape>
                  </w:pict>
                </mc:Fallback>
              </mc:AlternateContent>
            </w:r>
            <w:r>
              <w:rPr>
                <w:noProof/>
              </w:rPr>
              <mc:AlternateContent>
                <mc:Choice Requires="wps">
                  <w:drawing>
                    <wp:anchor distT="0" distB="0" distL="114300" distR="114300" simplePos="0" relativeHeight="254942208" behindDoc="0" locked="0" layoutInCell="1" allowOverlap="1" wp14:anchorId="237E3F4A" wp14:editId="51D2F98F">
                      <wp:simplePos x="0" y="0"/>
                      <wp:positionH relativeFrom="column">
                        <wp:posOffset>715645</wp:posOffset>
                      </wp:positionH>
                      <wp:positionV relativeFrom="paragraph">
                        <wp:posOffset>476885</wp:posOffset>
                      </wp:positionV>
                      <wp:extent cx="217805" cy="238125"/>
                      <wp:effectExtent l="0" t="0" r="0" b="9525"/>
                      <wp:wrapNone/>
                      <wp:docPr id="2839" name="Textové pole 2839"/>
                      <wp:cNvGraphicFramePr/>
                      <a:graphic xmlns:a="http://schemas.openxmlformats.org/drawingml/2006/main">
                        <a:graphicData uri="http://schemas.microsoft.com/office/word/2010/wordprocessingShape">
                          <wps:wsp>
                            <wps:cNvSpPr txBox="1"/>
                            <wps:spPr>
                              <a:xfrm>
                                <a:off x="0" y="0"/>
                                <a:ext cx="21780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31EF5" w14:textId="77777777" w:rsidR="005A6678" w:rsidRDefault="005A6678">
                                  <m:oMathPara>
                                    <m:oMath>
                                      <m:r>
                                        <w:rPr>
                                          <w:rFonts w:ascii="Cambria Math" w:hAnsi="Cambria Math"/>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7E3F4A" id="Textové pole 2839" o:spid="_x0000_s1895" type="#_x0000_t202" style="position:absolute;margin-left:56.35pt;margin-top:37.55pt;width:17.15pt;height:18.75pt;z-index:2549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" fillcolor="white [3201]" stroked="f" strokeweight=".5pt">
                      <v:textbox>
                        <w:txbxContent>
                          <w:p w14:paraId="7B431EF5" w14:textId="77777777" w:rsidR="005A6678" w:rsidRDefault="005A6678">
                            <m:oMathPara>
                              <m:oMath>
                                <m:r>
                                  <w:rPr>
                                    <w:rFonts w:ascii="Cambria Math" w:hAnsi="Cambria Math"/>
                                  </w:rPr>
                                  <m:t>σ</m:t>
                                </m:r>
                              </m:oMath>
                            </m:oMathPara>
                          </w:p>
                        </w:txbxContent>
                      </v:textbox>
                    </v:shape>
                  </w:pict>
                </mc:Fallback>
              </mc:AlternateContent>
            </w:r>
            <w:r w:rsidR="00163B0C">
              <w:rPr>
                <w:noProof/>
              </w:rPr>
              <mc:AlternateContent>
                <mc:Choice Requires="wps">
                  <w:drawing>
                    <wp:anchor distT="0" distB="0" distL="114300" distR="114300" simplePos="0" relativeHeight="254943232" behindDoc="0" locked="0" layoutInCell="1" allowOverlap="1" wp14:anchorId="7B587CCC" wp14:editId="58B2DC5C">
                      <wp:simplePos x="0" y="0"/>
                      <wp:positionH relativeFrom="column">
                        <wp:posOffset>1042670</wp:posOffset>
                      </wp:positionH>
                      <wp:positionV relativeFrom="paragraph">
                        <wp:posOffset>468630</wp:posOffset>
                      </wp:positionV>
                      <wp:extent cx="68239" cy="61415"/>
                      <wp:effectExtent l="0" t="19050" r="65405" b="53340"/>
                      <wp:wrapNone/>
                      <wp:docPr id="65" name="Přímá spojnice se šipkou 65"/>
                      <wp:cNvGraphicFramePr/>
                      <a:graphic xmlns:a="http://schemas.openxmlformats.org/drawingml/2006/main">
                        <a:graphicData uri="http://schemas.microsoft.com/office/word/2010/wordprocessingShape">
                          <wps:wsp>
                            <wps:cNvCnPr/>
                            <wps:spPr>
                              <a:xfrm>
                                <a:off x="0" y="0"/>
                                <a:ext cx="68239" cy="61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64A59E" id="Přímá spojnice se šipkou 65" o:spid="_x0000_s1026" type="#_x0000_t32" style="position:absolute;margin-left:82.1pt;margin-top:36.9pt;width:5.35pt;height:4.85pt;z-index:2549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" strokecolor="black [3200]" strokeweight=".5pt">
                      <v:stroke endarrow="block" joinstyle="miter"/>
                    </v:shape>
                  </w:pict>
                </mc:Fallback>
              </mc:AlternateContent>
            </w:r>
            <w:r>
              <w:rPr>
                <w:rFonts w:ascii="Times New Roman" w:eastAsia="Times New Roman" w:hAnsi="Times New Roman"/>
                <w:lang w:eastAsia="cs-CZ"/>
              </w:rPr>
              <w:object w:dxaOrig="3855" w:dyaOrig="2610" w14:anchorId="5C927FF1">
                <v:shape id="_x0000_i1157" type="#_x0000_t75" style="width:126.7pt;height:85.25pt" o:ole="">
                  <v:imagedata r:id="rId496" o:title=""/>
                </v:shape>
                <o:OLEObject Type="Embed" ProgID="PBrush" ShapeID="_x0000_i1157" DrawAspect="Content" ObjectID="_1539761948" r:id="rId497"/>
              </w:object>
            </w:r>
          </w:p>
        </w:tc>
      </w:tr>
      <w:tr w:rsidR="00163B0C" w:rsidRPr="005315ED" w14:paraId="414CF3A8" w14:textId="77777777" w:rsidTr="001526FE">
        <w:tc>
          <w:tcPr>
            <w:tcW w:w="2972" w:type="dxa"/>
          </w:tcPr>
          <w:p w14:paraId="3C08A5D3" w14:textId="354ECB22" w:rsidR="00163B0C" w:rsidRPr="00681F73" w:rsidRDefault="00C1614A" w:rsidP="00163B0C">
            <w:pPr>
              <w:spacing w:after="60"/>
              <w:rPr>
                <w:rFonts w:ascii="Times New Roman" w:eastAsia="Times New Roman" w:hAnsi="Times New Roman"/>
                <w:szCs w:val="22"/>
              </w:rPr>
            </w:pPr>
            <w:r>
              <w:rPr>
                <w:noProof/>
              </w:rPr>
              <mc:AlternateContent>
                <mc:Choice Requires="wps">
                  <w:drawing>
                    <wp:anchor distT="0" distB="0" distL="114300" distR="114300" simplePos="0" relativeHeight="254950400" behindDoc="0" locked="0" layoutInCell="1" allowOverlap="1" wp14:anchorId="17B1784D" wp14:editId="507E7A12">
                      <wp:simplePos x="0" y="0"/>
                      <wp:positionH relativeFrom="column">
                        <wp:posOffset>1069340</wp:posOffset>
                      </wp:positionH>
                      <wp:positionV relativeFrom="paragraph">
                        <wp:posOffset>1445260</wp:posOffset>
                      </wp:positionV>
                      <wp:extent cx="342900" cy="259307"/>
                      <wp:effectExtent l="0" t="0" r="0" b="7620"/>
                      <wp:wrapNone/>
                      <wp:docPr id="83" name="Textové pole 83"/>
                      <wp:cNvGraphicFramePr/>
                      <a:graphic xmlns:a="http://schemas.openxmlformats.org/drawingml/2006/main">
                        <a:graphicData uri="http://schemas.microsoft.com/office/word/2010/wordprocessingShape">
                          <wps:wsp>
                            <wps:cNvSpPr txBox="1"/>
                            <wps:spPr>
                              <a:xfrm>
                                <a:off x="0" y="0"/>
                                <a:ext cx="342900" cy="25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15DAA"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B1784D" id="Textové pole 83" o:spid="_x0000_s1896" type="#_x0000_t202" style="position:absolute;margin-left:84.2pt;margin-top:113.8pt;width:27pt;height:20.4pt;z-index:2549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" fillcolor="white [3201]" stroked="f" strokeweight=".5pt">
                      <v:textbox>
                        <w:txbxContent>
                          <w:p w14:paraId="45615DAA"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v:textbox>
                    </v:shape>
                  </w:pict>
                </mc:Fallback>
              </mc:AlternateContent>
            </w:r>
            <w:r>
              <w:rPr>
                <w:noProof/>
              </w:rPr>
              <mc:AlternateContent>
                <mc:Choice Requires="wps">
                  <w:drawing>
                    <wp:anchor distT="0" distB="0" distL="114300" distR="114300" simplePos="0" relativeHeight="254948352" behindDoc="0" locked="0" layoutInCell="1" allowOverlap="1" wp14:anchorId="0F0CF536" wp14:editId="2AD3A8A6">
                      <wp:simplePos x="0" y="0"/>
                      <wp:positionH relativeFrom="column">
                        <wp:posOffset>968375</wp:posOffset>
                      </wp:positionH>
                      <wp:positionV relativeFrom="paragraph">
                        <wp:posOffset>1066165</wp:posOffset>
                      </wp:positionV>
                      <wp:extent cx="812042" cy="270207"/>
                      <wp:effectExtent l="0" t="0" r="7620" b="0"/>
                      <wp:wrapNone/>
                      <wp:docPr id="77" name="Textové pole 77"/>
                      <wp:cNvGraphicFramePr/>
                      <a:graphic xmlns:a="http://schemas.openxmlformats.org/drawingml/2006/main">
                        <a:graphicData uri="http://schemas.microsoft.com/office/word/2010/wordprocessingShape">
                          <wps:wsp>
                            <wps:cNvSpPr txBox="1"/>
                            <wps:spPr>
                              <a:xfrm>
                                <a:off x="0" y="0"/>
                                <a:ext cx="812042" cy="2702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17307"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CF536" id="Textové pole 77" o:spid="_x0000_s1897" type="#_x0000_t202" style="position:absolute;margin-left:76.25pt;margin-top:83.95pt;width:63.95pt;height:21.3pt;z-index:2549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" fillcolor="white [3201]" stroked="f" strokeweight=".5pt">
                      <v:textbox>
                        <w:txbxContent>
                          <w:p w14:paraId="62F17307"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&gt;0</m:t>
                                </m:r>
                              </m:oMath>
                            </m:oMathPara>
                          </w:p>
                        </w:txbxContent>
                      </v:textbox>
                    </v:shape>
                  </w:pict>
                </mc:Fallback>
              </mc:AlternateContent>
            </w:r>
            <w:r w:rsidR="00163B0C">
              <w:rPr>
                <w:noProof/>
              </w:rPr>
              <mc:AlternateContent>
                <mc:Choice Requires="wps">
                  <w:drawing>
                    <wp:anchor distT="0" distB="0" distL="114300" distR="114300" simplePos="0" relativeHeight="254949376" behindDoc="0" locked="0" layoutInCell="1" allowOverlap="1" wp14:anchorId="37CEE193" wp14:editId="443A07F6">
                      <wp:simplePos x="0" y="0"/>
                      <wp:positionH relativeFrom="column">
                        <wp:posOffset>530187</wp:posOffset>
                      </wp:positionH>
                      <wp:positionV relativeFrom="paragraph">
                        <wp:posOffset>272415</wp:posOffset>
                      </wp:positionV>
                      <wp:extent cx="268910" cy="279779"/>
                      <wp:effectExtent l="0" t="0" r="0" b="6350"/>
                      <wp:wrapNone/>
                      <wp:docPr id="82" name="Textové pole 82"/>
                      <wp:cNvGraphicFramePr/>
                      <a:graphic xmlns:a="http://schemas.openxmlformats.org/drawingml/2006/main">
                        <a:graphicData uri="http://schemas.microsoft.com/office/word/2010/wordprocessingShape">
                          <wps:wsp>
                            <wps:cNvSpPr txBox="1"/>
                            <wps:spPr>
                              <a:xfrm>
                                <a:off x="0" y="0"/>
                                <a:ext cx="268910" cy="279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8D68F"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EE193" id="Textové pole 82" o:spid="_x0000_s1898" type="#_x0000_t202" style="position:absolute;margin-left:41.75pt;margin-top:21.45pt;width:21.15pt;height:22.05pt;z-index:2549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" fillcolor="white [3201]" stroked="f" strokeweight=".5pt">
                      <v:textbox>
                        <w:txbxContent>
                          <w:p w14:paraId="6848D68F"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sidR="00163B0C">
              <w:rPr>
                <w:noProof/>
              </w:rPr>
              <mc:AlternateContent>
                <mc:Choice Requires="wps">
                  <w:drawing>
                    <wp:anchor distT="0" distB="0" distL="114300" distR="114300" simplePos="0" relativeHeight="254947328" behindDoc="0" locked="0" layoutInCell="1" allowOverlap="1" wp14:anchorId="3388B501" wp14:editId="1E94C626">
                      <wp:simplePos x="0" y="0"/>
                      <wp:positionH relativeFrom="column">
                        <wp:posOffset>79328</wp:posOffset>
                      </wp:positionH>
                      <wp:positionV relativeFrom="paragraph">
                        <wp:posOffset>1066752</wp:posOffset>
                      </wp:positionV>
                      <wp:extent cx="703624" cy="362775"/>
                      <wp:effectExtent l="0" t="0" r="1270" b="0"/>
                      <wp:wrapNone/>
                      <wp:docPr id="76" name="Textové pole 76"/>
                      <wp:cNvGraphicFramePr/>
                      <a:graphic xmlns:a="http://schemas.openxmlformats.org/drawingml/2006/main">
                        <a:graphicData uri="http://schemas.microsoft.com/office/word/2010/wordprocessingShape">
                          <wps:wsp>
                            <wps:cNvSpPr txBox="1"/>
                            <wps:spPr>
                              <a:xfrm>
                                <a:off x="0" y="0"/>
                                <a:ext cx="703624" cy="36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59BAE"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&gt;0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8B501" id="Textové pole 76" o:spid="_x0000_s1899" type="#_x0000_t202" style="position:absolute;margin-left:6.25pt;margin-top:84pt;width:55.4pt;height:28.55pt;z-index:2549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" fillcolor="white [3201]" stroked="f" strokeweight=".5pt">
                      <v:textbox>
                        <w:txbxContent>
                          <w:p w14:paraId="43359BAE"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&gt;0</m:t>
                                </m:r>
                              </m:oMath>
                            </m:oMathPara>
                          </w:p>
                        </w:txbxContent>
                      </v:textbox>
                    </v:shape>
                  </w:pict>
                </mc:Fallback>
              </mc:AlternateContent>
            </w:r>
            <w:r w:rsidR="00163B0C">
              <w:rPr>
                <w:noProof/>
              </w:rPr>
              <mc:AlternateContent>
                <mc:Choice Requires="wps">
                  <w:drawing>
                    <wp:anchor distT="0" distB="0" distL="114300" distR="114300" simplePos="0" relativeHeight="254946304" behindDoc="0" locked="0" layoutInCell="1" allowOverlap="1" wp14:anchorId="4C827107" wp14:editId="4336EF7C">
                      <wp:simplePos x="0" y="0"/>
                      <wp:positionH relativeFrom="column">
                        <wp:posOffset>807402</wp:posOffset>
                      </wp:positionH>
                      <wp:positionV relativeFrom="paragraph">
                        <wp:posOffset>1497280</wp:posOffset>
                      </wp:positionV>
                      <wp:extent cx="280511" cy="221382"/>
                      <wp:effectExtent l="0" t="0" r="35242" b="16193"/>
                      <wp:wrapNone/>
                      <wp:docPr id="75" name="Oblouk 75"/>
                      <wp:cNvGraphicFramePr/>
                      <a:graphic xmlns:a="http://schemas.openxmlformats.org/drawingml/2006/main">
                        <a:graphicData uri="http://schemas.microsoft.com/office/word/2010/wordprocessingShape">
                          <wps:wsp>
                            <wps:cNvSpPr/>
                            <wps:spPr>
                              <a:xfrm rot="7245053">
                                <a:off x="0" y="0"/>
                                <a:ext cx="280511" cy="221382"/>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E824" id="Oblouk 75" o:spid="_x0000_s1026" style="position:absolute;margin-left:63.55pt;margin-top:117.9pt;width:22.1pt;height:17.45pt;rotation:7913530fd;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511,22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" path="m140255,nsc217716,,280511,49558,280511,110691r-140255,c140256,73794,140255,36897,140255,xem140255,nfc217716,,280511,49558,280511,110691e" filled="f" strokecolor="black [3200]" strokeweight=".5pt">
                      <v:stroke startarrow="block" joinstyle="miter"/>
                      <v:path arrowok="t" o:connecttype="custom" o:connectlocs="140255,0;280511,110691" o:connectangles="0,0"/>
                    </v:shape>
                  </w:pict>
                </mc:Fallback>
              </mc:AlternateContent>
            </w:r>
            <w:r w:rsidR="00163B0C">
              <w:rPr>
                <w:noProof/>
              </w:rPr>
              <mc:AlternateContent>
                <mc:Choice Requires="wps">
                  <w:drawing>
                    <wp:anchor distT="0" distB="0" distL="114300" distR="114300" simplePos="0" relativeHeight="254945280" behindDoc="0" locked="0" layoutInCell="1" allowOverlap="1" wp14:anchorId="2D8E4F00" wp14:editId="47797C81">
                      <wp:simplePos x="0" y="0"/>
                      <wp:positionH relativeFrom="column">
                        <wp:posOffset>519283</wp:posOffset>
                      </wp:positionH>
                      <wp:positionV relativeFrom="paragraph">
                        <wp:posOffset>611187</wp:posOffset>
                      </wp:positionV>
                      <wp:extent cx="403988" cy="308609"/>
                      <wp:effectExtent l="9842" t="9208" r="0" b="0"/>
                      <wp:wrapNone/>
                      <wp:docPr id="72" name="Oblouk 72"/>
                      <wp:cNvGraphicFramePr/>
                      <a:graphic xmlns:a="http://schemas.openxmlformats.org/drawingml/2006/main">
                        <a:graphicData uri="http://schemas.microsoft.com/office/word/2010/wordprocessingShape">
                          <wps:wsp>
                            <wps:cNvSpPr/>
                            <wps:spPr>
                              <a:xfrm rot="18685160">
                                <a:off x="0" y="0"/>
                                <a:ext cx="403988" cy="308609"/>
                              </a:xfrm>
                              <a:prstGeom prst="arc">
                                <a:avLst/>
                              </a:prstGeom>
                              <a:ln>
                                <a:head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9603" id="Oblouk 72" o:spid="_x0000_s1026" style="position:absolute;margin-left:40.9pt;margin-top:48.1pt;width:31.8pt;height:24.3pt;rotation:-3183783fd;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988,30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" path="m201994,nsc313552,,403988,69085,403988,154305r-201994,l201994,xem201994,nfc313552,,403988,69085,403988,154305e" filled="f" strokecolor="black [3200]" strokeweight=".5pt">
                      <v:stroke startarrow="block" joinstyle="miter"/>
                      <v:path arrowok="t" o:connecttype="custom" o:connectlocs="201994,0;403988,154305" o:connectangles="0,0"/>
                    </v:shape>
                  </w:pict>
                </mc:Fallback>
              </mc:AlternateContent>
            </w:r>
            <w:r w:rsidR="00163B0C">
              <w:rPr>
                <w:noProof/>
              </w:rPr>
              <mc:AlternateContent>
                <mc:Choice Requires="wps">
                  <w:drawing>
                    <wp:anchor distT="0" distB="0" distL="114300" distR="114300" simplePos="0" relativeHeight="254951424" behindDoc="0" locked="0" layoutInCell="1" allowOverlap="1" wp14:anchorId="1AAA41F9" wp14:editId="10B1B085">
                      <wp:simplePos x="0" y="0"/>
                      <wp:positionH relativeFrom="column">
                        <wp:posOffset>1116557</wp:posOffset>
                      </wp:positionH>
                      <wp:positionV relativeFrom="paragraph">
                        <wp:posOffset>1923813</wp:posOffset>
                      </wp:positionV>
                      <wp:extent cx="46355" cy="102358"/>
                      <wp:effectExtent l="38100" t="0" r="48895" b="50165"/>
                      <wp:wrapNone/>
                      <wp:docPr id="67" name="Přímá spojnice se šipkou 67"/>
                      <wp:cNvGraphicFramePr/>
                      <a:graphic xmlns:a="http://schemas.openxmlformats.org/drawingml/2006/main">
                        <a:graphicData uri="http://schemas.microsoft.com/office/word/2010/wordprocessingShape">
                          <wps:wsp>
                            <wps:cNvCnPr/>
                            <wps:spPr>
                              <a:xfrm>
                                <a:off x="0" y="0"/>
                                <a:ext cx="46355" cy="102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39A731" id="Přímá spojnice se šipkou 67" o:spid="_x0000_s1026" type="#_x0000_t32" style="position:absolute;margin-left:87.9pt;margin-top:151.5pt;width:3.65pt;height:8.05pt;z-index:2549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" strokecolor="black [3200]" strokeweight=".5pt">
                      <v:stroke endarrow="block" joinstyle="miter"/>
                    </v:shape>
                  </w:pict>
                </mc:Fallback>
              </mc:AlternateContent>
            </w:r>
            <w:r w:rsidR="00163B0C">
              <w:rPr>
                <w:noProof/>
              </w:rPr>
              <mc:AlternateContent>
                <mc:Choice Requires="wps">
                  <w:drawing>
                    <wp:anchor distT="0" distB="0" distL="114300" distR="114300" simplePos="0" relativeHeight="254944256" behindDoc="0" locked="0" layoutInCell="1" allowOverlap="1" wp14:anchorId="0BCDA79A" wp14:editId="6BA364C8">
                      <wp:simplePos x="0" y="0"/>
                      <wp:positionH relativeFrom="column">
                        <wp:posOffset>468289</wp:posOffset>
                      </wp:positionH>
                      <wp:positionV relativeFrom="paragraph">
                        <wp:posOffset>490798</wp:posOffset>
                      </wp:positionV>
                      <wp:extent cx="54591" cy="61415"/>
                      <wp:effectExtent l="19050" t="19050" r="60325" b="53340"/>
                      <wp:wrapNone/>
                      <wp:docPr id="66" name="Přímá spojnice se šipkou 66"/>
                      <wp:cNvGraphicFramePr/>
                      <a:graphic xmlns:a="http://schemas.openxmlformats.org/drawingml/2006/main">
                        <a:graphicData uri="http://schemas.microsoft.com/office/word/2010/wordprocessingShape">
                          <wps:wsp>
                            <wps:cNvCnPr/>
                            <wps:spPr>
                              <a:xfrm>
                                <a:off x="0" y="0"/>
                                <a:ext cx="54591" cy="61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DCF506" id="Přímá spojnice se šipkou 66" o:spid="_x0000_s1026" type="#_x0000_t32" style="position:absolute;margin-left:36.85pt;margin-top:38.65pt;width:4.3pt;height:4.85pt;z-index:2549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" strokecolor="black [3200]" strokeweight=".5pt">
                      <v:stroke endarrow="block" joinstyle="miter"/>
                    </v:shape>
                  </w:pict>
                </mc:Fallback>
              </mc:AlternateContent>
            </w:r>
            <w:r w:rsidR="00163B0C">
              <w:rPr>
                <w:rFonts w:ascii="Times New Roman" w:eastAsia="Times New Roman" w:hAnsi="Times New Roman"/>
                <w:lang w:eastAsia="cs-CZ"/>
              </w:rPr>
              <w:object w:dxaOrig="3000" w:dyaOrig="3570" w14:anchorId="6AE0992E">
                <v:shape id="_x0000_i1158" type="#_x0000_t75" style="width:137.1pt;height:163pt" o:ole="">
                  <v:imagedata r:id="rId498" o:title=""/>
                </v:shape>
                <o:OLEObject Type="Embed" ProgID="PBrush" ShapeID="_x0000_i1158" DrawAspect="Content" ObjectID="_1539761949" r:id="rId499"/>
              </w:object>
            </w:r>
          </w:p>
        </w:tc>
        <w:tc>
          <w:tcPr>
            <w:tcW w:w="2268" w:type="dxa"/>
          </w:tcPr>
          <w:p w14:paraId="32CE59D5" w14:textId="765E4271" w:rsidR="00163B0C" w:rsidRPr="00681F73" w:rsidRDefault="00163B0C" w:rsidP="00163B0C">
            <w:pPr>
              <w:spacing w:after="60"/>
              <w:rPr>
                <w:rFonts w:ascii="Times New Roman" w:eastAsia="Times New Roman" w:hAnsi="Times New Roman"/>
                <w:szCs w:val="22"/>
              </w:rPr>
            </w:pPr>
            <w:r>
              <w:rPr>
                <w:rFonts w:ascii="Times New Roman" w:hAnsi="Times New Roman"/>
              </w:rPr>
              <w:t>Úhly dopadu, odrazu a lomu, atd. měříme vždy od dopadové kolmice, kladný je úhel, rostoucí ve směru opačném, než je pohyb ručiček hodinových, záporný je úhel, rostoucí ve směru pohybu ručiček hodinových</w:t>
            </w:r>
          </w:p>
        </w:tc>
        <w:tc>
          <w:tcPr>
            <w:tcW w:w="2690" w:type="dxa"/>
          </w:tcPr>
          <w:p w14:paraId="3159137A" w14:textId="4098C644" w:rsidR="00163B0C" w:rsidRPr="00681F73" w:rsidRDefault="00C1614A" w:rsidP="00163B0C">
            <w:pPr>
              <w:spacing w:after="60"/>
              <w:rPr>
                <w:rFonts w:ascii="Times New Roman" w:eastAsia="Times New Roman" w:hAnsi="Times New Roman"/>
                <w:szCs w:val="22"/>
              </w:rPr>
            </w:pPr>
            <w:r>
              <w:rPr>
                <w:noProof/>
              </w:rPr>
              <mc:AlternateContent>
                <mc:Choice Requires="wps">
                  <w:drawing>
                    <wp:anchor distT="0" distB="0" distL="114300" distR="114300" simplePos="0" relativeHeight="254959616" behindDoc="0" locked="0" layoutInCell="1" allowOverlap="1" wp14:anchorId="7FC48F73" wp14:editId="3D925111">
                      <wp:simplePos x="0" y="0"/>
                      <wp:positionH relativeFrom="column">
                        <wp:posOffset>518160</wp:posOffset>
                      </wp:positionH>
                      <wp:positionV relativeFrom="paragraph">
                        <wp:posOffset>1334770</wp:posOffset>
                      </wp:positionV>
                      <wp:extent cx="286385" cy="272415"/>
                      <wp:effectExtent l="0" t="0" r="0" b="0"/>
                      <wp:wrapNone/>
                      <wp:docPr id="81" name="Textové pole 81"/>
                      <wp:cNvGraphicFramePr/>
                      <a:graphic xmlns:a="http://schemas.openxmlformats.org/drawingml/2006/main">
                        <a:graphicData uri="http://schemas.microsoft.com/office/word/2010/wordprocessingShape">
                          <wps:wsp>
                            <wps:cNvSpPr txBox="1"/>
                            <wps:spPr>
                              <a:xfrm>
                                <a:off x="0" y="0"/>
                                <a:ext cx="286385"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5D2E2"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48F73" id="Textové pole 81" o:spid="_x0000_s1900" type="#_x0000_t202" style="position:absolute;margin-left:40.8pt;margin-top:105.1pt;width:22.55pt;height:21.45pt;z-index:2549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" fillcolor="white [3201]" stroked="f" strokeweight=".5pt">
                      <v:textbox>
                        <w:txbxContent>
                          <w:p w14:paraId="2885D2E2"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1</m:t>
                                    </m:r>
                                  </m:sub>
                                </m:sSub>
                              </m:oMath>
                            </m:oMathPara>
                          </w:p>
                        </w:txbxContent>
                      </v:textbox>
                    </v:shape>
                  </w:pict>
                </mc:Fallback>
              </mc:AlternateContent>
            </w:r>
            <w:r>
              <w:rPr>
                <w:noProof/>
              </w:rPr>
              <mc:AlternateContent>
                <mc:Choice Requires="wps">
                  <w:drawing>
                    <wp:anchor distT="0" distB="0" distL="114300" distR="114300" simplePos="0" relativeHeight="254953472" behindDoc="0" locked="0" layoutInCell="1" allowOverlap="1" wp14:anchorId="0F6CFE31" wp14:editId="1810FA97">
                      <wp:simplePos x="0" y="0"/>
                      <wp:positionH relativeFrom="column">
                        <wp:posOffset>413385</wp:posOffset>
                      </wp:positionH>
                      <wp:positionV relativeFrom="paragraph">
                        <wp:posOffset>1326854</wp:posOffset>
                      </wp:positionV>
                      <wp:extent cx="48279" cy="102358"/>
                      <wp:effectExtent l="19050" t="38100" r="66040" b="31115"/>
                      <wp:wrapNone/>
                      <wp:docPr id="71" name="Přímá spojnice se šipkou 71"/>
                      <wp:cNvGraphicFramePr/>
                      <a:graphic xmlns:a="http://schemas.openxmlformats.org/drawingml/2006/main">
                        <a:graphicData uri="http://schemas.microsoft.com/office/word/2010/wordprocessingShape">
                          <wps:wsp>
                            <wps:cNvCnPr/>
                            <wps:spPr>
                              <a:xfrm flipV="1">
                                <a:off x="0" y="0"/>
                                <a:ext cx="48279" cy="102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EDBB3B" id="Přímá spojnice se šipkou 71" o:spid="_x0000_s1026" type="#_x0000_t32" style="position:absolute;margin-left:32.55pt;margin-top:104.5pt;width:3.8pt;height:8.05pt;flip:y;z-index:2549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" strokecolor="black [3200]" strokeweight=".5pt">
                      <v:stroke endarrow="block" joinstyle="miter"/>
                    </v:shape>
                  </w:pict>
                </mc:Fallback>
              </mc:AlternateContent>
            </w:r>
            <w:r>
              <w:rPr>
                <w:noProof/>
              </w:rPr>
              <mc:AlternateContent>
                <mc:Choice Requires="wps">
                  <w:drawing>
                    <wp:anchor distT="0" distB="0" distL="114300" distR="114300" simplePos="0" relativeHeight="254952448" behindDoc="0" locked="0" layoutInCell="1" allowOverlap="1" wp14:anchorId="024E74A2" wp14:editId="07A8D708">
                      <wp:simplePos x="0" y="0"/>
                      <wp:positionH relativeFrom="column">
                        <wp:posOffset>807085</wp:posOffset>
                      </wp:positionH>
                      <wp:positionV relativeFrom="paragraph">
                        <wp:posOffset>246380</wp:posOffset>
                      </wp:positionV>
                      <wp:extent cx="60960" cy="41275"/>
                      <wp:effectExtent l="19050" t="38100" r="53340" b="53975"/>
                      <wp:wrapNone/>
                      <wp:docPr id="70" name="Přímá spojnice se šipkou 70"/>
                      <wp:cNvGraphicFramePr/>
                      <a:graphic xmlns:a="http://schemas.openxmlformats.org/drawingml/2006/main">
                        <a:graphicData uri="http://schemas.microsoft.com/office/word/2010/wordprocessingShape">
                          <wps:wsp>
                            <wps:cNvCnPr/>
                            <wps:spPr>
                              <a:xfrm flipV="1">
                                <a:off x="0" y="0"/>
                                <a:ext cx="60960" cy="41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BB5D2D" id="Přímá spojnice se šipkou 70" o:spid="_x0000_s1026" type="#_x0000_t32" style="position:absolute;margin-left:63.55pt;margin-top:19.4pt;width:4.8pt;height:3.25pt;flip:y;z-index:2549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" strokecolor="black [3200]" strokeweight=".5pt">
                      <v:stroke endarrow="block" joinstyle="miter"/>
                    </v:shape>
                  </w:pict>
                </mc:Fallback>
              </mc:AlternateContent>
            </w:r>
            <w:r>
              <w:rPr>
                <w:noProof/>
              </w:rPr>
              <mc:AlternateContent>
                <mc:Choice Requires="wps">
                  <w:drawing>
                    <wp:anchor distT="0" distB="0" distL="114300" distR="114300" simplePos="0" relativeHeight="254958592" behindDoc="0" locked="0" layoutInCell="1" allowOverlap="1" wp14:anchorId="12D9D94B" wp14:editId="73DCD2EE">
                      <wp:simplePos x="0" y="0"/>
                      <wp:positionH relativeFrom="column">
                        <wp:posOffset>1047115</wp:posOffset>
                      </wp:positionH>
                      <wp:positionV relativeFrom="paragraph">
                        <wp:posOffset>191519</wp:posOffset>
                      </wp:positionV>
                      <wp:extent cx="268605" cy="335280"/>
                      <wp:effectExtent l="0" t="0" r="0" b="7620"/>
                      <wp:wrapNone/>
                      <wp:docPr id="80" name="Textové pole 80"/>
                      <wp:cNvGraphicFramePr/>
                      <a:graphic xmlns:a="http://schemas.openxmlformats.org/drawingml/2006/main">
                        <a:graphicData uri="http://schemas.microsoft.com/office/word/2010/wordprocessingShape">
                          <wps:wsp>
                            <wps:cNvSpPr txBox="1"/>
                            <wps:spPr>
                              <a:xfrm>
                                <a:off x="0" y="0"/>
                                <a:ext cx="268605"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F0BE9" w14:textId="77777777" w:rsidR="005A6678" w:rsidRDefault="005F56D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9D94B" id="Textové pole 80" o:spid="_x0000_s1901" type="#_x0000_t202" style="position:absolute;margin-left:82.45pt;margin-top:15.1pt;width:21.15pt;height:26.4pt;z-index:2549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" fillcolor="white [3201]" stroked="f" strokeweight=".5pt">
                      <v:textbox>
                        <w:txbxContent>
                          <w:p w14:paraId="32AF0BE9" w14:textId="77777777" w:rsidR="005A6678" w:rsidRDefault="005A6678">
                            <m:oMathPara>
                              <m:oMath>
                                <m:sSub>
                                  <m:sSubPr>
                                    <m:ctrlPr>
                                      <w:rPr>
                                        <w:rFonts w:ascii="Cambria Math" w:hAnsi="Cambria Math"/>
                                        <w:i/>
                                      </w:rPr>
                                    </m:ctrlPr>
                                  </m:sSubPr>
                                  <m:e>
                                    <m:r>
                                      <w:rPr>
                                        <w:rFonts w:ascii="Cambria Math" w:hAnsi="Cambria Math"/>
                                      </w:rPr>
                                      <m:t>φ</m:t>
                                    </m:r>
                                  </m:e>
                                  <m:sub>
                                    <m:r>
                                      <w:rPr>
                                        <w:rFonts w:ascii="Cambria Math" w:hAnsi="Cambria Math"/>
                                      </w:rPr>
                                      <m:t>2</m:t>
                                    </m:r>
                                  </m:sub>
                                </m:sSub>
                              </m:oMath>
                            </m:oMathPara>
                          </w:p>
                        </w:txbxContent>
                      </v:textbox>
                    </v:shape>
                  </w:pict>
                </mc:Fallback>
              </mc:AlternateContent>
            </w:r>
            <w:r>
              <w:rPr>
                <w:noProof/>
              </w:rPr>
              <mc:AlternateContent>
                <mc:Choice Requires="wps">
                  <w:drawing>
                    <wp:anchor distT="0" distB="0" distL="114300" distR="114300" simplePos="0" relativeHeight="254956544" behindDoc="0" locked="0" layoutInCell="1" allowOverlap="1" wp14:anchorId="1FF62454" wp14:editId="23C7F16C">
                      <wp:simplePos x="0" y="0"/>
                      <wp:positionH relativeFrom="column">
                        <wp:posOffset>-21589</wp:posOffset>
                      </wp:positionH>
                      <wp:positionV relativeFrom="paragraph">
                        <wp:posOffset>854710</wp:posOffset>
                      </wp:positionV>
                      <wp:extent cx="554990" cy="323850"/>
                      <wp:effectExtent l="0" t="0" r="0" b="0"/>
                      <wp:wrapNone/>
                      <wp:docPr id="78" name="Textové pole 78"/>
                      <wp:cNvGraphicFramePr/>
                      <a:graphic xmlns:a="http://schemas.openxmlformats.org/drawingml/2006/main">
                        <a:graphicData uri="http://schemas.microsoft.com/office/word/2010/wordprocessingShape">
                          <wps:wsp>
                            <wps:cNvSpPr txBox="1"/>
                            <wps:spPr>
                              <a:xfrm>
                                <a:off x="0" y="0"/>
                                <a:ext cx="55499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2C36E" w14:textId="77777777" w:rsidR="005A6678" w:rsidRPr="00C1614A" w:rsidRDefault="005F56D8">
                                  <w:pPr>
                                    <w:rPr>
                                      <w:sz w:val="18"/>
                                      <w:szCs w:val="18"/>
                                    </w:rPr>
                                  </w:pPr>
                                  <m:oMathPara>
                                    <m:oMath>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1</m:t>
                                          </m:r>
                                        </m:sub>
                                      </m:sSub>
                                      <m:r>
                                        <w:rPr>
                                          <w:rFonts w:ascii="Cambria Math" w:hAnsi="Cambria Math"/>
                                          <w:sz w:val="18"/>
                                          <w:szCs w:val="18"/>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62454" id="Textové pole 78" o:spid="_x0000_s1902" type="#_x0000_t202" style="position:absolute;margin-left:-1.7pt;margin-top:67.3pt;width:43.7pt;height:25.5pt;z-index:2549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" fillcolor="white [3201]" stroked="f" strokeweight=".5pt">
                      <v:textbox>
                        <w:txbxContent>
                          <w:p w14:paraId="0D52C36E" w14:textId="77777777" w:rsidR="005A6678" w:rsidRPr="00C1614A" w:rsidRDefault="005A6678">
                            <w:pPr>
                              <w:rPr>
                                <w:sz w:val="18"/>
                                <w:szCs w:val="18"/>
                              </w:rPr>
                            </w:pPr>
                            <m:oMathPara>
                              <m:oMath>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1</m:t>
                                    </m:r>
                                  </m:sub>
                                </m:sSub>
                                <m:r>
                                  <w:rPr>
                                    <w:rFonts w:ascii="Cambria Math" w:hAnsi="Cambria Math"/>
                                    <w:sz w:val="18"/>
                                    <w:szCs w:val="18"/>
                                  </w:rPr>
                                  <m:t>&lt;0</m:t>
                                </m:r>
                              </m:oMath>
                            </m:oMathPara>
                          </w:p>
                        </w:txbxContent>
                      </v:textbox>
                    </v:shape>
                  </w:pict>
                </mc:Fallback>
              </mc:AlternateContent>
            </w:r>
            <w:r>
              <w:rPr>
                <w:noProof/>
              </w:rPr>
              <mc:AlternateContent>
                <mc:Choice Requires="wps">
                  <w:drawing>
                    <wp:anchor distT="0" distB="0" distL="114300" distR="114300" simplePos="0" relativeHeight="254955520" behindDoc="0" locked="0" layoutInCell="1" allowOverlap="1" wp14:anchorId="614B083A" wp14:editId="1324EB9D">
                      <wp:simplePos x="0" y="0"/>
                      <wp:positionH relativeFrom="column">
                        <wp:posOffset>638234</wp:posOffset>
                      </wp:positionH>
                      <wp:positionV relativeFrom="paragraph">
                        <wp:posOffset>893350</wp:posOffset>
                      </wp:positionV>
                      <wp:extent cx="327546" cy="286602"/>
                      <wp:effectExtent l="38100" t="0" r="0" b="37465"/>
                      <wp:wrapNone/>
                      <wp:docPr id="74" name="Oblouk 74"/>
                      <wp:cNvGraphicFramePr/>
                      <a:graphic xmlns:a="http://schemas.openxmlformats.org/drawingml/2006/main">
                        <a:graphicData uri="http://schemas.microsoft.com/office/word/2010/wordprocessingShape">
                          <wps:wsp>
                            <wps:cNvSpPr/>
                            <wps:spPr>
                              <a:xfrm rot="9878456">
                                <a:off x="0" y="0"/>
                                <a:ext cx="327546" cy="286602"/>
                              </a:xfrm>
                              <a:prstGeom prst="arc">
                                <a:avLst/>
                              </a:prstGeom>
                              <a:ln>
                                <a:headEnd type="none"/>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B1BF8" id="Oblouk 74" o:spid="_x0000_s1026" style="position:absolute;margin-left:50.25pt;margin-top:70.35pt;width:25.8pt;height:22.55pt;rotation:10789908fd;z-index:254955520;visibility:visible;mso-wrap-style:square;mso-wrap-distance-left:9pt;mso-wrap-distance-top:0;mso-wrap-distance-right:9pt;mso-wrap-distance-bottom:0;mso-position-horizontal:absolute;mso-position-horizontal-relative:text;mso-position-vertical:absolute;mso-position-vertical-relative:text;v-text-anchor:middle" coordsize="327546,28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" path="m163773,nsc254222,,327546,64158,327546,143301r-163773,l163773,xem163773,nfc254222,,327546,64158,327546,143301e" filled="f" strokecolor="black [3200]" strokeweight=".5pt">
                      <v:stroke endarrow="block" joinstyle="miter"/>
                      <v:path arrowok="t" o:connecttype="custom" o:connectlocs="163773,0;327546,143301" o:connectangles="0,0"/>
                    </v:shape>
                  </w:pict>
                </mc:Fallback>
              </mc:AlternateContent>
            </w:r>
            <w:r>
              <w:rPr>
                <w:noProof/>
              </w:rPr>
              <mc:AlternateContent>
                <mc:Choice Requires="wps">
                  <w:drawing>
                    <wp:anchor distT="0" distB="0" distL="114300" distR="114300" simplePos="0" relativeHeight="254957568" behindDoc="0" locked="0" layoutInCell="1" allowOverlap="1" wp14:anchorId="0C9DDAA5" wp14:editId="32D277B7">
                      <wp:simplePos x="0" y="0"/>
                      <wp:positionH relativeFrom="column">
                        <wp:posOffset>865505</wp:posOffset>
                      </wp:positionH>
                      <wp:positionV relativeFrom="paragraph">
                        <wp:posOffset>894080</wp:posOffset>
                      </wp:positionV>
                      <wp:extent cx="691310" cy="323850"/>
                      <wp:effectExtent l="0" t="0" r="0" b="0"/>
                      <wp:wrapNone/>
                      <wp:docPr id="79" name="Textové pole 79"/>
                      <wp:cNvGraphicFramePr/>
                      <a:graphic xmlns:a="http://schemas.openxmlformats.org/drawingml/2006/main">
                        <a:graphicData uri="http://schemas.microsoft.com/office/word/2010/wordprocessingShape">
                          <wps:wsp>
                            <wps:cNvSpPr txBox="1"/>
                            <wps:spPr>
                              <a:xfrm>
                                <a:off x="0" y="0"/>
                                <a:ext cx="69131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3CBA1" w14:textId="77777777" w:rsidR="005A6678" w:rsidRPr="00C1614A" w:rsidRDefault="005F56D8">
                                  <w:pPr>
                                    <w:rPr>
                                      <w:sz w:val="20"/>
                                      <w:szCs w:val="20"/>
                                    </w:rPr>
                                  </w:pPr>
                                  <m:oMathPara>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2</m:t>
                                          </m:r>
                                        </m:sub>
                                      </m:sSub>
                                      <m:r>
                                        <w:rPr>
                                          <w:rFonts w:ascii="Cambria Math" w:hAnsi="Cambria Math"/>
                                          <w:sz w:val="20"/>
                                          <w:szCs w:val="20"/>
                                        </w:rPr>
                                        <m:t>&lt;0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DDAA5" id="Textové pole 79" o:spid="_x0000_s1903" type="#_x0000_t202" style="position:absolute;margin-left:68.15pt;margin-top:70.4pt;width:54.45pt;height:25.5pt;z-index:2549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" fillcolor="white [3201]" stroked="f" strokeweight=".5pt">
                      <v:textbox>
                        <w:txbxContent>
                          <w:p w14:paraId="4A23CBA1" w14:textId="77777777" w:rsidR="005A6678" w:rsidRPr="00C1614A" w:rsidRDefault="005A6678">
                            <w:pPr>
                              <w:rPr>
                                <w:sz w:val="20"/>
                                <w:szCs w:val="20"/>
                              </w:rPr>
                            </w:pPr>
                            <m:oMathPara>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2</m:t>
                                    </m:r>
                                  </m:sub>
                                </m:sSub>
                                <m:r>
                                  <w:rPr>
                                    <w:rFonts w:ascii="Cambria Math" w:hAnsi="Cambria Math"/>
                                    <w:sz w:val="20"/>
                                    <w:szCs w:val="20"/>
                                  </w:rPr>
                                  <m:t>&lt;0</m:t>
                                </m:r>
                              </m:oMath>
                            </m:oMathPara>
                          </w:p>
                        </w:txbxContent>
                      </v:textbox>
                    </v:shape>
                  </w:pict>
                </mc:Fallback>
              </mc:AlternateContent>
            </w:r>
            <w:r>
              <w:rPr>
                <w:noProof/>
              </w:rPr>
              <mc:AlternateContent>
                <mc:Choice Requires="wps">
                  <w:drawing>
                    <wp:anchor distT="0" distB="0" distL="114300" distR="114300" simplePos="0" relativeHeight="254954496" behindDoc="0" locked="0" layoutInCell="1" allowOverlap="1" wp14:anchorId="698615D1" wp14:editId="3FFAE80F">
                      <wp:simplePos x="0" y="0"/>
                      <wp:positionH relativeFrom="column">
                        <wp:posOffset>651869</wp:posOffset>
                      </wp:positionH>
                      <wp:positionV relativeFrom="paragraph">
                        <wp:posOffset>471246</wp:posOffset>
                      </wp:positionV>
                      <wp:extent cx="466459" cy="488686"/>
                      <wp:effectExtent l="0" t="38100" r="86360" b="0"/>
                      <wp:wrapNone/>
                      <wp:docPr id="73" name="Oblouk 73"/>
                      <wp:cNvGraphicFramePr/>
                      <a:graphic xmlns:a="http://schemas.openxmlformats.org/drawingml/2006/main">
                        <a:graphicData uri="http://schemas.microsoft.com/office/word/2010/wordprocessingShape">
                          <wps:wsp>
                            <wps:cNvSpPr/>
                            <wps:spPr>
                              <a:xfrm rot="20792188">
                                <a:off x="0" y="0"/>
                                <a:ext cx="466459" cy="488686"/>
                              </a:xfrm>
                              <a:prstGeom prst="arc">
                                <a:avLst/>
                              </a:prstGeom>
                              <a:ln>
                                <a:tailEnd type="triangle"/>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CB5B" id="Oblouk 73" o:spid="_x0000_s1026" style="position:absolute;margin-left:51.35pt;margin-top:37.1pt;width:36.75pt;height:38.5pt;rotation:-882346fd;z-index:254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459,48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" path="m233229,nsc362038,,466459,109396,466459,244343r-233229,c233230,162895,233229,81448,233229,xem233229,nfc362038,,466459,109396,466459,244343e" filled="f" strokecolor="black [3200]" strokeweight=".5pt">
                      <v:stroke endarrow="block" joinstyle="miter"/>
                      <v:path arrowok="t" o:connecttype="custom" o:connectlocs="233229,0;466459,244343" o:connectangles="0,0"/>
                    </v:shape>
                  </w:pict>
                </mc:Fallback>
              </mc:AlternateContent>
            </w:r>
            <w:r>
              <w:rPr>
                <w:rFonts w:ascii="Times New Roman" w:eastAsia="Times New Roman" w:hAnsi="Times New Roman"/>
                <w:lang w:eastAsia="cs-CZ"/>
              </w:rPr>
              <w:object w:dxaOrig="3285" w:dyaOrig="3480" w14:anchorId="1927D793">
                <v:shape id="_x0000_i1159" type="#_x0000_t75" style="width:128.45pt;height:136.5pt" o:ole="">
                  <v:imagedata r:id="rId500" o:title=""/>
                </v:shape>
                <o:OLEObject Type="Embed" ProgID="PBrush" ShapeID="_x0000_i1159" DrawAspect="Content" ObjectID="_1539761950" r:id="rId501"/>
              </w:object>
            </w:r>
          </w:p>
        </w:tc>
      </w:tr>
    </w:tbl>
    <w:p w14:paraId="402C40AF" w14:textId="09933779" w:rsidR="005315ED" w:rsidRPr="005315ED" w:rsidRDefault="005315ED" w:rsidP="005315ED">
      <w:pPr>
        <w:spacing w:after="60" w:line="276" w:lineRule="auto"/>
        <w:rPr>
          <w:szCs w:val="22"/>
          <w:lang w:eastAsia="en-US"/>
        </w:rPr>
      </w:pPr>
    </w:p>
    <w:p w14:paraId="7CBA4C71" w14:textId="77777777" w:rsidR="005315ED" w:rsidRPr="005315ED" w:rsidRDefault="005315ED" w:rsidP="005315ED">
      <w:pPr>
        <w:spacing w:after="60" w:line="276" w:lineRule="auto"/>
        <w:rPr>
          <w:b/>
          <w:szCs w:val="22"/>
          <w:lang w:eastAsia="en-US"/>
        </w:rPr>
      </w:pPr>
      <w:r w:rsidRPr="005315ED">
        <w:rPr>
          <w:b/>
          <w:noProof/>
          <w:szCs w:val="22"/>
        </w:rPr>
        <mc:AlternateContent>
          <mc:Choice Requires="wps">
            <w:drawing>
              <wp:anchor distT="0" distB="0" distL="114300" distR="114300" simplePos="0" relativeHeight="254635008" behindDoc="0" locked="0" layoutInCell="1" allowOverlap="1" wp14:anchorId="15C0EA10" wp14:editId="24E02C39">
                <wp:simplePos x="0" y="0"/>
                <wp:positionH relativeFrom="column">
                  <wp:posOffset>1098550</wp:posOffset>
                </wp:positionH>
                <wp:positionV relativeFrom="paragraph">
                  <wp:posOffset>1387822</wp:posOffset>
                </wp:positionV>
                <wp:extent cx="277978" cy="248209"/>
                <wp:effectExtent l="0" t="0" r="8255" b="0"/>
                <wp:wrapNone/>
                <wp:docPr id="356" name="Textové pole 356"/>
                <wp:cNvGraphicFramePr/>
                <a:graphic xmlns:a="http://schemas.openxmlformats.org/drawingml/2006/main">
                  <a:graphicData uri="http://schemas.microsoft.com/office/word/2010/wordprocessingShape">
                    <wps:wsp>
                      <wps:cNvSpPr txBox="1"/>
                      <wps:spPr>
                        <a:xfrm>
                          <a:off x="0" y="0"/>
                          <a:ext cx="277978" cy="248209"/>
                        </a:xfrm>
                        <a:prstGeom prst="rect">
                          <a:avLst/>
                        </a:prstGeom>
                        <a:solidFill>
                          <a:sysClr val="window" lastClr="FFFFFF"/>
                        </a:solidFill>
                        <a:ln w="6350">
                          <a:noFill/>
                        </a:ln>
                        <a:effectLst/>
                      </wps:spPr>
                      <wps:txbx>
                        <w:txbxContent>
                          <w:p w14:paraId="45C15687" w14:textId="77777777" w:rsidR="005A6678" w:rsidRDefault="005A6678" w:rsidP="005315ED">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EA10" id="Textové pole 356" o:spid="_x0000_s1904" type="#_x0000_t202" style="position:absolute;margin-left:86.5pt;margin-top:109.3pt;width:21.9pt;height:19.55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" fillcolor="window" stroked="f" strokeweight=".5pt">
                <v:textbox>
                  <w:txbxContent>
                    <w:p w14:paraId="45C15687" w14:textId="77777777" w:rsidR="005A6678" w:rsidRDefault="005A6678" w:rsidP="005315ED">
                      <m:oMathPara>
                        <m:oMath>
                          <m:r>
                            <w:rPr>
                              <w:rFonts w:ascii="Cambria Math" w:hAnsi="Cambria Math"/>
                            </w:rPr>
                            <m:t>a</m:t>
                          </m:r>
                        </m:oMath>
                      </m:oMathPara>
                    </w:p>
                  </w:txbxContent>
                </v:textbox>
              </v:shape>
            </w:pict>
          </mc:Fallback>
        </mc:AlternateContent>
      </w:r>
      <w:r w:rsidRPr="005315ED">
        <w:rPr>
          <w:b/>
          <w:noProof/>
          <w:szCs w:val="22"/>
        </w:rPr>
        <mc:AlternateContent>
          <mc:Choice Requires="wps">
            <w:drawing>
              <wp:anchor distT="0" distB="0" distL="114300" distR="114300" simplePos="0" relativeHeight="254633984" behindDoc="0" locked="0" layoutInCell="1" allowOverlap="1" wp14:anchorId="470D5A54" wp14:editId="664F1743">
                <wp:simplePos x="0" y="0"/>
                <wp:positionH relativeFrom="column">
                  <wp:posOffset>576580</wp:posOffset>
                </wp:positionH>
                <wp:positionV relativeFrom="paragraph">
                  <wp:posOffset>871855</wp:posOffset>
                </wp:positionV>
                <wp:extent cx="276225" cy="123190"/>
                <wp:effectExtent l="0" t="38100" r="47625" b="29210"/>
                <wp:wrapNone/>
                <wp:docPr id="354" name="Přímá spojnice se šipkou 354"/>
                <wp:cNvGraphicFramePr/>
                <a:graphic xmlns:a="http://schemas.openxmlformats.org/drawingml/2006/main">
                  <a:graphicData uri="http://schemas.microsoft.com/office/word/2010/wordprocessingShape">
                    <wps:wsp>
                      <wps:cNvCnPr/>
                      <wps:spPr>
                        <a:xfrm flipV="1">
                          <a:off x="0" y="0"/>
                          <a:ext cx="276225" cy="12319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EEB3DA" id="Přímá spojnice se šipkou 354" o:spid="_x0000_s1026" type="#_x0000_t32" style="position:absolute;margin-left:45.4pt;margin-top:68.65pt;width:21.75pt;height:9.7pt;flip:y;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">
                <v:stroke endarrow="block"/>
              </v:shape>
            </w:pict>
          </mc:Fallback>
        </mc:AlternateContent>
      </w:r>
      <w:r w:rsidRPr="005315ED">
        <w:rPr>
          <w:b/>
          <w:noProof/>
          <w:szCs w:val="22"/>
        </w:rPr>
        <mc:AlternateContent>
          <mc:Choice Requires="wps">
            <w:drawing>
              <wp:anchor distT="0" distB="0" distL="114300" distR="114300" simplePos="0" relativeHeight="254644224" behindDoc="0" locked="0" layoutInCell="1" allowOverlap="1" wp14:anchorId="033C61E0" wp14:editId="3E837D81">
                <wp:simplePos x="0" y="0"/>
                <wp:positionH relativeFrom="column">
                  <wp:posOffset>652780</wp:posOffset>
                </wp:positionH>
                <wp:positionV relativeFrom="paragraph">
                  <wp:posOffset>1243330</wp:posOffset>
                </wp:positionV>
                <wp:extent cx="254000" cy="68580"/>
                <wp:effectExtent l="0" t="57150" r="0" b="26670"/>
                <wp:wrapNone/>
                <wp:docPr id="365" name="Přímá spojnice se šipkou 365"/>
                <wp:cNvGraphicFramePr/>
                <a:graphic xmlns:a="http://schemas.openxmlformats.org/drawingml/2006/main">
                  <a:graphicData uri="http://schemas.microsoft.com/office/word/2010/wordprocessingShape">
                    <wps:wsp>
                      <wps:cNvCnPr/>
                      <wps:spPr>
                        <a:xfrm flipV="1">
                          <a:off x="0" y="0"/>
                          <a:ext cx="254000" cy="685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A84EDA" id="Přímá spojnice se šipkou 365" o:spid="_x0000_s1026" type="#_x0000_t32" style="position:absolute;margin-left:51.4pt;margin-top:97.9pt;width:20pt;height:5.4pt;flip:y;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">
                <v:stroke endarrow="block"/>
              </v:shape>
            </w:pict>
          </mc:Fallback>
        </mc:AlternateContent>
      </w:r>
      <w:r w:rsidRPr="005315ED">
        <w:rPr>
          <w:b/>
          <w:noProof/>
          <w:szCs w:val="22"/>
        </w:rPr>
        <mc:AlternateContent>
          <mc:Choice Requires="wps">
            <w:drawing>
              <wp:anchor distT="0" distB="0" distL="114300" distR="114300" simplePos="0" relativeHeight="254632960" behindDoc="0" locked="0" layoutInCell="1" allowOverlap="1" wp14:anchorId="5572A15F" wp14:editId="29A58C62">
                <wp:simplePos x="0" y="0"/>
                <wp:positionH relativeFrom="column">
                  <wp:posOffset>157480</wp:posOffset>
                </wp:positionH>
                <wp:positionV relativeFrom="paragraph">
                  <wp:posOffset>736600</wp:posOffset>
                </wp:positionV>
                <wp:extent cx="158750" cy="68580"/>
                <wp:effectExtent l="0" t="38100" r="50800" b="26670"/>
                <wp:wrapNone/>
                <wp:docPr id="353" name="Přímá spojnice se šipkou 353"/>
                <wp:cNvGraphicFramePr/>
                <a:graphic xmlns:a="http://schemas.openxmlformats.org/drawingml/2006/main">
                  <a:graphicData uri="http://schemas.microsoft.com/office/word/2010/wordprocessingShape">
                    <wps:wsp>
                      <wps:cNvCnPr/>
                      <wps:spPr>
                        <a:xfrm flipV="1">
                          <a:off x="0" y="0"/>
                          <a:ext cx="158750" cy="685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B50910" id="Přímá spojnice se šipkou 353" o:spid="_x0000_s1026" type="#_x0000_t32" style="position:absolute;margin-left:12.4pt;margin-top:58pt;width:12.5pt;height:5.4pt;flip:y;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">
                <v:stroke endarrow="block"/>
              </v:shape>
            </w:pict>
          </mc:Fallback>
        </mc:AlternateContent>
      </w:r>
      <w:r w:rsidRPr="005315ED">
        <w:rPr>
          <w:b/>
          <w:noProof/>
          <w:szCs w:val="22"/>
        </w:rPr>
        <mc:AlternateContent>
          <mc:Choice Requires="wps">
            <w:drawing>
              <wp:anchor distT="0" distB="0" distL="114300" distR="114300" simplePos="0" relativeHeight="254639104" behindDoc="0" locked="0" layoutInCell="1" allowOverlap="1" wp14:anchorId="4F076165" wp14:editId="693038B4">
                <wp:simplePos x="0" y="0"/>
                <wp:positionH relativeFrom="column">
                  <wp:posOffset>1969135</wp:posOffset>
                </wp:positionH>
                <wp:positionV relativeFrom="paragraph">
                  <wp:posOffset>41910</wp:posOffset>
                </wp:positionV>
                <wp:extent cx="277978" cy="248209"/>
                <wp:effectExtent l="0" t="0" r="8255" b="0"/>
                <wp:wrapNone/>
                <wp:docPr id="359" name="Textové pole 359"/>
                <wp:cNvGraphicFramePr/>
                <a:graphic xmlns:a="http://schemas.openxmlformats.org/drawingml/2006/main">
                  <a:graphicData uri="http://schemas.microsoft.com/office/word/2010/wordprocessingShape">
                    <wps:wsp>
                      <wps:cNvSpPr txBox="1"/>
                      <wps:spPr>
                        <a:xfrm>
                          <a:off x="0" y="0"/>
                          <a:ext cx="277978" cy="248209"/>
                        </a:xfrm>
                        <a:prstGeom prst="rect">
                          <a:avLst/>
                        </a:prstGeom>
                        <a:solidFill>
                          <a:sysClr val="window" lastClr="FFFFFF"/>
                        </a:solidFill>
                        <a:ln w="6350">
                          <a:noFill/>
                        </a:ln>
                        <a:effectLst/>
                      </wps:spPr>
                      <wps:txbx>
                        <w:txbxContent>
                          <w:p w14:paraId="0BA34C33" w14:textId="77777777" w:rsidR="005A6678" w:rsidRDefault="005F56D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6165" id="Textové pole 359" o:spid="_x0000_s1905" type="#_x0000_t202" style="position:absolute;margin-left:155.05pt;margin-top:3.3pt;width:21.9pt;height:19.55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" fillcolor="window" stroked="f" strokeweight=".5pt">
                <v:textbox>
                  <w:txbxContent>
                    <w:p w14:paraId="0BA34C33" w14:textId="77777777" w:rsidR="005A6678" w:rsidRDefault="005A667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Pr="005315ED">
        <w:rPr>
          <w:b/>
          <w:noProof/>
          <w:szCs w:val="22"/>
        </w:rPr>
        <mc:AlternateContent>
          <mc:Choice Requires="wps">
            <w:drawing>
              <wp:anchor distT="0" distB="0" distL="114300" distR="114300" simplePos="0" relativeHeight="254636032" behindDoc="0" locked="0" layoutInCell="1" allowOverlap="1" wp14:anchorId="79FC497F" wp14:editId="5E9C93DB">
                <wp:simplePos x="0" y="0"/>
                <wp:positionH relativeFrom="column">
                  <wp:posOffset>1022985</wp:posOffset>
                </wp:positionH>
                <wp:positionV relativeFrom="paragraph">
                  <wp:posOffset>471170</wp:posOffset>
                </wp:positionV>
                <wp:extent cx="200851" cy="248209"/>
                <wp:effectExtent l="0" t="0" r="8890" b="0"/>
                <wp:wrapNone/>
                <wp:docPr id="357" name="Textové pole 357"/>
                <wp:cNvGraphicFramePr/>
                <a:graphic xmlns:a="http://schemas.openxmlformats.org/drawingml/2006/main">
                  <a:graphicData uri="http://schemas.microsoft.com/office/word/2010/wordprocessingShape">
                    <wps:wsp>
                      <wps:cNvSpPr txBox="1"/>
                      <wps:spPr>
                        <a:xfrm>
                          <a:off x="0" y="0"/>
                          <a:ext cx="200851" cy="248209"/>
                        </a:xfrm>
                        <a:prstGeom prst="rect">
                          <a:avLst/>
                        </a:prstGeom>
                        <a:solidFill>
                          <a:sysClr val="window" lastClr="FFFFFF"/>
                        </a:solidFill>
                        <a:ln w="6350">
                          <a:noFill/>
                        </a:ln>
                        <a:effectLst/>
                      </wps:spPr>
                      <wps:txbx>
                        <w:txbxContent>
                          <w:p w14:paraId="5B274F4E" w14:textId="77777777" w:rsidR="005A6678" w:rsidRDefault="005A6678" w:rsidP="005315ED">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C497F" id="Textové pole 357" o:spid="_x0000_s1906" type="#_x0000_t202" style="position:absolute;margin-left:80.55pt;margin-top:37.1pt;width:15.8pt;height:19.55pt;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" fillcolor="window" stroked="f" strokeweight=".5pt">
                <v:textbox>
                  <w:txbxContent>
                    <w:p w14:paraId="5B274F4E" w14:textId="77777777" w:rsidR="005A6678" w:rsidRDefault="005A6678" w:rsidP="005315ED">
                      <m:oMathPara>
                        <m:oMath>
                          <m:r>
                            <w:rPr>
                              <w:rFonts w:ascii="Cambria Math" w:hAnsi="Cambria Math"/>
                            </w:rPr>
                            <m:t>0</m:t>
                          </m:r>
                        </m:oMath>
                      </m:oMathPara>
                    </w:p>
                  </w:txbxContent>
                </v:textbox>
              </v:shape>
            </w:pict>
          </mc:Fallback>
        </mc:AlternateContent>
      </w:r>
      <w:r w:rsidRPr="005315ED">
        <w:rPr>
          <w:b/>
          <w:noProof/>
          <w:szCs w:val="22"/>
        </w:rPr>
        <mc:AlternateContent>
          <mc:Choice Requires="wps">
            <w:drawing>
              <wp:anchor distT="0" distB="0" distL="114300" distR="114300" simplePos="0" relativeHeight="254642176" behindDoc="0" locked="0" layoutInCell="1" allowOverlap="1" wp14:anchorId="37E1292D" wp14:editId="53F57D69">
                <wp:simplePos x="0" y="0"/>
                <wp:positionH relativeFrom="column">
                  <wp:posOffset>1222375</wp:posOffset>
                </wp:positionH>
                <wp:positionV relativeFrom="paragraph">
                  <wp:posOffset>715645</wp:posOffset>
                </wp:positionV>
                <wp:extent cx="45719" cy="45719"/>
                <wp:effectExtent l="0" t="0" r="12065" b="12065"/>
                <wp:wrapNone/>
                <wp:docPr id="362" name="Ovál 36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E026A" id="Ovál 362" o:spid="_x0000_s1026" style="position:absolute;margin-left:96.25pt;margin-top:56.35pt;width:3.6pt;height:3.6pt;z-index:25464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" fillcolor="windowText" strokeweight="2pt"/>
            </w:pict>
          </mc:Fallback>
        </mc:AlternateContent>
      </w:r>
      <w:r w:rsidRPr="005315ED">
        <w:rPr>
          <w:b/>
          <w:noProof/>
          <w:szCs w:val="22"/>
        </w:rPr>
        <mc:AlternateContent>
          <mc:Choice Requires="wps">
            <w:drawing>
              <wp:anchor distT="0" distB="0" distL="114300" distR="114300" simplePos="0" relativeHeight="254629888" behindDoc="0" locked="0" layoutInCell="1" allowOverlap="1" wp14:anchorId="0BD90BBA" wp14:editId="20A3853C">
                <wp:simplePos x="0" y="0"/>
                <wp:positionH relativeFrom="column">
                  <wp:posOffset>321945</wp:posOffset>
                </wp:positionH>
                <wp:positionV relativeFrom="paragraph">
                  <wp:posOffset>699770</wp:posOffset>
                </wp:positionV>
                <wp:extent cx="0" cy="124358"/>
                <wp:effectExtent l="0" t="0" r="19050" b="28575"/>
                <wp:wrapNone/>
                <wp:docPr id="348" name="Přímá spojnice 348"/>
                <wp:cNvGraphicFramePr/>
                <a:graphic xmlns:a="http://schemas.openxmlformats.org/drawingml/2006/main">
                  <a:graphicData uri="http://schemas.microsoft.com/office/word/2010/wordprocessingShape">
                    <wps:wsp>
                      <wps:cNvCnPr/>
                      <wps:spPr>
                        <a:xfrm>
                          <a:off x="0" y="0"/>
                          <a:ext cx="0" cy="12435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AA69C28" id="Přímá spojnice 348" o:spid="_x0000_s1026" style="position:absolute;z-index:254629888;visibility:visible;mso-wrap-style:square;mso-wrap-distance-left:9pt;mso-wrap-distance-top:0;mso-wrap-distance-right:9pt;mso-wrap-distance-bottom:0;mso-position-horizontal:absolute;mso-position-horizontal-relative:text;mso-position-vertical:absolute;mso-position-vertical-relative:text" from="25.35pt,55.1pt" to="25.3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"/>
            </w:pict>
          </mc:Fallback>
        </mc:AlternateContent>
      </w:r>
      <w:r w:rsidRPr="005315ED">
        <w:rPr>
          <w:b/>
          <w:noProof/>
          <w:szCs w:val="22"/>
        </w:rPr>
        <mc:AlternateContent>
          <mc:Choice Requires="wps">
            <w:drawing>
              <wp:anchor distT="0" distB="0" distL="114300" distR="114300" simplePos="0" relativeHeight="254637056" behindDoc="0" locked="0" layoutInCell="1" allowOverlap="1" wp14:anchorId="3C3B1E26" wp14:editId="430058FE">
                <wp:simplePos x="0" y="0"/>
                <wp:positionH relativeFrom="column">
                  <wp:posOffset>1247140</wp:posOffset>
                </wp:positionH>
                <wp:positionV relativeFrom="paragraph">
                  <wp:posOffset>168910</wp:posOffset>
                </wp:positionV>
                <wp:extent cx="0" cy="1207008"/>
                <wp:effectExtent l="76200" t="38100" r="57150" b="50800"/>
                <wp:wrapNone/>
                <wp:docPr id="349" name="Přímá spojnice se šipkou 349"/>
                <wp:cNvGraphicFramePr/>
                <a:graphic xmlns:a="http://schemas.openxmlformats.org/drawingml/2006/main">
                  <a:graphicData uri="http://schemas.microsoft.com/office/word/2010/wordprocessingShape">
                    <wps:wsp>
                      <wps:cNvCnPr/>
                      <wps:spPr>
                        <a:xfrm>
                          <a:off x="0" y="0"/>
                          <a:ext cx="0" cy="1207008"/>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4F95A750" id="Přímá spojnice se šipkou 349" o:spid="_x0000_s1026" type="#_x0000_t32" style="position:absolute;margin-left:98.2pt;margin-top:13.3pt;width:0;height:95.05pt;z-index:25463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">
                <v:stroke startarrow="block" endarrow="block"/>
              </v:shape>
            </w:pict>
          </mc:Fallback>
        </mc:AlternateContent>
      </w:r>
      <w:r w:rsidRPr="005315ED">
        <w:rPr>
          <w:b/>
          <w:noProof/>
          <w:szCs w:val="22"/>
        </w:rPr>
        <mc:AlternateContent>
          <mc:Choice Requires="wps">
            <w:drawing>
              <wp:anchor distT="0" distB="0" distL="114300" distR="114300" simplePos="0" relativeHeight="254641152" behindDoc="0" locked="0" layoutInCell="1" allowOverlap="1" wp14:anchorId="7F62E328" wp14:editId="0FB18266">
                <wp:simplePos x="0" y="0"/>
                <wp:positionH relativeFrom="column">
                  <wp:posOffset>2286000</wp:posOffset>
                </wp:positionH>
                <wp:positionV relativeFrom="paragraph">
                  <wp:posOffset>718185</wp:posOffset>
                </wp:positionV>
                <wp:extent cx="45719" cy="45719"/>
                <wp:effectExtent l="0" t="0" r="12065" b="12065"/>
                <wp:wrapNone/>
                <wp:docPr id="361" name="Ovál 36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A614E" id="Ovál 361" o:spid="_x0000_s1026" style="position:absolute;margin-left:180pt;margin-top:56.55pt;width:3.6pt;height:3.6pt;z-index:25464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" fillcolor="windowText" strokeweight="2pt"/>
            </w:pict>
          </mc:Fallback>
        </mc:AlternateContent>
      </w:r>
      <w:r w:rsidRPr="005315ED">
        <w:rPr>
          <w:b/>
          <w:noProof/>
          <w:szCs w:val="22"/>
        </w:rPr>
        <mc:AlternateContent>
          <mc:Choice Requires="wps">
            <w:drawing>
              <wp:anchor distT="0" distB="0" distL="114300" distR="114300" simplePos="0" relativeHeight="254640128" behindDoc="0" locked="0" layoutInCell="1" allowOverlap="1" wp14:anchorId="27E4491D" wp14:editId="7BD5B100">
                <wp:simplePos x="0" y="0"/>
                <wp:positionH relativeFrom="column">
                  <wp:posOffset>2275840</wp:posOffset>
                </wp:positionH>
                <wp:positionV relativeFrom="paragraph">
                  <wp:posOffset>334010</wp:posOffset>
                </wp:positionV>
                <wp:extent cx="45719" cy="45719"/>
                <wp:effectExtent l="0" t="0" r="12065" b="12065"/>
                <wp:wrapNone/>
                <wp:docPr id="360" name="Ovál 36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F1D561" id="Ovál 360" o:spid="_x0000_s1026" style="position:absolute;margin-left:179.2pt;margin-top:26.3pt;width:3.6pt;height:3.6pt;z-index:2546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" fillcolor="windowText" strokeweight="2pt"/>
            </w:pict>
          </mc:Fallback>
        </mc:AlternateContent>
      </w:r>
      <w:r w:rsidRPr="005315ED">
        <w:rPr>
          <w:b/>
          <w:noProof/>
          <w:szCs w:val="22"/>
        </w:rPr>
        <mc:AlternateContent>
          <mc:Choice Requires="wps">
            <w:drawing>
              <wp:anchor distT="0" distB="0" distL="114300" distR="114300" simplePos="0" relativeHeight="254643200" behindDoc="0" locked="0" layoutInCell="1" allowOverlap="1" wp14:anchorId="4FF45A8A" wp14:editId="6C423E9D">
                <wp:simplePos x="0" y="0"/>
                <wp:positionH relativeFrom="column">
                  <wp:posOffset>1927420</wp:posOffset>
                </wp:positionH>
                <wp:positionV relativeFrom="paragraph">
                  <wp:posOffset>1145416</wp:posOffset>
                </wp:positionV>
                <wp:extent cx="1193899" cy="454558"/>
                <wp:effectExtent l="0" t="0" r="6350" b="3175"/>
                <wp:wrapNone/>
                <wp:docPr id="363" name="Textové pole 363"/>
                <wp:cNvGraphicFramePr/>
                <a:graphic xmlns:a="http://schemas.openxmlformats.org/drawingml/2006/main">
                  <a:graphicData uri="http://schemas.microsoft.com/office/word/2010/wordprocessingShape">
                    <wps:wsp>
                      <wps:cNvSpPr txBox="1"/>
                      <wps:spPr>
                        <a:xfrm>
                          <a:off x="0" y="0"/>
                          <a:ext cx="1193899" cy="454558"/>
                        </a:xfrm>
                        <a:prstGeom prst="rect">
                          <a:avLst/>
                        </a:prstGeom>
                        <a:solidFill>
                          <a:sysClr val="window" lastClr="FFFFFF"/>
                        </a:solidFill>
                        <a:ln w="6350">
                          <a:noFill/>
                        </a:ln>
                        <a:effectLst/>
                      </wps:spPr>
                      <wps:txbx>
                        <w:txbxContent>
                          <w:p w14:paraId="1FA11969" w14:textId="77777777" w:rsidR="005A6678" w:rsidRPr="00643557" w:rsidRDefault="005A6678" w:rsidP="005315ED">
                            <w:r w:rsidRPr="00643557">
                              <w:t>Obrazová ohnisková rovina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5A8A" id="Textové pole 363" o:spid="_x0000_s1907" type="#_x0000_t202" style="position:absolute;margin-left:151.75pt;margin-top:90.2pt;width:94pt;height:35.8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" fillcolor="window" stroked="f" strokeweight=".5pt">
                <v:textbox>
                  <w:txbxContent>
                    <w:p w14:paraId="1FA11969" w14:textId="77777777" w:rsidR="005A6678" w:rsidRPr="00643557" w:rsidRDefault="005A6678" w:rsidP="005315ED">
                      <w:r w:rsidRPr="00643557">
                        <w:t>Obrazová ohnisková rovina</w:t>
                      </w:r>
                    </w:p>
                  </w:txbxContent>
                </v:textbox>
              </v:shape>
            </w:pict>
          </mc:Fallback>
        </mc:AlternateContent>
      </w:r>
      <w:r w:rsidRPr="005315ED">
        <w:rPr>
          <w:b/>
          <w:noProof/>
          <w:szCs w:val="22"/>
        </w:rPr>
        <mc:AlternateContent>
          <mc:Choice Requires="wps">
            <w:drawing>
              <wp:anchor distT="0" distB="0" distL="114300" distR="114300" simplePos="0" relativeHeight="254638080" behindDoc="0" locked="0" layoutInCell="1" allowOverlap="1" wp14:anchorId="44690F1C" wp14:editId="0D758B9A">
                <wp:simplePos x="0" y="0"/>
                <wp:positionH relativeFrom="column">
                  <wp:posOffset>2334961</wp:posOffset>
                </wp:positionH>
                <wp:positionV relativeFrom="paragraph">
                  <wp:posOffset>516732</wp:posOffset>
                </wp:positionV>
                <wp:extent cx="243135" cy="248209"/>
                <wp:effectExtent l="0" t="0" r="5080" b="0"/>
                <wp:wrapNone/>
                <wp:docPr id="358" name="Textové pole 358"/>
                <wp:cNvGraphicFramePr/>
                <a:graphic xmlns:a="http://schemas.openxmlformats.org/drawingml/2006/main">
                  <a:graphicData uri="http://schemas.microsoft.com/office/word/2010/wordprocessingShape">
                    <wps:wsp>
                      <wps:cNvSpPr txBox="1"/>
                      <wps:spPr>
                        <a:xfrm>
                          <a:off x="0" y="0"/>
                          <a:ext cx="243135" cy="248209"/>
                        </a:xfrm>
                        <a:prstGeom prst="rect">
                          <a:avLst/>
                        </a:prstGeom>
                        <a:solidFill>
                          <a:sysClr val="window" lastClr="FFFFFF"/>
                        </a:solidFill>
                        <a:ln w="6350">
                          <a:noFill/>
                        </a:ln>
                        <a:effectLst/>
                      </wps:spPr>
                      <wps:txbx>
                        <w:txbxContent>
                          <w:p w14:paraId="1AADA4E0" w14:textId="77777777" w:rsidR="005A6678" w:rsidRDefault="005F56D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0F1C" id="Textové pole 358" o:spid="_x0000_s1908" type="#_x0000_t202" style="position:absolute;margin-left:183.85pt;margin-top:40.7pt;width:19.15pt;height:19.5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" fillcolor="window" stroked="f" strokeweight=".5pt">
                <v:textbox>
                  <w:txbxContent>
                    <w:p w14:paraId="1AADA4E0" w14:textId="77777777" w:rsidR="005A6678" w:rsidRDefault="005A667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Pr="005315ED">
        <w:rPr>
          <w:b/>
          <w:noProof/>
          <w:szCs w:val="22"/>
        </w:rPr>
        <mc:AlternateContent>
          <mc:Choice Requires="wps">
            <w:drawing>
              <wp:anchor distT="0" distB="0" distL="114300" distR="114300" simplePos="0" relativeHeight="254631936" behindDoc="0" locked="0" layoutInCell="1" allowOverlap="1" wp14:anchorId="71795208" wp14:editId="564CFADC">
                <wp:simplePos x="0" y="0"/>
                <wp:positionH relativeFrom="column">
                  <wp:posOffset>290569</wp:posOffset>
                </wp:positionH>
                <wp:positionV relativeFrom="paragraph">
                  <wp:posOffset>1003418</wp:posOffset>
                </wp:positionV>
                <wp:extent cx="336499" cy="307238"/>
                <wp:effectExtent l="0" t="0" r="6985" b="0"/>
                <wp:wrapNone/>
                <wp:docPr id="352" name="Textové pole 352"/>
                <wp:cNvGraphicFramePr/>
                <a:graphic xmlns:a="http://schemas.openxmlformats.org/drawingml/2006/main">
                  <a:graphicData uri="http://schemas.microsoft.com/office/word/2010/wordprocessingShape">
                    <wps:wsp>
                      <wps:cNvSpPr txBox="1"/>
                      <wps:spPr>
                        <a:xfrm>
                          <a:off x="0" y="0"/>
                          <a:ext cx="336499" cy="307238"/>
                        </a:xfrm>
                        <a:prstGeom prst="rect">
                          <a:avLst/>
                        </a:prstGeom>
                        <a:solidFill>
                          <a:sysClr val="window" lastClr="FFFFFF"/>
                        </a:solidFill>
                        <a:ln w="6350">
                          <a:noFill/>
                        </a:ln>
                        <a:effectLst/>
                      </wps:spPr>
                      <wps:txbx>
                        <w:txbxContent>
                          <w:p w14:paraId="58F6F1F2" w14:textId="77777777" w:rsidR="005A6678" w:rsidRDefault="005F56D8" w:rsidP="005315ED">
                            <m:oMathPara>
                              <m:oMath>
                                <m:sSub>
                                  <m:sSubPr>
                                    <m:ctrlPr>
                                      <w:rPr>
                                        <w:rFonts w:ascii="Cambria Math" w:hAnsi="Cambria Math"/>
                                        <w:i/>
                                      </w:rPr>
                                    </m:ctrlPr>
                                  </m:sSubPr>
                                  <m:e>
                                    <m:r>
                                      <w:rPr>
                                        <w:rFonts w:ascii="Cambria Math" w:hAnsi="Cambria Math"/>
                                      </w:rPr>
                                      <m:t>A</m:t>
                                    </m:r>
                                  </m:e>
                                  <m:sub>
                                    <m:r>
                                      <w:rPr>
                                        <w:rFonts w:ascii="Cambria Math" w:hAnsi="Cambria Math"/>
                                      </w:rPr>
                                      <m: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95208" id="Textové pole 352" o:spid="_x0000_s1909" type="#_x0000_t202" style="position:absolute;margin-left:22.9pt;margin-top:79pt;width:26.5pt;height:24.2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" fillcolor="window" stroked="f" strokeweight=".5pt">
                <v:textbox>
                  <w:txbxContent>
                    <w:p w14:paraId="58F6F1F2" w14:textId="77777777" w:rsidR="005A6678" w:rsidRDefault="005A6678" w:rsidP="005315ED">
                      <m:oMathPara>
                        <m:oMath>
                          <m:sSub>
                            <m:sSubPr>
                              <m:ctrlPr>
                                <w:rPr>
                                  <w:rFonts w:ascii="Cambria Math" w:hAnsi="Cambria Math"/>
                                  <w:i/>
                                </w:rPr>
                              </m:ctrlPr>
                            </m:sSubPr>
                            <m:e>
                              <m:r>
                                <w:rPr>
                                  <w:rFonts w:ascii="Cambria Math" w:hAnsi="Cambria Math"/>
                                </w:rPr>
                                <m:t>A</m:t>
                              </m:r>
                            </m:e>
                            <m:sub>
                              <m:r>
                                <w:rPr>
                                  <w:rFonts w:ascii="Cambria Math" w:hAnsi="Cambria Math"/>
                                </w:rPr>
                                <m:t>∞</m:t>
                              </m:r>
                            </m:sub>
                          </m:sSub>
                        </m:oMath>
                      </m:oMathPara>
                    </w:p>
                  </w:txbxContent>
                </v:textbox>
              </v:shape>
            </w:pict>
          </mc:Fallback>
        </mc:AlternateContent>
      </w:r>
      <w:r w:rsidRPr="005315ED">
        <w:rPr>
          <w:b/>
          <w:noProof/>
          <w:szCs w:val="22"/>
        </w:rPr>
        <mc:AlternateContent>
          <mc:Choice Requires="wps">
            <w:drawing>
              <wp:anchor distT="0" distB="0" distL="114300" distR="114300" simplePos="0" relativeHeight="254630912" behindDoc="0" locked="0" layoutInCell="1" allowOverlap="1" wp14:anchorId="6240B0CC" wp14:editId="66CB6B02">
                <wp:simplePos x="0" y="0"/>
                <wp:positionH relativeFrom="column">
                  <wp:posOffset>204597</wp:posOffset>
                </wp:positionH>
                <wp:positionV relativeFrom="paragraph">
                  <wp:posOffset>431190</wp:posOffset>
                </wp:positionV>
                <wp:extent cx="277978" cy="248209"/>
                <wp:effectExtent l="0" t="0" r="8255" b="0"/>
                <wp:wrapNone/>
                <wp:docPr id="351" name="Textové pole 351"/>
                <wp:cNvGraphicFramePr/>
                <a:graphic xmlns:a="http://schemas.openxmlformats.org/drawingml/2006/main">
                  <a:graphicData uri="http://schemas.microsoft.com/office/word/2010/wordprocessingShape">
                    <wps:wsp>
                      <wps:cNvSpPr txBox="1"/>
                      <wps:spPr>
                        <a:xfrm>
                          <a:off x="0" y="0"/>
                          <a:ext cx="277978" cy="248209"/>
                        </a:xfrm>
                        <a:prstGeom prst="rect">
                          <a:avLst/>
                        </a:prstGeom>
                        <a:solidFill>
                          <a:sysClr val="window" lastClr="FFFFFF"/>
                        </a:solidFill>
                        <a:ln w="6350">
                          <a:noFill/>
                        </a:ln>
                        <a:effectLst/>
                      </wps:spPr>
                      <wps:txbx>
                        <w:txbxContent>
                          <w:p w14:paraId="43BA0AC3"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B0CC" id="Textové pole 351" o:spid="_x0000_s1910" type="#_x0000_t202" style="position:absolute;margin-left:16.1pt;margin-top:33.95pt;width:21.9pt;height:19.55pt;z-index:2546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" fillcolor="window" stroked="f" strokeweight=".5pt">
                <v:textbox>
                  <w:txbxContent>
                    <w:p w14:paraId="43BA0AC3" w14:textId="77777777" w:rsidR="005A6678" w:rsidRDefault="005A6678" w:rsidP="005315ED">
                      <m:oMathPara>
                        <m:oMath>
                          <m:r>
                            <w:rPr>
                              <w:rFonts w:ascii="Cambria Math" w:hAnsi="Cambria Math"/>
                            </w:rPr>
                            <m:t>F</m:t>
                          </m:r>
                        </m:oMath>
                      </m:oMathPara>
                    </w:p>
                  </w:txbxContent>
                </v:textbox>
              </v:shape>
            </w:pict>
          </mc:Fallback>
        </mc:AlternateContent>
      </w:r>
      <w:r w:rsidRPr="005315ED">
        <w:rPr>
          <w:b/>
          <w:noProof/>
          <w:szCs w:val="22"/>
        </w:rPr>
        <w:drawing>
          <wp:inline distT="0" distB="0" distL="0" distR="0" wp14:anchorId="24D510F5" wp14:editId="1CF849B1">
            <wp:extent cx="3539553" cy="1632178"/>
            <wp:effectExtent l="0" t="0" r="3810" b="6350"/>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558446" cy="1640890"/>
                    </a:xfrm>
                    <a:prstGeom prst="rect">
                      <a:avLst/>
                    </a:prstGeom>
                    <a:noFill/>
                    <a:ln>
                      <a:noFill/>
                    </a:ln>
                  </pic:spPr>
                </pic:pic>
              </a:graphicData>
            </a:graphic>
          </wp:inline>
        </w:drawing>
      </w:r>
    </w:p>
    <w:p w14:paraId="12138736" w14:textId="77777777" w:rsidR="005315ED" w:rsidRPr="005315ED" w:rsidRDefault="005315ED" w:rsidP="005315ED">
      <w:pPr>
        <w:spacing w:after="60" w:line="276" w:lineRule="auto"/>
        <w:rPr>
          <w:b/>
          <w:szCs w:val="22"/>
          <w:lang w:eastAsia="en-US"/>
        </w:rPr>
      </w:pPr>
      <w:r w:rsidRPr="005315ED">
        <w:rPr>
          <w:b/>
          <w:noProof/>
          <w:szCs w:val="22"/>
        </w:rPr>
        <mc:AlternateContent>
          <mc:Choice Requires="wps">
            <w:drawing>
              <wp:anchor distT="0" distB="0" distL="114300" distR="114300" simplePos="0" relativeHeight="254660608" behindDoc="0" locked="0" layoutInCell="1" allowOverlap="1" wp14:anchorId="7C2FD819" wp14:editId="52823E40">
                <wp:simplePos x="0" y="0"/>
                <wp:positionH relativeFrom="column">
                  <wp:posOffset>802005</wp:posOffset>
                </wp:positionH>
                <wp:positionV relativeFrom="paragraph">
                  <wp:posOffset>431800</wp:posOffset>
                </wp:positionV>
                <wp:extent cx="224056" cy="241424"/>
                <wp:effectExtent l="0" t="0" r="5080" b="6350"/>
                <wp:wrapNone/>
                <wp:docPr id="372" name="Textové pole 372"/>
                <wp:cNvGraphicFramePr/>
                <a:graphic xmlns:a="http://schemas.openxmlformats.org/drawingml/2006/main">
                  <a:graphicData uri="http://schemas.microsoft.com/office/word/2010/wordprocessingShape">
                    <wps:wsp>
                      <wps:cNvSpPr txBox="1"/>
                      <wps:spPr>
                        <a:xfrm>
                          <a:off x="0" y="0"/>
                          <a:ext cx="224056" cy="241424"/>
                        </a:xfrm>
                        <a:prstGeom prst="rect">
                          <a:avLst/>
                        </a:prstGeom>
                        <a:solidFill>
                          <a:sysClr val="window" lastClr="FFFFFF"/>
                        </a:solidFill>
                        <a:ln w="6350">
                          <a:noFill/>
                        </a:ln>
                        <a:effectLst/>
                      </wps:spPr>
                      <wps:txbx>
                        <w:txbxContent>
                          <w:p w14:paraId="343ECC81"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FD819" id="Textové pole 372" o:spid="_x0000_s1911" type="#_x0000_t202" style="position:absolute;margin-left:63.15pt;margin-top:34pt;width:17.65pt;height:19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" fillcolor="window" stroked="f" strokeweight=".5pt">
                <v:textbox>
                  <w:txbxContent>
                    <w:p w14:paraId="343ECC81" w14:textId="77777777" w:rsidR="005A6678" w:rsidRDefault="005A6678" w:rsidP="005315ED">
                      <m:oMathPara>
                        <m:oMath>
                          <m:r>
                            <w:rPr>
                              <w:rFonts w:ascii="Cambria Math" w:hAnsi="Cambria Math"/>
                            </w:rPr>
                            <m:t>F</m:t>
                          </m:r>
                        </m:oMath>
                      </m:oMathPara>
                    </w:p>
                  </w:txbxContent>
                </v:textbox>
              </v:shape>
            </w:pict>
          </mc:Fallback>
        </mc:AlternateContent>
      </w:r>
      <w:r w:rsidRPr="005315ED">
        <w:rPr>
          <w:b/>
          <w:noProof/>
          <w:szCs w:val="22"/>
        </w:rPr>
        <mc:AlternateContent>
          <mc:Choice Requires="wps">
            <w:drawing>
              <wp:anchor distT="0" distB="0" distL="114300" distR="114300" simplePos="0" relativeHeight="254659584" behindDoc="0" locked="0" layoutInCell="1" allowOverlap="1" wp14:anchorId="699B1129" wp14:editId="7CEE5205">
                <wp:simplePos x="0" y="0"/>
                <wp:positionH relativeFrom="column">
                  <wp:posOffset>746125</wp:posOffset>
                </wp:positionH>
                <wp:positionV relativeFrom="paragraph">
                  <wp:posOffset>215900</wp:posOffset>
                </wp:positionV>
                <wp:extent cx="277978" cy="248209"/>
                <wp:effectExtent l="0" t="0" r="8255" b="0"/>
                <wp:wrapNone/>
                <wp:docPr id="373" name="Textové pole 373"/>
                <wp:cNvGraphicFramePr/>
                <a:graphic xmlns:a="http://schemas.openxmlformats.org/drawingml/2006/main">
                  <a:graphicData uri="http://schemas.microsoft.com/office/word/2010/wordprocessingShape">
                    <wps:wsp>
                      <wps:cNvSpPr txBox="1"/>
                      <wps:spPr>
                        <a:xfrm>
                          <a:off x="0" y="0"/>
                          <a:ext cx="277978" cy="248209"/>
                        </a:xfrm>
                        <a:prstGeom prst="rect">
                          <a:avLst/>
                        </a:prstGeom>
                        <a:solidFill>
                          <a:sysClr val="window" lastClr="FFFFFF"/>
                        </a:solidFill>
                        <a:ln w="6350">
                          <a:noFill/>
                        </a:ln>
                        <a:effectLst/>
                      </wps:spPr>
                      <wps:txbx>
                        <w:txbxContent>
                          <w:p w14:paraId="5290ED52" w14:textId="77777777" w:rsidR="005A6678" w:rsidRDefault="005A6678" w:rsidP="005315ED">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1129" id="Textové pole 373" o:spid="_x0000_s1912" type="#_x0000_t202" style="position:absolute;margin-left:58.75pt;margin-top:17pt;width:21.9pt;height:19.55pt;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" fillcolor="window" stroked="f" strokeweight=".5pt">
                <v:textbox>
                  <w:txbxContent>
                    <w:p w14:paraId="5290ED52" w14:textId="77777777" w:rsidR="005A6678" w:rsidRDefault="005A6678" w:rsidP="005315ED">
                      <m:oMathPara>
                        <m:oMath>
                          <m:r>
                            <w:rPr>
                              <w:rFonts w:ascii="Cambria Math" w:hAnsi="Cambria Math"/>
                            </w:rPr>
                            <m:t>A</m:t>
                          </m:r>
                        </m:oMath>
                      </m:oMathPara>
                    </w:p>
                  </w:txbxContent>
                </v:textbox>
              </v:shape>
            </w:pict>
          </mc:Fallback>
        </mc:AlternateContent>
      </w:r>
      <w:r w:rsidRPr="005315ED">
        <w:rPr>
          <w:b/>
          <w:noProof/>
          <w:szCs w:val="22"/>
        </w:rPr>
        <mc:AlternateContent>
          <mc:Choice Requires="wps">
            <w:drawing>
              <wp:anchor distT="0" distB="0" distL="114300" distR="114300" simplePos="0" relativeHeight="254645248" behindDoc="0" locked="0" layoutInCell="1" allowOverlap="1" wp14:anchorId="5DCD7AE2" wp14:editId="2EF00DB0">
                <wp:simplePos x="0" y="0"/>
                <wp:positionH relativeFrom="column">
                  <wp:posOffset>1053465</wp:posOffset>
                </wp:positionH>
                <wp:positionV relativeFrom="paragraph">
                  <wp:posOffset>338455</wp:posOffset>
                </wp:positionV>
                <wp:extent cx="294466" cy="0"/>
                <wp:effectExtent l="0" t="76200" r="10795" b="95250"/>
                <wp:wrapNone/>
                <wp:docPr id="367" name="Přímá spojnice se šipkou 367"/>
                <wp:cNvGraphicFramePr/>
                <a:graphic xmlns:a="http://schemas.openxmlformats.org/drawingml/2006/main">
                  <a:graphicData uri="http://schemas.microsoft.com/office/word/2010/wordprocessingShape">
                    <wps:wsp>
                      <wps:cNvCnPr/>
                      <wps:spPr>
                        <a:xfrm>
                          <a:off x="0" y="0"/>
                          <a:ext cx="294466"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6B1C576" id="Přímá spojnice se šipkou 367" o:spid="_x0000_s1026" type="#_x0000_t32" style="position:absolute;margin-left:82.95pt;margin-top:26.65pt;width:23.2pt;height:0;z-index:25464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">
                <v:stroke endarrow="block"/>
              </v:shape>
            </w:pict>
          </mc:Fallback>
        </mc:AlternateContent>
      </w:r>
      <w:r w:rsidRPr="005315ED">
        <w:rPr>
          <w:b/>
          <w:noProof/>
          <w:szCs w:val="22"/>
        </w:rPr>
        <mc:AlternateContent>
          <mc:Choice Requires="wps">
            <w:drawing>
              <wp:anchor distT="0" distB="0" distL="114300" distR="114300" simplePos="0" relativeHeight="254647296" behindDoc="0" locked="0" layoutInCell="1" allowOverlap="1" wp14:anchorId="4A49EDC2" wp14:editId="1132F6A2">
                <wp:simplePos x="0" y="0"/>
                <wp:positionH relativeFrom="column">
                  <wp:posOffset>1053465</wp:posOffset>
                </wp:positionH>
                <wp:positionV relativeFrom="paragraph">
                  <wp:posOffset>344805</wp:posOffset>
                </wp:positionV>
                <wp:extent cx="249381" cy="195943"/>
                <wp:effectExtent l="0" t="0" r="74930" b="52070"/>
                <wp:wrapNone/>
                <wp:docPr id="369" name="Přímá spojnice se šipkou 369"/>
                <wp:cNvGraphicFramePr/>
                <a:graphic xmlns:a="http://schemas.openxmlformats.org/drawingml/2006/main">
                  <a:graphicData uri="http://schemas.microsoft.com/office/word/2010/wordprocessingShape">
                    <wps:wsp>
                      <wps:cNvCnPr/>
                      <wps:spPr>
                        <a:xfrm>
                          <a:off x="0" y="0"/>
                          <a:ext cx="249381" cy="19594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3908500B" id="Přímá spojnice se šipkou 369" o:spid="_x0000_s1026" type="#_x0000_t32" style="position:absolute;margin-left:82.95pt;margin-top:27.15pt;width:19.65pt;height:15.45pt;z-index:2546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">
                <v:stroke endarrow="block"/>
              </v:shape>
            </w:pict>
          </mc:Fallback>
        </mc:AlternateContent>
      </w:r>
      <w:r w:rsidRPr="005315ED">
        <w:rPr>
          <w:b/>
          <w:noProof/>
          <w:szCs w:val="22"/>
        </w:rPr>
        <mc:AlternateContent>
          <mc:Choice Requires="wps">
            <w:drawing>
              <wp:anchor distT="0" distB="0" distL="114300" distR="114300" simplePos="0" relativeHeight="254646272" behindDoc="0" locked="0" layoutInCell="1" allowOverlap="1" wp14:anchorId="6B2C5F71" wp14:editId="205673E7">
                <wp:simplePos x="0" y="0"/>
                <wp:positionH relativeFrom="column">
                  <wp:posOffset>1056005</wp:posOffset>
                </wp:positionH>
                <wp:positionV relativeFrom="paragraph">
                  <wp:posOffset>338455</wp:posOffset>
                </wp:positionV>
                <wp:extent cx="279070" cy="124691"/>
                <wp:effectExtent l="0" t="0" r="83185" b="66040"/>
                <wp:wrapNone/>
                <wp:docPr id="368" name="Přímá spojnice se šipkou 368"/>
                <wp:cNvGraphicFramePr/>
                <a:graphic xmlns:a="http://schemas.openxmlformats.org/drawingml/2006/main">
                  <a:graphicData uri="http://schemas.microsoft.com/office/word/2010/wordprocessingShape">
                    <wps:wsp>
                      <wps:cNvCnPr/>
                      <wps:spPr>
                        <a:xfrm>
                          <a:off x="0" y="0"/>
                          <a:ext cx="279070" cy="12469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6CD3E13" id="Přímá spojnice se šipkou 368" o:spid="_x0000_s1026" type="#_x0000_t32" style="position:absolute;margin-left:83.15pt;margin-top:26.65pt;width:21.95pt;height:9.8pt;z-index:25464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">
                <v:stroke endarrow="block"/>
              </v:shape>
            </w:pict>
          </mc:Fallback>
        </mc:AlternateContent>
      </w:r>
      <w:r w:rsidRPr="005315ED">
        <w:rPr>
          <w:b/>
          <w:noProof/>
          <w:szCs w:val="22"/>
        </w:rPr>
        <mc:AlternateContent>
          <mc:Choice Requires="wps">
            <w:drawing>
              <wp:anchor distT="0" distB="0" distL="114300" distR="114300" simplePos="0" relativeHeight="254657536" behindDoc="0" locked="0" layoutInCell="1" allowOverlap="1" wp14:anchorId="2FA93684" wp14:editId="099D3861">
                <wp:simplePos x="0" y="0"/>
                <wp:positionH relativeFrom="column">
                  <wp:posOffset>2549525</wp:posOffset>
                </wp:positionH>
                <wp:positionV relativeFrom="paragraph">
                  <wp:posOffset>1202690</wp:posOffset>
                </wp:positionV>
                <wp:extent cx="100330" cy="45769"/>
                <wp:effectExtent l="0" t="38100" r="33020" b="68580"/>
                <wp:wrapNone/>
                <wp:docPr id="381" name="Přímá spojnice se šipkou 381"/>
                <wp:cNvGraphicFramePr/>
                <a:graphic xmlns:a="http://schemas.openxmlformats.org/drawingml/2006/main">
                  <a:graphicData uri="http://schemas.microsoft.com/office/word/2010/wordprocessingShape">
                    <wps:wsp>
                      <wps:cNvCnPr/>
                      <wps:spPr>
                        <a:xfrm>
                          <a:off x="0" y="0"/>
                          <a:ext cx="100330" cy="4576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DF22A61" id="Přímá spojnice se šipkou 381" o:spid="_x0000_s1026" type="#_x0000_t32" style="position:absolute;margin-left:200.75pt;margin-top:94.7pt;width:7.9pt;height:3.6pt;z-index:25465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">
                <v:stroke endarrow="block"/>
              </v:shape>
            </w:pict>
          </mc:Fallback>
        </mc:AlternateContent>
      </w:r>
      <w:r w:rsidRPr="005315ED">
        <w:rPr>
          <w:b/>
          <w:noProof/>
          <w:szCs w:val="22"/>
        </w:rPr>
        <mc:AlternateContent>
          <mc:Choice Requires="wps">
            <w:drawing>
              <wp:anchor distT="0" distB="0" distL="114300" distR="114300" simplePos="0" relativeHeight="254656512" behindDoc="0" locked="0" layoutInCell="1" allowOverlap="1" wp14:anchorId="6F888D38" wp14:editId="649E8F15">
                <wp:simplePos x="0" y="0"/>
                <wp:positionH relativeFrom="column">
                  <wp:posOffset>2409825</wp:posOffset>
                </wp:positionH>
                <wp:positionV relativeFrom="paragraph">
                  <wp:posOffset>890905</wp:posOffset>
                </wp:positionV>
                <wp:extent cx="248772" cy="106367"/>
                <wp:effectExtent l="0" t="0" r="75565" b="65405"/>
                <wp:wrapNone/>
                <wp:docPr id="380" name="Přímá spojnice se šipkou 380"/>
                <wp:cNvGraphicFramePr/>
                <a:graphic xmlns:a="http://schemas.openxmlformats.org/drawingml/2006/main">
                  <a:graphicData uri="http://schemas.microsoft.com/office/word/2010/wordprocessingShape">
                    <wps:wsp>
                      <wps:cNvCnPr/>
                      <wps:spPr>
                        <a:xfrm>
                          <a:off x="0" y="0"/>
                          <a:ext cx="248772" cy="10636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14CB75" id="Přímá spojnice se šipkou 380" o:spid="_x0000_s1026" type="#_x0000_t32" style="position:absolute;margin-left:189.75pt;margin-top:70.15pt;width:19.6pt;height:8.4pt;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">
                <v:stroke endarrow="block"/>
              </v:shape>
            </w:pict>
          </mc:Fallback>
        </mc:AlternateContent>
      </w:r>
      <w:r w:rsidRPr="005315ED">
        <w:rPr>
          <w:b/>
          <w:noProof/>
          <w:szCs w:val="22"/>
        </w:rPr>
        <mc:AlternateContent>
          <mc:Choice Requires="wps">
            <w:drawing>
              <wp:anchor distT="0" distB="0" distL="114300" distR="114300" simplePos="0" relativeHeight="254658560" behindDoc="0" locked="0" layoutInCell="1" allowOverlap="1" wp14:anchorId="31E40EA4" wp14:editId="151286A4">
                <wp:simplePos x="0" y="0"/>
                <wp:positionH relativeFrom="column">
                  <wp:posOffset>-384229</wp:posOffset>
                </wp:positionH>
                <wp:positionV relativeFrom="paragraph">
                  <wp:posOffset>150698</wp:posOffset>
                </wp:positionV>
                <wp:extent cx="1332135" cy="523402"/>
                <wp:effectExtent l="0" t="0" r="1905" b="0"/>
                <wp:wrapNone/>
                <wp:docPr id="382" name="Textové pole 382"/>
                <wp:cNvGraphicFramePr/>
                <a:graphic xmlns:a="http://schemas.openxmlformats.org/drawingml/2006/main">
                  <a:graphicData uri="http://schemas.microsoft.com/office/word/2010/wordprocessingShape">
                    <wps:wsp>
                      <wps:cNvSpPr txBox="1"/>
                      <wps:spPr>
                        <a:xfrm>
                          <a:off x="0" y="0"/>
                          <a:ext cx="1332135" cy="523402"/>
                        </a:xfrm>
                        <a:prstGeom prst="rect">
                          <a:avLst/>
                        </a:prstGeom>
                        <a:solidFill>
                          <a:sysClr val="window" lastClr="FFFFFF"/>
                        </a:solidFill>
                        <a:ln w="6350">
                          <a:noFill/>
                        </a:ln>
                        <a:effectLst/>
                      </wps:spPr>
                      <wps:txbx>
                        <w:txbxContent>
                          <w:p w14:paraId="5566B0B6" w14:textId="77777777" w:rsidR="005A6678" w:rsidRPr="00383246" w:rsidRDefault="005A6678" w:rsidP="005315ED">
                            <w:r w:rsidRPr="00383246">
                              <w:t>Předmětová ohnisková rovina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0EA4" id="Textové pole 382" o:spid="_x0000_s1913" type="#_x0000_t202" style="position:absolute;margin-left:-30.25pt;margin-top:11.85pt;width:104.9pt;height:41.2pt;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" fillcolor="window" stroked="f" strokeweight=".5pt">
                <v:textbox>
                  <w:txbxContent>
                    <w:p w14:paraId="5566B0B6" w14:textId="77777777" w:rsidR="005A6678" w:rsidRPr="00383246" w:rsidRDefault="005A6678" w:rsidP="005315ED">
                      <w:r w:rsidRPr="00383246">
                        <w:t>Předmětová ohnisková rovina</w:t>
                      </w:r>
                    </w:p>
                  </w:txbxContent>
                </v:textbox>
              </v:shape>
            </w:pict>
          </mc:Fallback>
        </mc:AlternateContent>
      </w:r>
      <w:r w:rsidRPr="005315ED">
        <w:rPr>
          <w:b/>
          <w:noProof/>
          <w:szCs w:val="22"/>
        </w:rPr>
        <mc:AlternateContent>
          <mc:Choice Requires="wps">
            <w:drawing>
              <wp:anchor distT="0" distB="0" distL="114300" distR="114300" simplePos="0" relativeHeight="254655488" behindDoc="0" locked="0" layoutInCell="1" allowOverlap="1" wp14:anchorId="02C40BFC" wp14:editId="360C842F">
                <wp:simplePos x="0" y="0"/>
                <wp:positionH relativeFrom="column">
                  <wp:posOffset>2838516</wp:posOffset>
                </wp:positionH>
                <wp:positionV relativeFrom="paragraph">
                  <wp:posOffset>732320</wp:posOffset>
                </wp:positionV>
                <wp:extent cx="97419" cy="43980"/>
                <wp:effectExtent l="0" t="38100" r="55245" b="51435"/>
                <wp:wrapNone/>
                <wp:docPr id="379" name="Přímá spojnice se šipkou 379"/>
                <wp:cNvGraphicFramePr/>
                <a:graphic xmlns:a="http://schemas.openxmlformats.org/drawingml/2006/main">
                  <a:graphicData uri="http://schemas.microsoft.com/office/word/2010/wordprocessingShape">
                    <wps:wsp>
                      <wps:cNvCnPr/>
                      <wps:spPr>
                        <a:xfrm>
                          <a:off x="0" y="0"/>
                          <a:ext cx="97419" cy="439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5E73639" id="Přímá spojnice se šipkou 379" o:spid="_x0000_s1026" type="#_x0000_t32" style="position:absolute;margin-left:223.5pt;margin-top:57.65pt;width:7.65pt;height:3.45pt;z-index:25465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">
                <v:stroke endarrow="block"/>
              </v:shape>
            </w:pict>
          </mc:Fallback>
        </mc:AlternateContent>
      </w:r>
      <w:r w:rsidRPr="005315ED">
        <w:rPr>
          <w:b/>
          <w:noProof/>
          <w:szCs w:val="22"/>
        </w:rPr>
        <mc:AlternateContent>
          <mc:Choice Requires="wps">
            <w:drawing>
              <wp:anchor distT="0" distB="0" distL="114300" distR="114300" simplePos="0" relativeHeight="254654464" behindDoc="0" locked="0" layoutInCell="1" allowOverlap="1" wp14:anchorId="1937DD6A" wp14:editId="0F35E9ED">
                <wp:simplePos x="0" y="0"/>
                <wp:positionH relativeFrom="column">
                  <wp:posOffset>2791039</wp:posOffset>
                </wp:positionH>
                <wp:positionV relativeFrom="paragraph">
                  <wp:posOffset>688200</wp:posOffset>
                </wp:positionV>
                <wp:extent cx="45719" cy="45719"/>
                <wp:effectExtent l="0" t="0" r="12065" b="12065"/>
                <wp:wrapNone/>
                <wp:docPr id="378" name="Ovál 378"/>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E240B" id="Ovál 378" o:spid="_x0000_s1026" style="position:absolute;margin-left:219.75pt;margin-top:54.2pt;width:3.6pt;height:3.6pt;z-index:25465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" fillcolor="windowText" strokeweight="2pt"/>
            </w:pict>
          </mc:Fallback>
        </mc:AlternateContent>
      </w:r>
      <w:r w:rsidRPr="005315ED">
        <w:rPr>
          <w:b/>
          <w:noProof/>
          <w:szCs w:val="22"/>
        </w:rPr>
        <mc:AlternateContent>
          <mc:Choice Requires="wps">
            <w:drawing>
              <wp:anchor distT="0" distB="0" distL="114300" distR="114300" simplePos="0" relativeHeight="254653440" behindDoc="0" locked="0" layoutInCell="1" allowOverlap="1" wp14:anchorId="225BE857" wp14:editId="3AED10C5">
                <wp:simplePos x="0" y="0"/>
                <wp:positionH relativeFrom="column">
                  <wp:posOffset>1837277</wp:posOffset>
                </wp:positionH>
                <wp:positionV relativeFrom="paragraph">
                  <wp:posOffset>679829</wp:posOffset>
                </wp:positionV>
                <wp:extent cx="45719" cy="45719"/>
                <wp:effectExtent l="0" t="0" r="12065" b="12065"/>
                <wp:wrapNone/>
                <wp:docPr id="377" name="Ovál 377"/>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C5E08" id="Ovál 377" o:spid="_x0000_s1026" style="position:absolute;margin-left:144.65pt;margin-top:53.55pt;width:3.6pt;height:3.6pt;z-index:25465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" fillcolor="windowText" strokeweight="2pt"/>
            </w:pict>
          </mc:Fallback>
        </mc:AlternateContent>
      </w:r>
      <w:r w:rsidRPr="005315ED">
        <w:rPr>
          <w:b/>
          <w:noProof/>
          <w:szCs w:val="22"/>
        </w:rPr>
        <mc:AlternateContent>
          <mc:Choice Requires="wps">
            <w:drawing>
              <wp:anchor distT="0" distB="0" distL="114300" distR="114300" simplePos="0" relativeHeight="254652416" behindDoc="0" locked="0" layoutInCell="1" allowOverlap="1" wp14:anchorId="33A93421" wp14:editId="7D41924D">
                <wp:simplePos x="0" y="0"/>
                <wp:positionH relativeFrom="column">
                  <wp:posOffset>2668550</wp:posOffset>
                </wp:positionH>
                <wp:positionV relativeFrom="paragraph">
                  <wp:posOffset>895317</wp:posOffset>
                </wp:positionV>
                <wp:extent cx="336499" cy="307238"/>
                <wp:effectExtent l="0" t="0" r="6985" b="0"/>
                <wp:wrapNone/>
                <wp:docPr id="376" name="Textové pole 376"/>
                <wp:cNvGraphicFramePr/>
                <a:graphic xmlns:a="http://schemas.openxmlformats.org/drawingml/2006/main">
                  <a:graphicData uri="http://schemas.microsoft.com/office/word/2010/wordprocessingShape">
                    <wps:wsp>
                      <wps:cNvSpPr txBox="1"/>
                      <wps:spPr>
                        <a:xfrm>
                          <a:off x="0" y="0"/>
                          <a:ext cx="336499" cy="307238"/>
                        </a:xfrm>
                        <a:prstGeom prst="rect">
                          <a:avLst/>
                        </a:prstGeom>
                        <a:solidFill>
                          <a:sysClr val="window" lastClr="FFFFFF"/>
                        </a:solidFill>
                        <a:ln w="6350">
                          <a:noFill/>
                        </a:ln>
                        <a:effectLst/>
                      </wps:spPr>
                      <wps:txbx>
                        <w:txbxContent>
                          <w:p w14:paraId="19E0C7D6" w14:textId="77777777" w:rsidR="005A6678" w:rsidRDefault="005F56D8" w:rsidP="005315ED">
                            <m:oMathPara>
                              <m:oMath>
                                <m:sSub>
                                  <m:sSubPr>
                                    <m:ctrlPr>
                                      <w:rPr>
                                        <w:rFonts w:ascii="Cambria Math" w:hAnsi="Cambria Math"/>
                                        <w:i/>
                                      </w:rPr>
                                    </m:ctrlPr>
                                  </m:sSubPr>
                                  <m:e>
                                    <m:r>
                                      <w:rPr>
                                        <w:rFonts w:ascii="Cambria Math" w:hAnsi="Cambria Math"/>
                                      </w:rPr>
                                      <m:t>A</m:t>
                                    </m:r>
                                  </m:e>
                                  <m:sub>
                                    <m:r>
                                      <w:rPr>
                                        <w:rFonts w:ascii="Cambria Math" w:hAnsi="Cambria Math"/>
                                      </w:rPr>
                                      <m: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3421" id="Textové pole 376" o:spid="_x0000_s1914" type="#_x0000_t202" style="position:absolute;margin-left:210.1pt;margin-top:70.5pt;width:26.5pt;height:24.2pt;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" fillcolor="window" stroked="f" strokeweight=".5pt">
                <v:textbox>
                  <w:txbxContent>
                    <w:p w14:paraId="19E0C7D6" w14:textId="77777777" w:rsidR="005A6678" w:rsidRDefault="005A6678" w:rsidP="005315ED">
                      <m:oMathPara>
                        <m:oMath>
                          <m:sSub>
                            <m:sSubPr>
                              <m:ctrlPr>
                                <w:rPr>
                                  <w:rFonts w:ascii="Cambria Math" w:hAnsi="Cambria Math"/>
                                  <w:i/>
                                </w:rPr>
                              </m:ctrlPr>
                            </m:sSubPr>
                            <m:e>
                              <m:r>
                                <w:rPr>
                                  <w:rFonts w:ascii="Cambria Math" w:hAnsi="Cambria Math"/>
                                </w:rPr>
                                <m:t>A</m:t>
                              </m:r>
                            </m:e>
                            <m:sub>
                              <m:r>
                                <w:rPr>
                                  <w:rFonts w:ascii="Cambria Math" w:hAnsi="Cambria Math"/>
                                </w:rPr>
                                <m:t>∞</m:t>
                              </m:r>
                            </m:sub>
                          </m:sSub>
                        </m:oMath>
                      </m:oMathPara>
                    </w:p>
                  </w:txbxContent>
                </v:textbox>
              </v:shape>
            </w:pict>
          </mc:Fallback>
        </mc:AlternateContent>
      </w:r>
      <w:r w:rsidRPr="005315ED">
        <w:rPr>
          <w:b/>
          <w:noProof/>
          <w:szCs w:val="22"/>
        </w:rPr>
        <mc:AlternateContent>
          <mc:Choice Requires="wps">
            <w:drawing>
              <wp:anchor distT="0" distB="0" distL="114300" distR="114300" simplePos="0" relativeHeight="254651392" behindDoc="0" locked="0" layoutInCell="1" allowOverlap="1" wp14:anchorId="57969CA4" wp14:editId="48042568">
                <wp:simplePos x="0" y="0"/>
                <wp:positionH relativeFrom="column">
                  <wp:posOffset>2793242</wp:posOffset>
                </wp:positionH>
                <wp:positionV relativeFrom="paragraph">
                  <wp:posOffset>432179</wp:posOffset>
                </wp:positionV>
                <wp:extent cx="243135" cy="248209"/>
                <wp:effectExtent l="0" t="0" r="5080" b="0"/>
                <wp:wrapNone/>
                <wp:docPr id="375" name="Textové pole 375"/>
                <wp:cNvGraphicFramePr/>
                <a:graphic xmlns:a="http://schemas.openxmlformats.org/drawingml/2006/main">
                  <a:graphicData uri="http://schemas.microsoft.com/office/word/2010/wordprocessingShape">
                    <wps:wsp>
                      <wps:cNvSpPr txBox="1"/>
                      <wps:spPr>
                        <a:xfrm>
                          <a:off x="0" y="0"/>
                          <a:ext cx="243135" cy="248209"/>
                        </a:xfrm>
                        <a:prstGeom prst="rect">
                          <a:avLst/>
                        </a:prstGeom>
                        <a:solidFill>
                          <a:sysClr val="window" lastClr="FFFFFF"/>
                        </a:solidFill>
                        <a:ln w="6350">
                          <a:noFill/>
                        </a:ln>
                        <a:effectLst/>
                      </wps:spPr>
                      <wps:txbx>
                        <w:txbxContent>
                          <w:p w14:paraId="5D7C8053" w14:textId="77777777" w:rsidR="005A6678" w:rsidRDefault="005F56D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69CA4" id="Textové pole 375" o:spid="_x0000_s1915" type="#_x0000_t202" style="position:absolute;margin-left:219.95pt;margin-top:34.05pt;width:19.15pt;height:19.55pt;z-index:2546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" fillcolor="window" stroked="f" strokeweight=".5pt">
                <v:textbox>
                  <w:txbxContent>
                    <w:p w14:paraId="5D7C8053" w14:textId="77777777" w:rsidR="005A6678" w:rsidRDefault="005A667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Pr="005315ED">
        <w:rPr>
          <w:b/>
          <w:noProof/>
          <w:szCs w:val="22"/>
        </w:rPr>
        <mc:AlternateContent>
          <mc:Choice Requires="wps">
            <w:drawing>
              <wp:anchor distT="0" distB="0" distL="114300" distR="114300" simplePos="0" relativeHeight="254649344" behindDoc="0" locked="0" layoutInCell="1" allowOverlap="1" wp14:anchorId="621BDAD9" wp14:editId="61A7AF64">
                <wp:simplePos x="0" y="0"/>
                <wp:positionH relativeFrom="column">
                  <wp:posOffset>1806592</wp:posOffset>
                </wp:positionH>
                <wp:positionV relativeFrom="paragraph">
                  <wp:posOffset>467071</wp:posOffset>
                </wp:positionV>
                <wp:extent cx="177701" cy="206317"/>
                <wp:effectExtent l="0" t="0" r="0" b="3810"/>
                <wp:wrapNone/>
                <wp:docPr id="374" name="Textové pole 374"/>
                <wp:cNvGraphicFramePr/>
                <a:graphic xmlns:a="http://schemas.openxmlformats.org/drawingml/2006/main">
                  <a:graphicData uri="http://schemas.microsoft.com/office/word/2010/wordprocessingShape">
                    <wps:wsp>
                      <wps:cNvSpPr txBox="1"/>
                      <wps:spPr>
                        <a:xfrm>
                          <a:off x="0" y="0"/>
                          <a:ext cx="177701" cy="206317"/>
                        </a:xfrm>
                        <a:prstGeom prst="rect">
                          <a:avLst/>
                        </a:prstGeom>
                        <a:solidFill>
                          <a:sysClr val="window" lastClr="FFFFFF"/>
                        </a:solidFill>
                        <a:ln w="6350">
                          <a:noFill/>
                        </a:ln>
                        <a:effectLst/>
                      </wps:spPr>
                      <wps:txbx>
                        <w:txbxContent>
                          <w:p w14:paraId="06FA159F" w14:textId="77777777" w:rsidR="005A6678" w:rsidRPr="00F10BD4" w:rsidRDefault="005A6678" w:rsidP="005315ED">
                            <w:pPr>
                              <w:rPr>
                                <w:sz w:val="16"/>
                                <w:szCs w:val="16"/>
                              </w:rPr>
                            </w:pPr>
                            <m:oMathPara>
                              <m:oMath>
                                <m:r>
                                  <w:rPr>
                                    <w:rFonts w:ascii="Cambria Math" w:hAnsi="Cambria Math"/>
                                    <w:sz w:val="16"/>
                                    <w:szCs w:val="16"/>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DAD9" id="Textové pole 374" o:spid="_x0000_s1916" type="#_x0000_t202" style="position:absolute;margin-left:142.25pt;margin-top:36.8pt;width:14pt;height:16.2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" fillcolor="window" stroked="f" strokeweight=".5pt">
                <v:textbox>
                  <w:txbxContent>
                    <w:p w14:paraId="06FA159F" w14:textId="77777777" w:rsidR="005A6678" w:rsidRPr="00F10BD4" w:rsidRDefault="005A6678" w:rsidP="005315ED">
                      <w:pPr>
                        <w:rPr>
                          <w:sz w:val="16"/>
                          <w:szCs w:val="16"/>
                        </w:rPr>
                      </w:pPr>
                      <m:oMathPara>
                        <m:oMath>
                          <m:r>
                            <w:rPr>
                              <w:rFonts w:ascii="Cambria Math" w:hAnsi="Cambria Math"/>
                              <w:sz w:val="16"/>
                              <w:szCs w:val="16"/>
                            </w:rPr>
                            <m:t>0</m:t>
                          </m:r>
                        </m:oMath>
                      </m:oMathPara>
                    </w:p>
                  </w:txbxContent>
                </v:textbox>
              </v:shape>
            </w:pict>
          </mc:Fallback>
        </mc:AlternateContent>
      </w:r>
      <w:r w:rsidRPr="005315ED">
        <w:rPr>
          <w:b/>
          <w:noProof/>
          <w:szCs w:val="22"/>
        </w:rPr>
        <mc:AlternateContent>
          <mc:Choice Requires="wps">
            <w:drawing>
              <wp:anchor distT="0" distB="0" distL="114300" distR="114300" simplePos="0" relativeHeight="254650368" behindDoc="0" locked="0" layoutInCell="1" allowOverlap="1" wp14:anchorId="79007321" wp14:editId="214DB718">
                <wp:simplePos x="0" y="0"/>
                <wp:positionH relativeFrom="column">
                  <wp:posOffset>1855280</wp:posOffset>
                </wp:positionH>
                <wp:positionV relativeFrom="paragraph">
                  <wp:posOffset>265661</wp:posOffset>
                </wp:positionV>
                <wp:extent cx="0" cy="819397"/>
                <wp:effectExtent l="76200" t="38100" r="57150" b="57150"/>
                <wp:wrapNone/>
                <wp:docPr id="371" name="Přímá spojnice se šipkou 371"/>
                <wp:cNvGraphicFramePr/>
                <a:graphic xmlns:a="http://schemas.openxmlformats.org/drawingml/2006/main">
                  <a:graphicData uri="http://schemas.microsoft.com/office/word/2010/wordprocessingShape">
                    <wps:wsp>
                      <wps:cNvCnPr/>
                      <wps:spPr>
                        <a:xfrm>
                          <a:off x="0" y="0"/>
                          <a:ext cx="0" cy="819397"/>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6325EEF6" id="Přímá spojnice se šipkou 371" o:spid="_x0000_s1026" type="#_x0000_t32" style="position:absolute;margin-left:146.1pt;margin-top:20.9pt;width:0;height:64.5pt;z-index:25465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">
                <v:stroke startarrow="block" endarrow="block"/>
              </v:shape>
            </w:pict>
          </mc:Fallback>
        </mc:AlternateContent>
      </w:r>
      <w:r w:rsidRPr="005315ED">
        <w:rPr>
          <w:b/>
          <w:noProof/>
          <w:szCs w:val="22"/>
        </w:rPr>
        <mc:AlternateContent>
          <mc:Choice Requires="wps">
            <w:drawing>
              <wp:anchor distT="0" distB="0" distL="114300" distR="114300" simplePos="0" relativeHeight="254648320" behindDoc="0" locked="0" layoutInCell="1" allowOverlap="1" wp14:anchorId="3D75E22B" wp14:editId="6E726C47">
                <wp:simplePos x="0" y="0"/>
                <wp:positionH relativeFrom="column">
                  <wp:posOffset>1690411</wp:posOffset>
                </wp:positionH>
                <wp:positionV relativeFrom="paragraph">
                  <wp:posOffset>1085322</wp:posOffset>
                </wp:positionV>
                <wp:extent cx="277978" cy="248209"/>
                <wp:effectExtent l="0" t="0" r="8255" b="0"/>
                <wp:wrapNone/>
                <wp:docPr id="370" name="Textové pole 370"/>
                <wp:cNvGraphicFramePr/>
                <a:graphic xmlns:a="http://schemas.openxmlformats.org/drawingml/2006/main">
                  <a:graphicData uri="http://schemas.microsoft.com/office/word/2010/wordprocessingShape">
                    <wps:wsp>
                      <wps:cNvSpPr txBox="1"/>
                      <wps:spPr>
                        <a:xfrm>
                          <a:off x="0" y="0"/>
                          <a:ext cx="277978" cy="248209"/>
                        </a:xfrm>
                        <a:prstGeom prst="rect">
                          <a:avLst/>
                        </a:prstGeom>
                        <a:solidFill>
                          <a:sysClr val="window" lastClr="FFFFFF"/>
                        </a:solidFill>
                        <a:ln w="6350">
                          <a:noFill/>
                        </a:ln>
                        <a:effectLst/>
                      </wps:spPr>
                      <wps:txbx>
                        <w:txbxContent>
                          <w:p w14:paraId="27EA98BC" w14:textId="77777777" w:rsidR="005A6678" w:rsidRDefault="005A6678" w:rsidP="005315ED">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E22B" id="Textové pole 370" o:spid="_x0000_s1917" type="#_x0000_t202" style="position:absolute;margin-left:133.1pt;margin-top:85.45pt;width:21.9pt;height:19.55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" fillcolor="window" stroked="f" strokeweight=".5pt">
                <v:textbox>
                  <w:txbxContent>
                    <w:p w14:paraId="27EA98BC" w14:textId="77777777" w:rsidR="005A6678" w:rsidRDefault="005A6678" w:rsidP="005315ED">
                      <m:oMathPara>
                        <m:oMath>
                          <m:r>
                            <w:rPr>
                              <w:rFonts w:ascii="Cambria Math" w:hAnsi="Cambria Math"/>
                            </w:rPr>
                            <m:t>c</m:t>
                          </m:r>
                        </m:oMath>
                      </m:oMathPara>
                    </w:p>
                  </w:txbxContent>
                </v:textbox>
              </v:shape>
            </w:pict>
          </mc:Fallback>
        </mc:AlternateContent>
      </w:r>
      <w:r w:rsidRPr="005315ED">
        <w:rPr>
          <w:b/>
          <w:noProof/>
          <w:szCs w:val="22"/>
        </w:rPr>
        <w:drawing>
          <wp:inline distT="0" distB="0" distL="0" distR="0" wp14:anchorId="36B0C5C5" wp14:editId="369FF8A6">
            <wp:extent cx="3379744" cy="1301701"/>
            <wp:effectExtent l="0" t="0" r="0" b="0"/>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446050" cy="1327238"/>
                    </a:xfrm>
                    <a:prstGeom prst="rect">
                      <a:avLst/>
                    </a:prstGeom>
                    <a:noFill/>
                    <a:ln>
                      <a:noFill/>
                    </a:ln>
                  </pic:spPr>
                </pic:pic>
              </a:graphicData>
            </a:graphic>
          </wp:inline>
        </w:drawing>
      </w:r>
    </w:p>
    <w:p w14:paraId="1236D559" w14:textId="77777777" w:rsidR="005315ED" w:rsidRPr="005315ED" w:rsidRDefault="005315ED" w:rsidP="005315ED">
      <w:pPr>
        <w:spacing w:after="60" w:line="276" w:lineRule="auto"/>
        <w:rPr>
          <w:b/>
          <w:szCs w:val="22"/>
          <w:lang w:eastAsia="en-US"/>
        </w:rPr>
      </w:pPr>
      <w:r w:rsidRPr="005315ED">
        <w:rPr>
          <w:b/>
          <w:noProof/>
          <w:szCs w:val="22"/>
        </w:rPr>
        <mc:AlternateContent>
          <mc:Choice Requires="wps">
            <w:drawing>
              <wp:anchor distT="0" distB="0" distL="114300" distR="114300" simplePos="0" relativeHeight="254689280" behindDoc="0" locked="0" layoutInCell="1" allowOverlap="1" wp14:anchorId="3212C93A" wp14:editId="15BE9682">
                <wp:simplePos x="0" y="0"/>
                <wp:positionH relativeFrom="column">
                  <wp:posOffset>-17145</wp:posOffset>
                </wp:positionH>
                <wp:positionV relativeFrom="paragraph">
                  <wp:posOffset>62230</wp:posOffset>
                </wp:positionV>
                <wp:extent cx="1193899" cy="454558"/>
                <wp:effectExtent l="0" t="0" r="6350" b="3175"/>
                <wp:wrapNone/>
                <wp:docPr id="415" name="Textové pole 415"/>
                <wp:cNvGraphicFramePr/>
                <a:graphic xmlns:a="http://schemas.openxmlformats.org/drawingml/2006/main">
                  <a:graphicData uri="http://schemas.microsoft.com/office/word/2010/wordprocessingShape">
                    <wps:wsp>
                      <wps:cNvSpPr txBox="1"/>
                      <wps:spPr>
                        <a:xfrm>
                          <a:off x="0" y="0"/>
                          <a:ext cx="1193899" cy="454558"/>
                        </a:xfrm>
                        <a:prstGeom prst="rect">
                          <a:avLst/>
                        </a:prstGeom>
                        <a:solidFill>
                          <a:sysClr val="window" lastClr="FFFFFF"/>
                        </a:solidFill>
                        <a:ln w="6350">
                          <a:noFill/>
                        </a:ln>
                        <a:effectLst/>
                      </wps:spPr>
                      <wps:txbx>
                        <w:txbxContent>
                          <w:p w14:paraId="7D6F829D" w14:textId="77777777" w:rsidR="005A6678" w:rsidRPr="00643557" w:rsidRDefault="005A6678" w:rsidP="005315ED">
                            <w:r w:rsidRPr="00643557">
                              <w:t>Obrazová ohnisková rovina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C93A" id="Textové pole 415" o:spid="_x0000_s1918" type="#_x0000_t202" style="position:absolute;margin-left:-1.35pt;margin-top:4.9pt;width:94pt;height:35.8pt;z-index:2546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" fillcolor="window" stroked="f" strokeweight=".5pt">
                <v:textbox>
                  <w:txbxContent>
                    <w:p w14:paraId="7D6F829D" w14:textId="77777777" w:rsidR="005A6678" w:rsidRPr="00643557" w:rsidRDefault="005A6678" w:rsidP="005315ED">
                      <w:r w:rsidRPr="00643557">
                        <w:t>Obrazová ohnisková rovina</w:t>
                      </w:r>
                    </w:p>
                  </w:txbxContent>
                </v:textbox>
              </v:shape>
            </w:pict>
          </mc:Fallback>
        </mc:AlternateContent>
      </w:r>
    </w:p>
    <w:p w14:paraId="5CA369AF" w14:textId="77777777" w:rsidR="005315ED" w:rsidRPr="005315ED" w:rsidRDefault="005315ED" w:rsidP="005315ED">
      <w:pPr>
        <w:spacing w:after="60" w:line="276" w:lineRule="auto"/>
        <w:rPr>
          <w:b/>
          <w:szCs w:val="22"/>
          <w:lang w:eastAsia="en-US"/>
        </w:rPr>
      </w:pPr>
      <w:r w:rsidRPr="005315ED">
        <w:rPr>
          <w:b/>
          <w:noProof/>
          <w:szCs w:val="22"/>
        </w:rPr>
        <w:lastRenderedPageBreak/>
        <mc:AlternateContent>
          <mc:Choice Requires="wps">
            <w:drawing>
              <wp:anchor distT="0" distB="0" distL="114300" distR="114300" simplePos="0" relativeHeight="254672896" behindDoc="0" locked="0" layoutInCell="1" allowOverlap="1" wp14:anchorId="4BA0A3EF" wp14:editId="6CBDF631">
                <wp:simplePos x="0" y="0"/>
                <wp:positionH relativeFrom="column">
                  <wp:posOffset>585470</wp:posOffset>
                </wp:positionH>
                <wp:positionV relativeFrom="paragraph">
                  <wp:posOffset>781685</wp:posOffset>
                </wp:positionV>
                <wp:extent cx="45085" cy="45085"/>
                <wp:effectExtent l="0" t="0" r="12065" b="12065"/>
                <wp:wrapNone/>
                <wp:docPr id="398" name="Ovál 398"/>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4F610F" id="Ovál 398" o:spid="_x0000_s1026" style="position:absolute;margin-left:46.1pt;margin-top:61.55pt;width:3.55pt;height:3.55pt;z-index:25467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" fillcolor="windowText" strokeweight="2pt"/>
            </w:pict>
          </mc:Fallback>
        </mc:AlternateContent>
      </w:r>
      <w:r w:rsidRPr="005315ED">
        <w:rPr>
          <w:b/>
          <w:noProof/>
          <w:szCs w:val="22"/>
        </w:rPr>
        <mc:AlternateContent>
          <mc:Choice Requires="wps">
            <w:drawing>
              <wp:anchor distT="0" distB="0" distL="114300" distR="114300" simplePos="0" relativeHeight="254671872" behindDoc="0" locked="0" layoutInCell="1" allowOverlap="1" wp14:anchorId="4E9AA4FE" wp14:editId="1DB89365">
                <wp:simplePos x="0" y="0"/>
                <wp:positionH relativeFrom="column">
                  <wp:posOffset>577556</wp:posOffset>
                </wp:positionH>
                <wp:positionV relativeFrom="paragraph">
                  <wp:posOffset>517621</wp:posOffset>
                </wp:positionV>
                <wp:extent cx="45719" cy="45719"/>
                <wp:effectExtent l="0" t="0" r="12065" b="12065"/>
                <wp:wrapNone/>
                <wp:docPr id="397" name="Ovál 397"/>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0F1D93" id="Ovál 397" o:spid="_x0000_s1026" style="position:absolute;margin-left:45.5pt;margin-top:40.75pt;width:3.6pt;height:3.6pt;z-index:25467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" fillcolor="windowText" strokeweight="2pt"/>
            </w:pict>
          </mc:Fallback>
        </mc:AlternateContent>
      </w:r>
      <w:r w:rsidRPr="005315ED">
        <w:rPr>
          <w:b/>
          <w:noProof/>
          <w:szCs w:val="22"/>
        </w:rPr>
        <mc:AlternateContent>
          <mc:Choice Requires="wps">
            <w:drawing>
              <wp:anchor distT="0" distB="0" distL="114300" distR="114300" simplePos="0" relativeHeight="254666752" behindDoc="0" locked="0" layoutInCell="1" allowOverlap="1" wp14:anchorId="4CFB4B7A" wp14:editId="5F8B7397">
                <wp:simplePos x="0" y="0"/>
                <wp:positionH relativeFrom="column">
                  <wp:posOffset>318477</wp:posOffset>
                </wp:positionH>
                <wp:positionV relativeFrom="paragraph">
                  <wp:posOffset>267970</wp:posOffset>
                </wp:positionV>
                <wp:extent cx="247806" cy="237473"/>
                <wp:effectExtent l="0" t="0" r="0" b="0"/>
                <wp:wrapNone/>
                <wp:docPr id="391" name="Textové pole 391"/>
                <wp:cNvGraphicFramePr/>
                <a:graphic xmlns:a="http://schemas.openxmlformats.org/drawingml/2006/main">
                  <a:graphicData uri="http://schemas.microsoft.com/office/word/2010/wordprocessingShape">
                    <wps:wsp>
                      <wps:cNvSpPr txBox="1"/>
                      <wps:spPr>
                        <a:xfrm>
                          <a:off x="0" y="0"/>
                          <a:ext cx="247806" cy="237473"/>
                        </a:xfrm>
                        <a:prstGeom prst="rect">
                          <a:avLst/>
                        </a:prstGeom>
                        <a:solidFill>
                          <a:sysClr val="window" lastClr="FFFFFF"/>
                        </a:solidFill>
                        <a:ln w="6350">
                          <a:noFill/>
                        </a:ln>
                        <a:effectLst/>
                      </wps:spPr>
                      <wps:txbx>
                        <w:txbxContent>
                          <w:p w14:paraId="2F59A504" w14:textId="77777777" w:rsidR="005A6678" w:rsidRDefault="005F56D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B4B7A" id="Textové pole 391" o:spid="_x0000_s1919" type="#_x0000_t202" style="position:absolute;margin-left:25.1pt;margin-top:21.1pt;width:19.5pt;height:18.7pt;z-index:2546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" fillcolor="window" stroked="f" strokeweight=".5pt">
                <v:textbox>
                  <w:txbxContent>
                    <w:p w14:paraId="2F59A504" w14:textId="77777777" w:rsidR="005A6678" w:rsidRDefault="005A667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Pr="005315ED">
        <w:rPr>
          <w:b/>
          <w:noProof/>
          <w:szCs w:val="22"/>
        </w:rPr>
        <mc:AlternateContent>
          <mc:Choice Requires="wps">
            <w:drawing>
              <wp:anchor distT="0" distB="0" distL="114300" distR="114300" simplePos="0" relativeHeight="254675968" behindDoc="0" locked="0" layoutInCell="1" allowOverlap="1" wp14:anchorId="03DE53C2" wp14:editId="033FDC2C">
                <wp:simplePos x="0" y="0"/>
                <wp:positionH relativeFrom="column">
                  <wp:posOffset>-135170</wp:posOffset>
                </wp:positionH>
                <wp:positionV relativeFrom="paragraph">
                  <wp:posOffset>634839</wp:posOffset>
                </wp:positionV>
                <wp:extent cx="247806" cy="237473"/>
                <wp:effectExtent l="0" t="0" r="0" b="0"/>
                <wp:wrapNone/>
                <wp:docPr id="400" name="Textové pole 400"/>
                <wp:cNvGraphicFramePr/>
                <a:graphic xmlns:a="http://schemas.openxmlformats.org/drawingml/2006/main">
                  <a:graphicData uri="http://schemas.microsoft.com/office/word/2010/wordprocessingShape">
                    <wps:wsp>
                      <wps:cNvSpPr txBox="1"/>
                      <wps:spPr>
                        <a:xfrm>
                          <a:off x="0" y="0"/>
                          <a:ext cx="247806" cy="237473"/>
                        </a:xfrm>
                        <a:prstGeom prst="rect">
                          <a:avLst/>
                        </a:prstGeom>
                        <a:solidFill>
                          <a:sysClr val="window" lastClr="FFFFFF"/>
                        </a:solidFill>
                        <a:ln w="6350">
                          <a:noFill/>
                        </a:ln>
                        <a:effectLst/>
                      </wps:spPr>
                      <wps:txbx>
                        <w:txbxContent>
                          <w:p w14:paraId="60B4374B" w14:textId="77777777" w:rsidR="005A6678" w:rsidRDefault="005F56D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53C2" id="Textové pole 400" o:spid="_x0000_s1920" type="#_x0000_t202" style="position:absolute;margin-left:-10.65pt;margin-top:50pt;width:19.5pt;height:18.7pt;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" fillcolor="window" stroked="f" strokeweight=".5pt">
                <v:textbox>
                  <w:txbxContent>
                    <w:p w14:paraId="60B4374B" w14:textId="77777777" w:rsidR="005A6678" w:rsidRDefault="005A667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Pr="005315ED">
        <w:rPr>
          <w:b/>
          <w:noProof/>
          <w:szCs w:val="22"/>
        </w:rPr>
        <mc:AlternateContent>
          <mc:Choice Requires="wps">
            <w:drawing>
              <wp:anchor distT="0" distB="0" distL="114300" distR="114300" simplePos="0" relativeHeight="254665728" behindDoc="0" locked="0" layoutInCell="1" allowOverlap="1" wp14:anchorId="43EE3B48" wp14:editId="256514F3">
                <wp:simplePos x="0" y="0"/>
                <wp:positionH relativeFrom="column">
                  <wp:posOffset>344976</wp:posOffset>
                </wp:positionH>
                <wp:positionV relativeFrom="paragraph">
                  <wp:posOffset>1089025</wp:posOffset>
                </wp:positionV>
                <wp:extent cx="257175" cy="45719"/>
                <wp:effectExtent l="0" t="57150" r="28575" b="50165"/>
                <wp:wrapNone/>
                <wp:docPr id="390" name="Přímá spojnice se šipkou 390"/>
                <wp:cNvGraphicFramePr/>
                <a:graphic xmlns:a="http://schemas.openxmlformats.org/drawingml/2006/main">
                  <a:graphicData uri="http://schemas.microsoft.com/office/word/2010/wordprocessingShape">
                    <wps:wsp>
                      <wps:cNvCnPr/>
                      <wps:spPr>
                        <a:xfrm flipV="1">
                          <a:off x="0" y="0"/>
                          <a:ext cx="257175" cy="4571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920248" id="Přímá spojnice se šipkou 390" o:spid="_x0000_s1026" type="#_x0000_t32" style="position:absolute;margin-left:27.15pt;margin-top:85.75pt;width:20.25pt;height:3.6pt;flip:y;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">
                <v:stroke endarrow="block"/>
              </v:shape>
            </w:pict>
          </mc:Fallback>
        </mc:AlternateContent>
      </w:r>
      <w:r w:rsidRPr="005315ED">
        <w:rPr>
          <w:b/>
          <w:noProof/>
          <w:szCs w:val="22"/>
        </w:rPr>
        <mc:AlternateContent>
          <mc:Choice Requires="wps">
            <w:drawing>
              <wp:anchor distT="0" distB="0" distL="114300" distR="114300" simplePos="0" relativeHeight="254664704" behindDoc="0" locked="0" layoutInCell="1" allowOverlap="1" wp14:anchorId="31E165F3" wp14:editId="2F10F38B">
                <wp:simplePos x="0" y="0"/>
                <wp:positionH relativeFrom="column">
                  <wp:posOffset>308128</wp:posOffset>
                </wp:positionH>
                <wp:positionV relativeFrom="paragraph">
                  <wp:posOffset>851791</wp:posOffset>
                </wp:positionV>
                <wp:extent cx="112816" cy="17813"/>
                <wp:effectExtent l="0" t="57150" r="40005" b="77470"/>
                <wp:wrapNone/>
                <wp:docPr id="389" name="Přímá spojnice se šipkou 389"/>
                <wp:cNvGraphicFramePr/>
                <a:graphic xmlns:a="http://schemas.openxmlformats.org/drawingml/2006/main">
                  <a:graphicData uri="http://schemas.microsoft.com/office/word/2010/wordprocessingShape">
                    <wps:wsp>
                      <wps:cNvCnPr/>
                      <wps:spPr>
                        <a:xfrm flipV="1">
                          <a:off x="0" y="0"/>
                          <a:ext cx="112816" cy="1781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0F6878E" id="Přímá spojnice se šipkou 389" o:spid="_x0000_s1026" type="#_x0000_t32" style="position:absolute;margin-left:24.25pt;margin-top:67.05pt;width:8.9pt;height:1.4pt;flip:y;z-index:25466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">
                <v:stroke endarrow="block"/>
              </v:shape>
            </w:pict>
          </mc:Fallback>
        </mc:AlternateContent>
      </w:r>
      <w:r w:rsidRPr="005315ED">
        <w:rPr>
          <w:b/>
          <w:noProof/>
          <w:szCs w:val="22"/>
        </w:rPr>
        <mc:AlternateContent>
          <mc:Choice Requires="wps">
            <w:drawing>
              <wp:anchor distT="0" distB="0" distL="114300" distR="114300" simplePos="0" relativeHeight="254676992" behindDoc="0" locked="0" layoutInCell="1" allowOverlap="1" wp14:anchorId="385BF449" wp14:editId="3AB777BA">
                <wp:simplePos x="0" y="0"/>
                <wp:positionH relativeFrom="column">
                  <wp:posOffset>348615</wp:posOffset>
                </wp:positionH>
                <wp:positionV relativeFrom="paragraph">
                  <wp:posOffset>596265</wp:posOffset>
                </wp:positionV>
                <wp:extent cx="71120" cy="17780"/>
                <wp:effectExtent l="0" t="57150" r="24130" b="77470"/>
                <wp:wrapNone/>
                <wp:docPr id="388" name="Přímá spojnice se šipkou 388"/>
                <wp:cNvGraphicFramePr/>
                <a:graphic xmlns:a="http://schemas.openxmlformats.org/drawingml/2006/main">
                  <a:graphicData uri="http://schemas.microsoft.com/office/word/2010/wordprocessingShape">
                    <wps:wsp>
                      <wps:cNvCnPr/>
                      <wps:spPr>
                        <a:xfrm flipV="1">
                          <a:off x="0" y="0"/>
                          <a:ext cx="71120" cy="177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DE53C03" id="Přímá spojnice se šipkou 388" o:spid="_x0000_s1026" type="#_x0000_t32" style="position:absolute;margin-left:27.45pt;margin-top:46.95pt;width:5.6pt;height:1.4pt;flip:y;z-index:25467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">
                <v:stroke endarrow="block"/>
              </v:shape>
            </w:pict>
          </mc:Fallback>
        </mc:AlternateContent>
      </w:r>
      <w:r w:rsidRPr="005315ED">
        <w:rPr>
          <w:b/>
          <w:noProof/>
          <w:szCs w:val="22"/>
        </w:rPr>
        <mc:AlternateContent>
          <mc:Choice Requires="wps">
            <w:drawing>
              <wp:anchor distT="0" distB="0" distL="114300" distR="114300" simplePos="0" relativeHeight="254661632" behindDoc="0" locked="0" layoutInCell="1" allowOverlap="1" wp14:anchorId="2B78E0EE" wp14:editId="5759D371">
                <wp:simplePos x="0" y="0"/>
                <wp:positionH relativeFrom="column">
                  <wp:posOffset>2302812</wp:posOffset>
                </wp:positionH>
                <wp:positionV relativeFrom="paragraph">
                  <wp:posOffset>64135</wp:posOffset>
                </wp:positionV>
                <wp:extent cx="71252" cy="29689"/>
                <wp:effectExtent l="0" t="38100" r="62230" b="66040"/>
                <wp:wrapNone/>
                <wp:docPr id="385" name="Přímá spojnice se šipkou 385"/>
                <wp:cNvGraphicFramePr/>
                <a:graphic xmlns:a="http://schemas.openxmlformats.org/drawingml/2006/main">
                  <a:graphicData uri="http://schemas.microsoft.com/office/word/2010/wordprocessingShape">
                    <wps:wsp>
                      <wps:cNvCnPr/>
                      <wps:spPr>
                        <a:xfrm flipV="1">
                          <a:off x="0" y="0"/>
                          <a:ext cx="71252" cy="2968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D2B3EEC" id="Přímá spojnice se šipkou 385" o:spid="_x0000_s1026" type="#_x0000_t32" style="position:absolute;margin-left:181.3pt;margin-top:5.05pt;width:5.6pt;height:2.35pt;flip:y;z-index:25466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">
                <v:stroke endarrow="block"/>
              </v:shape>
            </w:pict>
          </mc:Fallback>
        </mc:AlternateContent>
      </w:r>
      <w:r w:rsidRPr="005315ED">
        <w:rPr>
          <w:b/>
          <w:noProof/>
          <w:szCs w:val="22"/>
        </w:rPr>
        <mc:AlternateContent>
          <mc:Choice Requires="wps">
            <w:drawing>
              <wp:anchor distT="0" distB="0" distL="114300" distR="114300" simplePos="0" relativeHeight="254662656" behindDoc="0" locked="0" layoutInCell="1" allowOverlap="1" wp14:anchorId="2C116CBF" wp14:editId="338594EF">
                <wp:simplePos x="0" y="0"/>
                <wp:positionH relativeFrom="column">
                  <wp:posOffset>2546350</wp:posOffset>
                </wp:positionH>
                <wp:positionV relativeFrom="paragraph">
                  <wp:posOffset>400694</wp:posOffset>
                </wp:positionV>
                <wp:extent cx="53439" cy="17813"/>
                <wp:effectExtent l="19050" t="38100" r="60960" b="77470"/>
                <wp:wrapNone/>
                <wp:docPr id="386" name="Přímá spojnice se šipkou 386"/>
                <wp:cNvGraphicFramePr/>
                <a:graphic xmlns:a="http://schemas.openxmlformats.org/drawingml/2006/main">
                  <a:graphicData uri="http://schemas.microsoft.com/office/word/2010/wordprocessingShape">
                    <wps:wsp>
                      <wps:cNvCnPr/>
                      <wps:spPr>
                        <a:xfrm flipV="1">
                          <a:off x="0" y="0"/>
                          <a:ext cx="53439" cy="1781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EA6967F" id="Přímá spojnice se šipkou 386" o:spid="_x0000_s1026" type="#_x0000_t32" style="position:absolute;margin-left:200.5pt;margin-top:31.55pt;width:4.2pt;height:1.4pt;flip:y;z-index:25466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">
                <v:stroke endarrow="block"/>
              </v:shape>
            </w:pict>
          </mc:Fallback>
        </mc:AlternateContent>
      </w:r>
      <w:r w:rsidRPr="005315ED">
        <w:rPr>
          <w:b/>
          <w:noProof/>
          <w:szCs w:val="22"/>
        </w:rPr>
        <mc:AlternateContent>
          <mc:Choice Requires="wps">
            <w:drawing>
              <wp:anchor distT="0" distB="0" distL="114300" distR="114300" simplePos="0" relativeHeight="254674944" behindDoc="0" locked="0" layoutInCell="1" allowOverlap="1" wp14:anchorId="26AF5B7C" wp14:editId="3055628A">
                <wp:simplePos x="0" y="0"/>
                <wp:positionH relativeFrom="column">
                  <wp:posOffset>3267587</wp:posOffset>
                </wp:positionH>
                <wp:positionV relativeFrom="paragraph">
                  <wp:posOffset>506427</wp:posOffset>
                </wp:positionV>
                <wp:extent cx="45719" cy="45719"/>
                <wp:effectExtent l="0" t="0" r="12065" b="12065"/>
                <wp:wrapNone/>
                <wp:docPr id="396" name="Ovál 396"/>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2C774F" id="Ovál 396" o:spid="_x0000_s1026" style="position:absolute;margin-left:257.3pt;margin-top:39.9pt;width:3.6pt;height:3.6pt;z-index:25467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" fillcolor="windowText" strokeweight="2pt"/>
            </w:pict>
          </mc:Fallback>
        </mc:AlternateContent>
      </w:r>
      <w:r w:rsidRPr="005315ED">
        <w:rPr>
          <w:b/>
          <w:noProof/>
          <w:szCs w:val="22"/>
        </w:rPr>
        <mc:AlternateContent>
          <mc:Choice Requires="wps">
            <w:drawing>
              <wp:anchor distT="0" distB="0" distL="114300" distR="114300" simplePos="0" relativeHeight="254670848" behindDoc="0" locked="0" layoutInCell="1" allowOverlap="1" wp14:anchorId="56B20E57" wp14:editId="07DD0104">
                <wp:simplePos x="0" y="0"/>
                <wp:positionH relativeFrom="column">
                  <wp:posOffset>1940627</wp:posOffset>
                </wp:positionH>
                <wp:positionV relativeFrom="paragraph">
                  <wp:posOffset>509526</wp:posOffset>
                </wp:positionV>
                <wp:extent cx="45719" cy="45719"/>
                <wp:effectExtent l="0" t="0" r="12065" b="12065"/>
                <wp:wrapNone/>
                <wp:docPr id="395" name="Ovál 395"/>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580F2F" id="Ovál 395" o:spid="_x0000_s1026" style="position:absolute;margin-left:152.8pt;margin-top:40.1pt;width:3.6pt;height:3.6pt;z-index:25467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" fillcolor="windowText" strokeweight="2pt"/>
            </w:pict>
          </mc:Fallback>
        </mc:AlternateContent>
      </w:r>
      <w:r w:rsidRPr="005315ED">
        <w:rPr>
          <w:b/>
          <w:noProof/>
          <w:szCs w:val="22"/>
        </w:rPr>
        <mc:AlternateContent>
          <mc:Choice Requires="wps">
            <w:drawing>
              <wp:anchor distT="0" distB="0" distL="114300" distR="114300" simplePos="0" relativeHeight="254669824" behindDoc="0" locked="0" layoutInCell="1" allowOverlap="1" wp14:anchorId="447CAF06" wp14:editId="7E535856">
                <wp:simplePos x="0" y="0"/>
                <wp:positionH relativeFrom="column">
                  <wp:posOffset>1759566</wp:posOffset>
                </wp:positionH>
                <wp:positionV relativeFrom="paragraph">
                  <wp:posOffset>327849</wp:posOffset>
                </wp:positionV>
                <wp:extent cx="177165" cy="197831"/>
                <wp:effectExtent l="0" t="0" r="0" b="0"/>
                <wp:wrapNone/>
                <wp:docPr id="394" name="Textové pole 394"/>
                <wp:cNvGraphicFramePr/>
                <a:graphic xmlns:a="http://schemas.openxmlformats.org/drawingml/2006/main">
                  <a:graphicData uri="http://schemas.microsoft.com/office/word/2010/wordprocessingShape">
                    <wps:wsp>
                      <wps:cNvSpPr txBox="1"/>
                      <wps:spPr>
                        <a:xfrm rot="10800000" flipV="1">
                          <a:off x="0" y="0"/>
                          <a:ext cx="177165" cy="197831"/>
                        </a:xfrm>
                        <a:prstGeom prst="rect">
                          <a:avLst/>
                        </a:prstGeom>
                        <a:solidFill>
                          <a:sysClr val="window" lastClr="FFFFFF"/>
                        </a:solidFill>
                        <a:ln w="6350">
                          <a:noFill/>
                        </a:ln>
                        <a:effectLst/>
                      </wps:spPr>
                      <wps:txbx>
                        <w:txbxContent>
                          <w:p w14:paraId="0C2BE6F3" w14:textId="77777777" w:rsidR="005A6678" w:rsidRPr="00F10BD4" w:rsidRDefault="005A6678" w:rsidP="005315ED">
                            <w:pPr>
                              <w:rPr>
                                <w:sz w:val="16"/>
                                <w:szCs w:val="16"/>
                              </w:rPr>
                            </w:pPr>
                            <m:oMathPara>
                              <m:oMath>
                                <m:r>
                                  <w:rPr>
                                    <w:rFonts w:ascii="Cambria Math" w:hAnsi="Cambria Math"/>
                                    <w:sz w:val="16"/>
                                    <w:szCs w:val="16"/>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AF06" id="Textové pole 394" o:spid="_x0000_s1921" type="#_x0000_t202" style="position:absolute;margin-left:138.55pt;margin-top:25.8pt;width:13.95pt;height:15.6pt;rotation:180;flip:y;z-index:254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" fillcolor="window" stroked="f" strokeweight=".5pt">
                <v:textbox>
                  <w:txbxContent>
                    <w:p w14:paraId="0C2BE6F3" w14:textId="77777777" w:rsidR="005A6678" w:rsidRPr="00F10BD4" w:rsidRDefault="005A6678" w:rsidP="005315ED">
                      <w:pPr>
                        <w:rPr>
                          <w:sz w:val="16"/>
                          <w:szCs w:val="16"/>
                        </w:rPr>
                      </w:pPr>
                      <m:oMathPara>
                        <m:oMath>
                          <m:r>
                            <w:rPr>
                              <w:rFonts w:ascii="Cambria Math" w:hAnsi="Cambria Math"/>
                              <w:sz w:val="16"/>
                              <w:szCs w:val="16"/>
                            </w:rPr>
                            <m:t>0</m:t>
                          </m:r>
                        </m:oMath>
                      </m:oMathPara>
                    </w:p>
                  </w:txbxContent>
                </v:textbox>
              </v:shape>
            </w:pict>
          </mc:Fallback>
        </mc:AlternateContent>
      </w:r>
      <w:r w:rsidRPr="005315ED">
        <w:rPr>
          <w:b/>
          <w:noProof/>
          <w:szCs w:val="22"/>
        </w:rPr>
        <mc:AlternateContent>
          <mc:Choice Requires="wps">
            <w:drawing>
              <wp:anchor distT="0" distB="0" distL="114300" distR="114300" simplePos="0" relativeHeight="254663680" behindDoc="0" locked="0" layoutInCell="1" allowOverlap="1" wp14:anchorId="5E70CF4E" wp14:editId="28CDCB1D">
                <wp:simplePos x="0" y="0"/>
                <wp:positionH relativeFrom="column">
                  <wp:posOffset>2436542</wp:posOffset>
                </wp:positionH>
                <wp:positionV relativeFrom="paragraph">
                  <wp:posOffset>824638</wp:posOffset>
                </wp:positionV>
                <wp:extent cx="77190" cy="5937"/>
                <wp:effectExtent l="0" t="76200" r="18415" b="89535"/>
                <wp:wrapNone/>
                <wp:docPr id="387" name="Přímá spojnice se šipkou 387"/>
                <wp:cNvGraphicFramePr/>
                <a:graphic xmlns:a="http://schemas.openxmlformats.org/drawingml/2006/main">
                  <a:graphicData uri="http://schemas.microsoft.com/office/word/2010/wordprocessingShape">
                    <wps:wsp>
                      <wps:cNvCnPr/>
                      <wps:spPr>
                        <a:xfrm>
                          <a:off x="0" y="0"/>
                          <a:ext cx="77190" cy="593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14CEBAC" id="Přímá spojnice se šipkou 387" o:spid="_x0000_s1026" type="#_x0000_t32" style="position:absolute;margin-left:191.85pt;margin-top:64.95pt;width:6.1pt;height:.45pt;z-index:25466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">
                <v:stroke endarrow="block"/>
              </v:shape>
            </w:pict>
          </mc:Fallback>
        </mc:AlternateContent>
      </w:r>
      <w:r w:rsidRPr="005315ED">
        <w:rPr>
          <w:b/>
          <w:noProof/>
          <w:szCs w:val="22"/>
        </w:rPr>
        <mc:AlternateContent>
          <mc:Choice Requires="wps">
            <w:drawing>
              <wp:anchor distT="0" distB="0" distL="114300" distR="114300" simplePos="0" relativeHeight="254673920" behindDoc="0" locked="0" layoutInCell="1" allowOverlap="1" wp14:anchorId="79F5E0F6" wp14:editId="68C43DDE">
                <wp:simplePos x="0" y="0"/>
                <wp:positionH relativeFrom="column">
                  <wp:posOffset>3179750</wp:posOffset>
                </wp:positionH>
                <wp:positionV relativeFrom="paragraph">
                  <wp:posOffset>295852</wp:posOffset>
                </wp:positionV>
                <wp:extent cx="254948" cy="243098"/>
                <wp:effectExtent l="0" t="0" r="0" b="5080"/>
                <wp:wrapNone/>
                <wp:docPr id="399" name="Textové pole 399"/>
                <wp:cNvGraphicFramePr/>
                <a:graphic xmlns:a="http://schemas.openxmlformats.org/drawingml/2006/main">
                  <a:graphicData uri="http://schemas.microsoft.com/office/word/2010/wordprocessingShape">
                    <wps:wsp>
                      <wps:cNvSpPr txBox="1"/>
                      <wps:spPr>
                        <a:xfrm>
                          <a:off x="0" y="0"/>
                          <a:ext cx="254948" cy="243098"/>
                        </a:xfrm>
                        <a:prstGeom prst="rect">
                          <a:avLst/>
                        </a:prstGeom>
                        <a:solidFill>
                          <a:sysClr val="window" lastClr="FFFFFF"/>
                        </a:solidFill>
                        <a:ln w="6350">
                          <a:noFill/>
                        </a:ln>
                        <a:effectLst/>
                      </wps:spPr>
                      <wps:txbx>
                        <w:txbxContent>
                          <w:p w14:paraId="5680E933"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5E0F6" id="Textové pole 399" o:spid="_x0000_s1922" type="#_x0000_t202" style="position:absolute;margin-left:250.35pt;margin-top:23.3pt;width:20.05pt;height:19.15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" fillcolor="window" stroked="f" strokeweight=".5pt">
                <v:textbox>
                  <w:txbxContent>
                    <w:p w14:paraId="5680E933" w14:textId="77777777" w:rsidR="005A6678" w:rsidRDefault="005A6678" w:rsidP="005315ED">
                      <m:oMathPara>
                        <m:oMath>
                          <m:r>
                            <w:rPr>
                              <w:rFonts w:ascii="Cambria Math" w:hAnsi="Cambria Math"/>
                            </w:rPr>
                            <m:t>F</m:t>
                          </m:r>
                        </m:oMath>
                      </m:oMathPara>
                    </w:p>
                  </w:txbxContent>
                </v:textbox>
              </v:shape>
            </w:pict>
          </mc:Fallback>
        </mc:AlternateContent>
      </w:r>
      <w:r w:rsidRPr="005315ED">
        <w:rPr>
          <w:b/>
          <w:noProof/>
          <w:szCs w:val="22"/>
        </w:rPr>
        <mc:AlternateContent>
          <mc:Choice Requires="wps">
            <w:drawing>
              <wp:anchor distT="0" distB="0" distL="114300" distR="114300" simplePos="0" relativeHeight="254668800" behindDoc="0" locked="0" layoutInCell="1" allowOverlap="1" wp14:anchorId="4B865B45" wp14:editId="7C6835F0">
                <wp:simplePos x="0" y="0"/>
                <wp:positionH relativeFrom="column">
                  <wp:posOffset>-17607</wp:posOffset>
                </wp:positionH>
                <wp:positionV relativeFrom="paragraph">
                  <wp:posOffset>984250</wp:posOffset>
                </wp:positionV>
                <wp:extent cx="336499" cy="307238"/>
                <wp:effectExtent l="0" t="0" r="6985" b="0"/>
                <wp:wrapNone/>
                <wp:docPr id="393" name="Textové pole 393"/>
                <wp:cNvGraphicFramePr/>
                <a:graphic xmlns:a="http://schemas.openxmlformats.org/drawingml/2006/main">
                  <a:graphicData uri="http://schemas.microsoft.com/office/word/2010/wordprocessingShape">
                    <wps:wsp>
                      <wps:cNvSpPr txBox="1"/>
                      <wps:spPr>
                        <a:xfrm>
                          <a:off x="0" y="0"/>
                          <a:ext cx="336499" cy="307238"/>
                        </a:xfrm>
                        <a:prstGeom prst="rect">
                          <a:avLst/>
                        </a:prstGeom>
                        <a:solidFill>
                          <a:sysClr val="window" lastClr="FFFFFF"/>
                        </a:solidFill>
                        <a:ln w="6350">
                          <a:noFill/>
                        </a:ln>
                        <a:effectLst/>
                      </wps:spPr>
                      <wps:txbx>
                        <w:txbxContent>
                          <w:p w14:paraId="6C374AE7" w14:textId="77777777" w:rsidR="005A6678" w:rsidRDefault="005F56D8" w:rsidP="005315ED">
                            <m:oMathPara>
                              <m:oMath>
                                <m:sSub>
                                  <m:sSubPr>
                                    <m:ctrlPr>
                                      <w:rPr>
                                        <w:rFonts w:ascii="Cambria Math" w:hAnsi="Cambria Math"/>
                                        <w:i/>
                                      </w:rPr>
                                    </m:ctrlPr>
                                  </m:sSubPr>
                                  <m:e>
                                    <m:r>
                                      <w:rPr>
                                        <w:rFonts w:ascii="Cambria Math" w:hAnsi="Cambria Math"/>
                                      </w:rPr>
                                      <m:t>A</m:t>
                                    </m:r>
                                  </m:e>
                                  <m:sub>
                                    <m:r>
                                      <w:rPr>
                                        <w:rFonts w:ascii="Cambria Math" w:hAnsi="Cambria Math"/>
                                      </w:rPr>
                                      <m: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5B45" id="Textové pole 393" o:spid="_x0000_s1923" type="#_x0000_t202" style="position:absolute;margin-left:-1.4pt;margin-top:77.5pt;width:26.5pt;height:24.2pt;z-index:2546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" fillcolor="window" stroked="f" strokeweight=".5pt">
                <v:textbox>
                  <w:txbxContent>
                    <w:p w14:paraId="6C374AE7" w14:textId="77777777" w:rsidR="005A6678" w:rsidRDefault="005A6678" w:rsidP="005315ED">
                      <m:oMathPara>
                        <m:oMath>
                          <m:sSub>
                            <m:sSubPr>
                              <m:ctrlPr>
                                <w:rPr>
                                  <w:rFonts w:ascii="Cambria Math" w:hAnsi="Cambria Math"/>
                                  <w:i/>
                                </w:rPr>
                              </m:ctrlPr>
                            </m:sSubPr>
                            <m:e>
                              <m:r>
                                <w:rPr>
                                  <w:rFonts w:ascii="Cambria Math" w:hAnsi="Cambria Math"/>
                                </w:rPr>
                                <m:t>A</m:t>
                              </m:r>
                            </m:e>
                            <m:sub>
                              <m:r>
                                <w:rPr>
                                  <w:rFonts w:ascii="Cambria Math" w:hAnsi="Cambria Math"/>
                                </w:rPr>
                                <m:t>∞</m:t>
                              </m:r>
                            </m:sub>
                          </m:sSub>
                        </m:oMath>
                      </m:oMathPara>
                    </w:p>
                  </w:txbxContent>
                </v:textbox>
              </v:shape>
            </w:pict>
          </mc:Fallback>
        </mc:AlternateContent>
      </w:r>
      <w:r w:rsidRPr="005315ED">
        <w:rPr>
          <w:b/>
          <w:noProof/>
          <w:szCs w:val="22"/>
        </w:rPr>
        <mc:AlternateContent>
          <mc:Choice Requires="wps">
            <w:drawing>
              <wp:anchor distT="0" distB="0" distL="114300" distR="114300" simplePos="0" relativeHeight="254667776" behindDoc="0" locked="0" layoutInCell="1" allowOverlap="1" wp14:anchorId="44EA2A27" wp14:editId="665FFEA5">
                <wp:simplePos x="0" y="0"/>
                <wp:positionH relativeFrom="column">
                  <wp:posOffset>1882321</wp:posOffset>
                </wp:positionH>
                <wp:positionV relativeFrom="paragraph">
                  <wp:posOffset>1220948</wp:posOffset>
                </wp:positionV>
                <wp:extent cx="201880" cy="255319"/>
                <wp:effectExtent l="0" t="0" r="8255" b="0"/>
                <wp:wrapNone/>
                <wp:docPr id="392" name="Textové pole 392"/>
                <wp:cNvGraphicFramePr/>
                <a:graphic xmlns:a="http://schemas.openxmlformats.org/drawingml/2006/main">
                  <a:graphicData uri="http://schemas.microsoft.com/office/word/2010/wordprocessingShape">
                    <wps:wsp>
                      <wps:cNvSpPr txBox="1"/>
                      <wps:spPr>
                        <a:xfrm>
                          <a:off x="0" y="0"/>
                          <a:ext cx="201880" cy="255319"/>
                        </a:xfrm>
                        <a:prstGeom prst="rect">
                          <a:avLst/>
                        </a:prstGeom>
                        <a:solidFill>
                          <a:sysClr val="window" lastClr="FFFFFF"/>
                        </a:solidFill>
                        <a:ln w="6350">
                          <a:noFill/>
                        </a:ln>
                        <a:effectLst/>
                      </wps:spPr>
                      <wps:txbx>
                        <w:txbxContent>
                          <w:p w14:paraId="08AC9BBE" w14:textId="77777777" w:rsidR="005A6678" w:rsidRDefault="005A6678" w:rsidP="005315ED">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A2A27" id="Textové pole 392" o:spid="_x0000_s1924" type="#_x0000_t202" style="position:absolute;margin-left:148.2pt;margin-top:96.15pt;width:15.9pt;height:20.1pt;z-index:254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" fillcolor="window" stroked="f" strokeweight=".5pt">
                <v:textbox>
                  <w:txbxContent>
                    <w:p w14:paraId="08AC9BBE" w14:textId="77777777" w:rsidR="005A6678" w:rsidRDefault="005A6678" w:rsidP="005315ED">
                      <m:oMathPara>
                        <m:oMath>
                          <m:r>
                            <w:rPr>
                              <w:rFonts w:ascii="Cambria Math" w:hAnsi="Cambria Math"/>
                            </w:rPr>
                            <m:t>b</m:t>
                          </m:r>
                        </m:oMath>
                      </m:oMathPara>
                    </w:p>
                  </w:txbxContent>
                </v:textbox>
              </v:shape>
            </w:pict>
          </mc:Fallback>
        </mc:AlternateContent>
      </w:r>
      <w:r w:rsidRPr="005315ED">
        <w:rPr>
          <w:b/>
          <w:noProof/>
          <w:szCs w:val="22"/>
        </w:rPr>
        <w:drawing>
          <wp:inline distT="0" distB="0" distL="0" distR="0" wp14:anchorId="0BB8F00A" wp14:editId="50DD58EB">
            <wp:extent cx="3609975" cy="1487805"/>
            <wp:effectExtent l="0" t="0" r="9525" b="0"/>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609975" cy="1487805"/>
                    </a:xfrm>
                    <a:prstGeom prst="rect">
                      <a:avLst/>
                    </a:prstGeom>
                    <a:noFill/>
                    <a:ln>
                      <a:noFill/>
                    </a:ln>
                  </pic:spPr>
                </pic:pic>
              </a:graphicData>
            </a:graphic>
          </wp:inline>
        </w:drawing>
      </w:r>
    </w:p>
    <w:p w14:paraId="041A3AD1" w14:textId="77777777" w:rsidR="005315ED" w:rsidRPr="005315ED" w:rsidRDefault="005315ED" w:rsidP="005315ED">
      <w:pPr>
        <w:spacing w:after="60" w:line="276" w:lineRule="auto"/>
        <w:rPr>
          <w:b/>
          <w:szCs w:val="22"/>
          <w:lang w:eastAsia="en-US"/>
        </w:rPr>
      </w:pPr>
      <w:r w:rsidRPr="005315ED">
        <w:rPr>
          <w:b/>
          <w:noProof/>
          <w:szCs w:val="22"/>
        </w:rPr>
        <mc:AlternateContent>
          <mc:Choice Requires="wps">
            <w:drawing>
              <wp:anchor distT="0" distB="0" distL="114300" distR="114300" simplePos="0" relativeHeight="254688256" behindDoc="0" locked="0" layoutInCell="1" allowOverlap="1" wp14:anchorId="56A90C6E" wp14:editId="2E4EC8BB">
                <wp:simplePos x="0" y="0"/>
                <wp:positionH relativeFrom="column">
                  <wp:posOffset>2016883</wp:posOffset>
                </wp:positionH>
                <wp:positionV relativeFrom="paragraph">
                  <wp:posOffset>112016</wp:posOffset>
                </wp:positionV>
                <wp:extent cx="1332135" cy="523402"/>
                <wp:effectExtent l="0" t="0" r="1905" b="0"/>
                <wp:wrapNone/>
                <wp:docPr id="413" name="Textové pole 413"/>
                <wp:cNvGraphicFramePr/>
                <a:graphic xmlns:a="http://schemas.openxmlformats.org/drawingml/2006/main">
                  <a:graphicData uri="http://schemas.microsoft.com/office/word/2010/wordprocessingShape">
                    <wps:wsp>
                      <wps:cNvSpPr txBox="1"/>
                      <wps:spPr>
                        <a:xfrm>
                          <a:off x="0" y="0"/>
                          <a:ext cx="1332135" cy="523402"/>
                        </a:xfrm>
                        <a:prstGeom prst="rect">
                          <a:avLst/>
                        </a:prstGeom>
                        <a:solidFill>
                          <a:sysClr val="window" lastClr="FFFFFF"/>
                        </a:solidFill>
                        <a:ln w="6350">
                          <a:noFill/>
                        </a:ln>
                        <a:effectLst/>
                      </wps:spPr>
                      <wps:txbx>
                        <w:txbxContent>
                          <w:p w14:paraId="76B76482" w14:textId="77777777" w:rsidR="005A6678" w:rsidRPr="00383246" w:rsidRDefault="005A6678" w:rsidP="005315ED">
                            <w:r w:rsidRPr="00383246">
                              <w:t>Předmětová ohnisková rovina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0C6E" id="Textové pole 413" o:spid="_x0000_s1925" type="#_x0000_t202" style="position:absolute;margin-left:158.8pt;margin-top:8.8pt;width:104.9pt;height:41.2pt;z-index:2546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" fillcolor="window" stroked="f" strokeweight=".5pt">
                <v:textbox>
                  <w:txbxContent>
                    <w:p w14:paraId="76B76482" w14:textId="77777777" w:rsidR="005A6678" w:rsidRPr="00383246" w:rsidRDefault="005A6678" w:rsidP="005315ED">
                      <w:r w:rsidRPr="00383246">
                        <w:t>Předmětová ohnisková rovina</w:t>
                      </w:r>
                    </w:p>
                  </w:txbxContent>
                </v:textbox>
              </v:shape>
            </w:pict>
          </mc:Fallback>
        </mc:AlternateContent>
      </w:r>
      <w:r w:rsidRPr="005315ED">
        <w:rPr>
          <w:b/>
          <w:noProof/>
          <w:szCs w:val="22"/>
        </w:rPr>
        <mc:AlternateContent>
          <mc:Choice Requires="wps">
            <w:drawing>
              <wp:anchor distT="0" distB="0" distL="114300" distR="114300" simplePos="0" relativeHeight="254687232" behindDoc="0" locked="0" layoutInCell="1" allowOverlap="1" wp14:anchorId="1F776F93" wp14:editId="44001260">
                <wp:simplePos x="0" y="0"/>
                <wp:positionH relativeFrom="column">
                  <wp:posOffset>2291535</wp:posOffset>
                </wp:positionH>
                <wp:positionV relativeFrom="paragraph">
                  <wp:posOffset>1321435</wp:posOffset>
                </wp:positionV>
                <wp:extent cx="45719" cy="45719"/>
                <wp:effectExtent l="0" t="0" r="12065" b="12065"/>
                <wp:wrapNone/>
                <wp:docPr id="412" name="Ovál 412"/>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5D5AF" id="Ovál 412" o:spid="_x0000_s1026" style="position:absolute;margin-left:180.45pt;margin-top:104.05pt;width:3.6pt;height:3.6pt;z-index:25468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" fillcolor="windowText" strokeweight="2pt"/>
            </w:pict>
          </mc:Fallback>
        </mc:AlternateContent>
      </w:r>
      <w:r w:rsidRPr="005315ED">
        <w:rPr>
          <w:b/>
          <w:noProof/>
          <w:szCs w:val="22"/>
        </w:rPr>
        <mc:AlternateContent>
          <mc:Choice Requires="wps">
            <w:drawing>
              <wp:anchor distT="0" distB="0" distL="114300" distR="114300" simplePos="0" relativeHeight="254686208" behindDoc="0" locked="0" layoutInCell="1" allowOverlap="1" wp14:anchorId="51CDBAA6" wp14:editId="5C7E60F9">
                <wp:simplePos x="0" y="0"/>
                <wp:positionH relativeFrom="column">
                  <wp:posOffset>2289023</wp:posOffset>
                </wp:positionH>
                <wp:positionV relativeFrom="paragraph">
                  <wp:posOffset>910486</wp:posOffset>
                </wp:positionV>
                <wp:extent cx="45719" cy="45719"/>
                <wp:effectExtent l="0" t="0" r="12065" b="12065"/>
                <wp:wrapNone/>
                <wp:docPr id="411" name="Ovál 411"/>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BA1D1B" id="Ovál 411" o:spid="_x0000_s1026" style="position:absolute;margin-left:180.25pt;margin-top:71.7pt;width:3.6pt;height:3.6pt;z-index:25468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" fillcolor="windowText" strokeweight="2pt"/>
            </w:pict>
          </mc:Fallback>
        </mc:AlternateContent>
      </w:r>
      <w:r w:rsidRPr="005315ED">
        <w:rPr>
          <w:b/>
          <w:noProof/>
          <w:szCs w:val="22"/>
        </w:rPr>
        <mc:AlternateContent>
          <mc:Choice Requires="wps">
            <w:drawing>
              <wp:anchor distT="0" distB="0" distL="114300" distR="114300" simplePos="0" relativeHeight="254685184" behindDoc="0" locked="0" layoutInCell="1" allowOverlap="1" wp14:anchorId="775B1528" wp14:editId="7C47A487">
                <wp:simplePos x="0" y="0"/>
                <wp:positionH relativeFrom="column">
                  <wp:posOffset>1244600</wp:posOffset>
                </wp:positionH>
                <wp:positionV relativeFrom="paragraph">
                  <wp:posOffset>914059</wp:posOffset>
                </wp:positionV>
                <wp:extent cx="45719" cy="45719"/>
                <wp:effectExtent l="0" t="0" r="12065" b="12065"/>
                <wp:wrapNone/>
                <wp:docPr id="410" name="Ovál 410"/>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A9E5FA" id="Ovál 410" o:spid="_x0000_s1026" style="position:absolute;margin-left:98pt;margin-top:71.95pt;width:3.6pt;height:3.6pt;z-index:2546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" fillcolor="windowText" strokeweight="2pt"/>
            </w:pict>
          </mc:Fallback>
        </mc:AlternateContent>
      </w:r>
      <w:r w:rsidRPr="005315ED">
        <w:rPr>
          <w:b/>
          <w:noProof/>
          <w:szCs w:val="22"/>
        </w:rPr>
        <mc:AlternateContent>
          <mc:Choice Requires="wps">
            <w:drawing>
              <wp:anchor distT="0" distB="0" distL="114300" distR="114300" simplePos="0" relativeHeight="254684160" behindDoc="0" locked="0" layoutInCell="1" allowOverlap="1" wp14:anchorId="637FB8C4" wp14:editId="35E01C6F">
                <wp:simplePos x="0" y="0"/>
                <wp:positionH relativeFrom="column">
                  <wp:posOffset>178056</wp:posOffset>
                </wp:positionH>
                <wp:positionV relativeFrom="paragraph">
                  <wp:posOffset>911945</wp:posOffset>
                </wp:positionV>
                <wp:extent cx="45719" cy="45719"/>
                <wp:effectExtent l="0" t="0" r="12065" b="12065"/>
                <wp:wrapNone/>
                <wp:docPr id="409" name="Ovál 409"/>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46E58" id="Ovál 409" o:spid="_x0000_s1026" style="position:absolute;margin-left:14pt;margin-top:71.8pt;width:3.6pt;height:3.6pt;z-index:2546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" fillcolor="windowText" strokeweight="2pt"/>
            </w:pict>
          </mc:Fallback>
        </mc:AlternateContent>
      </w:r>
      <w:r w:rsidRPr="005315ED">
        <w:rPr>
          <w:b/>
          <w:noProof/>
          <w:szCs w:val="22"/>
        </w:rPr>
        <mc:AlternateContent>
          <mc:Choice Requires="wps">
            <w:drawing>
              <wp:anchor distT="0" distB="0" distL="114300" distR="114300" simplePos="0" relativeHeight="254683136" behindDoc="0" locked="0" layoutInCell="1" allowOverlap="1" wp14:anchorId="71AF9102" wp14:editId="775AECE3">
                <wp:simplePos x="0" y="0"/>
                <wp:positionH relativeFrom="column">
                  <wp:posOffset>2332042</wp:posOffset>
                </wp:positionH>
                <wp:positionV relativeFrom="paragraph">
                  <wp:posOffset>1071880</wp:posOffset>
                </wp:positionV>
                <wp:extent cx="211284" cy="248209"/>
                <wp:effectExtent l="0" t="0" r="0" b="0"/>
                <wp:wrapNone/>
                <wp:docPr id="408" name="Textové pole 408"/>
                <wp:cNvGraphicFramePr/>
                <a:graphic xmlns:a="http://schemas.openxmlformats.org/drawingml/2006/main">
                  <a:graphicData uri="http://schemas.microsoft.com/office/word/2010/wordprocessingShape">
                    <wps:wsp>
                      <wps:cNvSpPr txBox="1"/>
                      <wps:spPr>
                        <a:xfrm>
                          <a:off x="0" y="0"/>
                          <a:ext cx="211284" cy="248209"/>
                        </a:xfrm>
                        <a:prstGeom prst="rect">
                          <a:avLst/>
                        </a:prstGeom>
                        <a:solidFill>
                          <a:sysClr val="window" lastClr="FFFFFF"/>
                        </a:solidFill>
                        <a:ln w="6350">
                          <a:noFill/>
                        </a:ln>
                        <a:effectLst/>
                      </wps:spPr>
                      <wps:txbx>
                        <w:txbxContent>
                          <w:p w14:paraId="7D56F3A4" w14:textId="77777777" w:rsidR="005A6678" w:rsidRDefault="005A6678" w:rsidP="005315ED">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9102" id="Textové pole 408" o:spid="_x0000_s1926" type="#_x0000_t202" style="position:absolute;margin-left:183.65pt;margin-top:84.4pt;width:16.65pt;height:19.55pt;z-index:2546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" fillcolor="window" stroked="f" strokeweight=".5pt">
                <v:textbox>
                  <w:txbxContent>
                    <w:p w14:paraId="7D56F3A4" w14:textId="77777777" w:rsidR="005A6678" w:rsidRDefault="005A6678" w:rsidP="005315ED">
                      <m:oMathPara>
                        <m:oMath>
                          <m:r>
                            <w:rPr>
                              <w:rFonts w:ascii="Cambria Math" w:hAnsi="Cambria Math"/>
                            </w:rPr>
                            <m:t>A</m:t>
                          </m:r>
                        </m:oMath>
                      </m:oMathPara>
                    </w:p>
                  </w:txbxContent>
                </v:textbox>
              </v:shape>
            </w:pict>
          </mc:Fallback>
        </mc:AlternateContent>
      </w:r>
      <w:r w:rsidRPr="005315ED">
        <w:rPr>
          <w:b/>
          <w:noProof/>
          <w:szCs w:val="22"/>
        </w:rPr>
        <mc:AlternateContent>
          <mc:Choice Requires="wps">
            <w:drawing>
              <wp:anchor distT="0" distB="0" distL="114300" distR="114300" simplePos="0" relativeHeight="254682112" behindDoc="0" locked="0" layoutInCell="1" allowOverlap="1" wp14:anchorId="763EC7B5" wp14:editId="618065B6">
                <wp:simplePos x="0" y="0"/>
                <wp:positionH relativeFrom="column">
                  <wp:posOffset>2484271</wp:posOffset>
                </wp:positionH>
                <wp:positionV relativeFrom="paragraph">
                  <wp:posOffset>1312801</wp:posOffset>
                </wp:positionV>
                <wp:extent cx="247806" cy="237473"/>
                <wp:effectExtent l="0" t="0" r="0" b="0"/>
                <wp:wrapNone/>
                <wp:docPr id="407" name="Textové pole 407"/>
                <wp:cNvGraphicFramePr/>
                <a:graphic xmlns:a="http://schemas.openxmlformats.org/drawingml/2006/main">
                  <a:graphicData uri="http://schemas.microsoft.com/office/word/2010/wordprocessingShape">
                    <wps:wsp>
                      <wps:cNvSpPr txBox="1"/>
                      <wps:spPr>
                        <a:xfrm>
                          <a:off x="0" y="0"/>
                          <a:ext cx="247806" cy="237473"/>
                        </a:xfrm>
                        <a:prstGeom prst="rect">
                          <a:avLst/>
                        </a:prstGeom>
                        <a:solidFill>
                          <a:sysClr val="window" lastClr="FFFFFF"/>
                        </a:solidFill>
                        <a:ln w="6350">
                          <a:noFill/>
                        </a:ln>
                        <a:effectLst/>
                      </wps:spPr>
                      <wps:txbx>
                        <w:txbxContent>
                          <w:p w14:paraId="720D0AE3" w14:textId="77777777" w:rsidR="005A6678" w:rsidRDefault="005F56D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C7B5" id="Textové pole 407" o:spid="_x0000_s1927" type="#_x0000_t202" style="position:absolute;margin-left:195.6pt;margin-top:103.35pt;width:19.5pt;height:18.7pt;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" fillcolor="window" stroked="f" strokeweight=".5pt">
                <v:textbox>
                  <w:txbxContent>
                    <w:p w14:paraId="720D0AE3" w14:textId="77777777" w:rsidR="005A6678" w:rsidRDefault="005A6678" w:rsidP="005315ED">
                      <m:oMathPara>
                        <m:oMath>
                          <m:sSup>
                            <m:sSupPr>
                              <m:ctrlPr>
                                <w:rPr>
                                  <w:rFonts w:ascii="Cambria Math" w:hAnsi="Cambria Math"/>
                                  <w:i/>
                                </w:rPr>
                              </m:ctrlPr>
                            </m:sSupPr>
                            <m:e>
                              <m:r>
                                <w:rPr>
                                  <w:rFonts w:ascii="Cambria Math" w:hAnsi="Cambria Math"/>
                                </w:rPr>
                                <m:t>A</m:t>
                              </m:r>
                            </m:e>
                            <m:sup>
                              <m:r>
                                <w:rPr>
                                  <w:rFonts w:ascii="Cambria Math" w:hAnsi="Cambria Math"/>
                                </w:rPr>
                                <m:t>´</m:t>
                              </m:r>
                            </m:sup>
                          </m:sSup>
                        </m:oMath>
                      </m:oMathPara>
                    </w:p>
                  </w:txbxContent>
                </v:textbox>
              </v:shape>
            </w:pict>
          </mc:Fallback>
        </mc:AlternateContent>
      </w:r>
      <w:r w:rsidRPr="005315ED">
        <w:rPr>
          <w:b/>
          <w:noProof/>
          <w:szCs w:val="22"/>
        </w:rPr>
        <mc:AlternateContent>
          <mc:Choice Requires="wps">
            <w:drawing>
              <wp:anchor distT="0" distB="0" distL="114300" distR="114300" simplePos="0" relativeHeight="254681088" behindDoc="0" locked="0" layoutInCell="1" allowOverlap="1" wp14:anchorId="15CAD3CE" wp14:editId="212C53C3">
                <wp:simplePos x="0" y="0"/>
                <wp:positionH relativeFrom="column">
                  <wp:posOffset>2334724</wp:posOffset>
                </wp:positionH>
                <wp:positionV relativeFrom="paragraph">
                  <wp:posOffset>669811</wp:posOffset>
                </wp:positionV>
                <wp:extent cx="177421" cy="243098"/>
                <wp:effectExtent l="0" t="0" r="0" b="5080"/>
                <wp:wrapNone/>
                <wp:docPr id="406" name="Textové pole 406"/>
                <wp:cNvGraphicFramePr/>
                <a:graphic xmlns:a="http://schemas.openxmlformats.org/drawingml/2006/main">
                  <a:graphicData uri="http://schemas.microsoft.com/office/word/2010/wordprocessingShape">
                    <wps:wsp>
                      <wps:cNvSpPr txBox="1"/>
                      <wps:spPr>
                        <a:xfrm>
                          <a:off x="0" y="0"/>
                          <a:ext cx="177421" cy="243098"/>
                        </a:xfrm>
                        <a:prstGeom prst="rect">
                          <a:avLst/>
                        </a:prstGeom>
                        <a:solidFill>
                          <a:sysClr val="window" lastClr="FFFFFF"/>
                        </a:solidFill>
                        <a:ln w="6350">
                          <a:noFill/>
                        </a:ln>
                        <a:effectLst/>
                      </wps:spPr>
                      <wps:txbx>
                        <w:txbxContent>
                          <w:p w14:paraId="13DA14D7" w14:textId="77777777" w:rsidR="005A6678" w:rsidRDefault="005A6678" w:rsidP="005315ED">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D3CE" id="Textové pole 406" o:spid="_x0000_s1928" type="#_x0000_t202" style="position:absolute;margin-left:183.85pt;margin-top:52.75pt;width:13.95pt;height:19.1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" fillcolor="window" stroked="f" strokeweight=".5pt">
                <v:textbox>
                  <w:txbxContent>
                    <w:p w14:paraId="13DA14D7" w14:textId="77777777" w:rsidR="005A6678" w:rsidRDefault="005A6678" w:rsidP="005315ED">
                      <m:oMathPara>
                        <m:oMath>
                          <m:r>
                            <w:rPr>
                              <w:rFonts w:ascii="Cambria Math" w:hAnsi="Cambria Math"/>
                            </w:rPr>
                            <m:t>F</m:t>
                          </m:r>
                        </m:oMath>
                      </m:oMathPara>
                    </w:p>
                  </w:txbxContent>
                </v:textbox>
              </v:shape>
            </w:pict>
          </mc:Fallback>
        </mc:AlternateContent>
      </w:r>
      <w:r w:rsidRPr="005315ED">
        <w:rPr>
          <w:b/>
          <w:noProof/>
          <w:szCs w:val="22"/>
        </w:rPr>
        <mc:AlternateContent>
          <mc:Choice Requires="wps">
            <w:drawing>
              <wp:anchor distT="0" distB="0" distL="114300" distR="114300" simplePos="0" relativeHeight="254680064" behindDoc="0" locked="0" layoutInCell="1" allowOverlap="1" wp14:anchorId="3C963615" wp14:editId="69A5A017">
                <wp:simplePos x="0" y="0"/>
                <wp:positionH relativeFrom="column">
                  <wp:posOffset>1058337</wp:posOffset>
                </wp:positionH>
                <wp:positionV relativeFrom="paragraph">
                  <wp:posOffset>660978</wp:posOffset>
                </wp:positionV>
                <wp:extent cx="177165" cy="197486"/>
                <wp:effectExtent l="0" t="0" r="0" b="0"/>
                <wp:wrapNone/>
                <wp:docPr id="405" name="Textové pole 405"/>
                <wp:cNvGraphicFramePr/>
                <a:graphic xmlns:a="http://schemas.openxmlformats.org/drawingml/2006/main">
                  <a:graphicData uri="http://schemas.microsoft.com/office/word/2010/wordprocessingShape">
                    <wps:wsp>
                      <wps:cNvSpPr txBox="1"/>
                      <wps:spPr>
                        <a:xfrm rot="10800000" flipV="1">
                          <a:off x="0" y="0"/>
                          <a:ext cx="177165" cy="197486"/>
                        </a:xfrm>
                        <a:prstGeom prst="rect">
                          <a:avLst/>
                        </a:prstGeom>
                        <a:solidFill>
                          <a:sysClr val="window" lastClr="FFFFFF"/>
                        </a:solidFill>
                        <a:ln w="6350">
                          <a:noFill/>
                        </a:ln>
                        <a:effectLst/>
                      </wps:spPr>
                      <wps:txbx>
                        <w:txbxContent>
                          <w:p w14:paraId="29FDA5AA" w14:textId="77777777" w:rsidR="005A6678" w:rsidRPr="00F10BD4" w:rsidRDefault="005A6678" w:rsidP="005315ED">
                            <w:pPr>
                              <w:rPr>
                                <w:sz w:val="16"/>
                                <w:szCs w:val="16"/>
                              </w:rPr>
                            </w:pPr>
                            <m:oMathPara>
                              <m:oMath>
                                <m:r>
                                  <w:rPr>
                                    <w:rFonts w:ascii="Cambria Math" w:hAnsi="Cambria Math"/>
                                    <w:sz w:val="16"/>
                                    <w:szCs w:val="16"/>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3615" id="Textové pole 405" o:spid="_x0000_s1929" type="#_x0000_t202" style="position:absolute;margin-left:83.35pt;margin-top:52.05pt;width:13.95pt;height:15.55pt;rotation:180;flip:y;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" fillcolor="window" stroked="f" strokeweight=".5pt">
                <v:textbox>
                  <w:txbxContent>
                    <w:p w14:paraId="29FDA5AA" w14:textId="77777777" w:rsidR="005A6678" w:rsidRPr="00F10BD4" w:rsidRDefault="005A6678" w:rsidP="005315ED">
                      <w:pPr>
                        <w:rPr>
                          <w:sz w:val="16"/>
                          <w:szCs w:val="16"/>
                        </w:rPr>
                      </w:pPr>
                      <m:oMathPara>
                        <m:oMath>
                          <m:r>
                            <w:rPr>
                              <w:rFonts w:ascii="Cambria Math" w:hAnsi="Cambria Math"/>
                              <w:sz w:val="16"/>
                              <w:szCs w:val="16"/>
                            </w:rPr>
                            <m:t>0</m:t>
                          </m:r>
                        </m:oMath>
                      </m:oMathPara>
                    </w:p>
                  </w:txbxContent>
                </v:textbox>
              </v:shape>
            </w:pict>
          </mc:Fallback>
        </mc:AlternateContent>
      </w:r>
      <w:r w:rsidRPr="005315ED">
        <w:rPr>
          <w:b/>
          <w:noProof/>
          <w:szCs w:val="22"/>
        </w:rPr>
        <mc:AlternateContent>
          <mc:Choice Requires="wps">
            <w:drawing>
              <wp:anchor distT="0" distB="0" distL="114300" distR="114300" simplePos="0" relativeHeight="254679040" behindDoc="0" locked="0" layoutInCell="1" allowOverlap="1" wp14:anchorId="11FB71BE" wp14:editId="76474243">
                <wp:simplePos x="0" y="0"/>
                <wp:positionH relativeFrom="column">
                  <wp:posOffset>107827</wp:posOffset>
                </wp:positionH>
                <wp:positionV relativeFrom="paragraph">
                  <wp:posOffset>635256</wp:posOffset>
                </wp:positionV>
                <wp:extent cx="247806" cy="237473"/>
                <wp:effectExtent l="0" t="0" r="0" b="0"/>
                <wp:wrapNone/>
                <wp:docPr id="404" name="Textové pole 404"/>
                <wp:cNvGraphicFramePr/>
                <a:graphic xmlns:a="http://schemas.openxmlformats.org/drawingml/2006/main">
                  <a:graphicData uri="http://schemas.microsoft.com/office/word/2010/wordprocessingShape">
                    <wps:wsp>
                      <wps:cNvSpPr txBox="1"/>
                      <wps:spPr>
                        <a:xfrm>
                          <a:off x="0" y="0"/>
                          <a:ext cx="247806" cy="237473"/>
                        </a:xfrm>
                        <a:prstGeom prst="rect">
                          <a:avLst/>
                        </a:prstGeom>
                        <a:solidFill>
                          <a:sysClr val="window" lastClr="FFFFFF"/>
                        </a:solidFill>
                        <a:ln w="6350">
                          <a:noFill/>
                        </a:ln>
                        <a:effectLst/>
                      </wps:spPr>
                      <wps:txbx>
                        <w:txbxContent>
                          <w:p w14:paraId="791DEF84" w14:textId="77777777" w:rsidR="005A6678" w:rsidRDefault="005F56D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B71BE" id="Textové pole 404" o:spid="_x0000_s1930" type="#_x0000_t202" style="position:absolute;margin-left:8.5pt;margin-top:50pt;width:19.5pt;height:18.7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" fillcolor="window" stroked="f" strokeweight=".5pt">
                <v:textbox>
                  <w:txbxContent>
                    <w:p w14:paraId="791DEF84" w14:textId="77777777" w:rsidR="005A6678" w:rsidRDefault="005A6678" w:rsidP="005315ED">
                      <m:oMathPara>
                        <m:oMath>
                          <m:sSup>
                            <m:sSupPr>
                              <m:ctrlPr>
                                <w:rPr>
                                  <w:rFonts w:ascii="Cambria Math" w:hAnsi="Cambria Math"/>
                                  <w:i/>
                                </w:rPr>
                              </m:ctrlPr>
                            </m:sSupPr>
                            <m:e>
                              <m:r>
                                <w:rPr>
                                  <w:rFonts w:ascii="Cambria Math" w:hAnsi="Cambria Math"/>
                                </w:rPr>
                                <m:t>F</m:t>
                              </m:r>
                            </m:e>
                            <m:sup>
                              <m:r>
                                <w:rPr>
                                  <w:rFonts w:ascii="Cambria Math" w:hAnsi="Cambria Math"/>
                                </w:rPr>
                                <m:t>´</m:t>
                              </m:r>
                            </m:sup>
                          </m:sSup>
                        </m:oMath>
                      </m:oMathPara>
                    </w:p>
                  </w:txbxContent>
                </v:textbox>
              </v:shape>
            </w:pict>
          </mc:Fallback>
        </mc:AlternateContent>
      </w:r>
      <w:r w:rsidRPr="005315ED">
        <w:rPr>
          <w:b/>
          <w:noProof/>
          <w:szCs w:val="22"/>
        </w:rPr>
        <mc:AlternateContent>
          <mc:Choice Requires="wps">
            <w:drawing>
              <wp:anchor distT="0" distB="0" distL="114300" distR="114300" simplePos="0" relativeHeight="254678016" behindDoc="0" locked="0" layoutInCell="1" allowOverlap="1" wp14:anchorId="26C6060B" wp14:editId="15E297A9">
                <wp:simplePos x="0" y="0"/>
                <wp:positionH relativeFrom="column">
                  <wp:posOffset>1097915</wp:posOffset>
                </wp:positionH>
                <wp:positionV relativeFrom="paragraph">
                  <wp:posOffset>1551940</wp:posOffset>
                </wp:positionV>
                <wp:extent cx="201880" cy="255319"/>
                <wp:effectExtent l="0" t="0" r="8255" b="0"/>
                <wp:wrapNone/>
                <wp:docPr id="403" name="Textové pole 403"/>
                <wp:cNvGraphicFramePr/>
                <a:graphic xmlns:a="http://schemas.openxmlformats.org/drawingml/2006/main">
                  <a:graphicData uri="http://schemas.microsoft.com/office/word/2010/wordprocessingShape">
                    <wps:wsp>
                      <wps:cNvSpPr txBox="1"/>
                      <wps:spPr>
                        <a:xfrm>
                          <a:off x="0" y="0"/>
                          <a:ext cx="201880" cy="255319"/>
                        </a:xfrm>
                        <a:prstGeom prst="rect">
                          <a:avLst/>
                        </a:prstGeom>
                        <a:solidFill>
                          <a:sysClr val="window" lastClr="FFFFFF"/>
                        </a:solidFill>
                        <a:ln w="6350">
                          <a:noFill/>
                        </a:ln>
                        <a:effectLst/>
                      </wps:spPr>
                      <wps:txbx>
                        <w:txbxContent>
                          <w:p w14:paraId="56E4331A" w14:textId="77777777" w:rsidR="005A6678" w:rsidRDefault="005A6678" w:rsidP="005315ED">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060B" id="Textové pole 403" o:spid="_x0000_s1931" type="#_x0000_t202" style="position:absolute;margin-left:86.45pt;margin-top:122.2pt;width:15.9pt;height:20.1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" fillcolor="window" stroked="f" strokeweight=".5pt">
                <v:textbox>
                  <w:txbxContent>
                    <w:p w14:paraId="56E4331A" w14:textId="77777777" w:rsidR="005A6678" w:rsidRDefault="005A6678" w:rsidP="005315ED">
                      <m:oMathPara>
                        <m:oMath>
                          <m:r>
                            <w:rPr>
                              <w:rFonts w:ascii="Cambria Math" w:hAnsi="Cambria Math"/>
                            </w:rPr>
                            <m:t>d</m:t>
                          </m:r>
                        </m:oMath>
                      </m:oMathPara>
                    </w:p>
                  </w:txbxContent>
                </v:textbox>
              </v:shape>
            </w:pict>
          </mc:Fallback>
        </mc:AlternateContent>
      </w:r>
      <w:r w:rsidRPr="005315ED">
        <w:rPr>
          <w:b/>
          <w:noProof/>
          <w:szCs w:val="22"/>
        </w:rPr>
        <w:drawing>
          <wp:inline distT="0" distB="0" distL="0" distR="0" wp14:anchorId="30E0E2B2" wp14:editId="3E659843">
            <wp:extent cx="3314059" cy="1957296"/>
            <wp:effectExtent l="0" t="0" r="1270" b="5080"/>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316412" cy="1958686"/>
                    </a:xfrm>
                    <a:prstGeom prst="rect">
                      <a:avLst/>
                    </a:prstGeom>
                    <a:noFill/>
                    <a:ln>
                      <a:noFill/>
                    </a:ln>
                  </pic:spPr>
                </pic:pic>
              </a:graphicData>
            </a:graphic>
          </wp:inline>
        </w:drawing>
      </w:r>
    </w:p>
    <w:p w14:paraId="7D4F080A" w14:textId="77777777" w:rsidR="005315ED" w:rsidRPr="005315ED" w:rsidRDefault="005315ED" w:rsidP="005315ED">
      <w:pPr>
        <w:spacing w:after="60" w:line="276" w:lineRule="auto"/>
        <w:rPr>
          <w:b/>
          <w:szCs w:val="22"/>
          <w:lang w:eastAsia="en-US"/>
        </w:rPr>
      </w:pPr>
      <w:r w:rsidRPr="005315ED">
        <w:rPr>
          <w:b/>
          <w:szCs w:val="22"/>
          <w:lang w:eastAsia="en-US"/>
        </w:rPr>
        <w:t>Optické vady zobrazení</w:t>
      </w:r>
    </w:p>
    <w:p w14:paraId="5BF4569A" w14:textId="77777777" w:rsidR="005315ED" w:rsidRPr="005315ED" w:rsidRDefault="005315ED" w:rsidP="005315ED">
      <w:pPr>
        <w:spacing w:after="60" w:line="276" w:lineRule="auto"/>
        <w:rPr>
          <w:szCs w:val="22"/>
          <w:lang w:eastAsia="en-US"/>
        </w:rPr>
      </w:pPr>
      <w:r w:rsidRPr="005315ED">
        <w:rPr>
          <w:szCs w:val="22"/>
          <w:lang w:eastAsia="en-US"/>
        </w:rPr>
        <w:t xml:space="preserve">Vady monochromatické </w:t>
      </w:r>
    </w:p>
    <w:p w14:paraId="47AB2C3C" w14:textId="77777777" w:rsidR="005315ED" w:rsidRPr="005315ED" w:rsidRDefault="005315ED" w:rsidP="00BF5A8C">
      <w:pPr>
        <w:numPr>
          <w:ilvl w:val="0"/>
          <w:numId w:val="56"/>
        </w:numPr>
        <w:spacing w:after="60" w:line="276" w:lineRule="auto"/>
        <w:contextualSpacing/>
        <w:rPr>
          <w:szCs w:val="22"/>
          <w:lang w:eastAsia="en-US"/>
        </w:rPr>
      </w:pPr>
      <w:r w:rsidRPr="005315ED">
        <w:rPr>
          <w:szCs w:val="22"/>
          <w:lang w:eastAsia="en-US"/>
        </w:rPr>
        <w:t xml:space="preserve">vady paprsků symetrických: </w:t>
      </w:r>
    </w:p>
    <w:p w14:paraId="0CCCCEEB" w14:textId="77777777" w:rsidR="005315ED" w:rsidRPr="005315ED" w:rsidRDefault="005315ED" w:rsidP="00BF5A8C">
      <w:pPr>
        <w:numPr>
          <w:ilvl w:val="0"/>
          <w:numId w:val="57"/>
        </w:numPr>
        <w:spacing w:after="60" w:line="276" w:lineRule="auto"/>
        <w:contextualSpacing/>
        <w:rPr>
          <w:szCs w:val="22"/>
          <w:lang w:eastAsia="en-US"/>
        </w:rPr>
      </w:pPr>
      <w:r w:rsidRPr="005315ED">
        <w:rPr>
          <w:szCs w:val="22"/>
          <w:lang w:eastAsia="en-US"/>
        </w:rPr>
        <w:t>otvorová vada</w:t>
      </w:r>
    </w:p>
    <w:p w14:paraId="282ACE09" w14:textId="77777777" w:rsidR="005315ED" w:rsidRPr="005315ED" w:rsidRDefault="005315ED" w:rsidP="00BF5A8C">
      <w:pPr>
        <w:numPr>
          <w:ilvl w:val="0"/>
          <w:numId w:val="56"/>
        </w:numPr>
        <w:spacing w:after="60" w:line="276" w:lineRule="auto"/>
        <w:contextualSpacing/>
        <w:rPr>
          <w:szCs w:val="22"/>
          <w:lang w:eastAsia="en-US"/>
        </w:rPr>
      </w:pPr>
      <w:r w:rsidRPr="005315ED">
        <w:rPr>
          <w:szCs w:val="22"/>
          <w:lang w:eastAsia="en-US"/>
        </w:rPr>
        <w:t>vady paprsků nesymetrických:</w:t>
      </w:r>
    </w:p>
    <w:p w14:paraId="0D2EFFBF" w14:textId="77777777" w:rsidR="005315ED" w:rsidRPr="005315ED" w:rsidRDefault="005315ED" w:rsidP="00BF5A8C">
      <w:pPr>
        <w:numPr>
          <w:ilvl w:val="0"/>
          <w:numId w:val="57"/>
        </w:numPr>
        <w:spacing w:after="60" w:line="276" w:lineRule="auto"/>
        <w:contextualSpacing/>
        <w:rPr>
          <w:szCs w:val="22"/>
          <w:lang w:eastAsia="en-US"/>
        </w:rPr>
      </w:pPr>
      <w:r w:rsidRPr="005315ED">
        <w:rPr>
          <w:szCs w:val="22"/>
          <w:lang w:eastAsia="en-US"/>
        </w:rPr>
        <w:t>zkreslení</w:t>
      </w:r>
    </w:p>
    <w:p w14:paraId="5F15F902" w14:textId="77777777" w:rsidR="005315ED" w:rsidRPr="005315ED" w:rsidRDefault="005315ED" w:rsidP="00BF5A8C">
      <w:pPr>
        <w:numPr>
          <w:ilvl w:val="0"/>
          <w:numId w:val="57"/>
        </w:numPr>
        <w:spacing w:after="60" w:line="276" w:lineRule="auto"/>
        <w:contextualSpacing/>
        <w:rPr>
          <w:szCs w:val="22"/>
          <w:lang w:eastAsia="en-US"/>
        </w:rPr>
      </w:pPr>
      <w:r w:rsidRPr="005315ED">
        <w:rPr>
          <w:szCs w:val="22"/>
          <w:lang w:eastAsia="en-US"/>
        </w:rPr>
        <w:t>astigmatismus</w:t>
      </w:r>
    </w:p>
    <w:p w14:paraId="68FEAB86" w14:textId="77777777" w:rsidR="005315ED" w:rsidRPr="005315ED" w:rsidRDefault="005315ED" w:rsidP="00BF5A8C">
      <w:pPr>
        <w:numPr>
          <w:ilvl w:val="0"/>
          <w:numId w:val="57"/>
        </w:numPr>
        <w:spacing w:after="60" w:line="276" w:lineRule="auto"/>
        <w:contextualSpacing/>
        <w:rPr>
          <w:szCs w:val="22"/>
          <w:lang w:eastAsia="en-US"/>
        </w:rPr>
      </w:pPr>
      <w:r w:rsidRPr="005315ED">
        <w:rPr>
          <w:szCs w:val="22"/>
          <w:lang w:eastAsia="en-US"/>
        </w:rPr>
        <w:t>zklenutí</w:t>
      </w:r>
    </w:p>
    <w:p w14:paraId="0D071FCE" w14:textId="77777777" w:rsidR="005315ED" w:rsidRPr="005315ED" w:rsidRDefault="005315ED" w:rsidP="00BF5A8C">
      <w:pPr>
        <w:numPr>
          <w:ilvl w:val="0"/>
          <w:numId w:val="57"/>
        </w:numPr>
        <w:spacing w:after="60" w:line="276" w:lineRule="auto"/>
        <w:contextualSpacing/>
        <w:rPr>
          <w:szCs w:val="22"/>
          <w:lang w:eastAsia="en-US"/>
        </w:rPr>
      </w:pPr>
      <w:r w:rsidRPr="005315ED">
        <w:rPr>
          <w:szCs w:val="22"/>
          <w:lang w:eastAsia="en-US"/>
        </w:rPr>
        <w:t>kóma</w:t>
      </w:r>
    </w:p>
    <w:p w14:paraId="655BD96E" w14:textId="77777777" w:rsidR="005315ED" w:rsidRPr="005315ED" w:rsidRDefault="005315ED" w:rsidP="005315ED">
      <w:pPr>
        <w:spacing w:after="60" w:line="276" w:lineRule="auto"/>
        <w:contextualSpacing/>
        <w:rPr>
          <w:szCs w:val="22"/>
          <w:lang w:eastAsia="en-US"/>
        </w:rPr>
      </w:pPr>
      <w:r w:rsidRPr="005315ED">
        <w:rPr>
          <w:szCs w:val="22"/>
          <w:lang w:eastAsia="en-US"/>
        </w:rPr>
        <w:t>Vady chromatické</w:t>
      </w:r>
    </w:p>
    <w:p w14:paraId="0FB148A0" w14:textId="77777777" w:rsidR="005315ED" w:rsidRPr="005315ED" w:rsidRDefault="005315ED" w:rsidP="00BF5A8C">
      <w:pPr>
        <w:numPr>
          <w:ilvl w:val="0"/>
          <w:numId w:val="56"/>
        </w:numPr>
        <w:spacing w:after="60" w:line="276" w:lineRule="auto"/>
        <w:contextualSpacing/>
        <w:rPr>
          <w:szCs w:val="22"/>
          <w:lang w:eastAsia="en-US"/>
        </w:rPr>
      </w:pPr>
      <w:r w:rsidRPr="005315ED">
        <w:rPr>
          <w:szCs w:val="22"/>
          <w:lang w:eastAsia="en-US"/>
        </w:rPr>
        <w:t>barevná vada polohy</w:t>
      </w:r>
    </w:p>
    <w:p w14:paraId="1F3BD8AD" w14:textId="77777777" w:rsidR="005315ED" w:rsidRPr="005315ED" w:rsidRDefault="005315ED" w:rsidP="00BF5A8C">
      <w:pPr>
        <w:numPr>
          <w:ilvl w:val="0"/>
          <w:numId w:val="56"/>
        </w:numPr>
        <w:spacing w:after="60" w:line="276" w:lineRule="auto"/>
        <w:contextualSpacing/>
        <w:rPr>
          <w:szCs w:val="22"/>
          <w:lang w:eastAsia="en-US"/>
        </w:rPr>
      </w:pPr>
      <w:r w:rsidRPr="005315ED">
        <w:rPr>
          <w:szCs w:val="22"/>
          <w:lang w:eastAsia="en-US"/>
        </w:rPr>
        <w:t>barevná vada zvětšení</w:t>
      </w:r>
    </w:p>
    <w:p w14:paraId="55F42150" w14:textId="77777777" w:rsidR="005315ED" w:rsidRPr="005315ED" w:rsidRDefault="005315ED" w:rsidP="005315ED">
      <w:pPr>
        <w:spacing w:after="60" w:line="276" w:lineRule="auto"/>
        <w:contextualSpacing/>
        <w:rPr>
          <w:szCs w:val="22"/>
          <w:lang w:eastAsia="en-US"/>
        </w:rPr>
      </w:pPr>
    </w:p>
    <w:p w14:paraId="11AEEA4F" w14:textId="77777777" w:rsidR="005315ED" w:rsidRPr="005315ED" w:rsidRDefault="005315ED" w:rsidP="005315ED">
      <w:pPr>
        <w:spacing w:after="60" w:line="276" w:lineRule="auto"/>
        <w:contextualSpacing/>
        <w:rPr>
          <w:szCs w:val="22"/>
          <w:lang w:eastAsia="en-US"/>
        </w:rPr>
      </w:pPr>
      <w:r w:rsidRPr="005315ED">
        <w:rPr>
          <w:szCs w:val="22"/>
          <w:lang w:eastAsia="en-US"/>
        </w:rPr>
        <w:t>Příčiny: zobrazení mimo paraxiální prostor (velký předmět, velký průměr čočky)</w:t>
      </w:r>
    </w:p>
    <w:p w14:paraId="7E5F8FEB" w14:textId="77777777" w:rsidR="005315ED" w:rsidRPr="005315ED" w:rsidRDefault="005315ED" w:rsidP="005315ED">
      <w:pPr>
        <w:spacing w:after="60" w:line="276" w:lineRule="auto"/>
        <w:contextualSpacing/>
        <w:rPr>
          <w:szCs w:val="22"/>
          <w:lang w:eastAsia="en-US"/>
        </w:rPr>
      </w:pPr>
      <w:r w:rsidRPr="005315ED">
        <w:rPr>
          <w:szCs w:val="22"/>
          <w:lang w:eastAsia="en-US"/>
        </w:rPr>
        <w:t>Disperze skla</w:t>
      </w:r>
    </w:p>
    <w:p w14:paraId="3321258E" w14:textId="77777777" w:rsidR="005315ED" w:rsidRPr="005315ED" w:rsidRDefault="005315ED" w:rsidP="005315ED">
      <w:pPr>
        <w:spacing w:after="60" w:line="276" w:lineRule="auto"/>
        <w:contextualSpacing/>
        <w:rPr>
          <w:szCs w:val="22"/>
          <w:lang w:eastAsia="en-US"/>
        </w:rPr>
      </w:pPr>
      <w:r w:rsidRPr="005315ED">
        <w:rPr>
          <w:szCs w:val="22"/>
          <w:lang w:eastAsia="en-US"/>
        </w:rPr>
        <w:t>Bod → ploška</w:t>
      </w:r>
    </w:p>
    <w:p w14:paraId="19AA83BE" w14:textId="77777777" w:rsidR="005315ED" w:rsidRPr="005315ED" w:rsidRDefault="005315ED" w:rsidP="005315ED">
      <w:pPr>
        <w:spacing w:after="60" w:line="276" w:lineRule="auto"/>
        <w:contextualSpacing/>
        <w:rPr>
          <w:szCs w:val="22"/>
          <w:lang w:eastAsia="en-US"/>
        </w:rPr>
      </w:pPr>
      <w:r w:rsidRPr="005315ED">
        <w:rPr>
          <w:szCs w:val="22"/>
          <w:lang w:eastAsia="en-US"/>
        </w:rPr>
        <w:t>Přímka → křivka</w:t>
      </w:r>
    </w:p>
    <w:p w14:paraId="3D8CCA9E" w14:textId="77777777" w:rsidR="005315ED" w:rsidRPr="005315ED" w:rsidRDefault="005315ED" w:rsidP="005315ED">
      <w:pPr>
        <w:spacing w:after="60" w:line="276" w:lineRule="auto"/>
        <w:contextualSpacing/>
        <w:rPr>
          <w:szCs w:val="22"/>
          <w:lang w:eastAsia="en-US"/>
        </w:rPr>
      </w:pPr>
    </w:p>
    <w:p w14:paraId="5D45EAE2" w14:textId="77777777" w:rsidR="005315ED" w:rsidRPr="005315ED" w:rsidRDefault="005315ED" w:rsidP="005315ED">
      <w:pPr>
        <w:spacing w:after="60" w:line="276" w:lineRule="auto"/>
        <w:contextualSpacing/>
        <w:rPr>
          <w:szCs w:val="22"/>
          <w:lang w:eastAsia="en-US"/>
        </w:rPr>
      </w:pPr>
      <w:r w:rsidRPr="005315ED">
        <w:rPr>
          <w:szCs w:val="22"/>
          <w:lang w:eastAsia="en-US"/>
        </w:rPr>
        <w:t>Oko – pohled, shora</w:t>
      </w:r>
    </w:p>
    <w:p w14:paraId="5E50D7FC" w14:textId="77777777" w:rsidR="005315ED" w:rsidRPr="005315ED" w:rsidRDefault="005315ED" w:rsidP="005315ED">
      <w:pPr>
        <w:spacing w:after="60" w:line="276" w:lineRule="auto"/>
        <w:contextualSpacing/>
        <w:rPr>
          <w:szCs w:val="22"/>
          <w:lang w:eastAsia="en-US"/>
        </w:rPr>
      </w:pPr>
      <w:r w:rsidRPr="005315ED">
        <w:rPr>
          <w:noProof/>
          <w:szCs w:val="22"/>
        </w:rPr>
        <w:lastRenderedPageBreak/>
        <mc:AlternateContent>
          <mc:Choice Requires="wps">
            <w:drawing>
              <wp:anchor distT="0" distB="0" distL="114300" distR="114300" simplePos="0" relativeHeight="254696448" behindDoc="0" locked="0" layoutInCell="1" allowOverlap="1" wp14:anchorId="5A8F14C2" wp14:editId="3E1C4F30">
                <wp:simplePos x="0" y="0"/>
                <wp:positionH relativeFrom="column">
                  <wp:posOffset>1997024</wp:posOffset>
                </wp:positionH>
                <wp:positionV relativeFrom="paragraph">
                  <wp:posOffset>712521</wp:posOffset>
                </wp:positionV>
                <wp:extent cx="621792" cy="314325"/>
                <wp:effectExtent l="0" t="0" r="6985" b="9525"/>
                <wp:wrapNone/>
                <wp:docPr id="350" name="Textové pole 350"/>
                <wp:cNvGraphicFramePr/>
                <a:graphic xmlns:a="http://schemas.openxmlformats.org/drawingml/2006/main">
                  <a:graphicData uri="http://schemas.microsoft.com/office/word/2010/wordprocessingShape">
                    <wps:wsp>
                      <wps:cNvSpPr txBox="1"/>
                      <wps:spPr>
                        <a:xfrm>
                          <a:off x="0" y="0"/>
                          <a:ext cx="621792" cy="314325"/>
                        </a:xfrm>
                        <a:prstGeom prst="rect">
                          <a:avLst/>
                        </a:prstGeom>
                        <a:solidFill>
                          <a:sysClr val="window" lastClr="FFFFFF"/>
                        </a:solidFill>
                        <a:ln w="6350">
                          <a:noFill/>
                        </a:ln>
                        <a:effectLst/>
                      </wps:spPr>
                      <wps:txbx>
                        <w:txbxContent>
                          <w:p w14:paraId="2D5A04AF" w14:textId="77777777" w:rsidR="005A6678" w:rsidRPr="000030E1" w:rsidRDefault="005A6678" w:rsidP="005315ED">
                            <w:r>
                              <w:t xml:space="preserve">Sítnice </w:t>
                            </w:r>
                            <w:r w:rsidRPr="005315ED">
                              <w:tab/>
                            </w:r>
                          </w:p>
                          <w:p w14:paraId="71727175" w14:textId="77777777" w:rsidR="005A6678" w:rsidRDefault="005A6678" w:rsidP="0053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14C2" id="Textové pole 350" o:spid="_x0000_s1932" type="#_x0000_t202" style="position:absolute;margin-left:157.25pt;margin-top:56.1pt;width:48.95pt;height:24.75pt;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" fillcolor="window" stroked="f" strokeweight=".5pt">
                <v:textbox>
                  <w:txbxContent>
                    <w:p w14:paraId="2D5A04AF" w14:textId="77777777" w:rsidR="005A6678" w:rsidRPr="000030E1" w:rsidRDefault="005A6678" w:rsidP="005315ED">
                      <w:r>
                        <w:t xml:space="preserve">Sítnice </w:t>
                      </w:r>
                      <w:r w:rsidRPr="005315ED">
                        <w:tab/>
                      </w:r>
                    </w:p>
                    <w:p w14:paraId="71727175" w14:textId="77777777" w:rsidR="005A6678" w:rsidRDefault="005A6678" w:rsidP="005315ED"/>
                  </w:txbxContent>
                </v:textbox>
              </v:shape>
            </w:pict>
          </mc:Fallback>
        </mc:AlternateContent>
      </w:r>
      <w:r w:rsidRPr="005315ED">
        <w:rPr>
          <w:noProof/>
          <w:szCs w:val="22"/>
        </w:rPr>
        <mc:AlternateContent>
          <mc:Choice Requires="wps">
            <w:drawing>
              <wp:anchor distT="0" distB="0" distL="114300" distR="114300" simplePos="0" relativeHeight="254694400" behindDoc="0" locked="0" layoutInCell="1" allowOverlap="1" wp14:anchorId="5F16AFD0" wp14:editId="0463B46E">
                <wp:simplePos x="0" y="0"/>
                <wp:positionH relativeFrom="column">
                  <wp:posOffset>-109220</wp:posOffset>
                </wp:positionH>
                <wp:positionV relativeFrom="paragraph">
                  <wp:posOffset>1649959</wp:posOffset>
                </wp:positionV>
                <wp:extent cx="2787091" cy="314554"/>
                <wp:effectExtent l="0" t="0" r="0" b="9525"/>
                <wp:wrapNone/>
                <wp:docPr id="355" name="Textové pole 355"/>
                <wp:cNvGraphicFramePr/>
                <a:graphic xmlns:a="http://schemas.openxmlformats.org/drawingml/2006/main">
                  <a:graphicData uri="http://schemas.microsoft.com/office/word/2010/wordprocessingShape">
                    <wps:wsp>
                      <wps:cNvSpPr txBox="1"/>
                      <wps:spPr>
                        <a:xfrm>
                          <a:off x="0" y="0"/>
                          <a:ext cx="2787091" cy="314554"/>
                        </a:xfrm>
                        <a:prstGeom prst="rect">
                          <a:avLst/>
                        </a:prstGeom>
                        <a:solidFill>
                          <a:sysClr val="window" lastClr="FFFFFF"/>
                        </a:solidFill>
                        <a:ln w="6350">
                          <a:noFill/>
                        </a:ln>
                        <a:effectLst/>
                      </wps:spPr>
                      <wps:txbx>
                        <w:txbxContent>
                          <w:p w14:paraId="5A38EF36" w14:textId="77777777" w:rsidR="005A6678" w:rsidRPr="000030E1" w:rsidRDefault="005A6678" w:rsidP="005315ED">
                            <w:r>
                              <w:t>Oční mok</w:t>
                            </w:r>
                            <w:r w:rsidRPr="005315ED">
                              <w:tab/>
                            </w:r>
                            <m:oMath>
                              <m:r>
                                <w:rPr>
                                  <w:rFonts w:ascii="Cambria Math" w:hAnsi="Cambria Math"/>
                                </w:rPr>
                                <m:t>n=1,336</m:t>
                              </m:r>
                            </m:oMath>
                          </w:p>
                          <w:p w14:paraId="553DC521" w14:textId="77777777" w:rsidR="005A6678" w:rsidRDefault="005A6678" w:rsidP="0053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6AFD0" id="Textové pole 355" o:spid="_x0000_s1933" type="#_x0000_t202" style="position:absolute;margin-left:-8.6pt;margin-top:129.9pt;width:219.45pt;height:24.75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" fillcolor="window" stroked="f" strokeweight=".5pt">
                <v:textbox>
                  <w:txbxContent>
                    <w:p w14:paraId="5A38EF36" w14:textId="77777777" w:rsidR="005A6678" w:rsidRPr="000030E1" w:rsidRDefault="005A6678" w:rsidP="005315ED">
                      <w:r>
                        <w:t>Oční mok</w:t>
                      </w:r>
                      <w:r w:rsidRPr="005315ED">
                        <w:tab/>
                      </w:r>
                      <m:oMath>
                        <m:r>
                          <w:rPr>
                            <w:rFonts w:ascii="Cambria Math" w:hAnsi="Cambria Math"/>
                          </w:rPr>
                          <m:t>n=1,336</m:t>
                        </m:r>
                      </m:oMath>
                    </w:p>
                    <w:p w14:paraId="553DC521" w14:textId="77777777" w:rsidR="005A6678" w:rsidRDefault="005A6678" w:rsidP="005315ED"/>
                  </w:txbxContent>
                </v:textbox>
              </v:shape>
            </w:pict>
          </mc:Fallback>
        </mc:AlternateContent>
      </w:r>
      <w:r w:rsidRPr="005315ED">
        <w:rPr>
          <w:noProof/>
          <w:szCs w:val="22"/>
        </w:rPr>
        <mc:AlternateContent>
          <mc:Choice Requires="wps">
            <w:drawing>
              <wp:anchor distT="0" distB="0" distL="114300" distR="114300" simplePos="0" relativeHeight="254691328" behindDoc="0" locked="0" layoutInCell="1" allowOverlap="1" wp14:anchorId="000D88BA" wp14:editId="2242F3DB">
                <wp:simplePos x="0" y="0"/>
                <wp:positionH relativeFrom="column">
                  <wp:posOffset>453517</wp:posOffset>
                </wp:positionH>
                <wp:positionV relativeFrom="paragraph">
                  <wp:posOffset>1129487</wp:posOffset>
                </wp:positionV>
                <wp:extent cx="457048" cy="446227"/>
                <wp:effectExtent l="38100" t="0" r="19685" b="49530"/>
                <wp:wrapNone/>
                <wp:docPr id="364" name="Přímá spojnice se šipkou 364"/>
                <wp:cNvGraphicFramePr/>
                <a:graphic xmlns:a="http://schemas.openxmlformats.org/drawingml/2006/main">
                  <a:graphicData uri="http://schemas.microsoft.com/office/word/2010/wordprocessingShape">
                    <wps:wsp>
                      <wps:cNvCnPr/>
                      <wps:spPr>
                        <a:xfrm flipH="1">
                          <a:off x="0" y="0"/>
                          <a:ext cx="457048" cy="4462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2C7187" id="Přímá spojnice se šipkou 364" o:spid="_x0000_s1026" type="#_x0000_t32" style="position:absolute;margin-left:35.7pt;margin-top:88.95pt;width:36pt;height:35.15pt;flip:x;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">
                <v:stroke endarrow="block"/>
              </v:shape>
            </w:pict>
          </mc:Fallback>
        </mc:AlternateContent>
      </w:r>
      <w:r w:rsidRPr="005315ED">
        <w:rPr>
          <w:noProof/>
          <w:szCs w:val="22"/>
        </w:rPr>
        <mc:AlternateContent>
          <mc:Choice Requires="wps">
            <w:drawing>
              <wp:anchor distT="0" distB="0" distL="114300" distR="114300" simplePos="0" relativeHeight="254695424" behindDoc="0" locked="0" layoutInCell="1" allowOverlap="1" wp14:anchorId="7D91D972" wp14:editId="5F4FDD6D">
                <wp:simplePos x="0" y="0"/>
                <wp:positionH relativeFrom="column">
                  <wp:posOffset>2787067</wp:posOffset>
                </wp:positionH>
                <wp:positionV relativeFrom="paragraph">
                  <wp:posOffset>1085596</wp:posOffset>
                </wp:positionV>
                <wp:extent cx="2157984" cy="314554"/>
                <wp:effectExtent l="0" t="0" r="0" b="9525"/>
                <wp:wrapNone/>
                <wp:docPr id="366" name="Textové pole 366"/>
                <wp:cNvGraphicFramePr/>
                <a:graphic xmlns:a="http://schemas.openxmlformats.org/drawingml/2006/main">
                  <a:graphicData uri="http://schemas.microsoft.com/office/word/2010/wordprocessingShape">
                    <wps:wsp>
                      <wps:cNvSpPr txBox="1"/>
                      <wps:spPr>
                        <a:xfrm>
                          <a:off x="0" y="0"/>
                          <a:ext cx="2157984" cy="314554"/>
                        </a:xfrm>
                        <a:prstGeom prst="rect">
                          <a:avLst/>
                        </a:prstGeom>
                        <a:solidFill>
                          <a:sysClr val="window" lastClr="FFFFFF"/>
                        </a:solidFill>
                        <a:ln w="6350">
                          <a:noFill/>
                        </a:ln>
                        <a:effectLst/>
                      </wps:spPr>
                      <wps:txbx>
                        <w:txbxContent>
                          <w:p w14:paraId="1A22E6C1" w14:textId="77777777" w:rsidR="005A6678" w:rsidRPr="000030E1" w:rsidRDefault="005A6678" w:rsidP="005315ED">
                            <w:r>
                              <w:t xml:space="preserve">Sklivec </w:t>
                            </w:r>
                            <w:r w:rsidRPr="005315ED">
                              <w:tab/>
                            </w:r>
                            <m:oMath>
                              <m:r>
                                <w:rPr>
                                  <w:rFonts w:ascii="Cambria Math" w:hAnsi="Cambria Math"/>
                                </w:rPr>
                                <m:t>n=1,326</m:t>
                              </m:r>
                            </m:oMath>
                          </w:p>
                          <w:p w14:paraId="47FB4BB6" w14:textId="77777777" w:rsidR="005A6678" w:rsidRDefault="005A6678" w:rsidP="0053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D972" id="Textové pole 366" o:spid="_x0000_s1934" type="#_x0000_t202" style="position:absolute;margin-left:219.45pt;margin-top:85.5pt;width:169.9pt;height:24.75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" fillcolor="window" stroked="f" strokeweight=".5pt">
                <v:textbox>
                  <w:txbxContent>
                    <w:p w14:paraId="1A22E6C1" w14:textId="77777777" w:rsidR="005A6678" w:rsidRPr="000030E1" w:rsidRDefault="005A6678" w:rsidP="005315ED">
                      <w:r>
                        <w:t xml:space="preserve">Sklivec </w:t>
                      </w:r>
                      <w:r w:rsidRPr="005315ED">
                        <w:tab/>
                      </w:r>
                      <m:oMath>
                        <m:r>
                          <w:rPr>
                            <w:rFonts w:ascii="Cambria Math" w:hAnsi="Cambria Math"/>
                          </w:rPr>
                          <m:t>n=1,326</m:t>
                        </m:r>
                      </m:oMath>
                    </w:p>
                    <w:p w14:paraId="47FB4BB6" w14:textId="77777777" w:rsidR="005A6678" w:rsidRDefault="005A6678" w:rsidP="005315ED"/>
                  </w:txbxContent>
                </v:textbox>
              </v:shape>
            </w:pict>
          </mc:Fallback>
        </mc:AlternateContent>
      </w:r>
      <w:r w:rsidRPr="005315ED">
        <w:rPr>
          <w:noProof/>
          <w:szCs w:val="22"/>
        </w:rPr>
        <mc:AlternateContent>
          <mc:Choice Requires="wps">
            <w:drawing>
              <wp:anchor distT="0" distB="0" distL="114300" distR="114300" simplePos="0" relativeHeight="254693376" behindDoc="0" locked="0" layoutInCell="1" allowOverlap="1" wp14:anchorId="15EE97E9" wp14:editId="7D467C0A">
                <wp:simplePos x="0" y="0"/>
                <wp:positionH relativeFrom="column">
                  <wp:posOffset>2084807</wp:posOffset>
                </wp:positionH>
                <wp:positionV relativeFrom="paragraph">
                  <wp:posOffset>207772</wp:posOffset>
                </wp:positionV>
                <wp:extent cx="2289657" cy="314554"/>
                <wp:effectExtent l="0" t="0" r="0" b="9525"/>
                <wp:wrapNone/>
                <wp:docPr id="383" name="Textové pole 383"/>
                <wp:cNvGraphicFramePr/>
                <a:graphic xmlns:a="http://schemas.openxmlformats.org/drawingml/2006/main">
                  <a:graphicData uri="http://schemas.microsoft.com/office/word/2010/wordprocessingShape">
                    <wps:wsp>
                      <wps:cNvSpPr txBox="1"/>
                      <wps:spPr>
                        <a:xfrm>
                          <a:off x="0" y="0"/>
                          <a:ext cx="2289657" cy="314554"/>
                        </a:xfrm>
                        <a:prstGeom prst="rect">
                          <a:avLst/>
                        </a:prstGeom>
                        <a:solidFill>
                          <a:sysClr val="window" lastClr="FFFFFF"/>
                        </a:solidFill>
                        <a:ln w="6350">
                          <a:noFill/>
                        </a:ln>
                        <a:effectLst/>
                      </wps:spPr>
                      <wps:txbx>
                        <w:txbxContent>
                          <w:p w14:paraId="6BEF1B7A" w14:textId="77777777" w:rsidR="005A6678" w:rsidRPr="000030E1" w:rsidRDefault="005A6678" w:rsidP="005315ED">
                            <w:r w:rsidRPr="000030E1">
                              <w:t>Rohovka</w:t>
                            </w:r>
                            <w:r>
                              <w:t xml:space="preserve"> </w:t>
                            </w:r>
                            <w:r w:rsidRPr="005315ED">
                              <w:tab/>
                            </w:r>
                            <m:oMath>
                              <m:r>
                                <w:rPr>
                                  <w:rFonts w:ascii="Cambria Math" w:hAnsi="Cambria Math"/>
                                </w:rPr>
                                <m:t>n=1,376</m:t>
                              </m:r>
                            </m:oMath>
                          </w:p>
                          <w:p w14:paraId="4EFE0910" w14:textId="77777777" w:rsidR="005A6678" w:rsidRDefault="005A6678" w:rsidP="0053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97E9" id="Textové pole 383" o:spid="_x0000_s1935" type="#_x0000_t202" style="position:absolute;margin-left:164.15pt;margin-top:16.35pt;width:180.3pt;height:24.7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" fillcolor="window" stroked="f" strokeweight=".5pt">
                <v:textbox>
                  <w:txbxContent>
                    <w:p w14:paraId="6BEF1B7A" w14:textId="77777777" w:rsidR="005A6678" w:rsidRPr="000030E1" w:rsidRDefault="005A6678" w:rsidP="005315ED">
                      <w:r w:rsidRPr="000030E1">
                        <w:t>Rohovka</w:t>
                      </w:r>
                      <w:r>
                        <w:t xml:space="preserve"> </w:t>
                      </w:r>
                      <w:r w:rsidRPr="005315ED">
                        <w:tab/>
                      </w:r>
                      <m:oMath>
                        <m:r>
                          <w:rPr>
                            <w:rFonts w:ascii="Cambria Math" w:hAnsi="Cambria Math"/>
                          </w:rPr>
                          <m:t>n=1,376</m:t>
                        </m:r>
                      </m:oMath>
                    </w:p>
                    <w:p w14:paraId="4EFE0910" w14:textId="77777777" w:rsidR="005A6678" w:rsidRDefault="005A6678" w:rsidP="005315ED"/>
                  </w:txbxContent>
                </v:textbox>
              </v:shape>
            </w:pict>
          </mc:Fallback>
        </mc:AlternateContent>
      </w:r>
      <w:r w:rsidRPr="005315ED">
        <w:rPr>
          <w:noProof/>
          <w:szCs w:val="22"/>
        </w:rPr>
        <mc:AlternateContent>
          <mc:Choice Requires="wps">
            <w:drawing>
              <wp:anchor distT="0" distB="0" distL="114300" distR="114300" simplePos="0" relativeHeight="254692352" behindDoc="0" locked="0" layoutInCell="1" allowOverlap="1" wp14:anchorId="141186E5" wp14:editId="7F70AB05">
                <wp:simplePos x="0" y="0"/>
                <wp:positionH relativeFrom="column">
                  <wp:posOffset>1614805</wp:posOffset>
                </wp:positionH>
                <wp:positionV relativeFrom="paragraph">
                  <wp:posOffset>1218565</wp:posOffset>
                </wp:positionV>
                <wp:extent cx="1162050" cy="0"/>
                <wp:effectExtent l="0" t="76200" r="19050" b="95250"/>
                <wp:wrapNone/>
                <wp:docPr id="384" name="Přímá spojnice se šipkou 384"/>
                <wp:cNvGraphicFramePr/>
                <a:graphic xmlns:a="http://schemas.openxmlformats.org/drawingml/2006/main">
                  <a:graphicData uri="http://schemas.microsoft.com/office/word/2010/wordprocessingShape">
                    <wps:wsp>
                      <wps:cNvCnPr/>
                      <wps:spPr>
                        <a:xfrm>
                          <a:off x="0" y="0"/>
                          <a:ext cx="11620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2CAF191" id="Přímá spojnice se šipkou 384" o:spid="_x0000_s1026" type="#_x0000_t32" style="position:absolute;margin-left:127.15pt;margin-top:95.95pt;width:91.5pt;height:0;z-index:25469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">
                <v:stroke endarrow="block"/>
              </v:shape>
            </w:pict>
          </mc:Fallback>
        </mc:AlternateContent>
      </w:r>
      <w:r w:rsidRPr="005315ED">
        <w:rPr>
          <w:noProof/>
          <w:szCs w:val="22"/>
        </w:rPr>
        <mc:AlternateContent>
          <mc:Choice Requires="wps">
            <w:drawing>
              <wp:anchor distT="0" distB="0" distL="114300" distR="114300" simplePos="0" relativeHeight="254690304" behindDoc="0" locked="0" layoutInCell="1" allowOverlap="1" wp14:anchorId="205DE8FD" wp14:editId="4DBFE34A">
                <wp:simplePos x="0" y="0"/>
                <wp:positionH relativeFrom="column">
                  <wp:posOffset>1795780</wp:posOffset>
                </wp:positionH>
                <wp:positionV relativeFrom="paragraph">
                  <wp:posOffset>427990</wp:posOffset>
                </wp:positionV>
                <wp:extent cx="295275" cy="161925"/>
                <wp:effectExtent l="38100" t="0" r="28575" b="47625"/>
                <wp:wrapNone/>
                <wp:docPr id="401" name="Přímá spojnice se šipkou 401"/>
                <wp:cNvGraphicFramePr/>
                <a:graphic xmlns:a="http://schemas.openxmlformats.org/drawingml/2006/main">
                  <a:graphicData uri="http://schemas.microsoft.com/office/word/2010/wordprocessingShape">
                    <wps:wsp>
                      <wps:cNvCnPr/>
                      <wps:spPr>
                        <a:xfrm flipH="1">
                          <a:off x="0" y="0"/>
                          <a:ext cx="295275"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529B31A" id="Přímá spojnice se šipkou 401" o:spid="_x0000_s1026" type="#_x0000_t32" style="position:absolute;margin-left:141.4pt;margin-top:33.7pt;width:23.25pt;height:12.75pt;flip:x;z-index:25469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">
                <v:stroke endarrow="block"/>
              </v:shape>
            </w:pict>
          </mc:Fallback>
        </mc:AlternateContent>
      </w:r>
      <w:r w:rsidRPr="005315ED">
        <w:rPr>
          <w:noProof/>
          <w:szCs w:val="22"/>
        </w:rPr>
        <w:drawing>
          <wp:inline distT="0" distB="0" distL="0" distR="0" wp14:anchorId="557F5C42" wp14:editId="120329AB">
            <wp:extent cx="3076575" cy="2013502"/>
            <wp:effectExtent l="0" t="0" r="0" b="6350"/>
            <wp:docPr id="528" name="Obráze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080552" cy="2016105"/>
                    </a:xfrm>
                    <a:prstGeom prst="rect">
                      <a:avLst/>
                    </a:prstGeom>
                    <a:noFill/>
                    <a:ln>
                      <a:noFill/>
                    </a:ln>
                  </pic:spPr>
                </pic:pic>
              </a:graphicData>
            </a:graphic>
          </wp:inline>
        </w:drawing>
      </w:r>
    </w:p>
    <w:p w14:paraId="5E7AD05D" w14:textId="77777777" w:rsidR="005315ED" w:rsidRPr="005315ED" w:rsidRDefault="005315ED" w:rsidP="005315ED">
      <w:pPr>
        <w:spacing w:after="60" w:line="276" w:lineRule="auto"/>
        <w:contextualSpacing/>
        <w:rPr>
          <w:szCs w:val="22"/>
          <w:lang w:eastAsia="en-US"/>
        </w:rPr>
      </w:pPr>
      <w:r w:rsidRPr="005315ED">
        <w:rPr>
          <w:szCs w:val="22"/>
          <w:lang w:eastAsia="en-US"/>
        </w:rPr>
        <w:t>Čočka má proměnný poloměr křivosti a vrstevnaté prostředí.</w:t>
      </w:r>
    </w:p>
    <w:p w14:paraId="28985641" w14:textId="77777777" w:rsidR="005315ED" w:rsidRPr="005315ED" w:rsidRDefault="005315ED" w:rsidP="005315ED">
      <w:pPr>
        <w:spacing w:after="60" w:line="276" w:lineRule="auto"/>
        <w:contextualSpacing/>
        <w:rPr>
          <w:szCs w:val="22"/>
          <w:lang w:eastAsia="en-US"/>
        </w:rPr>
      </w:pPr>
    </w:p>
    <w:p w14:paraId="7731C69D" w14:textId="77777777" w:rsidR="005315ED" w:rsidRPr="005315ED" w:rsidRDefault="005315ED" w:rsidP="005315ED">
      <w:pPr>
        <w:spacing w:after="60" w:line="276" w:lineRule="auto"/>
        <w:contextualSpacing/>
        <w:rPr>
          <w:szCs w:val="22"/>
          <w:lang w:eastAsia="en-US"/>
        </w:rPr>
      </w:pPr>
      <m:oMathPara>
        <m:oMath>
          <m:r>
            <w:rPr>
              <w:rFonts w:ascii="Cambria Math" w:hAnsi="Cambria Math"/>
              <w:szCs w:val="22"/>
              <w:lang w:eastAsia="en-US"/>
            </w:rPr>
            <m:t>n=1,386 / 1,406 / 1,386</m:t>
          </m:r>
        </m:oMath>
      </m:oMathPara>
    </w:p>
    <w:p w14:paraId="4B9D6E6B" w14:textId="77777777" w:rsidR="005315ED" w:rsidRPr="005315ED" w:rsidRDefault="005315ED" w:rsidP="005315ED">
      <w:pPr>
        <w:spacing w:after="60" w:line="276" w:lineRule="auto"/>
        <w:contextualSpacing/>
        <w:rPr>
          <w:szCs w:val="22"/>
          <w:lang w:eastAsia="en-US"/>
        </w:rPr>
      </w:pPr>
    </w:p>
    <w:p w14:paraId="71A1E299" w14:textId="77777777" w:rsidR="005315ED" w:rsidRPr="005315ED" w:rsidRDefault="005315ED" w:rsidP="005315ED">
      <w:pPr>
        <w:spacing w:after="60" w:line="276" w:lineRule="auto"/>
        <w:contextualSpacing/>
        <w:rPr>
          <w:szCs w:val="22"/>
          <w:lang w:eastAsia="en-US"/>
        </w:rPr>
      </w:pPr>
      <w:r w:rsidRPr="005315ED">
        <w:rPr>
          <w:szCs w:val="22"/>
          <w:lang w:eastAsia="en-US"/>
        </w:rPr>
        <w:t>Akomodace:</w:t>
      </w:r>
    </w:p>
    <w:p w14:paraId="6A7EFEB7" w14:textId="77777777" w:rsidR="005315ED" w:rsidRPr="005315ED" w:rsidRDefault="005315ED" w:rsidP="00BF5A8C">
      <w:pPr>
        <w:numPr>
          <w:ilvl w:val="0"/>
          <w:numId w:val="58"/>
        </w:numPr>
        <w:spacing w:after="60" w:line="276" w:lineRule="auto"/>
        <w:contextualSpacing/>
        <w:rPr>
          <w:szCs w:val="22"/>
          <w:lang w:eastAsia="en-US"/>
        </w:rPr>
      </w:pPr>
      <w:r w:rsidRPr="005315ED">
        <w:rPr>
          <w:szCs w:val="22"/>
          <w:lang w:eastAsia="en-US"/>
        </w:rPr>
        <w:t>ostření (blízký, daleký)</w:t>
      </w:r>
    </w:p>
    <w:p w14:paraId="24FEAB7E" w14:textId="77777777" w:rsidR="005315ED" w:rsidRPr="005315ED" w:rsidRDefault="005315ED" w:rsidP="00BF5A8C">
      <w:pPr>
        <w:numPr>
          <w:ilvl w:val="0"/>
          <w:numId w:val="58"/>
        </w:numPr>
        <w:spacing w:after="60" w:line="276" w:lineRule="auto"/>
        <w:contextualSpacing/>
        <w:rPr>
          <w:szCs w:val="22"/>
          <w:lang w:eastAsia="en-US"/>
        </w:rPr>
      </w:pPr>
      <w:r w:rsidRPr="005315ED">
        <w:rPr>
          <w:szCs w:val="22"/>
          <w:lang w:eastAsia="en-US"/>
        </w:rPr>
        <w:t>osvit sítnice (duhovka – iris)</w:t>
      </w:r>
    </w:p>
    <w:p w14:paraId="5905C1A9"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f=17,055 mm</m:t>
          </m:r>
        </m:oMath>
      </m:oMathPara>
    </w:p>
    <w:p w14:paraId="4CE355C6" w14:textId="77777777" w:rsidR="005315ED" w:rsidRPr="005315ED" w:rsidRDefault="005F56D8" w:rsidP="005315ED">
      <w:pPr>
        <w:spacing w:after="60" w:line="276" w:lineRule="auto"/>
        <w:rPr>
          <w:szCs w:val="22"/>
          <w:lang w:eastAsia="en-US"/>
        </w:rPr>
      </w:pPr>
      <m:oMathPara>
        <m:oMath>
          <m:sSup>
            <m:sSupPr>
              <m:ctrlPr>
                <w:rPr>
                  <w:rFonts w:ascii="Cambria Math" w:hAnsi="Cambria Math"/>
                  <w:i/>
                  <w:szCs w:val="22"/>
                  <w:lang w:eastAsia="en-US"/>
                </w:rPr>
              </m:ctrlPr>
            </m:sSupPr>
            <m:e>
              <m:r>
                <w:rPr>
                  <w:rFonts w:ascii="Cambria Math" w:hAnsi="Cambria Math"/>
                  <w:szCs w:val="22"/>
                  <w:lang w:eastAsia="en-US"/>
                </w:rPr>
                <m:t>f</m:t>
              </m:r>
            </m:e>
            <m:sup>
              <m:r>
                <w:rPr>
                  <w:rFonts w:ascii="Cambria Math" w:hAnsi="Cambria Math"/>
                  <w:szCs w:val="22"/>
                  <w:lang w:eastAsia="en-US"/>
                </w:rPr>
                <m:t>´</m:t>
              </m:r>
            </m:sup>
          </m:sSup>
          <m:r>
            <w:rPr>
              <w:rFonts w:ascii="Cambria Math" w:hAnsi="Cambria Math"/>
              <w:szCs w:val="22"/>
              <w:lang w:eastAsia="en-US"/>
            </w:rPr>
            <m:t>=22,785 mm</m:t>
          </m:r>
        </m:oMath>
      </m:oMathPara>
    </w:p>
    <w:p w14:paraId="485E5D8D" w14:textId="77777777" w:rsidR="005315ED" w:rsidRPr="005315ED" w:rsidRDefault="005315ED" w:rsidP="005315ED">
      <w:pPr>
        <w:spacing w:after="60" w:line="276" w:lineRule="auto"/>
        <w:rPr>
          <w:szCs w:val="22"/>
          <w:lang w:eastAsia="en-US"/>
        </w:rPr>
      </w:pPr>
    </w:p>
    <w:p w14:paraId="6737D525"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D=58,64 dioptrií</m:t>
          </m:r>
        </m:oMath>
      </m:oMathPara>
    </w:p>
    <w:p w14:paraId="63F8CDFF" w14:textId="77777777" w:rsidR="005315ED" w:rsidRPr="005315ED" w:rsidRDefault="005315ED" w:rsidP="005315ED">
      <w:pPr>
        <w:spacing w:after="60" w:line="276" w:lineRule="auto"/>
        <w:rPr>
          <w:szCs w:val="22"/>
          <w:lang w:eastAsia="en-US"/>
        </w:rPr>
      </w:pPr>
    </w:p>
    <w:p w14:paraId="5B039C82" w14:textId="77777777" w:rsidR="005315ED" w:rsidRPr="005315ED" w:rsidRDefault="005315ED" w:rsidP="005315ED">
      <w:pPr>
        <w:spacing w:after="60" w:line="276" w:lineRule="auto"/>
        <w:rPr>
          <w:szCs w:val="22"/>
          <w:lang w:eastAsia="en-US"/>
        </w:rPr>
      </w:pPr>
      <w:r w:rsidRPr="005315ED">
        <w:rPr>
          <w:szCs w:val="22"/>
          <w:lang w:eastAsia="en-US"/>
        </w:rPr>
        <w:t>Sítnice:</w:t>
      </w:r>
    </w:p>
    <w:p w14:paraId="3497FE25" w14:textId="77777777" w:rsidR="005315ED" w:rsidRPr="005315ED" w:rsidRDefault="005315ED" w:rsidP="00BF5A8C">
      <w:pPr>
        <w:numPr>
          <w:ilvl w:val="0"/>
          <w:numId w:val="59"/>
        </w:numPr>
        <w:spacing w:after="60" w:line="276" w:lineRule="auto"/>
        <w:contextualSpacing/>
        <w:rPr>
          <w:szCs w:val="22"/>
          <w:lang w:eastAsia="en-US"/>
        </w:rPr>
      </w:pPr>
      <w:r w:rsidRPr="005315ED">
        <w:rPr>
          <w:szCs w:val="22"/>
          <w:lang w:eastAsia="en-US"/>
        </w:rPr>
        <w:t>čípky – barevné vidění</w:t>
      </w:r>
    </w:p>
    <w:p w14:paraId="45FD9FE4" w14:textId="77777777" w:rsidR="005315ED" w:rsidRPr="005315ED" w:rsidRDefault="005315ED" w:rsidP="00BF5A8C">
      <w:pPr>
        <w:numPr>
          <w:ilvl w:val="0"/>
          <w:numId w:val="59"/>
        </w:numPr>
        <w:spacing w:after="60" w:line="276" w:lineRule="auto"/>
        <w:contextualSpacing/>
        <w:rPr>
          <w:szCs w:val="22"/>
          <w:lang w:eastAsia="en-US"/>
        </w:rPr>
      </w:pPr>
      <w:r w:rsidRPr="005315ED">
        <w:rPr>
          <w:szCs w:val="22"/>
          <w:lang w:eastAsia="en-US"/>
        </w:rPr>
        <w:t>tyčinky – černobílé/barevné vidění</w:t>
      </w:r>
    </w:p>
    <w:p w14:paraId="2DEBCE7D" w14:textId="77777777" w:rsidR="005315ED" w:rsidRPr="005315ED" w:rsidRDefault="005315ED" w:rsidP="005315ED">
      <w:pPr>
        <w:spacing w:after="60" w:line="276" w:lineRule="auto"/>
        <w:rPr>
          <w:szCs w:val="22"/>
          <w:lang w:eastAsia="en-US"/>
        </w:rPr>
      </w:pPr>
      <w:r w:rsidRPr="005315ED">
        <w:rPr>
          <w:szCs w:val="22"/>
          <w:lang w:eastAsia="en-US"/>
        </w:rPr>
        <w:t xml:space="preserve">Konvenční zraková vzdálenost </w:t>
      </w:r>
      <m:oMath>
        <m:r>
          <w:rPr>
            <w:rFonts w:ascii="Cambria Math" w:hAnsi="Cambria Math"/>
            <w:szCs w:val="22"/>
            <w:lang w:eastAsia="en-US"/>
          </w:rPr>
          <m:t>L</m:t>
        </m:r>
      </m:oMath>
      <w:r w:rsidRPr="005315ED">
        <w:rPr>
          <w:szCs w:val="22"/>
          <w:lang w:eastAsia="en-US"/>
        </w:rPr>
        <w:t>.</w:t>
      </w:r>
    </w:p>
    <w:p w14:paraId="4A5D5106"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05664" behindDoc="0" locked="0" layoutInCell="1" allowOverlap="1" wp14:anchorId="1E6248DC" wp14:editId="6AD24693">
                <wp:simplePos x="0" y="0"/>
                <wp:positionH relativeFrom="column">
                  <wp:posOffset>1912620</wp:posOffset>
                </wp:positionH>
                <wp:positionV relativeFrom="paragraph">
                  <wp:posOffset>367665</wp:posOffset>
                </wp:positionV>
                <wp:extent cx="723900" cy="302895"/>
                <wp:effectExtent l="0" t="0" r="0" b="1905"/>
                <wp:wrapNone/>
                <wp:docPr id="418" name="Textové pole 418"/>
                <wp:cNvGraphicFramePr/>
                <a:graphic xmlns:a="http://schemas.openxmlformats.org/drawingml/2006/main">
                  <a:graphicData uri="http://schemas.microsoft.com/office/word/2010/wordprocessingShape">
                    <wps:wsp>
                      <wps:cNvSpPr txBox="1"/>
                      <wps:spPr>
                        <a:xfrm>
                          <a:off x="0" y="0"/>
                          <a:ext cx="723900" cy="302895"/>
                        </a:xfrm>
                        <a:prstGeom prst="rect">
                          <a:avLst/>
                        </a:prstGeom>
                        <a:solidFill>
                          <a:sysClr val="window" lastClr="FFFFFF"/>
                        </a:solidFill>
                        <a:ln w="6350">
                          <a:noFill/>
                        </a:ln>
                        <a:effectLst/>
                      </wps:spPr>
                      <wps:txbx>
                        <w:txbxContent>
                          <w:p w14:paraId="7A9CDDED" w14:textId="77777777" w:rsidR="005A6678" w:rsidRPr="00705F62" w:rsidRDefault="005A6678" w:rsidP="005315ED">
                            <w:r>
                              <w:t>Tyčinky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48DC" id="Textové pole 418" o:spid="_x0000_s1936" type="#_x0000_t202" style="position:absolute;margin-left:150.6pt;margin-top:28.95pt;width:57pt;height:23.85pt;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" fillcolor="window" stroked="f" strokeweight=".5pt">
                <v:textbox>
                  <w:txbxContent>
                    <w:p w14:paraId="7A9CDDED" w14:textId="77777777" w:rsidR="005A6678" w:rsidRPr="00705F62" w:rsidRDefault="005A6678" w:rsidP="005315ED">
                      <w:r>
                        <w:t>Tyčinky</w:t>
                      </w:r>
                    </w:p>
                  </w:txbxContent>
                </v:textbox>
              </v:shape>
            </w:pict>
          </mc:Fallback>
        </mc:AlternateContent>
      </w:r>
      <w:r w:rsidRPr="005315ED">
        <w:rPr>
          <w:szCs w:val="22"/>
          <w:lang w:eastAsia="en-US"/>
        </w:rPr>
        <w:t>Purkyňův jev (fyziologie vnímání oka) – při rozednívání rozlišíme nejdříve barvy modré a pak teprve červené.</w:t>
      </w:r>
    </w:p>
    <w:p w14:paraId="78FA352F"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04640" behindDoc="0" locked="0" layoutInCell="1" allowOverlap="1" wp14:anchorId="6592B446" wp14:editId="481ADA97">
                <wp:simplePos x="0" y="0"/>
                <wp:positionH relativeFrom="column">
                  <wp:posOffset>-114199</wp:posOffset>
                </wp:positionH>
                <wp:positionV relativeFrom="paragraph">
                  <wp:posOffset>82550</wp:posOffset>
                </wp:positionV>
                <wp:extent cx="224361" cy="235577"/>
                <wp:effectExtent l="0" t="0" r="4445" b="0"/>
                <wp:wrapNone/>
                <wp:docPr id="417" name="Textové pole 417"/>
                <wp:cNvGraphicFramePr/>
                <a:graphic xmlns:a="http://schemas.openxmlformats.org/drawingml/2006/main">
                  <a:graphicData uri="http://schemas.microsoft.com/office/word/2010/wordprocessingShape">
                    <wps:wsp>
                      <wps:cNvSpPr txBox="1"/>
                      <wps:spPr>
                        <a:xfrm>
                          <a:off x="0" y="0"/>
                          <a:ext cx="224361" cy="235577"/>
                        </a:xfrm>
                        <a:prstGeom prst="rect">
                          <a:avLst/>
                        </a:prstGeom>
                        <a:solidFill>
                          <a:sysClr val="window" lastClr="FFFFFF"/>
                        </a:solidFill>
                        <a:ln w="6350">
                          <a:noFill/>
                        </a:ln>
                        <a:effectLst/>
                      </wps:spPr>
                      <wps:txbx>
                        <w:txbxContent>
                          <w:p w14:paraId="2452C64A" w14:textId="77777777" w:rsidR="005A6678" w:rsidRPr="00705F62" w:rsidRDefault="005A6678" w:rsidP="005315ED">
                            <m:oMathPara>
                              <m:oMath>
                                <m:r>
                                  <w:rPr>
                                    <w:rFonts w:ascii="Cambria Math" w:hAnsi="Cambria Math"/>
                                  </w:rPr>
                                  <m:t>I</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2B446" id="Textové pole 417" o:spid="_x0000_s1937" type="#_x0000_t202" style="position:absolute;margin-left:-9pt;margin-top:6.5pt;width:17.65pt;height:18.5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" fillcolor="window" stroked="f" strokeweight=".5pt">
                <v:textbox>
                  <w:txbxContent>
                    <w:p w14:paraId="2452C64A" w14:textId="77777777" w:rsidR="005A6678" w:rsidRPr="00705F62" w:rsidRDefault="005A6678" w:rsidP="005315ED">
                      <m:oMathPara>
                        <m:oMath>
                          <m:r>
                            <w:rPr>
                              <w:rFonts w:ascii="Cambria Math" w:hAnsi="Cambria Math"/>
                            </w:rPr>
                            <m:t>I</m:t>
                          </m:r>
                        </m:oMath>
                      </m:oMathPara>
                    </w:p>
                  </w:txbxContent>
                </v:textbox>
              </v:shape>
            </w:pict>
          </mc:Fallback>
        </mc:AlternateContent>
      </w:r>
      <w:r w:rsidRPr="005315ED">
        <w:rPr>
          <w:noProof/>
          <w:szCs w:val="22"/>
        </w:rPr>
        <mc:AlternateContent>
          <mc:Choice Requires="wps">
            <w:drawing>
              <wp:anchor distT="0" distB="0" distL="114300" distR="114300" simplePos="0" relativeHeight="254703616" behindDoc="0" locked="0" layoutInCell="1" allowOverlap="1" wp14:anchorId="4940A1AE" wp14:editId="4F876D59">
                <wp:simplePos x="0" y="0"/>
                <wp:positionH relativeFrom="column">
                  <wp:posOffset>3110160</wp:posOffset>
                </wp:positionH>
                <wp:positionV relativeFrom="paragraph">
                  <wp:posOffset>486414</wp:posOffset>
                </wp:positionV>
                <wp:extent cx="577811" cy="302930"/>
                <wp:effectExtent l="0" t="0" r="0" b="1905"/>
                <wp:wrapNone/>
                <wp:docPr id="414" name="Textové pole 414"/>
                <wp:cNvGraphicFramePr/>
                <a:graphic xmlns:a="http://schemas.openxmlformats.org/drawingml/2006/main">
                  <a:graphicData uri="http://schemas.microsoft.com/office/word/2010/wordprocessingShape">
                    <wps:wsp>
                      <wps:cNvSpPr txBox="1"/>
                      <wps:spPr>
                        <a:xfrm>
                          <a:off x="0" y="0"/>
                          <a:ext cx="577811" cy="302930"/>
                        </a:xfrm>
                        <a:prstGeom prst="rect">
                          <a:avLst/>
                        </a:prstGeom>
                        <a:solidFill>
                          <a:sysClr val="window" lastClr="FFFFFF"/>
                        </a:solidFill>
                        <a:ln w="6350">
                          <a:noFill/>
                        </a:ln>
                        <a:effectLst/>
                      </wps:spPr>
                      <wps:txbx>
                        <w:txbxContent>
                          <w:p w14:paraId="5AF9B8A3" w14:textId="77777777" w:rsidR="005A6678" w:rsidRPr="00705F62" w:rsidRDefault="005A6678" w:rsidP="005315ED">
                            <w:r w:rsidRPr="00705F62">
                              <w:t>Čípky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A1AE" id="Textové pole 414" o:spid="_x0000_s1938" type="#_x0000_t202" style="position:absolute;margin-left:244.9pt;margin-top:38.3pt;width:45.5pt;height:23.85pt;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" fillcolor="window" stroked="f" strokeweight=".5pt">
                <v:textbox>
                  <w:txbxContent>
                    <w:p w14:paraId="5AF9B8A3" w14:textId="77777777" w:rsidR="005A6678" w:rsidRPr="00705F62" w:rsidRDefault="005A6678" w:rsidP="005315ED">
                      <w:r w:rsidRPr="00705F62">
                        <w:t>Čípky</w:t>
                      </w:r>
                    </w:p>
                  </w:txbxContent>
                </v:textbox>
              </v:shape>
            </w:pict>
          </mc:Fallback>
        </mc:AlternateContent>
      </w:r>
      <w:r w:rsidRPr="005315ED">
        <w:rPr>
          <w:noProof/>
          <w:szCs w:val="22"/>
        </w:rPr>
        <mc:AlternateContent>
          <mc:Choice Requires="wps">
            <w:drawing>
              <wp:anchor distT="0" distB="0" distL="114300" distR="114300" simplePos="0" relativeHeight="254702592" behindDoc="0" locked="0" layoutInCell="1" allowOverlap="1" wp14:anchorId="197AC0B5" wp14:editId="153F9D46">
                <wp:simplePos x="0" y="0"/>
                <wp:positionH relativeFrom="column">
                  <wp:posOffset>3677285</wp:posOffset>
                </wp:positionH>
                <wp:positionV relativeFrom="paragraph">
                  <wp:posOffset>1412696</wp:posOffset>
                </wp:positionV>
                <wp:extent cx="431956" cy="605268"/>
                <wp:effectExtent l="0" t="0" r="6350" b="4445"/>
                <wp:wrapNone/>
                <wp:docPr id="402" name="Textové pole 402"/>
                <wp:cNvGraphicFramePr/>
                <a:graphic xmlns:a="http://schemas.openxmlformats.org/drawingml/2006/main">
                  <a:graphicData uri="http://schemas.microsoft.com/office/word/2010/wordprocessingShape">
                    <wps:wsp>
                      <wps:cNvSpPr txBox="1"/>
                      <wps:spPr>
                        <a:xfrm>
                          <a:off x="0" y="0"/>
                          <a:ext cx="431956" cy="605268"/>
                        </a:xfrm>
                        <a:prstGeom prst="rect">
                          <a:avLst/>
                        </a:prstGeom>
                        <a:solidFill>
                          <a:sysClr val="window" lastClr="FFFFFF"/>
                        </a:solidFill>
                        <a:ln w="6350">
                          <a:noFill/>
                        </a:ln>
                        <a:effectLst/>
                      </wps:spPr>
                      <wps:txbx>
                        <w:txbxContent>
                          <w:p w14:paraId="158B510D" w14:textId="77777777" w:rsidR="005A6678" w:rsidRPr="005315ED" w:rsidRDefault="005A6678" w:rsidP="005315ED">
                            <m:oMathPara>
                              <m:oMath>
                                <m:r>
                                  <w:rPr>
                                    <w:rFonts w:ascii="Cambria Math" w:hAnsi="Cambria Math"/>
                                  </w:rPr>
                                  <m:t>λ</m:t>
                                </m:r>
                              </m:oMath>
                            </m:oMathPara>
                          </w:p>
                          <w:p w14:paraId="1CB11899" w14:textId="77777777" w:rsidR="005A6678" w:rsidRPr="005315ED" w:rsidRDefault="005F56D8" w:rsidP="005315ED">
                            <m:oMathPara>
                              <m:oMath>
                                <m:d>
                                  <m:dPr>
                                    <m:begChr m:val="["/>
                                    <m:endChr m:val="]"/>
                                    <m:ctrlPr>
                                      <w:rPr>
                                        <w:rFonts w:ascii="Cambria Math" w:hAnsi="Cambria Math"/>
                                        <w:i/>
                                      </w:rPr>
                                    </m:ctrlPr>
                                  </m:dPr>
                                  <m:e>
                                    <m:r>
                                      <w:rPr>
                                        <w:rFonts w:ascii="Cambria Math" w:hAnsi="Cambria Math"/>
                                      </w:rPr>
                                      <m:t>nm</m:t>
                                    </m: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C0B5" id="Textové pole 402" o:spid="_x0000_s1939" type="#_x0000_t202" style="position:absolute;margin-left:289.55pt;margin-top:111.25pt;width:34pt;height:47.65pt;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" fillcolor="window" stroked="f" strokeweight=".5pt">
                <v:textbox>
                  <w:txbxContent>
                    <w:p w14:paraId="158B510D" w14:textId="77777777" w:rsidR="005A6678" w:rsidRPr="005315ED" w:rsidRDefault="005A6678" w:rsidP="005315ED">
                      <m:oMathPara>
                        <m:oMath>
                          <m:r>
                            <w:rPr>
                              <w:rFonts w:ascii="Cambria Math" w:hAnsi="Cambria Math"/>
                            </w:rPr>
                            <m:t>λ</m:t>
                          </m:r>
                        </m:oMath>
                      </m:oMathPara>
                    </w:p>
                    <w:p w14:paraId="1CB11899" w14:textId="77777777" w:rsidR="005A6678" w:rsidRPr="005315ED" w:rsidRDefault="005A6678" w:rsidP="005315ED">
                      <m:oMathPara>
                        <m:oMath>
                          <m:d>
                            <m:dPr>
                              <m:begChr m:val="["/>
                              <m:endChr m:val="]"/>
                              <m:ctrlPr>
                                <w:rPr>
                                  <w:rFonts w:ascii="Cambria Math" w:hAnsi="Cambria Math"/>
                                  <w:i/>
                                </w:rPr>
                              </m:ctrlPr>
                            </m:dPr>
                            <m:e>
                              <m:r>
                                <w:rPr>
                                  <w:rFonts w:ascii="Cambria Math" w:hAnsi="Cambria Math"/>
                                </w:rPr>
                                <m:t>nm</m:t>
                              </m:r>
                            </m:e>
                          </m:d>
                        </m:oMath>
                      </m:oMathPara>
                    </w:p>
                  </w:txbxContent>
                </v:textbox>
              </v:shape>
            </w:pict>
          </mc:Fallback>
        </mc:AlternateContent>
      </w:r>
      <w:r w:rsidRPr="005315ED">
        <w:rPr>
          <w:noProof/>
          <w:szCs w:val="22"/>
        </w:rPr>
        <mc:AlternateContent>
          <mc:Choice Requires="wps">
            <w:drawing>
              <wp:anchor distT="0" distB="0" distL="114300" distR="114300" simplePos="0" relativeHeight="254701568" behindDoc="0" locked="0" layoutInCell="1" allowOverlap="1" wp14:anchorId="44813EC7" wp14:editId="2D52228C">
                <wp:simplePos x="0" y="0"/>
                <wp:positionH relativeFrom="column">
                  <wp:posOffset>-2224</wp:posOffset>
                </wp:positionH>
                <wp:positionV relativeFrom="paragraph">
                  <wp:posOffset>1749098</wp:posOffset>
                </wp:positionV>
                <wp:extent cx="3562234" cy="269271"/>
                <wp:effectExtent l="0" t="0" r="635" b="0"/>
                <wp:wrapNone/>
                <wp:docPr id="416" name="Textové pole 416"/>
                <wp:cNvGraphicFramePr/>
                <a:graphic xmlns:a="http://schemas.openxmlformats.org/drawingml/2006/main">
                  <a:graphicData uri="http://schemas.microsoft.com/office/word/2010/wordprocessingShape">
                    <wps:wsp>
                      <wps:cNvSpPr txBox="1"/>
                      <wps:spPr>
                        <a:xfrm>
                          <a:off x="0" y="0"/>
                          <a:ext cx="3562234" cy="269271"/>
                        </a:xfrm>
                        <a:prstGeom prst="rect">
                          <a:avLst/>
                        </a:prstGeom>
                        <a:solidFill>
                          <a:sysClr val="window" lastClr="FFFFFF"/>
                        </a:solidFill>
                        <a:ln w="6350">
                          <a:noFill/>
                        </a:ln>
                        <a:effectLst/>
                      </wps:spPr>
                      <wps:txbx>
                        <w:txbxContent>
                          <w:p w14:paraId="6DE40F0B" w14:textId="77777777" w:rsidR="005A6678" w:rsidRDefault="005A6678" w:rsidP="005315ED">
                            <w:pPr>
                              <w:jc w:val="center"/>
                            </w:pPr>
                            <m:oMathPara>
                              <m:oMath>
                                <m:r>
                                  <w:rPr>
                                    <w:rFonts w:ascii="Cambria Math" w:hAnsi="Cambria Math"/>
                                  </w:rPr>
                                  <m:t>350                             510             550                                    750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3EC7" id="Textové pole 416" o:spid="_x0000_s1940" type="#_x0000_t202" style="position:absolute;margin-left:-.2pt;margin-top:137.7pt;width:280.5pt;height:21.2pt;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" fillcolor="window" stroked="f" strokeweight=".5pt">
                <v:textbox>
                  <w:txbxContent>
                    <w:p w14:paraId="6DE40F0B" w14:textId="77777777" w:rsidR="005A6678" w:rsidRDefault="005A6678" w:rsidP="005315ED">
                      <w:pPr>
                        <w:jc w:val="center"/>
                      </w:pPr>
                      <m:oMathPara>
                        <m:oMath>
                          <m:r>
                            <w:rPr>
                              <w:rFonts w:ascii="Cambria Math" w:hAnsi="Cambria Math"/>
                            </w:rPr>
                            <m:t>350                             510             550                                    750</m:t>
                          </m:r>
                        </m:oMath>
                      </m:oMathPara>
                    </w:p>
                  </w:txbxContent>
                </v:textbox>
              </v:shape>
            </w:pict>
          </mc:Fallback>
        </mc:AlternateContent>
      </w:r>
      <w:r w:rsidRPr="005315ED">
        <w:rPr>
          <w:noProof/>
          <w:szCs w:val="22"/>
        </w:rPr>
        <mc:AlternateContent>
          <mc:Choice Requires="wps">
            <w:drawing>
              <wp:anchor distT="0" distB="0" distL="114300" distR="114300" simplePos="0" relativeHeight="254700544" behindDoc="0" locked="0" layoutInCell="1" allowOverlap="1" wp14:anchorId="43042EEC" wp14:editId="1288FA50">
                <wp:simplePos x="0" y="0"/>
                <wp:positionH relativeFrom="column">
                  <wp:posOffset>2634389</wp:posOffset>
                </wp:positionH>
                <wp:positionV relativeFrom="paragraph">
                  <wp:posOffset>700062</wp:posOffset>
                </wp:positionV>
                <wp:extent cx="476834" cy="297320"/>
                <wp:effectExtent l="0" t="38100" r="57150" b="26670"/>
                <wp:wrapNone/>
                <wp:docPr id="419" name="Přímá spojnice se šipkou 419"/>
                <wp:cNvGraphicFramePr/>
                <a:graphic xmlns:a="http://schemas.openxmlformats.org/drawingml/2006/main">
                  <a:graphicData uri="http://schemas.microsoft.com/office/word/2010/wordprocessingShape">
                    <wps:wsp>
                      <wps:cNvCnPr/>
                      <wps:spPr>
                        <a:xfrm flipV="1">
                          <a:off x="0" y="0"/>
                          <a:ext cx="476834" cy="29732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4878F6D" id="Přímá spojnice se šipkou 419" o:spid="_x0000_s1026" type="#_x0000_t32" style="position:absolute;margin-left:207.45pt;margin-top:55.1pt;width:37.55pt;height:23.4pt;flip:y;z-index:25470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">
                <v:stroke endarrow="block"/>
              </v:shape>
            </w:pict>
          </mc:Fallback>
        </mc:AlternateContent>
      </w:r>
      <w:r w:rsidRPr="005315ED">
        <w:rPr>
          <w:noProof/>
          <w:szCs w:val="22"/>
        </w:rPr>
        <mc:AlternateContent>
          <mc:Choice Requires="wps">
            <w:drawing>
              <wp:anchor distT="0" distB="0" distL="114300" distR="114300" simplePos="0" relativeHeight="254699520" behindDoc="0" locked="0" layoutInCell="1" allowOverlap="1" wp14:anchorId="2BF79C17" wp14:editId="552BEDB4">
                <wp:simplePos x="0" y="0"/>
                <wp:positionH relativeFrom="column">
                  <wp:posOffset>1512426</wp:posOffset>
                </wp:positionH>
                <wp:positionV relativeFrom="paragraph">
                  <wp:posOffset>111032</wp:posOffset>
                </wp:positionV>
                <wp:extent cx="403907" cy="291710"/>
                <wp:effectExtent l="0" t="38100" r="53340" b="32385"/>
                <wp:wrapNone/>
                <wp:docPr id="420" name="Přímá spojnice se šipkou 420"/>
                <wp:cNvGraphicFramePr/>
                <a:graphic xmlns:a="http://schemas.openxmlformats.org/drawingml/2006/main">
                  <a:graphicData uri="http://schemas.microsoft.com/office/word/2010/wordprocessingShape">
                    <wps:wsp>
                      <wps:cNvCnPr/>
                      <wps:spPr>
                        <a:xfrm flipV="1">
                          <a:off x="0" y="0"/>
                          <a:ext cx="403907" cy="2917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829FA7E" id="Přímá spojnice se šipkou 420" o:spid="_x0000_s1026" type="#_x0000_t32" style="position:absolute;margin-left:119.1pt;margin-top:8.75pt;width:31.8pt;height:22.95pt;flip:y;z-index:25469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">
                <v:stroke endarrow="block"/>
              </v:shape>
            </w:pict>
          </mc:Fallback>
        </mc:AlternateContent>
      </w:r>
      <w:r w:rsidRPr="005315ED">
        <w:rPr>
          <w:noProof/>
          <w:szCs w:val="22"/>
        </w:rPr>
        <mc:AlternateContent>
          <mc:Choice Requires="wps">
            <w:drawing>
              <wp:anchor distT="0" distB="0" distL="114300" distR="114300" simplePos="0" relativeHeight="254698496" behindDoc="0" locked="0" layoutInCell="1" allowOverlap="1" wp14:anchorId="114AF9F2" wp14:editId="04636D71">
                <wp:simplePos x="0" y="0"/>
                <wp:positionH relativeFrom="column">
                  <wp:posOffset>149241</wp:posOffset>
                </wp:positionH>
                <wp:positionV relativeFrom="paragraph">
                  <wp:posOffset>111032</wp:posOffset>
                </wp:positionV>
                <wp:extent cx="0" cy="78537"/>
                <wp:effectExtent l="76200" t="38100" r="95250" b="17145"/>
                <wp:wrapNone/>
                <wp:docPr id="421" name="Přímá spojnice se šipkou 421"/>
                <wp:cNvGraphicFramePr/>
                <a:graphic xmlns:a="http://schemas.openxmlformats.org/drawingml/2006/main">
                  <a:graphicData uri="http://schemas.microsoft.com/office/word/2010/wordprocessingShape">
                    <wps:wsp>
                      <wps:cNvCnPr/>
                      <wps:spPr>
                        <a:xfrm flipV="1">
                          <a:off x="0" y="0"/>
                          <a:ext cx="0" cy="7853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8E8EAF0" id="Přímá spojnice se šipkou 421" o:spid="_x0000_s1026" type="#_x0000_t32" style="position:absolute;margin-left:11.75pt;margin-top:8.75pt;width:0;height:6.2pt;flip:y;z-index:25469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">
                <v:stroke endarrow="block"/>
              </v:shape>
            </w:pict>
          </mc:Fallback>
        </mc:AlternateContent>
      </w:r>
      <w:r w:rsidRPr="005315ED">
        <w:rPr>
          <w:noProof/>
          <w:szCs w:val="22"/>
        </w:rPr>
        <mc:AlternateContent>
          <mc:Choice Requires="wps">
            <w:drawing>
              <wp:anchor distT="0" distB="0" distL="114300" distR="114300" simplePos="0" relativeHeight="254697472" behindDoc="0" locked="0" layoutInCell="1" allowOverlap="1" wp14:anchorId="756A4830" wp14:editId="096045DD">
                <wp:simplePos x="0" y="0"/>
                <wp:positionH relativeFrom="column">
                  <wp:posOffset>3577107</wp:posOffset>
                </wp:positionH>
                <wp:positionV relativeFrom="paragraph">
                  <wp:posOffset>1694256</wp:posOffset>
                </wp:positionV>
                <wp:extent cx="43892" cy="0"/>
                <wp:effectExtent l="38100" t="76200" r="13335" b="95250"/>
                <wp:wrapNone/>
                <wp:docPr id="422" name="Přímá spojnice se šipkou 422"/>
                <wp:cNvGraphicFramePr/>
                <a:graphic xmlns:a="http://schemas.openxmlformats.org/drawingml/2006/main">
                  <a:graphicData uri="http://schemas.microsoft.com/office/word/2010/wordprocessingShape">
                    <wps:wsp>
                      <wps:cNvCnPr/>
                      <wps:spPr>
                        <a:xfrm>
                          <a:off x="0" y="0"/>
                          <a:ext cx="4389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E3DA030" id="Přímá spojnice se šipkou 422" o:spid="_x0000_s1026" type="#_x0000_t32" style="position:absolute;margin-left:281.65pt;margin-top:133.4pt;width:3.45pt;height:0;z-index:25469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">
                <v:stroke endarrow="block"/>
              </v:shape>
            </w:pict>
          </mc:Fallback>
        </mc:AlternateContent>
      </w:r>
      <w:r w:rsidRPr="005315ED">
        <w:rPr>
          <w:noProof/>
          <w:szCs w:val="22"/>
        </w:rPr>
        <w:drawing>
          <wp:inline distT="0" distB="0" distL="0" distR="0" wp14:anchorId="4D64DC77" wp14:editId="316AAF60">
            <wp:extent cx="3715894" cy="1846973"/>
            <wp:effectExtent l="0" t="0" r="0" b="1270"/>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720063" cy="1849045"/>
                    </a:xfrm>
                    <a:prstGeom prst="rect">
                      <a:avLst/>
                    </a:prstGeom>
                    <a:noFill/>
                    <a:ln>
                      <a:noFill/>
                    </a:ln>
                  </pic:spPr>
                </pic:pic>
              </a:graphicData>
            </a:graphic>
          </wp:inline>
        </w:drawing>
      </w:r>
    </w:p>
    <w:p w14:paraId="31D73C65" w14:textId="77777777" w:rsidR="005315ED" w:rsidRPr="005315ED" w:rsidRDefault="005315ED" w:rsidP="005315ED">
      <w:pPr>
        <w:spacing w:after="60" w:line="276" w:lineRule="auto"/>
        <w:rPr>
          <w:szCs w:val="22"/>
          <w:lang w:eastAsia="en-US"/>
        </w:rPr>
      </w:pPr>
    </w:p>
    <w:p w14:paraId="2934ACF5" w14:textId="77777777" w:rsidR="005315ED" w:rsidRPr="005315ED" w:rsidRDefault="005315ED" w:rsidP="005315ED">
      <w:pPr>
        <w:spacing w:after="60" w:line="276" w:lineRule="auto"/>
        <w:rPr>
          <w:szCs w:val="22"/>
          <w:lang w:eastAsia="en-US"/>
        </w:rPr>
      </w:pPr>
      <w:r w:rsidRPr="005315ED">
        <w:rPr>
          <w:szCs w:val="22"/>
          <w:lang w:eastAsia="en-US"/>
        </w:rPr>
        <w:lastRenderedPageBreak/>
        <w:t xml:space="preserve">Křivka citlivosti oka. Pro zřetelné vidění musí být obrazem předmětu pokryto několik desítek čípků a tyčinek – minimální rozlišení oka na sítnici je </w:t>
      </w:r>
      <m:oMath>
        <m:r>
          <w:rPr>
            <w:rFonts w:ascii="Cambria Math" w:hAnsi="Cambria Math"/>
            <w:szCs w:val="22"/>
            <w:lang w:eastAsia="en-US"/>
          </w:rPr>
          <m:t>4∙</m:t>
        </m:r>
        <m:sSup>
          <m:sSupPr>
            <m:ctrlPr>
              <w:rPr>
                <w:rFonts w:ascii="Cambria Math" w:hAnsi="Cambria Math"/>
                <w:i/>
                <w:szCs w:val="22"/>
                <w:lang w:eastAsia="en-US"/>
              </w:rPr>
            </m:ctrlPr>
          </m:sSupPr>
          <m:e>
            <m:r>
              <w:rPr>
                <w:rFonts w:ascii="Cambria Math" w:hAnsi="Cambria Math"/>
                <w:szCs w:val="22"/>
                <w:lang w:eastAsia="en-US"/>
              </w:rPr>
              <m:t>10</m:t>
            </m:r>
          </m:e>
          <m:sup>
            <m:r>
              <w:rPr>
                <w:rFonts w:ascii="Cambria Math" w:hAnsi="Cambria Math"/>
                <w:szCs w:val="22"/>
                <w:lang w:eastAsia="en-US"/>
              </w:rPr>
              <m:t>-3</m:t>
            </m:r>
          </m:sup>
        </m:sSup>
        <m:r>
          <w:rPr>
            <w:rFonts w:ascii="Cambria Math" w:hAnsi="Cambria Math"/>
            <w:szCs w:val="22"/>
            <w:lang w:eastAsia="en-US"/>
          </w:rPr>
          <m:t xml:space="preserve"> mm</m:t>
        </m:r>
      </m:oMath>
      <w:r w:rsidRPr="005315ED">
        <w:rPr>
          <w:szCs w:val="22"/>
          <w:lang w:eastAsia="en-US"/>
        </w:rPr>
        <w:t xml:space="preserve">, tj. zorný úhel </w:t>
      </w:r>
      <m:oMath>
        <m:r>
          <w:rPr>
            <w:rFonts w:ascii="Cambria Math" w:hAnsi="Cambria Math"/>
            <w:szCs w:val="22"/>
            <w:lang w:eastAsia="en-US"/>
          </w:rPr>
          <m:t>~60´´</m:t>
        </m:r>
      </m:oMath>
      <w:r w:rsidRPr="005315ED">
        <w:rPr>
          <w:szCs w:val="22"/>
          <w:lang w:eastAsia="en-US"/>
        </w:rPr>
        <w:t>.</w:t>
      </w:r>
    </w:p>
    <w:p w14:paraId="64DC0AAB" w14:textId="77777777" w:rsidR="005315ED" w:rsidRPr="005315ED" w:rsidRDefault="005315ED" w:rsidP="005315ED">
      <w:pPr>
        <w:spacing w:after="60" w:line="276" w:lineRule="auto"/>
        <w:rPr>
          <w:b/>
          <w:szCs w:val="22"/>
          <w:lang w:eastAsia="en-US"/>
        </w:rPr>
      </w:pPr>
      <w:r w:rsidRPr="005315ED">
        <w:rPr>
          <w:b/>
          <w:szCs w:val="22"/>
          <w:lang w:eastAsia="en-US"/>
        </w:rPr>
        <w:t>Optické přístroje (subjektivní)</w:t>
      </w:r>
    </w:p>
    <w:p w14:paraId="68922FE4" w14:textId="77777777" w:rsidR="005315ED" w:rsidRPr="005315ED" w:rsidRDefault="005315ED" w:rsidP="005315ED">
      <w:pPr>
        <w:spacing w:after="60" w:line="276" w:lineRule="auto"/>
        <w:rPr>
          <w:szCs w:val="22"/>
          <w:lang w:eastAsia="en-US"/>
        </w:rPr>
      </w:pPr>
      <w:r w:rsidRPr="005315ED">
        <w:rPr>
          <w:szCs w:val="22"/>
          <w:lang w:eastAsia="en-US"/>
        </w:rPr>
        <w:t>Zvětšení (úhlové)</w:t>
      </w:r>
    </w:p>
    <w:p w14:paraId="4B441BA3" w14:textId="77777777" w:rsidR="005315ED" w:rsidRPr="005315ED" w:rsidRDefault="005315ED" w:rsidP="005315ED">
      <w:pPr>
        <w:spacing w:after="60" w:line="276" w:lineRule="auto"/>
        <w:rPr>
          <w:szCs w:val="22"/>
          <w:lang w:eastAsia="en-US"/>
        </w:rPr>
      </w:pPr>
    </w:p>
    <w:p w14:paraId="0EE525F1"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Z=</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σ</m:t>
                  </m:r>
                </m:e>
                <m:sup>
                  <m:r>
                    <w:rPr>
                      <w:rFonts w:ascii="Cambria Math" w:hAnsi="Cambria Math"/>
                      <w:szCs w:val="22"/>
                      <w:lang w:eastAsia="en-US"/>
                    </w:rPr>
                    <m:t>´</m:t>
                  </m:r>
                </m:sup>
              </m:sSup>
            </m:num>
            <m:den>
              <m:r>
                <w:rPr>
                  <w:rFonts w:ascii="Cambria Math" w:hAnsi="Cambria Math"/>
                  <w:szCs w:val="22"/>
                  <w:lang w:eastAsia="en-US"/>
                </w:rPr>
                <m:t>σ</m:t>
              </m:r>
            </m:den>
          </m:f>
        </m:oMath>
      </m:oMathPara>
    </w:p>
    <w:p w14:paraId="07ED4D58" w14:textId="77777777" w:rsidR="005315ED" w:rsidRPr="005315ED" w:rsidRDefault="005F56D8" w:rsidP="005315ED">
      <w:pPr>
        <w:spacing w:after="60" w:line="276" w:lineRule="auto"/>
        <w:rPr>
          <w:szCs w:val="22"/>
          <w:lang w:eastAsia="en-US"/>
        </w:rPr>
      </w:pPr>
      <m:oMath>
        <m:sSup>
          <m:sSupPr>
            <m:ctrlPr>
              <w:rPr>
                <w:rFonts w:ascii="Cambria Math" w:hAnsi="Cambria Math"/>
                <w:i/>
                <w:szCs w:val="22"/>
                <w:lang w:eastAsia="en-US"/>
              </w:rPr>
            </m:ctrlPr>
          </m:sSupPr>
          <m:e>
            <m:r>
              <w:rPr>
                <w:rFonts w:ascii="Cambria Math" w:hAnsi="Cambria Math"/>
                <w:szCs w:val="22"/>
                <w:lang w:eastAsia="en-US"/>
              </w:rPr>
              <m:t>σ</m:t>
            </m:r>
          </m:e>
          <m:sup>
            <m:r>
              <w:rPr>
                <w:rFonts w:ascii="Cambria Math" w:hAnsi="Cambria Math"/>
                <w:szCs w:val="22"/>
                <w:lang w:eastAsia="en-US"/>
              </w:rPr>
              <m:t>´</m:t>
            </m:r>
          </m:sup>
        </m:sSup>
      </m:oMath>
      <w:r w:rsidR="005315ED" w:rsidRPr="005315ED">
        <w:rPr>
          <w:szCs w:val="22"/>
          <w:lang w:eastAsia="en-US"/>
        </w:rPr>
        <w:t xml:space="preserve"> … zorný úhel, pod kterým předmět v přístroji vnímáme okem zaostřením na nekonečno</w:t>
      </w:r>
    </w:p>
    <w:p w14:paraId="35BCE4B0"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σ</m:t>
        </m:r>
      </m:oMath>
      <w:r w:rsidRPr="005315ED">
        <w:rPr>
          <w:szCs w:val="22"/>
          <w:lang w:eastAsia="en-US"/>
        </w:rPr>
        <w:t xml:space="preserve"> … zorný úhel, pod kterým vidíme předmět pouhým okem v konvenční zrakové vzdálenosti </w:t>
      </w:r>
      <m:oMath>
        <m:r>
          <w:rPr>
            <w:rFonts w:ascii="Cambria Math" w:hAnsi="Cambria Math"/>
            <w:szCs w:val="22"/>
            <w:lang w:eastAsia="en-US"/>
          </w:rPr>
          <m:t>L=25 cm</m:t>
        </m:r>
      </m:oMath>
      <w:r w:rsidRPr="005315ED">
        <w:rPr>
          <w:szCs w:val="22"/>
          <w:lang w:eastAsia="en-US"/>
        </w:rPr>
        <w:t>.</w:t>
      </w:r>
    </w:p>
    <w:p w14:paraId="2A9E04DD" w14:textId="77777777" w:rsidR="005315ED" w:rsidRPr="005315ED" w:rsidRDefault="005315ED" w:rsidP="005315ED">
      <w:pPr>
        <w:spacing w:after="60" w:line="276" w:lineRule="auto"/>
        <w:rPr>
          <w:szCs w:val="22"/>
          <w:lang w:eastAsia="en-US"/>
        </w:rPr>
      </w:pPr>
      <w:r w:rsidRPr="005315ED">
        <w:rPr>
          <w:b/>
          <w:szCs w:val="22"/>
          <w:lang w:eastAsia="en-US"/>
        </w:rPr>
        <w:t>Lupa</w:t>
      </w:r>
      <w:r w:rsidRPr="005315ED">
        <w:rPr>
          <w:szCs w:val="22"/>
          <w:lang w:eastAsia="en-US"/>
        </w:rPr>
        <w:t xml:space="preserve"> – malá ohnisková vzdálenost. Předmět klademe mezi lupu a její ohnisko – zdánlivý obraz pozorujeme v konvenční zrakové vzdálenosti.</w:t>
      </w:r>
    </w:p>
    <w:p w14:paraId="0B2D4C5C"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20000" behindDoc="0" locked="0" layoutInCell="1" allowOverlap="1" wp14:anchorId="64D6D029" wp14:editId="1FFCB061">
                <wp:simplePos x="0" y="0"/>
                <wp:positionH relativeFrom="column">
                  <wp:posOffset>2252752</wp:posOffset>
                </wp:positionH>
                <wp:positionV relativeFrom="paragraph">
                  <wp:posOffset>747310</wp:posOffset>
                </wp:positionV>
                <wp:extent cx="164076" cy="124534"/>
                <wp:effectExtent l="38735" t="0" r="0" b="0"/>
                <wp:wrapNone/>
                <wp:docPr id="436" name="Oblouk 436"/>
                <wp:cNvGraphicFramePr/>
                <a:graphic xmlns:a="http://schemas.openxmlformats.org/drawingml/2006/main">
                  <a:graphicData uri="http://schemas.microsoft.com/office/word/2010/wordprocessingShape">
                    <wps:wsp>
                      <wps:cNvSpPr/>
                      <wps:spPr>
                        <a:xfrm rot="14282862">
                          <a:off x="0" y="0"/>
                          <a:ext cx="164076" cy="124534"/>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58494" id="Oblouk 436" o:spid="_x0000_s1026" style="position:absolute;margin-left:177.4pt;margin-top:58.85pt;width:12.9pt;height:9.8pt;rotation:-7992266fd;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076,12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" path="m82038,nsc127346,,164076,27878,164076,62267r-82038,l82038,xem82038,nfc127346,,164076,27878,164076,62267e" filled="f">
                <v:path arrowok="t" o:connecttype="custom" o:connectlocs="82038,0;164076,62267" o:connectangles="0,0"/>
              </v:shape>
            </w:pict>
          </mc:Fallback>
        </mc:AlternateContent>
      </w:r>
      <w:r w:rsidRPr="005315ED">
        <w:rPr>
          <w:noProof/>
          <w:szCs w:val="22"/>
        </w:rPr>
        <mc:AlternateContent>
          <mc:Choice Requires="wps">
            <w:drawing>
              <wp:anchor distT="0" distB="0" distL="114300" distR="114300" simplePos="0" relativeHeight="254718976" behindDoc="0" locked="0" layoutInCell="1" allowOverlap="1" wp14:anchorId="3C0739E7" wp14:editId="7C452363">
                <wp:simplePos x="0" y="0"/>
                <wp:positionH relativeFrom="column">
                  <wp:posOffset>2225180</wp:posOffset>
                </wp:positionH>
                <wp:positionV relativeFrom="paragraph">
                  <wp:posOffset>832169</wp:posOffset>
                </wp:positionV>
                <wp:extent cx="164076" cy="124534"/>
                <wp:effectExtent l="38735" t="0" r="0" b="0"/>
                <wp:wrapNone/>
                <wp:docPr id="433" name="Oblouk 433"/>
                <wp:cNvGraphicFramePr/>
                <a:graphic xmlns:a="http://schemas.openxmlformats.org/drawingml/2006/main">
                  <a:graphicData uri="http://schemas.microsoft.com/office/word/2010/wordprocessingShape">
                    <wps:wsp>
                      <wps:cNvSpPr/>
                      <wps:spPr>
                        <a:xfrm rot="14282862">
                          <a:off x="0" y="0"/>
                          <a:ext cx="164076" cy="124534"/>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07B8B" id="Oblouk 433" o:spid="_x0000_s1026" style="position:absolute;margin-left:175.2pt;margin-top:65.55pt;width:12.9pt;height:9.8pt;rotation:-7992266fd;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076,12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" path="m82038,nsc127346,,164076,27878,164076,62267r-82038,l82038,xem82038,nfc127346,,164076,27878,164076,62267e" filled="f">
                <v:path arrowok="t" o:connecttype="custom" o:connectlocs="82038,0;164076,62267" o:connectangles="0,0"/>
              </v:shape>
            </w:pict>
          </mc:Fallback>
        </mc:AlternateContent>
      </w:r>
      <w:r w:rsidRPr="005315ED">
        <w:rPr>
          <w:noProof/>
          <w:szCs w:val="22"/>
        </w:rPr>
        <mc:AlternateContent>
          <mc:Choice Requires="wps">
            <w:drawing>
              <wp:anchor distT="0" distB="0" distL="114300" distR="114300" simplePos="0" relativeHeight="254717952" behindDoc="0" locked="0" layoutInCell="1" allowOverlap="1" wp14:anchorId="036B9051" wp14:editId="508C36EF">
                <wp:simplePos x="0" y="0"/>
                <wp:positionH relativeFrom="column">
                  <wp:posOffset>2242185</wp:posOffset>
                </wp:positionH>
                <wp:positionV relativeFrom="paragraph">
                  <wp:posOffset>656590</wp:posOffset>
                </wp:positionV>
                <wp:extent cx="299255" cy="229712"/>
                <wp:effectExtent l="19050" t="0" r="0" b="18415"/>
                <wp:wrapNone/>
                <wp:docPr id="432" name="Oblouk 432"/>
                <wp:cNvGraphicFramePr/>
                <a:graphic xmlns:a="http://schemas.openxmlformats.org/drawingml/2006/main">
                  <a:graphicData uri="http://schemas.microsoft.com/office/word/2010/wordprocessingShape">
                    <wps:wsp>
                      <wps:cNvSpPr/>
                      <wps:spPr>
                        <a:xfrm rot="10996169">
                          <a:off x="0" y="0"/>
                          <a:ext cx="299255" cy="229712"/>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0119" id="Oblouk 432" o:spid="_x0000_s1026" style="position:absolute;margin-left:176.55pt;margin-top:51.7pt;width:23.55pt;height:18.1pt;rotation:-11582211fd;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255,2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" path="m149627,nsc232264,,299255,51423,299255,114856r-149627,c149628,76571,149627,38285,149627,xem149627,nfc232264,,299255,51423,299255,114856e" filled="f">
                <v:path arrowok="t" o:connecttype="custom" o:connectlocs="149627,0;299255,114856" o:connectangles="0,0"/>
              </v:shape>
            </w:pict>
          </mc:Fallback>
        </mc:AlternateContent>
      </w:r>
      <w:r w:rsidRPr="005315ED">
        <w:rPr>
          <w:noProof/>
          <w:szCs w:val="22"/>
        </w:rPr>
        <mc:AlternateContent>
          <mc:Choice Requires="wps">
            <w:drawing>
              <wp:anchor distT="0" distB="0" distL="114300" distR="114300" simplePos="0" relativeHeight="254716928" behindDoc="0" locked="0" layoutInCell="1" allowOverlap="1" wp14:anchorId="2E2461EA" wp14:editId="44CD27D9">
                <wp:simplePos x="0" y="0"/>
                <wp:positionH relativeFrom="column">
                  <wp:posOffset>2167331</wp:posOffset>
                </wp:positionH>
                <wp:positionV relativeFrom="paragraph">
                  <wp:posOffset>912018</wp:posOffset>
                </wp:positionV>
                <wp:extent cx="299255" cy="229712"/>
                <wp:effectExtent l="15875" t="22225" r="0" b="0"/>
                <wp:wrapNone/>
                <wp:docPr id="431" name="Oblouk 431"/>
                <wp:cNvGraphicFramePr/>
                <a:graphic xmlns:a="http://schemas.openxmlformats.org/drawingml/2006/main">
                  <a:graphicData uri="http://schemas.microsoft.com/office/word/2010/wordprocessingShape">
                    <wps:wsp>
                      <wps:cNvSpPr/>
                      <wps:spPr>
                        <a:xfrm rot="17695047">
                          <a:off x="0" y="0"/>
                          <a:ext cx="299255" cy="229712"/>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6FE1" id="Oblouk 431" o:spid="_x0000_s1026" style="position:absolute;margin-left:170.65pt;margin-top:71.8pt;width:23.55pt;height:18.1pt;rotation:-4265250fd;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255,2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" path="m149627,nsc232264,,299255,51423,299255,114856r-149627,c149628,76571,149627,38285,149627,xem149627,nfc232264,,299255,51423,299255,114856e" filled="f">
                <v:path arrowok="t" o:connecttype="custom" o:connectlocs="149627,0;299255,114856" o:connectangles="0,0"/>
              </v:shape>
            </w:pict>
          </mc:Fallback>
        </mc:AlternateContent>
      </w:r>
      <w:r w:rsidRPr="005315ED">
        <w:rPr>
          <w:noProof/>
          <w:szCs w:val="22"/>
        </w:rPr>
        <mc:AlternateContent>
          <mc:Choice Requires="wps">
            <w:drawing>
              <wp:anchor distT="0" distB="0" distL="114300" distR="114300" simplePos="0" relativeHeight="254711808" behindDoc="0" locked="0" layoutInCell="1" allowOverlap="1" wp14:anchorId="0D7E8182" wp14:editId="493B0B41">
                <wp:simplePos x="0" y="0"/>
                <wp:positionH relativeFrom="column">
                  <wp:posOffset>560919</wp:posOffset>
                </wp:positionH>
                <wp:positionV relativeFrom="paragraph">
                  <wp:posOffset>326699</wp:posOffset>
                </wp:positionV>
                <wp:extent cx="246380" cy="318033"/>
                <wp:effectExtent l="0" t="0" r="1270" b="6350"/>
                <wp:wrapNone/>
                <wp:docPr id="426" name="Textové pole 426"/>
                <wp:cNvGraphicFramePr/>
                <a:graphic xmlns:a="http://schemas.openxmlformats.org/drawingml/2006/main">
                  <a:graphicData uri="http://schemas.microsoft.com/office/word/2010/wordprocessingShape">
                    <wps:wsp>
                      <wps:cNvSpPr txBox="1"/>
                      <wps:spPr>
                        <a:xfrm>
                          <a:off x="0" y="0"/>
                          <a:ext cx="246380" cy="318033"/>
                        </a:xfrm>
                        <a:prstGeom prst="rect">
                          <a:avLst/>
                        </a:prstGeom>
                        <a:solidFill>
                          <a:sysClr val="window" lastClr="FFFFFF"/>
                        </a:solidFill>
                        <a:ln w="6350">
                          <a:noFill/>
                        </a:ln>
                        <a:effectLst/>
                      </wps:spPr>
                      <wps:txbx>
                        <w:txbxContent>
                          <w:p w14:paraId="70BB12E6" w14:textId="77777777" w:rsidR="005A6678" w:rsidRDefault="005F56D8" w:rsidP="005315ED">
                            <m:oMathPara>
                              <m:oMath>
                                <m:sSup>
                                  <m:sSupPr>
                                    <m:ctrlPr>
                                      <w:rPr>
                                        <w:rFonts w:ascii="Cambria Math" w:hAnsi="Cambria Math"/>
                                        <w:i/>
                                      </w:rPr>
                                    </m:ctrlPr>
                                  </m:sSupPr>
                                  <m:e>
                                    <m:r>
                                      <w:rPr>
                                        <w:rFonts w:ascii="Cambria Math" w:hAnsi="Cambria Math"/>
                                      </w:rPr>
                                      <m:t>σ</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E8182" id="Textové pole 426" o:spid="_x0000_s1941" type="#_x0000_t202" style="position:absolute;margin-left:44.15pt;margin-top:25.7pt;width:19.4pt;height:25.05pt;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" fillcolor="window" stroked="f" strokeweight=".5pt">
                <v:textbox>
                  <w:txbxContent>
                    <w:p w14:paraId="70BB12E6" w14:textId="77777777" w:rsidR="005A6678" w:rsidRDefault="005A6678" w:rsidP="005315ED">
                      <m:oMathPara>
                        <m:oMath>
                          <m:sSup>
                            <m:sSupPr>
                              <m:ctrlPr>
                                <w:rPr>
                                  <w:rFonts w:ascii="Cambria Math" w:hAnsi="Cambria Math"/>
                                  <w:i/>
                                </w:rPr>
                              </m:ctrlPr>
                            </m:sSupPr>
                            <m:e>
                              <m:r>
                                <w:rPr>
                                  <w:rFonts w:ascii="Cambria Math" w:hAnsi="Cambria Math"/>
                                </w:rPr>
                                <m:t>σ</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714880" behindDoc="0" locked="0" layoutInCell="1" allowOverlap="1" wp14:anchorId="792B8AD6" wp14:editId="167A25DC">
                <wp:simplePos x="0" y="0"/>
                <wp:positionH relativeFrom="column">
                  <wp:posOffset>912176</wp:posOffset>
                </wp:positionH>
                <wp:positionV relativeFrom="paragraph">
                  <wp:posOffset>441625</wp:posOffset>
                </wp:positionV>
                <wp:extent cx="218782" cy="250603"/>
                <wp:effectExtent l="0" t="0" r="0" b="0"/>
                <wp:wrapNone/>
                <wp:docPr id="429" name="Textové pole 429"/>
                <wp:cNvGraphicFramePr/>
                <a:graphic xmlns:a="http://schemas.openxmlformats.org/drawingml/2006/main">
                  <a:graphicData uri="http://schemas.microsoft.com/office/word/2010/wordprocessingShape">
                    <wps:wsp>
                      <wps:cNvSpPr txBox="1"/>
                      <wps:spPr>
                        <a:xfrm>
                          <a:off x="0" y="0"/>
                          <a:ext cx="218782" cy="250603"/>
                        </a:xfrm>
                        <a:prstGeom prst="rect">
                          <a:avLst/>
                        </a:prstGeom>
                        <a:solidFill>
                          <a:sysClr val="window" lastClr="FFFFFF"/>
                        </a:solidFill>
                        <a:ln w="6350">
                          <a:noFill/>
                        </a:ln>
                        <a:effectLst/>
                      </wps:spPr>
                      <wps:txbx>
                        <w:txbxContent>
                          <w:p w14:paraId="140C6380" w14:textId="77777777" w:rsidR="005A6678" w:rsidRDefault="005A6678" w:rsidP="005315ED">
                            <m:oMathPara>
                              <m:oMath>
                                <m:r>
                                  <w:rPr>
                                    <w:rFonts w:ascii="Cambria Math" w:hAnsi="Cambria Math"/>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8AD6" id="Textové pole 429" o:spid="_x0000_s1942" type="#_x0000_t202" style="position:absolute;margin-left:71.8pt;margin-top:34.75pt;width:17.25pt;height:19.7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" fillcolor="window" stroked="f" strokeweight=".5pt">
                <v:textbox>
                  <w:txbxContent>
                    <w:p w14:paraId="140C6380" w14:textId="77777777" w:rsidR="005A6678" w:rsidRDefault="005A6678" w:rsidP="005315ED">
                      <m:oMathPara>
                        <m:oMath>
                          <m:r>
                            <w:rPr>
                              <w:rFonts w:ascii="Cambria Math" w:hAnsi="Cambria Math"/>
                            </w:rPr>
                            <m:t>σ</m:t>
                          </m:r>
                        </m:oMath>
                      </m:oMathPara>
                    </w:p>
                  </w:txbxContent>
                </v:textbox>
              </v:shape>
            </w:pict>
          </mc:Fallback>
        </mc:AlternateContent>
      </w:r>
      <w:r w:rsidRPr="005315ED">
        <w:rPr>
          <w:noProof/>
          <w:szCs w:val="22"/>
        </w:rPr>
        <mc:AlternateContent>
          <mc:Choice Requires="wps">
            <w:drawing>
              <wp:anchor distT="0" distB="0" distL="114300" distR="114300" simplePos="0" relativeHeight="254715904" behindDoc="0" locked="0" layoutInCell="1" allowOverlap="1" wp14:anchorId="670B34F9" wp14:editId="33FC1C4F">
                <wp:simplePos x="0" y="0"/>
                <wp:positionH relativeFrom="column">
                  <wp:posOffset>732661</wp:posOffset>
                </wp:positionH>
                <wp:positionV relativeFrom="paragraph">
                  <wp:posOffset>935289</wp:posOffset>
                </wp:positionV>
                <wp:extent cx="179276" cy="252441"/>
                <wp:effectExtent l="0" t="0" r="0" b="0"/>
                <wp:wrapNone/>
                <wp:docPr id="430" name="Textové pole 430"/>
                <wp:cNvGraphicFramePr/>
                <a:graphic xmlns:a="http://schemas.openxmlformats.org/drawingml/2006/main">
                  <a:graphicData uri="http://schemas.microsoft.com/office/word/2010/wordprocessingShape">
                    <wps:wsp>
                      <wps:cNvSpPr txBox="1"/>
                      <wps:spPr>
                        <a:xfrm>
                          <a:off x="0" y="0"/>
                          <a:ext cx="179276" cy="252441"/>
                        </a:xfrm>
                        <a:prstGeom prst="rect">
                          <a:avLst/>
                        </a:prstGeom>
                        <a:solidFill>
                          <a:sysClr val="window" lastClr="FFFFFF"/>
                        </a:solidFill>
                        <a:ln w="6350">
                          <a:noFill/>
                        </a:ln>
                        <a:effectLst/>
                      </wps:spPr>
                      <wps:txbx>
                        <w:txbxContent>
                          <w:p w14:paraId="720354B9" w14:textId="77777777" w:rsidR="005A6678" w:rsidRDefault="005A6678" w:rsidP="005315ED">
                            <m:oMathPara>
                              <m:oMath>
                                <m:r>
                                  <w:rPr>
                                    <w:rFonts w:ascii="Cambria Math" w:hAnsi="Cambria Math"/>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B34F9" id="Textové pole 430" o:spid="_x0000_s1943" type="#_x0000_t202" style="position:absolute;margin-left:57.7pt;margin-top:73.65pt;width:14.1pt;height:19.9pt;z-index:2547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" fillcolor="window" stroked="f" strokeweight=".5pt">
                <v:textbox>
                  <w:txbxContent>
                    <w:p w14:paraId="720354B9" w14:textId="77777777" w:rsidR="005A6678" w:rsidRDefault="005A6678" w:rsidP="005315ED">
                      <m:oMathPara>
                        <m:oMath>
                          <m:r>
                            <w:rPr>
                              <w:rFonts w:ascii="Cambria Math" w:hAnsi="Cambria Math"/>
                            </w:rPr>
                            <m:t>L</m:t>
                          </m:r>
                        </m:oMath>
                      </m:oMathPara>
                    </w:p>
                  </w:txbxContent>
                </v:textbox>
              </v:shape>
            </w:pict>
          </mc:Fallback>
        </mc:AlternateContent>
      </w:r>
      <w:r w:rsidRPr="005315ED">
        <w:rPr>
          <w:noProof/>
          <w:szCs w:val="22"/>
        </w:rPr>
        <mc:AlternateContent>
          <mc:Choice Requires="wps">
            <w:drawing>
              <wp:anchor distT="0" distB="0" distL="114300" distR="114300" simplePos="0" relativeHeight="254713856" behindDoc="0" locked="0" layoutInCell="1" allowOverlap="1" wp14:anchorId="69D6D318" wp14:editId="716D3C19">
                <wp:simplePos x="0" y="0"/>
                <wp:positionH relativeFrom="column">
                  <wp:posOffset>-69542</wp:posOffset>
                </wp:positionH>
                <wp:positionV relativeFrom="paragraph">
                  <wp:posOffset>738008</wp:posOffset>
                </wp:positionV>
                <wp:extent cx="179276" cy="340969"/>
                <wp:effectExtent l="0" t="0" r="0" b="2540"/>
                <wp:wrapNone/>
                <wp:docPr id="428" name="Textové pole 428"/>
                <wp:cNvGraphicFramePr/>
                <a:graphic xmlns:a="http://schemas.openxmlformats.org/drawingml/2006/main">
                  <a:graphicData uri="http://schemas.microsoft.com/office/word/2010/wordprocessingShape">
                    <wps:wsp>
                      <wps:cNvSpPr txBox="1"/>
                      <wps:spPr>
                        <a:xfrm>
                          <a:off x="0" y="0"/>
                          <a:ext cx="179276" cy="340969"/>
                        </a:xfrm>
                        <a:prstGeom prst="rect">
                          <a:avLst/>
                        </a:prstGeom>
                        <a:solidFill>
                          <a:sysClr val="window" lastClr="FFFFFF"/>
                        </a:solidFill>
                        <a:ln w="6350">
                          <a:noFill/>
                        </a:ln>
                        <a:effectLst/>
                      </wps:spPr>
                      <wps:txbx>
                        <w:txbxContent>
                          <w:p w14:paraId="25784AF0" w14:textId="77777777" w:rsidR="005A6678" w:rsidRDefault="005A6678" w:rsidP="005315ED">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D6D318" id="Textové pole 428" o:spid="_x0000_s1944" type="#_x0000_t202" style="position:absolute;margin-left:-5.5pt;margin-top:58.1pt;width:14.1pt;height:26.85pt;z-index:2547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" fillcolor="window" stroked="f" strokeweight=".5pt">
                <v:textbox>
                  <w:txbxContent>
                    <w:p w14:paraId="25784AF0" w14:textId="77777777" w:rsidR="005A6678" w:rsidRDefault="005A6678" w:rsidP="005315ED">
                      <m:oMathPara>
                        <m:oMath>
                          <m:r>
                            <w:rPr>
                              <w:rFonts w:ascii="Cambria Math" w:hAnsi="Cambria Math"/>
                            </w:rPr>
                            <m:t>y</m:t>
                          </m:r>
                        </m:oMath>
                      </m:oMathPara>
                    </w:p>
                  </w:txbxContent>
                </v:textbox>
              </v:shape>
            </w:pict>
          </mc:Fallback>
        </mc:AlternateContent>
      </w:r>
      <w:r w:rsidRPr="005315ED">
        <w:rPr>
          <w:noProof/>
          <w:szCs w:val="22"/>
        </w:rPr>
        <mc:AlternateContent>
          <mc:Choice Requires="wps">
            <w:drawing>
              <wp:anchor distT="0" distB="0" distL="114300" distR="114300" simplePos="0" relativeHeight="254712832" behindDoc="0" locked="0" layoutInCell="1" allowOverlap="1" wp14:anchorId="06A77901" wp14:editId="61D9E0D2">
                <wp:simplePos x="0" y="0"/>
                <wp:positionH relativeFrom="column">
                  <wp:posOffset>-96820</wp:posOffset>
                </wp:positionH>
                <wp:positionV relativeFrom="paragraph">
                  <wp:posOffset>449241</wp:posOffset>
                </wp:positionV>
                <wp:extent cx="246832" cy="279177"/>
                <wp:effectExtent l="0" t="0" r="1270" b="6985"/>
                <wp:wrapNone/>
                <wp:docPr id="427" name="Textové pole 427"/>
                <wp:cNvGraphicFramePr/>
                <a:graphic xmlns:a="http://schemas.openxmlformats.org/drawingml/2006/main">
                  <a:graphicData uri="http://schemas.microsoft.com/office/word/2010/wordprocessingShape">
                    <wps:wsp>
                      <wps:cNvSpPr txBox="1"/>
                      <wps:spPr>
                        <a:xfrm>
                          <a:off x="0" y="0"/>
                          <a:ext cx="246832" cy="279177"/>
                        </a:xfrm>
                        <a:prstGeom prst="rect">
                          <a:avLst/>
                        </a:prstGeom>
                        <a:solidFill>
                          <a:sysClr val="window" lastClr="FFFFFF"/>
                        </a:solidFill>
                        <a:ln w="6350">
                          <a:noFill/>
                        </a:ln>
                        <a:effectLst/>
                      </wps:spPr>
                      <wps:txbx>
                        <w:txbxContent>
                          <w:p w14:paraId="26BF34F0" w14:textId="77777777" w:rsidR="005A6678" w:rsidRDefault="005F56D8" w:rsidP="005315ED">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77901" id="Textové pole 427" o:spid="_x0000_s1945" type="#_x0000_t202" style="position:absolute;margin-left:-7.6pt;margin-top:35.35pt;width:19.45pt;height:22pt;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" fillcolor="window" stroked="f" strokeweight=".5pt">
                <v:textbox>
                  <w:txbxContent>
                    <w:p w14:paraId="26BF34F0" w14:textId="77777777" w:rsidR="005A6678" w:rsidRDefault="005A6678" w:rsidP="005315ED">
                      <m:oMathPara>
                        <m:oMath>
                          <m:sSup>
                            <m:sSupPr>
                              <m:ctrlPr>
                                <w:rPr>
                                  <w:rFonts w:ascii="Cambria Math" w:hAnsi="Cambria Math"/>
                                  <w:i/>
                                </w:rPr>
                              </m:ctrlPr>
                            </m:sSupPr>
                            <m:e>
                              <m:r>
                                <w:rPr>
                                  <w:rFonts w:ascii="Cambria Math" w:hAnsi="Cambria Math"/>
                                </w:rPr>
                                <m:t>y</m:t>
                              </m:r>
                            </m:e>
                            <m:sup>
                              <m:r>
                                <w:rPr>
                                  <w:rFonts w:ascii="Cambria Math" w:hAnsi="Cambria Math"/>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710784" behindDoc="0" locked="0" layoutInCell="1" allowOverlap="1" wp14:anchorId="7E92C0BC" wp14:editId="5EF8F471">
                <wp:simplePos x="0" y="0"/>
                <wp:positionH relativeFrom="column">
                  <wp:posOffset>171450</wp:posOffset>
                </wp:positionH>
                <wp:positionV relativeFrom="paragraph">
                  <wp:posOffset>727173</wp:posOffset>
                </wp:positionV>
                <wp:extent cx="0" cy="112196"/>
                <wp:effectExtent l="76200" t="38100" r="57150" b="21590"/>
                <wp:wrapNone/>
                <wp:docPr id="425" name="Přímá spojnice se šipkou 425"/>
                <wp:cNvGraphicFramePr/>
                <a:graphic xmlns:a="http://schemas.openxmlformats.org/drawingml/2006/main">
                  <a:graphicData uri="http://schemas.microsoft.com/office/word/2010/wordprocessingShape">
                    <wps:wsp>
                      <wps:cNvCnPr/>
                      <wps:spPr>
                        <a:xfrm flipV="1">
                          <a:off x="0" y="0"/>
                          <a:ext cx="0" cy="11219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B031672" id="Přímá spojnice se šipkou 425" o:spid="_x0000_s1026" type="#_x0000_t32" style="position:absolute;margin-left:13.5pt;margin-top:57.25pt;width:0;height:8.85pt;flip:y;z-index:25471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">
                <v:stroke endarrow="block"/>
              </v:shape>
            </w:pict>
          </mc:Fallback>
        </mc:AlternateContent>
      </w:r>
      <w:r w:rsidRPr="005315ED">
        <w:rPr>
          <w:noProof/>
          <w:szCs w:val="22"/>
        </w:rPr>
        <mc:AlternateContent>
          <mc:Choice Requires="wps">
            <w:drawing>
              <wp:anchor distT="0" distB="0" distL="114300" distR="114300" simplePos="0" relativeHeight="254709760" behindDoc="0" locked="0" layoutInCell="1" allowOverlap="1" wp14:anchorId="0FC66E8B" wp14:editId="4A8B75A8">
                <wp:simplePos x="0" y="0"/>
                <wp:positionH relativeFrom="column">
                  <wp:posOffset>182899</wp:posOffset>
                </wp:positionH>
                <wp:positionV relativeFrom="paragraph">
                  <wp:posOffset>469674</wp:posOffset>
                </wp:positionV>
                <wp:extent cx="0" cy="71485"/>
                <wp:effectExtent l="76200" t="38100" r="95250" b="24130"/>
                <wp:wrapNone/>
                <wp:docPr id="424" name="Přímá spojnice se šipkou 424"/>
                <wp:cNvGraphicFramePr/>
                <a:graphic xmlns:a="http://schemas.openxmlformats.org/drawingml/2006/main">
                  <a:graphicData uri="http://schemas.microsoft.com/office/word/2010/wordprocessingShape">
                    <wps:wsp>
                      <wps:cNvCnPr/>
                      <wps:spPr>
                        <a:xfrm flipV="1">
                          <a:off x="0" y="0"/>
                          <a:ext cx="0" cy="714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7F823C2" id="Přímá spojnice se šipkou 424" o:spid="_x0000_s1026" type="#_x0000_t32" style="position:absolute;margin-left:14.4pt;margin-top:37pt;width:0;height:5.65pt;flip:y;z-index:25470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">
                <v:stroke endarrow="block"/>
              </v:shape>
            </w:pict>
          </mc:Fallback>
        </mc:AlternateContent>
      </w:r>
      <w:r w:rsidRPr="005315ED">
        <w:rPr>
          <w:noProof/>
          <w:szCs w:val="22"/>
        </w:rPr>
        <mc:AlternateContent>
          <mc:Choice Requires="wps">
            <w:drawing>
              <wp:anchor distT="0" distB="0" distL="114300" distR="114300" simplePos="0" relativeHeight="254708736" behindDoc="0" locked="0" layoutInCell="1" allowOverlap="1" wp14:anchorId="632D797B" wp14:editId="629A6083">
                <wp:simplePos x="0" y="0"/>
                <wp:positionH relativeFrom="column">
                  <wp:posOffset>1369061</wp:posOffset>
                </wp:positionH>
                <wp:positionV relativeFrom="paragraph">
                  <wp:posOffset>757556</wp:posOffset>
                </wp:positionV>
                <wp:extent cx="153921" cy="305546"/>
                <wp:effectExtent l="76200" t="0" r="0" b="0"/>
                <wp:wrapNone/>
                <wp:docPr id="423" name="Oblouk 423"/>
                <wp:cNvGraphicFramePr/>
                <a:graphic xmlns:a="http://schemas.openxmlformats.org/drawingml/2006/main">
                  <a:graphicData uri="http://schemas.microsoft.com/office/word/2010/wordprocessingShape">
                    <wps:wsp>
                      <wps:cNvSpPr/>
                      <wps:spPr>
                        <a:xfrm rot="12658342">
                          <a:off x="0" y="0"/>
                          <a:ext cx="153921" cy="305546"/>
                        </a:xfrm>
                        <a:prstGeom prst="arc">
                          <a:avLst/>
                        </a:prstGeom>
                        <a:noFill/>
                        <a:ln w="9525" cap="flat" cmpd="sng" algn="ctr">
                          <a:solidFill>
                            <a:sysClr val="windowText" lastClr="000000">
                              <a:shade val="95000"/>
                              <a:satMod val="105000"/>
                            </a:sysClr>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5E23" id="Oblouk 423" o:spid="_x0000_s1026" style="position:absolute;margin-left:107.8pt;margin-top:59.65pt;width:12.1pt;height:24.05pt;rotation:-9766675fd;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921,30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" path="m76960,nsc119464,,153921,68399,153921,152773r-76960,c76961,101849,76960,50924,76960,xem76960,nfc119464,,153921,68399,153921,152773e" filled="f">
                <v:stroke endarrow="block"/>
                <v:path arrowok="t" o:connecttype="custom" o:connectlocs="76960,0;153921,152773" o:connectangles="0,0"/>
              </v:shape>
            </w:pict>
          </mc:Fallback>
        </mc:AlternateContent>
      </w:r>
      <w:r w:rsidRPr="005315ED">
        <w:rPr>
          <w:noProof/>
          <w:szCs w:val="22"/>
        </w:rPr>
        <mc:AlternateContent>
          <mc:Choice Requires="wps">
            <w:drawing>
              <wp:anchor distT="0" distB="0" distL="114300" distR="114300" simplePos="0" relativeHeight="254707712" behindDoc="0" locked="0" layoutInCell="1" allowOverlap="1" wp14:anchorId="577572F5" wp14:editId="4FC7F406">
                <wp:simplePos x="0" y="0"/>
                <wp:positionH relativeFrom="column">
                  <wp:posOffset>1399540</wp:posOffset>
                </wp:positionH>
                <wp:positionV relativeFrom="paragraph">
                  <wp:posOffset>671195</wp:posOffset>
                </wp:positionV>
                <wp:extent cx="173355" cy="212725"/>
                <wp:effectExtent l="75565" t="635" r="0" b="16510"/>
                <wp:wrapNone/>
                <wp:docPr id="434" name="Oblouk 434"/>
                <wp:cNvGraphicFramePr/>
                <a:graphic xmlns:a="http://schemas.openxmlformats.org/drawingml/2006/main">
                  <a:graphicData uri="http://schemas.microsoft.com/office/word/2010/wordprocessingShape">
                    <wps:wsp>
                      <wps:cNvSpPr/>
                      <wps:spPr>
                        <a:xfrm rot="14239316">
                          <a:off x="0" y="0"/>
                          <a:ext cx="173355" cy="212725"/>
                        </a:xfrm>
                        <a:prstGeom prst="arc">
                          <a:avLst/>
                        </a:prstGeom>
                        <a:noFill/>
                        <a:ln w="9525" cap="flat" cmpd="sng" algn="ctr">
                          <a:solidFill>
                            <a:sysClr val="windowText" lastClr="000000">
                              <a:shade val="95000"/>
                              <a:satMod val="105000"/>
                            </a:sysClr>
                          </a:solidFill>
                          <a:prstDash val="solid"/>
                          <a:head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8FAB92" id="Oblouk 434" o:spid="_x0000_s1026" style="position:absolute;margin-left:110.2pt;margin-top:52.85pt;width:13.65pt;height:16.75pt;rotation:-8039830fd;z-index:254707712;visibility:visible;mso-wrap-style:square;mso-wrap-distance-left:9pt;mso-wrap-distance-top:0;mso-wrap-distance-right:9pt;mso-wrap-distance-bottom:0;mso-position-horizontal:absolute;mso-position-horizontal-relative:text;mso-position-vertical:absolute;mso-position-vertical-relative:text;v-text-anchor:middle" coordsize="17335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" path="m86677,nsc134548,,173355,47620,173355,106363r-86677,c86678,70909,86677,35454,86677,xem86677,nfc134548,,173355,47620,173355,106363e" filled="f">
                <v:stroke startarrow="block"/>
                <v:path arrowok="t" o:connecttype="custom" o:connectlocs="86677,0;173355,106363" o:connectangles="0,0"/>
              </v:shape>
            </w:pict>
          </mc:Fallback>
        </mc:AlternateContent>
      </w:r>
      <w:r w:rsidRPr="005315ED">
        <w:rPr>
          <w:noProof/>
          <w:szCs w:val="22"/>
        </w:rPr>
        <mc:AlternateContent>
          <mc:Choice Requires="wps">
            <w:drawing>
              <wp:anchor distT="0" distB="0" distL="114300" distR="114300" simplePos="0" relativeHeight="254706688" behindDoc="0" locked="0" layoutInCell="1" allowOverlap="1" wp14:anchorId="44E96DE9" wp14:editId="4A2A546B">
                <wp:simplePos x="0" y="0"/>
                <wp:positionH relativeFrom="column">
                  <wp:posOffset>606812</wp:posOffset>
                </wp:positionH>
                <wp:positionV relativeFrom="paragraph">
                  <wp:posOffset>619855</wp:posOffset>
                </wp:positionV>
                <wp:extent cx="361054" cy="342837"/>
                <wp:effectExtent l="47307" t="0" r="0" b="0"/>
                <wp:wrapNone/>
                <wp:docPr id="435" name="Oblouk 435"/>
                <wp:cNvGraphicFramePr/>
                <a:graphic xmlns:a="http://schemas.openxmlformats.org/drawingml/2006/main">
                  <a:graphicData uri="http://schemas.microsoft.com/office/word/2010/wordprocessingShape">
                    <wps:wsp>
                      <wps:cNvSpPr/>
                      <wps:spPr>
                        <a:xfrm rot="13760808">
                          <a:off x="0" y="0"/>
                          <a:ext cx="361054" cy="342837"/>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2C708" id="Oblouk 435" o:spid="_x0000_s1026" style="position:absolute;margin-left:47.8pt;margin-top:48.8pt;width:28.45pt;height:27pt;rotation:-8562488fd;z-index:2547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054,34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" path="m180527,nsc280229,,361054,76747,361054,171419r-180527,l180527,xem180527,nfc280229,,361054,76747,361054,171419e" filled="f">
                <v:path arrowok="t" o:connecttype="custom" o:connectlocs="180527,0;361054,171419" o:connectangles="0,0"/>
              </v:shape>
            </w:pict>
          </mc:Fallback>
        </mc:AlternateContent>
      </w:r>
      <w:r w:rsidRPr="005315ED">
        <w:rPr>
          <w:noProof/>
          <w:szCs w:val="22"/>
        </w:rPr>
        <w:drawing>
          <wp:inline distT="0" distB="0" distL="0" distR="0" wp14:anchorId="54F55F5E" wp14:editId="64587276">
            <wp:extent cx="2203969" cy="1525793"/>
            <wp:effectExtent l="0" t="0" r="6350" b="0"/>
            <wp:docPr id="530" name="Obráze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207321" cy="1528114"/>
                    </a:xfrm>
                    <a:prstGeom prst="rect">
                      <a:avLst/>
                    </a:prstGeom>
                    <a:noFill/>
                    <a:ln>
                      <a:noFill/>
                    </a:ln>
                  </pic:spPr>
                </pic:pic>
              </a:graphicData>
            </a:graphic>
          </wp:inline>
        </w:drawing>
      </w:r>
    </w:p>
    <w:p w14:paraId="63D71021" w14:textId="77777777" w:rsidR="005315ED" w:rsidRPr="005315ED" w:rsidRDefault="005F56D8" w:rsidP="005315ED">
      <w:pPr>
        <w:spacing w:after="60" w:line="276" w:lineRule="auto"/>
        <w:rPr>
          <w:szCs w:val="22"/>
          <w:lang w:eastAsia="en-US"/>
        </w:rPr>
      </w:pPr>
      <m:oMathPara>
        <m:oMath>
          <m:func>
            <m:funcPr>
              <m:ctrlPr>
                <w:rPr>
                  <w:rFonts w:ascii="Cambria Math" w:hAnsi="Cambria Math"/>
                  <w:i/>
                  <w:szCs w:val="22"/>
                  <w:lang w:eastAsia="en-US"/>
                </w:rPr>
              </m:ctrlPr>
            </m:funcPr>
            <m:fName>
              <m:r>
                <m:rPr>
                  <m:sty m:val="p"/>
                </m:rPr>
                <w:rPr>
                  <w:rFonts w:ascii="Cambria Math" w:eastAsia="Calibri" w:hAnsi="Cambria Math"/>
                  <w:szCs w:val="22"/>
                  <w:lang w:eastAsia="en-US"/>
                </w:rPr>
                <m:t>tan</m:t>
              </m:r>
            </m:fName>
            <m:e>
              <m:r>
                <w:rPr>
                  <w:rFonts w:ascii="Cambria Math" w:hAnsi="Cambria Math"/>
                  <w:szCs w:val="22"/>
                  <w:lang w:eastAsia="en-US"/>
                </w:rPr>
                <m:t>σ</m:t>
              </m:r>
            </m:e>
          </m:func>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y</m:t>
              </m:r>
            </m:num>
            <m:den>
              <m:r>
                <w:rPr>
                  <w:rFonts w:ascii="Cambria Math" w:hAnsi="Cambria Math"/>
                  <w:szCs w:val="22"/>
                  <w:lang w:eastAsia="en-US"/>
                </w:rPr>
                <m:t>L</m:t>
              </m:r>
            </m:den>
          </m:f>
        </m:oMath>
      </m:oMathPara>
    </w:p>
    <w:p w14:paraId="4C92B05B" w14:textId="77777777" w:rsidR="005315ED" w:rsidRPr="005315ED" w:rsidRDefault="005315ED" w:rsidP="005315ED">
      <w:pPr>
        <w:spacing w:after="60" w:line="276" w:lineRule="auto"/>
        <w:rPr>
          <w:szCs w:val="22"/>
          <w:lang w:eastAsia="en-US"/>
        </w:rPr>
      </w:pPr>
    </w:p>
    <w:p w14:paraId="32848241" w14:textId="77777777" w:rsidR="005315ED" w:rsidRPr="005315ED" w:rsidRDefault="005F56D8" w:rsidP="005315ED">
      <w:pPr>
        <w:spacing w:after="60" w:line="276" w:lineRule="auto"/>
        <w:rPr>
          <w:szCs w:val="22"/>
          <w:lang w:eastAsia="en-US"/>
        </w:rPr>
      </w:pPr>
      <m:oMathPara>
        <m:oMath>
          <m:func>
            <m:funcPr>
              <m:ctrlPr>
                <w:rPr>
                  <w:rFonts w:ascii="Cambria Math" w:hAnsi="Cambria Math"/>
                  <w:i/>
                  <w:szCs w:val="22"/>
                  <w:lang w:eastAsia="en-US"/>
                </w:rPr>
              </m:ctrlPr>
            </m:funcPr>
            <m:fName>
              <m:r>
                <m:rPr>
                  <m:sty m:val="p"/>
                </m:rPr>
                <w:rPr>
                  <w:rFonts w:ascii="Cambria Math" w:eastAsia="Calibri" w:hAnsi="Cambria Math"/>
                  <w:szCs w:val="22"/>
                  <w:lang w:eastAsia="en-US"/>
                </w:rPr>
                <m:t>tan</m:t>
              </m:r>
            </m:fName>
            <m:e>
              <m:sSup>
                <m:sSupPr>
                  <m:ctrlPr>
                    <w:rPr>
                      <w:rFonts w:ascii="Cambria Math" w:hAnsi="Cambria Math"/>
                      <w:i/>
                      <w:szCs w:val="22"/>
                      <w:lang w:eastAsia="en-US"/>
                    </w:rPr>
                  </m:ctrlPr>
                </m:sSupPr>
                <m:e>
                  <m:r>
                    <w:rPr>
                      <w:rFonts w:ascii="Cambria Math" w:hAnsi="Cambria Math"/>
                      <w:szCs w:val="22"/>
                      <w:lang w:eastAsia="en-US"/>
                    </w:rPr>
                    <m:t>σ</m:t>
                  </m:r>
                </m:e>
                <m:sup>
                  <m:r>
                    <w:rPr>
                      <w:rFonts w:ascii="Cambria Math" w:hAnsi="Cambria Math"/>
                      <w:szCs w:val="22"/>
                      <w:lang w:eastAsia="en-US"/>
                    </w:rPr>
                    <m:t>´</m:t>
                  </m:r>
                </m:sup>
              </m:sSup>
              <m:r>
                <w:rPr>
                  <w:rFonts w:ascii="Cambria Math" w:hAnsi="Cambria Math"/>
                  <w:szCs w:val="22"/>
                  <w:lang w:eastAsia="en-US"/>
                </w:rPr>
                <m:t>=</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y</m:t>
                      </m:r>
                    </m:e>
                    <m:sup>
                      <m:r>
                        <w:rPr>
                          <w:rFonts w:ascii="Cambria Math" w:hAnsi="Cambria Math"/>
                          <w:szCs w:val="22"/>
                          <w:lang w:eastAsia="en-US"/>
                        </w:rPr>
                        <m:t>´</m:t>
                      </m:r>
                    </m:sup>
                  </m:sSup>
                </m:num>
                <m:den>
                  <m:r>
                    <w:rPr>
                      <w:rFonts w:ascii="Cambria Math" w:hAnsi="Cambria Math"/>
                      <w:szCs w:val="22"/>
                      <w:lang w:eastAsia="en-US"/>
                    </w:rPr>
                    <m:t>L</m:t>
                  </m:r>
                </m:den>
              </m:f>
            </m:e>
          </m:func>
        </m:oMath>
      </m:oMathPara>
    </w:p>
    <w:p w14:paraId="2085C05F" w14:textId="77777777" w:rsidR="005315ED" w:rsidRPr="005315ED" w:rsidRDefault="005315ED" w:rsidP="005315ED">
      <w:pPr>
        <w:spacing w:after="60" w:line="276" w:lineRule="auto"/>
        <w:rPr>
          <w:szCs w:val="22"/>
          <w:lang w:eastAsia="en-US"/>
        </w:rPr>
      </w:pPr>
    </w:p>
    <w:p w14:paraId="4631BE4C"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Z=</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σ</m:t>
                  </m:r>
                </m:e>
                <m:sup>
                  <m:r>
                    <w:rPr>
                      <w:rFonts w:ascii="Cambria Math" w:hAnsi="Cambria Math"/>
                      <w:szCs w:val="22"/>
                      <w:lang w:eastAsia="en-US"/>
                    </w:rPr>
                    <m:t>´</m:t>
                  </m:r>
                </m:sup>
              </m:sSup>
            </m:num>
            <m:den>
              <m:r>
                <w:rPr>
                  <w:rFonts w:ascii="Cambria Math" w:hAnsi="Cambria Math"/>
                  <w:szCs w:val="22"/>
                  <w:lang w:eastAsia="en-US"/>
                </w:rPr>
                <m:t>σ</m:t>
              </m:r>
            </m:den>
          </m:f>
          <m:r>
            <w:rPr>
              <w:rFonts w:ascii="Cambria Math" w:hAnsi="Cambria Math"/>
              <w:szCs w:val="22"/>
              <w:lang w:eastAsia="en-US"/>
            </w:rPr>
            <m:t>=</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y</m:t>
                  </m:r>
                </m:e>
                <m:sup>
                  <m:r>
                    <w:rPr>
                      <w:rFonts w:ascii="Cambria Math" w:hAnsi="Cambria Math"/>
                      <w:szCs w:val="22"/>
                      <w:lang w:eastAsia="en-US"/>
                    </w:rPr>
                    <m:t>´</m:t>
                  </m:r>
                </m:sup>
              </m:sSup>
            </m:num>
            <m:den>
              <m:r>
                <w:rPr>
                  <w:rFonts w:ascii="Cambria Math" w:hAnsi="Cambria Math"/>
                  <w:szCs w:val="22"/>
                  <w:lang w:eastAsia="en-US"/>
                </w:rPr>
                <m:t>y</m:t>
              </m:r>
            </m:den>
          </m:f>
          <m:r>
            <w:rPr>
              <w:rFonts w:ascii="Cambria Math" w:hAnsi="Cambria Math"/>
              <w:szCs w:val="22"/>
              <w:lang w:eastAsia="en-US"/>
            </w:rPr>
            <m:t>= .. . =1-</m:t>
          </m:r>
          <m:f>
            <m:fPr>
              <m:ctrlPr>
                <w:rPr>
                  <w:rFonts w:ascii="Cambria Math" w:hAnsi="Cambria Math"/>
                  <w:i/>
                  <w:szCs w:val="22"/>
                  <w:lang w:eastAsia="en-US"/>
                </w:rPr>
              </m:ctrlPr>
            </m:fPr>
            <m:num>
              <m:r>
                <w:rPr>
                  <w:rFonts w:ascii="Cambria Math" w:hAnsi="Cambria Math"/>
                  <w:szCs w:val="22"/>
                  <w:lang w:eastAsia="en-US"/>
                </w:rPr>
                <m:t>L</m:t>
              </m:r>
            </m:num>
            <m:den>
              <m:r>
                <w:rPr>
                  <w:rFonts w:ascii="Cambria Math" w:hAnsi="Cambria Math"/>
                  <w:szCs w:val="22"/>
                  <w:lang w:eastAsia="en-US"/>
                </w:rPr>
                <m:t>f</m:t>
              </m:r>
            </m:den>
          </m:f>
        </m:oMath>
      </m:oMathPara>
    </w:p>
    <w:p w14:paraId="7D5E55E1" w14:textId="77777777" w:rsidR="005315ED" w:rsidRPr="005315ED" w:rsidRDefault="005315ED" w:rsidP="005315ED">
      <w:pPr>
        <w:spacing w:after="60" w:line="276" w:lineRule="auto"/>
        <w:rPr>
          <w:szCs w:val="22"/>
          <w:lang w:eastAsia="en-US"/>
        </w:rPr>
      </w:pPr>
    </w:p>
    <w:p w14:paraId="271184A3" w14:textId="77777777" w:rsidR="005315ED" w:rsidRPr="005315ED" w:rsidRDefault="005315ED" w:rsidP="005315ED">
      <w:pPr>
        <w:spacing w:after="60" w:line="276" w:lineRule="auto"/>
        <w:rPr>
          <w:b/>
          <w:szCs w:val="22"/>
          <w:lang w:eastAsia="en-US"/>
        </w:rPr>
      </w:pPr>
      <w:r w:rsidRPr="005315ED">
        <w:rPr>
          <w:b/>
          <w:szCs w:val="22"/>
          <w:lang w:eastAsia="en-US"/>
        </w:rPr>
        <w:t>Mikroskop</w:t>
      </w:r>
    </w:p>
    <w:p w14:paraId="661A2A45" w14:textId="77777777" w:rsidR="005315ED" w:rsidRPr="005315ED" w:rsidRDefault="005315ED" w:rsidP="005315ED">
      <w:pPr>
        <w:spacing w:after="60" w:line="276" w:lineRule="auto"/>
        <w:rPr>
          <w:szCs w:val="22"/>
          <w:lang w:eastAsia="en-US"/>
        </w:rPr>
      </w:pPr>
      <w:r w:rsidRPr="005315ED">
        <w:rPr>
          <w:szCs w:val="22"/>
          <w:lang w:eastAsia="en-US"/>
        </w:rPr>
        <w:t xml:space="preserve">Objektiv (malá </w:t>
      </w:r>
      <m:oMath>
        <m:sSub>
          <m:sSubPr>
            <m:ctrlPr>
              <w:rPr>
                <w:rFonts w:ascii="Cambria Math" w:hAnsi="Cambria Math"/>
                <w:i/>
                <w:szCs w:val="22"/>
                <w:lang w:eastAsia="en-US"/>
              </w:rPr>
            </m:ctrlPr>
          </m:sSubPr>
          <m:e>
            <m:r>
              <w:rPr>
                <w:rFonts w:ascii="Cambria Math" w:hAnsi="Cambria Math"/>
                <w:szCs w:val="22"/>
                <w:lang w:eastAsia="en-US"/>
              </w:rPr>
              <m:t>f</m:t>
            </m:r>
          </m:e>
          <m:sub>
            <m:r>
              <w:rPr>
                <w:rFonts w:ascii="Cambria Math" w:hAnsi="Cambria Math"/>
                <w:szCs w:val="22"/>
                <w:lang w:eastAsia="en-US"/>
              </w:rPr>
              <m:t>obj</m:t>
            </m:r>
          </m:sub>
        </m:sSub>
      </m:oMath>
      <w:r w:rsidRPr="005315ED">
        <w:rPr>
          <w:szCs w:val="22"/>
          <w:lang w:eastAsia="en-US"/>
        </w:rPr>
        <w:t>)</w:t>
      </w:r>
    </w:p>
    <w:p w14:paraId="14D476BB" w14:textId="77777777" w:rsidR="005315ED" w:rsidRPr="005315ED" w:rsidRDefault="005315ED" w:rsidP="005315ED">
      <w:pPr>
        <w:spacing w:after="60" w:line="276" w:lineRule="auto"/>
        <w:rPr>
          <w:szCs w:val="22"/>
          <w:lang w:eastAsia="en-US"/>
        </w:rPr>
      </w:pPr>
      <w:r w:rsidRPr="005315ED">
        <w:rPr>
          <w:szCs w:val="22"/>
          <w:lang w:eastAsia="en-US"/>
        </w:rPr>
        <w:t xml:space="preserve">Okulár (velká </w:t>
      </w:r>
      <m:oMath>
        <m:sSub>
          <m:sSubPr>
            <m:ctrlPr>
              <w:rPr>
                <w:rFonts w:ascii="Cambria Math" w:hAnsi="Cambria Math"/>
                <w:i/>
                <w:szCs w:val="22"/>
                <w:lang w:eastAsia="en-US"/>
              </w:rPr>
            </m:ctrlPr>
          </m:sSubPr>
          <m:e>
            <m:r>
              <w:rPr>
                <w:rFonts w:ascii="Cambria Math" w:hAnsi="Cambria Math"/>
                <w:szCs w:val="22"/>
                <w:lang w:eastAsia="en-US"/>
              </w:rPr>
              <m:t>f</m:t>
            </m:r>
          </m:e>
          <m:sub>
            <m:r>
              <w:rPr>
                <w:rFonts w:ascii="Cambria Math" w:hAnsi="Cambria Math"/>
                <w:szCs w:val="22"/>
                <w:lang w:eastAsia="en-US"/>
              </w:rPr>
              <m:t>ok</m:t>
            </m:r>
          </m:sub>
        </m:sSub>
      </m:oMath>
      <w:r w:rsidRPr="005315ED">
        <w:rPr>
          <w:szCs w:val="22"/>
          <w:lang w:eastAsia="en-US"/>
        </w:rPr>
        <w:t>)</w:t>
      </w:r>
    </w:p>
    <w:p w14:paraId="35DB995C" w14:textId="24F467A8" w:rsidR="005315ED" w:rsidRPr="005315ED" w:rsidRDefault="00F72241" w:rsidP="005315ED">
      <w:pPr>
        <w:spacing w:after="60" w:line="276" w:lineRule="auto"/>
        <w:rPr>
          <w:szCs w:val="22"/>
          <w:lang w:eastAsia="en-US"/>
        </w:rPr>
      </w:pPr>
      <w:r w:rsidRPr="005315ED">
        <w:rPr>
          <w:noProof/>
          <w:szCs w:val="22"/>
        </w:rPr>
        <w:lastRenderedPageBreak/>
        <mc:AlternateContent>
          <mc:Choice Requires="wps">
            <w:drawing>
              <wp:anchor distT="0" distB="0" distL="114300" distR="114300" simplePos="0" relativeHeight="254749696" behindDoc="0" locked="0" layoutInCell="1" allowOverlap="1" wp14:anchorId="712DF11F" wp14:editId="1E3DA685">
                <wp:simplePos x="0" y="0"/>
                <wp:positionH relativeFrom="column">
                  <wp:posOffset>464819</wp:posOffset>
                </wp:positionH>
                <wp:positionV relativeFrom="paragraph">
                  <wp:posOffset>111760</wp:posOffset>
                </wp:positionV>
                <wp:extent cx="752475" cy="266065"/>
                <wp:effectExtent l="0" t="0" r="9525" b="635"/>
                <wp:wrapNone/>
                <wp:docPr id="473" name="Textové pole 473"/>
                <wp:cNvGraphicFramePr/>
                <a:graphic xmlns:a="http://schemas.openxmlformats.org/drawingml/2006/main">
                  <a:graphicData uri="http://schemas.microsoft.com/office/word/2010/wordprocessingShape">
                    <wps:wsp>
                      <wps:cNvSpPr txBox="1"/>
                      <wps:spPr>
                        <a:xfrm>
                          <a:off x="0" y="0"/>
                          <a:ext cx="752475" cy="266065"/>
                        </a:xfrm>
                        <a:prstGeom prst="rect">
                          <a:avLst/>
                        </a:prstGeom>
                        <a:solidFill>
                          <a:sysClr val="window" lastClr="FFFFFF"/>
                        </a:solidFill>
                        <a:ln w="6350">
                          <a:noFill/>
                        </a:ln>
                        <a:effectLst/>
                      </wps:spPr>
                      <wps:txbx>
                        <w:txbxContent>
                          <w:p w14:paraId="1A2E97EB" w14:textId="77777777" w:rsidR="005A6678" w:rsidRDefault="005A6678" w:rsidP="005315ED">
                            <m:oMathPara>
                              <m:oMath>
                                <m:r>
                                  <w:rPr>
                                    <w:rFonts w:ascii="Cambria Math" w:hAnsi="Cambria Math"/>
                                  </w:rPr>
                                  <m:t>Objektiv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F11F" id="Textové pole 473" o:spid="_x0000_s1946" type="#_x0000_t202" style="position:absolute;margin-left:36.6pt;margin-top:8.8pt;width:59.25pt;height:20.95pt;z-index:2547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" fillcolor="window" stroked="f" strokeweight=".5pt">
                <v:textbox>
                  <w:txbxContent>
                    <w:p w14:paraId="1A2E97EB" w14:textId="77777777" w:rsidR="005A6678" w:rsidRDefault="005A6678" w:rsidP="005315ED">
                      <m:oMathPara>
                        <m:oMath>
                          <m:r>
                            <w:rPr>
                              <w:rFonts w:ascii="Cambria Math" w:hAnsi="Cambria Math"/>
                            </w:rPr>
                            <m:t>Objektiv</m:t>
                          </m:r>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40480" behindDoc="0" locked="0" layoutInCell="1" allowOverlap="1" wp14:anchorId="302C067D" wp14:editId="4F39510D">
                <wp:simplePos x="0" y="0"/>
                <wp:positionH relativeFrom="column">
                  <wp:posOffset>415925</wp:posOffset>
                </wp:positionH>
                <wp:positionV relativeFrom="paragraph">
                  <wp:posOffset>682109</wp:posOffset>
                </wp:positionV>
                <wp:extent cx="75363" cy="0"/>
                <wp:effectExtent l="0" t="76200" r="20320" b="95250"/>
                <wp:wrapNone/>
                <wp:docPr id="462" name="Přímá spojnice se šipkou 462"/>
                <wp:cNvGraphicFramePr/>
                <a:graphic xmlns:a="http://schemas.openxmlformats.org/drawingml/2006/main">
                  <a:graphicData uri="http://schemas.microsoft.com/office/word/2010/wordprocessingShape">
                    <wps:wsp>
                      <wps:cNvCnPr/>
                      <wps:spPr>
                        <a:xfrm>
                          <a:off x="0" y="0"/>
                          <a:ext cx="7536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6FE1F04" id="Přímá spojnice se šipkou 462" o:spid="_x0000_s1026" type="#_x0000_t32" style="position:absolute;margin-left:32.75pt;margin-top:53.7pt;width:5.95pt;height:0;z-index:25474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">
                <v:stroke endarrow="block"/>
              </v:shape>
            </w:pict>
          </mc:Fallback>
        </mc:AlternateContent>
      </w:r>
      <w:r w:rsidR="005315ED" w:rsidRPr="005315ED">
        <w:rPr>
          <w:noProof/>
          <w:szCs w:val="22"/>
        </w:rPr>
        <mc:AlternateContent>
          <mc:Choice Requires="wps">
            <w:drawing>
              <wp:anchor distT="0" distB="0" distL="114300" distR="114300" simplePos="0" relativeHeight="254750720" behindDoc="0" locked="0" layoutInCell="1" allowOverlap="1" wp14:anchorId="21DA60E2" wp14:editId="51C391DF">
                <wp:simplePos x="0" y="0"/>
                <wp:positionH relativeFrom="column">
                  <wp:posOffset>2385095</wp:posOffset>
                </wp:positionH>
                <wp:positionV relativeFrom="paragraph">
                  <wp:posOffset>170362</wp:posOffset>
                </wp:positionV>
                <wp:extent cx="572756" cy="313690"/>
                <wp:effectExtent l="0" t="0" r="0" b="0"/>
                <wp:wrapNone/>
                <wp:docPr id="474" name="Textové pole 474"/>
                <wp:cNvGraphicFramePr/>
                <a:graphic xmlns:a="http://schemas.openxmlformats.org/drawingml/2006/main">
                  <a:graphicData uri="http://schemas.microsoft.com/office/word/2010/wordprocessingShape">
                    <wps:wsp>
                      <wps:cNvSpPr txBox="1"/>
                      <wps:spPr>
                        <a:xfrm>
                          <a:off x="0" y="0"/>
                          <a:ext cx="572756" cy="313690"/>
                        </a:xfrm>
                        <a:prstGeom prst="rect">
                          <a:avLst/>
                        </a:prstGeom>
                        <a:solidFill>
                          <a:sysClr val="window" lastClr="FFFFFF"/>
                        </a:solidFill>
                        <a:ln w="6350">
                          <a:noFill/>
                        </a:ln>
                        <a:effectLst/>
                      </wps:spPr>
                      <wps:txbx>
                        <w:txbxContent>
                          <w:p w14:paraId="38496602" w14:textId="77777777" w:rsidR="005A6678" w:rsidRDefault="005A6678" w:rsidP="005315ED">
                            <m:oMathPara>
                              <m:oMath>
                                <m:r>
                                  <w:rPr>
                                    <w:rFonts w:ascii="Cambria Math" w:hAnsi="Cambria Math"/>
                                  </w:rPr>
                                  <m:t>Okulár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A60E2" id="Textové pole 474" o:spid="_x0000_s1947" type="#_x0000_t202" style="position:absolute;margin-left:187.8pt;margin-top:13.4pt;width:45.1pt;height:24.7pt;z-index:2547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" fillcolor="window" stroked="f" strokeweight=".5pt">
                <v:textbox>
                  <w:txbxContent>
                    <w:p w14:paraId="38496602" w14:textId="77777777" w:rsidR="005A6678" w:rsidRDefault="005A6678" w:rsidP="005315ED">
                      <m:oMathPara>
                        <m:oMath>
                          <m:r>
                            <w:rPr>
                              <w:rFonts w:ascii="Cambria Math" w:hAnsi="Cambria Math"/>
                            </w:rPr>
                            <m:t>Okulár</m:t>
                          </m:r>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51744" behindDoc="0" locked="0" layoutInCell="1" allowOverlap="1" wp14:anchorId="56BFF4B2" wp14:editId="1D1B44F5">
                <wp:simplePos x="0" y="0"/>
                <wp:positionH relativeFrom="column">
                  <wp:posOffset>983825</wp:posOffset>
                </wp:positionH>
                <wp:positionV relativeFrom="paragraph">
                  <wp:posOffset>425352</wp:posOffset>
                </wp:positionV>
                <wp:extent cx="331596" cy="313690"/>
                <wp:effectExtent l="0" t="0" r="0" b="0"/>
                <wp:wrapNone/>
                <wp:docPr id="475" name="Textové pole 475"/>
                <wp:cNvGraphicFramePr/>
                <a:graphic xmlns:a="http://schemas.openxmlformats.org/drawingml/2006/main">
                  <a:graphicData uri="http://schemas.microsoft.com/office/word/2010/wordprocessingShape">
                    <wps:wsp>
                      <wps:cNvSpPr txBox="1"/>
                      <wps:spPr>
                        <a:xfrm>
                          <a:off x="0" y="0"/>
                          <a:ext cx="331596" cy="313690"/>
                        </a:xfrm>
                        <a:prstGeom prst="rect">
                          <a:avLst/>
                        </a:prstGeom>
                        <a:solidFill>
                          <a:sysClr val="window" lastClr="FFFFFF"/>
                        </a:solidFill>
                        <a:ln w="6350">
                          <a:noFill/>
                        </a:ln>
                        <a:effectLst/>
                      </wps:spPr>
                      <wps:txbx>
                        <w:txbxContent>
                          <w:p w14:paraId="5F70C55A" w14:textId="77777777" w:rsidR="005A6678" w:rsidRDefault="005F56D8" w:rsidP="005315ED">
                            <m:oMathPara>
                              <m:oMath>
                                <m:sSubSup>
                                  <m:sSubSupPr>
                                    <m:ctrlPr>
                                      <w:rPr>
                                        <w:rFonts w:ascii="Cambria Math" w:hAnsi="Cambria Math"/>
                                        <w:i/>
                                      </w:rPr>
                                    </m:ctrlPr>
                                  </m:sSubSupPr>
                                  <m:e>
                                    <m:r>
                                      <w:rPr>
                                        <w:rFonts w:ascii="Cambria Math" w:hAnsi="Cambria Math"/>
                                      </w:rPr>
                                      <m:t>F</m:t>
                                    </m:r>
                                  </m:e>
                                  <m:sub>
                                    <m:r>
                                      <w:rPr>
                                        <w:rFonts w:ascii="Cambria Math" w:hAnsi="Cambria Math"/>
                                      </w:rPr>
                                      <m:t>obj</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FF4B2" id="Textové pole 475" o:spid="_x0000_s1948" type="#_x0000_t202" style="position:absolute;margin-left:77.45pt;margin-top:33.5pt;width:26.1pt;height:24.7pt;z-index:2547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" fillcolor="window" stroked="f" strokeweight=".5pt">
                <v:textbox>
                  <w:txbxContent>
                    <w:p w14:paraId="5F70C55A" w14:textId="77777777" w:rsidR="005A6678" w:rsidRDefault="005A6678" w:rsidP="005315ED">
                      <m:oMathPara>
                        <m:oMath>
                          <m:sSubSup>
                            <m:sSubSupPr>
                              <m:ctrlPr>
                                <w:rPr>
                                  <w:rFonts w:ascii="Cambria Math" w:hAnsi="Cambria Math"/>
                                  <w:i/>
                                </w:rPr>
                              </m:ctrlPr>
                            </m:sSubSupPr>
                            <m:e>
                              <m:r>
                                <w:rPr>
                                  <w:rFonts w:ascii="Cambria Math" w:hAnsi="Cambria Math"/>
                                </w:rPr>
                                <m:t>F</m:t>
                              </m:r>
                            </m:e>
                            <m:sub>
                              <m:r>
                                <w:rPr>
                                  <w:rFonts w:ascii="Cambria Math" w:hAnsi="Cambria Math"/>
                                </w:rPr>
                                <m:t>obj</m:t>
                              </m:r>
                            </m:sub>
                            <m:sup>
                              <m:r>
                                <w:rPr>
                                  <w:rFonts w:ascii="Cambria Math" w:hAnsi="Cambria Math"/>
                                </w:rPr>
                                <m:t>´</m:t>
                              </m:r>
                            </m:sup>
                          </m:sSubSup>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52768" behindDoc="0" locked="0" layoutInCell="1" allowOverlap="1" wp14:anchorId="3A311AE2" wp14:editId="08E12C91">
                <wp:simplePos x="0" y="0"/>
                <wp:positionH relativeFrom="column">
                  <wp:posOffset>1692680</wp:posOffset>
                </wp:positionH>
                <wp:positionV relativeFrom="paragraph">
                  <wp:posOffset>505731</wp:posOffset>
                </wp:positionV>
                <wp:extent cx="281354" cy="293719"/>
                <wp:effectExtent l="0" t="0" r="4445" b="0"/>
                <wp:wrapNone/>
                <wp:docPr id="476" name="Textové pole 476"/>
                <wp:cNvGraphicFramePr/>
                <a:graphic xmlns:a="http://schemas.openxmlformats.org/drawingml/2006/main">
                  <a:graphicData uri="http://schemas.microsoft.com/office/word/2010/wordprocessingShape">
                    <wps:wsp>
                      <wps:cNvSpPr txBox="1"/>
                      <wps:spPr>
                        <a:xfrm>
                          <a:off x="0" y="0"/>
                          <a:ext cx="281354" cy="293719"/>
                        </a:xfrm>
                        <a:prstGeom prst="rect">
                          <a:avLst/>
                        </a:prstGeom>
                        <a:solidFill>
                          <a:sysClr val="window" lastClr="FFFFFF"/>
                        </a:solidFill>
                        <a:ln w="6350">
                          <a:noFill/>
                        </a:ln>
                        <a:effectLst/>
                      </wps:spPr>
                      <wps:txbx>
                        <w:txbxContent>
                          <w:p w14:paraId="0D630B8B" w14:textId="77777777" w:rsidR="005A6678" w:rsidRDefault="005F56D8" w:rsidP="005315ED">
                            <m:oMathPara>
                              <m:oMath>
                                <m:sSub>
                                  <m:sSubPr>
                                    <m:ctrlPr>
                                      <w:rPr>
                                        <w:rFonts w:ascii="Cambria Math" w:hAnsi="Cambria Math"/>
                                        <w:i/>
                                      </w:rPr>
                                    </m:ctrlPr>
                                  </m:sSubPr>
                                  <m:e>
                                    <m:r>
                                      <w:rPr>
                                        <w:rFonts w:ascii="Cambria Math" w:hAnsi="Cambria Math"/>
                                      </w:rPr>
                                      <m:t>F</m:t>
                                    </m:r>
                                  </m:e>
                                  <m:sub>
                                    <m:r>
                                      <w:rPr>
                                        <w:rFonts w:ascii="Cambria Math" w:hAnsi="Cambria Math"/>
                                      </w:rPr>
                                      <m:t>ok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1AE2" id="Textové pole 476" o:spid="_x0000_s1949" type="#_x0000_t202" style="position:absolute;margin-left:133.3pt;margin-top:39.8pt;width:22.15pt;height:23.15pt;z-index:2547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" fillcolor="window" stroked="f" strokeweight=".5pt">
                <v:textbox>
                  <w:txbxContent>
                    <w:p w14:paraId="0D630B8B" w14:textId="77777777" w:rsidR="005A6678" w:rsidRDefault="005A6678" w:rsidP="005315ED">
                      <m:oMathPara>
                        <m:oMath>
                          <m:sSub>
                            <m:sSubPr>
                              <m:ctrlPr>
                                <w:rPr>
                                  <w:rFonts w:ascii="Cambria Math" w:hAnsi="Cambria Math"/>
                                  <w:i/>
                                </w:rPr>
                              </m:ctrlPr>
                            </m:sSubPr>
                            <m:e>
                              <m:r>
                                <w:rPr>
                                  <w:rFonts w:ascii="Cambria Math" w:hAnsi="Cambria Math"/>
                                </w:rPr>
                                <m:t>F</m:t>
                              </m:r>
                            </m:e>
                            <m:sub>
                              <m:r>
                                <w:rPr>
                                  <w:rFonts w:ascii="Cambria Math" w:hAnsi="Cambria Math"/>
                                </w:rPr>
                                <m:t>ok</m:t>
                              </m:r>
                            </m:sub>
                          </m:sSub>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53792" behindDoc="0" locked="0" layoutInCell="1" allowOverlap="1" wp14:anchorId="41776FB2" wp14:editId="1E04E246">
                <wp:simplePos x="0" y="0"/>
                <wp:positionH relativeFrom="column">
                  <wp:posOffset>2307136</wp:posOffset>
                </wp:positionH>
                <wp:positionV relativeFrom="paragraph">
                  <wp:posOffset>490192</wp:posOffset>
                </wp:positionV>
                <wp:extent cx="250916" cy="314039"/>
                <wp:effectExtent l="0" t="0" r="0" b="0"/>
                <wp:wrapNone/>
                <wp:docPr id="477" name="Textové pole 477"/>
                <wp:cNvGraphicFramePr/>
                <a:graphic xmlns:a="http://schemas.openxmlformats.org/drawingml/2006/main">
                  <a:graphicData uri="http://schemas.microsoft.com/office/word/2010/wordprocessingShape">
                    <wps:wsp>
                      <wps:cNvSpPr txBox="1"/>
                      <wps:spPr>
                        <a:xfrm>
                          <a:off x="0" y="0"/>
                          <a:ext cx="250916" cy="314039"/>
                        </a:xfrm>
                        <a:prstGeom prst="rect">
                          <a:avLst/>
                        </a:prstGeom>
                        <a:solidFill>
                          <a:sysClr val="window" lastClr="FFFFFF"/>
                        </a:solidFill>
                        <a:ln w="6350">
                          <a:noFill/>
                        </a:ln>
                        <a:effectLst/>
                      </wps:spPr>
                      <wps:txbx>
                        <w:txbxContent>
                          <w:p w14:paraId="45B4A27E" w14:textId="77777777" w:rsidR="005A6678" w:rsidRDefault="005F56D8" w:rsidP="005315ED">
                            <m:oMathPara>
                              <m:oMath>
                                <m:sSup>
                                  <m:sSupPr>
                                    <m:ctrlPr>
                                      <w:rPr>
                                        <w:rFonts w:ascii="Cambria Math" w:hAnsi="Cambria Math"/>
                                        <w:i/>
                                      </w:rPr>
                                    </m:ctrlPr>
                                  </m:sSupPr>
                                  <m:e>
                                    <m:r>
                                      <w:rPr>
                                        <w:rFonts w:ascii="Cambria Math" w:hAnsi="Cambria Math"/>
                                      </w:rPr>
                                      <m:t>σ</m:t>
                                    </m:r>
                                  </m:e>
                                  <m:sup>
                                    <m:r>
                                      <w:rPr>
                                        <w:rFonts w:ascii="Cambria Math" w:hAnsi="Cambria Math"/>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6FB2" id="Textové pole 477" o:spid="_x0000_s1950" type="#_x0000_t202" style="position:absolute;margin-left:181.65pt;margin-top:38.6pt;width:19.75pt;height:24.7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" fillcolor="window" stroked="f" strokeweight=".5pt">
                <v:textbox>
                  <w:txbxContent>
                    <w:p w14:paraId="45B4A27E" w14:textId="77777777" w:rsidR="005A6678" w:rsidRDefault="005A6678" w:rsidP="005315ED">
                      <m:oMathPara>
                        <m:oMath>
                          <m:sSup>
                            <m:sSupPr>
                              <m:ctrlPr>
                                <w:rPr>
                                  <w:rFonts w:ascii="Cambria Math" w:hAnsi="Cambria Math"/>
                                  <w:i/>
                                </w:rPr>
                              </m:ctrlPr>
                            </m:sSupPr>
                            <m:e>
                              <m:r>
                                <w:rPr>
                                  <w:rFonts w:ascii="Cambria Math" w:hAnsi="Cambria Math"/>
                                </w:rPr>
                                <m:t>σ</m:t>
                              </m:r>
                            </m:e>
                            <m:sup>
                              <m:r>
                                <w:rPr>
                                  <w:rFonts w:ascii="Cambria Math" w:hAnsi="Cambria Math"/>
                                </w:rPr>
                                <m:t>´</m:t>
                              </m:r>
                            </m:sup>
                          </m:sSup>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54816" behindDoc="0" locked="0" layoutInCell="1" allowOverlap="1" wp14:anchorId="3C694C68" wp14:editId="2EA4F55E">
                <wp:simplePos x="0" y="0"/>
                <wp:positionH relativeFrom="column">
                  <wp:posOffset>1747834</wp:posOffset>
                </wp:positionH>
                <wp:positionV relativeFrom="paragraph">
                  <wp:posOffset>855980</wp:posOffset>
                </wp:positionV>
                <wp:extent cx="175846" cy="205992"/>
                <wp:effectExtent l="0" t="0" r="0" b="3810"/>
                <wp:wrapNone/>
                <wp:docPr id="478" name="Textové pole 478"/>
                <wp:cNvGraphicFramePr/>
                <a:graphic xmlns:a="http://schemas.openxmlformats.org/drawingml/2006/main">
                  <a:graphicData uri="http://schemas.microsoft.com/office/word/2010/wordprocessingShape">
                    <wps:wsp>
                      <wps:cNvSpPr txBox="1"/>
                      <wps:spPr>
                        <a:xfrm>
                          <a:off x="0" y="0"/>
                          <a:ext cx="175846" cy="205992"/>
                        </a:xfrm>
                        <a:prstGeom prst="rect">
                          <a:avLst/>
                        </a:prstGeom>
                        <a:solidFill>
                          <a:sysClr val="window" lastClr="FFFFFF"/>
                        </a:solidFill>
                        <a:ln w="6350">
                          <a:noFill/>
                        </a:ln>
                        <a:effectLst/>
                      </wps:spPr>
                      <wps:txbx>
                        <w:txbxContent>
                          <w:p w14:paraId="213EE9AC" w14:textId="77777777" w:rsidR="005A6678" w:rsidRDefault="005F56D8" w:rsidP="005315ED">
                            <m:oMathPara>
                              <m:oMath>
                                <m:sSup>
                                  <m:sSupPr>
                                    <m:ctrlPr>
                                      <w:rPr>
                                        <w:rFonts w:ascii="Cambria Math" w:hAnsi="Cambria Math"/>
                                        <w:i/>
                                        <w:sz w:val="14"/>
                                        <w:szCs w:val="14"/>
                                      </w:rPr>
                                    </m:ctrlPr>
                                  </m:sSupPr>
                                  <m:e>
                                    <m:r>
                                      <w:rPr>
                                        <w:rFonts w:ascii="Cambria Math" w:hAnsi="Cambria Math"/>
                                        <w:sz w:val="14"/>
                                        <w:szCs w:val="14"/>
                                      </w:rPr>
                                      <m:t>y</m:t>
                                    </m:r>
                                  </m:e>
                                  <m:sup>
                                    <m:r>
                                      <w:rPr>
                                        <w:rFonts w:ascii="Cambria Math" w:hAnsi="Cambria Math"/>
                                        <w:sz w:val="14"/>
                                        <w:szCs w:val="14"/>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4C68" id="Textové pole 478" o:spid="_x0000_s1951" type="#_x0000_t202" style="position:absolute;margin-left:137.6pt;margin-top:67.4pt;width:13.85pt;height:16.2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" fillcolor="window" stroked="f" strokeweight=".5pt">
                <v:textbox>
                  <w:txbxContent>
                    <w:p w14:paraId="213EE9AC" w14:textId="77777777" w:rsidR="005A6678" w:rsidRDefault="005A6678" w:rsidP="005315ED">
                      <m:oMathPara>
                        <m:oMath>
                          <m:sSup>
                            <m:sSupPr>
                              <m:ctrlPr>
                                <w:rPr>
                                  <w:rFonts w:ascii="Cambria Math" w:hAnsi="Cambria Math"/>
                                  <w:i/>
                                  <w:sz w:val="14"/>
                                  <w:szCs w:val="14"/>
                                </w:rPr>
                              </m:ctrlPr>
                            </m:sSupPr>
                            <m:e>
                              <m:r>
                                <w:rPr>
                                  <w:rFonts w:ascii="Cambria Math" w:hAnsi="Cambria Math"/>
                                  <w:sz w:val="14"/>
                                  <w:szCs w:val="14"/>
                                </w:rPr>
                                <m:t>y</m:t>
                              </m:r>
                            </m:e>
                            <m:sup>
                              <m:r>
                                <w:rPr>
                                  <w:rFonts w:ascii="Cambria Math" w:hAnsi="Cambria Math"/>
                                  <w:sz w:val="14"/>
                                  <w:szCs w:val="14"/>
                                </w:rPr>
                                <m:t>´</m:t>
                              </m:r>
                            </m:sup>
                          </m:sSup>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55840" behindDoc="0" locked="0" layoutInCell="1" allowOverlap="1" wp14:anchorId="0965EAD9" wp14:editId="25EF3630">
                <wp:simplePos x="0" y="0"/>
                <wp:positionH relativeFrom="column">
                  <wp:posOffset>816833</wp:posOffset>
                </wp:positionH>
                <wp:positionV relativeFrom="paragraph">
                  <wp:posOffset>1034283</wp:posOffset>
                </wp:positionV>
                <wp:extent cx="266483" cy="313690"/>
                <wp:effectExtent l="0" t="0" r="635" b="0"/>
                <wp:wrapNone/>
                <wp:docPr id="479" name="Textové pole 479"/>
                <wp:cNvGraphicFramePr/>
                <a:graphic xmlns:a="http://schemas.openxmlformats.org/drawingml/2006/main">
                  <a:graphicData uri="http://schemas.microsoft.com/office/word/2010/wordprocessingShape">
                    <wps:wsp>
                      <wps:cNvSpPr txBox="1"/>
                      <wps:spPr>
                        <a:xfrm>
                          <a:off x="0" y="0"/>
                          <a:ext cx="266483" cy="313690"/>
                        </a:xfrm>
                        <a:prstGeom prst="rect">
                          <a:avLst/>
                        </a:prstGeom>
                        <a:solidFill>
                          <a:sysClr val="window" lastClr="FFFFFF"/>
                        </a:solidFill>
                        <a:ln w="6350">
                          <a:noFill/>
                        </a:ln>
                        <a:effectLst/>
                      </wps:spPr>
                      <wps:txbx>
                        <w:txbxContent>
                          <w:p w14:paraId="1562A8D0" w14:textId="77777777" w:rsidR="005A6678" w:rsidRPr="00D83A69" w:rsidRDefault="005F56D8" w:rsidP="005315ED">
                            <w:pPr>
                              <w:rPr>
                                <w:sz w:val="14"/>
                                <w:szCs w:val="14"/>
                              </w:rPr>
                            </w:pPr>
                            <m:oMathPara>
                              <m:oMath>
                                <m:sSubSup>
                                  <m:sSubSupPr>
                                    <m:ctrlPr>
                                      <w:rPr>
                                        <w:rFonts w:ascii="Cambria Math" w:hAnsi="Cambria Math"/>
                                        <w:i/>
                                        <w:sz w:val="14"/>
                                        <w:szCs w:val="14"/>
                                      </w:rPr>
                                    </m:ctrlPr>
                                  </m:sSubSupPr>
                                  <m:e>
                                    <m:r>
                                      <w:rPr>
                                        <w:rFonts w:ascii="Cambria Math" w:hAnsi="Cambria Math"/>
                                        <w:sz w:val="14"/>
                                        <w:szCs w:val="14"/>
                                      </w:rPr>
                                      <m:t>f</m:t>
                                    </m:r>
                                  </m:e>
                                  <m:sub>
                                    <m:r>
                                      <w:rPr>
                                        <w:rFonts w:ascii="Cambria Math" w:hAnsi="Cambria Math"/>
                                        <w:sz w:val="14"/>
                                        <w:szCs w:val="14"/>
                                      </w:rPr>
                                      <m:t>obj</m:t>
                                    </m:r>
                                  </m:sub>
                                  <m:sup>
                                    <m:r>
                                      <w:rPr>
                                        <w:rFonts w:ascii="Cambria Math" w:hAnsi="Cambria Math"/>
                                        <w:sz w:val="14"/>
                                        <w:szCs w:val="14"/>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EAD9" id="Textové pole 479" o:spid="_x0000_s1952" type="#_x0000_t202" style="position:absolute;margin-left:64.3pt;margin-top:81.45pt;width:21pt;height:24.7pt;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" fillcolor="window" stroked="f" strokeweight=".5pt">
                <v:textbox>
                  <w:txbxContent>
                    <w:p w14:paraId="1562A8D0" w14:textId="77777777" w:rsidR="005A6678" w:rsidRPr="00D83A69" w:rsidRDefault="005A6678" w:rsidP="005315ED">
                      <w:pPr>
                        <w:rPr>
                          <w:sz w:val="14"/>
                          <w:szCs w:val="14"/>
                        </w:rPr>
                      </w:pPr>
                      <m:oMathPara>
                        <m:oMath>
                          <m:sSubSup>
                            <m:sSubSupPr>
                              <m:ctrlPr>
                                <w:rPr>
                                  <w:rFonts w:ascii="Cambria Math" w:hAnsi="Cambria Math"/>
                                  <w:i/>
                                  <w:sz w:val="14"/>
                                  <w:szCs w:val="14"/>
                                </w:rPr>
                              </m:ctrlPr>
                            </m:sSubSupPr>
                            <m:e>
                              <m:r>
                                <w:rPr>
                                  <w:rFonts w:ascii="Cambria Math" w:hAnsi="Cambria Math"/>
                                  <w:sz w:val="14"/>
                                  <w:szCs w:val="14"/>
                                </w:rPr>
                                <m:t>f</m:t>
                              </m:r>
                            </m:e>
                            <m:sub>
                              <m:r>
                                <w:rPr>
                                  <w:rFonts w:ascii="Cambria Math" w:hAnsi="Cambria Math"/>
                                  <w:sz w:val="14"/>
                                  <w:szCs w:val="14"/>
                                </w:rPr>
                                <m:t>obj</m:t>
                              </m:r>
                            </m:sub>
                            <m:sup>
                              <m:r>
                                <w:rPr>
                                  <w:rFonts w:ascii="Cambria Math" w:hAnsi="Cambria Math"/>
                                  <w:sz w:val="14"/>
                                  <w:szCs w:val="14"/>
                                </w:rPr>
                                <m:t>´</m:t>
                              </m:r>
                            </m:sup>
                          </m:sSubSup>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56864" behindDoc="0" locked="0" layoutInCell="1" allowOverlap="1" wp14:anchorId="64FEA17B" wp14:editId="1785E7EB">
                <wp:simplePos x="0" y="0"/>
                <wp:positionH relativeFrom="column">
                  <wp:posOffset>1316990</wp:posOffset>
                </wp:positionH>
                <wp:positionV relativeFrom="paragraph">
                  <wp:posOffset>1033536</wp:posOffset>
                </wp:positionV>
                <wp:extent cx="250916" cy="314039"/>
                <wp:effectExtent l="0" t="0" r="0" b="0"/>
                <wp:wrapNone/>
                <wp:docPr id="480" name="Textové pole 480"/>
                <wp:cNvGraphicFramePr/>
                <a:graphic xmlns:a="http://schemas.openxmlformats.org/drawingml/2006/main">
                  <a:graphicData uri="http://schemas.microsoft.com/office/word/2010/wordprocessingShape">
                    <wps:wsp>
                      <wps:cNvSpPr txBox="1"/>
                      <wps:spPr>
                        <a:xfrm>
                          <a:off x="0" y="0"/>
                          <a:ext cx="250916" cy="314039"/>
                        </a:xfrm>
                        <a:prstGeom prst="rect">
                          <a:avLst/>
                        </a:prstGeom>
                        <a:solidFill>
                          <a:sysClr val="window" lastClr="FFFFFF"/>
                        </a:solidFill>
                        <a:ln w="6350">
                          <a:noFill/>
                        </a:ln>
                        <a:effectLst/>
                      </wps:spPr>
                      <wps:txbx>
                        <w:txbxContent>
                          <w:p w14:paraId="77062BBF" w14:textId="77777777" w:rsidR="005A6678" w:rsidRDefault="005A6678" w:rsidP="005315ED">
                            <m:oMathPara>
                              <m:oMath>
                                <m:r>
                                  <m:rPr>
                                    <m:sty m:val="p"/>
                                  </m:rPr>
                                  <w:rPr>
                                    <w:rFonts w:ascii="Cambria Math" w:hAnsi="Cambria Math"/>
                                  </w:rPr>
                                  <m:t>Δ</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A17B" id="Textové pole 480" o:spid="_x0000_s1953" type="#_x0000_t202" style="position:absolute;margin-left:103.7pt;margin-top:81.4pt;width:19.75pt;height:24.7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" fillcolor="window" stroked="f" strokeweight=".5pt">
                <v:textbox>
                  <w:txbxContent>
                    <w:p w14:paraId="77062BBF" w14:textId="77777777" w:rsidR="005A6678" w:rsidRDefault="005A6678" w:rsidP="005315ED">
                      <m:oMathPara>
                        <m:oMath>
                          <m:r>
                            <m:rPr>
                              <m:sty m:val="p"/>
                            </m:rPr>
                            <w:rPr>
                              <w:rFonts w:ascii="Cambria Math" w:hAnsi="Cambria Math"/>
                            </w:rPr>
                            <m:t>Δ</m:t>
                          </m:r>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57888" behindDoc="0" locked="0" layoutInCell="1" allowOverlap="1" wp14:anchorId="071EDBFF" wp14:editId="45EA6CE6">
                <wp:simplePos x="0" y="0"/>
                <wp:positionH relativeFrom="column">
                  <wp:posOffset>2144283</wp:posOffset>
                </wp:positionH>
                <wp:positionV relativeFrom="paragraph">
                  <wp:posOffset>1032091</wp:posOffset>
                </wp:positionV>
                <wp:extent cx="301451" cy="313690"/>
                <wp:effectExtent l="0" t="0" r="3810" b="0"/>
                <wp:wrapNone/>
                <wp:docPr id="481" name="Textové pole 481"/>
                <wp:cNvGraphicFramePr/>
                <a:graphic xmlns:a="http://schemas.openxmlformats.org/drawingml/2006/main">
                  <a:graphicData uri="http://schemas.microsoft.com/office/word/2010/wordprocessingShape">
                    <wps:wsp>
                      <wps:cNvSpPr txBox="1"/>
                      <wps:spPr>
                        <a:xfrm>
                          <a:off x="0" y="0"/>
                          <a:ext cx="301451" cy="313690"/>
                        </a:xfrm>
                        <a:prstGeom prst="rect">
                          <a:avLst/>
                        </a:prstGeom>
                        <a:solidFill>
                          <a:sysClr val="window" lastClr="FFFFFF"/>
                        </a:solidFill>
                        <a:ln w="6350">
                          <a:noFill/>
                        </a:ln>
                        <a:effectLst/>
                      </wps:spPr>
                      <wps:txbx>
                        <w:txbxContent>
                          <w:p w14:paraId="3ED1A8D3" w14:textId="77777777" w:rsidR="005A6678" w:rsidRDefault="005F56D8" w:rsidP="005315ED">
                            <m:oMathPara>
                              <m:oMath>
                                <m:sSub>
                                  <m:sSubPr>
                                    <m:ctrlPr>
                                      <w:rPr>
                                        <w:rFonts w:ascii="Cambria Math" w:hAnsi="Cambria Math"/>
                                        <w:i/>
                                      </w:rPr>
                                    </m:ctrlPr>
                                  </m:sSubPr>
                                  <m:e>
                                    <m:r>
                                      <w:rPr>
                                        <w:rFonts w:ascii="Cambria Math" w:hAnsi="Cambria Math"/>
                                      </w:rPr>
                                      <m:t>f</m:t>
                                    </m:r>
                                  </m:e>
                                  <m:sub>
                                    <m:r>
                                      <w:rPr>
                                        <w:rFonts w:ascii="Cambria Math" w:hAnsi="Cambria Math"/>
                                      </w:rPr>
                                      <m:t>ok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EDBFF" id="Textové pole 481" o:spid="_x0000_s1954" type="#_x0000_t202" style="position:absolute;margin-left:168.85pt;margin-top:81.25pt;width:23.75pt;height:24.7pt;z-index:2547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" fillcolor="window" stroked="f" strokeweight=".5pt">
                <v:textbox>
                  <w:txbxContent>
                    <w:p w14:paraId="3ED1A8D3" w14:textId="77777777" w:rsidR="005A6678" w:rsidRDefault="005A6678" w:rsidP="005315ED">
                      <m:oMathPara>
                        <m:oMath>
                          <m:sSub>
                            <m:sSubPr>
                              <m:ctrlPr>
                                <w:rPr>
                                  <w:rFonts w:ascii="Cambria Math" w:hAnsi="Cambria Math"/>
                                  <w:i/>
                                </w:rPr>
                              </m:ctrlPr>
                            </m:sSubPr>
                            <m:e>
                              <m:r>
                                <w:rPr>
                                  <w:rFonts w:ascii="Cambria Math" w:hAnsi="Cambria Math"/>
                                </w:rPr>
                                <m:t>f</m:t>
                              </m:r>
                            </m:e>
                            <m:sub>
                              <m:r>
                                <w:rPr>
                                  <w:rFonts w:ascii="Cambria Math" w:hAnsi="Cambria Math"/>
                                </w:rPr>
                                <m:t>ok</m:t>
                              </m:r>
                            </m:sub>
                          </m:sSub>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48672" behindDoc="0" locked="0" layoutInCell="1" allowOverlap="1" wp14:anchorId="4D609449" wp14:editId="0D25A178">
                <wp:simplePos x="0" y="0"/>
                <wp:positionH relativeFrom="column">
                  <wp:posOffset>-186055</wp:posOffset>
                </wp:positionH>
                <wp:positionV relativeFrom="paragraph">
                  <wp:posOffset>581701</wp:posOffset>
                </wp:positionV>
                <wp:extent cx="250916" cy="314039"/>
                <wp:effectExtent l="0" t="0" r="0" b="0"/>
                <wp:wrapNone/>
                <wp:docPr id="472" name="Textové pole 472"/>
                <wp:cNvGraphicFramePr/>
                <a:graphic xmlns:a="http://schemas.openxmlformats.org/drawingml/2006/main">
                  <a:graphicData uri="http://schemas.microsoft.com/office/word/2010/wordprocessingShape">
                    <wps:wsp>
                      <wps:cNvSpPr txBox="1"/>
                      <wps:spPr>
                        <a:xfrm>
                          <a:off x="0" y="0"/>
                          <a:ext cx="250916" cy="314039"/>
                        </a:xfrm>
                        <a:prstGeom prst="rect">
                          <a:avLst/>
                        </a:prstGeom>
                        <a:solidFill>
                          <a:sysClr val="window" lastClr="FFFFFF"/>
                        </a:solidFill>
                        <a:ln w="6350">
                          <a:noFill/>
                        </a:ln>
                        <a:effectLst/>
                      </wps:spPr>
                      <wps:txbx>
                        <w:txbxContent>
                          <w:p w14:paraId="081B0F2E" w14:textId="77777777" w:rsidR="005A6678" w:rsidRDefault="005A6678" w:rsidP="005315ED">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9449" id="Textové pole 472" o:spid="_x0000_s1955" type="#_x0000_t202" style="position:absolute;margin-left:-14.65pt;margin-top:45.8pt;width:19.75pt;height:24.7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" fillcolor="window" stroked="f" strokeweight=".5pt">
                <v:textbox>
                  <w:txbxContent>
                    <w:p w14:paraId="081B0F2E" w14:textId="77777777" w:rsidR="005A6678" w:rsidRDefault="005A6678" w:rsidP="005315ED">
                      <m:oMathPara>
                        <m:oMath>
                          <m:r>
                            <w:rPr>
                              <w:rFonts w:ascii="Cambria Math" w:hAnsi="Cambria Math"/>
                            </w:rPr>
                            <m:t>y</m:t>
                          </m:r>
                        </m:oMath>
                      </m:oMathPara>
                    </w:p>
                  </w:txbxContent>
                </v:textbox>
              </v:shape>
            </w:pict>
          </mc:Fallback>
        </mc:AlternateContent>
      </w:r>
      <w:r w:rsidR="005315ED" w:rsidRPr="005315ED">
        <w:rPr>
          <w:noProof/>
          <w:szCs w:val="22"/>
        </w:rPr>
        <mc:AlternateContent>
          <mc:Choice Requires="wps">
            <w:drawing>
              <wp:anchor distT="0" distB="0" distL="114300" distR="114300" simplePos="0" relativeHeight="254746624" behindDoc="0" locked="0" layoutInCell="1" allowOverlap="1" wp14:anchorId="77B0301D" wp14:editId="3D32B93A">
                <wp:simplePos x="0" y="0"/>
                <wp:positionH relativeFrom="column">
                  <wp:posOffset>3202622</wp:posOffset>
                </wp:positionH>
                <wp:positionV relativeFrom="paragraph">
                  <wp:posOffset>717776</wp:posOffset>
                </wp:positionV>
                <wp:extent cx="178447" cy="135013"/>
                <wp:effectExtent l="40958" t="16192" r="0" b="0"/>
                <wp:wrapNone/>
                <wp:docPr id="470" name="Oblouk 470"/>
                <wp:cNvGraphicFramePr/>
                <a:graphic xmlns:a="http://schemas.openxmlformats.org/drawingml/2006/main">
                  <a:graphicData uri="http://schemas.microsoft.com/office/word/2010/wordprocessingShape">
                    <wps:wsp>
                      <wps:cNvSpPr/>
                      <wps:spPr>
                        <a:xfrm rot="14814915">
                          <a:off x="0" y="0"/>
                          <a:ext cx="178447" cy="135013"/>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D56A" id="Oblouk 470" o:spid="_x0000_s1026" style="position:absolute;margin-left:252.15pt;margin-top:56.5pt;width:14.05pt;height:10.65pt;rotation:-7411122fd;z-index:254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47,13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" path="m89223,nsc138500,,178447,30224,178447,67507r-89223,c89224,45005,89223,22502,89223,xem89223,nfc138500,,178447,30224,178447,67507e" filled="f">
                <v:path arrowok="t" o:connecttype="custom" o:connectlocs="89223,0;178447,67507" o:connectangles="0,0"/>
              </v:shape>
            </w:pict>
          </mc:Fallback>
        </mc:AlternateContent>
      </w:r>
      <w:r w:rsidR="005315ED" w:rsidRPr="005315ED">
        <w:rPr>
          <w:noProof/>
          <w:szCs w:val="22"/>
        </w:rPr>
        <mc:AlternateContent>
          <mc:Choice Requires="wps">
            <w:drawing>
              <wp:anchor distT="0" distB="0" distL="114300" distR="114300" simplePos="0" relativeHeight="254747648" behindDoc="0" locked="0" layoutInCell="1" allowOverlap="1" wp14:anchorId="5DF8C71A" wp14:editId="2BFB12E7">
                <wp:simplePos x="0" y="0"/>
                <wp:positionH relativeFrom="column">
                  <wp:posOffset>3165576</wp:posOffset>
                </wp:positionH>
                <wp:positionV relativeFrom="paragraph">
                  <wp:posOffset>675143</wp:posOffset>
                </wp:positionV>
                <wp:extent cx="178447" cy="135013"/>
                <wp:effectExtent l="40958" t="0" r="0" b="0"/>
                <wp:wrapNone/>
                <wp:docPr id="471" name="Oblouk 471"/>
                <wp:cNvGraphicFramePr/>
                <a:graphic xmlns:a="http://schemas.openxmlformats.org/drawingml/2006/main">
                  <a:graphicData uri="http://schemas.microsoft.com/office/word/2010/wordprocessingShape">
                    <wps:wsp>
                      <wps:cNvSpPr/>
                      <wps:spPr>
                        <a:xfrm rot="14122983">
                          <a:off x="0" y="0"/>
                          <a:ext cx="178447" cy="135013"/>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FD814" id="Oblouk 471" o:spid="_x0000_s1026" style="position:absolute;margin-left:249.25pt;margin-top:53.15pt;width:14.05pt;height:10.65pt;rotation:-8166896fd;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47,13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" path="m89223,nsc138500,,178447,30224,178447,67507r-89223,c89224,45005,89223,22502,89223,xem89223,nfc138500,,178447,30224,178447,67507e" filled="f">
                <v:path arrowok="t" o:connecttype="custom" o:connectlocs="89223,0;178447,67507" o:connectangles="0,0"/>
              </v:shape>
            </w:pict>
          </mc:Fallback>
        </mc:AlternateContent>
      </w:r>
      <w:r w:rsidR="005315ED" w:rsidRPr="005315ED">
        <w:rPr>
          <w:noProof/>
          <w:szCs w:val="22"/>
        </w:rPr>
        <mc:AlternateContent>
          <mc:Choice Requires="wps">
            <w:drawing>
              <wp:anchor distT="0" distB="0" distL="114300" distR="114300" simplePos="0" relativeHeight="254745600" behindDoc="0" locked="0" layoutInCell="1" allowOverlap="1" wp14:anchorId="5A10F551" wp14:editId="57A0169E">
                <wp:simplePos x="0" y="0"/>
                <wp:positionH relativeFrom="column">
                  <wp:posOffset>3142297</wp:posOffset>
                </wp:positionH>
                <wp:positionV relativeFrom="paragraph">
                  <wp:posOffset>784543</wp:posOffset>
                </wp:positionV>
                <wp:extent cx="178447" cy="135013"/>
                <wp:effectExtent l="40958" t="0" r="0" b="0"/>
                <wp:wrapNone/>
                <wp:docPr id="469" name="Oblouk 469"/>
                <wp:cNvGraphicFramePr/>
                <a:graphic xmlns:a="http://schemas.openxmlformats.org/drawingml/2006/main">
                  <a:graphicData uri="http://schemas.microsoft.com/office/word/2010/wordprocessingShape">
                    <wps:wsp>
                      <wps:cNvSpPr/>
                      <wps:spPr>
                        <a:xfrm rot="14122983">
                          <a:off x="0" y="0"/>
                          <a:ext cx="178447" cy="135013"/>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AEAF" id="Oblouk 469" o:spid="_x0000_s1026" style="position:absolute;margin-left:247.4pt;margin-top:61.8pt;width:14.05pt;height:10.65pt;rotation:-8166896fd;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47,13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" path="m89223,nsc138500,,178447,30224,178447,67507r-89223,c89224,45005,89223,22502,89223,xem89223,nfc138500,,178447,30224,178447,67507e" filled="f">
                <v:path arrowok="t" o:connecttype="custom" o:connectlocs="89223,0;178447,67507" o:connectangles="0,0"/>
              </v:shape>
            </w:pict>
          </mc:Fallback>
        </mc:AlternateContent>
      </w:r>
      <w:r w:rsidR="005315ED" w:rsidRPr="005315ED">
        <w:rPr>
          <w:noProof/>
          <w:szCs w:val="22"/>
        </w:rPr>
        <mc:AlternateContent>
          <mc:Choice Requires="wps">
            <w:drawing>
              <wp:anchor distT="0" distB="0" distL="114300" distR="114300" simplePos="0" relativeHeight="254744576" behindDoc="0" locked="0" layoutInCell="1" allowOverlap="1" wp14:anchorId="33907E58" wp14:editId="494BD2BB">
                <wp:simplePos x="0" y="0"/>
                <wp:positionH relativeFrom="column">
                  <wp:posOffset>3154547</wp:posOffset>
                </wp:positionH>
                <wp:positionV relativeFrom="paragraph">
                  <wp:posOffset>530713</wp:posOffset>
                </wp:positionV>
                <wp:extent cx="331596" cy="301450"/>
                <wp:effectExtent l="19050" t="0" r="0" b="22860"/>
                <wp:wrapNone/>
                <wp:docPr id="468" name="Oblouk 468"/>
                <wp:cNvGraphicFramePr/>
                <a:graphic xmlns:a="http://schemas.openxmlformats.org/drawingml/2006/main">
                  <a:graphicData uri="http://schemas.microsoft.com/office/word/2010/wordprocessingShape">
                    <wps:wsp>
                      <wps:cNvSpPr/>
                      <wps:spPr>
                        <a:xfrm rot="10256908">
                          <a:off x="0" y="0"/>
                          <a:ext cx="331596" cy="301450"/>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7555F4" id="Oblouk 468" o:spid="_x0000_s1026" style="position:absolute;margin-left:248.4pt;margin-top:41.8pt;width:26.1pt;height:23.75pt;rotation:11203279fd;z-index:254744576;visibility:visible;mso-wrap-style:square;mso-wrap-distance-left:9pt;mso-wrap-distance-top:0;mso-wrap-distance-right:9pt;mso-wrap-distance-bottom:0;mso-position-horizontal:absolute;mso-position-horizontal-relative:text;mso-position-vertical:absolute;mso-position-vertical-relative:text;v-text-anchor:middle" coordsize="331596,3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" path="m165798,nsc257366,,331596,67482,331596,150725r-165798,l165798,xem165798,nfc257366,,331596,67482,331596,150725e" filled="f">
                <v:path arrowok="t" o:connecttype="custom" o:connectlocs="165798,0;331596,150725" o:connectangles="0,0"/>
              </v:shape>
            </w:pict>
          </mc:Fallback>
        </mc:AlternateContent>
      </w:r>
      <w:r w:rsidR="005315ED" w:rsidRPr="005315ED">
        <w:rPr>
          <w:noProof/>
          <w:szCs w:val="22"/>
        </w:rPr>
        <mc:AlternateContent>
          <mc:Choice Requires="wps">
            <w:drawing>
              <wp:anchor distT="0" distB="0" distL="114300" distR="114300" simplePos="0" relativeHeight="254743552" behindDoc="0" locked="0" layoutInCell="1" allowOverlap="1" wp14:anchorId="7CE024D3" wp14:editId="3DF1AB23">
                <wp:simplePos x="0" y="0"/>
                <wp:positionH relativeFrom="column">
                  <wp:posOffset>3122295</wp:posOffset>
                </wp:positionH>
                <wp:positionV relativeFrom="paragraph">
                  <wp:posOffset>851535</wp:posOffset>
                </wp:positionV>
                <wp:extent cx="331596" cy="301450"/>
                <wp:effectExtent l="15240" t="22860" r="0" b="0"/>
                <wp:wrapNone/>
                <wp:docPr id="467" name="Oblouk 467"/>
                <wp:cNvGraphicFramePr/>
                <a:graphic xmlns:a="http://schemas.openxmlformats.org/drawingml/2006/main">
                  <a:graphicData uri="http://schemas.microsoft.com/office/word/2010/wordprocessingShape">
                    <wps:wsp>
                      <wps:cNvSpPr/>
                      <wps:spPr>
                        <a:xfrm rot="17108039">
                          <a:off x="0" y="0"/>
                          <a:ext cx="331596" cy="301450"/>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2115F" id="Oblouk 467" o:spid="_x0000_s1026" style="position:absolute;margin-left:245.85pt;margin-top:67.05pt;width:26.1pt;height:23.75pt;rotation:-4906419fd;z-index:254743552;visibility:visible;mso-wrap-style:square;mso-wrap-distance-left:9pt;mso-wrap-distance-top:0;mso-wrap-distance-right:9pt;mso-wrap-distance-bottom:0;mso-position-horizontal:absolute;mso-position-horizontal-relative:text;mso-position-vertical:absolute;mso-position-vertical-relative:text;v-text-anchor:middle" coordsize="331596,3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" path="m165798,nsc257366,,331596,67482,331596,150725r-165798,l165798,xem165798,nfc257366,,331596,67482,331596,150725e" filled="f">
                <v:path arrowok="t" o:connecttype="custom" o:connectlocs="165798,0;331596,150725" o:connectangles="0,0"/>
              </v:shape>
            </w:pict>
          </mc:Fallback>
        </mc:AlternateContent>
      </w:r>
      <w:r w:rsidR="005315ED" w:rsidRPr="005315ED">
        <w:rPr>
          <w:noProof/>
          <w:szCs w:val="22"/>
        </w:rPr>
        <mc:AlternateContent>
          <mc:Choice Requires="wps">
            <w:drawing>
              <wp:anchor distT="0" distB="0" distL="114300" distR="114300" simplePos="0" relativeHeight="254759936" behindDoc="0" locked="0" layoutInCell="1" allowOverlap="1" wp14:anchorId="7B3F3A8C" wp14:editId="43B60F16">
                <wp:simplePos x="0" y="0"/>
                <wp:positionH relativeFrom="column">
                  <wp:posOffset>1808236</wp:posOffset>
                </wp:positionH>
                <wp:positionV relativeFrom="paragraph">
                  <wp:posOffset>820992</wp:posOffset>
                </wp:positionV>
                <wp:extent cx="0" cy="301793"/>
                <wp:effectExtent l="76200" t="0" r="57150" b="60325"/>
                <wp:wrapNone/>
                <wp:docPr id="466" name="Přímá spojnice se šipkou 466"/>
                <wp:cNvGraphicFramePr/>
                <a:graphic xmlns:a="http://schemas.openxmlformats.org/drawingml/2006/main">
                  <a:graphicData uri="http://schemas.microsoft.com/office/word/2010/wordprocessingShape">
                    <wps:wsp>
                      <wps:cNvCnPr/>
                      <wps:spPr>
                        <a:xfrm>
                          <a:off x="0" y="0"/>
                          <a:ext cx="0" cy="30179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36E7FE7" id="Přímá spojnice se šipkou 466" o:spid="_x0000_s1026" type="#_x0000_t32" style="position:absolute;margin-left:142.4pt;margin-top:64.65pt;width:0;height:23.75pt;z-index:25475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">
                <v:stroke endarrow="block"/>
              </v:shape>
            </w:pict>
          </mc:Fallback>
        </mc:AlternateContent>
      </w:r>
      <w:r w:rsidR="005315ED" w:rsidRPr="005315ED">
        <w:rPr>
          <w:noProof/>
          <w:szCs w:val="22"/>
        </w:rPr>
        <mc:AlternateContent>
          <mc:Choice Requires="wps">
            <w:drawing>
              <wp:anchor distT="0" distB="0" distL="114300" distR="114300" simplePos="0" relativeHeight="254742528" behindDoc="0" locked="0" layoutInCell="1" allowOverlap="1" wp14:anchorId="3A6D8D25" wp14:editId="17CC893A">
                <wp:simplePos x="0" y="0"/>
                <wp:positionH relativeFrom="column">
                  <wp:posOffset>1833608</wp:posOffset>
                </wp:positionH>
                <wp:positionV relativeFrom="paragraph">
                  <wp:posOffset>1168002</wp:posOffset>
                </wp:positionV>
                <wp:extent cx="868931" cy="0"/>
                <wp:effectExtent l="38100" t="76200" r="26670" b="95250"/>
                <wp:wrapNone/>
                <wp:docPr id="465" name="Přímá spojnice se šipkou 465"/>
                <wp:cNvGraphicFramePr/>
                <a:graphic xmlns:a="http://schemas.openxmlformats.org/drawingml/2006/main">
                  <a:graphicData uri="http://schemas.microsoft.com/office/word/2010/wordprocessingShape">
                    <wps:wsp>
                      <wps:cNvCnPr/>
                      <wps:spPr>
                        <a:xfrm>
                          <a:off x="0" y="0"/>
                          <a:ext cx="868931"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5ABA233A" id="Přímá spojnice se šipkou 465" o:spid="_x0000_s1026" type="#_x0000_t32" style="position:absolute;margin-left:144.4pt;margin-top:91.95pt;width:68.4pt;height:0;z-index:2547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">
                <v:stroke startarrow="block" endarrow="block"/>
              </v:shape>
            </w:pict>
          </mc:Fallback>
        </mc:AlternateContent>
      </w:r>
      <w:r w:rsidR="005315ED" w:rsidRPr="005315ED">
        <w:rPr>
          <w:noProof/>
          <w:szCs w:val="22"/>
        </w:rPr>
        <mc:AlternateContent>
          <mc:Choice Requires="wps">
            <w:drawing>
              <wp:anchor distT="0" distB="0" distL="114300" distR="114300" simplePos="0" relativeHeight="254741504" behindDoc="0" locked="0" layoutInCell="1" allowOverlap="1" wp14:anchorId="1CB9462C" wp14:editId="0AC5C022">
                <wp:simplePos x="0" y="0"/>
                <wp:positionH relativeFrom="column">
                  <wp:posOffset>1124543</wp:posOffset>
                </wp:positionH>
                <wp:positionV relativeFrom="paragraph">
                  <wp:posOffset>1168002</wp:posOffset>
                </wp:positionV>
                <wp:extent cx="708814" cy="0"/>
                <wp:effectExtent l="38100" t="76200" r="15240" b="95250"/>
                <wp:wrapNone/>
                <wp:docPr id="464" name="Přímá spojnice se šipkou 464"/>
                <wp:cNvGraphicFramePr/>
                <a:graphic xmlns:a="http://schemas.openxmlformats.org/drawingml/2006/main">
                  <a:graphicData uri="http://schemas.microsoft.com/office/word/2010/wordprocessingShape">
                    <wps:wsp>
                      <wps:cNvCnPr/>
                      <wps:spPr>
                        <a:xfrm>
                          <a:off x="0" y="0"/>
                          <a:ext cx="708814"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677F6EEA" id="Přímá spojnice se šipkou 464" o:spid="_x0000_s1026" type="#_x0000_t32" style="position:absolute;margin-left:88.55pt;margin-top:91.95pt;width:55.8pt;height:0;z-index:25474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">
                <v:stroke startarrow="block" endarrow="block"/>
              </v:shape>
            </w:pict>
          </mc:Fallback>
        </mc:AlternateContent>
      </w:r>
      <w:r w:rsidR="005315ED" w:rsidRPr="005315ED">
        <w:rPr>
          <w:noProof/>
          <w:szCs w:val="22"/>
        </w:rPr>
        <mc:AlternateContent>
          <mc:Choice Requires="wps">
            <w:drawing>
              <wp:anchor distT="0" distB="0" distL="114300" distR="114300" simplePos="0" relativeHeight="254758912" behindDoc="0" locked="0" layoutInCell="1" allowOverlap="1" wp14:anchorId="5F688A07" wp14:editId="488418CB">
                <wp:simplePos x="0" y="0"/>
                <wp:positionH relativeFrom="column">
                  <wp:posOffset>818473</wp:posOffset>
                </wp:positionH>
                <wp:positionV relativeFrom="paragraph">
                  <wp:posOffset>1062495</wp:posOffset>
                </wp:positionV>
                <wp:extent cx="306475" cy="0"/>
                <wp:effectExtent l="38100" t="76200" r="17780" b="95250"/>
                <wp:wrapNone/>
                <wp:docPr id="463" name="Přímá spojnice se šipkou 463"/>
                <wp:cNvGraphicFramePr/>
                <a:graphic xmlns:a="http://schemas.openxmlformats.org/drawingml/2006/main">
                  <a:graphicData uri="http://schemas.microsoft.com/office/word/2010/wordprocessingShape">
                    <wps:wsp>
                      <wps:cNvCnPr/>
                      <wps:spPr>
                        <a:xfrm>
                          <a:off x="0" y="0"/>
                          <a:ext cx="306475"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3EA8F566" id="Přímá spojnice se šipkou 463" o:spid="_x0000_s1026" type="#_x0000_t32" style="position:absolute;margin-left:64.45pt;margin-top:83.65pt;width:24.15pt;height:0;z-index:25475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">
                <v:stroke startarrow="block" endarrow="block"/>
              </v:shape>
            </w:pict>
          </mc:Fallback>
        </mc:AlternateContent>
      </w:r>
      <w:r w:rsidR="005315ED" w:rsidRPr="005315ED">
        <w:rPr>
          <w:noProof/>
          <w:szCs w:val="22"/>
        </w:rPr>
        <mc:AlternateContent>
          <mc:Choice Requires="wps">
            <w:drawing>
              <wp:anchor distT="0" distB="0" distL="114300" distR="114300" simplePos="0" relativeHeight="254739456" behindDoc="0" locked="0" layoutInCell="1" allowOverlap="1" wp14:anchorId="0EB7ECF4" wp14:editId="410A11E0">
                <wp:simplePos x="0" y="0"/>
                <wp:positionH relativeFrom="column">
                  <wp:posOffset>130161</wp:posOffset>
                </wp:positionH>
                <wp:positionV relativeFrom="paragraph">
                  <wp:posOffset>680657</wp:posOffset>
                </wp:positionV>
                <wp:extent cx="5024" cy="140677"/>
                <wp:effectExtent l="76200" t="38100" r="71755" b="12065"/>
                <wp:wrapNone/>
                <wp:docPr id="461" name="Přímá spojnice se šipkou 461"/>
                <wp:cNvGraphicFramePr/>
                <a:graphic xmlns:a="http://schemas.openxmlformats.org/drawingml/2006/main">
                  <a:graphicData uri="http://schemas.microsoft.com/office/word/2010/wordprocessingShape">
                    <wps:wsp>
                      <wps:cNvCnPr/>
                      <wps:spPr>
                        <a:xfrm flipV="1">
                          <a:off x="0" y="0"/>
                          <a:ext cx="5024" cy="14067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42003B92" id="Přímá spojnice se šipkou 461" o:spid="_x0000_s1026" type="#_x0000_t32" style="position:absolute;margin-left:10.25pt;margin-top:53.6pt;width:.4pt;height:11.1pt;flip:y;z-index:25473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">
                <v:stroke endarrow="block"/>
              </v:shape>
            </w:pict>
          </mc:Fallback>
        </mc:AlternateContent>
      </w:r>
      <w:r w:rsidR="005315ED" w:rsidRPr="005315ED">
        <w:rPr>
          <w:noProof/>
          <w:szCs w:val="22"/>
        </w:rPr>
        <w:drawing>
          <wp:inline distT="0" distB="0" distL="0" distR="0" wp14:anchorId="3A5C91EC" wp14:editId="0C56D285">
            <wp:extent cx="3708605" cy="1517308"/>
            <wp:effectExtent l="0" t="0" r="6350" b="6985"/>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3716355" cy="1520479"/>
                    </a:xfrm>
                    <a:prstGeom prst="rect">
                      <a:avLst/>
                    </a:prstGeom>
                    <a:noFill/>
                    <a:ln>
                      <a:noFill/>
                    </a:ln>
                  </pic:spPr>
                </pic:pic>
              </a:graphicData>
            </a:graphic>
          </wp:inline>
        </w:drawing>
      </w:r>
    </w:p>
    <w:p w14:paraId="44972574" w14:textId="77777777" w:rsidR="005315ED" w:rsidRPr="005315ED" w:rsidRDefault="005F56D8" w:rsidP="005315ED">
      <w:pPr>
        <w:spacing w:after="60" w:line="276" w:lineRule="auto"/>
        <w:rPr>
          <w:szCs w:val="22"/>
          <w:lang w:eastAsia="en-US"/>
        </w:rPr>
      </w:pPr>
      <m:oMath>
        <m:func>
          <m:funcPr>
            <m:ctrlPr>
              <w:rPr>
                <w:rFonts w:ascii="Cambria Math" w:hAnsi="Cambria Math"/>
                <w:i/>
                <w:szCs w:val="22"/>
                <w:lang w:eastAsia="en-US"/>
              </w:rPr>
            </m:ctrlPr>
          </m:funcPr>
          <m:fName>
            <m:r>
              <m:rPr>
                <m:sty m:val="p"/>
              </m:rPr>
              <w:rPr>
                <w:rFonts w:ascii="Cambria Math" w:eastAsia="Calibri" w:hAnsi="Cambria Math"/>
                <w:szCs w:val="22"/>
                <w:lang w:eastAsia="en-US"/>
              </w:rPr>
              <m:t>tan</m:t>
            </m:r>
          </m:fName>
          <m:e>
            <m:sSup>
              <m:sSupPr>
                <m:ctrlPr>
                  <w:rPr>
                    <w:rFonts w:ascii="Cambria Math" w:hAnsi="Cambria Math"/>
                    <w:i/>
                    <w:szCs w:val="22"/>
                    <w:lang w:eastAsia="en-US"/>
                  </w:rPr>
                </m:ctrlPr>
              </m:sSupPr>
              <m:e>
                <m:r>
                  <w:rPr>
                    <w:rFonts w:ascii="Cambria Math" w:hAnsi="Cambria Math"/>
                    <w:szCs w:val="22"/>
                    <w:lang w:eastAsia="en-US"/>
                  </w:rPr>
                  <m:t>σ</m:t>
                </m:r>
              </m:e>
              <m:sup>
                <m:r>
                  <w:rPr>
                    <w:rFonts w:ascii="Cambria Math" w:hAnsi="Cambria Math"/>
                    <w:szCs w:val="22"/>
                    <w:lang w:eastAsia="en-US"/>
                  </w:rPr>
                  <m:t>´</m:t>
                </m:r>
              </m:sup>
            </m:sSup>
          </m:e>
        </m:func>
        <m:r>
          <w:rPr>
            <w:rFonts w:ascii="Cambria Math" w:hAnsi="Cambria Math"/>
            <w:szCs w:val="22"/>
            <w:lang w:eastAsia="en-US"/>
          </w:rPr>
          <m:t>=</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y</m:t>
                </m:r>
              </m:e>
              <m:sup>
                <m:r>
                  <w:rPr>
                    <w:rFonts w:ascii="Cambria Math" w:hAnsi="Cambria Math"/>
                    <w:szCs w:val="22"/>
                    <w:lang w:eastAsia="en-US"/>
                  </w:rPr>
                  <m:t>´</m:t>
                </m:r>
              </m:sup>
            </m:sSup>
          </m:num>
          <m:den>
            <m:sSub>
              <m:sSubPr>
                <m:ctrlPr>
                  <w:rPr>
                    <w:rFonts w:ascii="Cambria Math" w:hAnsi="Cambria Math"/>
                    <w:i/>
                    <w:szCs w:val="22"/>
                    <w:lang w:eastAsia="en-US"/>
                  </w:rPr>
                </m:ctrlPr>
              </m:sSubPr>
              <m:e>
                <m:r>
                  <w:rPr>
                    <w:rFonts w:ascii="Cambria Math" w:hAnsi="Cambria Math"/>
                    <w:szCs w:val="22"/>
                    <w:lang w:eastAsia="en-US"/>
                  </w:rPr>
                  <m:t>f</m:t>
                </m:r>
              </m:e>
              <m:sub>
                <m:r>
                  <w:rPr>
                    <w:rFonts w:ascii="Cambria Math" w:hAnsi="Cambria Math"/>
                    <w:szCs w:val="22"/>
                    <w:lang w:eastAsia="en-US"/>
                  </w:rPr>
                  <m:t>ok</m:t>
                </m:r>
              </m:sub>
            </m:sSub>
          </m:den>
        </m:f>
      </m:oMath>
      <w:r w:rsidR="005315ED" w:rsidRPr="005315ED">
        <w:rPr>
          <w:szCs w:val="22"/>
          <w:lang w:eastAsia="en-US"/>
        </w:rPr>
        <w:tab/>
      </w:r>
      <w:r w:rsidR="005315ED" w:rsidRPr="005315ED">
        <w:rPr>
          <w:szCs w:val="22"/>
          <w:lang w:eastAsia="en-US"/>
        </w:rPr>
        <w:tab/>
      </w:r>
      <m:oMath>
        <m:func>
          <m:funcPr>
            <m:ctrlPr>
              <w:rPr>
                <w:rFonts w:ascii="Cambria Math" w:hAnsi="Cambria Math"/>
                <w:i/>
                <w:szCs w:val="22"/>
                <w:lang w:eastAsia="en-US"/>
              </w:rPr>
            </m:ctrlPr>
          </m:funcPr>
          <m:fName>
            <m:r>
              <m:rPr>
                <m:sty m:val="p"/>
              </m:rPr>
              <w:rPr>
                <w:rFonts w:ascii="Cambria Math" w:eastAsia="Calibri" w:hAnsi="Cambria Math"/>
                <w:szCs w:val="22"/>
                <w:lang w:eastAsia="en-US"/>
              </w:rPr>
              <m:t>tan</m:t>
            </m:r>
          </m:fName>
          <m:e>
            <m:r>
              <w:rPr>
                <w:rFonts w:ascii="Cambria Math" w:hAnsi="Cambria Math"/>
                <w:szCs w:val="22"/>
                <w:lang w:eastAsia="en-US"/>
              </w:rPr>
              <m:t>σ</m:t>
            </m:r>
          </m:e>
        </m:func>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y</m:t>
            </m:r>
          </m:num>
          <m:den>
            <m:r>
              <w:rPr>
                <w:rFonts w:ascii="Cambria Math" w:hAnsi="Cambria Math"/>
                <w:szCs w:val="22"/>
                <w:lang w:eastAsia="en-US"/>
              </w:rPr>
              <m:t>L</m:t>
            </m:r>
          </m:den>
        </m:f>
      </m:oMath>
      <w:r w:rsidR="005315ED" w:rsidRPr="005315ED">
        <w:rPr>
          <w:szCs w:val="22"/>
          <w:lang w:eastAsia="en-US"/>
        </w:rPr>
        <w:tab/>
      </w:r>
      <w:r w:rsidR="005315ED" w:rsidRPr="005315ED">
        <w:rPr>
          <w:szCs w:val="22"/>
          <w:lang w:eastAsia="en-US"/>
        </w:rPr>
        <w:tab/>
      </w:r>
      <m:oMath>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y</m:t>
                </m:r>
              </m:e>
              <m:sup>
                <m:r>
                  <w:rPr>
                    <w:rFonts w:ascii="Cambria Math" w:hAnsi="Cambria Math"/>
                    <w:szCs w:val="22"/>
                    <w:lang w:eastAsia="en-US"/>
                  </w:rPr>
                  <m:t>´</m:t>
                </m:r>
              </m:sup>
            </m:sSup>
          </m:num>
          <m:den>
            <m:r>
              <w:rPr>
                <w:rFonts w:ascii="Cambria Math" w:hAnsi="Cambria Math"/>
                <w:szCs w:val="22"/>
                <w:lang w:eastAsia="en-US"/>
              </w:rPr>
              <m:t>y</m:t>
            </m:r>
          </m:den>
        </m:f>
        <m:r>
          <w:rPr>
            <w:rFonts w:ascii="Cambria Math" w:hAnsi="Cambria Math"/>
            <w:szCs w:val="22"/>
            <w:lang w:eastAsia="en-US"/>
          </w:rPr>
          <m:t>=-</m:t>
        </m:r>
        <m:f>
          <m:fPr>
            <m:ctrlPr>
              <w:rPr>
                <w:rFonts w:ascii="Cambria Math" w:hAnsi="Cambria Math"/>
                <w:i/>
                <w:szCs w:val="22"/>
                <w:lang w:eastAsia="en-US"/>
              </w:rPr>
            </m:ctrlPr>
          </m:fPr>
          <m:num>
            <m:r>
              <m:rPr>
                <m:sty m:val="p"/>
              </m:rPr>
              <w:rPr>
                <w:rFonts w:ascii="Cambria Math" w:hAnsi="Cambria Math"/>
                <w:szCs w:val="22"/>
                <w:lang w:eastAsia="en-US"/>
              </w:rPr>
              <m:t>Δ</m:t>
            </m:r>
          </m:num>
          <m:den>
            <m:sSubSup>
              <m:sSubSupPr>
                <m:ctrlPr>
                  <w:rPr>
                    <w:rFonts w:ascii="Cambria Math" w:hAnsi="Cambria Math"/>
                    <w:i/>
                    <w:szCs w:val="22"/>
                    <w:lang w:eastAsia="en-US"/>
                  </w:rPr>
                </m:ctrlPr>
              </m:sSubSupPr>
              <m:e>
                <m:r>
                  <w:rPr>
                    <w:rFonts w:ascii="Cambria Math" w:hAnsi="Cambria Math"/>
                    <w:szCs w:val="22"/>
                    <w:lang w:eastAsia="en-US"/>
                  </w:rPr>
                  <m:t>f</m:t>
                </m:r>
              </m:e>
              <m:sub>
                <m:r>
                  <w:rPr>
                    <w:rFonts w:ascii="Cambria Math" w:hAnsi="Cambria Math"/>
                    <w:szCs w:val="22"/>
                    <w:lang w:eastAsia="en-US"/>
                  </w:rPr>
                  <m:t>obj</m:t>
                </m:r>
              </m:sub>
              <m:sup>
                <m:r>
                  <w:rPr>
                    <w:rFonts w:ascii="Cambria Math" w:hAnsi="Cambria Math"/>
                    <w:szCs w:val="22"/>
                    <w:lang w:eastAsia="en-US"/>
                  </w:rPr>
                  <m:t>´</m:t>
                </m:r>
              </m:sup>
            </m:sSubSup>
          </m:den>
        </m:f>
      </m:oMath>
    </w:p>
    <w:p w14:paraId="7584B478" w14:textId="77777777" w:rsidR="005315ED" w:rsidRPr="005315ED" w:rsidRDefault="005315ED" w:rsidP="005315ED">
      <w:pPr>
        <w:spacing w:after="60" w:line="276" w:lineRule="auto"/>
        <w:rPr>
          <w:szCs w:val="22"/>
          <w:lang w:eastAsia="en-US"/>
        </w:rPr>
      </w:pPr>
    </w:p>
    <w:p w14:paraId="7F0C5DEB" w14:textId="77777777" w:rsidR="005315ED" w:rsidRPr="005315ED" w:rsidRDefault="005F56D8" w:rsidP="005315ED">
      <w:pPr>
        <w:spacing w:after="60" w:line="276" w:lineRule="auto"/>
        <w:rPr>
          <w:szCs w:val="22"/>
          <w:lang w:eastAsia="en-US"/>
        </w:rPr>
      </w:pPr>
      <m:oMath>
        <m:func>
          <m:funcPr>
            <m:ctrlPr>
              <w:rPr>
                <w:rFonts w:ascii="Cambria Math" w:hAnsi="Cambria Math"/>
                <w:i/>
                <w:szCs w:val="22"/>
                <w:lang w:eastAsia="en-US"/>
              </w:rPr>
            </m:ctrlPr>
          </m:funcPr>
          <m:fName>
            <m:r>
              <m:rPr>
                <m:sty m:val="p"/>
              </m:rPr>
              <w:rPr>
                <w:rFonts w:ascii="Cambria Math" w:hAnsi="Cambria Math"/>
                <w:szCs w:val="22"/>
                <w:lang w:eastAsia="en-US"/>
              </w:rPr>
              <m:t>Z</m:t>
            </m:r>
          </m:fName>
          <m:e>
            <m:r>
              <w:rPr>
                <w:rFonts w:ascii="Cambria Math" w:hAnsi="Cambria Math"/>
                <w:szCs w:val="22"/>
                <w:lang w:eastAsia="en-US"/>
              </w:rPr>
              <m:t>=</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σ</m:t>
                    </m:r>
                  </m:e>
                  <m:sup>
                    <m:r>
                      <w:rPr>
                        <w:rFonts w:ascii="Cambria Math" w:hAnsi="Cambria Math"/>
                        <w:szCs w:val="22"/>
                        <w:lang w:eastAsia="en-US"/>
                      </w:rPr>
                      <m:t>´</m:t>
                    </m:r>
                  </m:sup>
                </m:sSup>
              </m:num>
              <m:den>
                <m:r>
                  <w:rPr>
                    <w:rFonts w:ascii="Cambria Math" w:hAnsi="Cambria Math"/>
                    <w:szCs w:val="22"/>
                    <w:lang w:eastAsia="en-US"/>
                  </w:rPr>
                  <m:t>σ</m:t>
                </m:r>
              </m:den>
            </m:f>
            <m:r>
              <w:rPr>
                <w:rFonts w:ascii="Cambria Math" w:hAnsi="Cambria Math"/>
                <w:szCs w:val="22"/>
                <w:lang w:eastAsia="en-US"/>
              </w:rPr>
              <m:t>=</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y</m:t>
                    </m:r>
                  </m:e>
                  <m:sup>
                    <m:r>
                      <w:rPr>
                        <w:rFonts w:ascii="Cambria Math" w:hAnsi="Cambria Math"/>
                        <w:szCs w:val="22"/>
                        <w:lang w:eastAsia="en-US"/>
                      </w:rPr>
                      <m:t>´</m:t>
                    </m:r>
                  </m:sup>
                </m:sSup>
              </m:num>
              <m:den>
                <m:sSub>
                  <m:sSubPr>
                    <m:ctrlPr>
                      <w:rPr>
                        <w:rFonts w:ascii="Cambria Math" w:hAnsi="Cambria Math"/>
                        <w:i/>
                        <w:szCs w:val="22"/>
                        <w:lang w:eastAsia="en-US"/>
                      </w:rPr>
                    </m:ctrlPr>
                  </m:sSubPr>
                  <m:e>
                    <m:r>
                      <w:rPr>
                        <w:rFonts w:ascii="Cambria Math" w:hAnsi="Cambria Math"/>
                        <w:szCs w:val="22"/>
                        <w:lang w:eastAsia="en-US"/>
                      </w:rPr>
                      <m:t>f</m:t>
                    </m:r>
                  </m:e>
                  <m:sub>
                    <m:r>
                      <w:rPr>
                        <w:rFonts w:ascii="Cambria Math" w:hAnsi="Cambria Math"/>
                        <w:szCs w:val="22"/>
                        <w:lang w:eastAsia="en-US"/>
                      </w:rPr>
                      <m:t>ok</m:t>
                    </m:r>
                  </m:sub>
                </m:sSub>
              </m:den>
            </m:f>
            <m:f>
              <m:fPr>
                <m:ctrlPr>
                  <w:rPr>
                    <w:rFonts w:ascii="Cambria Math" w:hAnsi="Cambria Math"/>
                    <w:i/>
                    <w:szCs w:val="22"/>
                    <w:lang w:eastAsia="en-US"/>
                  </w:rPr>
                </m:ctrlPr>
              </m:fPr>
              <m:num>
                <m:r>
                  <w:rPr>
                    <w:rFonts w:ascii="Cambria Math" w:hAnsi="Cambria Math"/>
                    <w:szCs w:val="22"/>
                    <w:lang w:eastAsia="en-US"/>
                  </w:rPr>
                  <m:t>L</m:t>
                </m:r>
              </m:num>
              <m:den>
                <m:r>
                  <w:rPr>
                    <w:rFonts w:ascii="Cambria Math" w:hAnsi="Cambria Math"/>
                    <w:szCs w:val="22"/>
                    <w:lang w:eastAsia="en-US"/>
                  </w:rPr>
                  <m:t>y</m:t>
                </m:r>
              </m:den>
            </m:f>
            <m:r>
              <w:rPr>
                <w:rFonts w:ascii="Cambria Math" w:hAnsi="Cambria Math"/>
                <w:szCs w:val="22"/>
                <w:lang w:eastAsia="en-US"/>
              </w:rPr>
              <m:t>=-</m:t>
            </m:r>
            <m:f>
              <m:fPr>
                <m:ctrlPr>
                  <w:rPr>
                    <w:rFonts w:ascii="Cambria Math" w:hAnsi="Cambria Math"/>
                    <w:i/>
                    <w:szCs w:val="22"/>
                    <w:lang w:eastAsia="en-US"/>
                  </w:rPr>
                </m:ctrlPr>
              </m:fPr>
              <m:num>
                <m:r>
                  <m:rPr>
                    <m:sty m:val="p"/>
                  </m:rPr>
                  <w:rPr>
                    <w:rFonts w:ascii="Cambria Math" w:hAnsi="Cambria Math"/>
                    <w:szCs w:val="22"/>
                    <w:lang w:eastAsia="en-US"/>
                  </w:rPr>
                  <m:t>Δ</m:t>
                </m:r>
              </m:num>
              <m:den>
                <m:sSubSup>
                  <m:sSubSupPr>
                    <m:ctrlPr>
                      <w:rPr>
                        <w:rFonts w:ascii="Cambria Math" w:hAnsi="Cambria Math"/>
                        <w:i/>
                        <w:szCs w:val="22"/>
                        <w:lang w:eastAsia="en-US"/>
                      </w:rPr>
                    </m:ctrlPr>
                  </m:sSubSupPr>
                  <m:e>
                    <m:r>
                      <w:rPr>
                        <w:rFonts w:ascii="Cambria Math" w:hAnsi="Cambria Math"/>
                        <w:szCs w:val="22"/>
                        <w:lang w:eastAsia="en-US"/>
                      </w:rPr>
                      <m:t>f</m:t>
                    </m:r>
                  </m:e>
                  <m:sub>
                    <m:r>
                      <w:rPr>
                        <w:rFonts w:ascii="Cambria Math" w:hAnsi="Cambria Math"/>
                        <w:szCs w:val="22"/>
                        <w:lang w:eastAsia="en-US"/>
                      </w:rPr>
                      <m:t>obj</m:t>
                    </m:r>
                  </m:sub>
                  <m:sup>
                    <m:r>
                      <w:rPr>
                        <w:rFonts w:ascii="Cambria Math" w:hAnsi="Cambria Math"/>
                        <w:szCs w:val="22"/>
                        <w:lang w:eastAsia="en-US"/>
                      </w:rPr>
                      <m:t>´</m:t>
                    </m:r>
                  </m:sup>
                </m:sSubSup>
              </m:den>
            </m:f>
            <m:f>
              <m:fPr>
                <m:ctrlPr>
                  <w:rPr>
                    <w:rFonts w:ascii="Cambria Math" w:hAnsi="Cambria Math"/>
                    <w:i/>
                    <w:szCs w:val="22"/>
                    <w:lang w:eastAsia="en-US"/>
                  </w:rPr>
                </m:ctrlPr>
              </m:fPr>
              <m:num>
                <m:r>
                  <w:rPr>
                    <w:rFonts w:ascii="Cambria Math" w:hAnsi="Cambria Math"/>
                    <w:szCs w:val="22"/>
                    <w:lang w:eastAsia="en-US"/>
                  </w:rPr>
                  <m:t>L</m:t>
                </m:r>
              </m:num>
              <m:den>
                <m:sSub>
                  <m:sSubPr>
                    <m:ctrlPr>
                      <w:rPr>
                        <w:rFonts w:ascii="Cambria Math" w:hAnsi="Cambria Math"/>
                        <w:i/>
                        <w:szCs w:val="22"/>
                        <w:lang w:eastAsia="en-US"/>
                      </w:rPr>
                    </m:ctrlPr>
                  </m:sSubPr>
                  <m:e>
                    <m:r>
                      <w:rPr>
                        <w:rFonts w:ascii="Cambria Math" w:hAnsi="Cambria Math"/>
                        <w:szCs w:val="22"/>
                        <w:lang w:eastAsia="en-US"/>
                      </w:rPr>
                      <m:t>f</m:t>
                    </m:r>
                  </m:e>
                  <m:sub>
                    <m:r>
                      <w:rPr>
                        <w:rFonts w:ascii="Cambria Math" w:hAnsi="Cambria Math"/>
                        <w:szCs w:val="22"/>
                        <w:lang w:eastAsia="en-US"/>
                      </w:rPr>
                      <m:t>ok</m:t>
                    </m:r>
                  </m:sub>
                </m:sSub>
              </m:den>
            </m:f>
          </m:e>
        </m:func>
      </m:oMath>
      <w:r w:rsidR="005315ED" w:rsidRPr="005315ED">
        <w:rPr>
          <w:szCs w:val="22"/>
          <w:lang w:eastAsia="en-US"/>
        </w:rPr>
        <w:t xml:space="preserve"> … úhlové zvětšení</w:t>
      </w:r>
    </w:p>
    <w:p w14:paraId="187C0A2B" w14:textId="77777777" w:rsidR="005315ED" w:rsidRPr="005315ED" w:rsidRDefault="005315ED" w:rsidP="005315ED">
      <w:pPr>
        <w:spacing w:after="60" w:line="276" w:lineRule="auto"/>
        <w:rPr>
          <w:szCs w:val="22"/>
          <w:lang w:eastAsia="en-US"/>
        </w:rPr>
      </w:pPr>
    </w:p>
    <w:p w14:paraId="699EC898" w14:textId="77777777" w:rsidR="005315ED" w:rsidRPr="005315ED" w:rsidRDefault="005315ED" w:rsidP="005315ED">
      <w:pPr>
        <w:spacing w:after="60" w:line="276" w:lineRule="auto"/>
        <w:rPr>
          <w:szCs w:val="22"/>
          <w:lang w:eastAsia="en-US"/>
        </w:rPr>
      </w:pPr>
      <w:r w:rsidRPr="005315ED">
        <w:rPr>
          <w:szCs w:val="22"/>
          <w:lang w:eastAsia="en-US"/>
        </w:rPr>
        <w:t xml:space="preserve">Změny </w:t>
      </w:r>
      <m:oMath>
        <m:r>
          <w:rPr>
            <w:rFonts w:ascii="Cambria Math" w:hAnsi="Cambria Math"/>
            <w:szCs w:val="22"/>
            <w:lang w:eastAsia="en-US"/>
          </w:rPr>
          <m:t>Z</m:t>
        </m:r>
      </m:oMath>
      <w:r w:rsidRPr="005315ED">
        <w:rPr>
          <w:szCs w:val="22"/>
          <w:lang w:eastAsia="en-US"/>
        </w:rPr>
        <w:t>:</w:t>
      </w:r>
    </w:p>
    <w:p w14:paraId="0B82592C" w14:textId="77777777" w:rsidR="005315ED" w:rsidRPr="005315ED" w:rsidRDefault="005315ED" w:rsidP="005315ED">
      <w:pPr>
        <w:spacing w:after="60" w:line="276" w:lineRule="auto"/>
        <w:rPr>
          <w:szCs w:val="22"/>
          <w:lang w:eastAsia="en-US"/>
        </w:rPr>
      </w:pPr>
      <m:oMath>
        <m:r>
          <m:rPr>
            <m:sty m:val="p"/>
          </m:rPr>
          <w:rPr>
            <w:rFonts w:ascii="Cambria Math" w:hAnsi="Cambria Math"/>
            <w:szCs w:val="22"/>
            <w:lang w:eastAsia="en-US"/>
          </w:rPr>
          <m:t>Δ</m:t>
        </m:r>
      </m:oMath>
      <w:r w:rsidRPr="005315ED">
        <w:rPr>
          <w:szCs w:val="22"/>
          <w:lang w:eastAsia="en-US"/>
        </w:rPr>
        <w:t xml:space="preserve"> … změnou délky tubusu</w:t>
      </w:r>
    </w:p>
    <w:p w14:paraId="22A39A51" w14:textId="77777777" w:rsidR="005315ED" w:rsidRPr="005315ED" w:rsidRDefault="005F56D8" w:rsidP="005315ED">
      <w:pPr>
        <w:spacing w:after="60" w:line="276" w:lineRule="auto"/>
        <w:rPr>
          <w:szCs w:val="22"/>
          <w:lang w:eastAsia="en-US"/>
        </w:rPr>
      </w:pPr>
      <m:oMath>
        <m:sSubSup>
          <m:sSubSupPr>
            <m:ctrlPr>
              <w:rPr>
                <w:rFonts w:ascii="Cambria Math" w:hAnsi="Cambria Math"/>
                <w:i/>
                <w:szCs w:val="22"/>
                <w:lang w:eastAsia="en-US"/>
              </w:rPr>
            </m:ctrlPr>
          </m:sSubSupPr>
          <m:e>
            <m:r>
              <w:rPr>
                <w:rFonts w:ascii="Cambria Math" w:hAnsi="Cambria Math"/>
                <w:szCs w:val="22"/>
                <w:lang w:eastAsia="en-US"/>
              </w:rPr>
              <m:t>f</m:t>
            </m:r>
          </m:e>
          <m:sub>
            <m:r>
              <w:rPr>
                <w:rFonts w:ascii="Cambria Math" w:hAnsi="Cambria Math"/>
                <w:szCs w:val="22"/>
                <w:lang w:eastAsia="en-US"/>
              </w:rPr>
              <m:t>obj</m:t>
            </m:r>
          </m:sub>
          <m:sup>
            <m:r>
              <w:rPr>
                <w:rFonts w:ascii="Cambria Math" w:hAnsi="Cambria Math"/>
                <w:szCs w:val="22"/>
                <w:lang w:eastAsia="en-US"/>
              </w:rPr>
              <m:t>´</m:t>
            </m:r>
          </m:sup>
        </m:sSubSup>
      </m:oMath>
      <w:r w:rsidR="005315ED" w:rsidRPr="005315ED">
        <w:rPr>
          <w:szCs w:val="22"/>
          <w:lang w:eastAsia="en-US"/>
        </w:rPr>
        <w:t xml:space="preserve"> … výměnná optika</w:t>
      </w:r>
    </w:p>
    <w:p w14:paraId="7963EB24" w14:textId="77777777" w:rsidR="005315ED" w:rsidRPr="005315ED" w:rsidRDefault="005F56D8" w:rsidP="005315ED">
      <w:pPr>
        <w:spacing w:after="60" w:line="276" w:lineRule="auto"/>
        <w:rPr>
          <w:szCs w:val="22"/>
          <w:lang w:eastAsia="en-US"/>
        </w:rPr>
      </w:pPr>
      <m:oMath>
        <m:sSub>
          <m:sSubPr>
            <m:ctrlPr>
              <w:rPr>
                <w:rFonts w:ascii="Cambria Math" w:hAnsi="Cambria Math"/>
                <w:i/>
                <w:szCs w:val="22"/>
                <w:lang w:eastAsia="en-US"/>
              </w:rPr>
            </m:ctrlPr>
          </m:sSubPr>
          <m:e>
            <m:r>
              <w:rPr>
                <w:rFonts w:ascii="Cambria Math" w:hAnsi="Cambria Math"/>
                <w:szCs w:val="22"/>
                <w:lang w:eastAsia="en-US"/>
              </w:rPr>
              <m:t>f</m:t>
            </m:r>
          </m:e>
          <m:sub>
            <m:r>
              <w:rPr>
                <w:rFonts w:ascii="Cambria Math" w:hAnsi="Cambria Math"/>
                <w:szCs w:val="22"/>
                <w:lang w:eastAsia="en-US"/>
              </w:rPr>
              <m:t>ok</m:t>
            </m:r>
          </m:sub>
        </m:sSub>
      </m:oMath>
      <w:r w:rsidR="005315ED" w:rsidRPr="005315ED">
        <w:rPr>
          <w:szCs w:val="22"/>
          <w:lang w:eastAsia="en-US"/>
        </w:rPr>
        <w:t xml:space="preserve"> … výměnná optika</w:t>
      </w:r>
    </w:p>
    <w:p w14:paraId="0940BC7E" w14:textId="77777777" w:rsidR="005315ED" w:rsidRPr="005315ED" w:rsidRDefault="005315ED" w:rsidP="005315ED">
      <w:pPr>
        <w:spacing w:after="60" w:line="276" w:lineRule="auto"/>
        <w:rPr>
          <w:szCs w:val="22"/>
          <w:lang w:eastAsia="en-US"/>
        </w:rPr>
      </w:pPr>
    </w:p>
    <w:p w14:paraId="138BDD5B" w14:textId="77777777" w:rsidR="005315ED" w:rsidRPr="005315ED" w:rsidRDefault="005F56D8" w:rsidP="005315ED">
      <w:pPr>
        <w:spacing w:after="60" w:line="276" w:lineRule="auto"/>
        <w:rPr>
          <w:szCs w:val="22"/>
          <w:lang w:eastAsia="en-US"/>
        </w:rPr>
      </w:pPr>
      <m:oMath>
        <m:sSub>
          <m:sSubPr>
            <m:ctrlPr>
              <w:rPr>
                <w:rFonts w:ascii="Cambria Math" w:hAnsi="Cambria Math"/>
                <w:i/>
                <w:szCs w:val="22"/>
                <w:lang w:eastAsia="en-US"/>
              </w:rPr>
            </m:ctrlPr>
          </m:sSubPr>
          <m:e>
            <m:r>
              <w:rPr>
                <w:rFonts w:ascii="Cambria Math" w:hAnsi="Cambria Math"/>
                <w:szCs w:val="22"/>
                <w:lang w:eastAsia="en-US"/>
              </w:rPr>
              <m:t>Z</m:t>
            </m:r>
          </m:e>
          <m:sub>
            <m:r>
              <w:rPr>
                <w:rFonts w:ascii="Cambria Math" w:hAnsi="Cambria Math"/>
                <w:szCs w:val="22"/>
                <w:lang w:eastAsia="en-US"/>
              </w:rPr>
              <m:t>max</m:t>
            </m:r>
          </m:sub>
        </m:sSub>
        <m:r>
          <w:rPr>
            <w:rFonts w:ascii="Cambria Math" w:hAnsi="Cambria Math"/>
            <w:szCs w:val="22"/>
            <w:lang w:eastAsia="en-US"/>
          </w:rPr>
          <m:t>≈2000</m:t>
        </m:r>
      </m:oMath>
      <w:r w:rsidR="005315ED" w:rsidRPr="005315ED">
        <w:rPr>
          <w:szCs w:val="22"/>
          <w:lang w:eastAsia="en-US"/>
        </w:rPr>
        <w:t>, omezení difrakcí na otvorech</w:t>
      </w:r>
    </w:p>
    <w:p w14:paraId="77B7ACA5" w14:textId="77777777" w:rsidR="005315ED" w:rsidRPr="005315ED" w:rsidRDefault="005315ED" w:rsidP="005315ED">
      <w:pPr>
        <w:spacing w:after="60" w:line="276" w:lineRule="auto"/>
        <w:rPr>
          <w:szCs w:val="22"/>
          <w:lang w:eastAsia="en-US"/>
        </w:rPr>
      </w:pPr>
    </w:p>
    <w:p w14:paraId="5C6725CF"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α≥1,22</m:t>
        </m:r>
        <m:f>
          <m:fPr>
            <m:ctrlPr>
              <w:rPr>
                <w:rFonts w:ascii="Cambria Math" w:hAnsi="Cambria Math"/>
                <w:i/>
                <w:szCs w:val="22"/>
                <w:lang w:eastAsia="en-US"/>
              </w:rPr>
            </m:ctrlPr>
          </m:fPr>
          <m:num>
            <m:r>
              <w:rPr>
                <w:rFonts w:ascii="Cambria Math" w:hAnsi="Cambria Math"/>
                <w:szCs w:val="22"/>
                <w:lang w:eastAsia="en-US"/>
              </w:rPr>
              <m:t>λ</m:t>
            </m:r>
          </m:num>
          <m:den>
            <m:r>
              <w:rPr>
                <w:rFonts w:ascii="Cambria Math" w:hAnsi="Cambria Math"/>
                <w:szCs w:val="22"/>
                <w:lang w:eastAsia="en-US"/>
              </w:rPr>
              <m:t>D</m:t>
            </m:r>
          </m:den>
        </m:f>
      </m:oMath>
      <w:r w:rsidRPr="005315ED">
        <w:rPr>
          <w:szCs w:val="22"/>
          <w:lang w:eastAsia="en-US"/>
        </w:rPr>
        <w:t xml:space="preserve"> … rozlišovací mez</w:t>
      </w:r>
    </w:p>
    <w:p w14:paraId="7C225761" w14:textId="77777777" w:rsidR="005315ED" w:rsidRPr="005315ED" w:rsidRDefault="005315ED" w:rsidP="005315ED">
      <w:pPr>
        <w:spacing w:after="60" w:line="276" w:lineRule="auto"/>
        <w:rPr>
          <w:szCs w:val="22"/>
          <w:lang w:eastAsia="en-US"/>
        </w:rPr>
      </w:pPr>
    </w:p>
    <w:p w14:paraId="4C7F14A1"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α</m:t>
        </m:r>
        <m:sSub>
          <m:sSubPr>
            <m:ctrlPr>
              <w:rPr>
                <w:rFonts w:ascii="Cambria Math" w:hAnsi="Cambria Math"/>
                <w:i/>
                <w:szCs w:val="22"/>
                <w:lang w:eastAsia="en-US"/>
              </w:rPr>
            </m:ctrlPr>
          </m:sSubPr>
          <m:e>
            <m:r>
              <w:rPr>
                <w:rFonts w:ascii="Cambria Math" w:hAnsi="Cambria Math"/>
                <w:szCs w:val="22"/>
                <w:lang w:eastAsia="en-US"/>
              </w:rPr>
              <m:t>&gt;α</m:t>
            </m:r>
          </m:e>
          <m:sub>
            <m:r>
              <w:rPr>
                <w:rFonts w:ascii="Cambria Math" w:hAnsi="Cambria Math"/>
                <w:szCs w:val="22"/>
                <w:lang w:eastAsia="en-US"/>
              </w:rPr>
              <m:t>1</m:t>
            </m:r>
          </m:sub>
        </m:sSub>
        <m:r>
          <w:rPr>
            <w:rFonts w:ascii="Cambria Math" w:hAnsi="Cambria Math"/>
            <w:szCs w:val="22"/>
            <w:lang w:eastAsia="en-US"/>
          </w:rPr>
          <m:t>=1,22</m:t>
        </m:r>
        <m:f>
          <m:fPr>
            <m:ctrlPr>
              <w:rPr>
                <w:rFonts w:ascii="Cambria Math" w:hAnsi="Cambria Math"/>
                <w:i/>
                <w:szCs w:val="22"/>
                <w:lang w:eastAsia="en-US"/>
              </w:rPr>
            </m:ctrlPr>
          </m:fPr>
          <m:num>
            <m:r>
              <w:rPr>
                <w:rFonts w:ascii="Cambria Math" w:hAnsi="Cambria Math"/>
                <w:szCs w:val="22"/>
                <w:lang w:eastAsia="en-US"/>
              </w:rPr>
              <m:t>λ</m:t>
            </m:r>
          </m:num>
          <m:den>
            <m:r>
              <w:rPr>
                <w:rFonts w:ascii="Cambria Math" w:hAnsi="Cambria Math"/>
                <w:szCs w:val="22"/>
                <w:lang w:eastAsia="en-US"/>
              </w:rPr>
              <m:t>D</m:t>
            </m:r>
          </m:den>
        </m:f>
      </m:oMath>
      <w:r w:rsidRPr="005315ED">
        <w:rPr>
          <w:szCs w:val="22"/>
          <w:lang w:eastAsia="en-US"/>
        </w:rPr>
        <w:t xml:space="preserve"> → </w:t>
      </w:r>
      <m:oMath>
        <m:f>
          <m:fPr>
            <m:ctrlPr>
              <w:rPr>
                <w:rFonts w:ascii="Cambria Math" w:hAnsi="Cambria Math"/>
                <w:i/>
                <w:szCs w:val="22"/>
                <w:lang w:eastAsia="en-US"/>
              </w:rPr>
            </m:ctrlPr>
          </m:fPr>
          <m:num>
            <m:r>
              <w:rPr>
                <w:rFonts w:ascii="Cambria Math" w:hAnsi="Cambria Math"/>
                <w:szCs w:val="22"/>
                <w:lang w:eastAsia="en-US"/>
              </w:rPr>
              <m:t>1</m:t>
            </m:r>
          </m:num>
          <m:den>
            <m:sSub>
              <m:sSubPr>
                <m:ctrlPr>
                  <w:rPr>
                    <w:rFonts w:ascii="Cambria Math" w:hAnsi="Cambria Math"/>
                    <w:i/>
                    <w:szCs w:val="22"/>
                    <w:lang w:eastAsia="en-US"/>
                  </w:rPr>
                </m:ctrlPr>
              </m:sSubPr>
              <m:e>
                <m:r>
                  <w:rPr>
                    <w:rFonts w:ascii="Cambria Math" w:hAnsi="Cambria Math"/>
                    <w:szCs w:val="22"/>
                    <w:lang w:eastAsia="en-US"/>
                  </w:rPr>
                  <m:t>α</m:t>
                </m:r>
              </m:e>
              <m:sub>
                <m:r>
                  <w:rPr>
                    <w:rFonts w:ascii="Cambria Math" w:hAnsi="Cambria Math"/>
                    <w:szCs w:val="22"/>
                    <w:lang w:eastAsia="en-US"/>
                  </w:rPr>
                  <m:t>1</m:t>
                </m:r>
              </m:sub>
            </m:sSub>
          </m:den>
        </m:f>
        <m:r>
          <w:rPr>
            <w:rFonts w:ascii="Cambria Math" w:hAnsi="Cambria Math"/>
            <w:szCs w:val="22"/>
            <w:lang w:eastAsia="en-US"/>
          </w:rPr>
          <m:t>=0,22</m:t>
        </m:r>
        <m:f>
          <m:fPr>
            <m:ctrlPr>
              <w:rPr>
                <w:rFonts w:ascii="Cambria Math" w:hAnsi="Cambria Math"/>
                <w:i/>
                <w:szCs w:val="22"/>
                <w:lang w:eastAsia="en-US"/>
              </w:rPr>
            </m:ctrlPr>
          </m:fPr>
          <m:num>
            <m:r>
              <w:rPr>
                <w:rFonts w:ascii="Cambria Math" w:hAnsi="Cambria Math"/>
                <w:szCs w:val="22"/>
                <w:lang w:eastAsia="en-US"/>
              </w:rPr>
              <m:t>D</m:t>
            </m:r>
          </m:num>
          <m:den>
            <m:r>
              <w:rPr>
                <w:rFonts w:ascii="Cambria Math" w:hAnsi="Cambria Math"/>
                <w:szCs w:val="22"/>
                <w:lang w:eastAsia="en-US"/>
              </w:rPr>
              <m:t>λ</m:t>
            </m:r>
          </m:den>
        </m:f>
      </m:oMath>
    </w:p>
    <w:p w14:paraId="42475003" w14:textId="77777777" w:rsidR="005315ED" w:rsidRPr="005315ED" w:rsidRDefault="005315ED" w:rsidP="005315ED">
      <w:pPr>
        <w:spacing w:after="60" w:line="276" w:lineRule="auto"/>
        <w:rPr>
          <w:szCs w:val="22"/>
          <w:lang w:eastAsia="en-US"/>
        </w:rPr>
      </w:pPr>
      <w:r w:rsidRPr="005315ED">
        <w:rPr>
          <w:szCs w:val="22"/>
          <w:lang w:eastAsia="en-US"/>
        </w:rPr>
        <w:t xml:space="preserve">Rozlišovací schopnost – optických přístrojů je omezena ohybem světla na vstupní pupile (kruhové clonce) optického přístroje. Dá se zvýšit zmenšením vlnové délky použitého světla (záření). → elektronový mikroskop </w:t>
      </w:r>
      <m:oMath>
        <m:r>
          <w:rPr>
            <w:rFonts w:ascii="Cambria Math" w:hAnsi="Cambria Math"/>
            <w:szCs w:val="22"/>
            <w:lang w:eastAsia="en-US"/>
          </w:rPr>
          <m:t>λ≈</m:t>
        </m:r>
        <m:sSup>
          <m:sSupPr>
            <m:ctrlPr>
              <w:rPr>
                <w:rFonts w:ascii="Cambria Math" w:hAnsi="Cambria Math"/>
                <w:i/>
                <w:szCs w:val="22"/>
                <w:lang w:eastAsia="en-US"/>
              </w:rPr>
            </m:ctrlPr>
          </m:sSupPr>
          <m:e>
            <m:r>
              <w:rPr>
                <w:rFonts w:ascii="Cambria Math" w:hAnsi="Cambria Math"/>
                <w:szCs w:val="22"/>
                <w:lang w:eastAsia="en-US"/>
              </w:rPr>
              <m:t>10</m:t>
            </m:r>
          </m:e>
          <m:sup>
            <m:r>
              <w:rPr>
                <w:rFonts w:ascii="Cambria Math" w:hAnsi="Cambria Math"/>
                <w:szCs w:val="22"/>
                <w:lang w:eastAsia="en-US"/>
              </w:rPr>
              <m:t>-10</m:t>
            </m:r>
          </m:sup>
        </m:sSup>
        <m:r>
          <w:rPr>
            <w:rFonts w:ascii="Cambria Math" w:hAnsi="Cambria Math"/>
            <w:szCs w:val="22"/>
            <w:lang w:eastAsia="en-US"/>
          </w:rPr>
          <m:t>m</m:t>
        </m:r>
      </m:oMath>
      <w:r w:rsidRPr="005315ED">
        <w:rPr>
          <w:szCs w:val="22"/>
          <w:lang w:eastAsia="en-US"/>
        </w:rPr>
        <w:t>.</w:t>
      </w:r>
    </w:p>
    <w:p w14:paraId="44D54FAB" w14:textId="77777777" w:rsidR="005315ED" w:rsidRPr="005315ED" w:rsidRDefault="005315ED" w:rsidP="005315ED">
      <w:pPr>
        <w:spacing w:after="60" w:line="276" w:lineRule="auto"/>
        <w:rPr>
          <w:szCs w:val="22"/>
          <w:lang w:eastAsia="en-US"/>
        </w:rPr>
      </w:pPr>
    </w:p>
    <w:p w14:paraId="465E1F06" w14:textId="77777777" w:rsidR="005315ED" w:rsidRPr="005315ED" w:rsidRDefault="005315ED" w:rsidP="005315ED">
      <w:pPr>
        <w:spacing w:after="60" w:line="276" w:lineRule="auto"/>
        <w:rPr>
          <w:b/>
          <w:szCs w:val="22"/>
          <w:lang w:eastAsia="en-US"/>
        </w:rPr>
      </w:pPr>
      <w:r w:rsidRPr="005315ED">
        <w:rPr>
          <w:b/>
          <w:szCs w:val="22"/>
          <w:lang w:eastAsia="en-US"/>
        </w:rPr>
        <w:t>Dalekohled</w:t>
      </w:r>
    </w:p>
    <w:p w14:paraId="23D90318"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∆=0</m:t>
          </m:r>
        </m:oMath>
      </m:oMathPara>
    </w:p>
    <w:p w14:paraId="5758885C" w14:textId="77777777" w:rsidR="005315ED" w:rsidRPr="005315ED" w:rsidRDefault="005315ED" w:rsidP="005315ED">
      <w:pPr>
        <w:spacing w:after="60" w:line="276" w:lineRule="auto"/>
        <w:rPr>
          <w:szCs w:val="22"/>
          <w:lang w:eastAsia="en-US"/>
        </w:rPr>
      </w:pPr>
    </w:p>
    <w:p w14:paraId="7A7406B0" w14:textId="77777777" w:rsidR="005315ED" w:rsidRDefault="005315ED" w:rsidP="005315ED">
      <w:pPr>
        <w:spacing w:after="60" w:line="276" w:lineRule="auto"/>
        <w:rPr>
          <w:szCs w:val="22"/>
          <w:lang w:eastAsia="en-US"/>
        </w:rPr>
      </w:pPr>
      <w:r w:rsidRPr="005315ED">
        <w:rPr>
          <w:szCs w:val="22"/>
          <w:lang w:eastAsia="en-US"/>
        </w:rPr>
        <w:t>Konfokální soustava:</w:t>
      </w:r>
    </w:p>
    <w:p w14:paraId="21DF8618" w14:textId="49527564" w:rsidR="00F72241" w:rsidRPr="005315ED" w:rsidRDefault="00F72241"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28192" behindDoc="0" locked="0" layoutInCell="1" allowOverlap="1" wp14:anchorId="0314793C" wp14:editId="0E54056D">
                <wp:simplePos x="0" y="0"/>
                <wp:positionH relativeFrom="column">
                  <wp:posOffset>2626995</wp:posOffset>
                </wp:positionH>
                <wp:positionV relativeFrom="paragraph">
                  <wp:posOffset>178435</wp:posOffset>
                </wp:positionV>
                <wp:extent cx="647700" cy="245110"/>
                <wp:effectExtent l="0" t="0" r="0" b="2540"/>
                <wp:wrapNone/>
                <wp:docPr id="448" name="Textové pole 448"/>
                <wp:cNvGraphicFramePr/>
                <a:graphic xmlns:a="http://schemas.openxmlformats.org/drawingml/2006/main">
                  <a:graphicData uri="http://schemas.microsoft.com/office/word/2010/wordprocessingShape">
                    <wps:wsp>
                      <wps:cNvSpPr txBox="1"/>
                      <wps:spPr>
                        <a:xfrm>
                          <a:off x="0" y="0"/>
                          <a:ext cx="647700" cy="245110"/>
                        </a:xfrm>
                        <a:prstGeom prst="rect">
                          <a:avLst/>
                        </a:prstGeom>
                        <a:solidFill>
                          <a:sysClr val="window" lastClr="FFFFFF"/>
                        </a:solidFill>
                        <a:ln w="6350">
                          <a:noFill/>
                        </a:ln>
                        <a:effectLst/>
                      </wps:spPr>
                      <wps:txbx>
                        <w:txbxContent>
                          <w:p w14:paraId="4C0A20B0" w14:textId="77777777" w:rsidR="005A6678" w:rsidRDefault="005A6678" w:rsidP="005315ED">
                            <m:oMathPara>
                              <m:oMath>
                                <m:r>
                                  <w:rPr>
                                    <w:rFonts w:ascii="Cambria Math" w:hAnsi="Cambria Math"/>
                                  </w:rPr>
                                  <m:t>Okulár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793C" id="Textové pole 448" o:spid="_x0000_s1956" type="#_x0000_t202" style="position:absolute;margin-left:206.85pt;margin-top:14.05pt;width:51pt;height:19.3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" fillcolor="window" stroked="f" strokeweight=".5pt">
                <v:textbox>
                  <w:txbxContent>
                    <w:p w14:paraId="4C0A20B0" w14:textId="77777777" w:rsidR="005A6678" w:rsidRDefault="005A6678" w:rsidP="005315ED">
                      <m:oMathPara>
                        <m:oMath>
                          <m:r>
                            <w:rPr>
                              <w:rFonts w:ascii="Cambria Math" w:hAnsi="Cambria Math"/>
                            </w:rPr>
                            <m:t>Okulár</m:t>
                          </m:r>
                        </m:oMath>
                      </m:oMathPara>
                    </w:p>
                  </w:txbxContent>
                </v:textbox>
              </v:shape>
            </w:pict>
          </mc:Fallback>
        </mc:AlternateContent>
      </w:r>
    </w:p>
    <w:p w14:paraId="503182E6" w14:textId="6CA677E5" w:rsidR="005315ED" w:rsidRPr="005315ED" w:rsidRDefault="005315ED" w:rsidP="005315ED">
      <w:pPr>
        <w:spacing w:after="60" w:line="276" w:lineRule="auto"/>
        <w:rPr>
          <w:szCs w:val="22"/>
          <w:lang w:eastAsia="en-US"/>
        </w:rPr>
      </w:pPr>
      <w:r w:rsidRPr="005315ED">
        <w:rPr>
          <w:noProof/>
          <w:szCs w:val="22"/>
        </w:rPr>
        <w:lastRenderedPageBreak/>
        <mc:AlternateContent>
          <mc:Choice Requires="wps">
            <w:drawing>
              <wp:anchor distT="0" distB="0" distL="114300" distR="114300" simplePos="0" relativeHeight="254738432" behindDoc="0" locked="0" layoutInCell="1" allowOverlap="1" wp14:anchorId="79D6EC3D" wp14:editId="4531DBA4">
                <wp:simplePos x="0" y="0"/>
                <wp:positionH relativeFrom="column">
                  <wp:posOffset>3003765</wp:posOffset>
                </wp:positionH>
                <wp:positionV relativeFrom="paragraph">
                  <wp:posOffset>182245</wp:posOffset>
                </wp:positionV>
                <wp:extent cx="0" cy="883046"/>
                <wp:effectExtent l="76200" t="38100" r="57150" b="50800"/>
                <wp:wrapNone/>
                <wp:docPr id="459" name="Přímá spojnice se šipkou 459"/>
                <wp:cNvGraphicFramePr/>
                <a:graphic xmlns:a="http://schemas.openxmlformats.org/drawingml/2006/main">
                  <a:graphicData uri="http://schemas.microsoft.com/office/word/2010/wordprocessingShape">
                    <wps:wsp>
                      <wps:cNvCnPr/>
                      <wps:spPr>
                        <a:xfrm>
                          <a:off x="0" y="0"/>
                          <a:ext cx="0" cy="883046"/>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6D7B9C73" id="Přímá spojnice se šipkou 459" o:spid="_x0000_s1026" type="#_x0000_t32" style="position:absolute;margin-left:236.5pt;margin-top:14.35pt;width:0;height:69.55pt;z-index:2547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">
                <v:stroke startarrow="block" endarrow="block"/>
              </v:shape>
            </w:pict>
          </mc:Fallback>
        </mc:AlternateContent>
      </w:r>
      <w:r w:rsidRPr="005315ED">
        <w:rPr>
          <w:noProof/>
          <w:szCs w:val="22"/>
        </w:rPr>
        <mc:AlternateContent>
          <mc:Choice Requires="wps">
            <w:drawing>
              <wp:anchor distT="0" distB="0" distL="114300" distR="114300" simplePos="0" relativeHeight="254737408" behindDoc="0" locked="0" layoutInCell="1" allowOverlap="1" wp14:anchorId="24C4099B" wp14:editId="0FB14FC9">
                <wp:simplePos x="0" y="0"/>
                <wp:positionH relativeFrom="column">
                  <wp:posOffset>952756</wp:posOffset>
                </wp:positionH>
                <wp:positionV relativeFrom="paragraph">
                  <wp:posOffset>105335</wp:posOffset>
                </wp:positionV>
                <wp:extent cx="0" cy="1033021"/>
                <wp:effectExtent l="76200" t="38100" r="57150" b="53340"/>
                <wp:wrapNone/>
                <wp:docPr id="458" name="Přímá spojnice se šipkou 458"/>
                <wp:cNvGraphicFramePr/>
                <a:graphic xmlns:a="http://schemas.openxmlformats.org/drawingml/2006/main">
                  <a:graphicData uri="http://schemas.microsoft.com/office/word/2010/wordprocessingShape">
                    <wps:wsp>
                      <wps:cNvCnPr/>
                      <wps:spPr>
                        <a:xfrm>
                          <a:off x="0" y="0"/>
                          <a:ext cx="0" cy="1033021"/>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513E92E4" id="Přímá spojnice se šipkou 458" o:spid="_x0000_s1026" type="#_x0000_t32" style="position:absolute;margin-left:75pt;margin-top:8.3pt;width:0;height:81.35pt;z-index:25473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">
                <v:stroke startarrow="block" endarrow="block"/>
              </v:shape>
            </w:pict>
          </mc:Fallback>
        </mc:AlternateContent>
      </w:r>
      <w:r w:rsidRPr="005315ED">
        <w:rPr>
          <w:noProof/>
          <w:szCs w:val="22"/>
        </w:rPr>
        <mc:AlternateContent>
          <mc:Choice Requires="wps">
            <w:drawing>
              <wp:anchor distT="0" distB="0" distL="114300" distR="114300" simplePos="0" relativeHeight="254736384" behindDoc="0" locked="0" layoutInCell="1" allowOverlap="1" wp14:anchorId="204E88A5" wp14:editId="7FDCE560">
                <wp:simplePos x="0" y="0"/>
                <wp:positionH relativeFrom="column">
                  <wp:posOffset>548995</wp:posOffset>
                </wp:positionH>
                <wp:positionV relativeFrom="paragraph">
                  <wp:posOffset>497221</wp:posOffset>
                </wp:positionV>
                <wp:extent cx="95002" cy="33961"/>
                <wp:effectExtent l="0" t="38100" r="57785" b="61595"/>
                <wp:wrapNone/>
                <wp:docPr id="457" name="Přímá spojnice se šipkou 457"/>
                <wp:cNvGraphicFramePr/>
                <a:graphic xmlns:a="http://schemas.openxmlformats.org/drawingml/2006/main">
                  <a:graphicData uri="http://schemas.microsoft.com/office/word/2010/wordprocessingShape">
                    <wps:wsp>
                      <wps:cNvCnPr/>
                      <wps:spPr>
                        <a:xfrm>
                          <a:off x="0" y="0"/>
                          <a:ext cx="95002" cy="3396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FE0EB4E" id="Přímá spojnice se šipkou 457" o:spid="_x0000_s1026" type="#_x0000_t32" style="position:absolute;margin-left:43.25pt;margin-top:39.15pt;width:7.5pt;height:2.65pt;z-index:2547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">
                <v:stroke endarrow="block"/>
              </v:shape>
            </w:pict>
          </mc:Fallback>
        </mc:AlternateContent>
      </w:r>
      <w:r w:rsidRPr="005315ED">
        <w:rPr>
          <w:noProof/>
          <w:szCs w:val="22"/>
        </w:rPr>
        <mc:AlternateContent>
          <mc:Choice Requires="wps">
            <w:drawing>
              <wp:anchor distT="0" distB="0" distL="114300" distR="114300" simplePos="0" relativeHeight="254730240" behindDoc="0" locked="0" layoutInCell="1" allowOverlap="1" wp14:anchorId="58587FFF" wp14:editId="563337AC">
                <wp:simplePos x="0" y="0"/>
                <wp:positionH relativeFrom="column">
                  <wp:posOffset>459641</wp:posOffset>
                </wp:positionH>
                <wp:positionV relativeFrom="paragraph">
                  <wp:posOffset>252226</wp:posOffset>
                </wp:positionV>
                <wp:extent cx="225460" cy="245612"/>
                <wp:effectExtent l="0" t="0" r="3175" b="2540"/>
                <wp:wrapNone/>
                <wp:docPr id="450" name="Textové pole 450"/>
                <wp:cNvGraphicFramePr/>
                <a:graphic xmlns:a="http://schemas.openxmlformats.org/drawingml/2006/main">
                  <a:graphicData uri="http://schemas.microsoft.com/office/word/2010/wordprocessingShape">
                    <wps:wsp>
                      <wps:cNvSpPr txBox="1"/>
                      <wps:spPr>
                        <a:xfrm>
                          <a:off x="0" y="0"/>
                          <a:ext cx="225460" cy="245612"/>
                        </a:xfrm>
                        <a:prstGeom prst="rect">
                          <a:avLst/>
                        </a:prstGeom>
                        <a:solidFill>
                          <a:sysClr val="window" lastClr="FFFFFF"/>
                        </a:solidFill>
                        <a:ln w="6350">
                          <a:noFill/>
                        </a:ln>
                        <a:effectLst/>
                      </wps:spPr>
                      <wps:txbx>
                        <w:txbxContent>
                          <w:p w14:paraId="64A084C0" w14:textId="77777777" w:rsidR="005A6678" w:rsidRDefault="005A6678" w:rsidP="005315ED">
                            <m:oMathPara>
                              <m:oMath>
                                <m:r>
                                  <w:rPr>
                                    <w:rFonts w:ascii="Cambria Math" w:hAnsi="Cambria Math"/>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7FFF" id="Textové pole 450" o:spid="_x0000_s1957" type="#_x0000_t202" style="position:absolute;margin-left:36.2pt;margin-top:19.85pt;width:17.75pt;height:19.35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" fillcolor="window" stroked="f" strokeweight=".5pt">
                <v:textbox>
                  <w:txbxContent>
                    <w:p w14:paraId="64A084C0" w14:textId="77777777" w:rsidR="005A6678" w:rsidRDefault="005A6678" w:rsidP="005315ED">
                      <m:oMathPara>
                        <m:oMath>
                          <m:r>
                            <w:rPr>
                              <w:rFonts w:ascii="Cambria Math" w:hAnsi="Cambria Math"/>
                            </w:rPr>
                            <m:t>σ</m:t>
                          </m:r>
                        </m:oMath>
                      </m:oMathPara>
                    </w:p>
                  </w:txbxContent>
                </v:textbox>
              </v:shape>
            </w:pict>
          </mc:Fallback>
        </mc:AlternateContent>
      </w:r>
      <w:r w:rsidRPr="005315ED">
        <w:rPr>
          <w:noProof/>
          <w:szCs w:val="22"/>
        </w:rPr>
        <mc:AlternateContent>
          <mc:Choice Requires="wps">
            <w:drawing>
              <wp:anchor distT="0" distB="0" distL="114300" distR="114300" simplePos="0" relativeHeight="254735360" behindDoc="0" locked="0" layoutInCell="1" allowOverlap="1" wp14:anchorId="05EB99C1" wp14:editId="3A76338A">
                <wp:simplePos x="0" y="0"/>
                <wp:positionH relativeFrom="column">
                  <wp:posOffset>2586264</wp:posOffset>
                </wp:positionH>
                <wp:positionV relativeFrom="paragraph">
                  <wp:posOffset>870123</wp:posOffset>
                </wp:positionV>
                <wp:extent cx="281354" cy="276330"/>
                <wp:effectExtent l="0" t="0" r="4445" b="9525"/>
                <wp:wrapNone/>
                <wp:docPr id="455" name="Textové pole 455"/>
                <wp:cNvGraphicFramePr/>
                <a:graphic xmlns:a="http://schemas.openxmlformats.org/drawingml/2006/main">
                  <a:graphicData uri="http://schemas.microsoft.com/office/word/2010/wordprocessingShape">
                    <wps:wsp>
                      <wps:cNvSpPr txBox="1"/>
                      <wps:spPr>
                        <a:xfrm>
                          <a:off x="0" y="0"/>
                          <a:ext cx="281354" cy="276330"/>
                        </a:xfrm>
                        <a:prstGeom prst="rect">
                          <a:avLst/>
                        </a:prstGeom>
                        <a:solidFill>
                          <a:sysClr val="window" lastClr="FFFFFF"/>
                        </a:solidFill>
                        <a:ln w="6350">
                          <a:noFill/>
                        </a:ln>
                        <a:effectLst/>
                      </wps:spPr>
                      <wps:txbx>
                        <w:txbxContent>
                          <w:p w14:paraId="29D01191" w14:textId="77777777" w:rsidR="005A6678" w:rsidRDefault="005F56D8" w:rsidP="005315ED">
                            <m:oMathPara>
                              <m:oMath>
                                <m:sSub>
                                  <m:sSubPr>
                                    <m:ctrlPr>
                                      <w:rPr>
                                        <w:rFonts w:ascii="Cambria Math" w:hAnsi="Cambria Math"/>
                                        <w:i/>
                                      </w:rPr>
                                    </m:ctrlPr>
                                  </m:sSubPr>
                                  <m:e>
                                    <m:r>
                                      <w:rPr>
                                        <w:rFonts w:ascii="Cambria Math" w:hAnsi="Cambria Math"/>
                                      </w:rPr>
                                      <m:t>f</m:t>
                                    </m:r>
                                  </m:e>
                                  <m:sub>
                                    <m:r>
                                      <w:rPr>
                                        <w:rFonts w:ascii="Cambria Math" w:hAnsi="Cambria Math"/>
                                      </w:rPr>
                                      <m:t>ok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99C1" id="Textové pole 455" o:spid="_x0000_s1958" type="#_x0000_t202" style="position:absolute;margin-left:203.65pt;margin-top:68.5pt;width:22.15pt;height:21.75pt;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" fillcolor="window" stroked="f" strokeweight=".5pt">
                <v:textbox>
                  <w:txbxContent>
                    <w:p w14:paraId="29D01191" w14:textId="77777777" w:rsidR="005A6678" w:rsidRDefault="005A6678" w:rsidP="005315ED">
                      <m:oMathPara>
                        <m:oMath>
                          <m:sSub>
                            <m:sSubPr>
                              <m:ctrlPr>
                                <w:rPr>
                                  <w:rFonts w:ascii="Cambria Math" w:hAnsi="Cambria Math"/>
                                  <w:i/>
                                </w:rPr>
                              </m:ctrlPr>
                            </m:sSubPr>
                            <m:e>
                              <m:r>
                                <w:rPr>
                                  <w:rFonts w:ascii="Cambria Math" w:hAnsi="Cambria Math"/>
                                </w:rPr>
                                <m:t>f</m:t>
                              </m:r>
                            </m:e>
                            <m:sub>
                              <m:r>
                                <w:rPr>
                                  <w:rFonts w:ascii="Cambria Math" w:hAnsi="Cambria Math"/>
                                </w:rPr>
                                <m:t>ok</m:t>
                              </m:r>
                            </m:sub>
                          </m:sSub>
                        </m:oMath>
                      </m:oMathPara>
                    </w:p>
                  </w:txbxContent>
                </v:textbox>
              </v:shape>
            </w:pict>
          </mc:Fallback>
        </mc:AlternateContent>
      </w:r>
      <w:r w:rsidRPr="005315ED">
        <w:rPr>
          <w:noProof/>
          <w:szCs w:val="22"/>
        </w:rPr>
        <mc:AlternateContent>
          <mc:Choice Requires="wps">
            <w:drawing>
              <wp:anchor distT="0" distB="0" distL="114300" distR="114300" simplePos="0" relativeHeight="254726144" behindDoc="0" locked="0" layoutInCell="1" allowOverlap="1" wp14:anchorId="63A41856" wp14:editId="294687F7">
                <wp:simplePos x="0" y="0"/>
                <wp:positionH relativeFrom="column">
                  <wp:posOffset>2452271</wp:posOffset>
                </wp:positionH>
                <wp:positionV relativeFrom="paragraph">
                  <wp:posOffset>1005922</wp:posOffset>
                </wp:positionV>
                <wp:extent cx="562708" cy="0"/>
                <wp:effectExtent l="38100" t="76200" r="27940" b="95250"/>
                <wp:wrapNone/>
                <wp:docPr id="446" name="Přímá spojnice se šipkou 446"/>
                <wp:cNvGraphicFramePr/>
                <a:graphic xmlns:a="http://schemas.openxmlformats.org/drawingml/2006/main">
                  <a:graphicData uri="http://schemas.microsoft.com/office/word/2010/wordprocessingShape">
                    <wps:wsp>
                      <wps:cNvCnPr/>
                      <wps:spPr>
                        <a:xfrm>
                          <a:off x="0" y="0"/>
                          <a:ext cx="562708"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460BBFD1" id="Přímá spojnice se šipkou 446" o:spid="_x0000_s1026" type="#_x0000_t32" style="position:absolute;margin-left:193.1pt;margin-top:79.2pt;width:44.3pt;height:0;z-index:25472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">
                <v:stroke startarrow="block" endarrow="block"/>
              </v:shape>
            </w:pict>
          </mc:Fallback>
        </mc:AlternateContent>
      </w:r>
      <w:r w:rsidRPr="005315ED">
        <w:rPr>
          <w:noProof/>
          <w:szCs w:val="22"/>
        </w:rPr>
        <mc:AlternateContent>
          <mc:Choice Requires="wps">
            <w:drawing>
              <wp:anchor distT="0" distB="0" distL="114300" distR="114300" simplePos="0" relativeHeight="254734336" behindDoc="0" locked="0" layoutInCell="1" allowOverlap="1" wp14:anchorId="11DAD7B7" wp14:editId="139237D0">
                <wp:simplePos x="0" y="0"/>
                <wp:positionH relativeFrom="column">
                  <wp:posOffset>1400175</wp:posOffset>
                </wp:positionH>
                <wp:positionV relativeFrom="paragraph">
                  <wp:posOffset>823092</wp:posOffset>
                </wp:positionV>
                <wp:extent cx="346668" cy="316523"/>
                <wp:effectExtent l="0" t="0" r="0" b="7620"/>
                <wp:wrapNone/>
                <wp:docPr id="454" name="Textové pole 454"/>
                <wp:cNvGraphicFramePr/>
                <a:graphic xmlns:a="http://schemas.openxmlformats.org/drawingml/2006/main">
                  <a:graphicData uri="http://schemas.microsoft.com/office/word/2010/wordprocessingShape">
                    <wps:wsp>
                      <wps:cNvSpPr txBox="1"/>
                      <wps:spPr>
                        <a:xfrm>
                          <a:off x="0" y="0"/>
                          <a:ext cx="346668" cy="316523"/>
                        </a:xfrm>
                        <a:prstGeom prst="rect">
                          <a:avLst/>
                        </a:prstGeom>
                        <a:solidFill>
                          <a:sysClr val="window" lastClr="FFFFFF"/>
                        </a:solidFill>
                        <a:ln w="6350">
                          <a:noFill/>
                        </a:ln>
                        <a:effectLst/>
                      </wps:spPr>
                      <wps:txbx>
                        <w:txbxContent>
                          <w:p w14:paraId="3767C413" w14:textId="77777777" w:rsidR="005A6678" w:rsidRDefault="005F56D8" w:rsidP="005315ED">
                            <m:oMathPara>
                              <m:oMath>
                                <m:sSubSup>
                                  <m:sSubSupPr>
                                    <m:ctrlPr>
                                      <w:rPr>
                                        <w:rFonts w:ascii="Cambria Math" w:hAnsi="Cambria Math"/>
                                        <w:i/>
                                      </w:rPr>
                                    </m:ctrlPr>
                                  </m:sSubSupPr>
                                  <m:e>
                                    <m:r>
                                      <w:rPr>
                                        <w:rFonts w:ascii="Cambria Math" w:hAnsi="Cambria Math"/>
                                      </w:rPr>
                                      <m:t>f</m:t>
                                    </m:r>
                                  </m:e>
                                  <m:sub>
                                    <m:r>
                                      <w:rPr>
                                        <w:rFonts w:ascii="Cambria Math" w:hAnsi="Cambria Math"/>
                                      </w:rPr>
                                      <m:t>obj</m:t>
                                    </m:r>
                                  </m:sub>
                                  <m:sup>
                                    <m:r>
                                      <w:rPr>
                                        <w:rFonts w:ascii="Cambria Math" w:hAnsi="Cambria Math"/>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AD7B7" id="Textové pole 454" o:spid="_x0000_s1959" type="#_x0000_t202" style="position:absolute;margin-left:110.25pt;margin-top:64.8pt;width:27.3pt;height:24.9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" fillcolor="window" stroked="f" strokeweight=".5pt">
                <v:textbox>
                  <w:txbxContent>
                    <w:p w14:paraId="3767C413" w14:textId="77777777" w:rsidR="005A6678" w:rsidRDefault="005A6678" w:rsidP="005315ED">
                      <m:oMathPara>
                        <m:oMath>
                          <m:sSubSup>
                            <m:sSubSupPr>
                              <m:ctrlPr>
                                <w:rPr>
                                  <w:rFonts w:ascii="Cambria Math" w:hAnsi="Cambria Math"/>
                                  <w:i/>
                                </w:rPr>
                              </m:ctrlPr>
                            </m:sSubSupPr>
                            <m:e>
                              <m:r>
                                <w:rPr>
                                  <w:rFonts w:ascii="Cambria Math" w:hAnsi="Cambria Math"/>
                                </w:rPr>
                                <m:t>f</m:t>
                              </m:r>
                            </m:e>
                            <m:sub>
                              <m:r>
                                <w:rPr>
                                  <w:rFonts w:ascii="Cambria Math" w:hAnsi="Cambria Math"/>
                                </w:rPr>
                                <m:t>obj</m:t>
                              </m:r>
                            </m:sub>
                            <m:sup>
                              <m:r>
                                <w:rPr>
                                  <w:rFonts w:ascii="Cambria Math" w:hAnsi="Cambria Math"/>
                                </w:rPr>
                                <m:t>´</m:t>
                              </m:r>
                            </m:sup>
                          </m:sSubSup>
                        </m:oMath>
                      </m:oMathPara>
                    </w:p>
                  </w:txbxContent>
                </v:textbox>
              </v:shape>
            </w:pict>
          </mc:Fallback>
        </mc:AlternateContent>
      </w:r>
      <w:r w:rsidRPr="005315ED">
        <w:rPr>
          <w:noProof/>
          <w:szCs w:val="22"/>
        </w:rPr>
        <mc:AlternateContent>
          <mc:Choice Requires="wps">
            <w:drawing>
              <wp:anchor distT="0" distB="0" distL="114300" distR="114300" simplePos="0" relativeHeight="254727168" behindDoc="0" locked="0" layoutInCell="1" allowOverlap="1" wp14:anchorId="6B73E01B" wp14:editId="576958D4">
                <wp:simplePos x="0" y="0"/>
                <wp:positionH relativeFrom="column">
                  <wp:posOffset>957786</wp:posOffset>
                </wp:positionH>
                <wp:positionV relativeFrom="paragraph">
                  <wp:posOffset>1011860</wp:posOffset>
                </wp:positionV>
                <wp:extent cx="1520337" cy="0"/>
                <wp:effectExtent l="38100" t="76200" r="22860" b="95250"/>
                <wp:wrapNone/>
                <wp:docPr id="447" name="Přímá spojnice se šipkou 447"/>
                <wp:cNvGraphicFramePr/>
                <a:graphic xmlns:a="http://schemas.openxmlformats.org/drawingml/2006/main">
                  <a:graphicData uri="http://schemas.microsoft.com/office/word/2010/wordprocessingShape">
                    <wps:wsp>
                      <wps:cNvCnPr/>
                      <wps:spPr>
                        <a:xfrm>
                          <a:off x="0" y="0"/>
                          <a:ext cx="1520337"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313F9BA3" id="Přímá spojnice se šipkou 447" o:spid="_x0000_s1026" type="#_x0000_t32" style="position:absolute;margin-left:75.4pt;margin-top:79.65pt;width:119.7pt;height:0;z-index:25472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">
                <v:stroke startarrow="block" endarrow="block"/>
              </v:shape>
            </w:pict>
          </mc:Fallback>
        </mc:AlternateContent>
      </w:r>
      <w:r w:rsidRPr="005315ED">
        <w:rPr>
          <w:noProof/>
          <w:szCs w:val="22"/>
        </w:rPr>
        <mc:AlternateContent>
          <mc:Choice Requires="wps">
            <w:drawing>
              <wp:anchor distT="0" distB="0" distL="114300" distR="114300" simplePos="0" relativeHeight="254733312" behindDoc="0" locked="0" layoutInCell="1" allowOverlap="1" wp14:anchorId="7F81A1F1" wp14:editId="2B2E8E18">
                <wp:simplePos x="0" y="0"/>
                <wp:positionH relativeFrom="column">
                  <wp:posOffset>2179955</wp:posOffset>
                </wp:positionH>
                <wp:positionV relativeFrom="paragraph">
                  <wp:posOffset>628287</wp:posOffset>
                </wp:positionV>
                <wp:extent cx="225425" cy="255772"/>
                <wp:effectExtent l="0" t="0" r="3175" b="0"/>
                <wp:wrapNone/>
                <wp:docPr id="453" name="Textové pole 453"/>
                <wp:cNvGraphicFramePr/>
                <a:graphic xmlns:a="http://schemas.openxmlformats.org/drawingml/2006/main">
                  <a:graphicData uri="http://schemas.microsoft.com/office/word/2010/wordprocessingShape">
                    <wps:wsp>
                      <wps:cNvSpPr txBox="1"/>
                      <wps:spPr>
                        <a:xfrm>
                          <a:off x="0" y="0"/>
                          <a:ext cx="225425" cy="255772"/>
                        </a:xfrm>
                        <a:prstGeom prst="rect">
                          <a:avLst/>
                        </a:prstGeom>
                        <a:solidFill>
                          <a:sysClr val="window" lastClr="FFFFFF"/>
                        </a:solidFill>
                        <a:ln w="6350">
                          <a:noFill/>
                        </a:ln>
                        <a:effectLst/>
                      </wps:spPr>
                      <wps:txbx>
                        <w:txbxContent>
                          <w:p w14:paraId="1D618E18" w14:textId="77777777" w:rsidR="005A6678" w:rsidRPr="00933C4A" w:rsidRDefault="005F56D8" w:rsidP="005315ED">
                            <w:pPr>
                              <w:rPr>
                                <w:sz w:val="18"/>
                                <w:szCs w:val="18"/>
                              </w:rPr>
                            </w:pPr>
                            <m:oMathPara>
                              <m:oMath>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A1F1" id="Textové pole 453" o:spid="_x0000_s1960" type="#_x0000_t202" style="position:absolute;margin-left:171.65pt;margin-top:49.45pt;width:17.75pt;height:20.15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" fillcolor="window" stroked="f" strokeweight=".5pt">
                <v:textbox>
                  <w:txbxContent>
                    <w:p w14:paraId="1D618E18" w14:textId="77777777" w:rsidR="005A6678" w:rsidRPr="00933C4A" w:rsidRDefault="005A6678" w:rsidP="005315ED">
                      <w:pPr>
                        <w:rPr>
                          <w:sz w:val="18"/>
                          <w:szCs w:val="18"/>
                        </w:rPr>
                      </w:pPr>
                      <m:oMathPara>
                        <m:oMath>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732288" behindDoc="0" locked="0" layoutInCell="1" allowOverlap="1" wp14:anchorId="340DE5CB" wp14:editId="143563A2">
                <wp:simplePos x="0" y="0"/>
                <wp:positionH relativeFrom="column">
                  <wp:posOffset>2474850</wp:posOffset>
                </wp:positionH>
                <wp:positionV relativeFrom="paragraph">
                  <wp:posOffset>627446</wp:posOffset>
                </wp:positionV>
                <wp:extent cx="180871" cy="195943"/>
                <wp:effectExtent l="0" t="0" r="0" b="0"/>
                <wp:wrapNone/>
                <wp:docPr id="452" name="Textové pole 452"/>
                <wp:cNvGraphicFramePr/>
                <a:graphic xmlns:a="http://schemas.openxmlformats.org/drawingml/2006/main">
                  <a:graphicData uri="http://schemas.microsoft.com/office/word/2010/wordprocessingShape">
                    <wps:wsp>
                      <wps:cNvSpPr txBox="1"/>
                      <wps:spPr>
                        <a:xfrm>
                          <a:off x="0" y="0"/>
                          <a:ext cx="180871" cy="195943"/>
                        </a:xfrm>
                        <a:prstGeom prst="rect">
                          <a:avLst/>
                        </a:prstGeom>
                        <a:solidFill>
                          <a:sysClr val="window" lastClr="FFFFFF"/>
                        </a:solidFill>
                        <a:ln w="6350">
                          <a:noFill/>
                        </a:ln>
                        <a:effectLst/>
                      </wps:spPr>
                      <wps:txbx>
                        <w:txbxContent>
                          <w:p w14:paraId="65BEDDF0" w14:textId="77777777" w:rsidR="005A6678" w:rsidRDefault="005F56D8" w:rsidP="005315ED">
                            <m:oMathPara>
                              <m:oMath>
                                <m:sSup>
                                  <m:sSupPr>
                                    <m:ctrlPr>
                                      <w:rPr>
                                        <w:rFonts w:ascii="Cambria Math" w:hAnsi="Cambria Math"/>
                                        <w:i/>
                                        <w:sz w:val="14"/>
                                        <w:szCs w:val="14"/>
                                      </w:rPr>
                                    </m:ctrlPr>
                                  </m:sSupPr>
                                  <m:e>
                                    <m:r>
                                      <w:rPr>
                                        <w:rFonts w:ascii="Cambria Math" w:hAnsi="Cambria Math"/>
                                        <w:sz w:val="14"/>
                                        <w:szCs w:val="14"/>
                                      </w:rPr>
                                      <m:t>σ</m:t>
                                    </m:r>
                                  </m:e>
                                  <m:sup>
                                    <m:r>
                                      <w:rPr>
                                        <w:rFonts w:ascii="Cambria Math" w:hAnsi="Cambria Math"/>
                                        <w:sz w:val="14"/>
                                        <w:szCs w:val="14"/>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DE5CB" id="Textové pole 452" o:spid="_x0000_s1961" type="#_x0000_t202" style="position:absolute;margin-left:194.85pt;margin-top:49.4pt;width:14.25pt;height:15.4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" fillcolor="window" stroked="f" strokeweight=".5pt">
                <v:textbox>
                  <w:txbxContent>
                    <w:p w14:paraId="65BEDDF0" w14:textId="77777777" w:rsidR="005A6678" w:rsidRDefault="005A6678" w:rsidP="005315ED">
                      <m:oMathPara>
                        <m:oMath>
                          <m:sSup>
                            <m:sSupPr>
                              <m:ctrlPr>
                                <w:rPr>
                                  <w:rFonts w:ascii="Cambria Math" w:hAnsi="Cambria Math"/>
                                  <w:i/>
                                  <w:sz w:val="14"/>
                                  <w:szCs w:val="14"/>
                                </w:rPr>
                              </m:ctrlPr>
                            </m:sSupPr>
                            <m:e>
                              <m:r>
                                <w:rPr>
                                  <w:rFonts w:ascii="Cambria Math" w:hAnsi="Cambria Math"/>
                                  <w:sz w:val="14"/>
                                  <w:szCs w:val="14"/>
                                </w:rPr>
                                <m:t>σ</m:t>
                              </m:r>
                            </m:e>
                            <m:sup>
                              <m:r>
                                <w:rPr>
                                  <w:rFonts w:ascii="Cambria Math" w:hAnsi="Cambria Math"/>
                                  <w:sz w:val="14"/>
                                  <w:szCs w:val="14"/>
                                </w:rPr>
                                <m:t>´</m:t>
                              </m:r>
                            </m:sup>
                          </m:sSup>
                        </m:oMath>
                      </m:oMathPara>
                    </w:p>
                  </w:txbxContent>
                </v:textbox>
              </v:shape>
            </w:pict>
          </mc:Fallback>
        </mc:AlternateContent>
      </w:r>
      <w:r w:rsidRPr="005315ED">
        <w:rPr>
          <w:noProof/>
          <w:szCs w:val="22"/>
        </w:rPr>
        <mc:AlternateContent>
          <mc:Choice Requires="wps">
            <w:drawing>
              <wp:anchor distT="0" distB="0" distL="114300" distR="114300" simplePos="0" relativeHeight="254729216" behindDoc="0" locked="0" layoutInCell="1" allowOverlap="1" wp14:anchorId="5F3BEAE2" wp14:editId="7B6E5810">
                <wp:simplePos x="0" y="0"/>
                <wp:positionH relativeFrom="column">
                  <wp:posOffset>1917065</wp:posOffset>
                </wp:positionH>
                <wp:positionV relativeFrom="paragraph">
                  <wp:posOffset>253464</wp:posOffset>
                </wp:positionV>
                <wp:extent cx="999490" cy="321547"/>
                <wp:effectExtent l="0" t="0" r="0" b="2540"/>
                <wp:wrapNone/>
                <wp:docPr id="449" name="Textové pole 449"/>
                <wp:cNvGraphicFramePr/>
                <a:graphic xmlns:a="http://schemas.openxmlformats.org/drawingml/2006/main">
                  <a:graphicData uri="http://schemas.microsoft.com/office/word/2010/wordprocessingShape">
                    <wps:wsp>
                      <wps:cNvSpPr txBox="1"/>
                      <wps:spPr>
                        <a:xfrm>
                          <a:off x="0" y="0"/>
                          <a:ext cx="999490" cy="321547"/>
                        </a:xfrm>
                        <a:prstGeom prst="rect">
                          <a:avLst/>
                        </a:prstGeom>
                        <a:solidFill>
                          <a:sysClr val="window" lastClr="FFFFFF"/>
                        </a:solidFill>
                        <a:ln w="6350">
                          <a:noFill/>
                        </a:ln>
                        <a:effectLst/>
                      </wps:spPr>
                      <wps:txbx>
                        <w:txbxContent>
                          <w:p w14:paraId="6A6F893B" w14:textId="77777777" w:rsidR="005A6678" w:rsidRDefault="005F56D8" w:rsidP="005315ED">
                            <m:oMathPara>
                              <m:oMath>
                                <m:sSubSup>
                                  <m:sSubSupPr>
                                    <m:ctrlPr>
                                      <w:rPr>
                                        <w:rFonts w:ascii="Cambria Math" w:hAnsi="Cambria Math"/>
                                        <w:i/>
                                      </w:rPr>
                                    </m:ctrlPr>
                                  </m:sSubSupPr>
                                  <m:e>
                                    <m:r>
                                      <w:rPr>
                                        <w:rFonts w:ascii="Cambria Math" w:hAnsi="Cambria Math"/>
                                      </w:rPr>
                                      <m:t>F</m:t>
                                    </m:r>
                                  </m:e>
                                  <m:sub>
                                    <m:r>
                                      <w:rPr>
                                        <w:rFonts w:ascii="Cambria Math" w:hAnsi="Cambria Math"/>
                                      </w:rPr>
                                      <m:t>obj</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ok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EAE2" id="Textové pole 449" o:spid="_x0000_s1962" type="#_x0000_t202" style="position:absolute;margin-left:150.95pt;margin-top:19.95pt;width:78.7pt;height:25.3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" fillcolor="window" stroked="f" strokeweight=".5pt">
                <v:textbox>
                  <w:txbxContent>
                    <w:p w14:paraId="6A6F893B" w14:textId="77777777" w:rsidR="005A6678" w:rsidRDefault="005A6678" w:rsidP="005315ED">
                      <m:oMathPara>
                        <m:oMath>
                          <m:sSubSup>
                            <m:sSubSupPr>
                              <m:ctrlPr>
                                <w:rPr>
                                  <w:rFonts w:ascii="Cambria Math" w:hAnsi="Cambria Math"/>
                                  <w:i/>
                                </w:rPr>
                              </m:ctrlPr>
                            </m:sSubSupPr>
                            <m:e>
                              <m:r>
                                <w:rPr>
                                  <w:rFonts w:ascii="Cambria Math" w:hAnsi="Cambria Math"/>
                                </w:rPr>
                                <m:t>F</m:t>
                              </m:r>
                            </m:e>
                            <m:sub>
                              <m:r>
                                <w:rPr>
                                  <w:rFonts w:ascii="Cambria Math" w:hAnsi="Cambria Math"/>
                                </w:rPr>
                                <m:t>obj</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ok</m:t>
                              </m:r>
                            </m:sub>
                          </m:sSub>
                        </m:oMath>
                      </m:oMathPara>
                    </w:p>
                  </w:txbxContent>
                </v:textbox>
              </v:shape>
            </w:pict>
          </mc:Fallback>
        </mc:AlternateContent>
      </w:r>
      <w:r w:rsidRPr="005315ED">
        <w:rPr>
          <w:noProof/>
          <w:szCs w:val="22"/>
        </w:rPr>
        <mc:AlternateContent>
          <mc:Choice Requires="wps">
            <w:drawing>
              <wp:anchor distT="0" distB="0" distL="114300" distR="114300" simplePos="0" relativeHeight="254731264" behindDoc="0" locked="0" layoutInCell="1" allowOverlap="1" wp14:anchorId="78D4C68B" wp14:editId="15D1ACD2">
                <wp:simplePos x="0" y="0"/>
                <wp:positionH relativeFrom="column">
                  <wp:posOffset>546100</wp:posOffset>
                </wp:positionH>
                <wp:positionV relativeFrom="paragraph">
                  <wp:posOffset>-138232</wp:posOffset>
                </wp:positionV>
                <wp:extent cx="688312" cy="245110"/>
                <wp:effectExtent l="0" t="0" r="0" b="2540"/>
                <wp:wrapNone/>
                <wp:docPr id="451" name="Textové pole 451"/>
                <wp:cNvGraphicFramePr/>
                <a:graphic xmlns:a="http://schemas.openxmlformats.org/drawingml/2006/main">
                  <a:graphicData uri="http://schemas.microsoft.com/office/word/2010/wordprocessingShape">
                    <wps:wsp>
                      <wps:cNvSpPr txBox="1"/>
                      <wps:spPr>
                        <a:xfrm>
                          <a:off x="0" y="0"/>
                          <a:ext cx="688312" cy="245110"/>
                        </a:xfrm>
                        <a:prstGeom prst="rect">
                          <a:avLst/>
                        </a:prstGeom>
                        <a:solidFill>
                          <a:sysClr val="window" lastClr="FFFFFF"/>
                        </a:solidFill>
                        <a:ln w="6350">
                          <a:noFill/>
                        </a:ln>
                        <a:effectLst/>
                      </wps:spPr>
                      <wps:txbx>
                        <w:txbxContent>
                          <w:p w14:paraId="56964E6F" w14:textId="77777777" w:rsidR="005A6678" w:rsidRDefault="005A6678" w:rsidP="005315ED">
                            <m:oMathPara>
                              <m:oMath>
                                <m:r>
                                  <w:rPr>
                                    <w:rFonts w:ascii="Cambria Math" w:hAnsi="Cambria Math"/>
                                  </w:rPr>
                                  <m:t>Objektiv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C68B" id="Textové pole 451" o:spid="_x0000_s1963" type="#_x0000_t202" style="position:absolute;margin-left:43pt;margin-top:-10.9pt;width:54.2pt;height:19.3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" fillcolor="window" stroked="f" strokeweight=".5pt">
                <v:textbox>
                  <w:txbxContent>
                    <w:p w14:paraId="56964E6F" w14:textId="77777777" w:rsidR="005A6678" w:rsidRDefault="005A6678" w:rsidP="005315ED">
                      <m:oMathPara>
                        <m:oMath>
                          <m:r>
                            <w:rPr>
                              <w:rFonts w:ascii="Cambria Math" w:hAnsi="Cambria Math"/>
                            </w:rPr>
                            <m:t>Objektiv</m:t>
                          </m:r>
                        </m:oMath>
                      </m:oMathPara>
                    </w:p>
                  </w:txbxContent>
                </v:textbox>
              </v:shape>
            </w:pict>
          </mc:Fallback>
        </mc:AlternateContent>
      </w:r>
      <w:r w:rsidRPr="005315ED">
        <w:rPr>
          <w:noProof/>
          <w:szCs w:val="22"/>
        </w:rPr>
        <w:drawing>
          <wp:inline distT="0" distB="0" distL="0" distR="0" wp14:anchorId="27DFC48A" wp14:editId="4E83AA37">
            <wp:extent cx="4025735" cy="1215603"/>
            <wp:effectExtent l="0" t="0" r="0" b="3810"/>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037971" cy="1219298"/>
                    </a:xfrm>
                    <a:prstGeom prst="rect">
                      <a:avLst/>
                    </a:prstGeom>
                    <a:noFill/>
                    <a:ln>
                      <a:noFill/>
                    </a:ln>
                  </pic:spPr>
                </pic:pic>
              </a:graphicData>
            </a:graphic>
          </wp:inline>
        </w:drawing>
      </w:r>
    </w:p>
    <w:p w14:paraId="1677A03A" w14:textId="77777777" w:rsidR="005315ED" w:rsidRPr="005315ED" w:rsidRDefault="005315ED" w:rsidP="005315ED">
      <w:pPr>
        <w:spacing w:after="60" w:line="276" w:lineRule="auto"/>
        <w:rPr>
          <w:szCs w:val="22"/>
          <w:lang w:eastAsia="en-US"/>
        </w:rPr>
      </w:pPr>
    </w:p>
    <w:p w14:paraId="064A8F6A"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σ=-</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y</m:t>
                </m:r>
              </m:e>
              <m:sup>
                <m:r>
                  <w:rPr>
                    <w:rFonts w:ascii="Cambria Math" w:hAnsi="Cambria Math"/>
                    <w:szCs w:val="22"/>
                    <w:lang w:eastAsia="en-US"/>
                  </w:rPr>
                  <m:t>´</m:t>
                </m:r>
              </m:sup>
            </m:sSup>
          </m:num>
          <m:den>
            <m:sSubSup>
              <m:sSubSupPr>
                <m:ctrlPr>
                  <w:rPr>
                    <w:rFonts w:ascii="Cambria Math" w:hAnsi="Cambria Math"/>
                    <w:i/>
                    <w:szCs w:val="22"/>
                    <w:lang w:eastAsia="en-US"/>
                  </w:rPr>
                </m:ctrlPr>
              </m:sSubSupPr>
              <m:e>
                <m:r>
                  <w:rPr>
                    <w:rFonts w:ascii="Cambria Math" w:hAnsi="Cambria Math"/>
                    <w:szCs w:val="22"/>
                    <w:lang w:eastAsia="en-US"/>
                  </w:rPr>
                  <m:t>f</m:t>
                </m:r>
              </m:e>
              <m:sub>
                <m:r>
                  <w:rPr>
                    <w:rFonts w:ascii="Cambria Math" w:hAnsi="Cambria Math"/>
                    <w:szCs w:val="22"/>
                    <w:lang w:eastAsia="en-US"/>
                  </w:rPr>
                  <m:t>obj</m:t>
                </m:r>
              </m:sub>
              <m:sup>
                <m:r>
                  <w:rPr>
                    <w:rFonts w:ascii="Cambria Math" w:hAnsi="Cambria Math"/>
                    <w:szCs w:val="22"/>
                    <w:lang w:eastAsia="en-US"/>
                  </w:rPr>
                  <m:t>´</m:t>
                </m:r>
              </m:sup>
            </m:sSubSup>
          </m:den>
        </m:f>
      </m:oMath>
      <w:r w:rsidRPr="005315ED">
        <w:rPr>
          <w:szCs w:val="22"/>
          <w:lang w:eastAsia="en-US"/>
        </w:rPr>
        <w:tab/>
      </w:r>
      <w:r w:rsidRPr="005315ED">
        <w:rPr>
          <w:szCs w:val="22"/>
          <w:lang w:eastAsia="en-US"/>
        </w:rPr>
        <w:tab/>
      </w:r>
      <w:r w:rsidRPr="005315ED">
        <w:rPr>
          <w:szCs w:val="22"/>
          <w:lang w:eastAsia="en-US"/>
        </w:rPr>
        <w:tab/>
      </w:r>
      <m:oMath>
        <m:sSup>
          <m:sSupPr>
            <m:ctrlPr>
              <w:rPr>
                <w:rFonts w:ascii="Cambria Math" w:hAnsi="Cambria Math"/>
                <w:i/>
                <w:szCs w:val="22"/>
                <w:lang w:eastAsia="en-US"/>
              </w:rPr>
            </m:ctrlPr>
          </m:sSupPr>
          <m:e>
            <m:r>
              <w:rPr>
                <w:rFonts w:ascii="Cambria Math" w:hAnsi="Cambria Math"/>
                <w:szCs w:val="22"/>
                <w:lang w:eastAsia="en-US"/>
              </w:rPr>
              <m:t>σ</m:t>
            </m:r>
          </m:e>
          <m:sup>
            <m:r>
              <w:rPr>
                <w:rFonts w:ascii="Cambria Math" w:hAnsi="Cambria Math"/>
                <w:szCs w:val="22"/>
                <w:lang w:eastAsia="en-US"/>
              </w:rPr>
              <m:t>´</m:t>
            </m:r>
          </m:sup>
        </m:sSup>
        <m:r>
          <w:rPr>
            <w:rFonts w:ascii="Cambria Math" w:hAnsi="Cambria Math"/>
            <w:szCs w:val="22"/>
            <w:lang w:eastAsia="en-US"/>
          </w:rPr>
          <m:t>=</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y</m:t>
                </m:r>
              </m:e>
              <m:sup>
                <m:r>
                  <w:rPr>
                    <w:rFonts w:ascii="Cambria Math" w:hAnsi="Cambria Math"/>
                    <w:szCs w:val="22"/>
                    <w:lang w:eastAsia="en-US"/>
                  </w:rPr>
                  <m:t>´</m:t>
                </m:r>
              </m:sup>
            </m:sSup>
          </m:num>
          <m:den>
            <m:sSub>
              <m:sSubPr>
                <m:ctrlPr>
                  <w:rPr>
                    <w:rFonts w:ascii="Cambria Math" w:hAnsi="Cambria Math"/>
                    <w:i/>
                    <w:szCs w:val="22"/>
                    <w:lang w:eastAsia="en-US"/>
                  </w:rPr>
                </m:ctrlPr>
              </m:sSubPr>
              <m:e>
                <m:r>
                  <w:rPr>
                    <w:rFonts w:ascii="Cambria Math" w:hAnsi="Cambria Math"/>
                    <w:szCs w:val="22"/>
                    <w:lang w:eastAsia="en-US"/>
                  </w:rPr>
                  <m:t>f</m:t>
                </m:r>
              </m:e>
              <m:sub>
                <m:r>
                  <w:rPr>
                    <w:rFonts w:ascii="Cambria Math" w:hAnsi="Cambria Math"/>
                    <w:szCs w:val="22"/>
                    <w:lang w:eastAsia="en-US"/>
                  </w:rPr>
                  <m:t>ok</m:t>
                </m:r>
              </m:sub>
            </m:sSub>
          </m:den>
        </m:f>
      </m:oMath>
    </w:p>
    <w:p w14:paraId="756C8DC7" w14:textId="77777777" w:rsidR="005315ED" w:rsidRPr="005315ED" w:rsidRDefault="005315ED" w:rsidP="005315ED">
      <w:pPr>
        <w:spacing w:after="60" w:line="276" w:lineRule="auto"/>
        <w:rPr>
          <w:szCs w:val="22"/>
          <w:lang w:eastAsia="en-US"/>
        </w:rPr>
      </w:pPr>
    </w:p>
    <w:p w14:paraId="6087F4F1"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Z=</m:t>
        </m:r>
        <m:f>
          <m:fPr>
            <m:ctrlPr>
              <w:rPr>
                <w:rFonts w:ascii="Cambria Math" w:hAnsi="Cambria Math"/>
                <w:i/>
                <w:szCs w:val="22"/>
                <w:lang w:eastAsia="en-US"/>
              </w:rPr>
            </m:ctrlPr>
          </m:fPr>
          <m:num>
            <m:sSup>
              <m:sSupPr>
                <m:ctrlPr>
                  <w:rPr>
                    <w:rFonts w:ascii="Cambria Math" w:hAnsi="Cambria Math"/>
                    <w:i/>
                    <w:szCs w:val="22"/>
                    <w:lang w:eastAsia="en-US"/>
                  </w:rPr>
                </m:ctrlPr>
              </m:sSupPr>
              <m:e>
                <m:r>
                  <w:rPr>
                    <w:rFonts w:ascii="Cambria Math" w:hAnsi="Cambria Math"/>
                    <w:szCs w:val="22"/>
                    <w:lang w:eastAsia="en-US"/>
                  </w:rPr>
                  <m:t>σ</m:t>
                </m:r>
              </m:e>
              <m:sup>
                <m:r>
                  <w:rPr>
                    <w:rFonts w:ascii="Cambria Math" w:hAnsi="Cambria Math"/>
                    <w:szCs w:val="22"/>
                    <w:lang w:eastAsia="en-US"/>
                  </w:rPr>
                  <m:t>´</m:t>
                </m:r>
              </m:sup>
            </m:sSup>
          </m:num>
          <m:den>
            <m:r>
              <w:rPr>
                <w:rFonts w:ascii="Cambria Math" w:hAnsi="Cambria Math"/>
                <w:szCs w:val="22"/>
                <w:lang w:eastAsia="en-US"/>
              </w:rPr>
              <m:t>σ</m:t>
            </m:r>
          </m:den>
        </m:f>
        <m:r>
          <w:rPr>
            <w:rFonts w:ascii="Cambria Math" w:hAnsi="Cambria Math"/>
            <w:szCs w:val="22"/>
            <w:lang w:eastAsia="en-US"/>
          </w:rPr>
          <m:t>=-</m:t>
        </m:r>
        <m:f>
          <m:fPr>
            <m:ctrlPr>
              <w:rPr>
                <w:rFonts w:ascii="Cambria Math" w:hAnsi="Cambria Math"/>
                <w:i/>
                <w:szCs w:val="22"/>
                <w:lang w:eastAsia="en-US"/>
              </w:rPr>
            </m:ctrlPr>
          </m:fPr>
          <m:num>
            <m:sSubSup>
              <m:sSubSupPr>
                <m:ctrlPr>
                  <w:rPr>
                    <w:rFonts w:ascii="Cambria Math" w:hAnsi="Cambria Math"/>
                    <w:i/>
                    <w:szCs w:val="22"/>
                    <w:lang w:eastAsia="en-US"/>
                  </w:rPr>
                </m:ctrlPr>
              </m:sSubSupPr>
              <m:e>
                <m:r>
                  <w:rPr>
                    <w:rFonts w:ascii="Cambria Math" w:hAnsi="Cambria Math"/>
                    <w:szCs w:val="22"/>
                    <w:lang w:eastAsia="en-US"/>
                  </w:rPr>
                  <m:t>f</m:t>
                </m:r>
              </m:e>
              <m:sub>
                <m:r>
                  <w:rPr>
                    <w:rFonts w:ascii="Cambria Math" w:hAnsi="Cambria Math"/>
                    <w:szCs w:val="22"/>
                    <w:lang w:eastAsia="en-US"/>
                  </w:rPr>
                  <m:t>obj</m:t>
                </m:r>
              </m:sub>
              <m:sup>
                <m:r>
                  <w:rPr>
                    <w:rFonts w:ascii="Cambria Math" w:hAnsi="Cambria Math"/>
                    <w:szCs w:val="22"/>
                    <w:lang w:eastAsia="en-US"/>
                  </w:rPr>
                  <m:t>´</m:t>
                </m:r>
              </m:sup>
            </m:sSubSup>
          </m:num>
          <m:den>
            <m:sSub>
              <m:sSubPr>
                <m:ctrlPr>
                  <w:rPr>
                    <w:rFonts w:ascii="Cambria Math" w:hAnsi="Cambria Math"/>
                    <w:i/>
                    <w:szCs w:val="22"/>
                    <w:lang w:eastAsia="en-US"/>
                  </w:rPr>
                </m:ctrlPr>
              </m:sSubPr>
              <m:e>
                <m:r>
                  <w:rPr>
                    <w:rFonts w:ascii="Cambria Math" w:hAnsi="Cambria Math"/>
                    <w:szCs w:val="22"/>
                    <w:lang w:eastAsia="en-US"/>
                  </w:rPr>
                  <m:t>f</m:t>
                </m:r>
              </m:e>
              <m:sub>
                <m:r>
                  <w:rPr>
                    <w:rFonts w:ascii="Cambria Math" w:hAnsi="Cambria Math"/>
                    <w:szCs w:val="22"/>
                    <w:lang w:eastAsia="en-US"/>
                  </w:rPr>
                  <m:t>ok</m:t>
                </m:r>
              </m:sub>
            </m:sSub>
          </m:den>
        </m:f>
      </m:oMath>
      <w:r w:rsidRPr="005315ED">
        <w:rPr>
          <w:szCs w:val="22"/>
          <w:lang w:eastAsia="en-US"/>
        </w:rPr>
        <w:t xml:space="preserve"> … úhlové zvětšení</w:t>
      </w:r>
    </w:p>
    <w:p w14:paraId="5ACC9FE2" w14:textId="77777777" w:rsidR="005315ED" w:rsidRPr="005315ED" w:rsidRDefault="005315ED" w:rsidP="005315ED">
      <w:pPr>
        <w:spacing w:after="60" w:line="276" w:lineRule="auto"/>
        <w:rPr>
          <w:szCs w:val="22"/>
          <w:lang w:eastAsia="en-US"/>
        </w:rPr>
      </w:pPr>
    </w:p>
    <w:p w14:paraId="771E953D" w14:textId="77777777" w:rsidR="005315ED" w:rsidRPr="005315ED" w:rsidRDefault="005315ED" w:rsidP="005315ED">
      <w:pPr>
        <w:spacing w:after="60" w:line="276" w:lineRule="auto"/>
        <w:rPr>
          <w:szCs w:val="22"/>
          <w:lang w:eastAsia="en-US"/>
        </w:rPr>
      </w:pPr>
      <w:r w:rsidRPr="005315ED">
        <w:rPr>
          <w:szCs w:val="22"/>
          <w:lang w:eastAsia="en-US"/>
        </w:rPr>
        <w:t xml:space="preserve">Pro </w:t>
      </w:r>
      <m:oMath>
        <m:r>
          <w:rPr>
            <w:rFonts w:ascii="Cambria Math" w:hAnsi="Cambria Math"/>
            <w:szCs w:val="22"/>
            <w:lang w:eastAsia="en-US"/>
          </w:rPr>
          <m:t>Z≫1</m:t>
        </m:r>
      </m:oMath>
      <w:r w:rsidRPr="005315ED">
        <w:rPr>
          <w:szCs w:val="22"/>
          <w:lang w:eastAsia="en-US"/>
        </w:rPr>
        <w:t xml:space="preserve"> je třeba, aby </w:t>
      </w:r>
      <m:oMath>
        <m:sSubSup>
          <m:sSubSupPr>
            <m:ctrlPr>
              <w:rPr>
                <w:rFonts w:ascii="Cambria Math" w:hAnsi="Cambria Math"/>
                <w:i/>
                <w:szCs w:val="22"/>
                <w:lang w:eastAsia="en-US"/>
              </w:rPr>
            </m:ctrlPr>
          </m:sSubSupPr>
          <m:e>
            <m:r>
              <w:rPr>
                <w:rFonts w:ascii="Cambria Math" w:hAnsi="Cambria Math"/>
                <w:szCs w:val="22"/>
                <w:lang w:eastAsia="en-US"/>
              </w:rPr>
              <m:t>f</m:t>
            </m:r>
          </m:e>
          <m:sub>
            <m:r>
              <w:rPr>
                <w:rFonts w:ascii="Cambria Math" w:hAnsi="Cambria Math"/>
                <w:szCs w:val="22"/>
                <w:lang w:eastAsia="en-US"/>
              </w:rPr>
              <m:t>obj</m:t>
            </m:r>
          </m:sub>
          <m:sup>
            <m:r>
              <w:rPr>
                <w:rFonts w:ascii="Cambria Math" w:hAnsi="Cambria Math"/>
                <w:szCs w:val="22"/>
                <w:lang w:eastAsia="en-US"/>
              </w:rPr>
              <m:t>´</m:t>
            </m:r>
          </m:sup>
        </m:sSubSup>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f</m:t>
            </m:r>
          </m:e>
          <m:sub>
            <m:r>
              <w:rPr>
                <w:rFonts w:ascii="Cambria Math" w:hAnsi="Cambria Math"/>
                <w:szCs w:val="22"/>
                <w:lang w:eastAsia="en-US"/>
              </w:rPr>
              <m:t>ok</m:t>
            </m:r>
          </m:sub>
        </m:sSub>
      </m:oMath>
      <w:r w:rsidRPr="005315ED">
        <w:rPr>
          <w:szCs w:val="22"/>
          <w:lang w:eastAsia="en-US"/>
        </w:rPr>
        <w:t>.</w:t>
      </w:r>
    </w:p>
    <w:p w14:paraId="6B5033D4" w14:textId="77777777" w:rsidR="005315ED" w:rsidRPr="005315ED" w:rsidRDefault="005315ED" w:rsidP="005315ED">
      <w:pPr>
        <w:spacing w:after="60" w:line="276" w:lineRule="auto"/>
        <w:rPr>
          <w:szCs w:val="22"/>
          <w:lang w:eastAsia="en-US"/>
        </w:rPr>
      </w:pPr>
    </w:p>
    <w:p w14:paraId="7EE130CA" w14:textId="77777777" w:rsidR="005315ED" w:rsidRPr="005315ED" w:rsidRDefault="005F56D8" w:rsidP="005315ED">
      <w:pPr>
        <w:spacing w:after="60" w:line="276" w:lineRule="auto"/>
        <w:rPr>
          <w:szCs w:val="22"/>
          <w:lang w:eastAsia="en-US"/>
        </w:rPr>
      </w:pPr>
      <m:oMath>
        <m:f>
          <m:fPr>
            <m:ctrlPr>
              <w:rPr>
                <w:rFonts w:ascii="Cambria Math" w:hAnsi="Cambria Math"/>
                <w:i/>
                <w:szCs w:val="22"/>
                <w:lang w:eastAsia="en-US"/>
              </w:rPr>
            </m:ctrlPr>
          </m:fPr>
          <m:num>
            <m:r>
              <w:rPr>
                <w:rFonts w:ascii="Cambria Math" w:hAnsi="Cambria Math"/>
                <w:szCs w:val="22"/>
                <w:lang w:eastAsia="en-US"/>
              </w:rPr>
              <m:t>1</m:t>
            </m:r>
          </m:num>
          <m:den>
            <m:r>
              <w:rPr>
                <w:rFonts w:ascii="Cambria Math" w:hAnsi="Cambria Math"/>
                <w:szCs w:val="22"/>
                <w:lang w:eastAsia="en-US"/>
              </w:rPr>
              <m:t>α</m:t>
            </m:r>
          </m:den>
        </m:f>
      </m:oMath>
      <w:r w:rsidR="005315ED" w:rsidRPr="005315ED">
        <w:rPr>
          <w:szCs w:val="22"/>
          <w:lang w:eastAsia="en-US"/>
        </w:rPr>
        <w:t xml:space="preserve"> … rozlišovací schopnost</w:t>
      </w:r>
    </w:p>
    <w:p w14:paraId="2019C16D" w14:textId="77777777" w:rsidR="005315ED" w:rsidRPr="005315ED" w:rsidRDefault="005315ED" w:rsidP="005315ED">
      <w:pPr>
        <w:spacing w:after="60" w:line="276" w:lineRule="auto"/>
        <w:rPr>
          <w:szCs w:val="22"/>
          <w:lang w:eastAsia="en-US"/>
        </w:rPr>
      </w:pPr>
    </w:p>
    <w:p w14:paraId="171E38CF" w14:textId="77777777" w:rsidR="005315ED" w:rsidRPr="005315ED" w:rsidRDefault="005315ED" w:rsidP="005315ED">
      <w:pPr>
        <w:spacing w:after="60" w:line="276" w:lineRule="auto"/>
        <w:rPr>
          <w:b/>
          <w:szCs w:val="22"/>
          <w:lang w:eastAsia="en-US"/>
        </w:rPr>
      </w:pPr>
      <w:r w:rsidRPr="005315ED">
        <w:rPr>
          <w:b/>
          <w:szCs w:val="22"/>
          <w:lang w:eastAsia="en-US"/>
        </w:rPr>
        <w:t>Interference lineárně polarizovaného světla</w:t>
      </w:r>
    </w:p>
    <w:p w14:paraId="7D76183D" w14:textId="77777777" w:rsidR="005315ED" w:rsidRPr="005315ED" w:rsidRDefault="005315ED" w:rsidP="005315ED">
      <w:pPr>
        <w:spacing w:after="60" w:line="276" w:lineRule="auto"/>
        <w:rPr>
          <w:szCs w:val="22"/>
          <w:lang w:eastAsia="en-US"/>
        </w:rPr>
      </w:pPr>
      <w:r w:rsidRPr="005315ED">
        <w:rPr>
          <w:szCs w:val="22"/>
          <w:lang w:eastAsia="en-US"/>
        </w:rPr>
        <w:t>Arago – 1811</w:t>
      </w:r>
    </w:p>
    <w:p w14:paraId="368CE175" w14:textId="77777777" w:rsidR="005315ED" w:rsidRPr="005315ED" w:rsidRDefault="005315ED" w:rsidP="00BF5A8C">
      <w:pPr>
        <w:numPr>
          <w:ilvl w:val="0"/>
          <w:numId w:val="60"/>
        </w:numPr>
        <w:spacing w:after="60" w:line="276" w:lineRule="auto"/>
        <w:contextualSpacing/>
        <w:rPr>
          <w:szCs w:val="22"/>
          <w:lang w:eastAsia="en-US"/>
        </w:rPr>
      </w:pPr>
      <w:r w:rsidRPr="005315ED">
        <w:rPr>
          <w:szCs w:val="22"/>
          <w:lang w:eastAsia="en-US"/>
        </w:rPr>
        <w:t>Světlo polarizované, vyšlé z koherentních zdrojů, interferuje stejně jako nepolarizované.</w:t>
      </w:r>
    </w:p>
    <w:p w14:paraId="55B224BD" w14:textId="77777777" w:rsidR="005315ED" w:rsidRPr="005315ED" w:rsidRDefault="005315ED" w:rsidP="00BF5A8C">
      <w:pPr>
        <w:numPr>
          <w:ilvl w:val="0"/>
          <w:numId w:val="60"/>
        </w:numPr>
        <w:spacing w:after="60" w:line="276" w:lineRule="auto"/>
        <w:contextualSpacing/>
        <w:rPr>
          <w:szCs w:val="22"/>
          <w:lang w:eastAsia="en-US"/>
        </w:rPr>
      </w:pPr>
      <w:r w:rsidRPr="005315ED">
        <w:rPr>
          <w:noProof/>
          <w:szCs w:val="22"/>
        </w:rPr>
        <mc:AlternateContent>
          <mc:Choice Requires="wps">
            <w:drawing>
              <wp:anchor distT="0" distB="0" distL="114300" distR="114300" simplePos="0" relativeHeight="254724096" behindDoc="0" locked="0" layoutInCell="1" allowOverlap="1" wp14:anchorId="2C25CFC8" wp14:editId="41A0F04A">
                <wp:simplePos x="0" y="0"/>
                <wp:positionH relativeFrom="column">
                  <wp:posOffset>1322193</wp:posOffset>
                </wp:positionH>
                <wp:positionV relativeFrom="paragraph">
                  <wp:posOffset>554251</wp:posOffset>
                </wp:positionV>
                <wp:extent cx="238485" cy="238798"/>
                <wp:effectExtent l="0" t="0" r="9525" b="8890"/>
                <wp:wrapNone/>
                <wp:docPr id="441" name="Textové pole 441"/>
                <wp:cNvGraphicFramePr/>
                <a:graphic xmlns:a="http://schemas.openxmlformats.org/drawingml/2006/main">
                  <a:graphicData uri="http://schemas.microsoft.com/office/word/2010/wordprocessingShape">
                    <wps:wsp>
                      <wps:cNvSpPr txBox="1"/>
                      <wps:spPr>
                        <a:xfrm>
                          <a:off x="0" y="0"/>
                          <a:ext cx="238485" cy="238798"/>
                        </a:xfrm>
                        <a:prstGeom prst="rect">
                          <a:avLst/>
                        </a:prstGeom>
                        <a:solidFill>
                          <a:sysClr val="window" lastClr="FFFFFF"/>
                        </a:solidFill>
                        <a:ln w="6350">
                          <a:noFill/>
                        </a:ln>
                        <a:effectLst/>
                      </wps:spPr>
                      <wps:txbx>
                        <w:txbxContent>
                          <w:p w14:paraId="79C1F2D3" w14:textId="77777777" w:rsidR="005A6678" w:rsidRDefault="005A6678" w:rsidP="005315ED">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5CFC8" id="Textové pole 441" o:spid="_x0000_s1964" type="#_x0000_t202" style="position:absolute;left:0;text-align:left;margin-left:104.1pt;margin-top:43.65pt;width:18.8pt;height:18.8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" fillcolor="window" stroked="f" strokeweight=".5pt">
                <v:textbox>
                  <w:txbxContent>
                    <w:p w14:paraId="79C1F2D3" w14:textId="77777777" w:rsidR="005A6678" w:rsidRDefault="005A6678" w:rsidP="005315ED">
                      <m:oMathPara>
                        <m:oMath>
                          <m:r>
                            <w:rPr>
                              <w:rFonts w:ascii="Cambria Math" w:hAnsi="Cambria Math"/>
                            </w:rPr>
                            <m:t>D</m:t>
                          </m:r>
                        </m:oMath>
                      </m:oMathPara>
                    </w:p>
                  </w:txbxContent>
                </v:textbox>
              </v:shape>
            </w:pict>
          </mc:Fallback>
        </mc:AlternateContent>
      </w:r>
      <w:r w:rsidRPr="005315ED">
        <w:rPr>
          <w:szCs w:val="22"/>
          <w:lang w:eastAsia="en-US"/>
        </w:rPr>
        <w:t>Paprsky polarizované navzájem kolmo spolu interferují jen tehdy, pokud vznikly z polarizovaného (a ne přirozeného) světla, a když byly přivedeny do společného kmitosměru.</w:t>
      </w:r>
    </w:p>
    <w:p w14:paraId="2E383B55"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22048" behindDoc="0" locked="0" layoutInCell="1" allowOverlap="1" wp14:anchorId="562F2F68" wp14:editId="6B3A9187">
                <wp:simplePos x="0" y="0"/>
                <wp:positionH relativeFrom="column">
                  <wp:posOffset>-108121</wp:posOffset>
                </wp:positionH>
                <wp:positionV relativeFrom="paragraph">
                  <wp:posOffset>534186</wp:posOffset>
                </wp:positionV>
                <wp:extent cx="238485" cy="238798"/>
                <wp:effectExtent l="0" t="0" r="9525" b="8890"/>
                <wp:wrapNone/>
                <wp:docPr id="439" name="Textové pole 439"/>
                <wp:cNvGraphicFramePr/>
                <a:graphic xmlns:a="http://schemas.openxmlformats.org/drawingml/2006/main">
                  <a:graphicData uri="http://schemas.microsoft.com/office/word/2010/wordprocessingShape">
                    <wps:wsp>
                      <wps:cNvSpPr txBox="1"/>
                      <wps:spPr>
                        <a:xfrm>
                          <a:off x="0" y="0"/>
                          <a:ext cx="238485" cy="238798"/>
                        </a:xfrm>
                        <a:prstGeom prst="rect">
                          <a:avLst/>
                        </a:prstGeom>
                        <a:solidFill>
                          <a:sysClr val="window" lastClr="FFFFFF"/>
                        </a:solidFill>
                        <a:ln w="6350">
                          <a:noFill/>
                        </a:ln>
                        <a:effectLst/>
                      </wps:spPr>
                      <wps:txbx>
                        <w:txbxContent>
                          <w:p w14:paraId="700A53D7" w14:textId="77777777" w:rsidR="005A6678" w:rsidRDefault="005A6678" w:rsidP="005315ED">
                            <m:oMathPara>
                              <m:oMath>
                                <m:r>
                                  <w:rPr>
                                    <w:rFonts w:ascii="Cambria Math" w:hAnsi="Cambria Math"/>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2F68" id="Textové pole 439" o:spid="_x0000_s1965" type="#_x0000_t202" style="position:absolute;margin-left:-8.5pt;margin-top:42.05pt;width:18.8pt;height:18.8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" fillcolor="window" stroked="f" strokeweight=".5pt">
                <v:textbox>
                  <w:txbxContent>
                    <w:p w14:paraId="700A53D7" w14:textId="77777777" w:rsidR="005A6678" w:rsidRDefault="005A6678" w:rsidP="005315ED">
                      <m:oMathPara>
                        <m:oMath>
                          <m:r>
                            <w:rPr>
                              <w:rFonts w:ascii="Cambria Math" w:hAnsi="Cambria Math"/>
                            </w:rPr>
                            <m:t>Z</m:t>
                          </m:r>
                        </m:oMath>
                      </m:oMathPara>
                    </w:p>
                  </w:txbxContent>
                </v:textbox>
              </v:shape>
            </w:pict>
          </mc:Fallback>
        </mc:AlternateContent>
      </w:r>
      <w:r w:rsidRPr="005315ED">
        <w:rPr>
          <w:noProof/>
          <w:szCs w:val="22"/>
        </w:rPr>
        <mc:AlternateContent>
          <mc:Choice Requires="wps">
            <w:drawing>
              <wp:anchor distT="0" distB="0" distL="114300" distR="114300" simplePos="0" relativeHeight="254723072" behindDoc="0" locked="0" layoutInCell="1" allowOverlap="1" wp14:anchorId="40EDE5B3" wp14:editId="0191CF09">
                <wp:simplePos x="0" y="0"/>
                <wp:positionH relativeFrom="column">
                  <wp:posOffset>644354</wp:posOffset>
                </wp:positionH>
                <wp:positionV relativeFrom="paragraph">
                  <wp:posOffset>161764</wp:posOffset>
                </wp:positionV>
                <wp:extent cx="238485" cy="238798"/>
                <wp:effectExtent l="0" t="0" r="9525" b="8890"/>
                <wp:wrapNone/>
                <wp:docPr id="440" name="Textové pole 440"/>
                <wp:cNvGraphicFramePr/>
                <a:graphic xmlns:a="http://schemas.openxmlformats.org/drawingml/2006/main">
                  <a:graphicData uri="http://schemas.microsoft.com/office/word/2010/wordprocessingShape">
                    <wps:wsp>
                      <wps:cNvSpPr txBox="1"/>
                      <wps:spPr>
                        <a:xfrm>
                          <a:off x="0" y="0"/>
                          <a:ext cx="238485" cy="238798"/>
                        </a:xfrm>
                        <a:prstGeom prst="rect">
                          <a:avLst/>
                        </a:prstGeom>
                        <a:solidFill>
                          <a:sysClr val="window" lastClr="FFFFFF"/>
                        </a:solidFill>
                        <a:ln w="6350">
                          <a:noFill/>
                        </a:ln>
                        <a:effectLst/>
                      </wps:spPr>
                      <wps:txbx>
                        <w:txbxContent>
                          <w:p w14:paraId="30F6BC63" w14:textId="77777777" w:rsidR="005A6678" w:rsidRDefault="005A6678" w:rsidP="005315ED">
                            <m:oMathPara>
                              <m:oMath>
                                <m:r>
                                  <w:rPr>
                                    <w:rFonts w:ascii="Cambria Math" w:hAnsi="Cambria Math"/>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E5B3" id="Textové pole 440" o:spid="_x0000_s1966" type="#_x0000_t202" style="position:absolute;margin-left:50.75pt;margin-top:12.75pt;width:18.8pt;height:18.8pt;z-index:254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" fillcolor="window" stroked="f" strokeweight=".5pt">
                <v:textbox>
                  <w:txbxContent>
                    <w:p w14:paraId="30F6BC63" w14:textId="77777777" w:rsidR="005A6678" w:rsidRDefault="005A6678" w:rsidP="005315ED">
                      <m:oMathPara>
                        <m:oMath>
                          <m:r>
                            <w:rPr>
                              <w:rFonts w:ascii="Cambria Math" w:hAnsi="Cambria Math"/>
                            </w:rPr>
                            <m:t>P</m:t>
                          </m:r>
                        </m:oMath>
                      </m:oMathPara>
                    </w:p>
                  </w:txbxContent>
                </v:textbox>
              </v:shape>
            </w:pict>
          </mc:Fallback>
        </mc:AlternateContent>
      </w:r>
      <w:r w:rsidRPr="005315ED">
        <w:rPr>
          <w:noProof/>
          <w:szCs w:val="22"/>
        </w:rPr>
        <mc:AlternateContent>
          <mc:Choice Requires="wps">
            <w:drawing>
              <wp:anchor distT="0" distB="0" distL="114300" distR="114300" simplePos="0" relativeHeight="254725120" behindDoc="0" locked="0" layoutInCell="1" allowOverlap="1" wp14:anchorId="51C038ED" wp14:editId="5654BFD4">
                <wp:simplePos x="0" y="0"/>
                <wp:positionH relativeFrom="column">
                  <wp:posOffset>1323975</wp:posOffset>
                </wp:positionH>
                <wp:positionV relativeFrom="paragraph">
                  <wp:posOffset>1148847</wp:posOffset>
                </wp:positionV>
                <wp:extent cx="238485" cy="238798"/>
                <wp:effectExtent l="0" t="0" r="9525" b="8890"/>
                <wp:wrapNone/>
                <wp:docPr id="442" name="Textové pole 442"/>
                <wp:cNvGraphicFramePr/>
                <a:graphic xmlns:a="http://schemas.openxmlformats.org/drawingml/2006/main">
                  <a:graphicData uri="http://schemas.microsoft.com/office/word/2010/wordprocessingShape">
                    <wps:wsp>
                      <wps:cNvSpPr txBox="1"/>
                      <wps:spPr>
                        <a:xfrm>
                          <a:off x="0" y="0"/>
                          <a:ext cx="238485" cy="238798"/>
                        </a:xfrm>
                        <a:prstGeom prst="rect">
                          <a:avLst/>
                        </a:prstGeom>
                        <a:solidFill>
                          <a:sysClr val="window" lastClr="FFFFFF"/>
                        </a:solidFill>
                        <a:ln w="6350">
                          <a:noFill/>
                        </a:ln>
                        <a:effectLst/>
                      </wps:spPr>
                      <wps:txbx>
                        <w:txbxContent>
                          <w:p w14:paraId="6D02134B" w14:textId="77777777" w:rsidR="005A6678" w:rsidRDefault="005A6678" w:rsidP="005315ED">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038ED" id="Textové pole 442" o:spid="_x0000_s1967" type="#_x0000_t202" style="position:absolute;margin-left:104.25pt;margin-top:90.45pt;width:18.8pt;height:18.8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" fillcolor="window" stroked="f" strokeweight=".5pt">
                <v:textbox>
                  <w:txbxContent>
                    <w:p w14:paraId="6D02134B" w14:textId="77777777" w:rsidR="005A6678" w:rsidRDefault="005A6678" w:rsidP="005315ED">
                      <m:oMathPara>
                        <m:oMath>
                          <m:r>
                            <w:rPr>
                              <w:rFonts w:ascii="Cambria Math" w:hAnsi="Cambria Math"/>
                            </w:rPr>
                            <m:t>d</m:t>
                          </m:r>
                        </m:oMath>
                      </m:oMathPara>
                    </w:p>
                  </w:txbxContent>
                </v:textbox>
              </v:shape>
            </w:pict>
          </mc:Fallback>
        </mc:AlternateContent>
      </w:r>
      <w:r w:rsidRPr="005315ED">
        <w:rPr>
          <w:noProof/>
          <w:szCs w:val="22"/>
        </w:rPr>
        <mc:AlternateContent>
          <mc:Choice Requires="wps">
            <w:drawing>
              <wp:anchor distT="0" distB="0" distL="114300" distR="114300" simplePos="0" relativeHeight="254721024" behindDoc="0" locked="0" layoutInCell="1" allowOverlap="1" wp14:anchorId="0C500441" wp14:editId="74BFFC17">
                <wp:simplePos x="0" y="0"/>
                <wp:positionH relativeFrom="column">
                  <wp:posOffset>2013461</wp:posOffset>
                </wp:positionH>
                <wp:positionV relativeFrom="paragraph">
                  <wp:posOffset>159556</wp:posOffset>
                </wp:positionV>
                <wp:extent cx="238485" cy="238798"/>
                <wp:effectExtent l="0" t="0" r="9525" b="8890"/>
                <wp:wrapNone/>
                <wp:docPr id="438" name="Textové pole 438"/>
                <wp:cNvGraphicFramePr/>
                <a:graphic xmlns:a="http://schemas.openxmlformats.org/drawingml/2006/main">
                  <a:graphicData uri="http://schemas.microsoft.com/office/word/2010/wordprocessingShape">
                    <wps:wsp>
                      <wps:cNvSpPr txBox="1"/>
                      <wps:spPr>
                        <a:xfrm>
                          <a:off x="0" y="0"/>
                          <a:ext cx="238485" cy="238798"/>
                        </a:xfrm>
                        <a:prstGeom prst="rect">
                          <a:avLst/>
                        </a:prstGeom>
                        <a:solidFill>
                          <a:sysClr val="window" lastClr="FFFFFF"/>
                        </a:solidFill>
                        <a:ln w="6350">
                          <a:noFill/>
                        </a:ln>
                        <a:effectLst/>
                      </wps:spPr>
                      <wps:txbx>
                        <w:txbxContent>
                          <w:p w14:paraId="54522799" w14:textId="77777777" w:rsidR="005A6678" w:rsidRDefault="005A6678" w:rsidP="005315ED">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0441" id="Textové pole 438" o:spid="_x0000_s1968" type="#_x0000_t202" style="position:absolute;margin-left:158.55pt;margin-top:12.55pt;width:18.8pt;height:18.8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" fillcolor="window" stroked="f" strokeweight=".5pt">
                <v:textbox>
                  <w:txbxContent>
                    <w:p w14:paraId="54522799" w14:textId="77777777" w:rsidR="005A6678" w:rsidRDefault="005A6678" w:rsidP="005315ED">
                      <m:oMathPara>
                        <m:oMath>
                          <m:r>
                            <w:rPr>
                              <w:rFonts w:ascii="Cambria Math" w:hAnsi="Cambria Math"/>
                            </w:rPr>
                            <m:t>A</m:t>
                          </m:r>
                        </m:oMath>
                      </m:oMathPara>
                    </w:p>
                  </w:txbxContent>
                </v:textbox>
              </v:shape>
            </w:pict>
          </mc:Fallback>
        </mc:AlternateContent>
      </w:r>
      <w:r w:rsidRPr="005315ED">
        <w:rPr>
          <w:noProof/>
          <w:szCs w:val="22"/>
        </w:rPr>
        <w:drawing>
          <wp:inline distT="0" distB="0" distL="0" distR="0" wp14:anchorId="0436ED54" wp14:editId="4A3B6371">
            <wp:extent cx="2777415" cy="1236354"/>
            <wp:effectExtent l="0" t="0" r="4445" b="1905"/>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782244" cy="1238504"/>
                    </a:xfrm>
                    <a:prstGeom prst="rect">
                      <a:avLst/>
                    </a:prstGeom>
                    <a:noFill/>
                    <a:ln>
                      <a:noFill/>
                    </a:ln>
                  </pic:spPr>
                </pic:pic>
              </a:graphicData>
            </a:graphic>
          </wp:inline>
        </w:drawing>
      </w:r>
    </w:p>
    <w:p w14:paraId="3E48E919" w14:textId="77777777" w:rsidR="005315ED" w:rsidRPr="005315ED" w:rsidRDefault="005315ED" w:rsidP="005315ED">
      <w:pPr>
        <w:spacing w:after="60" w:line="276" w:lineRule="auto"/>
        <w:rPr>
          <w:szCs w:val="22"/>
          <w:lang w:eastAsia="en-US"/>
        </w:rPr>
      </w:pPr>
    </w:p>
    <w:p w14:paraId="0E2326EC" w14:textId="77777777" w:rsidR="005315ED" w:rsidRPr="005315ED" w:rsidRDefault="005315ED" w:rsidP="005315ED">
      <w:pPr>
        <w:spacing w:after="60" w:line="276" w:lineRule="auto"/>
        <w:rPr>
          <w:szCs w:val="22"/>
          <w:lang w:eastAsia="en-US"/>
        </w:rPr>
      </w:pPr>
      <w:r w:rsidRPr="005315ED">
        <w:rPr>
          <w:szCs w:val="22"/>
          <w:lang w:eastAsia="en-US"/>
        </w:rPr>
        <w:tab/>
        <w:t>Chromatická polarizace</w:t>
      </w:r>
    </w:p>
    <w:p w14:paraId="7598E01B" w14:textId="77777777" w:rsidR="005315ED" w:rsidRPr="005315ED" w:rsidRDefault="005315ED" w:rsidP="005315ED">
      <w:pPr>
        <w:spacing w:after="60" w:line="276" w:lineRule="auto"/>
        <w:rPr>
          <w:szCs w:val="22"/>
          <w:lang w:eastAsia="en-US"/>
        </w:rPr>
      </w:pPr>
      <w:r w:rsidRPr="005315ED">
        <w:rPr>
          <w:szCs w:val="22"/>
          <w:lang w:eastAsia="en-US"/>
        </w:rPr>
        <w:t>Intenzita světla vystupující z </w:t>
      </w:r>
      <m:oMath>
        <m:r>
          <w:rPr>
            <w:rFonts w:ascii="Cambria Math" w:hAnsi="Cambria Math"/>
            <w:szCs w:val="22"/>
            <w:lang w:eastAsia="en-US"/>
          </w:rPr>
          <m:t>A</m:t>
        </m:r>
      </m:oMath>
      <w:r w:rsidRPr="005315ED">
        <w:rPr>
          <w:szCs w:val="22"/>
          <w:lang w:eastAsia="en-US"/>
        </w:rPr>
        <w:t>:</w:t>
      </w:r>
    </w:p>
    <w:p w14:paraId="04DA6ABE" w14:textId="77777777" w:rsidR="005315ED" w:rsidRPr="005315ED" w:rsidRDefault="005315ED" w:rsidP="005315ED">
      <w:pPr>
        <w:spacing w:after="60" w:line="276" w:lineRule="auto"/>
        <w:rPr>
          <w:szCs w:val="22"/>
          <w:lang w:eastAsia="en-US"/>
        </w:rPr>
      </w:pPr>
      <w:r w:rsidRPr="005315ED">
        <w:rPr>
          <w:noProof/>
          <w:szCs w:val="22"/>
        </w:rPr>
        <w:lastRenderedPageBreak/>
        <mc:AlternateContent>
          <mc:Choice Requires="wps">
            <w:drawing>
              <wp:anchor distT="0" distB="0" distL="114300" distR="114300" simplePos="0" relativeHeight="254767104" behindDoc="0" locked="0" layoutInCell="1" allowOverlap="1" wp14:anchorId="6362BB2B" wp14:editId="5DB347A5">
                <wp:simplePos x="0" y="0"/>
                <wp:positionH relativeFrom="column">
                  <wp:posOffset>1148080</wp:posOffset>
                </wp:positionH>
                <wp:positionV relativeFrom="paragraph">
                  <wp:posOffset>805180</wp:posOffset>
                </wp:positionV>
                <wp:extent cx="314325" cy="285750"/>
                <wp:effectExtent l="0" t="0" r="9525" b="0"/>
                <wp:wrapNone/>
                <wp:docPr id="492" name="Textové pole 492"/>
                <wp:cNvGraphicFramePr/>
                <a:graphic xmlns:a="http://schemas.openxmlformats.org/drawingml/2006/main">
                  <a:graphicData uri="http://schemas.microsoft.com/office/word/2010/wordprocessingShape">
                    <wps:wsp>
                      <wps:cNvSpPr txBox="1"/>
                      <wps:spPr>
                        <a:xfrm>
                          <a:off x="0" y="0"/>
                          <a:ext cx="314325" cy="285750"/>
                        </a:xfrm>
                        <a:prstGeom prst="rect">
                          <a:avLst/>
                        </a:prstGeom>
                        <a:solidFill>
                          <a:sysClr val="window" lastClr="FFFFFF"/>
                        </a:solidFill>
                        <a:ln w="6350">
                          <a:noFill/>
                        </a:ln>
                        <a:effectLst/>
                      </wps:spPr>
                      <wps:txbx>
                        <w:txbxContent>
                          <w:p w14:paraId="3ED75E08" w14:textId="77777777" w:rsidR="005A6678" w:rsidRDefault="005F56D8" w:rsidP="005315ED">
                            <m:oMathPara>
                              <m:oMath>
                                <m:sSub>
                                  <m:sSubPr>
                                    <m:ctrlPr>
                                      <w:rPr>
                                        <w:rFonts w:ascii="Cambria Math" w:hAnsi="Cambria Math"/>
                                        <w:i/>
                                      </w:rPr>
                                    </m:ctrlPr>
                                  </m:sSubPr>
                                  <m:e>
                                    <m:r>
                                      <w:rPr>
                                        <w:rFonts w:ascii="Cambria Math" w:hAnsi="Cambria Math"/>
                                      </w:rPr>
                                      <m:t>A</m:t>
                                    </m:r>
                                  </m:e>
                                  <m:sub>
                                    <m:r>
                                      <w:rPr>
                                        <w:rFonts w:ascii="Cambria Math" w:hAnsi="Cambria Math"/>
                                      </w:rPr>
                                      <m:t>y</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2BB2B" id="Textové pole 492" o:spid="_x0000_s1969" type="#_x0000_t202" style="position:absolute;margin-left:90.4pt;margin-top:63.4pt;width:24.75pt;height:22.5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" fillcolor="window" stroked="f" strokeweight=".5pt">
                <v:textbox>
                  <w:txbxContent>
                    <w:p w14:paraId="3ED75E08" w14:textId="77777777" w:rsidR="005A6678" w:rsidRDefault="005A6678" w:rsidP="005315ED">
                      <m:oMathPara>
                        <m:oMath>
                          <m:sSub>
                            <m:sSubPr>
                              <m:ctrlPr>
                                <w:rPr>
                                  <w:rFonts w:ascii="Cambria Math" w:hAnsi="Cambria Math"/>
                                  <w:i/>
                                </w:rPr>
                              </m:ctrlPr>
                            </m:sSubPr>
                            <m:e>
                              <m:r>
                                <w:rPr>
                                  <w:rFonts w:ascii="Cambria Math" w:hAnsi="Cambria Math"/>
                                </w:rPr>
                                <m:t>A</m:t>
                              </m:r>
                            </m:e>
                            <m:sub>
                              <m:r>
                                <w:rPr>
                                  <w:rFonts w:ascii="Cambria Math" w:hAnsi="Cambria Math"/>
                                </w:rPr>
                                <m:t>y</m:t>
                              </m:r>
                            </m:sub>
                          </m:sSub>
                        </m:oMath>
                      </m:oMathPara>
                    </w:p>
                  </w:txbxContent>
                </v:textbox>
              </v:shape>
            </w:pict>
          </mc:Fallback>
        </mc:AlternateContent>
      </w:r>
      <w:r w:rsidRPr="005315ED">
        <w:rPr>
          <w:noProof/>
          <w:szCs w:val="22"/>
        </w:rPr>
        <mc:AlternateContent>
          <mc:Choice Requires="wps">
            <w:drawing>
              <wp:anchor distT="0" distB="0" distL="114300" distR="114300" simplePos="0" relativeHeight="254768128" behindDoc="0" locked="0" layoutInCell="1" allowOverlap="1" wp14:anchorId="41D07BC7" wp14:editId="76295E47">
                <wp:simplePos x="0" y="0"/>
                <wp:positionH relativeFrom="column">
                  <wp:posOffset>2129155</wp:posOffset>
                </wp:positionH>
                <wp:positionV relativeFrom="paragraph">
                  <wp:posOffset>195580</wp:posOffset>
                </wp:positionV>
                <wp:extent cx="314325" cy="285750"/>
                <wp:effectExtent l="0" t="0" r="9525" b="0"/>
                <wp:wrapNone/>
                <wp:docPr id="493" name="Textové pole 493"/>
                <wp:cNvGraphicFramePr/>
                <a:graphic xmlns:a="http://schemas.openxmlformats.org/drawingml/2006/main">
                  <a:graphicData uri="http://schemas.microsoft.com/office/word/2010/wordprocessingShape">
                    <wps:wsp>
                      <wps:cNvSpPr txBox="1"/>
                      <wps:spPr>
                        <a:xfrm>
                          <a:off x="0" y="0"/>
                          <a:ext cx="314325" cy="285750"/>
                        </a:xfrm>
                        <a:prstGeom prst="rect">
                          <a:avLst/>
                        </a:prstGeom>
                        <a:solidFill>
                          <a:sysClr val="window" lastClr="FFFFFF"/>
                        </a:solidFill>
                        <a:ln w="6350">
                          <a:noFill/>
                        </a:ln>
                        <a:effectLst/>
                      </wps:spPr>
                      <wps:txbx>
                        <w:txbxContent>
                          <w:p w14:paraId="7CE6EDF0" w14:textId="77777777" w:rsidR="005A6678" w:rsidRDefault="005F56D8" w:rsidP="005315ED">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7BC7" id="Textové pole 493" o:spid="_x0000_s1970" type="#_x0000_t202" style="position:absolute;margin-left:167.65pt;margin-top:15.4pt;width:24.75pt;height:22.5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" fillcolor="window" stroked="f" strokeweight=".5pt">
                <v:textbox>
                  <w:txbxContent>
                    <w:p w14:paraId="7CE6EDF0" w14:textId="77777777" w:rsidR="005A6678" w:rsidRDefault="005A6678" w:rsidP="005315ED">
                      <m:oMathPara>
                        <m:oMath>
                          <m:sSub>
                            <m:sSubPr>
                              <m:ctrlPr>
                                <w:rPr>
                                  <w:rFonts w:ascii="Cambria Math" w:hAnsi="Cambria Math"/>
                                  <w:i/>
                                </w:rPr>
                              </m:ctrlPr>
                            </m:sSubPr>
                            <m:e>
                              <m:r>
                                <w:rPr>
                                  <w:rFonts w:ascii="Cambria Math" w:hAnsi="Cambria Math"/>
                                </w:rPr>
                                <m:t>N</m:t>
                              </m:r>
                            </m:e>
                            <m:sub>
                              <m:r>
                                <w:rPr>
                                  <w:rFonts w:ascii="Cambria Math" w:hAnsi="Cambria Math"/>
                                </w:rPr>
                                <m:t>1</m:t>
                              </m:r>
                            </m:sub>
                          </m:sSub>
                        </m:oMath>
                      </m:oMathPara>
                    </w:p>
                  </w:txbxContent>
                </v:textbox>
              </v:shape>
            </w:pict>
          </mc:Fallback>
        </mc:AlternateContent>
      </w:r>
      <w:r w:rsidRPr="005315ED">
        <w:rPr>
          <w:noProof/>
          <w:szCs w:val="22"/>
        </w:rPr>
        <mc:AlternateContent>
          <mc:Choice Requires="wps">
            <w:drawing>
              <wp:anchor distT="0" distB="0" distL="114300" distR="114300" simplePos="0" relativeHeight="254769152" behindDoc="0" locked="0" layoutInCell="1" allowOverlap="1" wp14:anchorId="2C12B398" wp14:editId="648093FA">
                <wp:simplePos x="0" y="0"/>
                <wp:positionH relativeFrom="column">
                  <wp:posOffset>2072005</wp:posOffset>
                </wp:positionH>
                <wp:positionV relativeFrom="paragraph">
                  <wp:posOffset>633730</wp:posOffset>
                </wp:positionV>
                <wp:extent cx="266700" cy="266700"/>
                <wp:effectExtent l="0" t="0" r="0" b="0"/>
                <wp:wrapNone/>
                <wp:docPr id="494" name="Textové pole 494"/>
                <wp:cNvGraphicFramePr/>
                <a:graphic xmlns:a="http://schemas.openxmlformats.org/drawingml/2006/main">
                  <a:graphicData uri="http://schemas.microsoft.com/office/word/2010/wordprocessingShape">
                    <wps:wsp>
                      <wps:cNvSpPr txBox="1"/>
                      <wps:spPr>
                        <a:xfrm>
                          <a:off x="0" y="0"/>
                          <a:ext cx="266700" cy="266700"/>
                        </a:xfrm>
                        <a:prstGeom prst="rect">
                          <a:avLst/>
                        </a:prstGeom>
                        <a:solidFill>
                          <a:sysClr val="window" lastClr="FFFFFF"/>
                        </a:solidFill>
                        <a:ln w="6350">
                          <a:noFill/>
                        </a:ln>
                        <a:effectLst/>
                      </wps:spPr>
                      <wps:txbx>
                        <w:txbxContent>
                          <w:p w14:paraId="1FF5B3CE" w14:textId="77777777" w:rsidR="005A6678" w:rsidRDefault="005F56D8" w:rsidP="005315ED">
                            <m:oMathPara>
                              <m:oMath>
                                <m:sSub>
                                  <m:sSubPr>
                                    <m:ctrlPr>
                                      <w:rPr>
                                        <w:rFonts w:ascii="Cambria Math" w:hAnsi="Cambria Math"/>
                                        <w:i/>
                                      </w:rPr>
                                    </m:ctrlPr>
                                  </m:sSubPr>
                                  <m:e>
                                    <m:r>
                                      <w:rPr>
                                        <w:rFonts w:ascii="Cambria Math" w:hAnsi="Cambria Math"/>
                                      </w:rPr>
                                      <m:t>A</m:t>
                                    </m:r>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2B398" id="Textové pole 494" o:spid="_x0000_s1971" type="#_x0000_t202" style="position:absolute;margin-left:163.15pt;margin-top:49.9pt;width:21pt;height:21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" fillcolor="window" stroked="f" strokeweight=".5pt">
                <v:textbox>
                  <w:txbxContent>
                    <w:p w14:paraId="1FF5B3CE" w14:textId="77777777" w:rsidR="005A6678" w:rsidRDefault="005A6678" w:rsidP="005315ED">
                      <m:oMathPara>
                        <m:oMath>
                          <m:sSub>
                            <m:sSubPr>
                              <m:ctrlPr>
                                <w:rPr>
                                  <w:rFonts w:ascii="Cambria Math" w:hAnsi="Cambria Math"/>
                                  <w:i/>
                                </w:rPr>
                              </m:ctrlPr>
                            </m:sSubPr>
                            <m:e>
                              <m:r>
                                <w:rPr>
                                  <w:rFonts w:ascii="Cambria Math" w:hAnsi="Cambria Math"/>
                                </w:rPr>
                                <m:t>A</m:t>
                              </m:r>
                            </m:e>
                            <m:sub>
                              <m:r>
                                <w:rPr>
                                  <w:rFonts w:ascii="Cambria Math" w:hAnsi="Cambria Math"/>
                                </w:rPr>
                                <m:t>0</m:t>
                              </m:r>
                            </m:sub>
                          </m:sSub>
                        </m:oMath>
                      </m:oMathPara>
                    </w:p>
                  </w:txbxContent>
                </v:textbox>
              </v:shape>
            </w:pict>
          </mc:Fallback>
        </mc:AlternateContent>
      </w:r>
      <w:r w:rsidRPr="005315ED">
        <w:rPr>
          <w:noProof/>
          <w:szCs w:val="22"/>
        </w:rPr>
        <mc:AlternateContent>
          <mc:Choice Requires="wps">
            <w:drawing>
              <wp:anchor distT="0" distB="0" distL="114300" distR="114300" simplePos="0" relativeHeight="254770176" behindDoc="0" locked="0" layoutInCell="1" allowOverlap="1" wp14:anchorId="33B9BBC8" wp14:editId="7765B8F3">
                <wp:simplePos x="0" y="0"/>
                <wp:positionH relativeFrom="column">
                  <wp:posOffset>1700530</wp:posOffset>
                </wp:positionH>
                <wp:positionV relativeFrom="paragraph">
                  <wp:posOffset>900430</wp:posOffset>
                </wp:positionV>
                <wp:extent cx="314325" cy="285750"/>
                <wp:effectExtent l="0" t="0" r="9525" b="0"/>
                <wp:wrapNone/>
                <wp:docPr id="495" name="Textové pole 495"/>
                <wp:cNvGraphicFramePr/>
                <a:graphic xmlns:a="http://schemas.openxmlformats.org/drawingml/2006/main">
                  <a:graphicData uri="http://schemas.microsoft.com/office/word/2010/wordprocessingShape">
                    <wps:wsp>
                      <wps:cNvSpPr txBox="1"/>
                      <wps:spPr>
                        <a:xfrm>
                          <a:off x="0" y="0"/>
                          <a:ext cx="314325" cy="285750"/>
                        </a:xfrm>
                        <a:prstGeom prst="rect">
                          <a:avLst/>
                        </a:prstGeom>
                        <a:solidFill>
                          <a:sysClr val="window" lastClr="FFFFFF"/>
                        </a:solidFill>
                        <a:ln w="6350">
                          <a:noFill/>
                        </a:ln>
                        <a:effectLst/>
                      </wps:spPr>
                      <wps:txbx>
                        <w:txbxContent>
                          <w:p w14:paraId="7CE87560" w14:textId="77777777" w:rsidR="005A6678" w:rsidRDefault="005A6678" w:rsidP="005315ED">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BC8" id="Textové pole 495" o:spid="_x0000_s1972" type="#_x0000_t202" style="position:absolute;margin-left:133.9pt;margin-top:70.9pt;width:24.75pt;height:22.5pt;z-index:254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" fillcolor="window" stroked="f" strokeweight=".5pt">
                <v:textbox>
                  <w:txbxContent>
                    <w:p w14:paraId="7CE87560" w14:textId="77777777" w:rsidR="005A6678" w:rsidRDefault="005A6678" w:rsidP="005315ED">
                      <m:oMathPara>
                        <m:oMath>
                          <m:r>
                            <w:rPr>
                              <w:rFonts w:ascii="Cambria Math" w:hAnsi="Cambria Math"/>
                            </w:rPr>
                            <m:t>α</m:t>
                          </m:r>
                        </m:oMath>
                      </m:oMathPara>
                    </w:p>
                  </w:txbxContent>
                </v:textbox>
              </v:shape>
            </w:pict>
          </mc:Fallback>
        </mc:AlternateContent>
      </w:r>
      <w:r w:rsidRPr="005315ED">
        <w:rPr>
          <w:noProof/>
          <w:szCs w:val="22"/>
        </w:rPr>
        <mc:AlternateContent>
          <mc:Choice Requires="wps">
            <w:drawing>
              <wp:anchor distT="0" distB="0" distL="114300" distR="114300" simplePos="0" relativeHeight="254771200" behindDoc="0" locked="0" layoutInCell="1" allowOverlap="1" wp14:anchorId="1475458E" wp14:editId="71FA150D">
                <wp:simplePos x="0" y="0"/>
                <wp:positionH relativeFrom="column">
                  <wp:posOffset>1148080</wp:posOffset>
                </wp:positionH>
                <wp:positionV relativeFrom="paragraph">
                  <wp:posOffset>452755</wp:posOffset>
                </wp:positionV>
                <wp:extent cx="314325" cy="285750"/>
                <wp:effectExtent l="0" t="0" r="9525" b="0"/>
                <wp:wrapNone/>
                <wp:docPr id="496" name="Textové pole 496"/>
                <wp:cNvGraphicFramePr/>
                <a:graphic xmlns:a="http://schemas.openxmlformats.org/drawingml/2006/main">
                  <a:graphicData uri="http://schemas.microsoft.com/office/word/2010/wordprocessingShape">
                    <wps:wsp>
                      <wps:cNvSpPr txBox="1"/>
                      <wps:spPr>
                        <a:xfrm>
                          <a:off x="0" y="0"/>
                          <a:ext cx="314325" cy="285750"/>
                        </a:xfrm>
                        <a:prstGeom prst="rect">
                          <a:avLst/>
                        </a:prstGeom>
                        <a:solidFill>
                          <a:sysClr val="window" lastClr="FFFFFF"/>
                        </a:solidFill>
                        <a:ln w="6350">
                          <a:noFill/>
                        </a:ln>
                        <a:effectLst/>
                      </wps:spPr>
                      <wps:txbx>
                        <w:txbxContent>
                          <w:p w14:paraId="00F880AD" w14:textId="77777777" w:rsidR="005A6678" w:rsidRDefault="005A6678" w:rsidP="005315ED">
                            <m:oMathPara>
                              <m:oMath>
                                <m:r>
                                  <w:rPr>
                                    <w:rFonts w:ascii="Cambria Math" w:hAnsi="Cambria Math"/>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458E" id="Textové pole 496" o:spid="_x0000_s1973" type="#_x0000_t202" style="position:absolute;margin-left:90.4pt;margin-top:35.65pt;width:24.75pt;height:22.5pt;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" fillcolor="window" stroked="f" strokeweight=".5pt">
                <v:textbox>
                  <w:txbxContent>
                    <w:p w14:paraId="00F880AD" w14:textId="77777777" w:rsidR="005A6678" w:rsidRDefault="005A6678" w:rsidP="005315ED">
                      <m:oMathPara>
                        <m:oMath>
                          <m:r>
                            <w:rPr>
                              <w:rFonts w:ascii="Cambria Math" w:hAnsi="Cambria Math"/>
                            </w:rPr>
                            <m:t>y</m:t>
                          </m:r>
                        </m:oMath>
                      </m:oMathPara>
                    </w:p>
                  </w:txbxContent>
                </v:textbox>
              </v:shape>
            </w:pict>
          </mc:Fallback>
        </mc:AlternateContent>
      </w:r>
      <w:r w:rsidRPr="005315ED">
        <w:rPr>
          <w:noProof/>
          <w:szCs w:val="22"/>
        </w:rPr>
        <mc:AlternateContent>
          <mc:Choice Requires="wps">
            <w:drawing>
              <wp:anchor distT="0" distB="0" distL="114300" distR="114300" simplePos="0" relativeHeight="254766080" behindDoc="0" locked="0" layoutInCell="1" allowOverlap="1" wp14:anchorId="220683F8" wp14:editId="6F017877">
                <wp:simplePos x="0" y="0"/>
                <wp:positionH relativeFrom="column">
                  <wp:posOffset>2719705</wp:posOffset>
                </wp:positionH>
                <wp:positionV relativeFrom="paragraph">
                  <wp:posOffset>1062355</wp:posOffset>
                </wp:positionV>
                <wp:extent cx="314325" cy="285750"/>
                <wp:effectExtent l="0" t="0" r="9525" b="0"/>
                <wp:wrapNone/>
                <wp:docPr id="491" name="Textové pole 491"/>
                <wp:cNvGraphicFramePr/>
                <a:graphic xmlns:a="http://schemas.openxmlformats.org/drawingml/2006/main">
                  <a:graphicData uri="http://schemas.microsoft.com/office/word/2010/wordprocessingShape">
                    <wps:wsp>
                      <wps:cNvSpPr txBox="1"/>
                      <wps:spPr>
                        <a:xfrm>
                          <a:off x="0" y="0"/>
                          <a:ext cx="314325" cy="285750"/>
                        </a:xfrm>
                        <a:prstGeom prst="rect">
                          <a:avLst/>
                        </a:prstGeom>
                        <a:solidFill>
                          <a:sysClr val="window" lastClr="FFFFFF"/>
                        </a:solidFill>
                        <a:ln w="6350">
                          <a:noFill/>
                        </a:ln>
                        <a:effectLst/>
                      </wps:spPr>
                      <wps:txbx>
                        <w:txbxContent>
                          <w:p w14:paraId="6A4D868D" w14:textId="77777777" w:rsidR="005A6678" w:rsidRDefault="005A6678" w:rsidP="005315ED">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83F8" id="Textové pole 491" o:spid="_x0000_s1974" type="#_x0000_t202" style="position:absolute;margin-left:214.15pt;margin-top:83.65pt;width:24.75pt;height:22.5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" fillcolor="window" stroked="f" strokeweight=".5pt">
                <v:textbox>
                  <w:txbxContent>
                    <w:p w14:paraId="6A4D868D" w14:textId="77777777" w:rsidR="005A6678" w:rsidRDefault="005A6678" w:rsidP="005315ED">
                      <m:oMathPara>
                        <m:oMath>
                          <m:r>
                            <w:rPr>
                              <w:rFonts w:ascii="Cambria Math" w:hAnsi="Cambria Math"/>
                            </w:rPr>
                            <m:t>x</m:t>
                          </m:r>
                        </m:oMath>
                      </m:oMathPara>
                    </w:p>
                  </w:txbxContent>
                </v:textbox>
              </v:shape>
            </w:pict>
          </mc:Fallback>
        </mc:AlternateContent>
      </w:r>
      <w:r w:rsidRPr="005315ED">
        <w:rPr>
          <w:noProof/>
          <w:szCs w:val="22"/>
        </w:rPr>
        <mc:AlternateContent>
          <mc:Choice Requires="wps">
            <w:drawing>
              <wp:anchor distT="0" distB="0" distL="114300" distR="114300" simplePos="0" relativeHeight="254774272" behindDoc="0" locked="0" layoutInCell="1" allowOverlap="1" wp14:anchorId="26774FFD" wp14:editId="4A445FF8">
                <wp:simplePos x="0" y="0"/>
                <wp:positionH relativeFrom="column">
                  <wp:posOffset>2014855</wp:posOffset>
                </wp:positionH>
                <wp:positionV relativeFrom="paragraph">
                  <wp:posOffset>900430</wp:posOffset>
                </wp:positionV>
                <wp:extent cx="0" cy="104775"/>
                <wp:effectExtent l="76200" t="0" r="57150" b="47625"/>
                <wp:wrapNone/>
                <wp:docPr id="490" name="Přímá spojnice se šipkou 490"/>
                <wp:cNvGraphicFramePr/>
                <a:graphic xmlns:a="http://schemas.openxmlformats.org/drawingml/2006/main">
                  <a:graphicData uri="http://schemas.microsoft.com/office/word/2010/wordprocessingShape">
                    <wps:wsp>
                      <wps:cNvCnPr/>
                      <wps:spPr>
                        <a:xfrm>
                          <a:off x="0" y="0"/>
                          <a:ext cx="0" cy="1047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F1D0D18" id="Přímá spojnice se šipkou 490" o:spid="_x0000_s1026" type="#_x0000_t32" style="position:absolute;margin-left:158.65pt;margin-top:70.9pt;width:0;height:8.25pt;z-index:2547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">
                <v:stroke endarrow="block"/>
              </v:shape>
            </w:pict>
          </mc:Fallback>
        </mc:AlternateContent>
      </w:r>
      <w:r w:rsidRPr="005315ED">
        <w:rPr>
          <w:noProof/>
          <w:szCs w:val="22"/>
        </w:rPr>
        <mc:AlternateContent>
          <mc:Choice Requires="wps">
            <w:drawing>
              <wp:anchor distT="0" distB="0" distL="114300" distR="114300" simplePos="0" relativeHeight="254765056" behindDoc="0" locked="0" layoutInCell="1" allowOverlap="1" wp14:anchorId="3C229CBD" wp14:editId="16E3CADD">
                <wp:simplePos x="0" y="0"/>
                <wp:positionH relativeFrom="column">
                  <wp:posOffset>1700530</wp:posOffset>
                </wp:positionH>
                <wp:positionV relativeFrom="paragraph">
                  <wp:posOffset>614680</wp:posOffset>
                </wp:positionV>
                <wp:extent cx="85725" cy="0"/>
                <wp:effectExtent l="38100" t="76200" r="9525" b="95250"/>
                <wp:wrapNone/>
                <wp:docPr id="489" name="Přímá spojnice se šipkou 489"/>
                <wp:cNvGraphicFramePr/>
                <a:graphic xmlns:a="http://schemas.openxmlformats.org/drawingml/2006/main">
                  <a:graphicData uri="http://schemas.microsoft.com/office/word/2010/wordprocessingShape">
                    <wps:wsp>
                      <wps:cNvCnPr/>
                      <wps:spPr>
                        <a:xfrm flipH="1">
                          <a:off x="0" y="0"/>
                          <a:ext cx="857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4ED3399" id="Přímá spojnice se šipkou 489" o:spid="_x0000_s1026" type="#_x0000_t32" style="position:absolute;margin-left:133.9pt;margin-top:48.4pt;width:6.75pt;height:0;flip:x;z-index:25476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">
                <v:stroke endarrow="block"/>
              </v:shape>
            </w:pict>
          </mc:Fallback>
        </mc:AlternateContent>
      </w:r>
      <w:r w:rsidRPr="005315ED">
        <w:rPr>
          <w:noProof/>
          <w:szCs w:val="22"/>
        </w:rPr>
        <mc:AlternateContent>
          <mc:Choice Requires="wps">
            <w:drawing>
              <wp:anchor distT="0" distB="0" distL="114300" distR="114300" simplePos="0" relativeHeight="254772224" behindDoc="0" locked="0" layoutInCell="1" allowOverlap="1" wp14:anchorId="3BEA4FB6" wp14:editId="2700C146">
                <wp:simplePos x="0" y="0"/>
                <wp:positionH relativeFrom="column">
                  <wp:posOffset>1538605</wp:posOffset>
                </wp:positionH>
                <wp:positionV relativeFrom="paragraph">
                  <wp:posOffset>1062355</wp:posOffset>
                </wp:positionV>
                <wp:extent cx="247650" cy="304800"/>
                <wp:effectExtent l="0" t="0" r="19050" b="0"/>
                <wp:wrapNone/>
                <wp:docPr id="488" name="Oblouk 488"/>
                <wp:cNvGraphicFramePr/>
                <a:graphic xmlns:a="http://schemas.openxmlformats.org/drawingml/2006/main">
                  <a:graphicData uri="http://schemas.microsoft.com/office/word/2010/wordprocessingShape">
                    <wps:wsp>
                      <wps:cNvSpPr/>
                      <wps:spPr>
                        <a:xfrm>
                          <a:off x="0" y="0"/>
                          <a:ext cx="247650" cy="304800"/>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55F23" id="Oblouk 488" o:spid="_x0000_s1026" style="position:absolute;margin-left:121.15pt;margin-top:83.65pt;width:19.5pt;height:24pt;z-index:254772224;visibility:visible;mso-wrap-style:square;mso-wrap-distance-left:9pt;mso-wrap-distance-top:0;mso-wrap-distance-right:9pt;mso-wrap-distance-bottom:0;mso-position-horizontal:absolute;mso-position-horizontal-relative:text;mso-position-vertical:absolute;mso-position-vertical-relative:text;v-text-anchor:middle" coordsize="2476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" path="m123825,nsc192212,,247650,68232,247650,152400r-123825,l123825,xem123825,nfc192212,,247650,68232,247650,152400e" filled="f">
                <v:path arrowok="t" o:connecttype="custom" o:connectlocs="123825,0;247650,152400" o:connectangles="0,0"/>
              </v:shape>
            </w:pict>
          </mc:Fallback>
        </mc:AlternateContent>
      </w:r>
      <w:r w:rsidRPr="005315ED">
        <w:rPr>
          <w:noProof/>
          <w:szCs w:val="22"/>
        </w:rPr>
        <mc:AlternateContent>
          <mc:Choice Requires="wps">
            <w:drawing>
              <wp:anchor distT="0" distB="0" distL="114300" distR="114300" simplePos="0" relativeHeight="254764032" behindDoc="0" locked="0" layoutInCell="1" allowOverlap="1" wp14:anchorId="63037132" wp14:editId="161A720B">
                <wp:simplePos x="0" y="0"/>
                <wp:positionH relativeFrom="column">
                  <wp:posOffset>2624455</wp:posOffset>
                </wp:positionH>
                <wp:positionV relativeFrom="paragraph">
                  <wp:posOffset>1233805</wp:posOffset>
                </wp:positionV>
                <wp:extent cx="85725" cy="0"/>
                <wp:effectExtent l="0" t="76200" r="9525" b="95250"/>
                <wp:wrapNone/>
                <wp:docPr id="487" name="Přímá spojnice se šipkou 487"/>
                <wp:cNvGraphicFramePr/>
                <a:graphic xmlns:a="http://schemas.openxmlformats.org/drawingml/2006/main">
                  <a:graphicData uri="http://schemas.microsoft.com/office/word/2010/wordprocessingShape">
                    <wps:wsp>
                      <wps:cNvCnPr/>
                      <wps:spPr>
                        <a:xfrm>
                          <a:off x="0" y="0"/>
                          <a:ext cx="857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5767043" id="Přímá spojnice se šipkou 487" o:spid="_x0000_s1026" type="#_x0000_t32" style="position:absolute;margin-left:206.65pt;margin-top:97.15pt;width:6.75pt;height:0;z-index:2547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">
                <v:stroke endarrow="block"/>
              </v:shape>
            </w:pict>
          </mc:Fallback>
        </mc:AlternateContent>
      </w:r>
      <w:r w:rsidRPr="005315ED">
        <w:rPr>
          <w:noProof/>
          <w:szCs w:val="22"/>
        </w:rPr>
        <mc:AlternateContent>
          <mc:Choice Requires="wps">
            <w:drawing>
              <wp:anchor distT="0" distB="0" distL="114300" distR="114300" simplePos="0" relativeHeight="254763008" behindDoc="0" locked="0" layoutInCell="1" allowOverlap="1" wp14:anchorId="0F95D289" wp14:editId="01BA90A3">
                <wp:simplePos x="0" y="0"/>
                <wp:positionH relativeFrom="column">
                  <wp:posOffset>1510030</wp:posOffset>
                </wp:positionH>
                <wp:positionV relativeFrom="paragraph">
                  <wp:posOffset>281305</wp:posOffset>
                </wp:positionV>
                <wp:extent cx="0" cy="104775"/>
                <wp:effectExtent l="76200" t="38100" r="57150" b="9525"/>
                <wp:wrapNone/>
                <wp:docPr id="486" name="Přímá spojnice se šipkou 486"/>
                <wp:cNvGraphicFramePr/>
                <a:graphic xmlns:a="http://schemas.openxmlformats.org/drawingml/2006/main">
                  <a:graphicData uri="http://schemas.microsoft.com/office/word/2010/wordprocessingShape">
                    <wps:wsp>
                      <wps:cNvCnPr/>
                      <wps:spPr>
                        <a:xfrm flipV="1">
                          <a:off x="0" y="0"/>
                          <a:ext cx="0" cy="1047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EBA2215" id="Přímá spojnice se šipkou 486" o:spid="_x0000_s1026" type="#_x0000_t32" style="position:absolute;margin-left:118.9pt;margin-top:22.15pt;width:0;height:8.25pt;flip:y;z-index:25476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">
                <v:stroke endarrow="block"/>
              </v:shape>
            </w:pict>
          </mc:Fallback>
        </mc:AlternateContent>
      </w:r>
      <w:r w:rsidRPr="005315ED">
        <w:rPr>
          <w:noProof/>
          <w:szCs w:val="22"/>
        </w:rPr>
        <mc:AlternateContent>
          <mc:Choice Requires="wps">
            <w:drawing>
              <wp:anchor distT="0" distB="0" distL="114300" distR="114300" simplePos="0" relativeHeight="254761984" behindDoc="0" locked="0" layoutInCell="1" allowOverlap="1" wp14:anchorId="6D4B7FE6" wp14:editId="04768DBA">
                <wp:simplePos x="0" y="0"/>
                <wp:positionH relativeFrom="column">
                  <wp:posOffset>1517650</wp:posOffset>
                </wp:positionH>
                <wp:positionV relativeFrom="paragraph">
                  <wp:posOffset>1235075</wp:posOffset>
                </wp:positionV>
                <wp:extent cx="504825" cy="0"/>
                <wp:effectExtent l="38100" t="76200" r="28575" b="133350"/>
                <wp:wrapNone/>
                <wp:docPr id="485" name="Přímá spojnice se šipkou 485"/>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0205C94" id="Přímá spojnice se šipkou 485" o:spid="_x0000_s1026" type="#_x0000_t32" style="position:absolute;margin-left:119.5pt;margin-top:97.25pt;width:39.75pt;height:0;z-index:25476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" strokecolor="windowText" strokeweight="2pt">
                <v:stroke endarrow="block"/>
                <v:shadow on="t" color="black" opacity="24903f" origin=",.5" offset="0,.55556mm"/>
              </v:shape>
            </w:pict>
          </mc:Fallback>
        </mc:AlternateContent>
      </w:r>
      <w:r w:rsidRPr="005315ED">
        <w:rPr>
          <w:noProof/>
          <w:szCs w:val="22"/>
        </w:rPr>
        <mc:AlternateContent>
          <mc:Choice Requires="wps">
            <w:drawing>
              <wp:anchor distT="0" distB="0" distL="114300" distR="114300" simplePos="0" relativeHeight="254760960" behindDoc="0" locked="0" layoutInCell="1" allowOverlap="1" wp14:anchorId="5327C3A7" wp14:editId="3789C884">
                <wp:simplePos x="0" y="0"/>
                <wp:positionH relativeFrom="column">
                  <wp:posOffset>1510030</wp:posOffset>
                </wp:positionH>
                <wp:positionV relativeFrom="paragraph">
                  <wp:posOffset>614680</wp:posOffset>
                </wp:positionV>
                <wp:extent cx="0" cy="600075"/>
                <wp:effectExtent l="95250" t="38100" r="76200" b="85725"/>
                <wp:wrapNone/>
                <wp:docPr id="484" name="Přímá spojnice se šipkou 484"/>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73978D7" id="Přímá spojnice se šipkou 484" o:spid="_x0000_s1026" type="#_x0000_t32" style="position:absolute;margin-left:118.9pt;margin-top:48.4pt;width:0;height:47.25pt;flip:y;z-index:25476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" strokecolor="windowText" strokeweight="2pt">
                <v:stroke endarrow="block"/>
                <v:shadow on="t" color="black" opacity="24903f" origin=",.5" offset="0,.55556mm"/>
              </v:shape>
            </w:pict>
          </mc:Fallback>
        </mc:AlternateContent>
      </w:r>
      <w:r w:rsidRPr="005315ED">
        <w:rPr>
          <w:noProof/>
          <w:szCs w:val="22"/>
        </w:rPr>
        <mc:AlternateContent>
          <mc:Choice Requires="wps">
            <w:drawing>
              <wp:anchor distT="0" distB="0" distL="114300" distR="114300" simplePos="0" relativeHeight="254773248" behindDoc="0" locked="0" layoutInCell="1" allowOverlap="1" wp14:anchorId="3BDE4A8B" wp14:editId="59DE8120">
                <wp:simplePos x="0" y="0"/>
                <wp:positionH relativeFrom="column">
                  <wp:posOffset>1519555</wp:posOffset>
                </wp:positionH>
                <wp:positionV relativeFrom="paragraph">
                  <wp:posOffset>614680</wp:posOffset>
                </wp:positionV>
                <wp:extent cx="495300" cy="600075"/>
                <wp:effectExtent l="38100" t="38100" r="57150" b="85725"/>
                <wp:wrapNone/>
                <wp:docPr id="483" name="Přímá spojnice se šipkou 483"/>
                <wp:cNvGraphicFramePr/>
                <a:graphic xmlns:a="http://schemas.openxmlformats.org/drawingml/2006/main">
                  <a:graphicData uri="http://schemas.microsoft.com/office/word/2010/wordprocessingShape">
                    <wps:wsp>
                      <wps:cNvCnPr/>
                      <wps:spPr>
                        <a:xfrm flipV="1">
                          <a:off x="0" y="0"/>
                          <a:ext cx="495300" cy="6000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B059F16" id="Přímá spojnice se šipkou 483" o:spid="_x0000_s1026" type="#_x0000_t32" style="position:absolute;margin-left:119.65pt;margin-top:48.4pt;width:39pt;height:47.25pt;flip:y;z-index:2547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" strokecolor="windowText" strokeweight="2pt">
                <v:stroke endarrow="block"/>
                <v:shadow on="t" color="black" opacity="24903f" origin=",.5" offset="0,.55556mm"/>
              </v:shape>
            </w:pict>
          </mc:Fallback>
        </mc:AlternateContent>
      </w:r>
      <w:r w:rsidRPr="005315ED">
        <w:rPr>
          <w:noProof/>
          <w:szCs w:val="22"/>
        </w:rPr>
        <w:drawing>
          <wp:inline distT="0" distB="0" distL="0" distR="0" wp14:anchorId="480C7F2B" wp14:editId="22776698">
            <wp:extent cx="3038475" cy="2001342"/>
            <wp:effectExtent l="0" t="0" r="0" b="0"/>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038935" cy="2001645"/>
                    </a:xfrm>
                    <a:prstGeom prst="rect">
                      <a:avLst/>
                    </a:prstGeom>
                    <a:noFill/>
                    <a:ln>
                      <a:noFill/>
                    </a:ln>
                  </pic:spPr>
                </pic:pic>
              </a:graphicData>
            </a:graphic>
          </wp:inline>
        </w:drawing>
      </w:r>
    </w:p>
    <w:p w14:paraId="4A3DA31C"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x,y</m:t>
        </m:r>
      </m:oMath>
      <w:r w:rsidRPr="005315ED">
        <w:rPr>
          <w:szCs w:val="22"/>
          <w:lang w:eastAsia="en-US"/>
        </w:rPr>
        <w:t xml:space="preserve"> … směry polarizace paprsků </w:t>
      </w:r>
      <m:oMath>
        <m:r>
          <w:rPr>
            <w:rFonts w:ascii="Cambria Math" w:hAnsi="Cambria Math"/>
            <w:szCs w:val="22"/>
            <w:lang w:eastAsia="en-US"/>
          </w:rPr>
          <m:t>o- a e-</m:t>
        </m:r>
      </m:oMath>
      <w:r w:rsidRPr="005315ED">
        <w:rPr>
          <w:szCs w:val="22"/>
          <w:lang w:eastAsia="en-US"/>
        </w:rPr>
        <w:t xml:space="preserve"> v destičce</w:t>
      </w:r>
    </w:p>
    <w:p w14:paraId="39A749D5" w14:textId="77777777" w:rsidR="005315ED" w:rsidRPr="005315ED" w:rsidRDefault="005F56D8" w:rsidP="005315ED">
      <w:pPr>
        <w:spacing w:after="60" w:line="276" w:lineRule="auto"/>
        <w:rPr>
          <w:szCs w:val="22"/>
          <w:lang w:eastAsia="en-US"/>
        </w:rPr>
      </w:pPr>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0</m:t>
            </m:r>
          </m:sub>
        </m:sSub>
      </m:oMath>
      <w:r w:rsidR="005315ED" w:rsidRPr="005315ED">
        <w:rPr>
          <w:szCs w:val="22"/>
          <w:lang w:eastAsia="en-US"/>
        </w:rPr>
        <w:t xml:space="preserve"> … amplituda světla vycházejícího z polarizátoru (kmitosměr </w:t>
      </w:r>
      <m:oMath>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1</m:t>
            </m:r>
          </m:sub>
        </m:sSub>
      </m:oMath>
      <w:r w:rsidR="005315ED" w:rsidRPr="005315ED">
        <w:rPr>
          <w:szCs w:val="22"/>
          <w:lang w:eastAsia="en-US"/>
        </w:rPr>
        <w:t>)</w:t>
      </w:r>
    </w:p>
    <w:p w14:paraId="61C82FFE" w14:textId="77777777" w:rsidR="005315ED" w:rsidRPr="005315ED" w:rsidRDefault="005315ED" w:rsidP="005315ED">
      <w:pPr>
        <w:spacing w:after="60" w:line="276" w:lineRule="auto"/>
        <w:rPr>
          <w:szCs w:val="22"/>
          <w:lang w:eastAsia="en-US"/>
        </w:rPr>
      </w:pPr>
    </w:p>
    <w:p w14:paraId="57E60547" w14:textId="77777777" w:rsidR="005315ED" w:rsidRPr="005315ED" w:rsidRDefault="005F56D8" w:rsidP="005315ED">
      <w:pPr>
        <w:spacing w:after="60" w:line="276" w:lineRule="auto"/>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x</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0</m:t>
              </m:r>
            </m:sub>
          </m:sSub>
          <m:func>
            <m:funcPr>
              <m:ctrlPr>
                <w:rPr>
                  <w:rFonts w:ascii="Cambria Math" w:hAnsi="Cambria Math"/>
                  <w:i/>
                  <w:szCs w:val="22"/>
                  <w:lang w:eastAsia="en-US"/>
                </w:rPr>
              </m:ctrlPr>
            </m:funcPr>
            <m:fName>
              <m:r>
                <m:rPr>
                  <m:sty m:val="p"/>
                </m:rPr>
                <w:rPr>
                  <w:rFonts w:ascii="Cambria Math" w:eastAsia="Calibri" w:hAnsi="Cambria Math"/>
                  <w:szCs w:val="22"/>
                  <w:lang w:eastAsia="en-US"/>
                </w:rPr>
                <m:t>cos</m:t>
              </m:r>
            </m:fName>
            <m:e>
              <m:r>
                <w:rPr>
                  <w:rFonts w:ascii="Cambria Math" w:hAnsi="Cambria Math"/>
                  <w:szCs w:val="22"/>
                  <w:lang w:eastAsia="en-US"/>
                </w:rPr>
                <m:t>α</m:t>
              </m:r>
            </m:e>
          </m:func>
        </m:oMath>
      </m:oMathPara>
    </w:p>
    <w:p w14:paraId="2E65651D" w14:textId="77777777" w:rsidR="005315ED" w:rsidRPr="005315ED" w:rsidRDefault="005315ED" w:rsidP="005315ED">
      <w:pPr>
        <w:spacing w:after="60" w:line="276" w:lineRule="auto"/>
        <w:rPr>
          <w:szCs w:val="22"/>
          <w:lang w:eastAsia="en-US"/>
        </w:rPr>
      </w:pPr>
    </w:p>
    <w:p w14:paraId="02E4C7BB" w14:textId="77777777" w:rsidR="005315ED" w:rsidRPr="005315ED" w:rsidRDefault="005F56D8" w:rsidP="005315ED">
      <w:pPr>
        <w:spacing w:after="60" w:line="276" w:lineRule="auto"/>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y</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0</m:t>
              </m:r>
            </m:sub>
          </m:sSub>
          <m:func>
            <m:funcPr>
              <m:ctrlPr>
                <w:rPr>
                  <w:rFonts w:ascii="Cambria Math" w:hAnsi="Cambria Math"/>
                  <w:i/>
                  <w:szCs w:val="22"/>
                  <w:lang w:eastAsia="en-US"/>
                </w:rPr>
              </m:ctrlPr>
            </m:funcPr>
            <m:fName>
              <m:r>
                <m:rPr>
                  <m:sty m:val="p"/>
                </m:rPr>
                <w:rPr>
                  <w:rFonts w:ascii="Cambria Math" w:eastAsia="Calibri" w:hAnsi="Cambria Math"/>
                  <w:szCs w:val="22"/>
                  <w:lang w:eastAsia="en-US"/>
                </w:rPr>
                <m:t>sin</m:t>
              </m:r>
            </m:fName>
            <m:e>
              <m:r>
                <w:rPr>
                  <w:rFonts w:ascii="Cambria Math" w:hAnsi="Cambria Math"/>
                  <w:szCs w:val="22"/>
                  <w:lang w:eastAsia="en-US"/>
                </w:rPr>
                <m:t>α</m:t>
              </m:r>
            </m:e>
          </m:func>
        </m:oMath>
      </m:oMathPara>
    </w:p>
    <w:p w14:paraId="1DCEFB45" w14:textId="77777777" w:rsidR="005315ED" w:rsidRPr="005315ED" w:rsidRDefault="005315ED" w:rsidP="005315ED">
      <w:pPr>
        <w:spacing w:after="60" w:line="276" w:lineRule="auto"/>
        <w:rPr>
          <w:szCs w:val="22"/>
          <w:lang w:eastAsia="en-US"/>
        </w:rPr>
      </w:pPr>
    </w:p>
    <w:p w14:paraId="288A5199" w14:textId="77777777" w:rsidR="005315ED" w:rsidRPr="005315ED" w:rsidRDefault="005315ED" w:rsidP="005315ED">
      <w:pPr>
        <w:spacing w:after="60" w:line="276" w:lineRule="auto"/>
        <w:rPr>
          <w:szCs w:val="22"/>
          <w:lang w:eastAsia="en-US"/>
        </w:rPr>
      </w:pPr>
      <m:oMath>
        <m:r>
          <w:rPr>
            <w:rFonts w:ascii="Cambria Math" w:hAnsi="Cambria Math"/>
            <w:szCs w:val="22"/>
            <w:lang w:eastAsia="en-US"/>
          </w:rPr>
          <m:t>a</m:t>
        </m:r>
      </m:oMath>
      <w:r w:rsidRPr="005315ED">
        <w:rPr>
          <w:szCs w:val="22"/>
          <w:lang w:eastAsia="en-US"/>
        </w:rPr>
        <w:t xml:space="preserve"> … výsledná amplituda světla vycházejícího z analyzátoru (kmitosměr </w:t>
      </w:r>
      <m:oMath>
        <m:sSub>
          <m:sSubPr>
            <m:ctrlPr>
              <w:rPr>
                <w:rFonts w:ascii="Cambria Math" w:hAnsi="Cambria Math"/>
                <w:i/>
                <w:szCs w:val="22"/>
                <w:lang w:eastAsia="en-US"/>
              </w:rPr>
            </m:ctrlPr>
          </m:sSubPr>
          <m:e>
            <m:r>
              <w:rPr>
                <w:rFonts w:ascii="Cambria Math" w:hAnsi="Cambria Math"/>
                <w:szCs w:val="22"/>
                <w:lang w:eastAsia="en-US"/>
              </w:rPr>
              <m:t>N</m:t>
            </m:r>
          </m:e>
          <m:sub>
            <m:r>
              <w:rPr>
                <w:rFonts w:ascii="Cambria Math" w:hAnsi="Cambria Math"/>
                <w:szCs w:val="22"/>
                <w:lang w:eastAsia="en-US"/>
              </w:rPr>
              <m:t>2</m:t>
            </m:r>
          </m:sub>
        </m:sSub>
      </m:oMath>
      <w:r w:rsidRPr="005315ED">
        <w:rPr>
          <w:szCs w:val="22"/>
          <w:lang w:eastAsia="en-US"/>
        </w:rPr>
        <w:t>)</w:t>
      </w:r>
    </w:p>
    <w:p w14:paraId="5D6928A8" w14:textId="77777777" w:rsidR="005315ED" w:rsidRPr="005315ED" w:rsidRDefault="005315ED" w:rsidP="005315ED">
      <w:pPr>
        <w:spacing w:after="60" w:line="276" w:lineRule="auto"/>
        <w:rPr>
          <w:szCs w:val="22"/>
          <w:lang w:eastAsia="en-US"/>
        </w:rPr>
      </w:pPr>
    </w:p>
    <w:p w14:paraId="26499936"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A=</m:t>
          </m:r>
          <m:rad>
            <m:radPr>
              <m:degHide m:val="1"/>
              <m:ctrlPr>
                <w:rPr>
                  <w:rFonts w:ascii="Cambria Math" w:hAnsi="Cambria Math"/>
                  <w:i/>
                  <w:szCs w:val="22"/>
                  <w:lang w:eastAsia="en-US"/>
                </w:rPr>
              </m:ctrlPr>
            </m:radPr>
            <m:deg/>
            <m:e>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1</m:t>
                  </m:r>
                </m:sub>
                <m:sup>
                  <m:r>
                    <w:rPr>
                      <w:rFonts w:ascii="Cambria Math" w:hAnsi="Cambria Math"/>
                      <w:szCs w:val="22"/>
                      <w:lang w:eastAsia="en-US"/>
                    </w:rPr>
                    <m:t>2</m:t>
                  </m:r>
                </m:sup>
              </m:sSubSup>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2</m:t>
                  </m:r>
                </m:sub>
                <m:sup>
                  <m:r>
                    <w:rPr>
                      <w:rFonts w:ascii="Cambria Math" w:hAnsi="Cambria Math"/>
                      <w:szCs w:val="22"/>
                      <w:lang w:eastAsia="en-US"/>
                    </w:rPr>
                    <m:t>2</m:t>
                  </m:r>
                </m:sup>
              </m:sSubSup>
              <m:r>
                <w:rPr>
                  <w:rFonts w:ascii="Cambria Math" w:hAnsi="Cambria Math"/>
                  <w:szCs w:val="22"/>
                  <w:lang w:eastAsia="en-US"/>
                </w:rPr>
                <m:t>+2</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2</m:t>
                  </m:r>
                </m:sub>
              </m:sSub>
              <m:func>
                <m:funcPr>
                  <m:ctrlPr>
                    <w:rPr>
                      <w:rFonts w:ascii="Cambria Math" w:hAnsi="Cambria Math"/>
                      <w:i/>
                      <w:szCs w:val="22"/>
                      <w:lang w:eastAsia="en-US"/>
                    </w:rPr>
                  </m:ctrlPr>
                </m:funcPr>
                <m:fName>
                  <m:r>
                    <m:rPr>
                      <m:sty m:val="p"/>
                    </m:rPr>
                    <w:rPr>
                      <w:rFonts w:ascii="Cambria Math" w:eastAsia="Calibri" w:hAnsi="Cambria Math"/>
                      <w:szCs w:val="22"/>
                      <w:lang w:eastAsia="en-US"/>
                    </w:rPr>
                    <m:t>cos</m:t>
                  </m:r>
                </m:fName>
                <m:e>
                  <m:r>
                    <m:rPr>
                      <m:sty m:val="p"/>
                    </m:rPr>
                    <w:rPr>
                      <w:rFonts w:ascii="Cambria Math" w:hAnsi="Cambria Math"/>
                      <w:szCs w:val="22"/>
                      <w:lang w:eastAsia="en-US"/>
                    </w:rPr>
                    <m:t>Δ</m:t>
                  </m:r>
                </m:e>
              </m:func>
            </m:e>
          </m:rad>
        </m:oMath>
      </m:oMathPara>
    </w:p>
    <w:p w14:paraId="708780D5" w14:textId="77777777" w:rsidR="005315ED" w:rsidRPr="005315ED" w:rsidRDefault="005315ED" w:rsidP="005315ED">
      <w:pPr>
        <w:spacing w:after="60" w:line="276" w:lineRule="auto"/>
        <w:rPr>
          <w:szCs w:val="22"/>
          <w:lang w:eastAsia="en-US"/>
        </w:rPr>
      </w:pPr>
    </w:p>
    <w:p w14:paraId="196671E1"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82464" behindDoc="0" locked="0" layoutInCell="1" allowOverlap="1" wp14:anchorId="59A7A41E" wp14:editId="0F4FF702">
                <wp:simplePos x="0" y="0"/>
                <wp:positionH relativeFrom="column">
                  <wp:posOffset>3034030</wp:posOffset>
                </wp:positionH>
                <wp:positionV relativeFrom="paragraph">
                  <wp:posOffset>764540</wp:posOffset>
                </wp:positionV>
                <wp:extent cx="123825" cy="0"/>
                <wp:effectExtent l="0" t="76200" r="9525" b="95250"/>
                <wp:wrapNone/>
                <wp:docPr id="507" name="Přímá spojnice se šipkou 50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07052F6C" id="Přímá spojnice se šipkou 507" o:spid="_x0000_s1026" type="#_x0000_t32" style="position:absolute;margin-left:238.9pt;margin-top:60.2pt;width:9.75pt;height:0;z-index:2547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">
                <v:stroke endarrow="block"/>
              </v:shape>
            </w:pict>
          </mc:Fallback>
        </mc:AlternateContent>
      </w:r>
      <w:r w:rsidRPr="005315ED">
        <w:rPr>
          <w:noProof/>
          <w:szCs w:val="22"/>
        </w:rPr>
        <mc:AlternateContent>
          <mc:Choice Requires="wps">
            <w:drawing>
              <wp:anchor distT="0" distB="0" distL="114300" distR="114300" simplePos="0" relativeHeight="254776320" behindDoc="0" locked="0" layoutInCell="1" allowOverlap="1" wp14:anchorId="09C3AE9E" wp14:editId="330EA14A">
                <wp:simplePos x="0" y="0"/>
                <wp:positionH relativeFrom="column">
                  <wp:posOffset>1662430</wp:posOffset>
                </wp:positionH>
                <wp:positionV relativeFrom="paragraph">
                  <wp:posOffset>764540</wp:posOffset>
                </wp:positionV>
                <wp:extent cx="85725" cy="76200"/>
                <wp:effectExtent l="38100" t="38100" r="28575" b="19050"/>
                <wp:wrapNone/>
                <wp:docPr id="500" name="Přímá spojnice se šipkou 500"/>
                <wp:cNvGraphicFramePr/>
                <a:graphic xmlns:a="http://schemas.openxmlformats.org/drawingml/2006/main">
                  <a:graphicData uri="http://schemas.microsoft.com/office/word/2010/wordprocessingShape">
                    <wps:wsp>
                      <wps:cNvCnPr/>
                      <wps:spPr>
                        <a:xfrm flipH="1" flipV="1">
                          <a:off x="0" y="0"/>
                          <a:ext cx="85725" cy="762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DFA4E88" id="Přímá spojnice se šipkou 500" o:spid="_x0000_s1026" type="#_x0000_t32" style="position:absolute;margin-left:130.9pt;margin-top:60.2pt;width:6.75pt;height:6pt;flip:x y;z-index:25477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">
                <v:stroke endarrow="block"/>
              </v:shape>
            </w:pict>
          </mc:Fallback>
        </mc:AlternateContent>
      </w:r>
      <w:r w:rsidRPr="005315ED">
        <w:rPr>
          <w:noProof/>
          <w:szCs w:val="22"/>
        </w:rPr>
        <mc:AlternateContent>
          <mc:Choice Requires="wps">
            <w:drawing>
              <wp:anchor distT="0" distB="0" distL="114300" distR="114300" simplePos="0" relativeHeight="254775296" behindDoc="0" locked="0" layoutInCell="1" allowOverlap="1" wp14:anchorId="534E6F12" wp14:editId="0307E18E">
                <wp:simplePos x="0" y="0"/>
                <wp:positionH relativeFrom="column">
                  <wp:posOffset>1186180</wp:posOffset>
                </wp:positionH>
                <wp:positionV relativeFrom="paragraph">
                  <wp:posOffset>421640</wp:posOffset>
                </wp:positionV>
                <wp:extent cx="123825" cy="142875"/>
                <wp:effectExtent l="0" t="0" r="66675" b="47625"/>
                <wp:wrapNone/>
                <wp:docPr id="499" name="Přímá spojnice se šipkou 499"/>
                <wp:cNvGraphicFramePr/>
                <a:graphic xmlns:a="http://schemas.openxmlformats.org/drawingml/2006/main">
                  <a:graphicData uri="http://schemas.microsoft.com/office/word/2010/wordprocessingShape">
                    <wps:wsp>
                      <wps:cNvCnPr/>
                      <wps:spPr>
                        <a:xfrm>
                          <a:off x="0" y="0"/>
                          <a:ext cx="123825" cy="1428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4C81598" id="Přímá spojnice se šipkou 499" o:spid="_x0000_s1026" type="#_x0000_t32" style="position:absolute;margin-left:93.4pt;margin-top:33.2pt;width:9.75pt;height:11.25pt;z-index:2547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">
                <v:stroke endarrow="block"/>
              </v:shape>
            </w:pict>
          </mc:Fallback>
        </mc:AlternateContent>
      </w:r>
      <w:r w:rsidRPr="005315ED">
        <w:rPr>
          <w:noProof/>
          <w:szCs w:val="22"/>
        </w:rPr>
        <mc:AlternateContent>
          <mc:Choice Requires="wps">
            <w:drawing>
              <wp:anchor distT="0" distB="0" distL="114300" distR="114300" simplePos="0" relativeHeight="254778368" behindDoc="0" locked="0" layoutInCell="1" allowOverlap="1" wp14:anchorId="6064BA28" wp14:editId="13468BDE">
                <wp:simplePos x="0" y="0"/>
                <wp:positionH relativeFrom="column">
                  <wp:posOffset>52705</wp:posOffset>
                </wp:positionH>
                <wp:positionV relativeFrom="paragraph">
                  <wp:posOffset>564515</wp:posOffset>
                </wp:positionV>
                <wp:extent cx="363220" cy="333375"/>
                <wp:effectExtent l="0" t="0" r="0" b="9525"/>
                <wp:wrapNone/>
                <wp:docPr id="502" name="Textové pole 502"/>
                <wp:cNvGraphicFramePr/>
                <a:graphic xmlns:a="http://schemas.openxmlformats.org/drawingml/2006/main">
                  <a:graphicData uri="http://schemas.microsoft.com/office/word/2010/wordprocessingShape">
                    <wps:wsp>
                      <wps:cNvSpPr txBox="1"/>
                      <wps:spPr>
                        <a:xfrm>
                          <a:off x="0" y="0"/>
                          <a:ext cx="363220" cy="333375"/>
                        </a:xfrm>
                        <a:prstGeom prst="rect">
                          <a:avLst/>
                        </a:prstGeom>
                        <a:solidFill>
                          <a:sysClr val="window" lastClr="FFFFFF"/>
                        </a:solidFill>
                        <a:ln w="6350">
                          <a:noFill/>
                        </a:ln>
                        <a:effectLst/>
                      </wps:spPr>
                      <wps:txbx>
                        <w:txbxContent>
                          <w:p w14:paraId="330787DA" w14:textId="77777777" w:rsidR="005A6678" w:rsidRDefault="005A6678" w:rsidP="005315ED">
                            <m:oMathPara>
                              <m:oMath>
                                <m:r>
                                  <w:rPr>
                                    <w:rFonts w:ascii="Cambria Math" w:hAnsi="Cambria Math"/>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4BA28" id="Textové pole 502" o:spid="_x0000_s1975" type="#_x0000_t202" style="position:absolute;margin-left:4.15pt;margin-top:44.45pt;width:28.6pt;height:26.25pt;z-index:2547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" fillcolor="window" stroked="f" strokeweight=".5pt">
                <v:textbox>
                  <w:txbxContent>
                    <w:p w14:paraId="330787DA" w14:textId="77777777" w:rsidR="005A6678" w:rsidRDefault="005A6678" w:rsidP="005315ED">
                      <m:oMathPara>
                        <m:oMath>
                          <m:r>
                            <w:rPr>
                              <w:rFonts w:ascii="Cambria Math" w:hAnsi="Cambria Math"/>
                            </w:rPr>
                            <m:t>β</m:t>
                          </m:r>
                        </m:oMath>
                      </m:oMathPara>
                    </w:p>
                  </w:txbxContent>
                </v:textbox>
              </v:shape>
            </w:pict>
          </mc:Fallback>
        </mc:AlternateContent>
      </w:r>
      <w:r w:rsidRPr="005315ED">
        <w:rPr>
          <w:noProof/>
          <w:szCs w:val="22"/>
        </w:rPr>
        <mc:AlternateContent>
          <mc:Choice Requires="wps">
            <w:drawing>
              <wp:anchor distT="0" distB="0" distL="114300" distR="114300" simplePos="0" relativeHeight="254779392" behindDoc="0" locked="0" layoutInCell="1" allowOverlap="1" wp14:anchorId="14708D62" wp14:editId="3CEC91E3">
                <wp:simplePos x="0" y="0"/>
                <wp:positionH relativeFrom="column">
                  <wp:posOffset>789305</wp:posOffset>
                </wp:positionH>
                <wp:positionV relativeFrom="paragraph">
                  <wp:posOffset>417195</wp:posOffset>
                </wp:positionV>
                <wp:extent cx="363673" cy="333375"/>
                <wp:effectExtent l="0" t="0" r="0" b="9525"/>
                <wp:wrapNone/>
                <wp:docPr id="503" name="Textové pole 503"/>
                <wp:cNvGraphicFramePr/>
                <a:graphic xmlns:a="http://schemas.openxmlformats.org/drawingml/2006/main">
                  <a:graphicData uri="http://schemas.microsoft.com/office/word/2010/wordprocessingShape">
                    <wps:wsp>
                      <wps:cNvSpPr txBox="1"/>
                      <wps:spPr>
                        <a:xfrm>
                          <a:off x="0" y="0"/>
                          <a:ext cx="363673" cy="333375"/>
                        </a:xfrm>
                        <a:prstGeom prst="rect">
                          <a:avLst/>
                        </a:prstGeom>
                        <a:solidFill>
                          <a:sysClr val="window" lastClr="FFFFFF"/>
                        </a:solidFill>
                        <a:ln w="6350">
                          <a:noFill/>
                        </a:ln>
                        <a:effectLst/>
                      </wps:spPr>
                      <wps:txbx>
                        <w:txbxContent>
                          <w:p w14:paraId="10B38B71" w14:textId="77777777" w:rsidR="005A6678" w:rsidRDefault="005F56D8" w:rsidP="005315ED">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08D62" id="Textové pole 503" o:spid="_x0000_s1976" type="#_x0000_t202" style="position:absolute;margin-left:62.15pt;margin-top:32.85pt;width:28.65pt;height:26.25pt;z-index:2547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" fillcolor="window" stroked="f" strokeweight=".5pt">
                <v:textbox>
                  <w:txbxContent>
                    <w:p w14:paraId="10B38B71" w14:textId="77777777" w:rsidR="005A6678" w:rsidRDefault="005A6678" w:rsidP="005315ED">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xbxContent>
                </v:textbox>
              </v:shape>
            </w:pict>
          </mc:Fallback>
        </mc:AlternateContent>
      </w:r>
      <w:r w:rsidRPr="005315ED">
        <w:rPr>
          <w:noProof/>
          <w:szCs w:val="22"/>
        </w:rPr>
        <mc:AlternateContent>
          <mc:Choice Requires="wps">
            <w:drawing>
              <wp:anchor distT="0" distB="0" distL="114300" distR="114300" simplePos="0" relativeHeight="254780416" behindDoc="0" locked="0" layoutInCell="1" allowOverlap="1" wp14:anchorId="5AA58E86" wp14:editId="1C599B73">
                <wp:simplePos x="0" y="0"/>
                <wp:positionH relativeFrom="column">
                  <wp:posOffset>1538605</wp:posOffset>
                </wp:positionH>
                <wp:positionV relativeFrom="paragraph">
                  <wp:posOffset>421640</wp:posOffset>
                </wp:positionV>
                <wp:extent cx="363673" cy="333375"/>
                <wp:effectExtent l="0" t="0" r="0" b="9525"/>
                <wp:wrapNone/>
                <wp:docPr id="504" name="Textové pole 504"/>
                <wp:cNvGraphicFramePr/>
                <a:graphic xmlns:a="http://schemas.openxmlformats.org/drawingml/2006/main">
                  <a:graphicData uri="http://schemas.microsoft.com/office/word/2010/wordprocessingShape">
                    <wps:wsp>
                      <wps:cNvSpPr txBox="1"/>
                      <wps:spPr>
                        <a:xfrm>
                          <a:off x="0" y="0"/>
                          <a:ext cx="363673" cy="333375"/>
                        </a:xfrm>
                        <a:prstGeom prst="rect">
                          <a:avLst/>
                        </a:prstGeom>
                        <a:solidFill>
                          <a:sysClr val="window" lastClr="FFFFFF"/>
                        </a:solidFill>
                        <a:ln w="6350">
                          <a:noFill/>
                        </a:ln>
                        <a:effectLst/>
                      </wps:spPr>
                      <wps:txbx>
                        <w:txbxContent>
                          <w:p w14:paraId="3C1797BD" w14:textId="77777777" w:rsidR="005A6678" w:rsidRDefault="005F56D8" w:rsidP="005315ED">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58E86" id="Textové pole 504" o:spid="_x0000_s1977" type="#_x0000_t202" style="position:absolute;margin-left:121.15pt;margin-top:33.2pt;width:28.65pt;height:26.25pt;z-index:2547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" fillcolor="window" stroked="f" strokeweight=".5pt">
                <v:textbox>
                  <w:txbxContent>
                    <w:p w14:paraId="3C1797BD" w14:textId="77777777" w:rsidR="005A6678" w:rsidRDefault="005A6678" w:rsidP="005315ED">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xbxContent>
                </v:textbox>
              </v:shape>
            </w:pict>
          </mc:Fallback>
        </mc:AlternateContent>
      </w:r>
      <w:r w:rsidRPr="005315ED">
        <w:rPr>
          <w:noProof/>
          <w:szCs w:val="22"/>
        </w:rPr>
        <mc:AlternateContent>
          <mc:Choice Requires="wps">
            <w:drawing>
              <wp:anchor distT="0" distB="0" distL="114300" distR="114300" simplePos="0" relativeHeight="254781440" behindDoc="0" locked="0" layoutInCell="1" allowOverlap="1" wp14:anchorId="34AD4C6A" wp14:editId="77595CD7">
                <wp:simplePos x="0" y="0"/>
                <wp:positionH relativeFrom="column">
                  <wp:posOffset>3100705</wp:posOffset>
                </wp:positionH>
                <wp:positionV relativeFrom="paragraph">
                  <wp:posOffset>574040</wp:posOffset>
                </wp:positionV>
                <wp:extent cx="363673" cy="333375"/>
                <wp:effectExtent l="0" t="0" r="0" b="9525"/>
                <wp:wrapNone/>
                <wp:docPr id="505" name="Textové pole 505"/>
                <wp:cNvGraphicFramePr/>
                <a:graphic xmlns:a="http://schemas.openxmlformats.org/drawingml/2006/main">
                  <a:graphicData uri="http://schemas.microsoft.com/office/word/2010/wordprocessingShape">
                    <wps:wsp>
                      <wps:cNvSpPr txBox="1"/>
                      <wps:spPr>
                        <a:xfrm>
                          <a:off x="0" y="0"/>
                          <a:ext cx="363673" cy="333375"/>
                        </a:xfrm>
                        <a:prstGeom prst="rect">
                          <a:avLst/>
                        </a:prstGeom>
                        <a:solidFill>
                          <a:sysClr val="window" lastClr="FFFFFF"/>
                        </a:solidFill>
                        <a:ln w="6350">
                          <a:noFill/>
                        </a:ln>
                        <a:effectLst/>
                      </wps:spPr>
                      <wps:txbx>
                        <w:txbxContent>
                          <w:p w14:paraId="57F0E76C" w14:textId="77777777" w:rsidR="005A6678" w:rsidRDefault="005F56D8" w:rsidP="005315ED">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D4C6A" id="Textové pole 505" o:spid="_x0000_s1978" type="#_x0000_t202" style="position:absolute;margin-left:244.15pt;margin-top:45.2pt;width:28.65pt;height:26.25pt;z-index:2547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" fillcolor="window" stroked="f" strokeweight=".5pt">
                <v:textbox>
                  <w:txbxContent>
                    <w:p w14:paraId="57F0E76C" w14:textId="77777777" w:rsidR="005A6678" w:rsidRDefault="005A6678" w:rsidP="005315ED">
                      <m:oMathPara>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xbxContent>
                </v:textbox>
              </v:shape>
            </w:pict>
          </mc:Fallback>
        </mc:AlternateContent>
      </w:r>
      <w:r w:rsidRPr="005315ED">
        <w:rPr>
          <w:noProof/>
          <w:szCs w:val="22"/>
        </w:rPr>
        <mc:AlternateContent>
          <mc:Choice Requires="wps">
            <w:drawing>
              <wp:anchor distT="0" distB="0" distL="114300" distR="114300" simplePos="0" relativeHeight="254777344" behindDoc="0" locked="0" layoutInCell="1" allowOverlap="1" wp14:anchorId="3A4B983F" wp14:editId="011C7159">
                <wp:simplePos x="0" y="0"/>
                <wp:positionH relativeFrom="column">
                  <wp:posOffset>452755</wp:posOffset>
                </wp:positionH>
                <wp:positionV relativeFrom="paragraph">
                  <wp:posOffset>421640</wp:posOffset>
                </wp:positionV>
                <wp:extent cx="428625" cy="447675"/>
                <wp:effectExtent l="47625" t="0" r="0" b="0"/>
                <wp:wrapNone/>
                <wp:docPr id="501" name="Oblouk 501"/>
                <wp:cNvGraphicFramePr/>
                <a:graphic xmlns:a="http://schemas.openxmlformats.org/drawingml/2006/main">
                  <a:graphicData uri="http://schemas.microsoft.com/office/word/2010/wordprocessingShape">
                    <wps:wsp>
                      <wps:cNvSpPr/>
                      <wps:spPr>
                        <a:xfrm rot="13970686">
                          <a:off x="0" y="0"/>
                          <a:ext cx="428625" cy="447675"/>
                        </a:xfrm>
                        <a:prstGeom prst="arc">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133FCC" id="Oblouk 501" o:spid="_x0000_s1026" style="position:absolute;margin-left:35.65pt;margin-top:33.2pt;width:33.75pt;height:35.25pt;rotation:-8333245fd;z-index:254777344;visibility:visible;mso-wrap-style:square;mso-wrap-distance-left:9pt;mso-wrap-distance-top:0;mso-wrap-distance-right:9pt;mso-wrap-distance-bottom:0;mso-position-horizontal:absolute;mso-position-horizontal-relative:text;mso-position-vertical:absolute;mso-position-vertical-relative:text;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" path="m214312,nsc332674,,428625,100216,428625,223838r-214312,c214313,149225,214312,74613,214312,xem214312,nfc332674,,428625,100216,428625,223838e" filled="f">
                <v:path arrowok="t" o:connecttype="custom" o:connectlocs="214312,0;428625,223838" o:connectangles="0,0"/>
              </v:shape>
            </w:pict>
          </mc:Fallback>
        </mc:AlternateContent>
      </w:r>
      <w:r w:rsidRPr="005315ED">
        <w:rPr>
          <w:noProof/>
          <w:szCs w:val="22"/>
        </w:rPr>
        <w:drawing>
          <wp:inline distT="0" distB="0" distL="0" distR="0" wp14:anchorId="3B35093F" wp14:editId="7CB08C47">
            <wp:extent cx="3294802" cy="1235551"/>
            <wp:effectExtent l="0" t="0" r="1270" b="3175"/>
            <wp:docPr id="535" name="Obráze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298505" cy="1236940"/>
                    </a:xfrm>
                    <a:prstGeom prst="rect">
                      <a:avLst/>
                    </a:prstGeom>
                    <a:noFill/>
                    <a:ln>
                      <a:noFill/>
                    </a:ln>
                  </pic:spPr>
                </pic:pic>
              </a:graphicData>
            </a:graphic>
          </wp:inline>
        </w:drawing>
      </w:r>
    </w:p>
    <w:p w14:paraId="0A2B7A04" w14:textId="77777777" w:rsidR="005315ED" w:rsidRPr="005315ED" w:rsidRDefault="005F56D8" w:rsidP="005315ED">
      <w:pPr>
        <w:spacing w:after="60" w:line="276" w:lineRule="auto"/>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1</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x</m:t>
              </m:r>
            </m:sub>
          </m:sSub>
          <m:func>
            <m:funcPr>
              <m:ctrlPr>
                <w:rPr>
                  <w:rFonts w:ascii="Cambria Math" w:hAnsi="Cambria Math"/>
                  <w:i/>
                  <w:szCs w:val="22"/>
                  <w:lang w:eastAsia="en-US"/>
                </w:rPr>
              </m:ctrlPr>
            </m:funcPr>
            <m:fName>
              <m:r>
                <m:rPr>
                  <m:sty m:val="p"/>
                </m:rPr>
                <w:rPr>
                  <w:rFonts w:ascii="Cambria Math" w:eastAsia="Calibri" w:hAnsi="Cambria Math"/>
                  <w:szCs w:val="22"/>
                  <w:lang w:eastAsia="en-US"/>
                </w:rPr>
                <m:t>cos</m:t>
              </m:r>
            </m:fName>
            <m:e>
              <m:r>
                <w:rPr>
                  <w:rFonts w:ascii="Cambria Math" w:hAnsi="Cambria Math"/>
                  <w:szCs w:val="22"/>
                  <w:lang w:eastAsia="en-US"/>
                </w:rPr>
                <m:t>β=</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0</m:t>
                  </m:r>
                </m:sub>
              </m:sSub>
              <m:func>
                <m:funcPr>
                  <m:ctrlPr>
                    <w:rPr>
                      <w:rFonts w:ascii="Cambria Math" w:hAnsi="Cambria Math"/>
                      <w:i/>
                      <w:szCs w:val="22"/>
                      <w:lang w:eastAsia="en-US"/>
                    </w:rPr>
                  </m:ctrlPr>
                </m:funcPr>
                <m:fName>
                  <m:r>
                    <m:rPr>
                      <m:sty m:val="p"/>
                    </m:rPr>
                    <w:rPr>
                      <w:rFonts w:ascii="Cambria Math" w:eastAsia="Calibri" w:hAnsi="Cambria Math"/>
                      <w:szCs w:val="22"/>
                      <w:lang w:eastAsia="en-US"/>
                    </w:rPr>
                    <m:t>cos</m:t>
                  </m:r>
                </m:fName>
                <m:e>
                  <m:r>
                    <w:rPr>
                      <w:rFonts w:ascii="Cambria Math" w:hAnsi="Cambria Math"/>
                      <w:szCs w:val="22"/>
                      <w:lang w:eastAsia="en-US"/>
                    </w:rPr>
                    <m:t>α</m:t>
                  </m:r>
                  <m:func>
                    <m:funcPr>
                      <m:ctrlPr>
                        <w:rPr>
                          <w:rFonts w:ascii="Cambria Math" w:hAnsi="Cambria Math"/>
                          <w:i/>
                          <w:szCs w:val="22"/>
                          <w:lang w:eastAsia="en-US"/>
                        </w:rPr>
                      </m:ctrlPr>
                    </m:funcPr>
                    <m:fName>
                      <m:r>
                        <m:rPr>
                          <m:sty m:val="p"/>
                        </m:rPr>
                        <w:rPr>
                          <w:rFonts w:ascii="Cambria Math" w:eastAsia="Calibri" w:hAnsi="Cambria Math"/>
                          <w:szCs w:val="22"/>
                          <w:lang w:eastAsia="en-US"/>
                        </w:rPr>
                        <m:t>cos</m:t>
                      </m:r>
                    </m:fName>
                    <m:e>
                      <m:r>
                        <w:rPr>
                          <w:rFonts w:ascii="Cambria Math" w:hAnsi="Cambria Math"/>
                          <w:szCs w:val="22"/>
                          <w:lang w:eastAsia="en-US"/>
                        </w:rPr>
                        <m:t>β</m:t>
                      </m:r>
                    </m:e>
                  </m:func>
                </m:e>
              </m:func>
            </m:e>
          </m:func>
        </m:oMath>
      </m:oMathPara>
    </w:p>
    <w:p w14:paraId="40F4A48C" w14:textId="77777777" w:rsidR="005315ED" w:rsidRPr="005315ED" w:rsidRDefault="005315ED" w:rsidP="005315ED">
      <w:pPr>
        <w:spacing w:after="60" w:line="276" w:lineRule="auto"/>
        <w:rPr>
          <w:szCs w:val="22"/>
          <w:lang w:eastAsia="en-US"/>
        </w:rPr>
      </w:pPr>
    </w:p>
    <w:p w14:paraId="04597870" w14:textId="77777777" w:rsidR="005315ED" w:rsidRPr="005315ED" w:rsidRDefault="005F56D8" w:rsidP="005315ED">
      <w:pPr>
        <w:spacing w:after="60" w:line="276" w:lineRule="auto"/>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2</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y</m:t>
              </m:r>
            </m:sub>
          </m:sSub>
          <m:func>
            <m:funcPr>
              <m:ctrlPr>
                <w:rPr>
                  <w:rFonts w:ascii="Cambria Math" w:hAnsi="Cambria Math"/>
                  <w:i/>
                  <w:szCs w:val="22"/>
                  <w:lang w:eastAsia="en-US"/>
                </w:rPr>
              </m:ctrlPr>
            </m:funcPr>
            <m:fName>
              <m:r>
                <m:rPr>
                  <m:sty m:val="p"/>
                </m:rPr>
                <w:rPr>
                  <w:rFonts w:ascii="Cambria Math" w:eastAsia="Calibri" w:hAnsi="Cambria Math"/>
                  <w:szCs w:val="22"/>
                  <w:lang w:eastAsia="en-US"/>
                </w:rPr>
                <m:t>sin</m:t>
              </m:r>
            </m:fName>
            <m:e>
              <m:r>
                <w:rPr>
                  <w:rFonts w:ascii="Cambria Math" w:hAnsi="Cambria Math"/>
                  <w:szCs w:val="22"/>
                  <w:lang w:eastAsia="en-US"/>
                </w:rPr>
                <m:t>β</m:t>
              </m:r>
            </m:e>
          </m:func>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A</m:t>
              </m:r>
            </m:e>
            <m:sub>
              <m:r>
                <w:rPr>
                  <w:rFonts w:ascii="Cambria Math" w:hAnsi="Cambria Math"/>
                  <w:szCs w:val="22"/>
                  <w:lang w:eastAsia="en-US"/>
                </w:rPr>
                <m:t>0</m:t>
              </m:r>
            </m:sub>
          </m:sSub>
          <m:func>
            <m:funcPr>
              <m:ctrlPr>
                <w:rPr>
                  <w:rFonts w:ascii="Cambria Math" w:hAnsi="Cambria Math"/>
                  <w:i/>
                  <w:szCs w:val="22"/>
                  <w:lang w:eastAsia="en-US"/>
                </w:rPr>
              </m:ctrlPr>
            </m:funcPr>
            <m:fName>
              <m:r>
                <m:rPr>
                  <m:sty m:val="p"/>
                </m:rPr>
                <w:rPr>
                  <w:rFonts w:ascii="Cambria Math" w:eastAsia="Calibri" w:hAnsi="Cambria Math"/>
                  <w:szCs w:val="22"/>
                  <w:lang w:eastAsia="en-US"/>
                </w:rPr>
                <m:t>sin</m:t>
              </m:r>
            </m:fName>
            <m:e>
              <m:r>
                <w:rPr>
                  <w:rFonts w:ascii="Cambria Math" w:hAnsi="Cambria Math"/>
                  <w:szCs w:val="22"/>
                  <w:lang w:eastAsia="en-US"/>
                </w:rPr>
                <m:t>α</m:t>
              </m:r>
              <m:func>
                <m:funcPr>
                  <m:ctrlPr>
                    <w:rPr>
                      <w:rFonts w:ascii="Cambria Math" w:hAnsi="Cambria Math"/>
                      <w:i/>
                      <w:szCs w:val="22"/>
                      <w:lang w:eastAsia="en-US"/>
                    </w:rPr>
                  </m:ctrlPr>
                </m:funcPr>
                <m:fName>
                  <m:r>
                    <m:rPr>
                      <m:sty m:val="p"/>
                    </m:rPr>
                    <w:rPr>
                      <w:rFonts w:ascii="Cambria Math" w:eastAsia="Calibri" w:hAnsi="Cambria Math"/>
                      <w:szCs w:val="22"/>
                      <w:lang w:eastAsia="en-US"/>
                    </w:rPr>
                    <m:t>sin</m:t>
                  </m:r>
                </m:fName>
                <m:e>
                  <m:r>
                    <w:rPr>
                      <w:rFonts w:ascii="Cambria Math" w:hAnsi="Cambria Math"/>
                      <w:szCs w:val="22"/>
                      <w:lang w:eastAsia="en-US"/>
                    </w:rPr>
                    <m:t>β</m:t>
                  </m:r>
                </m:e>
              </m:func>
            </m:e>
          </m:func>
        </m:oMath>
      </m:oMathPara>
    </w:p>
    <w:p w14:paraId="776E118A" w14:textId="77777777" w:rsidR="005315ED" w:rsidRPr="005315ED" w:rsidRDefault="005315ED" w:rsidP="005315ED">
      <w:pPr>
        <w:spacing w:after="60" w:line="276" w:lineRule="auto"/>
        <w:rPr>
          <w:szCs w:val="22"/>
          <w:lang w:eastAsia="en-US"/>
        </w:rPr>
      </w:pPr>
    </w:p>
    <w:p w14:paraId="54A3C575" w14:textId="77777777" w:rsidR="005315ED" w:rsidRPr="005315ED" w:rsidRDefault="005315ED" w:rsidP="005315ED">
      <w:pPr>
        <w:spacing w:after="60" w:line="276" w:lineRule="auto"/>
        <w:rPr>
          <w:szCs w:val="22"/>
          <w:lang w:eastAsia="en-US"/>
        </w:rPr>
      </w:pPr>
      <m:oMathPara>
        <m:oMath>
          <m:r>
            <m:rPr>
              <m:sty m:val="p"/>
            </m:rPr>
            <w:rPr>
              <w:rFonts w:ascii="Cambria Math" w:hAnsi="Cambria Math"/>
              <w:szCs w:val="22"/>
              <w:lang w:eastAsia="en-US"/>
            </w:rPr>
            <m:t>Δ</m:t>
          </m:r>
          <m:r>
            <w:rPr>
              <w:rFonts w:ascii="Cambria Math" w:hAnsi="Cambria Math"/>
              <w:szCs w:val="22"/>
              <w:lang w:eastAsia="en-US"/>
            </w:rPr>
            <m:t>=</m:t>
          </m:r>
          <m:f>
            <m:fPr>
              <m:ctrlPr>
                <w:rPr>
                  <w:rFonts w:ascii="Cambria Math" w:hAnsi="Cambria Math"/>
                  <w:i/>
                  <w:szCs w:val="22"/>
                  <w:lang w:eastAsia="en-US"/>
                </w:rPr>
              </m:ctrlPr>
            </m:fPr>
            <m:num>
              <m:r>
                <w:rPr>
                  <w:rFonts w:ascii="Cambria Math" w:hAnsi="Cambria Math"/>
                  <w:szCs w:val="22"/>
                  <w:lang w:eastAsia="en-US"/>
                </w:rPr>
                <m:t>2πd</m:t>
              </m:r>
            </m:num>
            <m:den>
              <m:r>
                <w:rPr>
                  <w:rFonts w:ascii="Cambria Math" w:hAnsi="Cambria Math"/>
                  <w:szCs w:val="22"/>
                  <w:lang w:eastAsia="en-US"/>
                </w:rPr>
                <m:t>λ</m:t>
              </m:r>
            </m:den>
          </m:f>
          <m:d>
            <m:dPr>
              <m:ctrlPr>
                <w:rPr>
                  <w:rFonts w:ascii="Cambria Math" w:hAnsi="Cambria Math"/>
                  <w:i/>
                  <w:szCs w:val="22"/>
                  <w:lang w:eastAsia="en-US"/>
                </w:rPr>
              </m:ctrlPr>
            </m:dPr>
            <m:e>
              <m:sSub>
                <m:sSubPr>
                  <m:ctrlPr>
                    <w:rPr>
                      <w:rFonts w:ascii="Cambria Math" w:hAnsi="Cambria Math"/>
                      <w:i/>
                      <w:szCs w:val="22"/>
                      <w:lang w:eastAsia="en-US"/>
                    </w:rPr>
                  </m:ctrlPr>
                </m:sSubPr>
                <m:e>
                  <m:r>
                    <w:rPr>
                      <w:rFonts w:ascii="Cambria Math" w:hAnsi="Cambria Math"/>
                      <w:szCs w:val="22"/>
                      <w:lang w:eastAsia="en-US"/>
                    </w:rPr>
                    <m:t>u</m:t>
                  </m:r>
                </m:e>
                <m:sub>
                  <m:r>
                    <w:rPr>
                      <w:rFonts w:ascii="Cambria Math" w:hAnsi="Cambria Math"/>
                      <w:szCs w:val="22"/>
                      <w:lang w:eastAsia="en-US"/>
                    </w:rPr>
                    <m:t>0</m:t>
                  </m:r>
                </m:sub>
              </m:sSub>
              <m:r>
                <w:rPr>
                  <w:rFonts w:ascii="Cambria Math" w:hAnsi="Cambria Math"/>
                  <w:szCs w:val="22"/>
                  <w:lang w:eastAsia="en-US"/>
                </w:rPr>
                <m:t>-</m:t>
              </m:r>
              <m:sSub>
                <m:sSubPr>
                  <m:ctrlPr>
                    <w:rPr>
                      <w:rFonts w:ascii="Cambria Math" w:hAnsi="Cambria Math"/>
                      <w:i/>
                      <w:szCs w:val="22"/>
                      <w:lang w:eastAsia="en-US"/>
                    </w:rPr>
                  </m:ctrlPr>
                </m:sSubPr>
                <m:e>
                  <m:r>
                    <w:rPr>
                      <w:rFonts w:ascii="Cambria Math" w:hAnsi="Cambria Math"/>
                      <w:szCs w:val="22"/>
                      <w:lang w:eastAsia="en-US"/>
                    </w:rPr>
                    <m:t>u</m:t>
                  </m:r>
                </m:e>
                <m:sub>
                  <m:r>
                    <w:rPr>
                      <w:rFonts w:ascii="Cambria Math" w:hAnsi="Cambria Math"/>
                      <w:szCs w:val="22"/>
                      <w:lang w:eastAsia="en-US"/>
                    </w:rPr>
                    <m:t>e</m:t>
                  </m:r>
                </m:sub>
              </m:sSub>
            </m:e>
          </m:d>
        </m:oMath>
      </m:oMathPara>
    </w:p>
    <w:p w14:paraId="29DAE9C1" w14:textId="77777777" w:rsidR="005315ED" w:rsidRPr="005315ED" w:rsidRDefault="005315ED" w:rsidP="005315ED">
      <w:pPr>
        <w:spacing w:after="200" w:line="276" w:lineRule="auto"/>
        <w:rPr>
          <w:szCs w:val="22"/>
          <w:lang w:eastAsia="en-US"/>
        </w:rPr>
      </w:pPr>
      <w:r w:rsidRPr="005315ED">
        <w:rPr>
          <w:szCs w:val="22"/>
          <w:lang w:eastAsia="en-US"/>
        </w:rPr>
        <w:br w:type="page"/>
      </w:r>
    </w:p>
    <w:p w14:paraId="4E465932" w14:textId="77777777" w:rsidR="005315ED" w:rsidRPr="005315ED" w:rsidRDefault="005315ED" w:rsidP="005315ED">
      <w:pPr>
        <w:spacing w:after="60" w:line="276" w:lineRule="auto"/>
        <w:rPr>
          <w:szCs w:val="22"/>
          <w:lang w:eastAsia="en-US"/>
        </w:rPr>
      </w:pPr>
      <w:r w:rsidRPr="005315ED">
        <w:rPr>
          <w:szCs w:val="22"/>
          <w:lang w:eastAsia="en-US"/>
        </w:rPr>
        <w:lastRenderedPageBreak/>
        <w:t>Dosazením a po úpravě máme:</w:t>
      </w:r>
    </w:p>
    <w:p w14:paraId="7BD8A2F6"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84512" behindDoc="0" locked="0" layoutInCell="1" allowOverlap="1" wp14:anchorId="1C0275A8" wp14:editId="25687D3B">
                <wp:simplePos x="0" y="0"/>
                <wp:positionH relativeFrom="column">
                  <wp:posOffset>4072255</wp:posOffset>
                </wp:positionH>
                <wp:positionV relativeFrom="paragraph">
                  <wp:posOffset>632460</wp:posOffset>
                </wp:positionV>
                <wp:extent cx="95250" cy="333375"/>
                <wp:effectExtent l="0" t="0" r="76200" b="47625"/>
                <wp:wrapNone/>
                <wp:docPr id="509" name="Přímá spojnice se šipkou 509"/>
                <wp:cNvGraphicFramePr/>
                <a:graphic xmlns:a="http://schemas.openxmlformats.org/drawingml/2006/main">
                  <a:graphicData uri="http://schemas.microsoft.com/office/word/2010/wordprocessingShape">
                    <wps:wsp>
                      <wps:cNvCnPr/>
                      <wps:spPr>
                        <a:xfrm>
                          <a:off x="0" y="0"/>
                          <a:ext cx="95250" cy="3333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A420D1" id="Přímá spojnice se šipkou 509" o:spid="_x0000_s1026" type="#_x0000_t32" style="position:absolute;margin-left:320.65pt;margin-top:49.8pt;width:7.5pt;height:26.25pt;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">
                <v:stroke endarrow="block"/>
              </v:shape>
            </w:pict>
          </mc:Fallback>
        </mc:AlternateContent>
      </w:r>
      <w:r w:rsidRPr="005315ED">
        <w:rPr>
          <w:noProof/>
          <w:szCs w:val="22"/>
        </w:rPr>
        <mc:AlternateContent>
          <mc:Choice Requires="wps">
            <w:drawing>
              <wp:anchor distT="0" distB="0" distL="114300" distR="114300" simplePos="0" relativeHeight="254783488" behindDoc="0" locked="0" layoutInCell="1" allowOverlap="1" wp14:anchorId="34991A0D" wp14:editId="7089217D">
                <wp:simplePos x="0" y="0"/>
                <wp:positionH relativeFrom="column">
                  <wp:posOffset>2148205</wp:posOffset>
                </wp:positionH>
                <wp:positionV relativeFrom="paragraph">
                  <wp:posOffset>641985</wp:posOffset>
                </wp:positionV>
                <wp:extent cx="266700" cy="485775"/>
                <wp:effectExtent l="38100" t="0" r="19050" b="47625"/>
                <wp:wrapNone/>
                <wp:docPr id="508" name="Přímá spojnice se šipkou 508"/>
                <wp:cNvGraphicFramePr/>
                <a:graphic xmlns:a="http://schemas.openxmlformats.org/drawingml/2006/main">
                  <a:graphicData uri="http://schemas.microsoft.com/office/word/2010/wordprocessingShape">
                    <wps:wsp>
                      <wps:cNvCnPr/>
                      <wps:spPr>
                        <a:xfrm flipH="1">
                          <a:off x="0" y="0"/>
                          <a:ext cx="266700" cy="4857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C924F2" id="Přímá spojnice se šipkou 508" o:spid="_x0000_s1026" type="#_x0000_t32" style="position:absolute;margin-left:169.15pt;margin-top:50.55pt;width:21pt;height:38.25pt;flip:x;z-index:2547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">
                <v:stroke endarrow="block"/>
              </v:shape>
            </w:pict>
          </mc:Fallback>
        </mc:AlternateContent>
      </w:r>
    </w:p>
    <w:p w14:paraId="40F0A25D" w14:textId="77777777" w:rsidR="005315ED" w:rsidRPr="005315ED" w:rsidRDefault="005315ED" w:rsidP="005315ED">
      <w:pPr>
        <w:spacing w:after="60" w:line="276" w:lineRule="auto"/>
        <w:rPr>
          <w:szCs w:val="22"/>
          <w:lang w:eastAsia="en-US"/>
        </w:rPr>
      </w:pPr>
      <m:oMathPara>
        <m:oMath>
          <m:r>
            <w:rPr>
              <w:rFonts w:ascii="Cambria Math" w:hAnsi="Cambria Math"/>
              <w:szCs w:val="22"/>
              <w:lang w:eastAsia="en-US"/>
            </w:rPr>
            <m:t>I~</m:t>
          </m:r>
          <m:sSup>
            <m:sSupPr>
              <m:ctrlPr>
                <w:rPr>
                  <w:rFonts w:ascii="Cambria Math" w:hAnsi="Cambria Math"/>
                  <w:i/>
                  <w:szCs w:val="22"/>
                  <w:lang w:eastAsia="en-US"/>
                </w:rPr>
              </m:ctrlPr>
            </m:sSupPr>
            <m:e>
              <m:r>
                <w:rPr>
                  <w:rFonts w:ascii="Cambria Math" w:hAnsi="Cambria Math"/>
                  <w:szCs w:val="22"/>
                  <w:lang w:eastAsia="en-US"/>
                </w:rPr>
                <m:t>A</m:t>
              </m:r>
            </m:e>
            <m:sup>
              <m:r>
                <w:rPr>
                  <w:rFonts w:ascii="Cambria Math" w:hAnsi="Cambria Math"/>
                  <w:szCs w:val="22"/>
                  <w:lang w:eastAsia="en-US"/>
                </w:rPr>
                <m:t>2</m:t>
              </m:r>
            </m:sup>
          </m:sSup>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0</m:t>
              </m:r>
            </m:sub>
            <m:sup>
              <m:r>
                <w:rPr>
                  <w:rFonts w:ascii="Cambria Math" w:hAnsi="Cambria Math"/>
                  <w:szCs w:val="22"/>
                  <w:lang w:eastAsia="en-US"/>
                </w:rPr>
                <m:t>2</m:t>
              </m:r>
            </m:sup>
          </m:sSubSup>
          <m:d>
            <m:dPr>
              <m:begChr m:val="["/>
              <m:endChr m:val="]"/>
              <m:ctrlPr>
                <w:rPr>
                  <w:rFonts w:ascii="Cambria Math" w:hAnsi="Cambria Math"/>
                  <w:i/>
                  <w:szCs w:val="22"/>
                  <w:lang w:eastAsia="en-US"/>
                </w:rPr>
              </m:ctrlPr>
            </m:dPr>
            <m:e>
              <m:func>
                <m:funcPr>
                  <m:ctrlPr>
                    <w:rPr>
                      <w:rFonts w:ascii="Cambria Math" w:hAnsi="Cambria Math"/>
                      <w:i/>
                      <w:szCs w:val="22"/>
                      <w:lang w:eastAsia="en-US"/>
                    </w:rPr>
                  </m:ctrlPr>
                </m:funcPr>
                <m:fName>
                  <m:r>
                    <m:rPr>
                      <m:sty m:val="p"/>
                    </m:rPr>
                    <w:rPr>
                      <w:rFonts w:ascii="Cambria Math" w:eastAsia="Calibri" w:hAnsi="Cambria Math"/>
                      <w:szCs w:val="22"/>
                      <w:lang w:eastAsia="en-US"/>
                    </w:rPr>
                    <m:t>cos</m:t>
                  </m:r>
                </m:fName>
                <m:e>
                  <m:d>
                    <m:dPr>
                      <m:ctrlPr>
                        <w:rPr>
                          <w:rFonts w:ascii="Cambria Math" w:hAnsi="Cambria Math"/>
                          <w:i/>
                          <w:szCs w:val="22"/>
                          <w:lang w:eastAsia="en-US"/>
                        </w:rPr>
                      </m:ctrlPr>
                    </m:dPr>
                    <m:e>
                      <m:r>
                        <w:rPr>
                          <w:rFonts w:ascii="Cambria Math" w:hAnsi="Cambria Math"/>
                          <w:szCs w:val="22"/>
                          <w:lang w:eastAsia="en-US"/>
                        </w:rPr>
                        <m:t>α-β</m:t>
                      </m:r>
                    </m:e>
                  </m:d>
                </m:e>
              </m:func>
              <m:r>
                <w:rPr>
                  <w:rFonts w:ascii="Cambria Math" w:hAnsi="Cambria Math"/>
                  <w:szCs w:val="22"/>
                  <w:lang w:eastAsia="en-US"/>
                </w:rPr>
                <m:t>-</m:t>
              </m:r>
              <m:func>
                <m:funcPr>
                  <m:ctrlPr>
                    <w:rPr>
                      <w:rFonts w:ascii="Cambria Math" w:hAnsi="Cambria Math"/>
                      <w:i/>
                      <w:szCs w:val="22"/>
                      <w:lang w:eastAsia="en-US"/>
                    </w:rPr>
                  </m:ctrlPr>
                </m:funcPr>
                <m:fName>
                  <m:r>
                    <m:rPr>
                      <m:sty m:val="p"/>
                    </m:rPr>
                    <w:rPr>
                      <w:rFonts w:ascii="Cambria Math" w:eastAsia="Calibri" w:hAnsi="Cambria Math"/>
                      <w:szCs w:val="22"/>
                      <w:lang w:eastAsia="en-US"/>
                    </w:rPr>
                    <m:t>sin</m:t>
                  </m:r>
                </m:fName>
                <m:e>
                  <m:r>
                    <w:rPr>
                      <w:rFonts w:ascii="Cambria Math" w:hAnsi="Cambria Math"/>
                      <w:szCs w:val="22"/>
                      <w:lang w:eastAsia="en-US"/>
                    </w:rPr>
                    <m:t>2α</m:t>
                  </m:r>
                  <m:func>
                    <m:funcPr>
                      <m:ctrlPr>
                        <w:rPr>
                          <w:rFonts w:ascii="Cambria Math" w:hAnsi="Cambria Math"/>
                          <w:i/>
                          <w:szCs w:val="22"/>
                          <w:lang w:eastAsia="en-US"/>
                        </w:rPr>
                      </m:ctrlPr>
                    </m:funcPr>
                    <m:fName>
                      <m:r>
                        <m:rPr>
                          <m:sty m:val="p"/>
                        </m:rPr>
                        <w:rPr>
                          <w:rFonts w:ascii="Cambria Math" w:eastAsia="Calibri" w:hAnsi="Cambria Math"/>
                          <w:szCs w:val="22"/>
                          <w:lang w:eastAsia="en-US"/>
                        </w:rPr>
                        <m:t>sin</m:t>
                      </m:r>
                    </m:fName>
                    <m:e>
                      <m:r>
                        <w:rPr>
                          <w:rFonts w:ascii="Cambria Math" w:hAnsi="Cambria Math"/>
                          <w:szCs w:val="22"/>
                          <w:lang w:eastAsia="en-US"/>
                        </w:rPr>
                        <m:t>2β</m:t>
                      </m:r>
                      <m:func>
                        <m:funcPr>
                          <m:ctrlPr>
                            <w:rPr>
                              <w:rFonts w:ascii="Cambria Math" w:hAnsi="Cambria Math"/>
                              <w:i/>
                              <w:szCs w:val="22"/>
                              <w:lang w:eastAsia="en-US"/>
                            </w:rPr>
                          </m:ctrlPr>
                        </m:funcPr>
                        <m:fName>
                          <m:sSup>
                            <m:sSupPr>
                              <m:ctrlPr>
                                <w:rPr>
                                  <w:rFonts w:ascii="Cambria Math" w:eastAsia="Calibri" w:hAnsi="Cambria Math"/>
                                  <w:szCs w:val="22"/>
                                  <w:lang w:eastAsia="en-US"/>
                                </w:rPr>
                              </m:ctrlPr>
                            </m:sSupPr>
                            <m:e>
                              <m:r>
                                <m:rPr>
                                  <m:sty m:val="p"/>
                                </m:rPr>
                                <w:rPr>
                                  <w:rFonts w:ascii="Cambria Math" w:eastAsia="Calibri" w:hAnsi="Cambria Math"/>
                                  <w:szCs w:val="22"/>
                                  <w:lang w:eastAsia="en-US"/>
                                </w:rPr>
                                <m:t>sin</m:t>
                              </m:r>
                            </m:e>
                            <m:sup>
                              <m:r>
                                <w:rPr>
                                  <w:rFonts w:ascii="Cambria Math" w:eastAsia="Calibri" w:hAnsi="Cambria Math"/>
                                  <w:szCs w:val="22"/>
                                  <w:lang w:eastAsia="en-US"/>
                                </w:rPr>
                                <m:t>2</m:t>
                              </m:r>
                            </m:sup>
                          </m:sSup>
                        </m:fName>
                        <m:e>
                          <m:f>
                            <m:fPr>
                              <m:ctrlPr>
                                <w:rPr>
                                  <w:rFonts w:ascii="Cambria Math" w:hAnsi="Cambria Math"/>
                                  <w:i/>
                                  <w:szCs w:val="22"/>
                                  <w:lang w:eastAsia="en-US"/>
                                </w:rPr>
                              </m:ctrlPr>
                            </m:fPr>
                            <m:num>
                              <m:r>
                                <m:rPr>
                                  <m:sty m:val="p"/>
                                </m:rPr>
                                <w:rPr>
                                  <w:rFonts w:ascii="Cambria Math" w:hAnsi="Cambria Math"/>
                                  <w:szCs w:val="22"/>
                                  <w:lang w:eastAsia="en-US"/>
                                </w:rPr>
                                <m:t>Δ</m:t>
                              </m:r>
                            </m:num>
                            <m:den>
                              <m:r>
                                <w:rPr>
                                  <w:rFonts w:ascii="Cambria Math" w:hAnsi="Cambria Math"/>
                                  <w:szCs w:val="22"/>
                                  <w:lang w:eastAsia="en-US"/>
                                </w:rPr>
                                <m:t>2</m:t>
                              </m:r>
                            </m:den>
                          </m:f>
                        </m:e>
                      </m:func>
                    </m:e>
                  </m:func>
                </m:e>
              </m:func>
            </m:e>
          </m:d>
        </m:oMath>
      </m:oMathPara>
    </w:p>
    <w:p w14:paraId="6A91B24F" w14:textId="77777777" w:rsidR="005315ED" w:rsidRPr="005315ED" w:rsidRDefault="005315ED" w:rsidP="005315ED">
      <w:pPr>
        <w:spacing w:after="60" w:line="276" w:lineRule="auto"/>
        <w:rPr>
          <w:szCs w:val="22"/>
          <w:lang w:eastAsia="en-US"/>
        </w:rPr>
      </w:pPr>
    </w:p>
    <w:p w14:paraId="72726972" w14:textId="4AFF201F"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85536" behindDoc="0" locked="0" layoutInCell="1" allowOverlap="1" wp14:anchorId="57D69E29" wp14:editId="474468F9">
                <wp:simplePos x="0" y="0"/>
                <wp:positionH relativeFrom="column">
                  <wp:posOffset>2446020</wp:posOffset>
                </wp:positionH>
                <wp:positionV relativeFrom="paragraph">
                  <wp:posOffset>140335</wp:posOffset>
                </wp:positionV>
                <wp:extent cx="2600325" cy="666750"/>
                <wp:effectExtent l="0" t="0" r="9525" b="0"/>
                <wp:wrapNone/>
                <wp:docPr id="510" name="Textové pole 510"/>
                <wp:cNvGraphicFramePr/>
                <a:graphic xmlns:a="http://schemas.openxmlformats.org/drawingml/2006/main">
                  <a:graphicData uri="http://schemas.microsoft.com/office/word/2010/wordprocessingShape">
                    <wps:wsp>
                      <wps:cNvSpPr txBox="1"/>
                      <wps:spPr>
                        <a:xfrm>
                          <a:off x="0" y="0"/>
                          <a:ext cx="2600325" cy="666750"/>
                        </a:xfrm>
                        <a:prstGeom prst="rect">
                          <a:avLst/>
                        </a:prstGeom>
                        <a:solidFill>
                          <a:sysClr val="window" lastClr="FFFFFF"/>
                        </a:solidFill>
                        <a:ln w="6350">
                          <a:noFill/>
                        </a:ln>
                        <a:effectLst/>
                      </wps:spPr>
                      <wps:txbx>
                        <w:txbxContent>
                          <w:p w14:paraId="02EA56DB" w14:textId="77777777" w:rsidR="005A6678" w:rsidRPr="005412F3" w:rsidRDefault="005A6678" w:rsidP="005315ED">
                            <w:r w:rsidRPr="005412F3">
                              <w:t xml:space="preserve">Závisí také na tloušťce </w:t>
                            </w:r>
                            <m:oMath>
                              <m:r>
                                <w:rPr>
                                  <w:rFonts w:ascii="Cambria Math" w:hAnsi="Cambria Math"/>
                                </w:rPr>
                                <m:t>α</m:t>
                              </m:r>
                            </m:oMath>
                            <w:r w:rsidRPr="005315ED">
                              <w:t xml:space="preserve"> a vlnové délce </w:t>
                            </w:r>
                            <m:oMath>
                              <m:r>
                                <w:rPr>
                                  <w:rFonts w:ascii="Cambria Math" w:hAnsi="Cambria Math"/>
                                </w:rPr>
                                <m:t>λ</m:t>
                              </m:r>
                            </m:oMath>
                            <w:r w:rsidRPr="005315ED">
                              <w:t xml:space="preserve"> – určuje zabarvení prošlého světla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9E29" id="Textové pole 510" o:spid="_x0000_s1979" type="#_x0000_t202" style="position:absolute;margin-left:192.6pt;margin-top:11.05pt;width:204.75pt;height:52.5pt;z-index:2547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" fillcolor="window" stroked="f" strokeweight=".5pt">
                <v:textbox>
                  <w:txbxContent>
                    <w:p w14:paraId="02EA56DB" w14:textId="77777777" w:rsidR="005A6678" w:rsidRPr="005412F3" w:rsidRDefault="005A6678" w:rsidP="005315ED">
                      <w:r w:rsidRPr="005412F3">
                        <w:t xml:space="preserve">Závisí také na tloušťce </w:t>
                      </w:r>
                      <m:oMath>
                        <m:r>
                          <w:rPr>
                            <w:rFonts w:ascii="Cambria Math" w:hAnsi="Cambria Math"/>
                          </w:rPr>
                          <m:t>α</m:t>
                        </m:r>
                      </m:oMath>
                      <w:r w:rsidRPr="005315ED">
                        <w:t xml:space="preserve"> a vlnové délce </w:t>
                      </w:r>
                      <m:oMath>
                        <m:r>
                          <w:rPr>
                            <w:rFonts w:ascii="Cambria Math" w:hAnsi="Cambria Math"/>
                          </w:rPr>
                          <m:t>λ</m:t>
                        </m:r>
                      </m:oMath>
                      <w:r w:rsidRPr="005315ED">
                        <w:t xml:space="preserve"> – určuje zabarvení prošlého světla</w:t>
                      </w:r>
                    </w:p>
                  </w:txbxContent>
                </v:textbox>
              </v:shape>
            </w:pict>
          </mc:Fallback>
        </mc:AlternateContent>
      </w:r>
    </w:p>
    <w:p w14:paraId="2A443812" w14:textId="38801D74" w:rsidR="005315ED" w:rsidRPr="005315ED" w:rsidRDefault="00D32488"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86560" behindDoc="0" locked="0" layoutInCell="1" allowOverlap="1" wp14:anchorId="12C8257C" wp14:editId="1072413A">
                <wp:simplePos x="0" y="0"/>
                <wp:positionH relativeFrom="column">
                  <wp:posOffset>414655</wp:posOffset>
                </wp:positionH>
                <wp:positionV relativeFrom="paragraph">
                  <wp:posOffset>10795</wp:posOffset>
                </wp:positionV>
                <wp:extent cx="1847850" cy="485775"/>
                <wp:effectExtent l="0" t="0" r="0" b="9525"/>
                <wp:wrapNone/>
                <wp:docPr id="511" name="Textové pole 511"/>
                <wp:cNvGraphicFramePr/>
                <a:graphic xmlns:a="http://schemas.openxmlformats.org/drawingml/2006/main">
                  <a:graphicData uri="http://schemas.microsoft.com/office/word/2010/wordprocessingShape">
                    <wps:wsp>
                      <wps:cNvSpPr txBox="1"/>
                      <wps:spPr>
                        <a:xfrm>
                          <a:off x="0" y="0"/>
                          <a:ext cx="1847850" cy="485775"/>
                        </a:xfrm>
                        <a:prstGeom prst="rect">
                          <a:avLst/>
                        </a:prstGeom>
                        <a:solidFill>
                          <a:sysClr val="window" lastClr="FFFFFF"/>
                        </a:solidFill>
                        <a:ln w="6350">
                          <a:noFill/>
                        </a:ln>
                        <a:effectLst/>
                      </wps:spPr>
                      <wps:txbx>
                        <w:txbxContent>
                          <w:p w14:paraId="3107CAFF" w14:textId="77777777" w:rsidR="005A6678" w:rsidRPr="005412F3" w:rsidRDefault="005A6678" w:rsidP="005315ED">
                            <w:r w:rsidRPr="005412F3">
                              <w:t xml:space="preserve">Závisí </w:t>
                            </w:r>
                            <w:r>
                              <w:t xml:space="preserve">jen na poloze </w:t>
                            </w:r>
                            <m:oMath>
                              <m:r>
                                <w:rPr>
                                  <w:rFonts w:ascii="Cambria Math" w:hAnsi="Cambria Math"/>
                                </w:rPr>
                                <m:t>A a P</m:t>
                              </m:r>
                            </m:oMath>
                            <w:r w:rsidRPr="005315ED">
                              <w:t xml:space="preserve"> – určuje výsledný 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8257C" id="Textové pole 511" o:spid="_x0000_s1980" type="#_x0000_t202" style="position:absolute;margin-left:32.65pt;margin-top:.85pt;width:145.5pt;height:38.25pt;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" fillcolor="window" stroked="f" strokeweight=".5pt">
                <v:textbox>
                  <w:txbxContent>
                    <w:p w14:paraId="3107CAFF" w14:textId="77777777" w:rsidR="005A6678" w:rsidRPr="005412F3" w:rsidRDefault="005A6678" w:rsidP="005315ED">
                      <w:r w:rsidRPr="005412F3">
                        <w:t xml:space="preserve">Závisí </w:t>
                      </w:r>
                      <w:r>
                        <w:t xml:space="preserve">jen na poloze </w:t>
                      </w:r>
                      <m:oMath>
                        <m:r>
                          <w:rPr>
                            <w:rFonts w:ascii="Cambria Math" w:hAnsi="Cambria Math"/>
                          </w:rPr>
                          <m:t>A a P</m:t>
                        </m:r>
                      </m:oMath>
                      <w:r w:rsidRPr="005315ED">
                        <w:t xml:space="preserve"> – určuje výsledný jas</w:t>
                      </w:r>
                    </w:p>
                  </w:txbxContent>
                </v:textbox>
              </v:shape>
            </w:pict>
          </mc:Fallback>
        </mc:AlternateContent>
      </w:r>
    </w:p>
    <w:p w14:paraId="1627D58C" w14:textId="77777777" w:rsidR="005315ED" w:rsidRPr="005315ED" w:rsidRDefault="005315ED" w:rsidP="005315ED">
      <w:pPr>
        <w:spacing w:after="60" w:line="276" w:lineRule="auto"/>
        <w:rPr>
          <w:szCs w:val="22"/>
          <w:lang w:eastAsia="en-US"/>
        </w:rPr>
      </w:pPr>
    </w:p>
    <w:p w14:paraId="11380885" w14:textId="77777777" w:rsidR="005315ED" w:rsidRPr="005315ED" w:rsidRDefault="005315ED" w:rsidP="005315ED">
      <w:pPr>
        <w:spacing w:after="60" w:line="276" w:lineRule="auto"/>
        <w:rPr>
          <w:szCs w:val="22"/>
          <w:lang w:eastAsia="en-US"/>
        </w:rPr>
      </w:pPr>
    </w:p>
    <w:p w14:paraId="2DAB93AF" w14:textId="77777777" w:rsidR="005315ED" w:rsidRPr="005315ED" w:rsidRDefault="005315ED" w:rsidP="00BF5A8C">
      <w:pPr>
        <w:numPr>
          <w:ilvl w:val="0"/>
          <w:numId w:val="61"/>
        </w:numPr>
        <w:spacing w:after="60" w:line="276" w:lineRule="auto"/>
        <w:contextualSpacing/>
        <w:rPr>
          <w:szCs w:val="22"/>
          <w:lang w:eastAsia="en-US"/>
        </w:rPr>
      </w:pPr>
      <m:oMath>
        <m:r>
          <w:rPr>
            <w:rFonts w:ascii="Cambria Math" w:hAnsi="Cambria Math"/>
            <w:szCs w:val="22"/>
            <w:lang w:eastAsia="en-US"/>
          </w:rPr>
          <m:t>α=β</m:t>
        </m:r>
      </m:oMath>
    </w:p>
    <w:p w14:paraId="2A4D7159" w14:textId="72919ED2" w:rsidR="005315ED" w:rsidRPr="005315ED" w:rsidRDefault="00D32488" w:rsidP="005315ED">
      <w:pPr>
        <w:spacing w:after="60" w:line="276" w:lineRule="auto"/>
        <w:contextualSpacing/>
        <w:rPr>
          <w:szCs w:val="22"/>
          <w:lang w:eastAsia="en-US"/>
        </w:rPr>
      </w:pPr>
      <w:r w:rsidRPr="005315ED">
        <w:rPr>
          <w:noProof/>
          <w:szCs w:val="22"/>
        </w:rPr>
        <mc:AlternateContent>
          <mc:Choice Requires="wps">
            <w:drawing>
              <wp:anchor distT="0" distB="0" distL="114300" distR="114300" simplePos="0" relativeHeight="254787584" behindDoc="0" locked="0" layoutInCell="1" allowOverlap="1" wp14:anchorId="37D7D906" wp14:editId="78386B33">
                <wp:simplePos x="0" y="0"/>
                <wp:positionH relativeFrom="column">
                  <wp:posOffset>3424555</wp:posOffset>
                </wp:positionH>
                <wp:positionV relativeFrom="paragraph">
                  <wp:posOffset>318770</wp:posOffset>
                </wp:positionV>
                <wp:extent cx="200025" cy="1133475"/>
                <wp:effectExtent l="0" t="0" r="28575" b="28575"/>
                <wp:wrapNone/>
                <wp:docPr id="512" name="Pravá složená závorka 512"/>
                <wp:cNvGraphicFramePr/>
                <a:graphic xmlns:a="http://schemas.openxmlformats.org/drawingml/2006/main">
                  <a:graphicData uri="http://schemas.microsoft.com/office/word/2010/wordprocessingShape">
                    <wps:wsp>
                      <wps:cNvSpPr/>
                      <wps:spPr>
                        <a:xfrm>
                          <a:off x="0" y="0"/>
                          <a:ext cx="200025" cy="113347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4E31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512" o:spid="_x0000_s1026" type="#_x0000_t88" style="position:absolute;margin-left:269.65pt;margin-top:25.1pt;width:15.75pt;height:89.25pt;z-index:2547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" adj="318"/>
            </w:pict>
          </mc:Fallback>
        </mc:AlternateContent>
      </w:r>
      <w:r w:rsidRPr="005315ED">
        <w:rPr>
          <w:noProof/>
          <w:szCs w:val="22"/>
        </w:rPr>
        <mc:AlternateContent>
          <mc:Choice Requires="wps">
            <w:drawing>
              <wp:anchor distT="0" distB="0" distL="114300" distR="114300" simplePos="0" relativeHeight="254788608" behindDoc="0" locked="0" layoutInCell="1" allowOverlap="1" wp14:anchorId="148B2EDF" wp14:editId="5786C1F1">
                <wp:simplePos x="0" y="0"/>
                <wp:positionH relativeFrom="column">
                  <wp:posOffset>3627120</wp:posOffset>
                </wp:positionH>
                <wp:positionV relativeFrom="paragraph">
                  <wp:posOffset>490855</wp:posOffset>
                </wp:positionV>
                <wp:extent cx="1419225" cy="638175"/>
                <wp:effectExtent l="0" t="0" r="9525" b="9525"/>
                <wp:wrapNone/>
                <wp:docPr id="513" name="Textové pole 513"/>
                <wp:cNvGraphicFramePr/>
                <a:graphic xmlns:a="http://schemas.openxmlformats.org/drawingml/2006/main">
                  <a:graphicData uri="http://schemas.microsoft.com/office/word/2010/wordprocessingShape">
                    <wps:wsp>
                      <wps:cNvSpPr txBox="1"/>
                      <wps:spPr>
                        <a:xfrm>
                          <a:off x="0" y="0"/>
                          <a:ext cx="1419225" cy="638175"/>
                        </a:xfrm>
                        <a:prstGeom prst="rect">
                          <a:avLst/>
                        </a:prstGeom>
                        <a:solidFill>
                          <a:sysClr val="window" lastClr="FFFFFF"/>
                        </a:solidFill>
                        <a:ln w="6350">
                          <a:noFill/>
                        </a:ln>
                        <a:effectLst/>
                      </wps:spPr>
                      <wps:txbx>
                        <w:txbxContent>
                          <w:p w14:paraId="06EC7CC1" w14:textId="60ECBE75" w:rsidR="005A6678" w:rsidRPr="00FC2342" w:rsidRDefault="005A6678" w:rsidP="005315ED">
                            <w:r w:rsidRPr="00FC2342">
                              <w:t>Komplementární (doplňkové) intenzity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2EDF" id="Textové pole 513" o:spid="_x0000_s1981" type="#_x0000_t202" style="position:absolute;margin-left:285.6pt;margin-top:38.65pt;width:111.75pt;height:50.25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" fillcolor="window" stroked="f" strokeweight=".5pt">
                <v:textbox>
                  <w:txbxContent>
                    <w:p w14:paraId="06EC7CC1" w14:textId="60ECBE75" w:rsidR="005A6678" w:rsidRPr="00FC2342" w:rsidRDefault="005A6678" w:rsidP="005315ED">
                      <w:r w:rsidRPr="00FC2342">
                        <w:t>Komplementární (doplňkové) intenzity</w:t>
                      </w:r>
                    </w:p>
                  </w:txbxContent>
                </v:textbox>
              </v:shape>
            </w:pict>
          </mc:Fallback>
        </mc:AlternateContent>
      </w:r>
    </w:p>
    <w:p w14:paraId="780235D3" w14:textId="77777777" w:rsidR="005315ED" w:rsidRPr="005315ED" w:rsidRDefault="005F56D8" w:rsidP="005315ED">
      <w:pPr>
        <w:spacing w:after="60" w:line="276" w:lineRule="auto"/>
        <w:contextualSpacing/>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I</m:t>
              </m:r>
            </m:e>
            <m:sub>
              <m:r>
                <w:rPr>
                  <w:rFonts w:ascii="Cambria Math" w:hAnsi="Cambria Math"/>
                  <w:szCs w:val="22"/>
                  <w:lang w:eastAsia="en-US"/>
                </w:rPr>
                <m:t>a</m:t>
              </m:r>
            </m:sub>
          </m:sSub>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0</m:t>
              </m:r>
            </m:sub>
            <m:sup>
              <m:r>
                <w:rPr>
                  <w:rFonts w:ascii="Cambria Math" w:hAnsi="Cambria Math"/>
                  <w:szCs w:val="22"/>
                  <w:lang w:eastAsia="en-US"/>
                </w:rPr>
                <m:t>2</m:t>
              </m:r>
            </m:sup>
          </m:sSubSup>
          <m:d>
            <m:dPr>
              <m:ctrlPr>
                <w:rPr>
                  <w:rFonts w:ascii="Cambria Math" w:hAnsi="Cambria Math"/>
                  <w:i/>
                  <w:szCs w:val="22"/>
                  <w:lang w:eastAsia="en-US"/>
                </w:rPr>
              </m:ctrlPr>
            </m:dPr>
            <m:e>
              <m:r>
                <w:rPr>
                  <w:rFonts w:ascii="Cambria Math" w:hAnsi="Cambria Math"/>
                  <w:szCs w:val="22"/>
                  <w:lang w:eastAsia="en-US"/>
                </w:rPr>
                <m:t>1-</m:t>
              </m:r>
              <m:func>
                <m:funcPr>
                  <m:ctrlPr>
                    <w:rPr>
                      <w:rFonts w:ascii="Cambria Math" w:hAnsi="Cambria Math"/>
                      <w:i/>
                      <w:szCs w:val="22"/>
                      <w:lang w:eastAsia="en-US"/>
                    </w:rPr>
                  </m:ctrlPr>
                </m:funcPr>
                <m:fName>
                  <m:sSup>
                    <m:sSupPr>
                      <m:ctrlPr>
                        <w:rPr>
                          <w:rFonts w:ascii="Cambria Math" w:eastAsia="Calibri" w:hAnsi="Cambria Math"/>
                          <w:szCs w:val="22"/>
                          <w:lang w:eastAsia="en-US"/>
                        </w:rPr>
                      </m:ctrlPr>
                    </m:sSupPr>
                    <m:e>
                      <m:r>
                        <m:rPr>
                          <m:sty m:val="p"/>
                        </m:rPr>
                        <w:rPr>
                          <w:rFonts w:ascii="Cambria Math" w:eastAsia="Calibri" w:hAnsi="Cambria Math"/>
                          <w:szCs w:val="22"/>
                          <w:lang w:eastAsia="en-US"/>
                        </w:rPr>
                        <m:t>sin</m:t>
                      </m:r>
                    </m:e>
                    <m:sup>
                      <m:r>
                        <w:rPr>
                          <w:rFonts w:ascii="Cambria Math" w:eastAsia="Calibri" w:hAnsi="Cambria Math"/>
                          <w:szCs w:val="22"/>
                          <w:lang w:eastAsia="en-US"/>
                        </w:rPr>
                        <m:t>2</m:t>
                      </m:r>
                    </m:sup>
                  </m:sSup>
                </m:fName>
                <m:e>
                  <m:r>
                    <w:rPr>
                      <w:rFonts w:ascii="Cambria Math" w:hAnsi="Cambria Math"/>
                      <w:szCs w:val="22"/>
                      <w:lang w:eastAsia="en-US"/>
                    </w:rPr>
                    <m:t>2α</m:t>
                  </m:r>
                  <m:func>
                    <m:funcPr>
                      <m:ctrlPr>
                        <w:rPr>
                          <w:rFonts w:ascii="Cambria Math" w:hAnsi="Cambria Math"/>
                          <w:i/>
                          <w:szCs w:val="22"/>
                          <w:lang w:eastAsia="en-US"/>
                        </w:rPr>
                      </m:ctrlPr>
                    </m:funcPr>
                    <m:fName>
                      <m:sSup>
                        <m:sSupPr>
                          <m:ctrlPr>
                            <w:rPr>
                              <w:rFonts w:ascii="Cambria Math" w:eastAsia="Calibri" w:hAnsi="Cambria Math"/>
                              <w:szCs w:val="22"/>
                              <w:lang w:eastAsia="en-US"/>
                            </w:rPr>
                          </m:ctrlPr>
                        </m:sSupPr>
                        <m:e>
                          <m:r>
                            <m:rPr>
                              <m:sty m:val="p"/>
                            </m:rPr>
                            <w:rPr>
                              <w:rFonts w:ascii="Cambria Math" w:eastAsia="Calibri" w:hAnsi="Cambria Math"/>
                              <w:szCs w:val="22"/>
                              <w:lang w:eastAsia="en-US"/>
                            </w:rPr>
                            <m:t>sin</m:t>
                          </m:r>
                        </m:e>
                        <m:sup>
                          <m:r>
                            <w:rPr>
                              <w:rFonts w:ascii="Cambria Math" w:eastAsia="Calibri" w:hAnsi="Cambria Math"/>
                              <w:szCs w:val="22"/>
                              <w:lang w:eastAsia="en-US"/>
                            </w:rPr>
                            <m:t>2</m:t>
                          </m:r>
                        </m:sup>
                      </m:sSup>
                    </m:fName>
                    <m:e>
                      <m:f>
                        <m:fPr>
                          <m:ctrlPr>
                            <w:rPr>
                              <w:rFonts w:ascii="Cambria Math" w:hAnsi="Cambria Math"/>
                              <w:i/>
                              <w:szCs w:val="22"/>
                              <w:lang w:eastAsia="en-US"/>
                            </w:rPr>
                          </m:ctrlPr>
                        </m:fPr>
                        <m:num>
                          <m:r>
                            <m:rPr>
                              <m:sty m:val="p"/>
                            </m:rPr>
                            <w:rPr>
                              <w:rFonts w:ascii="Cambria Math" w:hAnsi="Cambria Math"/>
                              <w:szCs w:val="22"/>
                              <w:lang w:eastAsia="en-US"/>
                            </w:rPr>
                            <m:t>Δ</m:t>
                          </m:r>
                        </m:num>
                        <m:den>
                          <m:r>
                            <w:rPr>
                              <w:rFonts w:ascii="Cambria Math" w:hAnsi="Cambria Math"/>
                              <w:szCs w:val="22"/>
                              <w:lang w:eastAsia="en-US"/>
                            </w:rPr>
                            <m:t>2</m:t>
                          </m:r>
                        </m:den>
                      </m:f>
                    </m:e>
                  </m:func>
                </m:e>
              </m:func>
            </m:e>
          </m:d>
        </m:oMath>
      </m:oMathPara>
    </w:p>
    <w:p w14:paraId="07D7DF55" w14:textId="0211B2B9" w:rsidR="005315ED" w:rsidRPr="005315ED" w:rsidRDefault="005315ED" w:rsidP="005315ED">
      <w:pPr>
        <w:spacing w:after="60" w:line="276" w:lineRule="auto"/>
        <w:contextualSpacing/>
        <w:rPr>
          <w:szCs w:val="22"/>
          <w:lang w:eastAsia="en-US"/>
        </w:rPr>
      </w:pPr>
    </w:p>
    <w:p w14:paraId="7F9F8722" w14:textId="77777777" w:rsidR="005315ED" w:rsidRPr="005315ED" w:rsidRDefault="005315ED" w:rsidP="00BF5A8C">
      <w:pPr>
        <w:numPr>
          <w:ilvl w:val="0"/>
          <w:numId w:val="61"/>
        </w:numPr>
        <w:spacing w:after="60" w:line="276" w:lineRule="auto"/>
        <w:contextualSpacing/>
        <w:rPr>
          <w:rFonts w:ascii="Cambria Math" w:hAnsi="Cambria Math"/>
          <w:szCs w:val="22"/>
          <w:lang w:eastAsia="en-US"/>
          <w:oMath/>
        </w:rPr>
      </w:pPr>
      <m:oMath>
        <m:r>
          <w:rPr>
            <w:rFonts w:ascii="Cambria Math" w:hAnsi="Cambria Math"/>
            <w:szCs w:val="22"/>
            <w:lang w:eastAsia="en-US"/>
          </w:rPr>
          <m:t>α=β+</m:t>
        </m:r>
        <m:f>
          <m:fPr>
            <m:ctrlPr>
              <w:rPr>
                <w:rFonts w:ascii="Cambria Math" w:hAnsi="Cambria Math"/>
                <w:i/>
                <w:szCs w:val="22"/>
                <w:lang w:eastAsia="en-US"/>
              </w:rPr>
            </m:ctrlPr>
          </m:fPr>
          <m:num>
            <m:r>
              <w:rPr>
                <w:rFonts w:ascii="Cambria Math" w:hAnsi="Cambria Math"/>
                <w:szCs w:val="22"/>
                <w:lang w:eastAsia="en-US"/>
              </w:rPr>
              <m:t>π</m:t>
            </m:r>
          </m:num>
          <m:den>
            <m:r>
              <w:rPr>
                <w:rFonts w:ascii="Cambria Math" w:hAnsi="Cambria Math"/>
                <w:szCs w:val="22"/>
                <w:lang w:eastAsia="en-US"/>
              </w:rPr>
              <m:t>2</m:t>
            </m:r>
          </m:den>
        </m:f>
      </m:oMath>
    </w:p>
    <w:p w14:paraId="26101997" w14:textId="77777777" w:rsidR="005315ED" w:rsidRPr="005315ED" w:rsidRDefault="005315ED" w:rsidP="005315ED">
      <w:pPr>
        <w:spacing w:after="60" w:line="276" w:lineRule="auto"/>
        <w:contextualSpacing/>
        <w:rPr>
          <w:rFonts w:ascii="Cambria Math" w:hAnsi="Cambria Math"/>
          <w:szCs w:val="22"/>
          <w:lang w:eastAsia="en-US"/>
          <w:oMath/>
        </w:rPr>
      </w:pPr>
    </w:p>
    <w:p w14:paraId="52B2819B" w14:textId="77777777" w:rsidR="005315ED" w:rsidRPr="005315ED" w:rsidRDefault="005F56D8" w:rsidP="005315ED">
      <w:pPr>
        <w:spacing w:after="60" w:line="276" w:lineRule="auto"/>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I</m:t>
              </m:r>
            </m:e>
            <m:sub>
              <m:r>
                <w:rPr>
                  <w:rFonts w:ascii="Cambria Math" w:hAnsi="Cambria Math"/>
                  <w:szCs w:val="22"/>
                  <w:lang w:eastAsia="en-US"/>
                </w:rPr>
                <m:t>b</m:t>
              </m:r>
            </m:sub>
          </m:sSub>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0</m:t>
              </m:r>
            </m:sub>
            <m:sup>
              <m:r>
                <w:rPr>
                  <w:rFonts w:ascii="Cambria Math" w:hAnsi="Cambria Math"/>
                  <w:szCs w:val="22"/>
                  <w:lang w:eastAsia="en-US"/>
                </w:rPr>
                <m:t>2</m:t>
              </m:r>
            </m:sup>
          </m:sSubSup>
          <m:func>
            <m:funcPr>
              <m:ctrlPr>
                <w:rPr>
                  <w:rFonts w:ascii="Cambria Math" w:hAnsi="Cambria Math"/>
                  <w:i/>
                  <w:szCs w:val="22"/>
                  <w:lang w:eastAsia="en-US"/>
                </w:rPr>
              </m:ctrlPr>
            </m:funcPr>
            <m:fName>
              <m:sSup>
                <m:sSupPr>
                  <m:ctrlPr>
                    <w:rPr>
                      <w:rFonts w:ascii="Cambria Math" w:eastAsia="Calibri" w:hAnsi="Cambria Math"/>
                      <w:szCs w:val="22"/>
                      <w:lang w:eastAsia="en-US"/>
                    </w:rPr>
                  </m:ctrlPr>
                </m:sSupPr>
                <m:e>
                  <m:r>
                    <m:rPr>
                      <m:sty m:val="p"/>
                    </m:rPr>
                    <w:rPr>
                      <w:rFonts w:ascii="Cambria Math" w:eastAsia="Calibri" w:hAnsi="Cambria Math"/>
                      <w:szCs w:val="22"/>
                      <w:lang w:eastAsia="en-US"/>
                    </w:rPr>
                    <m:t>sin</m:t>
                  </m:r>
                </m:e>
                <m:sup>
                  <m:r>
                    <w:rPr>
                      <w:rFonts w:ascii="Cambria Math" w:eastAsia="Calibri" w:hAnsi="Cambria Math"/>
                      <w:szCs w:val="22"/>
                      <w:lang w:eastAsia="en-US"/>
                    </w:rPr>
                    <m:t>2</m:t>
                  </m:r>
                </m:sup>
              </m:sSup>
            </m:fName>
            <m:e>
              <m:r>
                <w:rPr>
                  <w:rFonts w:ascii="Cambria Math" w:hAnsi="Cambria Math"/>
                  <w:szCs w:val="22"/>
                  <w:lang w:eastAsia="en-US"/>
                </w:rPr>
                <m:t>2α</m:t>
              </m:r>
              <m:func>
                <m:funcPr>
                  <m:ctrlPr>
                    <w:rPr>
                      <w:rFonts w:ascii="Cambria Math" w:hAnsi="Cambria Math"/>
                      <w:i/>
                      <w:szCs w:val="22"/>
                      <w:lang w:eastAsia="en-US"/>
                    </w:rPr>
                  </m:ctrlPr>
                </m:funcPr>
                <m:fName>
                  <m:sSup>
                    <m:sSupPr>
                      <m:ctrlPr>
                        <w:rPr>
                          <w:rFonts w:ascii="Cambria Math" w:eastAsia="Calibri" w:hAnsi="Cambria Math"/>
                          <w:szCs w:val="22"/>
                          <w:lang w:eastAsia="en-US"/>
                        </w:rPr>
                      </m:ctrlPr>
                    </m:sSupPr>
                    <m:e>
                      <m:r>
                        <m:rPr>
                          <m:sty m:val="p"/>
                        </m:rPr>
                        <w:rPr>
                          <w:rFonts w:ascii="Cambria Math" w:eastAsia="Calibri" w:hAnsi="Cambria Math"/>
                          <w:szCs w:val="22"/>
                          <w:lang w:eastAsia="en-US"/>
                        </w:rPr>
                        <m:t>sin</m:t>
                      </m:r>
                    </m:e>
                    <m:sup>
                      <m:r>
                        <w:rPr>
                          <w:rFonts w:ascii="Cambria Math" w:eastAsia="Calibri" w:hAnsi="Cambria Math"/>
                          <w:szCs w:val="22"/>
                          <w:lang w:eastAsia="en-US"/>
                        </w:rPr>
                        <m:t>2</m:t>
                      </m:r>
                    </m:sup>
                  </m:sSup>
                </m:fName>
                <m:e>
                  <m:f>
                    <m:fPr>
                      <m:ctrlPr>
                        <w:rPr>
                          <w:rFonts w:ascii="Cambria Math" w:hAnsi="Cambria Math"/>
                          <w:i/>
                          <w:szCs w:val="22"/>
                          <w:lang w:eastAsia="en-US"/>
                        </w:rPr>
                      </m:ctrlPr>
                    </m:fPr>
                    <m:num>
                      <m:r>
                        <m:rPr>
                          <m:sty m:val="p"/>
                        </m:rPr>
                        <w:rPr>
                          <w:rFonts w:ascii="Cambria Math" w:hAnsi="Cambria Math"/>
                          <w:szCs w:val="22"/>
                          <w:lang w:eastAsia="en-US"/>
                        </w:rPr>
                        <m:t>Δ</m:t>
                      </m:r>
                    </m:num>
                    <m:den>
                      <m:r>
                        <w:rPr>
                          <w:rFonts w:ascii="Cambria Math" w:hAnsi="Cambria Math"/>
                          <w:szCs w:val="22"/>
                          <w:lang w:eastAsia="en-US"/>
                        </w:rPr>
                        <m:t>2</m:t>
                      </m:r>
                    </m:den>
                  </m:f>
                </m:e>
              </m:func>
            </m:e>
          </m:func>
        </m:oMath>
      </m:oMathPara>
    </w:p>
    <w:p w14:paraId="252309A7" w14:textId="77777777" w:rsidR="005315ED" w:rsidRPr="005315ED" w:rsidRDefault="005315ED" w:rsidP="005315ED">
      <w:pPr>
        <w:spacing w:after="60" w:line="276" w:lineRule="auto"/>
        <w:rPr>
          <w:szCs w:val="22"/>
          <w:lang w:eastAsia="en-US"/>
        </w:rPr>
      </w:pPr>
    </w:p>
    <w:p w14:paraId="4C360630" w14:textId="77777777" w:rsidR="005315ED" w:rsidRPr="005315ED" w:rsidRDefault="005315ED" w:rsidP="005315ED">
      <w:pPr>
        <w:spacing w:after="60" w:line="276" w:lineRule="auto"/>
        <w:rPr>
          <w:szCs w:val="22"/>
          <w:lang w:eastAsia="en-US"/>
        </w:rPr>
      </w:pPr>
      <w:r w:rsidRPr="005315ED">
        <w:rPr>
          <w:szCs w:val="22"/>
          <w:lang w:eastAsia="en-US"/>
        </w:rPr>
        <w:t xml:space="preserve">Maximální intenzita pro </w:t>
      </w:r>
      <m:oMath>
        <m:func>
          <m:funcPr>
            <m:ctrlPr>
              <w:rPr>
                <w:rFonts w:ascii="Cambria Math" w:hAnsi="Cambria Math"/>
                <w:i/>
                <w:szCs w:val="22"/>
                <w:lang w:eastAsia="en-US"/>
              </w:rPr>
            </m:ctrlPr>
          </m:funcPr>
          <m:fName>
            <m:r>
              <m:rPr>
                <m:sty m:val="p"/>
              </m:rPr>
              <w:rPr>
                <w:rFonts w:ascii="Cambria Math" w:eastAsia="Calibri" w:hAnsi="Cambria Math"/>
                <w:szCs w:val="22"/>
                <w:lang w:eastAsia="en-US"/>
              </w:rPr>
              <m:t>sin</m:t>
            </m:r>
          </m:fName>
          <m:e>
            <m:r>
              <w:rPr>
                <w:rFonts w:ascii="Cambria Math" w:hAnsi="Cambria Math"/>
                <w:szCs w:val="22"/>
                <w:lang w:eastAsia="en-US"/>
              </w:rPr>
              <m:t>2α=1</m:t>
            </m:r>
          </m:e>
        </m:func>
      </m:oMath>
      <w:r w:rsidRPr="005315ED">
        <w:rPr>
          <w:szCs w:val="22"/>
          <w:lang w:eastAsia="en-US"/>
        </w:rPr>
        <w:t xml:space="preserve">, tj. </w:t>
      </w:r>
      <m:oMath>
        <m:r>
          <w:rPr>
            <w:rFonts w:ascii="Cambria Math" w:hAnsi="Cambria Math"/>
            <w:szCs w:val="22"/>
            <w:lang w:eastAsia="en-US"/>
          </w:rPr>
          <m:t>2α=</m:t>
        </m:r>
        <m:f>
          <m:fPr>
            <m:ctrlPr>
              <w:rPr>
                <w:rFonts w:ascii="Cambria Math" w:hAnsi="Cambria Math"/>
                <w:i/>
                <w:szCs w:val="22"/>
                <w:lang w:eastAsia="en-US"/>
              </w:rPr>
            </m:ctrlPr>
          </m:fPr>
          <m:num>
            <m:r>
              <w:rPr>
                <w:rFonts w:ascii="Cambria Math" w:hAnsi="Cambria Math"/>
                <w:szCs w:val="22"/>
                <w:lang w:eastAsia="en-US"/>
              </w:rPr>
              <m:t>π</m:t>
            </m:r>
          </m:num>
          <m:den>
            <m:r>
              <w:rPr>
                <w:rFonts w:ascii="Cambria Math" w:hAnsi="Cambria Math"/>
                <w:szCs w:val="22"/>
                <w:lang w:eastAsia="en-US"/>
              </w:rPr>
              <m:t>2</m:t>
            </m:r>
          </m:den>
        </m:f>
      </m:oMath>
    </w:p>
    <w:p w14:paraId="4F9833F5" w14:textId="77777777" w:rsidR="005315ED" w:rsidRPr="005315ED" w:rsidRDefault="005315ED" w:rsidP="005315ED">
      <w:pPr>
        <w:spacing w:after="60" w:line="276" w:lineRule="auto"/>
        <w:rPr>
          <w:szCs w:val="22"/>
          <w:lang w:eastAsia="en-US"/>
        </w:rPr>
      </w:pPr>
    </w:p>
    <w:p w14:paraId="1D0E13A6" w14:textId="77777777" w:rsidR="005315ED" w:rsidRPr="005315ED" w:rsidRDefault="005315ED" w:rsidP="005315ED">
      <w:pPr>
        <w:spacing w:after="60" w:line="276" w:lineRule="auto"/>
        <w:rPr>
          <w:szCs w:val="22"/>
          <w:lang w:eastAsia="en-US"/>
        </w:rPr>
      </w:pPr>
      <w:r w:rsidRPr="005315ED">
        <w:rPr>
          <w:szCs w:val="22"/>
          <w:lang w:eastAsia="en-US"/>
        </w:rPr>
        <w:t>Pak</w:t>
      </w:r>
    </w:p>
    <w:p w14:paraId="40149262" w14:textId="77777777" w:rsidR="005315ED" w:rsidRPr="005315ED" w:rsidRDefault="005315ED" w:rsidP="005315ED">
      <w:pPr>
        <w:spacing w:after="60" w:line="276" w:lineRule="auto"/>
        <w:rPr>
          <w:szCs w:val="22"/>
          <w:lang w:eastAsia="en-US"/>
        </w:rPr>
      </w:pPr>
      <w:r w:rsidRPr="005315ED">
        <w:rPr>
          <w:noProof/>
          <w:szCs w:val="22"/>
        </w:rPr>
        <mc:AlternateContent>
          <mc:Choice Requires="wps">
            <w:drawing>
              <wp:anchor distT="0" distB="0" distL="114300" distR="114300" simplePos="0" relativeHeight="254790656" behindDoc="0" locked="0" layoutInCell="1" allowOverlap="1" wp14:anchorId="077A921F" wp14:editId="04445CE6">
                <wp:simplePos x="0" y="0"/>
                <wp:positionH relativeFrom="column">
                  <wp:posOffset>3881755</wp:posOffset>
                </wp:positionH>
                <wp:positionV relativeFrom="paragraph">
                  <wp:posOffset>531495</wp:posOffset>
                </wp:positionV>
                <wp:extent cx="1600200" cy="285750"/>
                <wp:effectExtent l="0" t="0" r="0" b="0"/>
                <wp:wrapNone/>
                <wp:docPr id="515" name="Textové pole 515"/>
                <wp:cNvGraphicFramePr/>
                <a:graphic xmlns:a="http://schemas.openxmlformats.org/drawingml/2006/main">
                  <a:graphicData uri="http://schemas.microsoft.com/office/word/2010/wordprocessingShape">
                    <wps:wsp>
                      <wps:cNvSpPr txBox="1"/>
                      <wps:spPr>
                        <a:xfrm>
                          <a:off x="0" y="0"/>
                          <a:ext cx="1600200" cy="285750"/>
                        </a:xfrm>
                        <a:prstGeom prst="rect">
                          <a:avLst/>
                        </a:prstGeom>
                        <a:solidFill>
                          <a:sysClr val="window" lastClr="FFFFFF"/>
                        </a:solidFill>
                        <a:ln w="6350">
                          <a:noFill/>
                        </a:ln>
                        <a:effectLst/>
                      </wps:spPr>
                      <wps:txbx>
                        <w:txbxContent>
                          <w:p w14:paraId="31ED5357" w14:textId="77777777" w:rsidR="005A6678" w:rsidRDefault="005A6678" w:rsidP="005315ED">
                            <w:r w:rsidRPr="00436136">
                              <w:t>Maximální hodnoty</w:t>
                            </w:r>
                            <w:r w:rsidRPr="005315ED">
                              <w:t xml:space="preserve"> </w:t>
                            </w:r>
                            <m:oMath>
                              <m:r>
                                <w:rPr>
                                  <w:rFonts w:ascii="Cambria Math" w:hAnsi="Cambria Math"/>
                                </w:rPr>
                                <m:t>I</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921F" id="Textové pole 515" o:spid="_x0000_s1982" type="#_x0000_t202" style="position:absolute;margin-left:305.65pt;margin-top:41.85pt;width:126pt;height:22.5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" fillcolor="window" stroked="f" strokeweight=".5pt">
                <v:textbox>
                  <w:txbxContent>
                    <w:p w14:paraId="31ED5357" w14:textId="77777777" w:rsidR="005A6678" w:rsidRDefault="005A6678" w:rsidP="005315ED">
                      <w:r w:rsidRPr="00436136">
                        <w:t>Maximální hodnoty</w:t>
                      </w:r>
                      <w:r w:rsidRPr="005315ED">
                        <w:t xml:space="preserve"> </w:t>
                      </w:r>
                      <m:oMath>
                        <m:r>
                          <w:rPr>
                            <w:rFonts w:ascii="Cambria Math" w:hAnsi="Cambria Math"/>
                          </w:rPr>
                          <m:t>I</m:t>
                        </m:r>
                      </m:oMath>
                    </w:p>
                  </w:txbxContent>
                </v:textbox>
              </v:shape>
            </w:pict>
          </mc:Fallback>
        </mc:AlternateContent>
      </w:r>
      <w:r w:rsidRPr="005315ED">
        <w:rPr>
          <w:noProof/>
          <w:szCs w:val="22"/>
        </w:rPr>
        <mc:AlternateContent>
          <mc:Choice Requires="wps">
            <w:drawing>
              <wp:anchor distT="0" distB="0" distL="114300" distR="114300" simplePos="0" relativeHeight="254789632" behindDoc="0" locked="0" layoutInCell="1" allowOverlap="1" wp14:anchorId="4DAC886B" wp14:editId="6EFA58CB">
                <wp:simplePos x="0" y="0"/>
                <wp:positionH relativeFrom="column">
                  <wp:posOffset>3653155</wp:posOffset>
                </wp:positionH>
                <wp:positionV relativeFrom="paragraph">
                  <wp:posOffset>302895</wp:posOffset>
                </wp:positionV>
                <wp:extent cx="152400" cy="866775"/>
                <wp:effectExtent l="0" t="0" r="19050" b="28575"/>
                <wp:wrapNone/>
                <wp:docPr id="514" name="Pravá složená závorka 514"/>
                <wp:cNvGraphicFramePr/>
                <a:graphic xmlns:a="http://schemas.openxmlformats.org/drawingml/2006/main">
                  <a:graphicData uri="http://schemas.microsoft.com/office/word/2010/wordprocessingShape">
                    <wps:wsp>
                      <wps:cNvSpPr/>
                      <wps:spPr>
                        <a:xfrm>
                          <a:off x="0" y="0"/>
                          <a:ext cx="152400" cy="86677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DEC9F" id="Pravá složená závorka 514" o:spid="_x0000_s1026" type="#_x0000_t88" style="position:absolute;margin-left:287.65pt;margin-top:23.85pt;width:12pt;height:68.25pt;z-index:2547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" adj="316"/>
            </w:pict>
          </mc:Fallback>
        </mc:AlternateContent>
      </w:r>
    </w:p>
    <w:p w14:paraId="70409396" w14:textId="77777777" w:rsidR="005315ED" w:rsidRPr="005315ED" w:rsidRDefault="005F56D8" w:rsidP="005315ED">
      <w:pPr>
        <w:spacing w:after="60" w:line="276" w:lineRule="auto"/>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I</m:t>
              </m:r>
            </m:e>
            <m:sub>
              <m:r>
                <w:rPr>
                  <w:rFonts w:ascii="Cambria Math" w:hAnsi="Cambria Math"/>
                  <w:szCs w:val="22"/>
                  <w:lang w:eastAsia="en-US"/>
                </w:rPr>
                <m:t>a</m:t>
              </m:r>
            </m:sub>
          </m:sSub>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0</m:t>
              </m:r>
            </m:sub>
            <m:sup>
              <m:r>
                <w:rPr>
                  <w:rFonts w:ascii="Cambria Math" w:hAnsi="Cambria Math"/>
                  <w:szCs w:val="22"/>
                  <w:lang w:eastAsia="en-US"/>
                </w:rPr>
                <m:t>2</m:t>
              </m:r>
            </m:sup>
          </m:sSubSup>
          <m:d>
            <m:dPr>
              <m:ctrlPr>
                <w:rPr>
                  <w:rFonts w:ascii="Cambria Math" w:hAnsi="Cambria Math"/>
                  <w:i/>
                  <w:szCs w:val="22"/>
                  <w:lang w:eastAsia="en-US"/>
                </w:rPr>
              </m:ctrlPr>
            </m:dPr>
            <m:e>
              <m:r>
                <w:rPr>
                  <w:rFonts w:ascii="Cambria Math" w:hAnsi="Cambria Math"/>
                  <w:szCs w:val="22"/>
                  <w:lang w:eastAsia="en-US"/>
                </w:rPr>
                <m:t>1-</m:t>
              </m:r>
              <m:func>
                <m:funcPr>
                  <m:ctrlPr>
                    <w:rPr>
                      <w:rFonts w:ascii="Cambria Math" w:hAnsi="Cambria Math"/>
                      <w:i/>
                      <w:szCs w:val="22"/>
                      <w:lang w:eastAsia="en-US"/>
                    </w:rPr>
                  </m:ctrlPr>
                </m:funcPr>
                <m:fName>
                  <m:sSup>
                    <m:sSupPr>
                      <m:ctrlPr>
                        <w:rPr>
                          <w:rFonts w:ascii="Cambria Math" w:eastAsia="Calibri" w:hAnsi="Cambria Math"/>
                          <w:szCs w:val="22"/>
                          <w:lang w:eastAsia="en-US"/>
                        </w:rPr>
                      </m:ctrlPr>
                    </m:sSupPr>
                    <m:e>
                      <m:r>
                        <m:rPr>
                          <m:sty m:val="p"/>
                        </m:rPr>
                        <w:rPr>
                          <w:rFonts w:ascii="Cambria Math" w:eastAsia="Calibri" w:hAnsi="Cambria Math"/>
                          <w:szCs w:val="22"/>
                          <w:lang w:eastAsia="en-US"/>
                        </w:rPr>
                        <m:t>sin</m:t>
                      </m:r>
                    </m:e>
                    <m:sup>
                      <m:r>
                        <w:rPr>
                          <w:rFonts w:ascii="Cambria Math" w:eastAsia="Calibri" w:hAnsi="Cambria Math"/>
                          <w:szCs w:val="22"/>
                          <w:lang w:eastAsia="en-US"/>
                        </w:rPr>
                        <m:t>2</m:t>
                      </m:r>
                    </m:sup>
                  </m:sSup>
                </m:fName>
                <m:e>
                  <m:f>
                    <m:fPr>
                      <m:ctrlPr>
                        <w:rPr>
                          <w:rFonts w:ascii="Cambria Math" w:hAnsi="Cambria Math"/>
                          <w:i/>
                          <w:szCs w:val="22"/>
                          <w:lang w:eastAsia="en-US"/>
                        </w:rPr>
                      </m:ctrlPr>
                    </m:fPr>
                    <m:num>
                      <m:r>
                        <w:rPr>
                          <w:rFonts w:ascii="Cambria Math" w:hAnsi="Cambria Math"/>
                          <w:szCs w:val="22"/>
                          <w:lang w:eastAsia="en-US"/>
                        </w:rPr>
                        <m:t>∆</m:t>
                      </m:r>
                    </m:num>
                    <m:den>
                      <m:r>
                        <w:rPr>
                          <w:rFonts w:ascii="Cambria Math" w:hAnsi="Cambria Math"/>
                          <w:szCs w:val="22"/>
                          <w:lang w:eastAsia="en-US"/>
                        </w:rPr>
                        <m:t>2</m:t>
                      </m:r>
                    </m:den>
                  </m:f>
                </m:e>
              </m:func>
            </m:e>
          </m:d>
        </m:oMath>
      </m:oMathPara>
    </w:p>
    <w:p w14:paraId="786AE776" w14:textId="77777777" w:rsidR="005315ED" w:rsidRPr="005315ED" w:rsidRDefault="005315ED" w:rsidP="005315ED">
      <w:pPr>
        <w:spacing w:after="60" w:line="276" w:lineRule="auto"/>
        <w:rPr>
          <w:szCs w:val="22"/>
          <w:lang w:eastAsia="en-US"/>
        </w:rPr>
      </w:pPr>
    </w:p>
    <w:p w14:paraId="383E9161" w14:textId="77777777" w:rsidR="005315ED" w:rsidRPr="005315ED" w:rsidRDefault="005F56D8" w:rsidP="005315ED">
      <w:pPr>
        <w:spacing w:after="60" w:line="276" w:lineRule="auto"/>
        <w:rPr>
          <w:szCs w:val="22"/>
          <w:lang w:eastAsia="en-US"/>
        </w:rPr>
      </w:pPr>
      <m:oMathPara>
        <m:oMath>
          <m:sSub>
            <m:sSubPr>
              <m:ctrlPr>
                <w:rPr>
                  <w:rFonts w:ascii="Cambria Math" w:hAnsi="Cambria Math"/>
                  <w:i/>
                  <w:szCs w:val="22"/>
                  <w:lang w:eastAsia="en-US"/>
                </w:rPr>
              </m:ctrlPr>
            </m:sSubPr>
            <m:e>
              <m:r>
                <w:rPr>
                  <w:rFonts w:ascii="Cambria Math" w:hAnsi="Cambria Math"/>
                  <w:szCs w:val="22"/>
                  <w:lang w:eastAsia="en-US"/>
                </w:rPr>
                <m:t>I</m:t>
              </m:r>
            </m:e>
            <m:sub>
              <m:r>
                <w:rPr>
                  <w:rFonts w:ascii="Cambria Math" w:hAnsi="Cambria Math"/>
                  <w:szCs w:val="22"/>
                  <w:lang w:eastAsia="en-US"/>
                </w:rPr>
                <m:t>b</m:t>
              </m:r>
            </m:sub>
          </m:sSub>
          <m:r>
            <w:rPr>
              <w:rFonts w:ascii="Cambria Math" w:hAnsi="Cambria Math"/>
              <w:szCs w:val="22"/>
              <w:lang w:eastAsia="en-US"/>
            </w:rPr>
            <m:t>~</m:t>
          </m:r>
          <m:sSubSup>
            <m:sSubSupPr>
              <m:ctrlPr>
                <w:rPr>
                  <w:rFonts w:ascii="Cambria Math" w:hAnsi="Cambria Math"/>
                  <w:i/>
                  <w:szCs w:val="22"/>
                  <w:lang w:eastAsia="en-US"/>
                </w:rPr>
              </m:ctrlPr>
            </m:sSubSupPr>
            <m:e>
              <m:r>
                <w:rPr>
                  <w:rFonts w:ascii="Cambria Math" w:hAnsi="Cambria Math"/>
                  <w:szCs w:val="22"/>
                  <w:lang w:eastAsia="en-US"/>
                </w:rPr>
                <m:t>A</m:t>
              </m:r>
            </m:e>
            <m:sub>
              <m:r>
                <w:rPr>
                  <w:rFonts w:ascii="Cambria Math" w:hAnsi="Cambria Math"/>
                  <w:szCs w:val="22"/>
                  <w:lang w:eastAsia="en-US"/>
                </w:rPr>
                <m:t>0</m:t>
              </m:r>
            </m:sub>
            <m:sup>
              <m:r>
                <w:rPr>
                  <w:rFonts w:ascii="Cambria Math" w:hAnsi="Cambria Math"/>
                  <w:szCs w:val="22"/>
                  <w:lang w:eastAsia="en-US"/>
                </w:rPr>
                <m:t>2</m:t>
              </m:r>
            </m:sup>
          </m:sSubSup>
          <m:func>
            <m:funcPr>
              <m:ctrlPr>
                <w:rPr>
                  <w:rFonts w:ascii="Cambria Math" w:hAnsi="Cambria Math"/>
                  <w:i/>
                  <w:szCs w:val="22"/>
                  <w:lang w:eastAsia="en-US"/>
                </w:rPr>
              </m:ctrlPr>
            </m:funcPr>
            <m:fName>
              <m:sSup>
                <m:sSupPr>
                  <m:ctrlPr>
                    <w:rPr>
                      <w:rFonts w:ascii="Cambria Math" w:eastAsia="Calibri" w:hAnsi="Cambria Math"/>
                      <w:szCs w:val="22"/>
                      <w:lang w:eastAsia="en-US"/>
                    </w:rPr>
                  </m:ctrlPr>
                </m:sSupPr>
                <m:e>
                  <m:r>
                    <m:rPr>
                      <m:sty m:val="p"/>
                    </m:rPr>
                    <w:rPr>
                      <w:rFonts w:ascii="Cambria Math" w:eastAsia="Calibri" w:hAnsi="Cambria Math"/>
                      <w:szCs w:val="22"/>
                      <w:lang w:eastAsia="en-US"/>
                    </w:rPr>
                    <m:t>sin</m:t>
                  </m:r>
                </m:e>
                <m:sup>
                  <m:r>
                    <w:rPr>
                      <w:rFonts w:ascii="Cambria Math" w:eastAsia="Calibri" w:hAnsi="Cambria Math"/>
                      <w:szCs w:val="22"/>
                      <w:lang w:eastAsia="en-US"/>
                    </w:rPr>
                    <m:t>2</m:t>
                  </m:r>
                </m:sup>
              </m:sSup>
            </m:fName>
            <m:e>
              <m:f>
                <m:fPr>
                  <m:ctrlPr>
                    <w:rPr>
                      <w:rFonts w:ascii="Cambria Math" w:hAnsi="Cambria Math"/>
                      <w:i/>
                      <w:szCs w:val="22"/>
                      <w:lang w:eastAsia="en-US"/>
                    </w:rPr>
                  </m:ctrlPr>
                </m:fPr>
                <m:num>
                  <m:r>
                    <w:rPr>
                      <w:rFonts w:ascii="Cambria Math" w:hAnsi="Cambria Math"/>
                      <w:szCs w:val="22"/>
                      <w:lang w:eastAsia="en-US"/>
                    </w:rPr>
                    <m:t>∆</m:t>
                  </m:r>
                </m:num>
                <m:den>
                  <m:r>
                    <w:rPr>
                      <w:rFonts w:ascii="Cambria Math" w:hAnsi="Cambria Math"/>
                      <w:szCs w:val="22"/>
                      <w:lang w:eastAsia="en-US"/>
                    </w:rPr>
                    <m:t>2</m:t>
                  </m:r>
                </m:den>
              </m:f>
            </m:e>
          </m:func>
        </m:oMath>
      </m:oMathPara>
    </w:p>
    <w:p w14:paraId="535C0549" w14:textId="77777777" w:rsidR="005315ED" w:rsidRPr="005315ED" w:rsidRDefault="005315ED" w:rsidP="005315ED">
      <w:pPr>
        <w:spacing w:after="60" w:line="276" w:lineRule="auto"/>
        <w:rPr>
          <w:szCs w:val="22"/>
          <w:lang w:eastAsia="en-US"/>
        </w:rPr>
      </w:pPr>
    </w:p>
    <w:p w14:paraId="0C43B390" w14:textId="77777777" w:rsidR="005315ED" w:rsidRPr="005315ED" w:rsidRDefault="005315ED" w:rsidP="005315ED">
      <w:pPr>
        <w:spacing w:after="60" w:line="276" w:lineRule="auto"/>
        <w:rPr>
          <w:szCs w:val="22"/>
          <w:lang w:eastAsia="en-US"/>
        </w:rPr>
      </w:pPr>
      <w:r w:rsidRPr="005315ED">
        <w:rPr>
          <w:szCs w:val="22"/>
          <w:lang w:eastAsia="en-US"/>
        </w:rPr>
        <w:t xml:space="preserve">Pro </w:t>
      </w:r>
      <m:oMath>
        <m:func>
          <m:funcPr>
            <m:ctrlPr>
              <w:rPr>
                <w:rFonts w:ascii="Cambria Math" w:hAnsi="Cambria Math"/>
                <w:i/>
                <w:szCs w:val="22"/>
                <w:lang w:eastAsia="en-US"/>
              </w:rPr>
            </m:ctrlPr>
          </m:funcPr>
          <m:fName>
            <m:r>
              <m:rPr>
                <m:sty m:val="p"/>
              </m:rPr>
              <w:rPr>
                <w:rFonts w:ascii="Cambria Math" w:eastAsia="Calibri" w:hAnsi="Cambria Math"/>
                <w:szCs w:val="22"/>
                <w:lang w:eastAsia="en-US"/>
              </w:rPr>
              <m:t>sin</m:t>
            </m:r>
          </m:fName>
          <m:e>
            <m:r>
              <w:rPr>
                <w:rFonts w:ascii="Cambria Math" w:hAnsi="Cambria Math"/>
                <w:szCs w:val="22"/>
                <w:lang w:eastAsia="en-US"/>
              </w:rPr>
              <m:t>2α</m:t>
            </m:r>
            <m:func>
              <m:funcPr>
                <m:ctrlPr>
                  <w:rPr>
                    <w:rFonts w:ascii="Cambria Math" w:hAnsi="Cambria Math"/>
                    <w:i/>
                    <w:szCs w:val="22"/>
                    <w:lang w:eastAsia="en-US"/>
                  </w:rPr>
                </m:ctrlPr>
              </m:funcPr>
              <m:fName>
                <m:r>
                  <m:rPr>
                    <m:sty m:val="p"/>
                  </m:rPr>
                  <w:rPr>
                    <w:rFonts w:ascii="Cambria Math" w:eastAsia="Calibri" w:hAnsi="Cambria Math"/>
                    <w:szCs w:val="22"/>
                    <w:lang w:eastAsia="en-US"/>
                  </w:rPr>
                  <m:t>sin</m:t>
                </m:r>
              </m:fName>
              <m:e>
                <m:r>
                  <w:rPr>
                    <w:rFonts w:ascii="Cambria Math" w:hAnsi="Cambria Math"/>
                    <w:szCs w:val="22"/>
                    <w:lang w:eastAsia="en-US"/>
                  </w:rPr>
                  <m:t>2β=0</m:t>
                </m:r>
              </m:e>
            </m:func>
          </m:e>
        </m:func>
      </m:oMath>
      <w:r w:rsidRPr="005315ED">
        <w:rPr>
          <w:szCs w:val="22"/>
          <w:lang w:eastAsia="en-US"/>
        </w:rPr>
        <w:t xml:space="preserve"> → bílé světlo (</w:t>
      </w:r>
      <m:oMath>
        <m:r>
          <w:rPr>
            <w:rFonts w:ascii="Cambria Math" w:hAnsi="Cambria Math"/>
            <w:szCs w:val="22"/>
            <w:lang w:eastAsia="en-US"/>
          </w:rPr>
          <m:t>I</m:t>
        </m:r>
      </m:oMath>
      <w:r w:rsidRPr="005315ED">
        <w:rPr>
          <w:szCs w:val="22"/>
          <w:lang w:eastAsia="en-US"/>
        </w:rPr>
        <w:t xml:space="preserve"> nezávisí na </w:t>
      </w:r>
      <m:oMath>
        <m:r>
          <w:rPr>
            <w:rFonts w:ascii="Cambria Math" w:hAnsi="Cambria Math"/>
            <w:szCs w:val="22"/>
            <w:lang w:eastAsia="en-US"/>
          </w:rPr>
          <m:t>λ</m:t>
        </m:r>
      </m:oMath>
      <w:r w:rsidRPr="005315ED">
        <w:rPr>
          <w:szCs w:val="22"/>
          <w:lang w:eastAsia="en-US"/>
        </w:rPr>
        <w:t>)</w:t>
      </w:r>
    </w:p>
    <w:p w14:paraId="1C4C6053" w14:textId="77777777" w:rsidR="005315ED" w:rsidRPr="005315ED" w:rsidRDefault="005315ED" w:rsidP="005315ED">
      <w:pPr>
        <w:spacing w:after="60" w:line="276" w:lineRule="auto"/>
        <w:rPr>
          <w:szCs w:val="22"/>
          <w:lang w:eastAsia="en-US"/>
        </w:rPr>
      </w:pPr>
      <w:r w:rsidRPr="005315ED">
        <w:rPr>
          <w:szCs w:val="22"/>
          <w:lang w:eastAsia="en-US"/>
        </w:rPr>
        <w:t xml:space="preserve">Když navíc ještě </w:t>
      </w:r>
      <m:oMath>
        <m:r>
          <w:rPr>
            <w:rFonts w:ascii="Cambria Math" w:hAnsi="Cambria Math"/>
            <w:szCs w:val="22"/>
            <w:lang w:eastAsia="en-US"/>
          </w:rPr>
          <m:t>α-β=90°</m:t>
        </m:r>
      </m:oMath>
      <w:r w:rsidRPr="005315ED">
        <w:rPr>
          <w:szCs w:val="22"/>
          <w:lang w:eastAsia="en-US"/>
        </w:rPr>
        <w:t xml:space="preserve"> → tma</w:t>
      </w:r>
    </w:p>
    <w:p w14:paraId="39180ECB" w14:textId="77777777" w:rsidR="005315ED" w:rsidRPr="005315ED" w:rsidRDefault="005315ED" w:rsidP="005315ED">
      <w:pPr>
        <w:spacing w:after="60" w:line="276" w:lineRule="auto"/>
        <w:rPr>
          <w:szCs w:val="22"/>
          <w:lang w:eastAsia="en-US"/>
        </w:rPr>
      </w:pPr>
    </w:p>
    <w:p w14:paraId="6AFC55E3" w14:textId="77777777" w:rsidR="005315ED" w:rsidRPr="005315ED" w:rsidRDefault="005315ED" w:rsidP="005315ED">
      <w:pPr>
        <w:spacing w:after="60" w:line="276" w:lineRule="auto"/>
        <w:rPr>
          <w:b/>
          <w:szCs w:val="22"/>
          <w:lang w:eastAsia="en-US"/>
        </w:rPr>
      </w:pPr>
      <w:r w:rsidRPr="005315ED">
        <w:rPr>
          <w:b/>
          <w:szCs w:val="22"/>
          <w:lang w:eastAsia="en-US"/>
        </w:rPr>
        <w:t>Tekuté krystaly</w:t>
      </w:r>
    </w:p>
    <w:p w14:paraId="6D77E4FE" w14:textId="77777777" w:rsidR="005315ED" w:rsidRPr="005315ED" w:rsidRDefault="005315ED" w:rsidP="005315ED">
      <w:pPr>
        <w:spacing w:after="60" w:line="276" w:lineRule="auto"/>
        <w:rPr>
          <w:szCs w:val="22"/>
          <w:lang w:eastAsia="en-US"/>
        </w:rPr>
      </w:pPr>
      <w:r w:rsidRPr="005315ED">
        <w:rPr>
          <w:szCs w:val="22"/>
          <w:lang w:eastAsia="en-US"/>
        </w:rPr>
        <w:t>Smektická fáze:</w:t>
      </w:r>
    </w:p>
    <w:p w14:paraId="2B98C41C" w14:textId="77777777" w:rsidR="005315ED" w:rsidRPr="005315ED" w:rsidRDefault="005315ED" w:rsidP="00BF5A8C">
      <w:pPr>
        <w:numPr>
          <w:ilvl w:val="0"/>
          <w:numId w:val="62"/>
        </w:numPr>
        <w:spacing w:after="60" w:line="276" w:lineRule="auto"/>
        <w:contextualSpacing/>
        <w:rPr>
          <w:szCs w:val="22"/>
          <w:lang w:eastAsia="en-US"/>
        </w:rPr>
      </w:pPr>
      <w:r w:rsidRPr="005315ED">
        <w:rPr>
          <w:szCs w:val="22"/>
          <w:lang w:eastAsia="en-US"/>
        </w:rPr>
        <w:t>Cholesterická fáze</w:t>
      </w:r>
    </w:p>
    <w:p w14:paraId="1EA825F0" w14:textId="77777777" w:rsidR="005315ED" w:rsidRPr="005315ED" w:rsidRDefault="005315ED" w:rsidP="00BF5A8C">
      <w:pPr>
        <w:numPr>
          <w:ilvl w:val="0"/>
          <w:numId w:val="62"/>
        </w:numPr>
        <w:spacing w:after="60" w:line="276" w:lineRule="auto"/>
        <w:contextualSpacing/>
        <w:rPr>
          <w:szCs w:val="22"/>
          <w:lang w:eastAsia="en-US"/>
        </w:rPr>
      </w:pPr>
      <w:r w:rsidRPr="005315ED">
        <w:rPr>
          <w:szCs w:val="22"/>
          <w:lang w:eastAsia="en-US"/>
        </w:rPr>
        <w:t>Nematická fáze</w:t>
      </w:r>
    </w:p>
    <w:p w14:paraId="64A41AF9" w14:textId="0901575F" w:rsidR="005315ED" w:rsidRPr="005315ED" w:rsidRDefault="005315ED" w:rsidP="005315ED">
      <w:pPr>
        <w:spacing w:after="60" w:line="276" w:lineRule="auto"/>
        <w:rPr>
          <w:szCs w:val="22"/>
          <w:lang w:eastAsia="en-US"/>
        </w:rPr>
      </w:pPr>
      <w:r w:rsidRPr="005315ED">
        <w:rPr>
          <w:szCs w:val="22"/>
          <w:lang w:eastAsia="en-US"/>
        </w:rPr>
        <w:t>Používají se na měření teplot a výrobu displejů.</w:t>
      </w:r>
    </w:p>
    <w:sectPr w:rsidR="005315ED" w:rsidRPr="005315ED">
      <w:type w:val="continuous"/>
      <w:pgSz w:w="11909" w:h="16834"/>
      <w:pgMar w:top="1701" w:right="1701" w:bottom="1701" w:left="1701" w:header="709" w:footer="709" w:gutter="567"/>
      <w:cols w:space="6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Andrea Biskupová" w:date="2016-02-08T23:54:00Z" w:initials="AB">
    <w:p w14:paraId="11DC7D09" w14:textId="77777777" w:rsidR="005A6678" w:rsidRDefault="005A6678">
      <w:pPr>
        <w:pStyle w:val="Textkomente"/>
      </w:pPr>
      <w:r>
        <w:rPr>
          <w:rStyle w:val="Odkaznakoment"/>
        </w:rPr>
        <w:annotationRef/>
      </w:r>
      <w:r>
        <w:t>Nelze přečíst….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DC7D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516D3" w14:textId="77777777" w:rsidR="005F56D8" w:rsidRDefault="005F56D8">
      <w:r>
        <w:separator/>
      </w:r>
    </w:p>
  </w:endnote>
  <w:endnote w:type="continuationSeparator" w:id="0">
    <w:p w14:paraId="0A1FE295" w14:textId="77777777" w:rsidR="005F56D8" w:rsidRDefault="005F5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7B971" w14:textId="77777777" w:rsidR="005A6678" w:rsidRDefault="005A6678">
    <w:pPr>
      <w:pStyle w:val="Zpat"/>
      <w:jc w:val="center"/>
    </w:pPr>
    <w:r>
      <w:fldChar w:fldCharType="begin"/>
    </w:r>
    <w:r>
      <w:instrText>PAGE   \* MERGEFORMAT</w:instrText>
    </w:r>
    <w:r>
      <w:fldChar w:fldCharType="separate"/>
    </w:r>
    <w:r w:rsidR="00E2021F">
      <w:rPr>
        <w:noProof/>
      </w:rPr>
      <w:t>116</w:t>
    </w:r>
    <w:r>
      <w:fldChar w:fldCharType="end"/>
    </w:r>
  </w:p>
  <w:p w14:paraId="3231E790" w14:textId="77777777" w:rsidR="005A6678" w:rsidRDefault="005A667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440838"/>
      <w:docPartObj>
        <w:docPartGallery w:val="Page Numbers (Bottom of Page)"/>
        <w:docPartUnique/>
      </w:docPartObj>
    </w:sdtPr>
    <w:sdtEndPr/>
    <w:sdtContent>
      <w:p w14:paraId="2AAAF579" w14:textId="77777777" w:rsidR="005A6678" w:rsidRDefault="005A6678">
        <w:pPr>
          <w:pStyle w:val="Zpat"/>
          <w:jc w:val="center"/>
        </w:pPr>
        <w:r>
          <w:fldChar w:fldCharType="begin"/>
        </w:r>
        <w:r>
          <w:instrText>PAGE   \* MERGEFORMAT</w:instrText>
        </w:r>
        <w:r>
          <w:fldChar w:fldCharType="separate"/>
        </w:r>
        <w:r w:rsidR="00E2021F">
          <w:rPr>
            <w:noProof/>
          </w:rPr>
          <w:t>1</w:t>
        </w:r>
        <w:r>
          <w:fldChar w:fldCharType="end"/>
        </w:r>
      </w:p>
    </w:sdtContent>
  </w:sdt>
  <w:p w14:paraId="7B97F4A0" w14:textId="77777777" w:rsidR="005A6678" w:rsidRDefault="005A667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1A56A" w14:textId="77777777" w:rsidR="005F56D8" w:rsidRDefault="005F56D8">
      <w:r>
        <w:separator/>
      </w:r>
    </w:p>
  </w:footnote>
  <w:footnote w:type="continuationSeparator" w:id="0">
    <w:p w14:paraId="3E9C7FA4" w14:textId="77777777" w:rsidR="005F56D8" w:rsidRDefault="005F56D8">
      <w:r>
        <w:continuationSeparator/>
      </w:r>
    </w:p>
  </w:footnote>
  <w:footnote w:id="1">
    <w:p w14:paraId="024D455C" w14:textId="77777777" w:rsidR="005A6678" w:rsidRDefault="005A6678" w:rsidP="002F3D08">
      <w:pPr>
        <w:pStyle w:val="Textpoznpodarou"/>
        <w:jc w:val="both"/>
      </w:pPr>
      <w:r w:rsidRPr="00BC6503">
        <w:rPr>
          <w:rStyle w:val="Znakapoznpodarou"/>
        </w:rPr>
        <w:footnoteRef/>
      </w:r>
      <w:r w:rsidRPr="00E86791">
        <w:rPr>
          <w:color w:val="002060"/>
        </w:rPr>
        <w:t xml:space="preserve"> </w:t>
      </w:r>
      <w:r w:rsidRPr="004E3D8F">
        <w:t>Pozn.:</w:t>
      </w:r>
      <w:r>
        <w:rPr>
          <w:color w:val="002060"/>
        </w:rPr>
        <w:t xml:space="preserve"> </w:t>
      </w:r>
      <w:r w:rsidRPr="003721D0">
        <w:rPr>
          <w:i/>
        </w:rPr>
        <w:t>Aberace světla =</w:t>
      </w:r>
      <w:r>
        <w:t xml:space="preserve"> o</w:t>
      </w:r>
      <w:r>
        <w:rPr>
          <w:i/>
        </w:rPr>
        <w:t>dchýlení</w:t>
      </w:r>
      <w:r w:rsidRPr="00E86791">
        <w:rPr>
          <w:i/>
        </w:rPr>
        <w:t xml:space="preserve"> světelného paprsku přicházejícího od pozorovaného tělesa k pozorovateli, </w:t>
      </w:r>
      <w:r>
        <w:rPr>
          <w:i/>
        </w:rPr>
        <w:t>jež je z</w:t>
      </w:r>
      <w:r w:rsidRPr="00E86791">
        <w:rPr>
          <w:i/>
        </w:rPr>
        <w:t xml:space="preserve">působená konečnou rychlostí světla, pohybem </w:t>
      </w:r>
      <w:r>
        <w:rPr>
          <w:i/>
        </w:rPr>
        <w:t xml:space="preserve">pozorovatele a </w:t>
      </w:r>
      <w:r w:rsidRPr="00E86791">
        <w:rPr>
          <w:i/>
        </w:rPr>
        <w:t>pozorované</w:t>
      </w:r>
      <w:r>
        <w:rPr>
          <w:i/>
        </w:rPr>
        <w:t>ho tělesa.</w:t>
      </w:r>
    </w:p>
  </w:footnote>
  <w:footnote w:id="2">
    <w:p w14:paraId="696A7BEA" w14:textId="77777777" w:rsidR="005A6678" w:rsidRDefault="005A6678">
      <w:pPr>
        <w:shd w:val="clear" w:color="auto" w:fill="FFFFFF"/>
        <w:jc w:val="both"/>
      </w:pPr>
      <w:r>
        <w:rPr>
          <w:rStyle w:val="Znakapoznpodarou"/>
        </w:rPr>
        <w:footnoteRef/>
      </w:r>
      <w:r>
        <w:t xml:space="preserve"> Bav Z., Luther G. G., White J. A.: Phys.Rev.Lett. 29 (1972), 189.</w:t>
      </w:r>
    </w:p>
  </w:footnote>
  <w:footnote w:id="3">
    <w:p w14:paraId="3520A145" w14:textId="77777777" w:rsidR="005A6678" w:rsidRDefault="005A6678">
      <w:pPr>
        <w:shd w:val="clear" w:color="auto" w:fill="FFFFFF"/>
        <w:jc w:val="both"/>
        <w:rPr>
          <w:smallCaps/>
        </w:rPr>
      </w:pPr>
      <w:r>
        <w:rPr>
          <w:rStyle w:val="Znakapoznpodarou"/>
        </w:rPr>
        <w:footnoteRef/>
      </w:r>
      <w:r>
        <w:t xml:space="preserve"> Evenson K. M„ Wells J. S., Petersen F.R., Danielson B. L., Day G. W., Barcer R. L., Hall J. L.: Phys.Rev.Lett. 29 (1972), 1346.</w:t>
      </w:r>
    </w:p>
  </w:footnote>
  <w:footnote w:id="4">
    <w:p w14:paraId="3FD795B4" w14:textId="77777777" w:rsidR="005A6678" w:rsidRDefault="005A6678" w:rsidP="00DE35E7">
      <w:pPr>
        <w:pStyle w:val="Textpoznpodarou"/>
      </w:pPr>
      <w:r>
        <w:rPr>
          <w:rStyle w:val="Znakapoznpodarou"/>
        </w:rPr>
        <w:t>*)</w:t>
      </w:r>
      <w:r>
        <w:t xml:space="preserve"> </w:t>
      </w:r>
      <w:r>
        <w:rPr>
          <w:szCs w:val="25"/>
        </w:rPr>
        <w:t>Znaménko minus odpovídá naší znaménkové konvenci - viz dále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CC7"/>
    <w:multiLevelType w:val="hybridMultilevel"/>
    <w:tmpl w:val="9BB032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6B141D"/>
    <w:multiLevelType w:val="hybridMultilevel"/>
    <w:tmpl w:val="DCF645F6"/>
    <w:lvl w:ilvl="0" w:tplc="B3A44CA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F55C2E"/>
    <w:multiLevelType w:val="hybridMultilevel"/>
    <w:tmpl w:val="943C7108"/>
    <w:lvl w:ilvl="0" w:tplc="B3A44CAE">
      <w:start w:val="1"/>
      <w:numFmt w:val="bullet"/>
      <w:lvlText w:val="−"/>
      <w:lvlJc w:val="left"/>
      <w:pPr>
        <w:ind w:left="578" w:hanging="360"/>
      </w:pPr>
      <w:rPr>
        <w:rFonts w:ascii="Times New Roman" w:hAnsi="Times New Roman" w:cs="Times New Roman"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3" w15:restartNumberingAfterBreak="0">
    <w:nsid w:val="061923E7"/>
    <w:multiLevelType w:val="hybridMultilevel"/>
    <w:tmpl w:val="18D03EB2"/>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4" w15:restartNumberingAfterBreak="0">
    <w:nsid w:val="09483CAF"/>
    <w:multiLevelType w:val="hybridMultilevel"/>
    <w:tmpl w:val="762C0940"/>
    <w:lvl w:ilvl="0" w:tplc="B3A44CA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2E520D"/>
    <w:multiLevelType w:val="hybridMultilevel"/>
    <w:tmpl w:val="F76C8252"/>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6" w15:restartNumberingAfterBreak="0">
    <w:nsid w:val="0D774912"/>
    <w:multiLevelType w:val="hybridMultilevel"/>
    <w:tmpl w:val="0DF6F15A"/>
    <w:lvl w:ilvl="0" w:tplc="B3A44CA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BD530E"/>
    <w:multiLevelType w:val="hybridMultilevel"/>
    <w:tmpl w:val="E73A4A4C"/>
    <w:lvl w:ilvl="0" w:tplc="B3A44CAE">
      <w:start w:val="1"/>
      <w:numFmt w:val="bullet"/>
      <w:lvlText w:val="−"/>
      <w:lvlJc w:val="left"/>
      <w:pPr>
        <w:ind w:left="1156" w:hanging="360"/>
      </w:pPr>
      <w:rPr>
        <w:rFonts w:ascii="Times New Roman" w:hAnsi="Times New Roman" w:cs="Times New Roman" w:hint="default"/>
      </w:rPr>
    </w:lvl>
    <w:lvl w:ilvl="1" w:tplc="04050003" w:tentative="1">
      <w:start w:val="1"/>
      <w:numFmt w:val="bullet"/>
      <w:lvlText w:val="o"/>
      <w:lvlJc w:val="left"/>
      <w:pPr>
        <w:ind w:left="1876" w:hanging="360"/>
      </w:pPr>
      <w:rPr>
        <w:rFonts w:ascii="Courier New" w:hAnsi="Courier New" w:cs="Courier New" w:hint="default"/>
      </w:rPr>
    </w:lvl>
    <w:lvl w:ilvl="2" w:tplc="04050005" w:tentative="1">
      <w:start w:val="1"/>
      <w:numFmt w:val="bullet"/>
      <w:lvlText w:val=""/>
      <w:lvlJc w:val="left"/>
      <w:pPr>
        <w:ind w:left="2596" w:hanging="360"/>
      </w:pPr>
      <w:rPr>
        <w:rFonts w:ascii="Wingdings" w:hAnsi="Wingdings" w:hint="default"/>
      </w:rPr>
    </w:lvl>
    <w:lvl w:ilvl="3" w:tplc="04050001" w:tentative="1">
      <w:start w:val="1"/>
      <w:numFmt w:val="bullet"/>
      <w:lvlText w:val=""/>
      <w:lvlJc w:val="left"/>
      <w:pPr>
        <w:ind w:left="3316" w:hanging="360"/>
      </w:pPr>
      <w:rPr>
        <w:rFonts w:ascii="Symbol" w:hAnsi="Symbol" w:hint="default"/>
      </w:rPr>
    </w:lvl>
    <w:lvl w:ilvl="4" w:tplc="04050003" w:tentative="1">
      <w:start w:val="1"/>
      <w:numFmt w:val="bullet"/>
      <w:lvlText w:val="o"/>
      <w:lvlJc w:val="left"/>
      <w:pPr>
        <w:ind w:left="4036" w:hanging="360"/>
      </w:pPr>
      <w:rPr>
        <w:rFonts w:ascii="Courier New" w:hAnsi="Courier New" w:cs="Courier New" w:hint="default"/>
      </w:rPr>
    </w:lvl>
    <w:lvl w:ilvl="5" w:tplc="04050005" w:tentative="1">
      <w:start w:val="1"/>
      <w:numFmt w:val="bullet"/>
      <w:lvlText w:val=""/>
      <w:lvlJc w:val="left"/>
      <w:pPr>
        <w:ind w:left="4756" w:hanging="360"/>
      </w:pPr>
      <w:rPr>
        <w:rFonts w:ascii="Wingdings" w:hAnsi="Wingdings" w:hint="default"/>
      </w:rPr>
    </w:lvl>
    <w:lvl w:ilvl="6" w:tplc="04050001" w:tentative="1">
      <w:start w:val="1"/>
      <w:numFmt w:val="bullet"/>
      <w:lvlText w:val=""/>
      <w:lvlJc w:val="left"/>
      <w:pPr>
        <w:ind w:left="5476" w:hanging="360"/>
      </w:pPr>
      <w:rPr>
        <w:rFonts w:ascii="Symbol" w:hAnsi="Symbol" w:hint="default"/>
      </w:rPr>
    </w:lvl>
    <w:lvl w:ilvl="7" w:tplc="04050003" w:tentative="1">
      <w:start w:val="1"/>
      <w:numFmt w:val="bullet"/>
      <w:lvlText w:val="o"/>
      <w:lvlJc w:val="left"/>
      <w:pPr>
        <w:ind w:left="6196" w:hanging="360"/>
      </w:pPr>
      <w:rPr>
        <w:rFonts w:ascii="Courier New" w:hAnsi="Courier New" w:cs="Courier New" w:hint="default"/>
      </w:rPr>
    </w:lvl>
    <w:lvl w:ilvl="8" w:tplc="04050005" w:tentative="1">
      <w:start w:val="1"/>
      <w:numFmt w:val="bullet"/>
      <w:lvlText w:val=""/>
      <w:lvlJc w:val="left"/>
      <w:pPr>
        <w:ind w:left="6916" w:hanging="360"/>
      </w:pPr>
      <w:rPr>
        <w:rFonts w:ascii="Wingdings" w:hAnsi="Wingdings" w:hint="default"/>
      </w:rPr>
    </w:lvl>
  </w:abstractNum>
  <w:abstractNum w:abstractNumId="8" w15:restartNumberingAfterBreak="0">
    <w:nsid w:val="10D44EE6"/>
    <w:multiLevelType w:val="hybridMultilevel"/>
    <w:tmpl w:val="26F87D06"/>
    <w:lvl w:ilvl="0" w:tplc="B3A44CA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885446"/>
    <w:multiLevelType w:val="hybridMultilevel"/>
    <w:tmpl w:val="8B78E06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66C5EE5"/>
    <w:multiLevelType w:val="hybridMultilevel"/>
    <w:tmpl w:val="86584224"/>
    <w:lvl w:ilvl="0" w:tplc="B3A44CAE">
      <w:start w:val="1"/>
      <w:numFmt w:val="bullet"/>
      <w:lvlText w:val="−"/>
      <w:lvlJc w:val="left"/>
      <w:pPr>
        <w:ind w:left="294" w:hanging="360"/>
      </w:pPr>
      <w:rPr>
        <w:rFonts w:ascii="Times New Roman" w:hAnsi="Times New Roman" w:cs="Times New Roman" w:hint="default"/>
      </w:rPr>
    </w:lvl>
    <w:lvl w:ilvl="1" w:tplc="04050003" w:tentative="1">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11" w15:restartNumberingAfterBreak="0">
    <w:nsid w:val="198B1EAC"/>
    <w:multiLevelType w:val="hybridMultilevel"/>
    <w:tmpl w:val="AE384018"/>
    <w:lvl w:ilvl="0" w:tplc="5AEC6E06">
      <w:numFmt w:val="bullet"/>
      <w:lvlText w:val="-"/>
      <w:lvlJc w:val="left"/>
      <w:pPr>
        <w:ind w:left="436" w:hanging="360"/>
      </w:pPr>
      <w:rPr>
        <w:rFonts w:ascii="Times New Roman" w:eastAsia="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2" w15:restartNumberingAfterBreak="0">
    <w:nsid w:val="1D40450C"/>
    <w:multiLevelType w:val="hybridMultilevel"/>
    <w:tmpl w:val="58563468"/>
    <w:lvl w:ilvl="0" w:tplc="04050017">
      <w:start w:val="1"/>
      <w:numFmt w:val="lowerLetter"/>
      <w:lvlText w:val="%1)"/>
      <w:lvlJc w:val="left"/>
      <w:pPr>
        <w:ind w:left="436" w:hanging="360"/>
      </w:p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13" w15:restartNumberingAfterBreak="0">
    <w:nsid w:val="20FC277C"/>
    <w:multiLevelType w:val="hybridMultilevel"/>
    <w:tmpl w:val="E078EB5C"/>
    <w:lvl w:ilvl="0" w:tplc="B3A44CAE">
      <w:start w:val="1"/>
      <w:numFmt w:val="bullet"/>
      <w:lvlText w:val="−"/>
      <w:lvlJc w:val="left"/>
      <w:pPr>
        <w:ind w:left="1146" w:hanging="360"/>
      </w:pPr>
      <w:rPr>
        <w:rFonts w:ascii="Times New Roman" w:hAnsi="Times New Roman"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21404478"/>
    <w:multiLevelType w:val="hybridMultilevel"/>
    <w:tmpl w:val="6E08C268"/>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5" w15:restartNumberingAfterBreak="0">
    <w:nsid w:val="2330225F"/>
    <w:multiLevelType w:val="hybridMultilevel"/>
    <w:tmpl w:val="56B6E084"/>
    <w:lvl w:ilvl="0" w:tplc="AB1E51A6">
      <w:start w:val="3"/>
      <w:numFmt w:val="bullet"/>
      <w:lvlText w:val="-"/>
      <w:lvlJc w:val="left"/>
      <w:pPr>
        <w:ind w:left="1156" w:hanging="360"/>
      </w:pPr>
      <w:rPr>
        <w:rFonts w:ascii="Times New Roman" w:eastAsia="Times New Roman" w:hAnsi="Times New Roman" w:cs="Times New Roman" w:hint="default"/>
      </w:rPr>
    </w:lvl>
    <w:lvl w:ilvl="1" w:tplc="04050003" w:tentative="1">
      <w:start w:val="1"/>
      <w:numFmt w:val="bullet"/>
      <w:lvlText w:val="o"/>
      <w:lvlJc w:val="left"/>
      <w:pPr>
        <w:ind w:left="1876" w:hanging="360"/>
      </w:pPr>
      <w:rPr>
        <w:rFonts w:ascii="Courier New" w:hAnsi="Courier New" w:cs="Courier New" w:hint="default"/>
      </w:rPr>
    </w:lvl>
    <w:lvl w:ilvl="2" w:tplc="04050005" w:tentative="1">
      <w:start w:val="1"/>
      <w:numFmt w:val="bullet"/>
      <w:lvlText w:val=""/>
      <w:lvlJc w:val="left"/>
      <w:pPr>
        <w:ind w:left="2596" w:hanging="360"/>
      </w:pPr>
      <w:rPr>
        <w:rFonts w:ascii="Wingdings" w:hAnsi="Wingdings" w:hint="default"/>
      </w:rPr>
    </w:lvl>
    <w:lvl w:ilvl="3" w:tplc="04050001" w:tentative="1">
      <w:start w:val="1"/>
      <w:numFmt w:val="bullet"/>
      <w:lvlText w:val=""/>
      <w:lvlJc w:val="left"/>
      <w:pPr>
        <w:ind w:left="3316" w:hanging="360"/>
      </w:pPr>
      <w:rPr>
        <w:rFonts w:ascii="Symbol" w:hAnsi="Symbol" w:hint="default"/>
      </w:rPr>
    </w:lvl>
    <w:lvl w:ilvl="4" w:tplc="04050003" w:tentative="1">
      <w:start w:val="1"/>
      <w:numFmt w:val="bullet"/>
      <w:lvlText w:val="o"/>
      <w:lvlJc w:val="left"/>
      <w:pPr>
        <w:ind w:left="4036" w:hanging="360"/>
      </w:pPr>
      <w:rPr>
        <w:rFonts w:ascii="Courier New" w:hAnsi="Courier New" w:cs="Courier New" w:hint="default"/>
      </w:rPr>
    </w:lvl>
    <w:lvl w:ilvl="5" w:tplc="04050005" w:tentative="1">
      <w:start w:val="1"/>
      <w:numFmt w:val="bullet"/>
      <w:lvlText w:val=""/>
      <w:lvlJc w:val="left"/>
      <w:pPr>
        <w:ind w:left="4756" w:hanging="360"/>
      </w:pPr>
      <w:rPr>
        <w:rFonts w:ascii="Wingdings" w:hAnsi="Wingdings" w:hint="default"/>
      </w:rPr>
    </w:lvl>
    <w:lvl w:ilvl="6" w:tplc="04050001" w:tentative="1">
      <w:start w:val="1"/>
      <w:numFmt w:val="bullet"/>
      <w:lvlText w:val=""/>
      <w:lvlJc w:val="left"/>
      <w:pPr>
        <w:ind w:left="5476" w:hanging="360"/>
      </w:pPr>
      <w:rPr>
        <w:rFonts w:ascii="Symbol" w:hAnsi="Symbol" w:hint="default"/>
      </w:rPr>
    </w:lvl>
    <w:lvl w:ilvl="7" w:tplc="04050003" w:tentative="1">
      <w:start w:val="1"/>
      <w:numFmt w:val="bullet"/>
      <w:lvlText w:val="o"/>
      <w:lvlJc w:val="left"/>
      <w:pPr>
        <w:ind w:left="6196" w:hanging="360"/>
      </w:pPr>
      <w:rPr>
        <w:rFonts w:ascii="Courier New" w:hAnsi="Courier New" w:cs="Courier New" w:hint="default"/>
      </w:rPr>
    </w:lvl>
    <w:lvl w:ilvl="8" w:tplc="04050005" w:tentative="1">
      <w:start w:val="1"/>
      <w:numFmt w:val="bullet"/>
      <w:lvlText w:val=""/>
      <w:lvlJc w:val="left"/>
      <w:pPr>
        <w:ind w:left="6916" w:hanging="360"/>
      </w:pPr>
      <w:rPr>
        <w:rFonts w:ascii="Wingdings" w:hAnsi="Wingdings" w:hint="default"/>
      </w:rPr>
    </w:lvl>
  </w:abstractNum>
  <w:abstractNum w:abstractNumId="16" w15:restartNumberingAfterBreak="0">
    <w:nsid w:val="23AF1D00"/>
    <w:multiLevelType w:val="hybridMultilevel"/>
    <w:tmpl w:val="41524928"/>
    <w:lvl w:ilvl="0" w:tplc="04050017">
      <w:start w:val="1"/>
      <w:numFmt w:val="lowerLetter"/>
      <w:lvlText w:val="%1)"/>
      <w:lvlJc w:val="left"/>
      <w:pPr>
        <w:ind w:left="436" w:hanging="360"/>
      </w:p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17" w15:restartNumberingAfterBreak="0">
    <w:nsid w:val="2AE54B48"/>
    <w:multiLevelType w:val="hybridMultilevel"/>
    <w:tmpl w:val="8F74D550"/>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8" w15:restartNumberingAfterBreak="0">
    <w:nsid w:val="2B051578"/>
    <w:multiLevelType w:val="hybridMultilevel"/>
    <w:tmpl w:val="7F38FD9A"/>
    <w:lvl w:ilvl="0" w:tplc="2738068A">
      <w:start w:val="1"/>
      <w:numFmt w:val="decimal"/>
      <w:pStyle w:val="Nadpis7"/>
      <w:lvlText w:val="5.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D375546"/>
    <w:multiLevelType w:val="hybridMultilevel"/>
    <w:tmpl w:val="2AF20C78"/>
    <w:lvl w:ilvl="0" w:tplc="B6B49AC8">
      <w:start w:val="1"/>
      <w:numFmt w:val="lowerLetter"/>
      <w:lvlText w:val="%1."/>
      <w:lvlJc w:val="left"/>
      <w:pPr>
        <w:ind w:left="43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F977343"/>
    <w:multiLevelType w:val="hybridMultilevel"/>
    <w:tmpl w:val="0486CB7E"/>
    <w:lvl w:ilvl="0" w:tplc="40764EA4">
      <w:start w:val="1"/>
      <w:numFmt w:val="decimal"/>
      <w:pStyle w:val="Nadpis1"/>
      <w:lvlText w:val="%1."/>
      <w:lvlJc w:val="left"/>
      <w:pPr>
        <w:ind w:left="1070"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1" w15:restartNumberingAfterBreak="0">
    <w:nsid w:val="2FD54D45"/>
    <w:multiLevelType w:val="hybridMultilevel"/>
    <w:tmpl w:val="3A5425C2"/>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22" w15:restartNumberingAfterBreak="0">
    <w:nsid w:val="30BD08C5"/>
    <w:multiLevelType w:val="hybridMultilevel"/>
    <w:tmpl w:val="6EFC23DA"/>
    <w:lvl w:ilvl="0" w:tplc="D0F28F52">
      <w:start w:val="1"/>
      <w:numFmt w:val="decimal"/>
      <w:pStyle w:val="Nadpis2"/>
      <w:lvlText w:val="1.2.%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38D6E1A"/>
    <w:multiLevelType w:val="hybridMultilevel"/>
    <w:tmpl w:val="782466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59972F0"/>
    <w:multiLevelType w:val="hybridMultilevel"/>
    <w:tmpl w:val="6F023768"/>
    <w:lvl w:ilvl="0" w:tplc="76CAC2A2">
      <w:start w:val="1"/>
      <w:numFmt w:val="lowerLetter"/>
      <w:lvlText w:val="%1)"/>
      <w:lvlJc w:val="left"/>
      <w:pPr>
        <w:ind w:left="43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68D0EA9"/>
    <w:multiLevelType w:val="hybridMultilevel"/>
    <w:tmpl w:val="AA1A387E"/>
    <w:lvl w:ilvl="0" w:tplc="04050017">
      <w:start w:val="1"/>
      <w:numFmt w:val="lowerLetter"/>
      <w:lvlText w:val="%1)"/>
      <w:lvlJc w:val="left"/>
      <w:pPr>
        <w:ind w:left="436" w:hanging="360"/>
      </w:p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6" w15:restartNumberingAfterBreak="0">
    <w:nsid w:val="36B876B1"/>
    <w:multiLevelType w:val="hybridMultilevel"/>
    <w:tmpl w:val="11207420"/>
    <w:lvl w:ilvl="0" w:tplc="04050017">
      <w:start w:val="1"/>
      <w:numFmt w:val="lowerLetter"/>
      <w:lvlText w:val="%1)"/>
      <w:lvlJc w:val="left"/>
      <w:pPr>
        <w:ind w:left="436" w:hanging="360"/>
      </w:p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7" w15:restartNumberingAfterBreak="0">
    <w:nsid w:val="3A440B9E"/>
    <w:multiLevelType w:val="hybridMultilevel"/>
    <w:tmpl w:val="D8C6A9CE"/>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28" w15:restartNumberingAfterBreak="0">
    <w:nsid w:val="3AB20D27"/>
    <w:multiLevelType w:val="hybridMultilevel"/>
    <w:tmpl w:val="8CB8D738"/>
    <w:lvl w:ilvl="0" w:tplc="04050011">
      <w:start w:val="1"/>
      <w:numFmt w:val="decimal"/>
      <w:lvlText w:val="%1)"/>
      <w:lvlJc w:val="left"/>
      <w:pPr>
        <w:ind w:left="294" w:hanging="360"/>
      </w:pPr>
    </w:lvl>
    <w:lvl w:ilvl="1" w:tplc="04050019" w:tentative="1">
      <w:start w:val="1"/>
      <w:numFmt w:val="lowerLetter"/>
      <w:lvlText w:val="%2."/>
      <w:lvlJc w:val="left"/>
      <w:pPr>
        <w:ind w:left="1014" w:hanging="360"/>
      </w:pPr>
    </w:lvl>
    <w:lvl w:ilvl="2" w:tplc="0405001B" w:tentative="1">
      <w:start w:val="1"/>
      <w:numFmt w:val="lowerRoman"/>
      <w:lvlText w:val="%3."/>
      <w:lvlJc w:val="right"/>
      <w:pPr>
        <w:ind w:left="1734" w:hanging="180"/>
      </w:pPr>
    </w:lvl>
    <w:lvl w:ilvl="3" w:tplc="0405000F" w:tentative="1">
      <w:start w:val="1"/>
      <w:numFmt w:val="decimal"/>
      <w:lvlText w:val="%4."/>
      <w:lvlJc w:val="left"/>
      <w:pPr>
        <w:ind w:left="2454" w:hanging="360"/>
      </w:pPr>
    </w:lvl>
    <w:lvl w:ilvl="4" w:tplc="04050019" w:tentative="1">
      <w:start w:val="1"/>
      <w:numFmt w:val="lowerLetter"/>
      <w:lvlText w:val="%5."/>
      <w:lvlJc w:val="left"/>
      <w:pPr>
        <w:ind w:left="3174" w:hanging="360"/>
      </w:pPr>
    </w:lvl>
    <w:lvl w:ilvl="5" w:tplc="0405001B" w:tentative="1">
      <w:start w:val="1"/>
      <w:numFmt w:val="lowerRoman"/>
      <w:lvlText w:val="%6."/>
      <w:lvlJc w:val="right"/>
      <w:pPr>
        <w:ind w:left="3894" w:hanging="180"/>
      </w:pPr>
    </w:lvl>
    <w:lvl w:ilvl="6" w:tplc="0405000F" w:tentative="1">
      <w:start w:val="1"/>
      <w:numFmt w:val="decimal"/>
      <w:lvlText w:val="%7."/>
      <w:lvlJc w:val="left"/>
      <w:pPr>
        <w:ind w:left="4614" w:hanging="360"/>
      </w:pPr>
    </w:lvl>
    <w:lvl w:ilvl="7" w:tplc="04050019" w:tentative="1">
      <w:start w:val="1"/>
      <w:numFmt w:val="lowerLetter"/>
      <w:lvlText w:val="%8."/>
      <w:lvlJc w:val="left"/>
      <w:pPr>
        <w:ind w:left="5334" w:hanging="360"/>
      </w:pPr>
    </w:lvl>
    <w:lvl w:ilvl="8" w:tplc="0405001B" w:tentative="1">
      <w:start w:val="1"/>
      <w:numFmt w:val="lowerRoman"/>
      <w:lvlText w:val="%9."/>
      <w:lvlJc w:val="right"/>
      <w:pPr>
        <w:ind w:left="6054" w:hanging="180"/>
      </w:pPr>
    </w:lvl>
  </w:abstractNum>
  <w:abstractNum w:abstractNumId="29" w15:restartNumberingAfterBreak="0">
    <w:nsid w:val="3AE93C88"/>
    <w:multiLevelType w:val="hybridMultilevel"/>
    <w:tmpl w:val="E3BC38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D1C2E82"/>
    <w:multiLevelType w:val="hybridMultilevel"/>
    <w:tmpl w:val="C14ABCD4"/>
    <w:lvl w:ilvl="0" w:tplc="B3A44CA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F210CAA"/>
    <w:multiLevelType w:val="hybridMultilevel"/>
    <w:tmpl w:val="EF44B38E"/>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32" w15:restartNumberingAfterBreak="0">
    <w:nsid w:val="41CC5FF9"/>
    <w:multiLevelType w:val="hybridMultilevel"/>
    <w:tmpl w:val="F90267C8"/>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33" w15:restartNumberingAfterBreak="0">
    <w:nsid w:val="425325C8"/>
    <w:multiLevelType w:val="hybridMultilevel"/>
    <w:tmpl w:val="20AE00F8"/>
    <w:lvl w:ilvl="0" w:tplc="04050013">
      <w:start w:val="1"/>
      <w:numFmt w:val="upp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3FB3F6B"/>
    <w:multiLevelType w:val="hybridMultilevel"/>
    <w:tmpl w:val="4836BA92"/>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35" w15:restartNumberingAfterBreak="0">
    <w:nsid w:val="475E33F3"/>
    <w:multiLevelType w:val="hybridMultilevel"/>
    <w:tmpl w:val="BFEEA448"/>
    <w:lvl w:ilvl="0" w:tplc="25FCB92E">
      <w:start w:val="1"/>
      <w:numFmt w:val="upp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6" w15:restartNumberingAfterBreak="0">
    <w:nsid w:val="49004F2D"/>
    <w:multiLevelType w:val="hybridMultilevel"/>
    <w:tmpl w:val="65B06B24"/>
    <w:lvl w:ilvl="0" w:tplc="987E9B26">
      <w:start w:val="1"/>
      <w:numFmt w:val="decimal"/>
      <w:pStyle w:val="Nadpis4"/>
      <w:lvlText w:val="2.%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FBB6BF1"/>
    <w:multiLevelType w:val="hybridMultilevel"/>
    <w:tmpl w:val="B600C892"/>
    <w:lvl w:ilvl="0" w:tplc="47CCF50E">
      <w:start w:val="1"/>
      <w:numFmt w:val="decimal"/>
      <w:pStyle w:val="Nadpis3"/>
      <w:lvlText w:val="1.%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8" w15:restartNumberingAfterBreak="0">
    <w:nsid w:val="50EE6F79"/>
    <w:multiLevelType w:val="hybridMultilevel"/>
    <w:tmpl w:val="AA1A387E"/>
    <w:lvl w:ilvl="0" w:tplc="04050017">
      <w:start w:val="1"/>
      <w:numFmt w:val="lowerLetter"/>
      <w:lvlText w:val="%1)"/>
      <w:lvlJc w:val="left"/>
      <w:pPr>
        <w:ind w:left="436" w:hanging="360"/>
      </w:p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39" w15:restartNumberingAfterBreak="0">
    <w:nsid w:val="522057B9"/>
    <w:multiLevelType w:val="hybridMultilevel"/>
    <w:tmpl w:val="20AE00F8"/>
    <w:lvl w:ilvl="0" w:tplc="04050013">
      <w:start w:val="1"/>
      <w:numFmt w:val="upp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2BB240F"/>
    <w:multiLevelType w:val="hybridMultilevel"/>
    <w:tmpl w:val="1A3603DA"/>
    <w:lvl w:ilvl="0" w:tplc="FAB8011A">
      <w:start w:val="1"/>
      <w:numFmt w:val="decimal"/>
      <w:pStyle w:val="Styl1"/>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9206269"/>
    <w:multiLevelType w:val="hybridMultilevel"/>
    <w:tmpl w:val="5F88442A"/>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42" w15:restartNumberingAfterBreak="0">
    <w:nsid w:val="59751F49"/>
    <w:multiLevelType w:val="hybridMultilevel"/>
    <w:tmpl w:val="CB029534"/>
    <w:lvl w:ilvl="0" w:tplc="1302AC18">
      <w:start w:val="1"/>
      <w:numFmt w:val="decimal"/>
      <w:pStyle w:val="Nadpis5"/>
      <w:lvlText w:val="2.3.%1."/>
      <w:lvlJc w:val="left"/>
      <w:pPr>
        <w:ind w:left="360"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3" w15:restartNumberingAfterBreak="0">
    <w:nsid w:val="5A3A2677"/>
    <w:multiLevelType w:val="hybridMultilevel"/>
    <w:tmpl w:val="C4F230F2"/>
    <w:lvl w:ilvl="0" w:tplc="9AAC3DE4">
      <w:start w:val="1"/>
      <w:numFmt w:val="decimal"/>
      <w:lvlText w:val="(%1)"/>
      <w:lvlJc w:val="left"/>
      <w:pPr>
        <w:ind w:left="720" w:hanging="360"/>
      </w:pPr>
      <w:rPr>
        <w:rFonts w:hint="default"/>
        <w:sz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5DCB09F4"/>
    <w:multiLevelType w:val="hybridMultilevel"/>
    <w:tmpl w:val="8B76ADDC"/>
    <w:lvl w:ilvl="0" w:tplc="B3A44CA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E8261D7"/>
    <w:multiLevelType w:val="hybridMultilevel"/>
    <w:tmpl w:val="92D45AB6"/>
    <w:lvl w:ilvl="0" w:tplc="C900B1FC">
      <w:start w:val="1"/>
      <w:numFmt w:val="decimal"/>
      <w:pStyle w:val="Nadpis6"/>
      <w:lvlText w:val="4.%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0C9561B"/>
    <w:multiLevelType w:val="hybridMultilevel"/>
    <w:tmpl w:val="25CED9E2"/>
    <w:lvl w:ilvl="0" w:tplc="5AEC6E06">
      <w:numFmt w:val="bullet"/>
      <w:lvlText w:val="-"/>
      <w:lvlJc w:val="left"/>
      <w:pPr>
        <w:ind w:left="436" w:hanging="360"/>
      </w:pPr>
      <w:rPr>
        <w:rFonts w:ascii="Times New Roman" w:eastAsia="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47" w15:restartNumberingAfterBreak="0">
    <w:nsid w:val="61DC02D9"/>
    <w:multiLevelType w:val="hybridMultilevel"/>
    <w:tmpl w:val="B6F0B8DE"/>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48" w15:restartNumberingAfterBreak="0">
    <w:nsid w:val="69E00A0F"/>
    <w:multiLevelType w:val="hybridMultilevel"/>
    <w:tmpl w:val="C040E114"/>
    <w:lvl w:ilvl="0" w:tplc="B3A44CAE">
      <w:start w:val="1"/>
      <w:numFmt w:val="bullet"/>
      <w:lvlText w:val="−"/>
      <w:lvlJc w:val="left"/>
      <w:pPr>
        <w:ind w:left="1156" w:hanging="360"/>
      </w:pPr>
      <w:rPr>
        <w:rFonts w:ascii="Times New Roman" w:hAnsi="Times New Roman" w:cs="Times New Roman" w:hint="default"/>
      </w:rPr>
    </w:lvl>
    <w:lvl w:ilvl="1" w:tplc="04050003" w:tentative="1">
      <w:start w:val="1"/>
      <w:numFmt w:val="bullet"/>
      <w:lvlText w:val="o"/>
      <w:lvlJc w:val="left"/>
      <w:pPr>
        <w:ind w:left="1876" w:hanging="360"/>
      </w:pPr>
      <w:rPr>
        <w:rFonts w:ascii="Courier New" w:hAnsi="Courier New" w:cs="Courier New" w:hint="default"/>
      </w:rPr>
    </w:lvl>
    <w:lvl w:ilvl="2" w:tplc="04050005" w:tentative="1">
      <w:start w:val="1"/>
      <w:numFmt w:val="bullet"/>
      <w:lvlText w:val=""/>
      <w:lvlJc w:val="left"/>
      <w:pPr>
        <w:ind w:left="2596" w:hanging="360"/>
      </w:pPr>
      <w:rPr>
        <w:rFonts w:ascii="Wingdings" w:hAnsi="Wingdings" w:hint="default"/>
      </w:rPr>
    </w:lvl>
    <w:lvl w:ilvl="3" w:tplc="04050001" w:tentative="1">
      <w:start w:val="1"/>
      <w:numFmt w:val="bullet"/>
      <w:lvlText w:val=""/>
      <w:lvlJc w:val="left"/>
      <w:pPr>
        <w:ind w:left="3316" w:hanging="360"/>
      </w:pPr>
      <w:rPr>
        <w:rFonts w:ascii="Symbol" w:hAnsi="Symbol" w:hint="default"/>
      </w:rPr>
    </w:lvl>
    <w:lvl w:ilvl="4" w:tplc="04050003" w:tentative="1">
      <w:start w:val="1"/>
      <w:numFmt w:val="bullet"/>
      <w:lvlText w:val="o"/>
      <w:lvlJc w:val="left"/>
      <w:pPr>
        <w:ind w:left="4036" w:hanging="360"/>
      </w:pPr>
      <w:rPr>
        <w:rFonts w:ascii="Courier New" w:hAnsi="Courier New" w:cs="Courier New" w:hint="default"/>
      </w:rPr>
    </w:lvl>
    <w:lvl w:ilvl="5" w:tplc="04050005" w:tentative="1">
      <w:start w:val="1"/>
      <w:numFmt w:val="bullet"/>
      <w:lvlText w:val=""/>
      <w:lvlJc w:val="left"/>
      <w:pPr>
        <w:ind w:left="4756" w:hanging="360"/>
      </w:pPr>
      <w:rPr>
        <w:rFonts w:ascii="Wingdings" w:hAnsi="Wingdings" w:hint="default"/>
      </w:rPr>
    </w:lvl>
    <w:lvl w:ilvl="6" w:tplc="04050001" w:tentative="1">
      <w:start w:val="1"/>
      <w:numFmt w:val="bullet"/>
      <w:lvlText w:val=""/>
      <w:lvlJc w:val="left"/>
      <w:pPr>
        <w:ind w:left="5476" w:hanging="360"/>
      </w:pPr>
      <w:rPr>
        <w:rFonts w:ascii="Symbol" w:hAnsi="Symbol" w:hint="default"/>
      </w:rPr>
    </w:lvl>
    <w:lvl w:ilvl="7" w:tplc="04050003" w:tentative="1">
      <w:start w:val="1"/>
      <w:numFmt w:val="bullet"/>
      <w:lvlText w:val="o"/>
      <w:lvlJc w:val="left"/>
      <w:pPr>
        <w:ind w:left="6196" w:hanging="360"/>
      </w:pPr>
      <w:rPr>
        <w:rFonts w:ascii="Courier New" w:hAnsi="Courier New" w:cs="Courier New" w:hint="default"/>
      </w:rPr>
    </w:lvl>
    <w:lvl w:ilvl="8" w:tplc="04050005" w:tentative="1">
      <w:start w:val="1"/>
      <w:numFmt w:val="bullet"/>
      <w:lvlText w:val=""/>
      <w:lvlJc w:val="left"/>
      <w:pPr>
        <w:ind w:left="6916" w:hanging="360"/>
      </w:pPr>
      <w:rPr>
        <w:rFonts w:ascii="Wingdings" w:hAnsi="Wingdings" w:hint="default"/>
      </w:rPr>
    </w:lvl>
  </w:abstractNum>
  <w:abstractNum w:abstractNumId="49" w15:restartNumberingAfterBreak="0">
    <w:nsid w:val="6EDB1B74"/>
    <w:multiLevelType w:val="hybridMultilevel"/>
    <w:tmpl w:val="4E326762"/>
    <w:lvl w:ilvl="0" w:tplc="04050001">
      <w:start w:val="1"/>
      <w:numFmt w:val="bullet"/>
      <w:lvlText w:val=""/>
      <w:lvlJc w:val="left"/>
      <w:pPr>
        <w:ind w:left="2130" w:hanging="360"/>
      </w:pPr>
      <w:rPr>
        <w:rFonts w:ascii="Symbol" w:hAnsi="Symbol"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50" w15:restartNumberingAfterBreak="0">
    <w:nsid w:val="6F5E3E87"/>
    <w:multiLevelType w:val="hybridMultilevel"/>
    <w:tmpl w:val="26CA7E4A"/>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51" w15:restartNumberingAfterBreak="0">
    <w:nsid w:val="6F8D3D65"/>
    <w:multiLevelType w:val="hybridMultilevel"/>
    <w:tmpl w:val="FA427490"/>
    <w:lvl w:ilvl="0" w:tplc="2B1C2C5A">
      <w:start w:val="1"/>
      <w:numFmt w:val="decimal"/>
      <w:pStyle w:val="Nadpis8"/>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3E57300"/>
    <w:multiLevelType w:val="hybridMultilevel"/>
    <w:tmpl w:val="41CEED4C"/>
    <w:lvl w:ilvl="0" w:tplc="5AEC6E0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3E8636E"/>
    <w:multiLevelType w:val="hybridMultilevel"/>
    <w:tmpl w:val="6C00B6D4"/>
    <w:lvl w:ilvl="0" w:tplc="B3A44CAE">
      <w:start w:val="1"/>
      <w:numFmt w:val="bullet"/>
      <w:lvlText w:val="−"/>
      <w:lvlJc w:val="left"/>
      <w:pPr>
        <w:ind w:left="294" w:hanging="360"/>
      </w:pPr>
      <w:rPr>
        <w:rFonts w:ascii="Times New Roman" w:hAnsi="Times New Roman" w:cs="Times New Roman" w:hint="default"/>
      </w:rPr>
    </w:lvl>
    <w:lvl w:ilvl="1" w:tplc="04050003" w:tentative="1">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54" w15:restartNumberingAfterBreak="0">
    <w:nsid w:val="754B19F1"/>
    <w:multiLevelType w:val="hybridMultilevel"/>
    <w:tmpl w:val="C3120C34"/>
    <w:lvl w:ilvl="0" w:tplc="AB1E51A6">
      <w:start w:val="3"/>
      <w:numFmt w:val="bullet"/>
      <w:lvlText w:val="-"/>
      <w:lvlJc w:val="left"/>
      <w:pPr>
        <w:tabs>
          <w:tab w:val="num" w:pos="2490"/>
        </w:tabs>
        <w:ind w:left="2490" w:hanging="360"/>
      </w:pPr>
      <w:rPr>
        <w:rFonts w:ascii="Times New Roman" w:eastAsia="Times New Roman" w:hAnsi="Times New Roman" w:cs="Times New Roman" w:hint="default"/>
      </w:rPr>
    </w:lvl>
    <w:lvl w:ilvl="1" w:tplc="04050003" w:tentative="1">
      <w:start w:val="1"/>
      <w:numFmt w:val="bullet"/>
      <w:lvlText w:val="o"/>
      <w:lvlJc w:val="left"/>
      <w:pPr>
        <w:tabs>
          <w:tab w:val="num" w:pos="3210"/>
        </w:tabs>
        <w:ind w:left="3210" w:hanging="360"/>
      </w:pPr>
      <w:rPr>
        <w:rFonts w:ascii="Courier New" w:hAnsi="Courier New" w:hint="default"/>
      </w:rPr>
    </w:lvl>
    <w:lvl w:ilvl="2" w:tplc="04050005" w:tentative="1">
      <w:start w:val="1"/>
      <w:numFmt w:val="bullet"/>
      <w:lvlText w:val=""/>
      <w:lvlJc w:val="left"/>
      <w:pPr>
        <w:tabs>
          <w:tab w:val="num" w:pos="3930"/>
        </w:tabs>
        <w:ind w:left="3930" w:hanging="360"/>
      </w:pPr>
      <w:rPr>
        <w:rFonts w:ascii="Wingdings" w:hAnsi="Wingdings" w:hint="default"/>
      </w:rPr>
    </w:lvl>
    <w:lvl w:ilvl="3" w:tplc="04050001" w:tentative="1">
      <w:start w:val="1"/>
      <w:numFmt w:val="bullet"/>
      <w:lvlText w:val=""/>
      <w:lvlJc w:val="left"/>
      <w:pPr>
        <w:tabs>
          <w:tab w:val="num" w:pos="4650"/>
        </w:tabs>
        <w:ind w:left="4650" w:hanging="360"/>
      </w:pPr>
      <w:rPr>
        <w:rFonts w:ascii="Symbol" w:hAnsi="Symbol" w:hint="default"/>
      </w:rPr>
    </w:lvl>
    <w:lvl w:ilvl="4" w:tplc="04050003" w:tentative="1">
      <w:start w:val="1"/>
      <w:numFmt w:val="bullet"/>
      <w:lvlText w:val="o"/>
      <w:lvlJc w:val="left"/>
      <w:pPr>
        <w:tabs>
          <w:tab w:val="num" w:pos="5370"/>
        </w:tabs>
        <w:ind w:left="5370" w:hanging="360"/>
      </w:pPr>
      <w:rPr>
        <w:rFonts w:ascii="Courier New" w:hAnsi="Courier New" w:hint="default"/>
      </w:rPr>
    </w:lvl>
    <w:lvl w:ilvl="5" w:tplc="04050005" w:tentative="1">
      <w:start w:val="1"/>
      <w:numFmt w:val="bullet"/>
      <w:lvlText w:val=""/>
      <w:lvlJc w:val="left"/>
      <w:pPr>
        <w:tabs>
          <w:tab w:val="num" w:pos="6090"/>
        </w:tabs>
        <w:ind w:left="6090" w:hanging="360"/>
      </w:pPr>
      <w:rPr>
        <w:rFonts w:ascii="Wingdings" w:hAnsi="Wingdings" w:hint="default"/>
      </w:rPr>
    </w:lvl>
    <w:lvl w:ilvl="6" w:tplc="04050001" w:tentative="1">
      <w:start w:val="1"/>
      <w:numFmt w:val="bullet"/>
      <w:lvlText w:val=""/>
      <w:lvlJc w:val="left"/>
      <w:pPr>
        <w:tabs>
          <w:tab w:val="num" w:pos="6810"/>
        </w:tabs>
        <w:ind w:left="6810" w:hanging="360"/>
      </w:pPr>
      <w:rPr>
        <w:rFonts w:ascii="Symbol" w:hAnsi="Symbol" w:hint="default"/>
      </w:rPr>
    </w:lvl>
    <w:lvl w:ilvl="7" w:tplc="04050003" w:tentative="1">
      <w:start w:val="1"/>
      <w:numFmt w:val="bullet"/>
      <w:lvlText w:val="o"/>
      <w:lvlJc w:val="left"/>
      <w:pPr>
        <w:tabs>
          <w:tab w:val="num" w:pos="7530"/>
        </w:tabs>
        <w:ind w:left="7530" w:hanging="360"/>
      </w:pPr>
      <w:rPr>
        <w:rFonts w:ascii="Courier New" w:hAnsi="Courier New" w:hint="default"/>
      </w:rPr>
    </w:lvl>
    <w:lvl w:ilvl="8" w:tplc="04050005" w:tentative="1">
      <w:start w:val="1"/>
      <w:numFmt w:val="bullet"/>
      <w:lvlText w:val=""/>
      <w:lvlJc w:val="left"/>
      <w:pPr>
        <w:tabs>
          <w:tab w:val="num" w:pos="8250"/>
        </w:tabs>
        <w:ind w:left="8250" w:hanging="360"/>
      </w:pPr>
      <w:rPr>
        <w:rFonts w:ascii="Wingdings" w:hAnsi="Wingdings" w:hint="default"/>
      </w:rPr>
    </w:lvl>
  </w:abstractNum>
  <w:abstractNum w:abstractNumId="55" w15:restartNumberingAfterBreak="0">
    <w:nsid w:val="75A62B29"/>
    <w:multiLevelType w:val="hybridMultilevel"/>
    <w:tmpl w:val="157460F0"/>
    <w:lvl w:ilvl="0" w:tplc="B3A44CAE">
      <w:start w:val="1"/>
      <w:numFmt w:val="bullet"/>
      <w:lvlText w:val="−"/>
      <w:lvlJc w:val="left"/>
      <w:pPr>
        <w:ind w:left="1156" w:hanging="360"/>
      </w:pPr>
      <w:rPr>
        <w:rFonts w:ascii="Times New Roman" w:hAnsi="Times New Roman" w:cs="Times New Roman" w:hint="default"/>
      </w:rPr>
    </w:lvl>
    <w:lvl w:ilvl="1" w:tplc="04050003" w:tentative="1">
      <w:start w:val="1"/>
      <w:numFmt w:val="bullet"/>
      <w:lvlText w:val="o"/>
      <w:lvlJc w:val="left"/>
      <w:pPr>
        <w:ind w:left="1876" w:hanging="360"/>
      </w:pPr>
      <w:rPr>
        <w:rFonts w:ascii="Courier New" w:hAnsi="Courier New" w:cs="Courier New" w:hint="default"/>
      </w:rPr>
    </w:lvl>
    <w:lvl w:ilvl="2" w:tplc="04050005" w:tentative="1">
      <w:start w:val="1"/>
      <w:numFmt w:val="bullet"/>
      <w:lvlText w:val=""/>
      <w:lvlJc w:val="left"/>
      <w:pPr>
        <w:ind w:left="2596" w:hanging="360"/>
      </w:pPr>
      <w:rPr>
        <w:rFonts w:ascii="Wingdings" w:hAnsi="Wingdings" w:hint="default"/>
      </w:rPr>
    </w:lvl>
    <w:lvl w:ilvl="3" w:tplc="04050001" w:tentative="1">
      <w:start w:val="1"/>
      <w:numFmt w:val="bullet"/>
      <w:lvlText w:val=""/>
      <w:lvlJc w:val="left"/>
      <w:pPr>
        <w:ind w:left="3316" w:hanging="360"/>
      </w:pPr>
      <w:rPr>
        <w:rFonts w:ascii="Symbol" w:hAnsi="Symbol" w:hint="default"/>
      </w:rPr>
    </w:lvl>
    <w:lvl w:ilvl="4" w:tplc="04050003" w:tentative="1">
      <w:start w:val="1"/>
      <w:numFmt w:val="bullet"/>
      <w:lvlText w:val="o"/>
      <w:lvlJc w:val="left"/>
      <w:pPr>
        <w:ind w:left="4036" w:hanging="360"/>
      </w:pPr>
      <w:rPr>
        <w:rFonts w:ascii="Courier New" w:hAnsi="Courier New" w:cs="Courier New" w:hint="default"/>
      </w:rPr>
    </w:lvl>
    <w:lvl w:ilvl="5" w:tplc="04050005" w:tentative="1">
      <w:start w:val="1"/>
      <w:numFmt w:val="bullet"/>
      <w:lvlText w:val=""/>
      <w:lvlJc w:val="left"/>
      <w:pPr>
        <w:ind w:left="4756" w:hanging="360"/>
      </w:pPr>
      <w:rPr>
        <w:rFonts w:ascii="Wingdings" w:hAnsi="Wingdings" w:hint="default"/>
      </w:rPr>
    </w:lvl>
    <w:lvl w:ilvl="6" w:tplc="04050001" w:tentative="1">
      <w:start w:val="1"/>
      <w:numFmt w:val="bullet"/>
      <w:lvlText w:val=""/>
      <w:lvlJc w:val="left"/>
      <w:pPr>
        <w:ind w:left="5476" w:hanging="360"/>
      </w:pPr>
      <w:rPr>
        <w:rFonts w:ascii="Symbol" w:hAnsi="Symbol" w:hint="default"/>
      </w:rPr>
    </w:lvl>
    <w:lvl w:ilvl="7" w:tplc="04050003" w:tentative="1">
      <w:start w:val="1"/>
      <w:numFmt w:val="bullet"/>
      <w:lvlText w:val="o"/>
      <w:lvlJc w:val="left"/>
      <w:pPr>
        <w:ind w:left="6196" w:hanging="360"/>
      </w:pPr>
      <w:rPr>
        <w:rFonts w:ascii="Courier New" w:hAnsi="Courier New" w:cs="Courier New" w:hint="default"/>
      </w:rPr>
    </w:lvl>
    <w:lvl w:ilvl="8" w:tplc="04050005" w:tentative="1">
      <w:start w:val="1"/>
      <w:numFmt w:val="bullet"/>
      <w:lvlText w:val=""/>
      <w:lvlJc w:val="left"/>
      <w:pPr>
        <w:ind w:left="6916" w:hanging="360"/>
      </w:pPr>
      <w:rPr>
        <w:rFonts w:ascii="Wingdings" w:hAnsi="Wingdings" w:hint="default"/>
      </w:rPr>
    </w:lvl>
  </w:abstractNum>
  <w:abstractNum w:abstractNumId="56" w15:restartNumberingAfterBreak="0">
    <w:nsid w:val="77857930"/>
    <w:multiLevelType w:val="hybridMultilevel"/>
    <w:tmpl w:val="58C87C3A"/>
    <w:lvl w:ilvl="0" w:tplc="B3A44CAE">
      <w:start w:val="1"/>
      <w:numFmt w:val="bullet"/>
      <w:lvlText w:val="−"/>
      <w:lvlJc w:val="left"/>
      <w:pPr>
        <w:ind w:left="294" w:hanging="360"/>
      </w:pPr>
      <w:rPr>
        <w:rFonts w:ascii="Times New Roman" w:hAnsi="Times New Roman" w:cs="Times New Roman" w:hint="default"/>
      </w:rPr>
    </w:lvl>
    <w:lvl w:ilvl="1" w:tplc="04050003" w:tentative="1">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57" w15:restartNumberingAfterBreak="0">
    <w:nsid w:val="78A22A19"/>
    <w:multiLevelType w:val="hybridMultilevel"/>
    <w:tmpl w:val="51942DF6"/>
    <w:lvl w:ilvl="0" w:tplc="B3A44CAE">
      <w:start w:val="1"/>
      <w:numFmt w:val="bullet"/>
      <w:lvlText w:val="−"/>
      <w:lvlJc w:val="left"/>
      <w:pPr>
        <w:ind w:left="436" w:hanging="360"/>
      </w:pPr>
      <w:rPr>
        <w:rFonts w:ascii="Times New Roman" w:hAnsi="Times New Roman" w:cs="Times New Roman"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58" w15:restartNumberingAfterBreak="0">
    <w:nsid w:val="7A167915"/>
    <w:multiLevelType w:val="hybridMultilevel"/>
    <w:tmpl w:val="84E26404"/>
    <w:lvl w:ilvl="0" w:tplc="03DC690C">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BDA22C5"/>
    <w:multiLevelType w:val="hybridMultilevel"/>
    <w:tmpl w:val="41524928"/>
    <w:lvl w:ilvl="0" w:tplc="04050017">
      <w:start w:val="1"/>
      <w:numFmt w:val="lowerLetter"/>
      <w:lvlText w:val="%1)"/>
      <w:lvlJc w:val="left"/>
      <w:pPr>
        <w:ind w:left="436" w:hanging="360"/>
      </w:p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60" w15:restartNumberingAfterBreak="0">
    <w:nsid w:val="7FF51EF9"/>
    <w:multiLevelType w:val="hybridMultilevel"/>
    <w:tmpl w:val="91FE65A8"/>
    <w:lvl w:ilvl="0" w:tplc="7534C0DE">
      <w:start w:val="1"/>
      <w:numFmt w:val="decimal"/>
      <w:pStyle w:val="Bezmezer"/>
      <w:lvlText w:val="5.%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4"/>
  </w:num>
  <w:num w:numId="2">
    <w:abstractNumId w:val="22"/>
  </w:num>
  <w:num w:numId="3">
    <w:abstractNumId w:val="36"/>
  </w:num>
  <w:num w:numId="4">
    <w:abstractNumId w:val="42"/>
  </w:num>
  <w:num w:numId="5">
    <w:abstractNumId w:val="37"/>
  </w:num>
  <w:num w:numId="6">
    <w:abstractNumId w:val="40"/>
  </w:num>
  <w:num w:numId="7">
    <w:abstractNumId w:val="41"/>
  </w:num>
  <w:num w:numId="8">
    <w:abstractNumId w:val="31"/>
  </w:num>
  <w:num w:numId="9">
    <w:abstractNumId w:val="55"/>
  </w:num>
  <w:num w:numId="10">
    <w:abstractNumId w:val="1"/>
  </w:num>
  <w:num w:numId="11">
    <w:abstractNumId w:val="45"/>
  </w:num>
  <w:num w:numId="12">
    <w:abstractNumId w:val="19"/>
  </w:num>
  <w:num w:numId="13">
    <w:abstractNumId w:val="2"/>
  </w:num>
  <w:num w:numId="14">
    <w:abstractNumId w:val="21"/>
  </w:num>
  <w:num w:numId="15">
    <w:abstractNumId w:val="50"/>
  </w:num>
  <w:num w:numId="16">
    <w:abstractNumId w:val="47"/>
  </w:num>
  <w:num w:numId="17">
    <w:abstractNumId w:val="60"/>
  </w:num>
  <w:num w:numId="18">
    <w:abstractNumId w:val="60"/>
    <w:lvlOverride w:ilvl="0">
      <w:startOverride w:val="1"/>
    </w:lvlOverride>
  </w:num>
  <w:num w:numId="19">
    <w:abstractNumId w:val="57"/>
  </w:num>
  <w:num w:numId="20">
    <w:abstractNumId w:val="17"/>
  </w:num>
  <w:num w:numId="21">
    <w:abstractNumId w:val="5"/>
  </w:num>
  <w:num w:numId="22">
    <w:abstractNumId w:val="52"/>
  </w:num>
  <w:num w:numId="23">
    <w:abstractNumId w:val="11"/>
  </w:num>
  <w:num w:numId="24">
    <w:abstractNumId w:val="12"/>
  </w:num>
  <w:num w:numId="25">
    <w:abstractNumId w:val="46"/>
  </w:num>
  <w:num w:numId="26">
    <w:abstractNumId w:val="14"/>
  </w:num>
  <w:num w:numId="27">
    <w:abstractNumId w:val="18"/>
  </w:num>
  <w:num w:numId="28">
    <w:abstractNumId w:val="30"/>
  </w:num>
  <w:num w:numId="29">
    <w:abstractNumId w:val="15"/>
  </w:num>
  <w:num w:numId="30">
    <w:abstractNumId w:val="51"/>
  </w:num>
  <w:num w:numId="31">
    <w:abstractNumId w:val="20"/>
  </w:num>
  <w:num w:numId="32">
    <w:abstractNumId w:val="13"/>
  </w:num>
  <w:num w:numId="33">
    <w:abstractNumId w:val="24"/>
  </w:num>
  <w:num w:numId="34">
    <w:abstractNumId w:val="59"/>
  </w:num>
  <w:num w:numId="35">
    <w:abstractNumId w:val="34"/>
  </w:num>
  <w:num w:numId="36">
    <w:abstractNumId w:val="32"/>
  </w:num>
  <w:num w:numId="37">
    <w:abstractNumId w:val="16"/>
  </w:num>
  <w:num w:numId="38">
    <w:abstractNumId w:val="26"/>
  </w:num>
  <w:num w:numId="39">
    <w:abstractNumId w:val="27"/>
  </w:num>
  <w:num w:numId="40">
    <w:abstractNumId w:val="3"/>
  </w:num>
  <w:num w:numId="41">
    <w:abstractNumId w:val="25"/>
  </w:num>
  <w:num w:numId="42">
    <w:abstractNumId w:val="48"/>
  </w:num>
  <w:num w:numId="43">
    <w:abstractNumId w:val="33"/>
  </w:num>
  <w:num w:numId="44">
    <w:abstractNumId w:val="7"/>
  </w:num>
  <w:num w:numId="45">
    <w:abstractNumId w:val="39"/>
  </w:num>
  <w:num w:numId="46">
    <w:abstractNumId w:val="10"/>
  </w:num>
  <w:num w:numId="47">
    <w:abstractNumId w:val="56"/>
  </w:num>
  <w:num w:numId="48">
    <w:abstractNumId w:val="28"/>
  </w:num>
  <w:num w:numId="49">
    <w:abstractNumId w:val="0"/>
  </w:num>
  <w:num w:numId="50">
    <w:abstractNumId w:val="35"/>
  </w:num>
  <w:num w:numId="51">
    <w:abstractNumId w:val="58"/>
  </w:num>
  <w:num w:numId="52">
    <w:abstractNumId w:val="53"/>
  </w:num>
  <w:num w:numId="53">
    <w:abstractNumId w:val="38"/>
  </w:num>
  <w:num w:numId="54">
    <w:abstractNumId w:val="29"/>
  </w:num>
  <w:num w:numId="55">
    <w:abstractNumId w:val="43"/>
  </w:num>
  <w:num w:numId="56">
    <w:abstractNumId w:val="44"/>
  </w:num>
  <w:num w:numId="57">
    <w:abstractNumId w:val="49"/>
  </w:num>
  <w:num w:numId="58">
    <w:abstractNumId w:val="8"/>
  </w:num>
  <w:num w:numId="59">
    <w:abstractNumId w:val="6"/>
  </w:num>
  <w:num w:numId="60">
    <w:abstractNumId w:val="23"/>
  </w:num>
  <w:num w:numId="61">
    <w:abstractNumId w:val="9"/>
  </w:num>
  <w:num w:numId="62">
    <w:abstractNumId w:val="4"/>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Biskupová">
    <w15:presenceInfo w15:providerId="Windows Live" w15:userId="21d1f84462f58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D24"/>
    <w:rsid w:val="00002F3E"/>
    <w:rsid w:val="000044F5"/>
    <w:rsid w:val="0000494D"/>
    <w:rsid w:val="000065BA"/>
    <w:rsid w:val="000104CA"/>
    <w:rsid w:val="00010A7E"/>
    <w:rsid w:val="00011AD3"/>
    <w:rsid w:val="000121B6"/>
    <w:rsid w:val="000126B0"/>
    <w:rsid w:val="00012F6F"/>
    <w:rsid w:val="000142F4"/>
    <w:rsid w:val="000145C1"/>
    <w:rsid w:val="000153CD"/>
    <w:rsid w:val="00021A2A"/>
    <w:rsid w:val="00021B00"/>
    <w:rsid w:val="0002268A"/>
    <w:rsid w:val="00022C80"/>
    <w:rsid w:val="00025406"/>
    <w:rsid w:val="00025CBF"/>
    <w:rsid w:val="00027957"/>
    <w:rsid w:val="00031974"/>
    <w:rsid w:val="00031A8A"/>
    <w:rsid w:val="00031EE3"/>
    <w:rsid w:val="00033A1A"/>
    <w:rsid w:val="00037429"/>
    <w:rsid w:val="000375D5"/>
    <w:rsid w:val="000405D9"/>
    <w:rsid w:val="00041DD6"/>
    <w:rsid w:val="00043DFE"/>
    <w:rsid w:val="00044CC0"/>
    <w:rsid w:val="000457AA"/>
    <w:rsid w:val="00047EAB"/>
    <w:rsid w:val="000561C8"/>
    <w:rsid w:val="000567FA"/>
    <w:rsid w:val="000602C5"/>
    <w:rsid w:val="000611E6"/>
    <w:rsid w:val="00062341"/>
    <w:rsid w:val="000628C1"/>
    <w:rsid w:val="000633B9"/>
    <w:rsid w:val="00064B77"/>
    <w:rsid w:val="00065500"/>
    <w:rsid w:val="0006752B"/>
    <w:rsid w:val="0006776F"/>
    <w:rsid w:val="00072C0C"/>
    <w:rsid w:val="0007362B"/>
    <w:rsid w:val="000753C4"/>
    <w:rsid w:val="00077A9D"/>
    <w:rsid w:val="000802F9"/>
    <w:rsid w:val="00083A75"/>
    <w:rsid w:val="00085480"/>
    <w:rsid w:val="00087FBD"/>
    <w:rsid w:val="00090453"/>
    <w:rsid w:val="00090790"/>
    <w:rsid w:val="000912CE"/>
    <w:rsid w:val="000935D9"/>
    <w:rsid w:val="000A1975"/>
    <w:rsid w:val="000A3DF1"/>
    <w:rsid w:val="000A4D85"/>
    <w:rsid w:val="000A5423"/>
    <w:rsid w:val="000A69E3"/>
    <w:rsid w:val="000A70BE"/>
    <w:rsid w:val="000B02A6"/>
    <w:rsid w:val="000B10E1"/>
    <w:rsid w:val="000B2380"/>
    <w:rsid w:val="000B4FA5"/>
    <w:rsid w:val="000C25FE"/>
    <w:rsid w:val="000C2BDB"/>
    <w:rsid w:val="000C5B08"/>
    <w:rsid w:val="000C66CC"/>
    <w:rsid w:val="000C6F3D"/>
    <w:rsid w:val="000C7589"/>
    <w:rsid w:val="000D27E7"/>
    <w:rsid w:val="000E1C14"/>
    <w:rsid w:val="000E280F"/>
    <w:rsid w:val="000E43F9"/>
    <w:rsid w:val="000E59FB"/>
    <w:rsid w:val="000E5AA6"/>
    <w:rsid w:val="000F04D9"/>
    <w:rsid w:val="000F31EA"/>
    <w:rsid w:val="000F466B"/>
    <w:rsid w:val="000F470F"/>
    <w:rsid w:val="000F6767"/>
    <w:rsid w:val="000F6C28"/>
    <w:rsid w:val="00102DE5"/>
    <w:rsid w:val="00103AB5"/>
    <w:rsid w:val="00104726"/>
    <w:rsid w:val="00106DB4"/>
    <w:rsid w:val="0010762C"/>
    <w:rsid w:val="00107BA1"/>
    <w:rsid w:val="00110AB1"/>
    <w:rsid w:val="00112EE2"/>
    <w:rsid w:val="0011344C"/>
    <w:rsid w:val="00116B01"/>
    <w:rsid w:val="00120914"/>
    <w:rsid w:val="001237DB"/>
    <w:rsid w:val="001251F3"/>
    <w:rsid w:val="00126956"/>
    <w:rsid w:val="00133747"/>
    <w:rsid w:val="0013387F"/>
    <w:rsid w:val="0013599E"/>
    <w:rsid w:val="001370AC"/>
    <w:rsid w:val="001403C8"/>
    <w:rsid w:val="00140B7F"/>
    <w:rsid w:val="001420F5"/>
    <w:rsid w:val="00143FF0"/>
    <w:rsid w:val="00144130"/>
    <w:rsid w:val="00144BE1"/>
    <w:rsid w:val="0014533D"/>
    <w:rsid w:val="00147CF9"/>
    <w:rsid w:val="00150363"/>
    <w:rsid w:val="00150850"/>
    <w:rsid w:val="001526FE"/>
    <w:rsid w:val="00152BAA"/>
    <w:rsid w:val="00154DD5"/>
    <w:rsid w:val="00156811"/>
    <w:rsid w:val="00156DA7"/>
    <w:rsid w:val="00162AFB"/>
    <w:rsid w:val="00163B0C"/>
    <w:rsid w:val="00164953"/>
    <w:rsid w:val="00166874"/>
    <w:rsid w:val="00167949"/>
    <w:rsid w:val="001720D5"/>
    <w:rsid w:val="00172701"/>
    <w:rsid w:val="00173465"/>
    <w:rsid w:val="00177BE2"/>
    <w:rsid w:val="00180673"/>
    <w:rsid w:val="00181E5B"/>
    <w:rsid w:val="00186C7F"/>
    <w:rsid w:val="00187E15"/>
    <w:rsid w:val="00192899"/>
    <w:rsid w:val="00194467"/>
    <w:rsid w:val="0019482E"/>
    <w:rsid w:val="001975F7"/>
    <w:rsid w:val="00197E23"/>
    <w:rsid w:val="001A3D99"/>
    <w:rsid w:val="001A623E"/>
    <w:rsid w:val="001A6347"/>
    <w:rsid w:val="001A714F"/>
    <w:rsid w:val="001B16D7"/>
    <w:rsid w:val="001B5D53"/>
    <w:rsid w:val="001C5310"/>
    <w:rsid w:val="001C5340"/>
    <w:rsid w:val="001C6901"/>
    <w:rsid w:val="001E08D1"/>
    <w:rsid w:val="001E39FF"/>
    <w:rsid w:val="001E6484"/>
    <w:rsid w:val="001F01E3"/>
    <w:rsid w:val="001F1772"/>
    <w:rsid w:val="001F2C7F"/>
    <w:rsid w:val="001F373F"/>
    <w:rsid w:val="001F406A"/>
    <w:rsid w:val="001F4713"/>
    <w:rsid w:val="001F496B"/>
    <w:rsid w:val="001F57DF"/>
    <w:rsid w:val="001F5EA3"/>
    <w:rsid w:val="001F7A51"/>
    <w:rsid w:val="0021494C"/>
    <w:rsid w:val="00214C49"/>
    <w:rsid w:val="00215F52"/>
    <w:rsid w:val="0021699C"/>
    <w:rsid w:val="002169E2"/>
    <w:rsid w:val="00216D30"/>
    <w:rsid w:val="00217D17"/>
    <w:rsid w:val="00220525"/>
    <w:rsid w:val="00220B91"/>
    <w:rsid w:val="00221553"/>
    <w:rsid w:val="00221B66"/>
    <w:rsid w:val="002319BF"/>
    <w:rsid w:val="002321B6"/>
    <w:rsid w:val="00233BB8"/>
    <w:rsid w:val="00233E34"/>
    <w:rsid w:val="00233FAA"/>
    <w:rsid w:val="002365B0"/>
    <w:rsid w:val="00237A21"/>
    <w:rsid w:val="00242267"/>
    <w:rsid w:val="00245A23"/>
    <w:rsid w:val="00245CB7"/>
    <w:rsid w:val="002549E1"/>
    <w:rsid w:val="002553AF"/>
    <w:rsid w:val="00256413"/>
    <w:rsid w:val="00257992"/>
    <w:rsid w:val="0026385A"/>
    <w:rsid w:val="00263A83"/>
    <w:rsid w:val="00263D09"/>
    <w:rsid w:val="00267140"/>
    <w:rsid w:val="002673BF"/>
    <w:rsid w:val="002722A8"/>
    <w:rsid w:val="002724D0"/>
    <w:rsid w:val="00273A9F"/>
    <w:rsid w:val="00274DE3"/>
    <w:rsid w:val="002754C8"/>
    <w:rsid w:val="0027753D"/>
    <w:rsid w:val="00277E72"/>
    <w:rsid w:val="00280955"/>
    <w:rsid w:val="00284AFF"/>
    <w:rsid w:val="0028537C"/>
    <w:rsid w:val="0028595B"/>
    <w:rsid w:val="00287F23"/>
    <w:rsid w:val="00294068"/>
    <w:rsid w:val="00294697"/>
    <w:rsid w:val="002A008E"/>
    <w:rsid w:val="002A0EA3"/>
    <w:rsid w:val="002A1396"/>
    <w:rsid w:val="002A2FB5"/>
    <w:rsid w:val="002A492D"/>
    <w:rsid w:val="002A4C23"/>
    <w:rsid w:val="002A6F97"/>
    <w:rsid w:val="002B0BB7"/>
    <w:rsid w:val="002B31DB"/>
    <w:rsid w:val="002B3835"/>
    <w:rsid w:val="002B4F37"/>
    <w:rsid w:val="002B67CB"/>
    <w:rsid w:val="002C1078"/>
    <w:rsid w:val="002C1C01"/>
    <w:rsid w:val="002C2651"/>
    <w:rsid w:val="002C5269"/>
    <w:rsid w:val="002C704A"/>
    <w:rsid w:val="002D0CC9"/>
    <w:rsid w:val="002D50AD"/>
    <w:rsid w:val="002D5D6A"/>
    <w:rsid w:val="002D629B"/>
    <w:rsid w:val="002D73DF"/>
    <w:rsid w:val="002E00AB"/>
    <w:rsid w:val="002E0291"/>
    <w:rsid w:val="002E0B41"/>
    <w:rsid w:val="002E1DD2"/>
    <w:rsid w:val="002E1F97"/>
    <w:rsid w:val="002E3C54"/>
    <w:rsid w:val="002E6BB8"/>
    <w:rsid w:val="002E6C8D"/>
    <w:rsid w:val="002F185D"/>
    <w:rsid w:val="002F3D08"/>
    <w:rsid w:val="002F448B"/>
    <w:rsid w:val="00306B1C"/>
    <w:rsid w:val="00307B97"/>
    <w:rsid w:val="003162EE"/>
    <w:rsid w:val="003222B4"/>
    <w:rsid w:val="00323397"/>
    <w:rsid w:val="00324D1F"/>
    <w:rsid w:val="00332CB8"/>
    <w:rsid w:val="00336707"/>
    <w:rsid w:val="003438A9"/>
    <w:rsid w:val="003533F0"/>
    <w:rsid w:val="003536E8"/>
    <w:rsid w:val="003614E1"/>
    <w:rsid w:val="0036351C"/>
    <w:rsid w:val="00365994"/>
    <w:rsid w:val="00365FBA"/>
    <w:rsid w:val="0037030F"/>
    <w:rsid w:val="003721D0"/>
    <w:rsid w:val="00376EEA"/>
    <w:rsid w:val="00380237"/>
    <w:rsid w:val="00383D98"/>
    <w:rsid w:val="00391CF0"/>
    <w:rsid w:val="00392632"/>
    <w:rsid w:val="003A2E50"/>
    <w:rsid w:val="003A32A0"/>
    <w:rsid w:val="003A3C88"/>
    <w:rsid w:val="003A4403"/>
    <w:rsid w:val="003A500E"/>
    <w:rsid w:val="003A5209"/>
    <w:rsid w:val="003A77D8"/>
    <w:rsid w:val="003B2DAC"/>
    <w:rsid w:val="003B6241"/>
    <w:rsid w:val="003B6734"/>
    <w:rsid w:val="003C0964"/>
    <w:rsid w:val="003C15E4"/>
    <w:rsid w:val="003C2FCD"/>
    <w:rsid w:val="003C5665"/>
    <w:rsid w:val="003D0385"/>
    <w:rsid w:val="003D27E5"/>
    <w:rsid w:val="003D5EF8"/>
    <w:rsid w:val="003D6C5F"/>
    <w:rsid w:val="003D7B66"/>
    <w:rsid w:val="003E0168"/>
    <w:rsid w:val="003E0C5B"/>
    <w:rsid w:val="003E2D0F"/>
    <w:rsid w:val="003E5CC5"/>
    <w:rsid w:val="003F07DC"/>
    <w:rsid w:val="003F0CCC"/>
    <w:rsid w:val="003F0F69"/>
    <w:rsid w:val="003F232B"/>
    <w:rsid w:val="003F3B5C"/>
    <w:rsid w:val="00402DF3"/>
    <w:rsid w:val="00403B92"/>
    <w:rsid w:val="004043B7"/>
    <w:rsid w:val="004044CF"/>
    <w:rsid w:val="00404AF5"/>
    <w:rsid w:val="00405F87"/>
    <w:rsid w:val="00406380"/>
    <w:rsid w:val="00410C6E"/>
    <w:rsid w:val="0041349B"/>
    <w:rsid w:val="0041462E"/>
    <w:rsid w:val="0041509B"/>
    <w:rsid w:val="00420CEC"/>
    <w:rsid w:val="00423487"/>
    <w:rsid w:val="00423CC4"/>
    <w:rsid w:val="00431213"/>
    <w:rsid w:val="004321F9"/>
    <w:rsid w:val="004324B9"/>
    <w:rsid w:val="00432C05"/>
    <w:rsid w:val="00440BA3"/>
    <w:rsid w:val="00440C89"/>
    <w:rsid w:val="00440F58"/>
    <w:rsid w:val="0044107D"/>
    <w:rsid w:val="00441D1B"/>
    <w:rsid w:val="00444B88"/>
    <w:rsid w:val="00447F3A"/>
    <w:rsid w:val="004502F0"/>
    <w:rsid w:val="00455BA5"/>
    <w:rsid w:val="004574CB"/>
    <w:rsid w:val="004576A3"/>
    <w:rsid w:val="004579A2"/>
    <w:rsid w:val="00462098"/>
    <w:rsid w:val="00465CCE"/>
    <w:rsid w:val="00466BE6"/>
    <w:rsid w:val="00471B93"/>
    <w:rsid w:val="00471F39"/>
    <w:rsid w:val="00472083"/>
    <w:rsid w:val="00477369"/>
    <w:rsid w:val="004803A6"/>
    <w:rsid w:val="00482904"/>
    <w:rsid w:val="00483410"/>
    <w:rsid w:val="004A2A52"/>
    <w:rsid w:val="004A4608"/>
    <w:rsid w:val="004A49F6"/>
    <w:rsid w:val="004A7AA9"/>
    <w:rsid w:val="004B259E"/>
    <w:rsid w:val="004B36C1"/>
    <w:rsid w:val="004B4C3B"/>
    <w:rsid w:val="004B4E8C"/>
    <w:rsid w:val="004B7096"/>
    <w:rsid w:val="004B7A1C"/>
    <w:rsid w:val="004C0719"/>
    <w:rsid w:val="004C4301"/>
    <w:rsid w:val="004C47BA"/>
    <w:rsid w:val="004C6EF0"/>
    <w:rsid w:val="004C737C"/>
    <w:rsid w:val="004D18BA"/>
    <w:rsid w:val="004D2FF5"/>
    <w:rsid w:val="004D3666"/>
    <w:rsid w:val="004D6205"/>
    <w:rsid w:val="004D6EE1"/>
    <w:rsid w:val="004E3D8F"/>
    <w:rsid w:val="004E4B25"/>
    <w:rsid w:val="004E6C0F"/>
    <w:rsid w:val="004F1532"/>
    <w:rsid w:val="004F3F7B"/>
    <w:rsid w:val="004F49C4"/>
    <w:rsid w:val="004F618C"/>
    <w:rsid w:val="004F7A74"/>
    <w:rsid w:val="0050042B"/>
    <w:rsid w:val="00502185"/>
    <w:rsid w:val="00502F33"/>
    <w:rsid w:val="005052DD"/>
    <w:rsid w:val="00505FBC"/>
    <w:rsid w:val="0051190B"/>
    <w:rsid w:val="00512713"/>
    <w:rsid w:val="00513F12"/>
    <w:rsid w:val="00514D01"/>
    <w:rsid w:val="00515FAA"/>
    <w:rsid w:val="0051640C"/>
    <w:rsid w:val="00521114"/>
    <w:rsid w:val="00521A8A"/>
    <w:rsid w:val="005254E4"/>
    <w:rsid w:val="005315ED"/>
    <w:rsid w:val="00532FD3"/>
    <w:rsid w:val="00534C7C"/>
    <w:rsid w:val="0053532F"/>
    <w:rsid w:val="00540FF7"/>
    <w:rsid w:val="00541BB0"/>
    <w:rsid w:val="005433D6"/>
    <w:rsid w:val="00545C31"/>
    <w:rsid w:val="00550136"/>
    <w:rsid w:val="00554DC0"/>
    <w:rsid w:val="00566163"/>
    <w:rsid w:val="00567C9E"/>
    <w:rsid w:val="00570472"/>
    <w:rsid w:val="00576CF7"/>
    <w:rsid w:val="005836FD"/>
    <w:rsid w:val="00585578"/>
    <w:rsid w:val="00586BBE"/>
    <w:rsid w:val="00586DEC"/>
    <w:rsid w:val="00587BAA"/>
    <w:rsid w:val="005966DA"/>
    <w:rsid w:val="00597274"/>
    <w:rsid w:val="005A08EC"/>
    <w:rsid w:val="005A1AA0"/>
    <w:rsid w:val="005A6678"/>
    <w:rsid w:val="005B2FFA"/>
    <w:rsid w:val="005B381F"/>
    <w:rsid w:val="005B51C8"/>
    <w:rsid w:val="005C3D12"/>
    <w:rsid w:val="005C6333"/>
    <w:rsid w:val="005D37EF"/>
    <w:rsid w:val="005D4E07"/>
    <w:rsid w:val="005E16D4"/>
    <w:rsid w:val="005E1C81"/>
    <w:rsid w:val="005E72C5"/>
    <w:rsid w:val="005F56D8"/>
    <w:rsid w:val="005F618C"/>
    <w:rsid w:val="00602AEB"/>
    <w:rsid w:val="00603E3C"/>
    <w:rsid w:val="006072F1"/>
    <w:rsid w:val="0061111E"/>
    <w:rsid w:val="0061759D"/>
    <w:rsid w:val="00617E36"/>
    <w:rsid w:val="00620ABF"/>
    <w:rsid w:val="00620DA0"/>
    <w:rsid w:val="00622376"/>
    <w:rsid w:val="00622C3A"/>
    <w:rsid w:val="00627425"/>
    <w:rsid w:val="00627AE5"/>
    <w:rsid w:val="006327DD"/>
    <w:rsid w:val="0063385A"/>
    <w:rsid w:val="006349A5"/>
    <w:rsid w:val="00634E0E"/>
    <w:rsid w:val="00635B06"/>
    <w:rsid w:val="00636162"/>
    <w:rsid w:val="00637D74"/>
    <w:rsid w:val="006416FE"/>
    <w:rsid w:val="00641A8A"/>
    <w:rsid w:val="00642F84"/>
    <w:rsid w:val="006436B0"/>
    <w:rsid w:val="00644285"/>
    <w:rsid w:val="00644E36"/>
    <w:rsid w:val="0064537E"/>
    <w:rsid w:val="00650CD5"/>
    <w:rsid w:val="00653160"/>
    <w:rsid w:val="00655DE3"/>
    <w:rsid w:val="006563AB"/>
    <w:rsid w:val="00657C89"/>
    <w:rsid w:val="00660842"/>
    <w:rsid w:val="006648CD"/>
    <w:rsid w:val="00665FDB"/>
    <w:rsid w:val="0067025D"/>
    <w:rsid w:val="00670FD6"/>
    <w:rsid w:val="006807F8"/>
    <w:rsid w:val="006808A2"/>
    <w:rsid w:val="00680B53"/>
    <w:rsid w:val="00681F73"/>
    <w:rsid w:val="00682D9A"/>
    <w:rsid w:val="00684F8E"/>
    <w:rsid w:val="006854EB"/>
    <w:rsid w:val="006873C8"/>
    <w:rsid w:val="00690BF1"/>
    <w:rsid w:val="006A2109"/>
    <w:rsid w:val="006A7AAA"/>
    <w:rsid w:val="006B006A"/>
    <w:rsid w:val="006B3EF5"/>
    <w:rsid w:val="006B49DC"/>
    <w:rsid w:val="006B5EEC"/>
    <w:rsid w:val="006B67A7"/>
    <w:rsid w:val="006B68D0"/>
    <w:rsid w:val="006C233B"/>
    <w:rsid w:val="006C310F"/>
    <w:rsid w:val="006C3DD9"/>
    <w:rsid w:val="006C5019"/>
    <w:rsid w:val="006C5555"/>
    <w:rsid w:val="006C63A7"/>
    <w:rsid w:val="006E01AE"/>
    <w:rsid w:val="006E0D24"/>
    <w:rsid w:val="006E1CB7"/>
    <w:rsid w:val="006E4038"/>
    <w:rsid w:val="006E5286"/>
    <w:rsid w:val="006E5449"/>
    <w:rsid w:val="006E6739"/>
    <w:rsid w:val="006F1356"/>
    <w:rsid w:val="006F35AF"/>
    <w:rsid w:val="006F4D38"/>
    <w:rsid w:val="006F502F"/>
    <w:rsid w:val="007001FD"/>
    <w:rsid w:val="00700E23"/>
    <w:rsid w:val="00702852"/>
    <w:rsid w:val="007037C2"/>
    <w:rsid w:val="00704B2B"/>
    <w:rsid w:val="0070644B"/>
    <w:rsid w:val="00706E9C"/>
    <w:rsid w:val="00710C4D"/>
    <w:rsid w:val="00711471"/>
    <w:rsid w:val="0071464F"/>
    <w:rsid w:val="00716802"/>
    <w:rsid w:val="007207DC"/>
    <w:rsid w:val="007212FD"/>
    <w:rsid w:val="00722CF5"/>
    <w:rsid w:val="007276A2"/>
    <w:rsid w:val="00730978"/>
    <w:rsid w:val="007320DD"/>
    <w:rsid w:val="00734925"/>
    <w:rsid w:val="00735366"/>
    <w:rsid w:val="00736AB7"/>
    <w:rsid w:val="00736C0A"/>
    <w:rsid w:val="0073705D"/>
    <w:rsid w:val="00741FBD"/>
    <w:rsid w:val="0074308B"/>
    <w:rsid w:val="00745D96"/>
    <w:rsid w:val="00746B3B"/>
    <w:rsid w:val="007534D5"/>
    <w:rsid w:val="007557D6"/>
    <w:rsid w:val="007560FC"/>
    <w:rsid w:val="00761134"/>
    <w:rsid w:val="00762A69"/>
    <w:rsid w:val="00763715"/>
    <w:rsid w:val="00764FED"/>
    <w:rsid w:val="00766340"/>
    <w:rsid w:val="007671D4"/>
    <w:rsid w:val="007716B2"/>
    <w:rsid w:val="0077179D"/>
    <w:rsid w:val="00774BD1"/>
    <w:rsid w:val="00780D6F"/>
    <w:rsid w:val="0078126B"/>
    <w:rsid w:val="007821F9"/>
    <w:rsid w:val="00784B0F"/>
    <w:rsid w:val="00785984"/>
    <w:rsid w:val="007868B9"/>
    <w:rsid w:val="00792217"/>
    <w:rsid w:val="00793BF7"/>
    <w:rsid w:val="007944A8"/>
    <w:rsid w:val="007964E3"/>
    <w:rsid w:val="007966A9"/>
    <w:rsid w:val="007A2375"/>
    <w:rsid w:val="007A7D85"/>
    <w:rsid w:val="007B1233"/>
    <w:rsid w:val="007B3464"/>
    <w:rsid w:val="007C2033"/>
    <w:rsid w:val="007C68ED"/>
    <w:rsid w:val="007D132A"/>
    <w:rsid w:val="007D4E2A"/>
    <w:rsid w:val="007E2513"/>
    <w:rsid w:val="007E3603"/>
    <w:rsid w:val="007E4218"/>
    <w:rsid w:val="007E6F76"/>
    <w:rsid w:val="007E76ED"/>
    <w:rsid w:val="007F2168"/>
    <w:rsid w:val="007F3329"/>
    <w:rsid w:val="007F364F"/>
    <w:rsid w:val="007F6058"/>
    <w:rsid w:val="007F60B6"/>
    <w:rsid w:val="007F6C03"/>
    <w:rsid w:val="00803B34"/>
    <w:rsid w:val="00803FC3"/>
    <w:rsid w:val="00810907"/>
    <w:rsid w:val="00811B47"/>
    <w:rsid w:val="00812026"/>
    <w:rsid w:val="0081259C"/>
    <w:rsid w:val="00812CA9"/>
    <w:rsid w:val="00814666"/>
    <w:rsid w:val="00815FBB"/>
    <w:rsid w:val="00820FF5"/>
    <w:rsid w:val="00824339"/>
    <w:rsid w:val="008249DD"/>
    <w:rsid w:val="00825062"/>
    <w:rsid w:val="00832EFE"/>
    <w:rsid w:val="00833CDA"/>
    <w:rsid w:val="00840155"/>
    <w:rsid w:val="00840D08"/>
    <w:rsid w:val="008432CB"/>
    <w:rsid w:val="00843868"/>
    <w:rsid w:val="00843C0D"/>
    <w:rsid w:val="008440B1"/>
    <w:rsid w:val="00844581"/>
    <w:rsid w:val="00844F9D"/>
    <w:rsid w:val="00845995"/>
    <w:rsid w:val="00847E7F"/>
    <w:rsid w:val="0085462D"/>
    <w:rsid w:val="00856A02"/>
    <w:rsid w:val="00856B06"/>
    <w:rsid w:val="00861244"/>
    <w:rsid w:val="008658A3"/>
    <w:rsid w:val="008662A4"/>
    <w:rsid w:val="0086765B"/>
    <w:rsid w:val="00867BCF"/>
    <w:rsid w:val="008708FE"/>
    <w:rsid w:val="00872394"/>
    <w:rsid w:val="0087279E"/>
    <w:rsid w:val="00873966"/>
    <w:rsid w:val="00877098"/>
    <w:rsid w:val="0088043A"/>
    <w:rsid w:val="00883A91"/>
    <w:rsid w:val="008841E4"/>
    <w:rsid w:val="00884B7E"/>
    <w:rsid w:val="00885A23"/>
    <w:rsid w:val="00886AB8"/>
    <w:rsid w:val="008941C2"/>
    <w:rsid w:val="00895AD0"/>
    <w:rsid w:val="008A1772"/>
    <w:rsid w:val="008A1BCB"/>
    <w:rsid w:val="008A43AA"/>
    <w:rsid w:val="008A5902"/>
    <w:rsid w:val="008A6741"/>
    <w:rsid w:val="008A6EFB"/>
    <w:rsid w:val="008B08EB"/>
    <w:rsid w:val="008B2C76"/>
    <w:rsid w:val="008B4E79"/>
    <w:rsid w:val="008B5110"/>
    <w:rsid w:val="008B6B2A"/>
    <w:rsid w:val="008C102A"/>
    <w:rsid w:val="008C2037"/>
    <w:rsid w:val="008C2209"/>
    <w:rsid w:val="008C2361"/>
    <w:rsid w:val="008C5833"/>
    <w:rsid w:val="008D215E"/>
    <w:rsid w:val="008D3404"/>
    <w:rsid w:val="008D584F"/>
    <w:rsid w:val="008E1202"/>
    <w:rsid w:val="008E1304"/>
    <w:rsid w:val="008E159E"/>
    <w:rsid w:val="008E4CE7"/>
    <w:rsid w:val="008E6E06"/>
    <w:rsid w:val="008E7C7B"/>
    <w:rsid w:val="008F2F1A"/>
    <w:rsid w:val="008F31C2"/>
    <w:rsid w:val="008F34E1"/>
    <w:rsid w:val="008F58C7"/>
    <w:rsid w:val="008F743C"/>
    <w:rsid w:val="00901D81"/>
    <w:rsid w:val="00902B68"/>
    <w:rsid w:val="009111E2"/>
    <w:rsid w:val="009114D9"/>
    <w:rsid w:val="0091356B"/>
    <w:rsid w:val="00914B43"/>
    <w:rsid w:val="0092159C"/>
    <w:rsid w:val="0092445E"/>
    <w:rsid w:val="00927CBD"/>
    <w:rsid w:val="00930353"/>
    <w:rsid w:val="009303A2"/>
    <w:rsid w:val="0093298E"/>
    <w:rsid w:val="00932D1F"/>
    <w:rsid w:val="0093363A"/>
    <w:rsid w:val="0093561D"/>
    <w:rsid w:val="00935D24"/>
    <w:rsid w:val="00936283"/>
    <w:rsid w:val="00937CDE"/>
    <w:rsid w:val="0094461A"/>
    <w:rsid w:val="009476E2"/>
    <w:rsid w:val="00953088"/>
    <w:rsid w:val="00953A01"/>
    <w:rsid w:val="009547CA"/>
    <w:rsid w:val="0095527A"/>
    <w:rsid w:val="00956018"/>
    <w:rsid w:val="009565AD"/>
    <w:rsid w:val="00956A15"/>
    <w:rsid w:val="0096059B"/>
    <w:rsid w:val="00962519"/>
    <w:rsid w:val="00962F57"/>
    <w:rsid w:val="00965610"/>
    <w:rsid w:val="00970A7D"/>
    <w:rsid w:val="00971FA3"/>
    <w:rsid w:val="009737BB"/>
    <w:rsid w:val="00973EC9"/>
    <w:rsid w:val="00980112"/>
    <w:rsid w:val="00981973"/>
    <w:rsid w:val="00982DD7"/>
    <w:rsid w:val="00982E61"/>
    <w:rsid w:val="009843A7"/>
    <w:rsid w:val="00987C9F"/>
    <w:rsid w:val="00987D6C"/>
    <w:rsid w:val="00990757"/>
    <w:rsid w:val="00990BC2"/>
    <w:rsid w:val="00990E14"/>
    <w:rsid w:val="009924DB"/>
    <w:rsid w:val="00993795"/>
    <w:rsid w:val="009971C0"/>
    <w:rsid w:val="009A25F4"/>
    <w:rsid w:val="009A286F"/>
    <w:rsid w:val="009A2E51"/>
    <w:rsid w:val="009B1B5B"/>
    <w:rsid w:val="009B1E5F"/>
    <w:rsid w:val="009B4320"/>
    <w:rsid w:val="009B4A77"/>
    <w:rsid w:val="009D5023"/>
    <w:rsid w:val="009D5365"/>
    <w:rsid w:val="009D5B69"/>
    <w:rsid w:val="009D5CCA"/>
    <w:rsid w:val="009D656E"/>
    <w:rsid w:val="009D7BC8"/>
    <w:rsid w:val="009E522C"/>
    <w:rsid w:val="009F267E"/>
    <w:rsid w:val="009F285B"/>
    <w:rsid w:val="009F3079"/>
    <w:rsid w:val="009F34FF"/>
    <w:rsid w:val="009F3D76"/>
    <w:rsid w:val="009F5D1F"/>
    <w:rsid w:val="009F7BD1"/>
    <w:rsid w:val="00A007F9"/>
    <w:rsid w:val="00A0337C"/>
    <w:rsid w:val="00A038D9"/>
    <w:rsid w:val="00A044F7"/>
    <w:rsid w:val="00A05E2A"/>
    <w:rsid w:val="00A06CEF"/>
    <w:rsid w:val="00A1110D"/>
    <w:rsid w:val="00A13483"/>
    <w:rsid w:val="00A15D51"/>
    <w:rsid w:val="00A17CBA"/>
    <w:rsid w:val="00A20029"/>
    <w:rsid w:val="00A238FC"/>
    <w:rsid w:val="00A301FD"/>
    <w:rsid w:val="00A3396F"/>
    <w:rsid w:val="00A341B4"/>
    <w:rsid w:val="00A37F33"/>
    <w:rsid w:val="00A41400"/>
    <w:rsid w:val="00A41AB2"/>
    <w:rsid w:val="00A4394F"/>
    <w:rsid w:val="00A451F5"/>
    <w:rsid w:val="00A45A0C"/>
    <w:rsid w:val="00A470EA"/>
    <w:rsid w:val="00A47BDB"/>
    <w:rsid w:val="00A504F3"/>
    <w:rsid w:val="00A5075D"/>
    <w:rsid w:val="00A51725"/>
    <w:rsid w:val="00A52289"/>
    <w:rsid w:val="00A532BF"/>
    <w:rsid w:val="00A56FC0"/>
    <w:rsid w:val="00A576F9"/>
    <w:rsid w:val="00A57BDC"/>
    <w:rsid w:val="00A61969"/>
    <w:rsid w:val="00A61E86"/>
    <w:rsid w:val="00A62789"/>
    <w:rsid w:val="00A65B99"/>
    <w:rsid w:val="00A736DA"/>
    <w:rsid w:val="00A80D90"/>
    <w:rsid w:val="00A817C5"/>
    <w:rsid w:val="00A82131"/>
    <w:rsid w:val="00A8595D"/>
    <w:rsid w:val="00A86FDC"/>
    <w:rsid w:val="00A87633"/>
    <w:rsid w:val="00A90771"/>
    <w:rsid w:val="00A9085C"/>
    <w:rsid w:val="00A953A7"/>
    <w:rsid w:val="00A95D36"/>
    <w:rsid w:val="00A96344"/>
    <w:rsid w:val="00A967F1"/>
    <w:rsid w:val="00A979E1"/>
    <w:rsid w:val="00AA1E4D"/>
    <w:rsid w:val="00AA217D"/>
    <w:rsid w:val="00AA3759"/>
    <w:rsid w:val="00AA7550"/>
    <w:rsid w:val="00AB345C"/>
    <w:rsid w:val="00AB7AC1"/>
    <w:rsid w:val="00AC253B"/>
    <w:rsid w:val="00AC55B5"/>
    <w:rsid w:val="00AC79AB"/>
    <w:rsid w:val="00AC7AFA"/>
    <w:rsid w:val="00AD21F6"/>
    <w:rsid w:val="00AD35B0"/>
    <w:rsid w:val="00AD5302"/>
    <w:rsid w:val="00AD7FDD"/>
    <w:rsid w:val="00AE0209"/>
    <w:rsid w:val="00AE028F"/>
    <w:rsid w:val="00AE4E09"/>
    <w:rsid w:val="00AE53EA"/>
    <w:rsid w:val="00AF00A7"/>
    <w:rsid w:val="00AF3350"/>
    <w:rsid w:val="00AF4F3B"/>
    <w:rsid w:val="00AF58EA"/>
    <w:rsid w:val="00AF6D0B"/>
    <w:rsid w:val="00AF7780"/>
    <w:rsid w:val="00B02B89"/>
    <w:rsid w:val="00B05DB5"/>
    <w:rsid w:val="00B075C5"/>
    <w:rsid w:val="00B11C26"/>
    <w:rsid w:val="00B11CC4"/>
    <w:rsid w:val="00B13777"/>
    <w:rsid w:val="00B13E81"/>
    <w:rsid w:val="00B1434D"/>
    <w:rsid w:val="00B16D97"/>
    <w:rsid w:val="00B17517"/>
    <w:rsid w:val="00B17EAC"/>
    <w:rsid w:val="00B243FA"/>
    <w:rsid w:val="00B24985"/>
    <w:rsid w:val="00B24A37"/>
    <w:rsid w:val="00B25331"/>
    <w:rsid w:val="00B25D71"/>
    <w:rsid w:val="00B26BC5"/>
    <w:rsid w:val="00B27B8F"/>
    <w:rsid w:val="00B31E2C"/>
    <w:rsid w:val="00B32F5C"/>
    <w:rsid w:val="00B353A4"/>
    <w:rsid w:val="00B400C7"/>
    <w:rsid w:val="00B421BD"/>
    <w:rsid w:val="00B4366E"/>
    <w:rsid w:val="00B44BA1"/>
    <w:rsid w:val="00B46CC0"/>
    <w:rsid w:val="00B47FAF"/>
    <w:rsid w:val="00B51A4B"/>
    <w:rsid w:val="00B51CC6"/>
    <w:rsid w:val="00B609B0"/>
    <w:rsid w:val="00B60E81"/>
    <w:rsid w:val="00B613C5"/>
    <w:rsid w:val="00B63700"/>
    <w:rsid w:val="00B676DA"/>
    <w:rsid w:val="00B702D7"/>
    <w:rsid w:val="00B71E4E"/>
    <w:rsid w:val="00B74949"/>
    <w:rsid w:val="00B7727D"/>
    <w:rsid w:val="00B85A70"/>
    <w:rsid w:val="00B87557"/>
    <w:rsid w:val="00B91A53"/>
    <w:rsid w:val="00B92B9F"/>
    <w:rsid w:val="00B9770D"/>
    <w:rsid w:val="00BA1330"/>
    <w:rsid w:val="00BA1982"/>
    <w:rsid w:val="00BA4578"/>
    <w:rsid w:val="00BA4F52"/>
    <w:rsid w:val="00BB18CA"/>
    <w:rsid w:val="00BB3B2A"/>
    <w:rsid w:val="00BB4544"/>
    <w:rsid w:val="00BB71E8"/>
    <w:rsid w:val="00BC3375"/>
    <w:rsid w:val="00BC3949"/>
    <w:rsid w:val="00BC478D"/>
    <w:rsid w:val="00BC6503"/>
    <w:rsid w:val="00BD0358"/>
    <w:rsid w:val="00BD0C71"/>
    <w:rsid w:val="00BD1AAD"/>
    <w:rsid w:val="00BD210C"/>
    <w:rsid w:val="00BD4133"/>
    <w:rsid w:val="00BD458C"/>
    <w:rsid w:val="00BE6506"/>
    <w:rsid w:val="00BF0036"/>
    <w:rsid w:val="00BF0C45"/>
    <w:rsid w:val="00BF13CA"/>
    <w:rsid w:val="00BF1E24"/>
    <w:rsid w:val="00BF3E3A"/>
    <w:rsid w:val="00BF3FC4"/>
    <w:rsid w:val="00BF4F8F"/>
    <w:rsid w:val="00BF5962"/>
    <w:rsid w:val="00BF5A8C"/>
    <w:rsid w:val="00C0139E"/>
    <w:rsid w:val="00C0155E"/>
    <w:rsid w:val="00C03498"/>
    <w:rsid w:val="00C051E2"/>
    <w:rsid w:val="00C06F81"/>
    <w:rsid w:val="00C112CF"/>
    <w:rsid w:val="00C11413"/>
    <w:rsid w:val="00C11BCD"/>
    <w:rsid w:val="00C11F62"/>
    <w:rsid w:val="00C12F26"/>
    <w:rsid w:val="00C13C24"/>
    <w:rsid w:val="00C13DC4"/>
    <w:rsid w:val="00C14CD8"/>
    <w:rsid w:val="00C155D8"/>
    <w:rsid w:val="00C1614A"/>
    <w:rsid w:val="00C21A1B"/>
    <w:rsid w:val="00C22976"/>
    <w:rsid w:val="00C240E4"/>
    <w:rsid w:val="00C26CC7"/>
    <w:rsid w:val="00C27097"/>
    <w:rsid w:val="00C367F8"/>
    <w:rsid w:val="00C3718E"/>
    <w:rsid w:val="00C40D4A"/>
    <w:rsid w:val="00C413C4"/>
    <w:rsid w:val="00C41593"/>
    <w:rsid w:val="00C46442"/>
    <w:rsid w:val="00C472B1"/>
    <w:rsid w:val="00C47AD4"/>
    <w:rsid w:val="00C53EBA"/>
    <w:rsid w:val="00C61759"/>
    <w:rsid w:val="00C61B1A"/>
    <w:rsid w:val="00C61CE2"/>
    <w:rsid w:val="00C635D5"/>
    <w:rsid w:val="00C636C8"/>
    <w:rsid w:val="00C727D8"/>
    <w:rsid w:val="00C72B50"/>
    <w:rsid w:val="00C74D58"/>
    <w:rsid w:val="00C7740F"/>
    <w:rsid w:val="00C80B16"/>
    <w:rsid w:val="00C80DA6"/>
    <w:rsid w:val="00C83483"/>
    <w:rsid w:val="00C84BC2"/>
    <w:rsid w:val="00C850CA"/>
    <w:rsid w:val="00C97156"/>
    <w:rsid w:val="00CA6639"/>
    <w:rsid w:val="00CA7B23"/>
    <w:rsid w:val="00CA7FA6"/>
    <w:rsid w:val="00CB010C"/>
    <w:rsid w:val="00CB5A1F"/>
    <w:rsid w:val="00CC1407"/>
    <w:rsid w:val="00CC1F23"/>
    <w:rsid w:val="00CC1F6E"/>
    <w:rsid w:val="00CC591F"/>
    <w:rsid w:val="00CD11CD"/>
    <w:rsid w:val="00CD4266"/>
    <w:rsid w:val="00CD45FD"/>
    <w:rsid w:val="00CD5390"/>
    <w:rsid w:val="00CE16CA"/>
    <w:rsid w:val="00CE1A68"/>
    <w:rsid w:val="00CE6544"/>
    <w:rsid w:val="00CF7D22"/>
    <w:rsid w:val="00D001C5"/>
    <w:rsid w:val="00D004D4"/>
    <w:rsid w:val="00D00DD4"/>
    <w:rsid w:val="00D02412"/>
    <w:rsid w:val="00D02AED"/>
    <w:rsid w:val="00D038AF"/>
    <w:rsid w:val="00D03D8D"/>
    <w:rsid w:val="00D114D8"/>
    <w:rsid w:val="00D13AF2"/>
    <w:rsid w:val="00D1502D"/>
    <w:rsid w:val="00D150DE"/>
    <w:rsid w:val="00D160CE"/>
    <w:rsid w:val="00D254D2"/>
    <w:rsid w:val="00D25DBA"/>
    <w:rsid w:val="00D27BA4"/>
    <w:rsid w:val="00D31B23"/>
    <w:rsid w:val="00D32166"/>
    <w:rsid w:val="00D32488"/>
    <w:rsid w:val="00D33A82"/>
    <w:rsid w:val="00D3418F"/>
    <w:rsid w:val="00D416B9"/>
    <w:rsid w:val="00D43E42"/>
    <w:rsid w:val="00D44535"/>
    <w:rsid w:val="00D46004"/>
    <w:rsid w:val="00D47815"/>
    <w:rsid w:val="00D50338"/>
    <w:rsid w:val="00D5110A"/>
    <w:rsid w:val="00D516BE"/>
    <w:rsid w:val="00D54C50"/>
    <w:rsid w:val="00D56FCC"/>
    <w:rsid w:val="00D57315"/>
    <w:rsid w:val="00D61145"/>
    <w:rsid w:val="00D6183B"/>
    <w:rsid w:val="00D62256"/>
    <w:rsid w:val="00D72C93"/>
    <w:rsid w:val="00D72D5E"/>
    <w:rsid w:val="00D77E3D"/>
    <w:rsid w:val="00D77F56"/>
    <w:rsid w:val="00D82347"/>
    <w:rsid w:val="00D91E77"/>
    <w:rsid w:val="00D93AF7"/>
    <w:rsid w:val="00D96CE7"/>
    <w:rsid w:val="00DA45D3"/>
    <w:rsid w:val="00DA564D"/>
    <w:rsid w:val="00DA7B38"/>
    <w:rsid w:val="00DB2639"/>
    <w:rsid w:val="00DB307B"/>
    <w:rsid w:val="00DB5115"/>
    <w:rsid w:val="00DC0A75"/>
    <w:rsid w:val="00DC1161"/>
    <w:rsid w:val="00DC45EF"/>
    <w:rsid w:val="00DC683D"/>
    <w:rsid w:val="00DD0115"/>
    <w:rsid w:val="00DD174B"/>
    <w:rsid w:val="00DD1951"/>
    <w:rsid w:val="00DD1CB3"/>
    <w:rsid w:val="00DD2364"/>
    <w:rsid w:val="00DD36E4"/>
    <w:rsid w:val="00DD3FDF"/>
    <w:rsid w:val="00DD4329"/>
    <w:rsid w:val="00DE0FCB"/>
    <w:rsid w:val="00DE35E7"/>
    <w:rsid w:val="00DF0F1C"/>
    <w:rsid w:val="00DF420C"/>
    <w:rsid w:val="00DF44F4"/>
    <w:rsid w:val="00DF6D74"/>
    <w:rsid w:val="00E05F02"/>
    <w:rsid w:val="00E1043C"/>
    <w:rsid w:val="00E11B82"/>
    <w:rsid w:val="00E14F44"/>
    <w:rsid w:val="00E1594A"/>
    <w:rsid w:val="00E15C32"/>
    <w:rsid w:val="00E1713B"/>
    <w:rsid w:val="00E1788D"/>
    <w:rsid w:val="00E2021F"/>
    <w:rsid w:val="00E2115C"/>
    <w:rsid w:val="00E21877"/>
    <w:rsid w:val="00E2209E"/>
    <w:rsid w:val="00E22EE1"/>
    <w:rsid w:val="00E377E2"/>
    <w:rsid w:val="00E403ED"/>
    <w:rsid w:val="00E42EC1"/>
    <w:rsid w:val="00E45717"/>
    <w:rsid w:val="00E51A19"/>
    <w:rsid w:val="00E52D29"/>
    <w:rsid w:val="00E60AA7"/>
    <w:rsid w:val="00E66464"/>
    <w:rsid w:val="00E66E09"/>
    <w:rsid w:val="00E67F09"/>
    <w:rsid w:val="00E7083C"/>
    <w:rsid w:val="00E70FEA"/>
    <w:rsid w:val="00E723E3"/>
    <w:rsid w:val="00E748FB"/>
    <w:rsid w:val="00E76500"/>
    <w:rsid w:val="00E7673A"/>
    <w:rsid w:val="00E773F4"/>
    <w:rsid w:val="00E82F94"/>
    <w:rsid w:val="00E863FE"/>
    <w:rsid w:val="00E86791"/>
    <w:rsid w:val="00E869E5"/>
    <w:rsid w:val="00E87458"/>
    <w:rsid w:val="00E878D6"/>
    <w:rsid w:val="00E91004"/>
    <w:rsid w:val="00E9142E"/>
    <w:rsid w:val="00E93144"/>
    <w:rsid w:val="00E943C3"/>
    <w:rsid w:val="00E9722C"/>
    <w:rsid w:val="00E977D4"/>
    <w:rsid w:val="00EA3068"/>
    <w:rsid w:val="00EB063C"/>
    <w:rsid w:val="00EB42CF"/>
    <w:rsid w:val="00EC0D21"/>
    <w:rsid w:val="00EC1CBE"/>
    <w:rsid w:val="00EC2DD3"/>
    <w:rsid w:val="00ED1552"/>
    <w:rsid w:val="00ED6093"/>
    <w:rsid w:val="00ED6291"/>
    <w:rsid w:val="00ED6B63"/>
    <w:rsid w:val="00ED72FF"/>
    <w:rsid w:val="00ED733A"/>
    <w:rsid w:val="00EE06DB"/>
    <w:rsid w:val="00EE39F7"/>
    <w:rsid w:val="00EE463A"/>
    <w:rsid w:val="00EE4E69"/>
    <w:rsid w:val="00EE6F4A"/>
    <w:rsid w:val="00EE6FC8"/>
    <w:rsid w:val="00EF362E"/>
    <w:rsid w:val="00EF46AC"/>
    <w:rsid w:val="00EF546B"/>
    <w:rsid w:val="00F006C5"/>
    <w:rsid w:val="00F00E12"/>
    <w:rsid w:val="00F01525"/>
    <w:rsid w:val="00F0507A"/>
    <w:rsid w:val="00F055D9"/>
    <w:rsid w:val="00F10770"/>
    <w:rsid w:val="00F10D49"/>
    <w:rsid w:val="00F2078C"/>
    <w:rsid w:val="00F23C67"/>
    <w:rsid w:val="00F25DFB"/>
    <w:rsid w:val="00F273E3"/>
    <w:rsid w:val="00F34E9E"/>
    <w:rsid w:val="00F35034"/>
    <w:rsid w:val="00F36969"/>
    <w:rsid w:val="00F42753"/>
    <w:rsid w:val="00F46245"/>
    <w:rsid w:val="00F51046"/>
    <w:rsid w:val="00F546A7"/>
    <w:rsid w:val="00F566EE"/>
    <w:rsid w:val="00F6225F"/>
    <w:rsid w:val="00F62715"/>
    <w:rsid w:val="00F649AE"/>
    <w:rsid w:val="00F6600C"/>
    <w:rsid w:val="00F67D36"/>
    <w:rsid w:val="00F67F3F"/>
    <w:rsid w:val="00F72241"/>
    <w:rsid w:val="00F80267"/>
    <w:rsid w:val="00F83B77"/>
    <w:rsid w:val="00F83D59"/>
    <w:rsid w:val="00F92B5F"/>
    <w:rsid w:val="00F97E50"/>
    <w:rsid w:val="00FA0C18"/>
    <w:rsid w:val="00FA15FC"/>
    <w:rsid w:val="00FA7BEA"/>
    <w:rsid w:val="00FA7C81"/>
    <w:rsid w:val="00FB04EE"/>
    <w:rsid w:val="00FB0935"/>
    <w:rsid w:val="00FB0E07"/>
    <w:rsid w:val="00FC0605"/>
    <w:rsid w:val="00FC3801"/>
    <w:rsid w:val="00FC3A08"/>
    <w:rsid w:val="00FC3C33"/>
    <w:rsid w:val="00FC4BF0"/>
    <w:rsid w:val="00FC7E70"/>
    <w:rsid w:val="00FD1DC7"/>
    <w:rsid w:val="00FD61CA"/>
    <w:rsid w:val="00FE0448"/>
    <w:rsid w:val="00FE0905"/>
    <w:rsid w:val="00FE1752"/>
    <w:rsid w:val="00FE1A90"/>
    <w:rsid w:val="00FE2DA9"/>
    <w:rsid w:val="00FE7E7D"/>
    <w:rsid w:val="00FF0FCA"/>
    <w:rsid w:val="00FF1CBC"/>
    <w:rsid w:val="00FF3594"/>
    <w:rsid w:val="00FF507E"/>
    <w:rsid w:val="00FF5D8C"/>
    <w:rsid w:val="00FF702B"/>
    <w:rsid w:val="00FF7A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2BF47"/>
  <w15:chartTrackingRefBased/>
  <w15:docId w15:val="{F7D148F6-F168-44EC-902B-98919EAE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autoRedefine/>
    <w:qFormat/>
    <w:rsid w:val="00DA564D"/>
    <w:pPr>
      <w:keepNext/>
      <w:numPr>
        <w:numId w:val="31"/>
      </w:numPr>
      <w:spacing w:before="120" w:after="120"/>
      <w:ind w:left="0" w:hanging="284"/>
      <w:outlineLvl w:val="0"/>
    </w:pPr>
    <w:rPr>
      <w:b/>
      <w:bCs/>
      <w:iCs/>
      <w:sz w:val="28"/>
    </w:rPr>
  </w:style>
  <w:style w:type="paragraph" w:styleId="Nadpis2">
    <w:name w:val="heading 2"/>
    <w:basedOn w:val="Normln"/>
    <w:next w:val="Normln"/>
    <w:qFormat/>
    <w:rsid w:val="002D0CC9"/>
    <w:pPr>
      <w:keepNext/>
      <w:numPr>
        <w:numId w:val="2"/>
      </w:numPr>
      <w:shd w:val="clear" w:color="auto" w:fill="FFFFFF"/>
      <w:spacing w:before="120" w:after="120"/>
      <w:jc w:val="both"/>
      <w:outlineLvl w:val="1"/>
    </w:pPr>
    <w:rPr>
      <w:b/>
      <w:iCs/>
    </w:rPr>
  </w:style>
  <w:style w:type="paragraph" w:styleId="Nadpis3">
    <w:name w:val="heading 3"/>
    <w:basedOn w:val="Normln"/>
    <w:next w:val="Normln"/>
    <w:autoRedefine/>
    <w:qFormat/>
    <w:rsid w:val="002B31DB"/>
    <w:pPr>
      <w:keepNext/>
      <w:numPr>
        <w:numId w:val="5"/>
      </w:numPr>
      <w:shd w:val="clear" w:color="auto" w:fill="FFFFFF"/>
      <w:spacing w:before="120" w:after="120"/>
      <w:ind w:left="360"/>
      <w:jc w:val="both"/>
      <w:outlineLvl w:val="2"/>
    </w:pPr>
    <w:rPr>
      <w:b/>
      <w:iCs/>
      <w:sz w:val="26"/>
    </w:rPr>
  </w:style>
  <w:style w:type="paragraph" w:styleId="Nadpis4">
    <w:name w:val="heading 4"/>
    <w:basedOn w:val="Normln"/>
    <w:next w:val="Normln"/>
    <w:rsid w:val="00603E3C"/>
    <w:pPr>
      <w:keepNext/>
      <w:numPr>
        <w:numId w:val="3"/>
      </w:numPr>
      <w:shd w:val="clear" w:color="auto" w:fill="FFFFFF"/>
      <w:spacing w:before="120" w:after="120"/>
      <w:jc w:val="both"/>
      <w:outlineLvl w:val="3"/>
    </w:pPr>
    <w:rPr>
      <w:b/>
      <w:iCs/>
      <w:sz w:val="26"/>
      <w:szCs w:val="28"/>
    </w:rPr>
  </w:style>
  <w:style w:type="paragraph" w:styleId="Nadpis5">
    <w:name w:val="heading 5"/>
    <w:aliases w:val="Nadpis 4´"/>
    <w:basedOn w:val="Normln"/>
    <w:next w:val="Normln"/>
    <w:link w:val="Nadpis5Char"/>
    <w:qFormat/>
    <w:rsid w:val="00B26BC5"/>
    <w:pPr>
      <w:keepNext/>
      <w:numPr>
        <w:numId w:val="4"/>
      </w:numPr>
      <w:shd w:val="clear" w:color="auto" w:fill="FFFFFF"/>
      <w:spacing w:before="120" w:after="120"/>
      <w:jc w:val="both"/>
      <w:outlineLvl w:val="4"/>
    </w:pPr>
    <w:rPr>
      <w:b/>
      <w:iCs/>
    </w:rPr>
  </w:style>
  <w:style w:type="paragraph" w:styleId="Nadpis6">
    <w:name w:val="heading 6"/>
    <w:basedOn w:val="Normln"/>
    <w:next w:val="Normln"/>
    <w:qFormat/>
    <w:rsid w:val="00FD1DC7"/>
    <w:pPr>
      <w:keepNext/>
      <w:numPr>
        <w:numId w:val="11"/>
      </w:numPr>
      <w:spacing w:before="120" w:after="120"/>
      <w:ind w:left="360"/>
      <w:outlineLvl w:val="5"/>
    </w:pPr>
    <w:rPr>
      <w:b/>
      <w:iCs/>
      <w:sz w:val="26"/>
      <w:szCs w:val="2"/>
    </w:rPr>
  </w:style>
  <w:style w:type="paragraph" w:styleId="Nadpis7">
    <w:name w:val="heading 7"/>
    <w:basedOn w:val="Normln"/>
    <w:next w:val="Normln"/>
    <w:link w:val="Nadpis7Char"/>
    <w:uiPriority w:val="9"/>
    <w:unhideWhenUsed/>
    <w:qFormat/>
    <w:rsid w:val="0027753D"/>
    <w:pPr>
      <w:keepNext/>
      <w:keepLines/>
      <w:numPr>
        <w:numId w:val="27"/>
      </w:numPr>
      <w:spacing w:before="160" w:after="120"/>
      <w:ind w:left="360"/>
      <w:outlineLvl w:val="6"/>
    </w:pPr>
    <w:rPr>
      <w:rFonts w:eastAsiaTheme="majorEastAsia" w:cstheme="majorBidi"/>
      <w:b/>
      <w:iCs/>
    </w:rPr>
  </w:style>
  <w:style w:type="paragraph" w:styleId="Nadpis8">
    <w:name w:val="heading 8"/>
    <w:basedOn w:val="Normln"/>
    <w:next w:val="Normln"/>
    <w:link w:val="Nadpis8Char"/>
    <w:uiPriority w:val="9"/>
    <w:unhideWhenUsed/>
    <w:qFormat/>
    <w:rsid w:val="00E52D29"/>
    <w:pPr>
      <w:keepNext/>
      <w:keepLines/>
      <w:numPr>
        <w:numId w:val="30"/>
      </w:numPr>
      <w:spacing w:before="160" w:after="120"/>
      <w:ind w:left="360"/>
      <w:outlineLvl w:val="7"/>
    </w:pPr>
    <w:rPr>
      <w:rFonts w:eastAsiaTheme="majorEastAsia" w:cstheme="majorBidi"/>
      <w:b/>
      <w:color w:val="000000" w:themeColor="text1"/>
      <w:sz w:val="26"/>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semiHidden/>
    <w:rPr>
      <w:sz w:val="20"/>
      <w:szCs w:val="20"/>
    </w:rPr>
  </w:style>
  <w:style w:type="character" w:styleId="Znakapoznpodarou">
    <w:name w:val="footnote reference"/>
    <w:semiHidden/>
    <w:rPr>
      <w:vertAlign w:val="superscript"/>
    </w:rPr>
  </w:style>
  <w:style w:type="paragraph" w:styleId="Zkladntext">
    <w:name w:val="Body Text"/>
    <w:basedOn w:val="Normln"/>
    <w:link w:val="ZkladntextChar"/>
    <w:semiHidden/>
    <w:pPr>
      <w:shd w:val="clear" w:color="auto" w:fill="FFFFFF"/>
      <w:jc w:val="both"/>
    </w:pPr>
    <w:rPr>
      <w:szCs w:val="25"/>
    </w:rPr>
  </w:style>
  <w:style w:type="paragraph" w:styleId="Zhlav">
    <w:name w:val="header"/>
    <w:basedOn w:val="Normln"/>
    <w:link w:val="ZhlavChar"/>
    <w:uiPriority w:val="99"/>
    <w:unhideWhenUsed/>
    <w:rsid w:val="00BA4F52"/>
    <w:pPr>
      <w:tabs>
        <w:tab w:val="center" w:pos="4536"/>
        <w:tab w:val="right" w:pos="9072"/>
      </w:tabs>
    </w:pPr>
  </w:style>
  <w:style w:type="character" w:customStyle="1" w:styleId="ZhlavChar">
    <w:name w:val="Záhlaví Char"/>
    <w:link w:val="Zhlav"/>
    <w:uiPriority w:val="99"/>
    <w:rsid w:val="00BA4F52"/>
    <w:rPr>
      <w:sz w:val="24"/>
      <w:szCs w:val="24"/>
    </w:rPr>
  </w:style>
  <w:style w:type="paragraph" w:styleId="Zpat">
    <w:name w:val="footer"/>
    <w:basedOn w:val="Normln"/>
    <w:link w:val="ZpatChar"/>
    <w:uiPriority w:val="99"/>
    <w:unhideWhenUsed/>
    <w:rsid w:val="00BA4F52"/>
    <w:pPr>
      <w:tabs>
        <w:tab w:val="center" w:pos="4536"/>
        <w:tab w:val="right" w:pos="9072"/>
      </w:tabs>
    </w:pPr>
  </w:style>
  <w:style w:type="character" w:customStyle="1" w:styleId="ZpatChar">
    <w:name w:val="Zápatí Char"/>
    <w:link w:val="Zpat"/>
    <w:uiPriority w:val="99"/>
    <w:rsid w:val="00BA4F52"/>
    <w:rPr>
      <w:sz w:val="24"/>
      <w:szCs w:val="24"/>
    </w:rPr>
  </w:style>
  <w:style w:type="character" w:styleId="Zstupntext">
    <w:name w:val="Placeholder Text"/>
    <w:basedOn w:val="Standardnpsmoodstavce"/>
    <w:uiPriority w:val="99"/>
    <w:semiHidden/>
    <w:rsid w:val="00E2115C"/>
    <w:rPr>
      <w:color w:val="808080"/>
    </w:rPr>
  </w:style>
  <w:style w:type="paragraph" w:styleId="Nadpisobsahu">
    <w:name w:val="TOC Heading"/>
    <w:basedOn w:val="Nadpis1"/>
    <w:next w:val="Normln"/>
    <w:uiPriority w:val="39"/>
    <w:unhideWhenUsed/>
    <w:qFormat/>
    <w:rsid w:val="007B1233"/>
    <w:pPr>
      <w:keepLines/>
      <w:numPr>
        <w:numId w:val="0"/>
      </w:numPr>
      <w:spacing w:before="240" w:line="259" w:lineRule="auto"/>
      <w:outlineLvl w:val="9"/>
    </w:pPr>
    <w:rPr>
      <w:rFonts w:asciiTheme="majorHAnsi" w:eastAsiaTheme="majorEastAsia" w:hAnsiTheme="majorHAnsi" w:cstheme="majorBidi"/>
      <w:b w:val="0"/>
      <w:bCs w:val="0"/>
      <w:iCs w:val="0"/>
      <w:color w:val="2E74B5" w:themeColor="accent1" w:themeShade="BF"/>
      <w:sz w:val="32"/>
      <w:szCs w:val="32"/>
    </w:rPr>
  </w:style>
  <w:style w:type="paragraph" w:styleId="Obsah1">
    <w:name w:val="toc 1"/>
    <w:basedOn w:val="Normln"/>
    <w:next w:val="Normln"/>
    <w:autoRedefine/>
    <w:uiPriority w:val="39"/>
    <w:unhideWhenUsed/>
    <w:rsid w:val="007B1233"/>
    <w:pPr>
      <w:spacing w:after="100"/>
    </w:pPr>
  </w:style>
  <w:style w:type="paragraph" w:styleId="Obsah3">
    <w:name w:val="toc 3"/>
    <w:basedOn w:val="Normln"/>
    <w:next w:val="Normln"/>
    <w:autoRedefine/>
    <w:uiPriority w:val="39"/>
    <w:unhideWhenUsed/>
    <w:rsid w:val="007B1233"/>
    <w:pPr>
      <w:spacing w:after="100"/>
      <w:ind w:left="480"/>
    </w:pPr>
  </w:style>
  <w:style w:type="paragraph" w:styleId="Obsah2">
    <w:name w:val="toc 2"/>
    <w:basedOn w:val="Normln"/>
    <w:next w:val="Normln"/>
    <w:autoRedefine/>
    <w:uiPriority w:val="39"/>
    <w:unhideWhenUsed/>
    <w:rsid w:val="007B1233"/>
    <w:pPr>
      <w:spacing w:after="100"/>
      <w:ind w:left="240"/>
    </w:pPr>
  </w:style>
  <w:style w:type="character" w:styleId="Hypertextovodkaz">
    <w:name w:val="Hyperlink"/>
    <w:basedOn w:val="Standardnpsmoodstavce"/>
    <w:uiPriority w:val="99"/>
    <w:unhideWhenUsed/>
    <w:rsid w:val="007B1233"/>
    <w:rPr>
      <w:color w:val="0563C1" w:themeColor="hyperlink"/>
      <w:u w:val="single"/>
    </w:rPr>
  </w:style>
  <w:style w:type="paragraph" w:styleId="Bezmezer">
    <w:name w:val="No Spacing"/>
    <w:uiPriority w:val="1"/>
    <w:qFormat/>
    <w:rsid w:val="00DD1951"/>
    <w:pPr>
      <w:numPr>
        <w:numId w:val="17"/>
      </w:numPr>
      <w:spacing w:before="120" w:after="120"/>
      <w:ind w:left="360"/>
    </w:pPr>
    <w:rPr>
      <w:b/>
      <w:sz w:val="26"/>
      <w:szCs w:val="24"/>
    </w:rPr>
  </w:style>
  <w:style w:type="paragraph" w:customStyle="1" w:styleId="Styl1">
    <w:name w:val="Styl1"/>
    <w:basedOn w:val="Nadpis5"/>
    <w:link w:val="Styl1Char"/>
    <w:qFormat/>
    <w:rsid w:val="00B26BC5"/>
    <w:pPr>
      <w:numPr>
        <w:numId w:val="6"/>
      </w:numPr>
      <w:spacing w:before="240" w:after="240"/>
      <w:ind w:left="360"/>
    </w:pPr>
    <w:rPr>
      <w:sz w:val="26"/>
    </w:rPr>
  </w:style>
  <w:style w:type="character" w:customStyle="1" w:styleId="Nadpis5Char">
    <w:name w:val="Nadpis 5 Char"/>
    <w:aliases w:val="Nadpis 4´ Char"/>
    <w:basedOn w:val="Standardnpsmoodstavce"/>
    <w:link w:val="Nadpis5"/>
    <w:rsid w:val="00B26BC5"/>
    <w:rPr>
      <w:b/>
      <w:iCs/>
      <w:sz w:val="24"/>
      <w:szCs w:val="24"/>
      <w:shd w:val="clear" w:color="auto" w:fill="FFFFFF"/>
    </w:rPr>
  </w:style>
  <w:style w:type="character" w:customStyle="1" w:styleId="Styl1Char">
    <w:name w:val="Styl1 Char"/>
    <w:basedOn w:val="Nadpis5Char"/>
    <w:link w:val="Styl1"/>
    <w:rsid w:val="00B26BC5"/>
    <w:rPr>
      <w:b/>
      <w:iCs/>
      <w:sz w:val="26"/>
      <w:szCs w:val="24"/>
      <w:shd w:val="clear" w:color="auto" w:fill="FFFFFF"/>
    </w:rPr>
  </w:style>
  <w:style w:type="paragraph" w:styleId="Odstavecseseznamem">
    <w:name w:val="List Paragraph"/>
    <w:basedOn w:val="Normln"/>
    <w:uiPriority w:val="34"/>
    <w:qFormat/>
    <w:rsid w:val="0010762C"/>
    <w:pPr>
      <w:ind w:left="720"/>
      <w:contextualSpacing/>
    </w:pPr>
  </w:style>
  <w:style w:type="table" w:styleId="Mkatabulky">
    <w:name w:val="Table Grid"/>
    <w:basedOn w:val="Normlntabulka"/>
    <w:uiPriority w:val="39"/>
    <w:rsid w:val="004A4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
    <w:name w:val="Základní text Char"/>
    <w:basedOn w:val="Standardnpsmoodstavce"/>
    <w:link w:val="Zkladntext"/>
    <w:semiHidden/>
    <w:rsid w:val="00811B47"/>
    <w:rPr>
      <w:sz w:val="24"/>
      <w:szCs w:val="25"/>
      <w:shd w:val="clear" w:color="auto" w:fill="FFFFFF"/>
    </w:rPr>
  </w:style>
  <w:style w:type="character" w:customStyle="1" w:styleId="apple-converted-space">
    <w:name w:val="apple-converted-space"/>
    <w:basedOn w:val="Standardnpsmoodstavce"/>
    <w:rsid w:val="00586DEC"/>
  </w:style>
  <w:style w:type="character" w:customStyle="1" w:styleId="Nadpis7Char">
    <w:name w:val="Nadpis 7 Char"/>
    <w:basedOn w:val="Standardnpsmoodstavce"/>
    <w:link w:val="Nadpis7"/>
    <w:uiPriority w:val="9"/>
    <w:rsid w:val="0027753D"/>
    <w:rPr>
      <w:rFonts w:eastAsiaTheme="majorEastAsia" w:cstheme="majorBidi"/>
      <w:b/>
      <w:iCs/>
      <w:sz w:val="24"/>
      <w:szCs w:val="24"/>
    </w:rPr>
  </w:style>
  <w:style w:type="character" w:customStyle="1" w:styleId="Nadpis8Char">
    <w:name w:val="Nadpis 8 Char"/>
    <w:basedOn w:val="Standardnpsmoodstavce"/>
    <w:link w:val="Nadpis8"/>
    <w:uiPriority w:val="9"/>
    <w:rsid w:val="00E52D29"/>
    <w:rPr>
      <w:rFonts w:eastAsiaTheme="majorEastAsia" w:cstheme="majorBidi"/>
      <w:b/>
      <w:color w:val="000000" w:themeColor="text1"/>
      <w:sz w:val="26"/>
      <w:szCs w:val="21"/>
    </w:rPr>
  </w:style>
  <w:style w:type="character" w:styleId="Odkaznakoment">
    <w:name w:val="annotation reference"/>
    <w:basedOn w:val="Standardnpsmoodstavce"/>
    <w:uiPriority w:val="99"/>
    <w:semiHidden/>
    <w:unhideWhenUsed/>
    <w:rsid w:val="00C46442"/>
    <w:rPr>
      <w:sz w:val="16"/>
      <w:szCs w:val="16"/>
    </w:rPr>
  </w:style>
  <w:style w:type="paragraph" w:styleId="Textkomente">
    <w:name w:val="annotation text"/>
    <w:basedOn w:val="Normln"/>
    <w:link w:val="TextkomenteChar"/>
    <w:uiPriority w:val="99"/>
    <w:semiHidden/>
    <w:unhideWhenUsed/>
    <w:rsid w:val="00C46442"/>
    <w:rPr>
      <w:sz w:val="20"/>
      <w:szCs w:val="20"/>
    </w:rPr>
  </w:style>
  <w:style w:type="character" w:customStyle="1" w:styleId="TextkomenteChar">
    <w:name w:val="Text komentáře Char"/>
    <w:basedOn w:val="Standardnpsmoodstavce"/>
    <w:link w:val="Textkomente"/>
    <w:uiPriority w:val="99"/>
    <w:semiHidden/>
    <w:rsid w:val="00C46442"/>
  </w:style>
  <w:style w:type="paragraph" w:styleId="Pedmtkomente">
    <w:name w:val="annotation subject"/>
    <w:basedOn w:val="Textkomente"/>
    <w:next w:val="Textkomente"/>
    <w:link w:val="PedmtkomenteChar"/>
    <w:uiPriority w:val="99"/>
    <w:semiHidden/>
    <w:unhideWhenUsed/>
    <w:rsid w:val="00C46442"/>
    <w:rPr>
      <w:b/>
      <w:bCs/>
    </w:rPr>
  </w:style>
  <w:style w:type="character" w:customStyle="1" w:styleId="PedmtkomenteChar">
    <w:name w:val="Předmět komentáře Char"/>
    <w:basedOn w:val="TextkomenteChar"/>
    <w:link w:val="Pedmtkomente"/>
    <w:uiPriority w:val="99"/>
    <w:semiHidden/>
    <w:rsid w:val="00C46442"/>
    <w:rPr>
      <w:b/>
      <w:bCs/>
    </w:rPr>
  </w:style>
  <w:style w:type="paragraph" w:styleId="Textbubliny">
    <w:name w:val="Balloon Text"/>
    <w:basedOn w:val="Normln"/>
    <w:link w:val="TextbublinyChar"/>
    <w:uiPriority w:val="99"/>
    <w:semiHidden/>
    <w:unhideWhenUsed/>
    <w:rsid w:val="00C4644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46442"/>
    <w:rPr>
      <w:rFonts w:ascii="Segoe UI" w:hAnsi="Segoe UI" w:cs="Segoe UI"/>
      <w:sz w:val="18"/>
      <w:szCs w:val="18"/>
    </w:rPr>
  </w:style>
  <w:style w:type="numbering" w:customStyle="1" w:styleId="Bezseznamu1">
    <w:name w:val="Bez seznamu1"/>
    <w:next w:val="Bezseznamu"/>
    <w:uiPriority w:val="99"/>
    <w:semiHidden/>
    <w:unhideWhenUsed/>
    <w:rsid w:val="005315ED"/>
  </w:style>
  <w:style w:type="table" w:customStyle="1" w:styleId="Mkatabulky1">
    <w:name w:val="Mřížka tabulky1"/>
    <w:basedOn w:val="Normlntabulka"/>
    <w:next w:val="Mkatabulky"/>
    <w:uiPriority w:val="59"/>
    <w:rsid w:val="0053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37.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71.jpeg"/><Relationship Id="rId366" Type="http://schemas.openxmlformats.org/officeDocument/2006/relationships/image" Target="media/image199.png"/><Relationship Id="rId170" Type="http://schemas.openxmlformats.org/officeDocument/2006/relationships/image" Target="media/image80.wmf"/><Relationship Id="rId226" Type="http://schemas.openxmlformats.org/officeDocument/2006/relationships/image" Target="media/image104.wmf"/><Relationship Id="rId433" Type="http://schemas.openxmlformats.org/officeDocument/2006/relationships/image" Target="media/image259.png"/><Relationship Id="rId268" Type="http://schemas.openxmlformats.org/officeDocument/2006/relationships/image" Target="media/image129.wmf"/><Relationship Id="rId475" Type="http://schemas.openxmlformats.org/officeDocument/2006/relationships/oleObject" Target="embeddings/oleObject168.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80.png"/><Relationship Id="rId377" Type="http://schemas.openxmlformats.org/officeDocument/2006/relationships/image" Target="media/image210.png"/><Relationship Id="rId500" Type="http://schemas.openxmlformats.org/officeDocument/2006/relationships/image" Target="media/image301.png"/><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oleObject" Target="embeddings/oleObject119.bin"/><Relationship Id="rId402" Type="http://schemas.openxmlformats.org/officeDocument/2006/relationships/image" Target="media/image230.png"/><Relationship Id="rId279" Type="http://schemas.openxmlformats.org/officeDocument/2006/relationships/image" Target="media/image136.png"/><Relationship Id="rId444" Type="http://schemas.openxmlformats.org/officeDocument/2006/relationships/image" Target="media/image268.png"/><Relationship Id="rId486" Type="http://schemas.openxmlformats.org/officeDocument/2006/relationships/image" Target="media/image294.png"/><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3.png"/><Relationship Id="rId304" Type="http://schemas.openxmlformats.org/officeDocument/2006/relationships/image" Target="media/image153.wmf"/><Relationship Id="rId346" Type="http://schemas.openxmlformats.org/officeDocument/2006/relationships/image" Target="media/image186.wmf"/><Relationship Id="rId388" Type="http://schemas.openxmlformats.org/officeDocument/2006/relationships/image" Target="media/image216.png"/><Relationship Id="rId511" Type="http://schemas.openxmlformats.org/officeDocument/2006/relationships/image" Target="media/image311.png"/><Relationship Id="rId85" Type="http://schemas.openxmlformats.org/officeDocument/2006/relationships/oleObject" Target="embeddings/oleObject36.bin"/><Relationship Id="rId150" Type="http://schemas.openxmlformats.org/officeDocument/2006/relationships/image" Target="media/image72.wmf"/><Relationship Id="rId192" Type="http://schemas.openxmlformats.org/officeDocument/2006/relationships/oleObject" Target="embeddings/oleObject95.bin"/><Relationship Id="rId206" Type="http://schemas.openxmlformats.org/officeDocument/2006/relationships/image" Target="media/image95.wmf"/><Relationship Id="rId413" Type="http://schemas.openxmlformats.org/officeDocument/2006/relationships/image" Target="media/image239.png"/><Relationship Id="rId248" Type="http://schemas.openxmlformats.org/officeDocument/2006/relationships/image" Target="media/image113.wmf"/><Relationship Id="rId455" Type="http://schemas.openxmlformats.org/officeDocument/2006/relationships/image" Target="media/image279.png"/><Relationship Id="rId497" Type="http://schemas.openxmlformats.org/officeDocument/2006/relationships/oleObject" Target="embeddings/oleObject180.bin"/><Relationship Id="rId12" Type="http://schemas.openxmlformats.org/officeDocument/2006/relationships/oleObject" Target="embeddings/oleObject1.bin"/><Relationship Id="rId108" Type="http://schemas.openxmlformats.org/officeDocument/2006/relationships/image" Target="media/image51.wmf"/><Relationship Id="rId315" Type="http://schemas.openxmlformats.org/officeDocument/2006/relationships/image" Target="media/image162.png"/><Relationship Id="rId357" Type="http://schemas.openxmlformats.org/officeDocument/2006/relationships/oleObject" Target="embeddings/oleObject152.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4.bin"/><Relationship Id="rId217" Type="http://schemas.openxmlformats.org/officeDocument/2006/relationships/oleObject" Target="embeddings/oleObject107.bin"/><Relationship Id="rId399" Type="http://schemas.openxmlformats.org/officeDocument/2006/relationships/image" Target="media/image227.png"/><Relationship Id="rId259" Type="http://schemas.openxmlformats.org/officeDocument/2006/relationships/image" Target="media/image122.png"/><Relationship Id="rId424" Type="http://schemas.openxmlformats.org/officeDocument/2006/relationships/image" Target="media/image250.png"/><Relationship Id="rId466" Type="http://schemas.openxmlformats.org/officeDocument/2006/relationships/oleObject" Target="embeddings/oleObject163.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png"/><Relationship Id="rId326" Type="http://schemas.openxmlformats.org/officeDocument/2006/relationships/image" Target="media/image172.png"/><Relationship Id="rId65" Type="http://schemas.openxmlformats.org/officeDocument/2006/relationships/oleObject" Target="embeddings/oleObject26.bin"/><Relationship Id="rId130" Type="http://schemas.openxmlformats.org/officeDocument/2006/relationships/image" Target="media/image62.wmf"/><Relationship Id="rId368" Type="http://schemas.openxmlformats.org/officeDocument/2006/relationships/image" Target="media/image201.png"/><Relationship Id="rId172" Type="http://schemas.openxmlformats.org/officeDocument/2006/relationships/image" Target="media/image81.wmf"/><Relationship Id="rId228" Type="http://schemas.openxmlformats.org/officeDocument/2006/relationships/image" Target="media/image105.wmf"/><Relationship Id="rId435" Type="http://schemas.openxmlformats.org/officeDocument/2006/relationships/image" Target="media/image261.png"/><Relationship Id="rId477" Type="http://schemas.openxmlformats.org/officeDocument/2006/relationships/oleObject" Target="embeddings/oleObject170.bin"/><Relationship Id="rId281" Type="http://schemas.openxmlformats.org/officeDocument/2006/relationships/image" Target="media/image138.png"/><Relationship Id="rId337" Type="http://schemas.openxmlformats.org/officeDocument/2006/relationships/oleObject" Target="embeddings/oleObject142.bin"/><Relationship Id="rId502" Type="http://schemas.openxmlformats.org/officeDocument/2006/relationships/image" Target="media/image302.png"/><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4.bin"/><Relationship Id="rId379" Type="http://schemas.openxmlformats.org/officeDocument/2006/relationships/image" Target="media/image212.png"/><Relationship Id="rId7" Type="http://schemas.openxmlformats.org/officeDocument/2006/relationships/endnotes" Target="endnotes.xml"/><Relationship Id="rId183" Type="http://schemas.openxmlformats.org/officeDocument/2006/relationships/image" Target="media/image83.wmf"/><Relationship Id="rId239" Type="http://schemas.openxmlformats.org/officeDocument/2006/relationships/oleObject" Target="embeddings/oleObject121.bin"/><Relationship Id="rId390" Type="http://schemas.openxmlformats.org/officeDocument/2006/relationships/image" Target="media/image218.png"/><Relationship Id="rId404" Type="http://schemas.openxmlformats.org/officeDocument/2006/relationships/image" Target="media/image232.png"/><Relationship Id="rId446" Type="http://schemas.openxmlformats.org/officeDocument/2006/relationships/image" Target="media/image270.png"/><Relationship Id="rId250" Type="http://schemas.openxmlformats.org/officeDocument/2006/relationships/image" Target="media/image114.wmf"/><Relationship Id="rId292" Type="http://schemas.openxmlformats.org/officeDocument/2006/relationships/image" Target="media/image145.png"/><Relationship Id="rId306" Type="http://schemas.openxmlformats.org/officeDocument/2006/relationships/image" Target="media/image154.wmf"/><Relationship Id="rId488" Type="http://schemas.openxmlformats.org/officeDocument/2006/relationships/image" Target="media/image295.png"/><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2.wmf"/><Relationship Id="rId348" Type="http://schemas.openxmlformats.org/officeDocument/2006/relationships/image" Target="media/image187.wmf"/><Relationship Id="rId513" Type="http://schemas.openxmlformats.org/officeDocument/2006/relationships/image" Target="media/image313.png"/><Relationship Id="rId152" Type="http://schemas.openxmlformats.org/officeDocument/2006/relationships/image" Target="media/image73.wmf"/><Relationship Id="rId194" Type="http://schemas.openxmlformats.org/officeDocument/2006/relationships/oleObject" Target="embeddings/oleObject96.bin"/><Relationship Id="rId208" Type="http://schemas.openxmlformats.org/officeDocument/2006/relationships/image" Target="media/image96.wmf"/><Relationship Id="rId415" Type="http://schemas.openxmlformats.org/officeDocument/2006/relationships/image" Target="media/image241.png"/><Relationship Id="rId457" Type="http://schemas.openxmlformats.org/officeDocument/2006/relationships/image" Target="media/image281.png"/><Relationship Id="rId240" Type="http://schemas.openxmlformats.org/officeDocument/2006/relationships/image" Target="media/image109.png"/><Relationship Id="rId261" Type="http://schemas.openxmlformats.org/officeDocument/2006/relationships/image" Target="media/image124.png"/><Relationship Id="rId478" Type="http://schemas.openxmlformats.org/officeDocument/2006/relationships/image" Target="media/image290.png"/><Relationship Id="rId499" Type="http://schemas.openxmlformats.org/officeDocument/2006/relationships/oleObject" Target="embeddings/oleObject181.bin"/><Relationship Id="rId14" Type="http://schemas.openxmlformats.org/officeDocument/2006/relationships/oleObject" Target="embeddings/oleObject2.bin"/><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image" Target="media/image139.wmf"/><Relationship Id="rId317" Type="http://schemas.openxmlformats.org/officeDocument/2006/relationships/image" Target="media/image164.png"/><Relationship Id="rId338" Type="http://schemas.openxmlformats.org/officeDocument/2006/relationships/image" Target="media/image182.wmf"/><Relationship Id="rId359" Type="http://schemas.openxmlformats.org/officeDocument/2006/relationships/oleObject" Target="embeddings/oleObject153.bin"/><Relationship Id="rId503" Type="http://schemas.openxmlformats.org/officeDocument/2006/relationships/image" Target="media/image303.png"/><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4.bin"/><Relationship Id="rId142" Type="http://schemas.openxmlformats.org/officeDocument/2006/relationships/image" Target="media/image68.wmf"/><Relationship Id="rId163" Type="http://schemas.openxmlformats.org/officeDocument/2006/relationships/oleObject" Target="embeddings/oleObject76.bin"/><Relationship Id="rId184" Type="http://schemas.openxmlformats.org/officeDocument/2006/relationships/oleObject" Target="embeddings/oleObject91.bin"/><Relationship Id="rId219" Type="http://schemas.openxmlformats.org/officeDocument/2006/relationships/oleObject" Target="embeddings/oleObject108.bin"/><Relationship Id="rId370" Type="http://schemas.openxmlformats.org/officeDocument/2006/relationships/image" Target="media/image203.png"/><Relationship Id="rId391" Type="http://schemas.openxmlformats.org/officeDocument/2006/relationships/image" Target="media/image219.png"/><Relationship Id="rId405" Type="http://schemas.openxmlformats.org/officeDocument/2006/relationships/image" Target="media/image233.png"/><Relationship Id="rId426" Type="http://schemas.openxmlformats.org/officeDocument/2006/relationships/image" Target="media/image252.png"/><Relationship Id="rId447" Type="http://schemas.openxmlformats.org/officeDocument/2006/relationships/image" Target="media/image271.png"/><Relationship Id="rId230" Type="http://schemas.openxmlformats.org/officeDocument/2006/relationships/image" Target="media/image106.wmf"/><Relationship Id="rId251" Type="http://schemas.openxmlformats.org/officeDocument/2006/relationships/image" Target="media/image115.png"/><Relationship Id="rId468" Type="http://schemas.openxmlformats.org/officeDocument/2006/relationships/oleObject" Target="embeddings/oleObject164.bin"/><Relationship Id="rId489" Type="http://schemas.openxmlformats.org/officeDocument/2006/relationships/oleObject" Target="embeddings/oleObject176.bin"/><Relationship Id="rId25" Type="http://schemas.openxmlformats.org/officeDocument/2006/relationships/oleObject" Target="embeddings/oleObject6.bin"/><Relationship Id="rId46" Type="http://schemas.openxmlformats.org/officeDocument/2006/relationships/image" Target="media/image20.wmf"/><Relationship Id="rId67" Type="http://schemas.openxmlformats.org/officeDocument/2006/relationships/oleObject" Target="embeddings/oleObject27.bin"/><Relationship Id="rId272" Type="http://schemas.openxmlformats.org/officeDocument/2006/relationships/oleObject" Target="embeddings/oleObject131.bin"/><Relationship Id="rId293" Type="http://schemas.openxmlformats.org/officeDocument/2006/relationships/image" Target="media/image146.png"/><Relationship Id="rId307" Type="http://schemas.openxmlformats.org/officeDocument/2006/relationships/oleObject" Target="embeddings/oleObject141.bin"/><Relationship Id="rId328" Type="http://schemas.openxmlformats.org/officeDocument/2006/relationships/image" Target="media/image174.png"/><Relationship Id="rId349" Type="http://schemas.openxmlformats.org/officeDocument/2006/relationships/oleObject" Target="embeddings/oleObject148.bin"/><Relationship Id="rId514" Type="http://schemas.openxmlformats.org/officeDocument/2006/relationships/fontTable" Target="fontTable.xml"/><Relationship Id="rId88" Type="http://schemas.openxmlformats.org/officeDocument/2006/relationships/image" Target="media/image41.wmf"/><Relationship Id="rId111" Type="http://schemas.openxmlformats.org/officeDocument/2006/relationships/oleObject" Target="embeddings/oleObject49.bin"/><Relationship Id="rId132" Type="http://schemas.openxmlformats.org/officeDocument/2006/relationships/image" Target="media/image63.wmf"/><Relationship Id="rId153" Type="http://schemas.openxmlformats.org/officeDocument/2006/relationships/oleObject" Target="embeddings/oleObject70.bin"/><Relationship Id="rId174" Type="http://schemas.openxmlformats.org/officeDocument/2006/relationships/oleObject" Target="embeddings/oleObject83.bin"/><Relationship Id="rId195" Type="http://schemas.openxmlformats.org/officeDocument/2006/relationships/image" Target="media/image89.png"/><Relationship Id="rId209" Type="http://schemas.openxmlformats.org/officeDocument/2006/relationships/oleObject" Target="embeddings/oleObject103.bin"/><Relationship Id="rId360" Type="http://schemas.openxmlformats.org/officeDocument/2006/relationships/image" Target="media/image193.png"/><Relationship Id="rId381" Type="http://schemas.openxmlformats.org/officeDocument/2006/relationships/oleObject" Target="embeddings/oleObject154.bin"/><Relationship Id="rId416" Type="http://schemas.openxmlformats.org/officeDocument/2006/relationships/image" Target="media/image242.png"/><Relationship Id="rId220" Type="http://schemas.openxmlformats.org/officeDocument/2006/relationships/image" Target="media/image102.wmf"/><Relationship Id="rId241" Type="http://schemas.openxmlformats.org/officeDocument/2006/relationships/image" Target="media/image110.wmf"/><Relationship Id="rId437" Type="http://schemas.openxmlformats.org/officeDocument/2006/relationships/image" Target="media/image263.png"/><Relationship Id="rId458" Type="http://schemas.openxmlformats.org/officeDocument/2006/relationships/oleObject" Target="embeddings/oleObject159.bin"/><Relationship Id="rId479" Type="http://schemas.openxmlformats.org/officeDocument/2006/relationships/oleObject" Target="embeddings/oleObject171.bin"/><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oleObject" Target="embeddings/oleObject22.bin"/><Relationship Id="rId262" Type="http://schemas.openxmlformats.org/officeDocument/2006/relationships/image" Target="media/image125.wmf"/><Relationship Id="rId283" Type="http://schemas.openxmlformats.org/officeDocument/2006/relationships/oleObject" Target="embeddings/oleObject132.bin"/><Relationship Id="rId318" Type="http://schemas.openxmlformats.org/officeDocument/2006/relationships/image" Target="media/image165.png"/><Relationship Id="rId339" Type="http://schemas.openxmlformats.org/officeDocument/2006/relationships/oleObject" Target="embeddings/oleObject143.bin"/><Relationship Id="rId490" Type="http://schemas.openxmlformats.org/officeDocument/2006/relationships/image" Target="media/image296.png"/><Relationship Id="rId504" Type="http://schemas.openxmlformats.org/officeDocument/2006/relationships/image" Target="media/image304.png"/><Relationship Id="rId78" Type="http://schemas.openxmlformats.org/officeDocument/2006/relationships/image" Target="media/image3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8.wmf"/><Relationship Id="rId143" Type="http://schemas.openxmlformats.org/officeDocument/2006/relationships/oleObject" Target="embeddings/oleObject65.bin"/><Relationship Id="rId164" Type="http://schemas.openxmlformats.org/officeDocument/2006/relationships/oleObject" Target="embeddings/oleObject77.bin"/><Relationship Id="rId185" Type="http://schemas.openxmlformats.org/officeDocument/2006/relationships/image" Target="media/image84.wmf"/><Relationship Id="rId350" Type="http://schemas.openxmlformats.org/officeDocument/2006/relationships/image" Target="media/image188.png"/><Relationship Id="rId371" Type="http://schemas.openxmlformats.org/officeDocument/2006/relationships/image" Target="media/image204.png"/><Relationship Id="rId406" Type="http://schemas.openxmlformats.org/officeDocument/2006/relationships/image" Target="media/image234.png"/><Relationship Id="rId9" Type="http://schemas.openxmlformats.org/officeDocument/2006/relationships/footer" Target="footer1.xml"/><Relationship Id="rId210" Type="http://schemas.openxmlformats.org/officeDocument/2006/relationships/image" Target="media/image97.wmf"/><Relationship Id="rId392" Type="http://schemas.openxmlformats.org/officeDocument/2006/relationships/image" Target="media/image220.png"/><Relationship Id="rId427" Type="http://schemas.openxmlformats.org/officeDocument/2006/relationships/image" Target="media/image253.png"/><Relationship Id="rId448" Type="http://schemas.openxmlformats.org/officeDocument/2006/relationships/image" Target="media/image272.png"/><Relationship Id="rId469" Type="http://schemas.openxmlformats.org/officeDocument/2006/relationships/image" Target="media/image287.png"/><Relationship Id="rId26" Type="http://schemas.openxmlformats.org/officeDocument/2006/relationships/image" Target="media/image10.wmf"/><Relationship Id="rId231" Type="http://schemas.openxmlformats.org/officeDocument/2006/relationships/oleObject" Target="embeddings/oleObject115.bin"/><Relationship Id="rId252" Type="http://schemas.openxmlformats.org/officeDocument/2006/relationships/image" Target="media/image116.png"/><Relationship Id="rId273" Type="http://schemas.openxmlformats.org/officeDocument/2006/relationships/image" Target="media/image132.emf"/><Relationship Id="rId294" Type="http://schemas.openxmlformats.org/officeDocument/2006/relationships/image" Target="media/image147.png"/><Relationship Id="rId308" Type="http://schemas.openxmlformats.org/officeDocument/2006/relationships/image" Target="media/image155.png"/><Relationship Id="rId329" Type="http://schemas.openxmlformats.org/officeDocument/2006/relationships/image" Target="media/image175.png"/><Relationship Id="rId480" Type="http://schemas.openxmlformats.org/officeDocument/2006/relationships/image" Target="media/image291.png"/><Relationship Id="rId515" Type="http://schemas.microsoft.com/office/2011/relationships/people" Target="people.xml"/><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3.wmf"/><Relationship Id="rId133" Type="http://schemas.openxmlformats.org/officeDocument/2006/relationships/oleObject" Target="embeddings/oleObject60.bin"/><Relationship Id="rId154" Type="http://schemas.openxmlformats.org/officeDocument/2006/relationships/image" Target="media/image74.wmf"/><Relationship Id="rId175" Type="http://schemas.openxmlformats.org/officeDocument/2006/relationships/oleObject" Target="embeddings/oleObject84.bin"/><Relationship Id="rId340" Type="http://schemas.openxmlformats.org/officeDocument/2006/relationships/image" Target="media/image183.wmf"/><Relationship Id="rId361" Type="http://schemas.openxmlformats.org/officeDocument/2006/relationships/image" Target="media/image194.png"/><Relationship Id="rId196" Type="http://schemas.openxmlformats.org/officeDocument/2006/relationships/image" Target="media/image90.wmf"/><Relationship Id="rId200" Type="http://schemas.openxmlformats.org/officeDocument/2006/relationships/image" Target="media/image92.wmf"/><Relationship Id="rId382" Type="http://schemas.openxmlformats.org/officeDocument/2006/relationships/image" Target="media/image214.wmf"/><Relationship Id="rId417" Type="http://schemas.openxmlformats.org/officeDocument/2006/relationships/image" Target="media/image243.png"/><Relationship Id="rId438" Type="http://schemas.openxmlformats.org/officeDocument/2006/relationships/image" Target="media/image264.emf"/><Relationship Id="rId459" Type="http://schemas.openxmlformats.org/officeDocument/2006/relationships/image" Target="media/image282.png"/><Relationship Id="rId16" Type="http://schemas.openxmlformats.org/officeDocument/2006/relationships/oleObject" Target="embeddings/oleObject3.bin"/><Relationship Id="rId221" Type="http://schemas.openxmlformats.org/officeDocument/2006/relationships/oleObject" Target="embeddings/oleObject109.bin"/><Relationship Id="rId242" Type="http://schemas.openxmlformats.org/officeDocument/2006/relationships/oleObject" Target="embeddings/oleObject122.bin"/><Relationship Id="rId263" Type="http://schemas.openxmlformats.org/officeDocument/2006/relationships/oleObject" Target="embeddings/oleObject128.bin"/><Relationship Id="rId284" Type="http://schemas.openxmlformats.org/officeDocument/2006/relationships/image" Target="media/image140.wmf"/><Relationship Id="rId319" Type="http://schemas.openxmlformats.org/officeDocument/2006/relationships/image" Target="media/image166.png"/><Relationship Id="rId470" Type="http://schemas.openxmlformats.org/officeDocument/2006/relationships/oleObject" Target="embeddings/oleObject165.bin"/><Relationship Id="rId491" Type="http://schemas.openxmlformats.org/officeDocument/2006/relationships/oleObject" Target="embeddings/oleObject177.bin"/><Relationship Id="rId505" Type="http://schemas.openxmlformats.org/officeDocument/2006/relationships/image" Target="media/image305.png"/><Relationship Id="rId37" Type="http://schemas.openxmlformats.org/officeDocument/2006/relationships/oleObject" Target="embeddings/oleObject12.bin"/><Relationship Id="rId58" Type="http://schemas.openxmlformats.org/officeDocument/2006/relationships/image" Target="media/image26.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55.bin"/><Relationship Id="rId144" Type="http://schemas.openxmlformats.org/officeDocument/2006/relationships/image" Target="media/image69.wmf"/><Relationship Id="rId330" Type="http://schemas.openxmlformats.org/officeDocument/2006/relationships/hyperlink" Target="https://cs.wikipedia.org/wiki/Kyselina_ml%C3%A9%C4%8Dn%C3%A1" TargetMode="External"/><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oleObject" Target="embeddings/oleObject92.bin"/><Relationship Id="rId351" Type="http://schemas.openxmlformats.org/officeDocument/2006/relationships/image" Target="media/image189.wmf"/><Relationship Id="rId372" Type="http://schemas.openxmlformats.org/officeDocument/2006/relationships/image" Target="media/image205.png"/><Relationship Id="rId393" Type="http://schemas.openxmlformats.org/officeDocument/2006/relationships/image" Target="media/image221.png"/><Relationship Id="rId407" Type="http://schemas.openxmlformats.org/officeDocument/2006/relationships/comments" Target="comments.xml"/><Relationship Id="rId428" Type="http://schemas.openxmlformats.org/officeDocument/2006/relationships/image" Target="media/image254.png"/><Relationship Id="rId449" Type="http://schemas.openxmlformats.org/officeDocument/2006/relationships/image" Target="media/image273.png"/><Relationship Id="rId211" Type="http://schemas.openxmlformats.org/officeDocument/2006/relationships/oleObject" Target="embeddings/oleObject104.bin"/><Relationship Id="rId232" Type="http://schemas.openxmlformats.org/officeDocument/2006/relationships/image" Target="media/image107.wmf"/><Relationship Id="rId253" Type="http://schemas.openxmlformats.org/officeDocument/2006/relationships/image" Target="media/image117.wmf"/><Relationship Id="rId274" Type="http://schemas.openxmlformats.org/officeDocument/2006/relationships/image" Target="media/image1320.emf"/><Relationship Id="rId295" Type="http://schemas.openxmlformats.org/officeDocument/2006/relationships/image" Target="media/image148.png"/><Relationship Id="rId309" Type="http://schemas.openxmlformats.org/officeDocument/2006/relationships/image" Target="media/image156.png"/><Relationship Id="rId460" Type="http://schemas.openxmlformats.org/officeDocument/2006/relationships/oleObject" Target="embeddings/oleObject160.bin"/><Relationship Id="rId481" Type="http://schemas.openxmlformats.org/officeDocument/2006/relationships/oleObject" Target="embeddings/oleObject172.bin"/><Relationship Id="rId516" Type="http://schemas.openxmlformats.org/officeDocument/2006/relationships/theme" Target="theme/theme1.xml"/><Relationship Id="rId27" Type="http://schemas.openxmlformats.org/officeDocument/2006/relationships/oleObject" Target="embeddings/oleObject7.bin"/><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4.wmf"/><Relationship Id="rId320" Type="http://schemas.openxmlformats.org/officeDocument/2006/relationships/image" Target="media/image167.png"/><Relationship Id="rId80" Type="http://schemas.openxmlformats.org/officeDocument/2006/relationships/image" Target="media/image37.wmf"/><Relationship Id="rId155" Type="http://schemas.openxmlformats.org/officeDocument/2006/relationships/oleObject" Target="embeddings/oleObject71.bin"/><Relationship Id="rId176" Type="http://schemas.openxmlformats.org/officeDocument/2006/relationships/oleObject" Target="embeddings/oleObject85.bin"/><Relationship Id="rId197" Type="http://schemas.openxmlformats.org/officeDocument/2006/relationships/oleObject" Target="embeddings/oleObject97.bin"/><Relationship Id="rId341" Type="http://schemas.openxmlformats.org/officeDocument/2006/relationships/oleObject" Target="embeddings/oleObject144.bin"/><Relationship Id="rId362" Type="http://schemas.openxmlformats.org/officeDocument/2006/relationships/image" Target="media/image195.png"/><Relationship Id="rId383" Type="http://schemas.openxmlformats.org/officeDocument/2006/relationships/oleObject" Target="embeddings/oleObject155.bin"/><Relationship Id="rId418" Type="http://schemas.openxmlformats.org/officeDocument/2006/relationships/image" Target="media/image244.png"/><Relationship Id="rId439" Type="http://schemas.openxmlformats.org/officeDocument/2006/relationships/image" Target="media/image265.emf"/><Relationship Id="rId201" Type="http://schemas.openxmlformats.org/officeDocument/2006/relationships/oleObject" Target="embeddings/oleObject99.bin"/><Relationship Id="rId222" Type="http://schemas.openxmlformats.org/officeDocument/2006/relationships/oleObject" Target="embeddings/oleObject110.bin"/><Relationship Id="rId243" Type="http://schemas.openxmlformats.org/officeDocument/2006/relationships/oleObject" Target="embeddings/oleObject123.bin"/><Relationship Id="rId264" Type="http://schemas.openxmlformats.org/officeDocument/2006/relationships/image" Target="media/image126.png"/><Relationship Id="rId285" Type="http://schemas.openxmlformats.org/officeDocument/2006/relationships/oleObject" Target="embeddings/oleObject133.bin"/><Relationship Id="rId450" Type="http://schemas.openxmlformats.org/officeDocument/2006/relationships/image" Target="media/image274.png"/><Relationship Id="rId471" Type="http://schemas.openxmlformats.org/officeDocument/2006/relationships/image" Target="media/image288.png"/><Relationship Id="rId506" Type="http://schemas.openxmlformats.org/officeDocument/2006/relationships/image" Target="media/image306.png"/><Relationship Id="rId17" Type="http://schemas.openxmlformats.org/officeDocument/2006/relationships/image" Target="media/image5.png"/><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9.wmf"/><Relationship Id="rId310" Type="http://schemas.openxmlformats.org/officeDocument/2006/relationships/image" Target="media/image157.png"/><Relationship Id="rId492" Type="http://schemas.openxmlformats.org/officeDocument/2006/relationships/image" Target="media/image297.png"/><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image" Target="media/image85.wmf"/><Relationship Id="rId331" Type="http://schemas.openxmlformats.org/officeDocument/2006/relationships/image" Target="media/image176.png"/><Relationship Id="rId352" Type="http://schemas.openxmlformats.org/officeDocument/2006/relationships/oleObject" Target="embeddings/oleObject149.bin"/><Relationship Id="rId373" Type="http://schemas.openxmlformats.org/officeDocument/2006/relationships/image" Target="media/image206.png"/><Relationship Id="rId394" Type="http://schemas.openxmlformats.org/officeDocument/2006/relationships/image" Target="media/image222.png"/><Relationship Id="rId408" Type="http://schemas.microsoft.com/office/2011/relationships/commentsExtended" Target="commentsExtended.xml"/><Relationship Id="rId429" Type="http://schemas.openxmlformats.org/officeDocument/2006/relationships/image" Target="media/image255.png"/><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oleObject" Target="embeddings/oleObject116.bin"/><Relationship Id="rId254" Type="http://schemas.openxmlformats.org/officeDocument/2006/relationships/oleObject" Target="embeddings/oleObject127.bin"/><Relationship Id="rId440" Type="http://schemas.openxmlformats.org/officeDocument/2006/relationships/image" Target="media/image2640.emf"/><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image" Target="media/image54.wmf"/><Relationship Id="rId275" Type="http://schemas.openxmlformats.org/officeDocument/2006/relationships/image" Target="media/image133.emf"/><Relationship Id="rId296" Type="http://schemas.openxmlformats.org/officeDocument/2006/relationships/image" Target="media/image149.wmf"/><Relationship Id="rId300" Type="http://schemas.openxmlformats.org/officeDocument/2006/relationships/image" Target="media/image151.wmf"/><Relationship Id="rId461" Type="http://schemas.openxmlformats.org/officeDocument/2006/relationships/image" Target="media/image283.png"/><Relationship Id="rId482" Type="http://schemas.openxmlformats.org/officeDocument/2006/relationships/image" Target="media/image292.png"/><Relationship Id="rId60" Type="http://schemas.openxmlformats.org/officeDocument/2006/relationships/image" Target="media/image27.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image" Target="media/image91.wmf"/><Relationship Id="rId321" Type="http://schemas.openxmlformats.org/officeDocument/2006/relationships/image" Target="media/image168.png"/><Relationship Id="rId342" Type="http://schemas.openxmlformats.org/officeDocument/2006/relationships/image" Target="media/image184.wmf"/><Relationship Id="rId363" Type="http://schemas.openxmlformats.org/officeDocument/2006/relationships/image" Target="media/image196.png"/><Relationship Id="rId384" Type="http://schemas.openxmlformats.org/officeDocument/2006/relationships/oleObject" Target="embeddings/oleObject156.bin"/><Relationship Id="rId419" Type="http://schemas.openxmlformats.org/officeDocument/2006/relationships/image" Target="media/image245.png"/><Relationship Id="rId202" Type="http://schemas.openxmlformats.org/officeDocument/2006/relationships/image" Target="media/image93.wmf"/><Relationship Id="rId223" Type="http://schemas.openxmlformats.org/officeDocument/2006/relationships/oleObject" Target="embeddings/oleObject111.bin"/><Relationship Id="rId244" Type="http://schemas.openxmlformats.org/officeDocument/2006/relationships/image" Target="media/image111.wmf"/><Relationship Id="rId430" Type="http://schemas.openxmlformats.org/officeDocument/2006/relationships/image" Target="media/image256.png"/><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image" Target="media/image127.wmf"/><Relationship Id="rId286" Type="http://schemas.openxmlformats.org/officeDocument/2006/relationships/image" Target="media/image141.wmf"/><Relationship Id="rId451" Type="http://schemas.openxmlformats.org/officeDocument/2006/relationships/image" Target="media/image275.png"/><Relationship Id="rId472" Type="http://schemas.openxmlformats.org/officeDocument/2006/relationships/oleObject" Target="embeddings/oleObject166.bin"/><Relationship Id="rId493" Type="http://schemas.openxmlformats.org/officeDocument/2006/relationships/oleObject" Target="embeddings/oleObject178.bin"/><Relationship Id="rId507" Type="http://schemas.openxmlformats.org/officeDocument/2006/relationships/image" Target="media/image307.png"/><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6.bin"/><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oleObject" Target="embeddings/oleObject93.bin"/><Relationship Id="rId311" Type="http://schemas.openxmlformats.org/officeDocument/2006/relationships/image" Target="media/image158.png"/><Relationship Id="rId332" Type="http://schemas.openxmlformats.org/officeDocument/2006/relationships/image" Target="media/image177.png"/><Relationship Id="rId353" Type="http://schemas.openxmlformats.org/officeDocument/2006/relationships/image" Target="media/image190.wmf"/><Relationship Id="rId374" Type="http://schemas.openxmlformats.org/officeDocument/2006/relationships/image" Target="media/image207.png"/><Relationship Id="rId395" Type="http://schemas.openxmlformats.org/officeDocument/2006/relationships/image" Target="media/image223.png"/><Relationship Id="rId409" Type="http://schemas.openxmlformats.org/officeDocument/2006/relationships/image" Target="media/image235.png"/><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oleObject" Target="embeddings/oleObject105.bin"/><Relationship Id="rId234" Type="http://schemas.openxmlformats.org/officeDocument/2006/relationships/image" Target="media/image108.wmf"/><Relationship Id="rId420" Type="http://schemas.openxmlformats.org/officeDocument/2006/relationships/image" Target="media/image246.png"/><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18.png"/><Relationship Id="rId276" Type="http://schemas.openxmlformats.org/officeDocument/2006/relationships/image" Target="media/image1330.emf"/><Relationship Id="rId297" Type="http://schemas.openxmlformats.org/officeDocument/2006/relationships/oleObject" Target="embeddings/oleObject136.bin"/><Relationship Id="rId441" Type="http://schemas.openxmlformats.org/officeDocument/2006/relationships/image" Target="media/image2650.emf"/><Relationship Id="rId462" Type="http://schemas.openxmlformats.org/officeDocument/2006/relationships/oleObject" Target="embeddings/oleObject161.bin"/><Relationship Id="rId483" Type="http://schemas.openxmlformats.org/officeDocument/2006/relationships/oleObject" Target="embeddings/oleObject173.bin"/><Relationship Id="rId40" Type="http://schemas.openxmlformats.org/officeDocument/2006/relationships/image" Target="media/image17.wmf"/><Relationship Id="rId115" Type="http://schemas.openxmlformats.org/officeDocument/2006/relationships/oleObject" Target="embeddings/oleObject51.bin"/><Relationship Id="rId136" Type="http://schemas.openxmlformats.org/officeDocument/2006/relationships/image" Target="media/image65.wmf"/><Relationship Id="rId157" Type="http://schemas.openxmlformats.org/officeDocument/2006/relationships/oleObject" Target="embeddings/oleObject72.bin"/><Relationship Id="rId178" Type="http://schemas.openxmlformats.org/officeDocument/2006/relationships/oleObject" Target="embeddings/oleObject87.bin"/><Relationship Id="rId301" Type="http://schemas.openxmlformats.org/officeDocument/2006/relationships/oleObject" Target="embeddings/oleObject138.bin"/><Relationship Id="rId322" Type="http://schemas.openxmlformats.org/officeDocument/2006/relationships/image" Target="media/image169.png"/><Relationship Id="rId343" Type="http://schemas.openxmlformats.org/officeDocument/2006/relationships/oleObject" Target="embeddings/oleObject145.bin"/><Relationship Id="rId364" Type="http://schemas.openxmlformats.org/officeDocument/2006/relationships/image" Target="media/image197.png"/><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oleObject" Target="embeddings/oleObject98.bin"/><Relationship Id="rId203" Type="http://schemas.openxmlformats.org/officeDocument/2006/relationships/oleObject" Target="embeddings/oleObject100.bin"/><Relationship Id="rId385" Type="http://schemas.openxmlformats.org/officeDocument/2006/relationships/oleObject" Target="embeddings/oleObject157.bin"/><Relationship Id="rId19" Type="http://schemas.openxmlformats.org/officeDocument/2006/relationships/oleObject" Target="embeddings/List_aplikace_Microsoft_Excel_97_20031.xls"/><Relationship Id="rId224" Type="http://schemas.openxmlformats.org/officeDocument/2006/relationships/image" Target="media/image103.wmf"/><Relationship Id="rId245" Type="http://schemas.openxmlformats.org/officeDocument/2006/relationships/oleObject" Target="embeddings/oleObject124.bin"/><Relationship Id="rId266" Type="http://schemas.openxmlformats.org/officeDocument/2006/relationships/oleObject" Target="embeddings/oleObject129.bin"/><Relationship Id="rId287" Type="http://schemas.openxmlformats.org/officeDocument/2006/relationships/oleObject" Target="embeddings/oleObject134.bin"/><Relationship Id="rId410" Type="http://schemas.openxmlformats.org/officeDocument/2006/relationships/image" Target="media/image236.png"/><Relationship Id="rId431" Type="http://schemas.openxmlformats.org/officeDocument/2006/relationships/image" Target="media/image257.png"/><Relationship Id="rId452" Type="http://schemas.openxmlformats.org/officeDocument/2006/relationships/image" Target="media/image276.png"/><Relationship Id="rId473" Type="http://schemas.openxmlformats.org/officeDocument/2006/relationships/image" Target="media/image289.png"/><Relationship Id="rId494" Type="http://schemas.openxmlformats.org/officeDocument/2006/relationships/image" Target="media/image298.png"/><Relationship Id="rId508" Type="http://schemas.openxmlformats.org/officeDocument/2006/relationships/image" Target="media/image308.png"/><Relationship Id="rId30" Type="http://schemas.openxmlformats.org/officeDocument/2006/relationships/image" Target="media/image12.wmf"/><Relationship Id="rId105" Type="http://schemas.openxmlformats.org/officeDocument/2006/relationships/oleObject" Target="embeddings/oleObject46.bin"/><Relationship Id="rId126" Type="http://schemas.openxmlformats.org/officeDocument/2006/relationships/image" Target="media/image60.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9.png"/><Relationship Id="rId333" Type="http://schemas.openxmlformats.org/officeDocument/2006/relationships/image" Target="media/image178.png"/><Relationship Id="rId354" Type="http://schemas.openxmlformats.org/officeDocument/2006/relationships/oleObject" Target="embeddings/oleObject150.bin"/><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40.bin"/><Relationship Id="rId189" Type="http://schemas.openxmlformats.org/officeDocument/2006/relationships/image" Target="media/image86.wmf"/><Relationship Id="rId375" Type="http://schemas.openxmlformats.org/officeDocument/2006/relationships/image" Target="media/image208.png"/><Relationship Id="rId396" Type="http://schemas.openxmlformats.org/officeDocument/2006/relationships/image" Target="media/image224.png"/><Relationship Id="rId3" Type="http://schemas.openxmlformats.org/officeDocument/2006/relationships/styles" Target="styles.xml"/><Relationship Id="rId214" Type="http://schemas.openxmlformats.org/officeDocument/2006/relationships/image" Target="media/image99.wmf"/><Relationship Id="rId235" Type="http://schemas.openxmlformats.org/officeDocument/2006/relationships/oleObject" Target="embeddings/oleObject117.bin"/><Relationship Id="rId256" Type="http://schemas.openxmlformats.org/officeDocument/2006/relationships/image" Target="media/image119.png"/><Relationship Id="rId277" Type="http://schemas.openxmlformats.org/officeDocument/2006/relationships/image" Target="media/image134.png"/><Relationship Id="rId298" Type="http://schemas.openxmlformats.org/officeDocument/2006/relationships/image" Target="media/image150.wmf"/><Relationship Id="rId400" Type="http://schemas.openxmlformats.org/officeDocument/2006/relationships/image" Target="media/image228.png"/><Relationship Id="rId421" Type="http://schemas.openxmlformats.org/officeDocument/2006/relationships/image" Target="media/image247.png"/><Relationship Id="rId442" Type="http://schemas.openxmlformats.org/officeDocument/2006/relationships/image" Target="media/image266.png"/><Relationship Id="rId463" Type="http://schemas.openxmlformats.org/officeDocument/2006/relationships/image" Target="media/image284.png"/><Relationship Id="rId484" Type="http://schemas.openxmlformats.org/officeDocument/2006/relationships/image" Target="media/image293.png"/><Relationship Id="rId116" Type="http://schemas.openxmlformats.org/officeDocument/2006/relationships/image" Target="media/image55.wmf"/><Relationship Id="rId137" Type="http://schemas.openxmlformats.org/officeDocument/2006/relationships/oleObject" Target="embeddings/oleObject62.bin"/><Relationship Id="rId158" Type="http://schemas.openxmlformats.org/officeDocument/2006/relationships/image" Target="media/image76.wmf"/><Relationship Id="rId302" Type="http://schemas.openxmlformats.org/officeDocument/2006/relationships/image" Target="media/image152.wmf"/><Relationship Id="rId323" Type="http://schemas.openxmlformats.org/officeDocument/2006/relationships/image" Target="media/image170.png"/><Relationship Id="rId344" Type="http://schemas.openxmlformats.org/officeDocument/2006/relationships/image" Target="media/image185.wmf"/><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oleObject" Target="embeddings/oleObject35.bin"/><Relationship Id="rId179" Type="http://schemas.openxmlformats.org/officeDocument/2006/relationships/oleObject" Target="embeddings/oleObject88.bin"/><Relationship Id="rId365" Type="http://schemas.openxmlformats.org/officeDocument/2006/relationships/image" Target="media/image198.png"/><Relationship Id="rId386" Type="http://schemas.openxmlformats.org/officeDocument/2006/relationships/oleObject" Target="embeddings/oleObject158.bin"/><Relationship Id="rId190" Type="http://schemas.openxmlformats.org/officeDocument/2006/relationships/oleObject" Target="embeddings/oleObject94.bin"/><Relationship Id="rId204" Type="http://schemas.openxmlformats.org/officeDocument/2006/relationships/image" Target="media/image94.wmf"/><Relationship Id="rId225" Type="http://schemas.openxmlformats.org/officeDocument/2006/relationships/oleObject" Target="embeddings/oleObject112.bin"/><Relationship Id="rId246" Type="http://schemas.openxmlformats.org/officeDocument/2006/relationships/image" Target="media/image112.wmf"/><Relationship Id="rId267" Type="http://schemas.openxmlformats.org/officeDocument/2006/relationships/image" Target="media/image128.png"/><Relationship Id="rId288" Type="http://schemas.openxmlformats.org/officeDocument/2006/relationships/image" Target="media/image142.wmf"/><Relationship Id="rId411" Type="http://schemas.openxmlformats.org/officeDocument/2006/relationships/image" Target="media/image237.png"/><Relationship Id="rId432" Type="http://schemas.openxmlformats.org/officeDocument/2006/relationships/image" Target="media/image258.png"/><Relationship Id="rId453" Type="http://schemas.openxmlformats.org/officeDocument/2006/relationships/image" Target="media/image277.png"/><Relationship Id="rId474" Type="http://schemas.openxmlformats.org/officeDocument/2006/relationships/oleObject" Target="embeddings/oleObject167.bin"/><Relationship Id="rId509" Type="http://schemas.openxmlformats.org/officeDocument/2006/relationships/image" Target="media/image309.png"/><Relationship Id="rId106" Type="http://schemas.openxmlformats.org/officeDocument/2006/relationships/image" Target="media/image50.wmf"/><Relationship Id="rId127" Type="http://schemas.openxmlformats.org/officeDocument/2006/relationships/oleObject" Target="embeddings/oleObject57.bin"/><Relationship Id="rId313" Type="http://schemas.openxmlformats.org/officeDocument/2006/relationships/image" Target="media/image160.png"/><Relationship Id="rId495" Type="http://schemas.openxmlformats.org/officeDocument/2006/relationships/oleObject" Target="embeddings/oleObject179.bin"/><Relationship Id="rId10" Type="http://schemas.openxmlformats.org/officeDocument/2006/relationships/footer" Target="footer2.xml"/><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oleObject" Target="embeddings/oleObject30.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80.bin"/><Relationship Id="rId334" Type="http://schemas.openxmlformats.org/officeDocument/2006/relationships/image" Target="media/image179.png"/><Relationship Id="rId355" Type="http://schemas.openxmlformats.org/officeDocument/2006/relationships/image" Target="media/image191.wmf"/><Relationship Id="rId376" Type="http://schemas.openxmlformats.org/officeDocument/2006/relationships/image" Target="media/image209.png"/><Relationship Id="rId397" Type="http://schemas.openxmlformats.org/officeDocument/2006/relationships/image" Target="media/image225.png"/><Relationship Id="rId4" Type="http://schemas.openxmlformats.org/officeDocument/2006/relationships/settings" Target="settings.xml"/><Relationship Id="rId180" Type="http://schemas.openxmlformats.org/officeDocument/2006/relationships/oleObject" Target="embeddings/oleObject89.bin"/><Relationship Id="rId215" Type="http://schemas.openxmlformats.org/officeDocument/2006/relationships/oleObject" Target="embeddings/oleObject106.bin"/><Relationship Id="rId236" Type="http://schemas.openxmlformats.org/officeDocument/2006/relationships/oleObject" Target="embeddings/oleObject118.bin"/><Relationship Id="rId257" Type="http://schemas.openxmlformats.org/officeDocument/2006/relationships/image" Target="media/image120.png"/><Relationship Id="rId278" Type="http://schemas.openxmlformats.org/officeDocument/2006/relationships/image" Target="media/image135.png"/><Relationship Id="rId401" Type="http://schemas.openxmlformats.org/officeDocument/2006/relationships/image" Target="media/image229.png"/><Relationship Id="rId422" Type="http://schemas.openxmlformats.org/officeDocument/2006/relationships/image" Target="media/image248.png"/><Relationship Id="rId443" Type="http://schemas.openxmlformats.org/officeDocument/2006/relationships/image" Target="media/image267.png"/><Relationship Id="rId464" Type="http://schemas.openxmlformats.org/officeDocument/2006/relationships/oleObject" Target="embeddings/oleObject162.bin"/><Relationship Id="rId303" Type="http://schemas.openxmlformats.org/officeDocument/2006/relationships/oleObject" Target="embeddings/oleObject139.bin"/><Relationship Id="rId485" Type="http://schemas.openxmlformats.org/officeDocument/2006/relationships/oleObject" Target="embeddings/oleObject174.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46.bin"/><Relationship Id="rId387" Type="http://schemas.openxmlformats.org/officeDocument/2006/relationships/image" Target="media/image215.png"/><Relationship Id="rId510" Type="http://schemas.openxmlformats.org/officeDocument/2006/relationships/image" Target="media/image310.png"/><Relationship Id="rId191" Type="http://schemas.openxmlformats.org/officeDocument/2006/relationships/image" Target="media/image87.wmf"/><Relationship Id="rId205" Type="http://schemas.openxmlformats.org/officeDocument/2006/relationships/oleObject" Target="embeddings/oleObject101.bin"/><Relationship Id="rId247" Type="http://schemas.openxmlformats.org/officeDocument/2006/relationships/oleObject" Target="embeddings/oleObject125.bin"/><Relationship Id="rId412" Type="http://schemas.openxmlformats.org/officeDocument/2006/relationships/image" Target="media/image238.png"/><Relationship Id="rId107" Type="http://schemas.openxmlformats.org/officeDocument/2006/relationships/oleObject" Target="embeddings/oleObject47.bin"/><Relationship Id="rId289" Type="http://schemas.openxmlformats.org/officeDocument/2006/relationships/oleObject" Target="embeddings/oleObject135.bin"/><Relationship Id="rId454" Type="http://schemas.openxmlformats.org/officeDocument/2006/relationships/image" Target="media/image278.png"/><Relationship Id="rId496" Type="http://schemas.openxmlformats.org/officeDocument/2006/relationships/image" Target="media/image299.png"/><Relationship Id="rId11" Type="http://schemas.openxmlformats.org/officeDocument/2006/relationships/image" Target="media/image2.wmf"/><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61.png"/><Relationship Id="rId356" Type="http://schemas.openxmlformats.org/officeDocument/2006/relationships/oleObject" Target="embeddings/oleObject151.bin"/><Relationship Id="rId398" Type="http://schemas.openxmlformats.org/officeDocument/2006/relationships/image" Target="media/image226.png"/><Relationship Id="rId95" Type="http://schemas.openxmlformats.org/officeDocument/2006/relationships/oleObject" Target="embeddings/oleObject41.bin"/><Relationship Id="rId160" Type="http://schemas.openxmlformats.org/officeDocument/2006/relationships/image" Target="media/image77.wmf"/><Relationship Id="rId216" Type="http://schemas.openxmlformats.org/officeDocument/2006/relationships/image" Target="media/image100.wmf"/><Relationship Id="rId423" Type="http://schemas.openxmlformats.org/officeDocument/2006/relationships/image" Target="media/image249.png"/><Relationship Id="rId258" Type="http://schemas.openxmlformats.org/officeDocument/2006/relationships/image" Target="media/image121.png"/><Relationship Id="rId465" Type="http://schemas.openxmlformats.org/officeDocument/2006/relationships/image" Target="media/image285.png"/><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hyperlink" Target="http://chemie.g6.cz/?p=312" TargetMode="External"/><Relationship Id="rId367" Type="http://schemas.openxmlformats.org/officeDocument/2006/relationships/image" Target="media/image200.png"/><Relationship Id="rId171" Type="http://schemas.openxmlformats.org/officeDocument/2006/relationships/oleObject" Target="embeddings/oleObject81.bin"/><Relationship Id="rId227" Type="http://schemas.openxmlformats.org/officeDocument/2006/relationships/oleObject" Target="embeddings/oleObject113.bin"/><Relationship Id="rId269" Type="http://schemas.openxmlformats.org/officeDocument/2006/relationships/oleObject" Target="embeddings/oleObject130.bin"/><Relationship Id="rId434" Type="http://schemas.openxmlformats.org/officeDocument/2006/relationships/image" Target="media/image260.png"/><Relationship Id="rId476" Type="http://schemas.openxmlformats.org/officeDocument/2006/relationships/oleObject" Target="embeddings/oleObject169.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37.png"/><Relationship Id="rId336" Type="http://schemas.openxmlformats.org/officeDocument/2006/relationships/image" Target="media/image181.wmf"/><Relationship Id="rId501" Type="http://schemas.openxmlformats.org/officeDocument/2006/relationships/oleObject" Target="embeddings/oleObject182.bin"/><Relationship Id="rId75" Type="http://schemas.openxmlformats.org/officeDocument/2006/relationships/oleObject" Target="embeddings/oleObject31.bin"/><Relationship Id="rId140" Type="http://schemas.openxmlformats.org/officeDocument/2006/relationships/image" Target="media/image67.wmf"/><Relationship Id="rId182" Type="http://schemas.openxmlformats.org/officeDocument/2006/relationships/image" Target="media/image82.png"/><Relationship Id="rId378" Type="http://schemas.openxmlformats.org/officeDocument/2006/relationships/image" Target="media/image211.png"/><Relationship Id="rId403" Type="http://schemas.openxmlformats.org/officeDocument/2006/relationships/image" Target="media/image231.png"/><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image" Target="media/image269.png"/><Relationship Id="rId487" Type="http://schemas.openxmlformats.org/officeDocument/2006/relationships/oleObject" Target="embeddings/oleObject175.bin"/><Relationship Id="rId291" Type="http://schemas.openxmlformats.org/officeDocument/2006/relationships/image" Target="media/image144.png"/><Relationship Id="rId305" Type="http://schemas.openxmlformats.org/officeDocument/2006/relationships/oleObject" Target="embeddings/oleObject140.bin"/><Relationship Id="rId347" Type="http://schemas.openxmlformats.org/officeDocument/2006/relationships/oleObject" Target="embeddings/oleObject147.bin"/><Relationship Id="rId512" Type="http://schemas.openxmlformats.org/officeDocument/2006/relationships/image" Target="media/image312.png"/><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69.bin"/><Relationship Id="rId389" Type="http://schemas.openxmlformats.org/officeDocument/2006/relationships/image" Target="media/image217.png"/><Relationship Id="rId193" Type="http://schemas.openxmlformats.org/officeDocument/2006/relationships/image" Target="media/image88.wmf"/><Relationship Id="rId207" Type="http://schemas.openxmlformats.org/officeDocument/2006/relationships/oleObject" Target="embeddings/oleObject102.bin"/><Relationship Id="rId249" Type="http://schemas.openxmlformats.org/officeDocument/2006/relationships/oleObject" Target="embeddings/oleObject126.bin"/><Relationship Id="rId414" Type="http://schemas.openxmlformats.org/officeDocument/2006/relationships/image" Target="media/image240.png"/><Relationship Id="rId456" Type="http://schemas.openxmlformats.org/officeDocument/2006/relationships/image" Target="media/image280.png"/><Relationship Id="rId498" Type="http://schemas.openxmlformats.org/officeDocument/2006/relationships/image" Target="media/image300.png"/><Relationship Id="rId13" Type="http://schemas.openxmlformats.org/officeDocument/2006/relationships/image" Target="media/image3.wmf"/><Relationship Id="rId109" Type="http://schemas.openxmlformats.org/officeDocument/2006/relationships/oleObject" Target="embeddings/oleObject48.bin"/><Relationship Id="rId260" Type="http://schemas.openxmlformats.org/officeDocument/2006/relationships/image" Target="media/image123.png"/><Relationship Id="rId316" Type="http://schemas.openxmlformats.org/officeDocument/2006/relationships/image" Target="media/image163.png"/><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7.wmf"/><Relationship Id="rId358" Type="http://schemas.openxmlformats.org/officeDocument/2006/relationships/image" Target="media/image192.wmf"/><Relationship Id="rId162" Type="http://schemas.openxmlformats.org/officeDocument/2006/relationships/oleObject" Target="embeddings/oleObject75.bin"/><Relationship Id="rId218" Type="http://schemas.openxmlformats.org/officeDocument/2006/relationships/image" Target="media/image101.wmf"/><Relationship Id="rId425" Type="http://schemas.openxmlformats.org/officeDocument/2006/relationships/image" Target="media/image251.png"/><Relationship Id="rId467" Type="http://schemas.openxmlformats.org/officeDocument/2006/relationships/image" Target="media/image286.png"/><Relationship Id="rId271" Type="http://schemas.openxmlformats.org/officeDocument/2006/relationships/image" Target="media/image131.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59.bin"/><Relationship Id="rId327" Type="http://schemas.openxmlformats.org/officeDocument/2006/relationships/image" Target="media/image173.png"/><Relationship Id="rId369" Type="http://schemas.openxmlformats.org/officeDocument/2006/relationships/image" Target="media/image202.png"/><Relationship Id="rId173" Type="http://schemas.openxmlformats.org/officeDocument/2006/relationships/oleObject" Target="embeddings/oleObject82.bin"/><Relationship Id="rId229" Type="http://schemas.openxmlformats.org/officeDocument/2006/relationships/oleObject" Target="embeddings/oleObject114.bin"/><Relationship Id="rId380" Type="http://schemas.openxmlformats.org/officeDocument/2006/relationships/image" Target="media/image213.wmf"/><Relationship Id="rId436" Type="http://schemas.openxmlformats.org/officeDocument/2006/relationships/image" Target="media/image26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66A9A-09B9-497F-B2DA-4BF80B71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15349</Words>
  <Characters>90565</Characters>
  <Application>Microsoft Office Word</Application>
  <DocSecurity>0</DocSecurity>
  <Lines>754</Lines>
  <Paragraphs>211</Paragraphs>
  <ScaleCrop>false</ScaleCrop>
  <HeadingPairs>
    <vt:vector size="2" baseType="variant">
      <vt:variant>
        <vt:lpstr>Název</vt:lpstr>
      </vt:variant>
      <vt:variant>
        <vt:i4>1</vt:i4>
      </vt:variant>
    </vt:vector>
  </HeadingPairs>
  <TitlesOfParts>
    <vt:vector size="1" baseType="lpstr">
      <vt:lpstr>- 7</vt:lpstr>
    </vt:vector>
  </TitlesOfParts>
  <Company/>
  <LinksUpToDate>false</LinksUpToDate>
  <CharactersWithSpaces>105703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- 7</dc:title>
  <dc:subject/>
  <dc:creator>oem</dc:creator>
  <cp:keywords/>
  <dc:description/>
  <cp:lastModifiedBy>Sládek</cp:lastModifiedBy>
  <cp:revision>2</cp:revision>
  <cp:lastPrinted>2016-02-11T15:14:00Z</cp:lastPrinted>
  <dcterms:created xsi:type="dcterms:W3CDTF">2016-11-04T09:43:00Z</dcterms:created>
  <dcterms:modified xsi:type="dcterms:W3CDTF">2016-11-04T09:43:00Z</dcterms:modified>
</cp:coreProperties>
</file>