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6E" w:rsidRPr="00CC0391" w:rsidRDefault="00E174A3">
      <w:pPr>
        <w:rPr>
          <w:b/>
          <w:sz w:val="24"/>
          <w:szCs w:val="24"/>
        </w:rPr>
      </w:pPr>
      <w:r w:rsidRPr="00CC0391">
        <w:rPr>
          <w:b/>
          <w:sz w:val="24"/>
          <w:szCs w:val="24"/>
        </w:rPr>
        <w:t>Zprostředkování architektury</w:t>
      </w:r>
    </w:p>
    <w:p w:rsidR="00147824" w:rsidRPr="00CC0391" w:rsidRDefault="00147824" w:rsidP="00147824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C0391">
        <w:rPr>
          <w:rFonts w:cs="Arial"/>
          <w:b/>
          <w:color w:val="000000"/>
          <w:sz w:val="28"/>
          <w:szCs w:val="28"/>
          <w:shd w:val="clear" w:color="auto" w:fill="FFFFFF"/>
        </w:rPr>
        <w:t>Náplň předmětu a požadavky k ukončení</w:t>
      </w:r>
    </w:p>
    <w:p w:rsidR="00CC0391" w:rsidRPr="00CC0391" w:rsidRDefault="00147824" w:rsidP="00CC0391">
      <w:pPr>
        <w:spacing w:after="0"/>
        <w:rPr>
          <w:b/>
          <w:sz w:val="24"/>
          <w:szCs w:val="24"/>
        </w:rPr>
      </w:pPr>
      <w:r w:rsidRPr="00CC0391">
        <w:rPr>
          <w:rFonts w:cs="Arial"/>
          <w:b/>
          <w:color w:val="000000"/>
          <w:sz w:val="24"/>
          <w:szCs w:val="24"/>
          <w:shd w:val="clear" w:color="auto" w:fill="FFFFFF"/>
        </w:rPr>
        <w:t>téma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="00CC0391" w:rsidRPr="00CC0391">
        <w:rPr>
          <w:b/>
          <w:color w:val="0070C0"/>
          <w:sz w:val="28"/>
          <w:szCs w:val="28"/>
        </w:rPr>
        <w:t>Tvorba aktivní knížky k architektonickému objektu</w:t>
      </w:r>
    </w:p>
    <w:p w:rsidR="00CC0391" w:rsidRPr="00CC0391" w:rsidRDefault="00CC0391" w:rsidP="00CC0391">
      <w:pPr>
        <w:spacing w:after="0"/>
        <w:rPr>
          <w:sz w:val="24"/>
          <w:szCs w:val="24"/>
        </w:rPr>
      </w:pPr>
      <w:r w:rsidRPr="00CC0391">
        <w:rPr>
          <w:b/>
          <w:sz w:val="24"/>
          <w:szCs w:val="24"/>
        </w:rPr>
        <w:t>výsledek:</w:t>
      </w:r>
      <w:r w:rsidRPr="00CC0391">
        <w:rPr>
          <w:sz w:val="24"/>
          <w:szCs w:val="24"/>
        </w:rPr>
        <w:t xml:space="preserve"> aktivní knížka v elektronické podobě </w:t>
      </w:r>
      <w:r>
        <w:rPr>
          <w:sz w:val="24"/>
          <w:szCs w:val="24"/>
        </w:rPr>
        <w:t>(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>může být vytvořen</w:t>
      </w:r>
      <w:r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 ručně, naskenován</w:t>
      </w:r>
      <w:r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 a upraven</w:t>
      </w:r>
      <w:r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>, nebo tvořen</w:t>
      </w:r>
      <w:r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 v grafickém programu</w:t>
      </w:r>
      <w:r>
        <w:rPr>
          <w:rFonts w:cs="Arial"/>
          <w:color w:val="000000"/>
          <w:sz w:val="24"/>
          <w:szCs w:val="24"/>
          <w:shd w:val="clear" w:color="auto" w:fill="FFFFFF"/>
        </w:rPr>
        <w:t>)</w:t>
      </w:r>
      <w:r w:rsidRPr="00CC0391">
        <w:rPr>
          <w:sz w:val="24"/>
          <w:szCs w:val="24"/>
        </w:rPr>
        <w:t xml:space="preserve"> vložená do </w:t>
      </w:r>
      <w:proofErr w:type="spellStart"/>
      <w:r w:rsidRPr="00CC0391">
        <w:rPr>
          <w:sz w:val="24"/>
          <w:szCs w:val="24"/>
        </w:rPr>
        <w:t>odevzdávárny</w:t>
      </w:r>
      <w:proofErr w:type="spellEnd"/>
      <w:r w:rsidRPr="00CC0391">
        <w:rPr>
          <w:sz w:val="24"/>
          <w:szCs w:val="24"/>
        </w:rPr>
        <w:t>, papírová maketa</w:t>
      </w:r>
    </w:p>
    <w:p w:rsidR="00CC0391" w:rsidRPr="00CC0391" w:rsidRDefault="00147824" w:rsidP="00CC0391">
      <w:pPr>
        <w:spacing w:after="0"/>
        <w:rPr>
          <w:sz w:val="24"/>
          <w:szCs w:val="24"/>
        </w:rPr>
      </w:pPr>
      <w:r w:rsidRPr="00CC0391">
        <w:rPr>
          <w:rFonts w:cs="Arial"/>
          <w:b/>
          <w:color w:val="000000"/>
          <w:sz w:val="24"/>
          <w:szCs w:val="24"/>
          <w:shd w:val="clear" w:color="auto" w:fill="FFFFFF"/>
        </w:rPr>
        <w:t>cílová skupina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>: vlastní výběr</w:t>
      </w:r>
      <w:r w:rsidR="00CC0391">
        <w:rPr>
          <w:rFonts w:cs="Arial"/>
          <w:color w:val="000000"/>
          <w:sz w:val="24"/>
          <w:szCs w:val="24"/>
          <w:shd w:val="clear" w:color="auto" w:fill="FFFFFF"/>
        </w:rPr>
        <w:t xml:space="preserve"> (</w:t>
      </w:r>
      <w:r w:rsidR="00CC0391" w:rsidRPr="00CC0391">
        <w:rPr>
          <w:sz w:val="24"/>
          <w:szCs w:val="24"/>
        </w:rPr>
        <w:t>děti s dospělým doprovodem, žáci ZŠ, studenti SŠ, dospělí, senioři,…</w:t>
      </w:r>
      <w:r w:rsidR="00CC0391">
        <w:rPr>
          <w:sz w:val="24"/>
          <w:szCs w:val="24"/>
        </w:rPr>
        <w:t>)</w:t>
      </w:r>
    </w:p>
    <w:p w:rsidR="00CC0391" w:rsidRDefault="00CC0391" w:rsidP="00147824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</w:p>
    <w:p w:rsidR="00147824" w:rsidRPr="00CC0391" w:rsidRDefault="00147824" w:rsidP="00147824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b/>
          <w:color w:val="000000"/>
          <w:sz w:val="24"/>
          <w:szCs w:val="24"/>
          <w:shd w:val="clear" w:color="auto" w:fill="FFFFFF"/>
        </w:rPr>
        <w:t>Do tiráže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 (na konci aktivní knížky) </w:t>
      </w:r>
      <w:r w:rsidRPr="00CC0391">
        <w:rPr>
          <w:rFonts w:cs="Arial"/>
          <w:b/>
          <w:color w:val="000000"/>
          <w:sz w:val="24"/>
          <w:szCs w:val="24"/>
          <w:shd w:val="clear" w:color="auto" w:fill="FFFFFF"/>
        </w:rPr>
        <w:t>uveďte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147824" w:rsidRPr="00CC0391" w:rsidRDefault="00147824" w:rsidP="00147824">
      <w:pPr>
        <w:pStyle w:val="Pa0"/>
        <w:rPr>
          <w:rFonts w:asciiTheme="minorHAnsi" w:hAnsiTheme="minorHAnsi" w:cs="Candara"/>
          <w:color w:val="000000"/>
        </w:rPr>
      </w:pPr>
      <w:r w:rsidRPr="00CC0391">
        <w:rPr>
          <w:rFonts w:asciiTheme="minorHAnsi" w:hAnsiTheme="minorHAnsi" w:cs="Candara"/>
          <w:color w:val="000000"/>
        </w:rPr>
        <w:t>Autor/</w:t>
      </w:r>
      <w:proofErr w:type="spellStart"/>
      <w:r w:rsidRPr="00CC0391">
        <w:rPr>
          <w:rFonts w:asciiTheme="minorHAnsi" w:hAnsiTheme="minorHAnsi" w:cs="Candara"/>
          <w:color w:val="000000"/>
        </w:rPr>
        <w:t>ka</w:t>
      </w:r>
      <w:proofErr w:type="spellEnd"/>
      <w:r w:rsidRPr="00CC0391">
        <w:rPr>
          <w:rFonts w:asciiTheme="minorHAnsi" w:hAnsiTheme="minorHAnsi" w:cs="Candara"/>
          <w:color w:val="000000"/>
        </w:rPr>
        <w:t xml:space="preserve">: </w:t>
      </w:r>
    </w:p>
    <w:p w:rsidR="00147824" w:rsidRPr="00CC0391" w:rsidRDefault="00147824" w:rsidP="00147824">
      <w:pPr>
        <w:pStyle w:val="Pa0"/>
        <w:rPr>
          <w:rFonts w:asciiTheme="minorHAnsi" w:hAnsiTheme="minorHAnsi" w:cs="Candara"/>
          <w:color w:val="000000"/>
        </w:rPr>
      </w:pPr>
      <w:r w:rsidRPr="00CC0391">
        <w:rPr>
          <w:rFonts w:asciiTheme="minorHAnsi" w:hAnsiTheme="minorHAnsi" w:cs="Candara"/>
          <w:color w:val="000000"/>
        </w:rPr>
        <w:t xml:space="preserve">Název: </w:t>
      </w:r>
    </w:p>
    <w:p w:rsidR="00147824" w:rsidRPr="00CC0391" w:rsidRDefault="00147824" w:rsidP="00147824">
      <w:pPr>
        <w:pStyle w:val="Pa0"/>
        <w:rPr>
          <w:rFonts w:asciiTheme="minorHAnsi" w:hAnsiTheme="minorHAnsi" w:cs="Candara"/>
          <w:color w:val="000000"/>
        </w:rPr>
      </w:pPr>
      <w:r w:rsidRPr="00CC0391">
        <w:rPr>
          <w:rFonts w:asciiTheme="minorHAnsi" w:hAnsiTheme="minorHAnsi" w:cs="Candara"/>
          <w:color w:val="000000"/>
        </w:rPr>
        <w:t xml:space="preserve">Cílová skupina: </w:t>
      </w:r>
    </w:p>
    <w:p w:rsidR="00147824" w:rsidRPr="00CC0391" w:rsidRDefault="00147824" w:rsidP="00147824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Candara"/>
          <w:color w:val="000000"/>
          <w:sz w:val="24"/>
          <w:szCs w:val="24"/>
        </w:rPr>
        <w:t>Aktivní knížka je výstupem semináře Zprostředkování architektury na katedře výtvarné výchovy Pedagogické fakulty Masarykovy univerzity v jarním semestru 2017.</w:t>
      </w:r>
    </w:p>
    <w:p w:rsidR="00CC0391" w:rsidRDefault="00CC0391" w:rsidP="00CC0391">
      <w:pPr>
        <w:spacing w:after="0"/>
        <w:rPr>
          <w:sz w:val="24"/>
          <w:szCs w:val="24"/>
        </w:rPr>
      </w:pPr>
    </w:p>
    <w:p w:rsidR="00CC0391" w:rsidRPr="00CC0391" w:rsidRDefault="00CC0391" w:rsidP="00CC0391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Pr="00CC0391">
        <w:rPr>
          <w:sz w:val="24"/>
          <w:szCs w:val="24"/>
        </w:rPr>
        <w:t xml:space="preserve">ýběr stavby </w:t>
      </w:r>
      <w:r>
        <w:rPr>
          <w:sz w:val="24"/>
          <w:szCs w:val="24"/>
        </w:rPr>
        <w:t xml:space="preserve">je libovolný </w:t>
      </w:r>
      <w:r w:rsidRPr="00CC0391">
        <w:rPr>
          <w:sz w:val="24"/>
          <w:szCs w:val="24"/>
        </w:rPr>
        <w:t>(kritéria: architektonicky zajímavá, veřejně přístupná, nemusí být v Brně): zámek, hrad, rozhledna, kavárna, obchodní dům, knihovna, opuštěná industriální budova,…</w:t>
      </w:r>
    </w:p>
    <w:p w:rsidR="00CC0391" w:rsidRPr="00CC0391" w:rsidRDefault="00CC0391" w:rsidP="00CC0391">
      <w:pPr>
        <w:spacing w:after="0"/>
        <w:rPr>
          <w:sz w:val="24"/>
          <w:szCs w:val="24"/>
        </w:rPr>
      </w:pPr>
    </w:p>
    <w:p w:rsidR="00CC0391" w:rsidRPr="00CC0391" w:rsidRDefault="00CC0391" w:rsidP="00CC0391">
      <w:pPr>
        <w:spacing w:after="0"/>
        <w:rPr>
          <w:b/>
          <w:sz w:val="24"/>
          <w:szCs w:val="24"/>
        </w:rPr>
      </w:pPr>
      <w:r w:rsidRPr="00CC0391">
        <w:rPr>
          <w:b/>
          <w:sz w:val="24"/>
          <w:szCs w:val="24"/>
        </w:rPr>
        <w:t>Pro inspiraci:</w:t>
      </w:r>
    </w:p>
    <w:p w:rsidR="00CC0391" w:rsidRPr="00CC0391" w:rsidRDefault="00CC0391" w:rsidP="00CC0391">
      <w:pPr>
        <w:spacing w:after="0"/>
        <w:rPr>
          <w:sz w:val="24"/>
          <w:szCs w:val="24"/>
        </w:rPr>
      </w:pPr>
      <w:r w:rsidRPr="00CC0391">
        <w:rPr>
          <w:sz w:val="24"/>
          <w:szCs w:val="24"/>
        </w:rPr>
        <w:t>Obchodní dům Brouk a Babka (dnes Baťa)</w:t>
      </w:r>
    </w:p>
    <w:p w:rsidR="00CC0391" w:rsidRPr="00CC0391" w:rsidRDefault="00CC0391" w:rsidP="00CC0391">
      <w:pPr>
        <w:spacing w:after="0"/>
        <w:rPr>
          <w:sz w:val="24"/>
          <w:szCs w:val="24"/>
        </w:rPr>
      </w:pPr>
      <w:r w:rsidRPr="00CC0391">
        <w:rPr>
          <w:sz w:val="24"/>
          <w:szCs w:val="24"/>
        </w:rPr>
        <w:t xml:space="preserve">Kavárna </w:t>
      </w:r>
      <w:proofErr w:type="spellStart"/>
      <w:r w:rsidRPr="00CC0391">
        <w:rPr>
          <w:sz w:val="24"/>
          <w:szCs w:val="24"/>
        </w:rPr>
        <w:t>Savoy</w:t>
      </w:r>
      <w:proofErr w:type="spellEnd"/>
    </w:p>
    <w:p w:rsidR="00CC0391" w:rsidRPr="00CC0391" w:rsidRDefault="00CC0391" w:rsidP="00CC0391">
      <w:pPr>
        <w:spacing w:after="0"/>
        <w:rPr>
          <w:sz w:val="24"/>
          <w:szCs w:val="24"/>
        </w:rPr>
      </w:pPr>
      <w:r w:rsidRPr="00CC0391">
        <w:rPr>
          <w:sz w:val="24"/>
          <w:szCs w:val="24"/>
        </w:rPr>
        <w:t>Zemanova kavárna (dnes replika)</w:t>
      </w:r>
    </w:p>
    <w:p w:rsidR="00CC0391" w:rsidRPr="00CC0391" w:rsidRDefault="00CC0391" w:rsidP="00CC0391">
      <w:pPr>
        <w:spacing w:after="0"/>
        <w:rPr>
          <w:sz w:val="24"/>
          <w:szCs w:val="24"/>
        </w:rPr>
      </w:pPr>
      <w:r w:rsidRPr="00CC0391">
        <w:rPr>
          <w:sz w:val="24"/>
          <w:szCs w:val="24"/>
        </w:rPr>
        <w:t>Palác Morava</w:t>
      </w:r>
    </w:p>
    <w:p w:rsidR="00CC0391" w:rsidRPr="00CC0391" w:rsidRDefault="00CC0391" w:rsidP="00CC0391">
      <w:pPr>
        <w:spacing w:after="0"/>
        <w:rPr>
          <w:sz w:val="24"/>
          <w:szCs w:val="24"/>
        </w:rPr>
      </w:pPr>
      <w:r w:rsidRPr="00CC0391">
        <w:rPr>
          <w:sz w:val="24"/>
          <w:szCs w:val="24"/>
        </w:rPr>
        <w:t>Budova Moravské zemské knihovny</w:t>
      </w:r>
    </w:p>
    <w:p w:rsidR="00CC0391" w:rsidRPr="00CC0391" w:rsidRDefault="00CC0391" w:rsidP="00CC0391">
      <w:pPr>
        <w:spacing w:after="0"/>
        <w:rPr>
          <w:sz w:val="24"/>
          <w:szCs w:val="24"/>
        </w:rPr>
      </w:pPr>
      <w:r w:rsidRPr="00CC0391">
        <w:rPr>
          <w:sz w:val="24"/>
          <w:szCs w:val="24"/>
        </w:rPr>
        <w:t>Knihovna Filozofické fakulty MU</w:t>
      </w:r>
    </w:p>
    <w:p w:rsidR="00CC0391" w:rsidRPr="00CC0391" w:rsidRDefault="00CC0391" w:rsidP="00CC0391">
      <w:pPr>
        <w:spacing w:after="0"/>
        <w:rPr>
          <w:sz w:val="24"/>
          <w:szCs w:val="24"/>
        </w:rPr>
      </w:pPr>
      <w:r w:rsidRPr="00CC0391">
        <w:rPr>
          <w:sz w:val="24"/>
          <w:szCs w:val="24"/>
        </w:rPr>
        <w:t xml:space="preserve">Lávka pro pěší od Evy </w:t>
      </w:r>
      <w:proofErr w:type="spellStart"/>
      <w:r w:rsidRPr="00CC0391">
        <w:rPr>
          <w:sz w:val="24"/>
          <w:szCs w:val="24"/>
        </w:rPr>
        <w:t>Jiřičné</w:t>
      </w:r>
      <w:proofErr w:type="spellEnd"/>
      <w:r w:rsidRPr="00CC0391">
        <w:rPr>
          <w:sz w:val="24"/>
          <w:szCs w:val="24"/>
        </w:rPr>
        <w:t xml:space="preserve"> na Kolišti</w:t>
      </w:r>
    </w:p>
    <w:p w:rsidR="00CC0391" w:rsidRPr="00CC0391" w:rsidRDefault="00CC0391" w:rsidP="00CC0391">
      <w:pPr>
        <w:spacing w:after="0"/>
        <w:rPr>
          <w:sz w:val="24"/>
          <w:szCs w:val="24"/>
        </w:rPr>
      </w:pPr>
    </w:p>
    <w:p w:rsidR="00147824" w:rsidRPr="00CC0391" w:rsidRDefault="00147824" w:rsidP="00147824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b/>
          <w:color w:val="000000"/>
          <w:sz w:val="24"/>
          <w:szCs w:val="24"/>
          <w:shd w:val="clear" w:color="auto" w:fill="FFFFFF"/>
        </w:rPr>
        <w:t>Aktivní knížky mají nebo mohou (podle svého zaměření a cílové skupiny) obsahovat:</w:t>
      </w:r>
    </w:p>
    <w:p w:rsidR="00147824" w:rsidRPr="00CC0391" w:rsidRDefault="00147824" w:rsidP="00147824">
      <w:pPr>
        <w:pStyle w:val="Odstavecseseznamem"/>
        <w:numPr>
          <w:ilvl w:val="0"/>
          <w:numId w:val="1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color w:val="000000"/>
          <w:sz w:val="24"/>
          <w:szCs w:val="24"/>
          <w:shd w:val="clear" w:color="auto" w:fill="FFFFFF"/>
        </w:rPr>
        <w:t>název aktivní knížky (odkazuje k tématu, může být hravý, slovní hříčka,…)</w:t>
      </w:r>
    </w:p>
    <w:p w:rsidR="00147824" w:rsidRPr="00CC0391" w:rsidRDefault="00147824" w:rsidP="00147824">
      <w:pPr>
        <w:pStyle w:val="Odstavecseseznamem"/>
        <w:numPr>
          <w:ilvl w:val="0"/>
          <w:numId w:val="1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color w:val="000000"/>
          <w:sz w:val="24"/>
          <w:szCs w:val="24"/>
          <w:shd w:val="clear" w:color="auto" w:fill="FFFFFF"/>
        </w:rPr>
        <w:t>informace k objektu</w:t>
      </w:r>
    </w:p>
    <w:p w:rsidR="00147824" w:rsidRPr="00CC0391" w:rsidRDefault="00147824" w:rsidP="00147824">
      <w:pPr>
        <w:pStyle w:val="Odstavecseseznamem"/>
        <w:numPr>
          <w:ilvl w:val="0"/>
          <w:numId w:val="1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aktivity (buď přímo v aktivní knížce – výtvarné, slovesné,… + prostor na tvorbu; nebo návrhy aktivit, které se mohou odehrávat mimo </w:t>
      </w:r>
      <w:r w:rsidR="00CC0391" w:rsidRPr="00CC0391">
        <w:rPr>
          <w:rFonts w:cs="Arial"/>
          <w:color w:val="000000"/>
          <w:sz w:val="24"/>
          <w:szCs w:val="24"/>
          <w:shd w:val="clear" w:color="auto" w:fill="FFFFFF"/>
        </w:rPr>
        <w:t>aktivní knížku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 – pohybové, hudební, výtvarné na větším prostoru,…)</w:t>
      </w:r>
    </w:p>
    <w:p w:rsidR="00147824" w:rsidRPr="00CC0391" w:rsidRDefault="00147824" w:rsidP="00147824">
      <w:pPr>
        <w:pStyle w:val="Odstavecseseznamem"/>
        <w:numPr>
          <w:ilvl w:val="0"/>
          <w:numId w:val="1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color w:val="000000"/>
          <w:sz w:val="24"/>
          <w:szCs w:val="24"/>
          <w:shd w:val="clear" w:color="auto" w:fill="FFFFFF"/>
        </w:rPr>
        <w:t>fotografie, obrázky, vlastní ilustrace</w:t>
      </w:r>
    </w:p>
    <w:p w:rsidR="00147824" w:rsidRPr="00CC0391" w:rsidRDefault="00147824" w:rsidP="00147824">
      <w:pPr>
        <w:pStyle w:val="Odstavecseseznamem"/>
        <w:numPr>
          <w:ilvl w:val="0"/>
          <w:numId w:val="1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color w:val="000000"/>
          <w:sz w:val="24"/>
          <w:szCs w:val="24"/>
          <w:shd w:val="clear" w:color="auto" w:fill="FFFFFF"/>
        </w:rPr>
        <w:t>slovníček základních pojmů</w:t>
      </w:r>
    </w:p>
    <w:p w:rsidR="00147824" w:rsidRPr="00CC0391" w:rsidRDefault="00147824" w:rsidP="00147824">
      <w:pPr>
        <w:pStyle w:val="Odstavecseseznamem"/>
        <w:numPr>
          <w:ilvl w:val="0"/>
          <w:numId w:val="1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color w:val="000000"/>
          <w:sz w:val="24"/>
          <w:szCs w:val="24"/>
          <w:shd w:val="clear" w:color="auto" w:fill="FFFFFF"/>
        </w:rPr>
        <w:t>klíč k úlohám, které vyžadují přesnou odpověď</w:t>
      </w:r>
    </w:p>
    <w:p w:rsidR="00147824" w:rsidRPr="00CC0391" w:rsidRDefault="00147824" w:rsidP="00147824">
      <w:pPr>
        <w:pStyle w:val="Odstavecseseznamem"/>
        <w:numPr>
          <w:ilvl w:val="0"/>
          <w:numId w:val="1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průvodce (kreslená/nafocená postavička, která provází </w:t>
      </w:r>
      <w:r w:rsidR="00CC0391" w:rsidRPr="00CC0391">
        <w:rPr>
          <w:rFonts w:cs="Arial"/>
          <w:color w:val="000000"/>
          <w:sz w:val="24"/>
          <w:szCs w:val="24"/>
          <w:shd w:val="clear" w:color="auto" w:fill="FFFFFF"/>
        </w:rPr>
        <w:t>objektem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>)</w:t>
      </w:r>
    </w:p>
    <w:p w:rsidR="00147824" w:rsidRPr="00CC0391" w:rsidRDefault="00CC0391" w:rsidP="0014782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C0391">
        <w:rPr>
          <w:rFonts w:cs="Arial"/>
          <w:color w:val="000000"/>
          <w:sz w:val="24"/>
          <w:szCs w:val="24"/>
          <w:shd w:val="clear" w:color="auto" w:fill="FFFFFF"/>
        </w:rPr>
        <w:lastRenderedPageBreak/>
        <w:t>aktivní knížka</w:t>
      </w:r>
      <w:r w:rsidR="00147824"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 může mít různou formu (skládačka, leporelo, volné listy ve složce, jednoduchá vazba,…), může obsahovat průstřihy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>, různé materiály, struktury,…</w:t>
      </w:r>
    </w:p>
    <w:p w:rsidR="00CC0391" w:rsidRDefault="00CC0391" w:rsidP="00CC0391">
      <w:pPr>
        <w:spacing w:after="0"/>
        <w:rPr>
          <w:sz w:val="24"/>
          <w:szCs w:val="24"/>
        </w:rPr>
      </w:pPr>
    </w:p>
    <w:p w:rsidR="00CC0391" w:rsidRDefault="00CC0391" w:rsidP="00CC0391">
      <w:pPr>
        <w:spacing w:after="0"/>
        <w:rPr>
          <w:sz w:val="24"/>
          <w:szCs w:val="24"/>
        </w:rPr>
      </w:pPr>
    </w:p>
    <w:p w:rsidR="00E174A3" w:rsidRPr="00CC0391" w:rsidRDefault="00E174A3" w:rsidP="00CC0391">
      <w:pPr>
        <w:spacing w:after="0"/>
        <w:rPr>
          <w:b/>
          <w:sz w:val="24"/>
          <w:szCs w:val="24"/>
        </w:rPr>
      </w:pPr>
      <w:r w:rsidRPr="00CC0391">
        <w:rPr>
          <w:b/>
          <w:sz w:val="24"/>
          <w:szCs w:val="24"/>
        </w:rPr>
        <w:t>Výuka:</w:t>
      </w:r>
    </w:p>
    <w:p w:rsidR="00E174A3" w:rsidRPr="00CC0391" w:rsidRDefault="00CC0391" w:rsidP="00147824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E174A3" w:rsidRPr="00CC0391">
        <w:rPr>
          <w:sz w:val="24"/>
          <w:szCs w:val="24"/>
        </w:rPr>
        <w:t xml:space="preserve">ndividuální konzultace (pondělí 13:30-15:30, nebo po domluvě: </w:t>
      </w:r>
      <w:hyperlink r:id="rId5" w:history="1">
        <w:r w:rsidR="00E174A3" w:rsidRPr="00CC0391">
          <w:rPr>
            <w:rStyle w:val="Hypertextovodkaz"/>
            <w:sz w:val="24"/>
            <w:szCs w:val="24"/>
          </w:rPr>
          <w:t>burdovajitka@email.cz</w:t>
        </w:r>
      </w:hyperlink>
      <w:r w:rsidR="00E174A3" w:rsidRPr="00CC0391">
        <w:rPr>
          <w:sz w:val="24"/>
          <w:szCs w:val="24"/>
        </w:rPr>
        <w:t>, 732767790)</w:t>
      </w:r>
    </w:p>
    <w:p w:rsidR="00E174A3" w:rsidRPr="00CC0391" w:rsidRDefault="00CC0391" w:rsidP="00147824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E174A3" w:rsidRPr="00CC0391">
        <w:rPr>
          <w:sz w:val="24"/>
          <w:szCs w:val="24"/>
        </w:rPr>
        <w:t>polečné setkání ve zkouškovém období</w:t>
      </w:r>
    </w:p>
    <w:p w:rsidR="009B1583" w:rsidRPr="00CC0391" w:rsidRDefault="009B1583" w:rsidP="00147824">
      <w:pPr>
        <w:spacing w:after="0"/>
        <w:rPr>
          <w:sz w:val="24"/>
          <w:szCs w:val="24"/>
        </w:rPr>
      </w:pPr>
    </w:p>
    <w:p w:rsidR="00CC0391" w:rsidRPr="00CC0391" w:rsidRDefault="00CC0391" w:rsidP="00CC0391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b/>
          <w:color w:val="000000"/>
          <w:sz w:val="24"/>
          <w:szCs w:val="24"/>
          <w:shd w:val="clear" w:color="auto" w:fill="FFFFFF"/>
        </w:rPr>
        <w:t>Studijní materiály, inspirace:</w:t>
      </w:r>
    </w:p>
    <w:p w:rsidR="00CC0391" w:rsidRPr="00CC0391" w:rsidRDefault="00CC0391" w:rsidP="00CC0391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b/>
          <w:color w:val="000000"/>
          <w:sz w:val="24"/>
          <w:szCs w:val="24"/>
          <w:shd w:val="clear" w:color="auto" w:fill="FFFFFF"/>
        </w:rPr>
        <w:t>Škola muzejní pedagogiky 6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 (ke stažení zdarma na: http://www.emuzeum.</w:t>
      </w:r>
      <w:proofErr w:type="gramStart"/>
      <w:r w:rsidRPr="00CC0391">
        <w:rPr>
          <w:rFonts w:cs="Arial"/>
          <w:color w:val="000000"/>
          <w:sz w:val="24"/>
          <w:szCs w:val="24"/>
          <w:shd w:val="clear" w:color="auto" w:fill="FFFFFF"/>
        </w:rPr>
        <w:t>cz/muzeologie-a-metodika/teoreticke-texty/skola-muzejni-pedagogiky</w:t>
      </w:r>
      <w:proofErr w:type="gramEnd"/>
      <w:r w:rsidRPr="00CC0391">
        <w:rPr>
          <w:rFonts w:cs="Arial"/>
          <w:color w:val="000000"/>
          <w:sz w:val="24"/>
          <w:szCs w:val="24"/>
          <w:shd w:val="clear" w:color="auto" w:fill="FFFFFF"/>
        </w:rPr>
        <w:t>.</w:t>
      </w:r>
      <w:proofErr w:type="gramStart"/>
      <w:r w:rsidRPr="00CC0391">
        <w:rPr>
          <w:rFonts w:cs="Arial"/>
          <w:color w:val="000000"/>
          <w:sz w:val="24"/>
          <w:szCs w:val="24"/>
          <w:shd w:val="clear" w:color="auto" w:fill="FFFFFF"/>
        </w:rPr>
        <w:t>html</w:t>
      </w:r>
      <w:proofErr w:type="gramEnd"/>
      <w:r w:rsidRPr="00CC0391">
        <w:rPr>
          <w:rFonts w:cs="Arial"/>
          <w:color w:val="000000"/>
          <w:sz w:val="24"/>
          <w:szCs w:val="24"/>
          <w:shd w:val="clear" w:color="auto" w:fill="FFFFFF"/>
        </w:rPr>
        <w:t>)</w:t>
      </w:r>
    </w:p>
    <w:p w:rsidR="00CC0391" w:rsidRPr="00CC0391" w:rsidRDefault="00CC0391" w:rsidP="00CC0391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b/>
          <w:color w:val="000000"/>
          <w:sz w:val="24"/>
          <w:szCs w:val="24"/>
          <w:shd w:val="clear" w:color="auto" w:fill="FFFFFF"/>
        </w:rPr>
        <w:t>Tvorba pracovních listů MCMP MZM</w:t>
      </w:r>
      <w:r w:rsidRPr="00CC0391">
        <w:rPr>
          <w:rFonts w:cs="Arial"/>
          <w:color w:val="000000"/>
          <w:sz w:val="24"/>
          <w:szCs w:val="24"/>
          <w:shd w:val="clear" w:color="auto" w:fill="FFFFFF"/>
        </w:rPr>
        <w:t xml:space="preserve"> (ke stažení zdarma </w:t>
      </w:r>
      <w:proofErr w:type="gramStart"/>
      <w:r w:rsidRPr="00CC0391">
        <w:rPr>
          <w:rFonts w:cs="Arial"/>
          <w:color w:val="000000"/>
          <w:sz w:val="24"/>
          <w:szCs w:val="24"/>
          <w:shd w:val="clear" w:color="auto" w:fill="FFFFFF"/>
        </w:rPr>
        <w:t>na</w:t>
      </w:r>
      <w:proofErr w:type="gramEnd"/>
      <w:r w:rsidRPr="00CC0391">
        <w:rPr>
          <w:rFonts w:cs="Arial"/>
          <w:color w:val="000000"/>
          <w:sz w:val="24"/>
          <w:szCs w:val="24"/>
          <w:shd w:val="clear" w:color="auto" w:fill="FFFFFF"/>
        </w:rPr>
        <w:t>: http://www.mcmp.cz/vzdelavani/metodicke-texty-a-doporuceni/)</w:t>
      </w:r>
    </w:p>
    <w:p w:rsidR="00CC0391" w:rsidRPr="00CC0391" w:rsidRDefault="00CC0391" w:rsidP="00CC0391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C0391">
        <w:rPr>
          <w:rFonts w:cs="Arial"/>
          <w:b/>
          <w:color w:val="000000"/>
          <w:sz w:val="24"/>
          <w:szCs w:val="24"/>
          <w:shd w:val="clear" w:color="auto" w:fill="FFFFFF"/>
        </w:rPr>
        <w:t>Ukázky pracovních listů ke stažení:</w:t>
      </w:r>
    </w:p>
    <w:p w:rsidR="00CC0391" w:rsidRPr="00CC0391" w:rsidRDefault="00CC0391" w:rsidP="00CC0391">
      <w:pPr>
        <w:rPr>
          <w:rFonts w:cs="Arial"/>
          <w:color w:val="000000"/>
          <w:sz w:val="24"/>
          <w:szCs w:val="24"/>
          <w:shd w:val="clear" w:color="auto" w:fill="FFFFFF"/>
        </w:rPr>
      </w:pPr>
      <w:hyperlink r:id="rId6" w:history="1">
        <w:r w:rsidRPr="00CC0391">
          <w:rPr>
            <w:rStyle w:val="Hypertextovodkaz"/>
            <w:rFonts w:cs="Arial"/>
            <w:sz w:val="24"/>
            <w:szCs w:val="24"/>
            <w:shd w:val="clear" w:color="auto" w:fill="FFFFFF"/>
          </w:rPr>
          <w:t>http://www.emuzeum.cz/muzeologie-a-metodika/pracovni-listy/</w:t>
        </w:r>
      </w:hyperlink>
    </w:p>
    <w:p w:rsidR="00CC0391" w:rsidRPr="00CC0391" w:rsidRDefault="00CC0391" w:rsidP="00CC0391">
      <w:pPr>
        <w:rPr>
          <w:rFonts w:cs="Arial"/>
          <w:color w:val="000000"/>
          <w:sz w:val="24"/>
          <w:szCs w:val="24"/>
          <w:shd w:val="clear" w:color="auto" w:fill="FFFFFF"/>
        </w:rPr>
      </w:pPr>
      <w:hyperlink r:id="rId7" w:history="1">
        <w:r w:rsidRPr="00CC0391">
          <w:rPr>
            <w:rStyle w:val="Hypertextovodkaz"/>
            <w:rFonts w:cs="Arial"/>
            <w:sz w:val="24"/>
            <w:szCs w:val="24"/>
            <w:shd w:val="clear" w:color="auto" w:fill="FFFFFF"/>
          </w:rPr>
          <w:t>http://www.gmb.sk/sk/content/detski-sprievodcovia</w:t>
        </w:r>
      </w:hyperlink>
    </w:p>
    <w:p w:rsidR="00CC0391" w:rsidRDefault="00CC0391" w:rsidP="00147824">
      <w:pPr>
        <w:spacing w:after="0"/>
      </w:pPr>
    </w:p>
    <w:sectPr w:rsidR="00CC0391" w:rsidSect="0000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1B95"/>
    <w:multiLevelType w:val="hybridMultilevel"/>
    <w:tmpl w:val="5B40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4A3"/>
    <w:rsid w:val="0000396E"/>
    <w:rsid w:val="00147824"/>
    <w:rsid w:val="00680227"/>
    <w:rsid w:val="007B06FF"/>
    <w:rsid w:val="008F787A"/>
    <w:rsid w:val="009B1583"/>
    <w:rsid w:val="00CC0391"/>
    <w:rsid w:val="00D51327"/>
    <w:rsid w:val="00E174A3"/>
    <w:rsid w:val="00F2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74A3"/>
    <w:rPr>
      <w:color w:val="0000FF" w:themeColor="hyperlink"/>
      <w:u w:val="single"/>
    </w:rPr>
  </w:style>
  <w:style w:type="paragraph" w:customStyle="1" w:styleId="Pa0">
    <w:name w:val="Pa0"/>
    <w:basedOn w:val="Normln"/>
    <w:next w:val="Normln"/>
    <w:uiPriority w:val="99"/>
    <w:rsid w:val="00147824"/>
    <w:pPr>
      <w:autoSpaceDE w:val="0"/>
      <w:autoSpaceDN w:val="0"/>
      <w:adjustRightInd w:val="0"/>
      <w:spacing w:after="0" w:line="240" w:lineRule="atLeast"/>
    </w:pPr>
    <w:rPr>
      <w:rFonts w:ascii="Candara" w:hAnsi="Candar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b.sk/sk/content/detski-sprievodcov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uzeum.cz/muzeologie-a-metodika/pracovni-listy/" TargetMode="External"/><Relationship Id="rId5" Type="http://schemas.openxmlformats.org/officeDocument/2006/relationships/hyperlink" Target="mailto:burdovajitka@emai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2017-03-15T12:41:00Z</dcterms:created>
  <dcterms:modified xsi:type="dcterms:W3CDTF">2017-03-16T17:06:00Z</dcterms:modified>
</cp:coreProperties>
</file>