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E3" w:rsidRPr="009A19E3" w:rsidRDefault="009A19E3" w:rsidP="009A1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19E3">
        <w:rPr>
          <w:rFonts w:ascii="Times New Roman" w:hAnsi="Times New Roman" w:cs="Times New Roman"/>
          <w:b/>
          <w:bCs/>
          <w:sz w:val="24"/>
          <w:szCs w:val="24"/>
        </w:rPr>
        <w:t>SPSMP_S4f1</w:t>
      </w:r>
      <w:r w:rsidRPr="009A19E3">
        <w:rPr>
          <w:rFonts w:ascii="Times New Roman" w:hAnsi="Times New Roman" w:cs="Times New Roman"/>
          <w:sz w:val="24"/>
          <w:szCs w:val="24"/>
        </w:rPr>
        <w:t xml:space="preserve"> Specializace: Rozvoj komunikačních schopností u žáků s mentálním postižením 1</w:t>
      </w:r>
    </w:p>
    <w:p w:rsidR="009A19E3" w:rsidRDefault="009A19E3" w:rsidP="009A1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19E3">
        <w:rPr>
          <w:rFonts w:ascii="Times New Roman" w:hAnsi="Times New Roman" w:cs="Times New Roman"/>
          <w:b/>
          <w:bCs/>
          <w:sz w:val="24"/>
          <w:szCs w:val="24"/>
        </w:rPr>
        <w:t>SPSMP_S4h1</w:t>
      </w:r>
      <w:r w:rsidRPr="009A19E3">
        <w:rPr>
          <w:rFonts w:ascii="Times New Roman" w:hAnsi="Times New Roman" w:cs="Times New Roman"/>
          <w:sz w:val="24"/>
          <w:szCs w:val="24"/>
        </w:rPr>
        <w:t xml:space="preserve"> Specializace: Edukace žáků v riziku problémů / poruch chování a s mentálním postižením 1</w:t>
      </w:r>
    </w:p>
    <w:p w:rsidR="00A7270A" w:rsidRPr="00A7270A" w:rsidRDefault="00A7270A" w:rsidP="009A1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70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8FC"/>
        </w:rPr>
        <w:t>SP7MP_S4s1</w:t>
      </w:r>
      <w:r w:rsidRPr="00A727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> </w:t>
      </w:r>
      <w:r w:rsidRPr="00A7270A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>Specializace: Rozvoj komunikačních schopností u žáků s mentálním postižením</w:t>
      </w:r>
    </w:p>
    <w:p w:rsidR="009A19E3" w:rsidRPr="009A19E3" w:rsidRDefault="00A7270A" w:rsidP="009A1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Část: Edukace žáků s lehkým mentálním postižením</w:t>
      </w:r>
    </w:p>
    <w:p w:rsidR="000D6531" w:rsidRPr="00A7270A" w:rsidRDefault="000D6531" w:rsidP="009A1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70A">
        <w:rPr>
          <w:rFonts w:ascii="Times New Roman" w:hAnsi="Times New Roman" w:cs="Times New Roman"/>
          <w:sz w:val="24"/>
          <w:szCs w:val="24"/>
        </w:rPr>
        <w:t>Vyučující: PhDr. Mgr. Soňa Chaloupková, Ph.D.</w:t>
      </w:r>
    </w:p>
    <w:p w:rsidR="00A7270A" w:rsidRDefault="00A7270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6531" w:rsidRPr="00893915" w:rsidRDefault="000D65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6531">
        <w:rPr>
          <w:rFonts w:ascii="Times New Roman" w:hAnsi="Times New Roman" w:cs="Times New Roman"/>
          <w:b/>
          <w:sz w:val="24"/>
          <w:szCs w:val="24"/>
          <w:u w:val="single"/>
        </w:rPr>
        <w:t>Okruhy ke zkoušce:</w:t>
      </w:r>
    </w:p>
    <w:p w:rsidR="00CB329F" w:rsidRPr="00CB329F" w:rsidRDefault="00CB329F" w:rsidP="00CB329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29F">
        <w:rPr>
          <w:rFonts w:ascii="Times New Roman" w:hAnsi="Times New Roman" w:cs="Times New Roman"/>
          <w:sz w:val="24"/>
          <w:szCs w:val="24"/>
        </w:rPr>
        <w:t>Teorie edukace žáků s mentálním postižením, terminologická východiska</w:t>
      </w:r>
    </w:p>
    <w:p w:rsidR="00CB329F" w:rsidRPr="00CB329F" w:rsidRDefault="00CB329F" w:rsidP="00CB329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29F">
        <w:rPr>
          <w:rFonts w:ascii="Times New Roman" w:hAnsi="Times New Roman" w:cs="Times New Roman"/>
          <w:sz w:val="24"/>
          <w:szCs w:val="24"/>
        </w:rPr>
        <w:t>Osobnost žáka s lehkým mentálním postižením</w:t>
      </w:r>
    </w:p>
    <w:p w:rsidR="00CB329F" w:rsidRPr="00CB329F" w:rsidRDefault="00CB329F" w:rsidP="00CB329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29F">
        <w:rPr>
          <w:rFonts w:ascii="Times New Roman" w:hAnsi="Times New Roman" w:cs="Times New Roman"/>
          <w:sz w:val="24"/>
          <w:szCs w:val="24"/>
        </w:rPr>
        <w:t>Poradenské služby pro žáky s lehkým mentálním postižením</w:t>
      </w:r>
    </w:p>
    <w:p w:rsidR="00CB329F" w:rsidRPr="00CB329F" w:rsidRDefault="00CB329F" w:rsidP="00CB329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29F">
        <w:rPr>
          <w:rFonts w:ascii="Times New Roman" w:hAnsi="Times New Roman" w:cs="Times New Roman"/>
          <w:sz w:val="24"/>
          <w:szCs w:val="24"/>
        </w:rPr>
        <w:t xml:space="preserve">Předškolní vzdělávání dětí s lehkým mentálním postižením. Rámcový vzdělávací program pro předškolní vzdělávání. Přípravné třídy. </w:t>
      </w:r>
    </w:p>
    <w:p w:rsidR="00CB329F" w:rsidRPr="00CB329F" w:rsidRDefault="00CB329F" w:rsidP="00CB329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29F">
        <w:rPr>
          <w:rFonts w:ascii="Times New Roman" w:hAnsi="Times New Roman" w:cs="Times New Roman"/>
          <w:sz w:val="24"/>
          <w:szCs w:val="24"/>
        </w:rPr>
        <w:t xml:space="preserve">Základní vzdělávání žáků s lehkým mentálním postižením. Rámcový vzdělávací program pro základní vzdělávání, část RVP ZV pro žáky se speciálními vzdělávacími potřebami </w:t>
      </w:r>
    </w:p>
    <w:p w:rsidR="00CB329F" w:rsidRPr="00CB329F" w:rsidRDefault="00CB329F" w:rsidP="00CB329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329F">
        <w:rPr>
          <w:rFonts w:ascii="Times New Roman" w:hAnsi="Times New Roman" w:cs="Times New Roman"/>
          <w:sz w:val="24"/>
          <w:szCs w:val="24"/>
        </w:rPr>
        <w:t>Speciálněpedagogická</w:t>
      </w:r>
      <w:proofErr w:type="spellEnd"/>
      <w:r w:rsidRPr="00CB329F">
        <w:rPr>
          <w:rFonts w:ascii="Times New Roman" w:hAnsi="Times New Roman" w:cs="Times New Roman"/>
          <w:sz w:val="24"/>
          <w:szCs w:val="24"/>
        </w:rPr>
        <w:t xml:space="preserve"> diagnostika se zaměřením na žáka s lehkým mentálním postižením</w:t>
      </w:r>
    </w:p>
    <w:p w:rsidR="00CB329F" w:rsidRPr="00CB329F" w:rsidRDefault="00CB329F" w:rsidP="00CB329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29F">
        <w:rPr>
          <w:rFonts w:ascii="Times New Roman" w:hAnsi="Times New Roman" w:cs="Times New Roman"/>
          <w:sz w:val="24"/>
          <w:szCs w:val="24"/>
        </w:rPr>
        <w:t>Didaktické zásady</w:t>
      </w:r>
      <w:r w:rsidR="00A7270A">
        <w:rPr>
          <w:rFonts w:ascii="Times New Roman" w:hAnsi="Times New Roman" w:cs="Times New Roman"/>
          <w:sz w:val="24"/>
          <w:szCs w:val="24"/>
        </w:rPr>
        <w:t>, metody a vyučovací formy v edukaci žáků s lehkým mentálním postižením.</w:t>
      </w:r>
      <w:r w:rsidRPr="00CB32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29F" w:rsidRPr="00CB329F" w:rsidRDefault="00CB329F" w:rsidP="00CB329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29F">
        <w:rPr>
          <w:rFonts w:ascii="Times New Roman" w:hAnsi="Times New Roman" w:cs="Times New Roman"/>
          <w:sz w:val="24"/>
          <w:szCs w:val="24"/>
        </w:rPr>
        <w:t>Specifika výuky počátečního čtení a psaní u žáků s lehkým mentálním postižením. Specifika výuky matematiky u žáků s lehkým mentálním postižením.</w:t>
      </w:r>
    </w:p>
    <w:p w:rsidR="00CB329F" w:rsidRPr="00CB329F" w:rsidRDefault="00CB329F" w:rsidP="00CB329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29F">
        <w:rPr>
          <w:rFonts w:ascii="Times New Roman" w:hAnsi="Times New Roman" w:cs="Times New Roman"/>
          <w:sz w:val="24"/>
          <w:szCs w:val="24"/>
        </w:rPr>
        <w:t>Vzdělávací oblasti RVP ZV v rámci edukace žáka s lehkým mentálním postižením.</w:t>
      </w:r>
    </w:p>
    <w:p w:rsidR="00CB329F" w:rsidRPr="00CB329F" w:rsidRDefault="00CB329F" w:rsidP="00CB329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29F">
        <w:rPr>
          <w:rFonts w:ascii="Times New Roman" w:hAnsi="Times New Roman" w:cs="Times New Roman"/>
          <w:sz w:val="24"/>
          <w:szCs w:val="24"/>
        </w:rPr>
        <w:t xml:space="preserve">Střední a celoživotní vzdělávání absolventů základní školy s lehkým mentálním postižením. </w:t>
      </w:r>
      <w:r w:rsidR="00A7270A">
        <w:rPr>
          <w:rFonts w:ascii="Times New Roman" w:hAnsi="Times New Roman" w:cs="Times New Roman"/>
          <w:sz w:val="24"/>
          <w:szCs w:val="24"/>
        </w:rPr>
        <w:t>Pracovní uplatnění osob s lehkým mentálním postižením.</w:t>
      </w:r>
    </w:p>
    <w:p w:rsidR="00CB329F" w:rsidRPr="00CB329F" w:rsidRDefault="00F52387" w:rsidP="00CB329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Legislativa týkající </w:t>
      </w:r>
      <w:bookmarkStart w:id="0" w:name="_GoBack"/>
      <w:bookmarkEnd w:id="0"/>
      <w:r w:rsidR="00CB329F" w:rsidRPr="00CB329F">
        <w:rPr>
          <w:rFonts w:ascii="Times New Roman" w:hAnsi="Times New Roman" w:cs="Times New Roman"/>
          <w:sz w:val="24"/>
          <w:szCs w:val="24"/>
        </w:rPr>
        <w:t xml:space="preserve">se školské problematiky edukace žáků s lehkým mentálním postižením. </w:t>
      </w:r>
    </w:p>
    <w:p w:rsidR="00CB329F" w:rsidRDefault="00CB329F" w:rsidP="00720F32">
      <w:pPr>
        <w:spacing w:after="0"/>
        <w:rPr>
          <w:sz w:val="20"/>
          <w:szCs w:val="20"/>
        </w:rPr>
      </w:pPr>
    </w:p>
    <w:p w:rsidR="00BC4FE8" w:rsidRDefault="00CB329F" w:rsidP="00BC4FE8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4FE8">
        <w:rPr>
          <w:rFonts w:ascii="Times New Roman" w:hAnsi="Times New Roman" w:cs="Times New Roman"/>
          <w:b/>
          <w:sz w:val="24"/>
          <w:szCs w:val="24"/>
          <w:u w:val="single"/>
        </w:rPr>
        <w:t>Literatura povinná:</w:t>
      </w:r>
      <w:r w:rsidRPr="00BC4FE8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BC4FE8">
        <w:rPr>
          <w:rFonts w:ascii="Times New Roman" w:hAnsi="Times New Roman" w:cs="Times New Roman"/>
          <w:sz w:val="24"/>
          <w:szCs w:val="24"/>
        </w:rPr>
        <w:t>•       Bartoňová, M. (2005) Současné trendy v edukaci dětí a žáků se speciálními vzdělávacími potřebami. Brno: MU-MSD.</w:t>
      </w:r>
      <w:r w:rsidRPr="00BC4FE8">
        <w:rPr>
          <w:rFonts w:ascii="Times New Roman" w:hAnsi="Times New Roman" w:cs="Times New Roman"/>
          <w:sz w:val="24"/>
          <w:szCs w:val="24"/>
        </w:rPr>
        <w:br/>
        <w:t>•       Bartoňová, M., Vítková, M. et al. (2013) Vzdělávání se zaměřením na inkluzivní didaktiku a vyučování žáků se speciálními vzdělávacími potřebami ve škole hlavního vzdělávacího proudu. Brno: MU.</w:t>
      </w:r>
      <w:r w:rsidRPr="00BC4FE8">
        <w:rPr>
          <w:rFonts w:ascii="Times New Roman" w:hAnsi="Times New Roman" w:cs="Times New Roman"/>
          <w:sz w:val="24"/>
          <w:szCs w:val="24"/>
        </w:rPr>
        <w:br/>
        <w:t xml:space="preserve">•       Bartoňová, M., </w:t>
      </w:r>
      <w:proofErr w:type="spellStart"/>
      <w:r w:rsidRPr="00BC4FE8">
        <w:rPr>
          <w:rFonts w:ascii="Times New Roman" w:hAnsi="Times New Roman" w:cs="Times New Roman"/>
          <w:sz w:val="24"/>
          <w:szCs w:val="24"/>
        </w:rPr>
        <w:t>Bytešníková</w:t>
      </w:r>
      <w:proofErr w:type="spellEnd"/>
      <w:r w:rsidRPr="00BC4FE8">
        <w:rPr>
          <w:rFonts w:ascii="Times New Roman" w:hAnsi="Times New Roman" w:cs="Times New Roman"/>
          <w:sz w:val="24"/>
          <w:szCs w:val="24"/>
        </w:rPr>
        <w:t xml:space="preserve">, I., Vítková, M. et. </w:t>
      </w:r>
      <w:proofErr w:type="gramStart"/>
      <w:r w:rsidRPr="00BC4FE8">
        <w:rPr>
          <w:rFonts w:ascii="Times New Roman" w:hAnsi="Times New Roman" w:cs="Times New Roman"/>
          <w:sz w:val="24"/>
          <w:szCs w:val="24"/>
        </w:rPr>
        <w:t>al</w:t>
      </w:r>
      <w:proofErr w:type="gramEnd"/>
      <w:r w:rsidRPr="00BC4FE8">
        <w:rPr>
          <w:rFonts w:ascii="Times New Roman" w:hAnsi="Times New Roman" w:cs="Times New Roman"/>
          <w:sz w:val="24"/>
          <w:szCs w:val="24"/>
        </w:rPr>
        <w:t xml:space="preserve">. (2012) Dítě se speciálními vzdělávacími potřebami v mateřské škole. Brno: </w:t>
      </w:r>
      <w:proofErr w:type="spellStart"/>
      <w:r w:rsidRPr="00BC4FE8">
        <w:rPr>
          <w:rFonts w:ascii="Times New Roman" w:hAnsi="Times New Roman" w:cs="Times New Roman"/>
          <w:sz w:val="24"/>
          <w:szCs w:val="24"/>
        </w:rPr>
        <w:t>Paido</w:t>
      </w:r>
      <w:proofErr w:type="spellEnd"/>
      <w:r w:rsidRPr="00BC4FE8">
        <w:rPr>
          <w:rFonts w:ascii="Times New Roman" w:hAnsi="Times New Roman" w:cs="Times New Roman"/>
          <w:sz w:val="24"/>
          <w:szCs w:val="24"/>
        </w:rPr>
        <w:t>.</w:t>
      </w:r>
      <w:r w:rsidRPr="00BC4FE8">
        <w:rPr>
          <w:rFonts w:ascii="Times New Roman" w:hAnsi="Times New Roman" w:cs="Times New Roman"/>
          <w:sz w:val="24"/>
          <w:szCs w:val="24"/>
        </w:rPr>
        <w:br/>
        <w:t>•       Bazalová, B. (2014) Dítě s mentálním postižením a podpora jeho vývoje. Praha: Portál.</w:t>
      </w:r>
      <w:r w:rsidRPr="00BC4FE8">
        <w:rPr>
          <w:rFonts w:ascii="Times New Roman" w:hAnsi="Times New Roman" w:cs="Times New Roman"/>
          <w:sz w:val="24"/>
          <w:szCs w:val="24"/>
        </w:rPr>
        <w:br/>
        <w:t>•       Dolejší, M. (1996) K psychologii mentálně retardovaných. Praha: Avicenum.</w:t>
      </w:r>
      <w:r w:rsidRPr="00BC4FE8">
        <w:rPr>
          <w:rFonts w:ascii="Times New Roman" w:hAnsi="Times New Roman" w:cs="Times New Roman"/>
          <w:sz w:val="24"/>
          <w:szCs w:val="24"/>
        </w:rPr>
        <w:br/>
        <w:t xml:space="preserve">•       </w:t>
      </w:r>
      <w:proofErr w:type="spellStart"/>
      <w:r w:rsidRPr="00BC4FE8">
        <w:rPr>
          <w:rFonts w:ascii="Times New Roman" w:hAnsi="Times New Roman" w:cs="Times New Roman"/>
          <w:sz w:val="24"/>
          <w:szCs w:val="24"/>
        </w:rPr>
        <w:t>Mertin</w:t>
      </w:r>
      <w:proofErr w:type="spellEnd"/>
      <w:r w:rsidRPr="00BC4FE8">
        <w:rPr>
          <w:rFonts w:ascii="Times New Roman" w:hAnsi="Times New Roman" w:cs="Times New Roman"/>
          <w:sz w:val="24"/>
          <w:szCs w:val="24"/>
        </w:rPr>
        <w:t>, V. (1995) Individuálně vzdělávací program. Praha: Portál.</w:t>
      </w:r>
      <w:r w:rsidRPr="00BC4FE8">
        <w:rPr>
          <w:rFonts w:ascii="Times New Roman" w:hAnsi="Times New Roman" w:cs="Times New Roman"/>
          <w:sz w:val="24"/>
          <w:szCs w:val="24"/>
        </w:rPr>
        <w:br/>
        <w:t xml:space="preserve">•       Michalík, J., </w:t>
      </w:r>
      <w:proofErr w:type="spellStart"/>
      <w:r w:rsidRPr="00BC4FE8">
        <w:rPr>
          <w:rFonts w:ascii="Times New Roman" w:hAnsi="Times New Roman" w:cs="Times New Roman"/>
          <w:sz w:val="24"/>
          <w:szCs w:val="24"/>
        </w:rPr>
        <w:t>Baslerová</w:t>
      </w:r>
      <w:proofErr w:type="spellEnd"/>
      <w:r w:rsidRPr="00BC4FE8">
        <w:rPr>
          <w:rFonts w:ascii="Times New Roman" w:hAnsi="Times New Roman" w:cs="Times New Roman"/>
          <w:sz w:val="24"/>
          <w:szCs w:val="24"/>
        </w:rPr>
        <w:t>, P., Felcmanová, L. a kol. (2015) Katalog podpůrných opatření. Pro žáky s potřebou podpory ve vzdělávání z důvodu zdravotního nebo sociálního znevýhodnění. Olomouc: UP.</w:t>
      </w:r>
      <w:r w:rsidRPr="00BC4FE8">
        <w:rPr>
          <w:rFonts w:ascii="Times New Roman" w:hAnsi="Times New Roman" w:cs="Times New Roman"/>
          <w:sz w:val="24"/>
          <w:szCs w:val="24"/>
        </w:rPr>
        <w:br/>
        <w:t xml:space="preserve">•       </w:t>
      </w:r>
      <w:proofErr w:type="spellStart"/>
      <w:r w:rsidRPr="00BC4FE8">
        <w:rPr>
          <w:rFonts w:ascii="Times New Roman" w:hAnsi="Times New Roman" w:cs="Times New Roman"/>
          <w:sz w:val="24"/>
          <w:szCs w:val="24"/>
        </w:rPr>
        <w:t>Pipeková</w:t>
      </w:r>
      <w:proofErr w:type="spellEnd"/>
      <w:r w:rsidRPr="00BC4FE8">
        <w:rPr>
          <w:rFonts w:ascii="Times New Roman" w:hAnsi="Times New Roman" w:cs="Times New Roman"/>
          <w:sz w:val="24"/>
          <w:szCs w:val="24"/>
        </w:rPr>
        <w:t xml:space="preserve">, J., Vítková, M. et al. (2014) Od edukace k sociální inkluzi osob se </w:t>
      </w:r>
      <w:r w:rsidRPr="00BC4FE8">
        <w:rPr>
          <w:rFonts w:ascii="Times New Roman" w:hAnsi="Times New Roman" w:cs="Times New Roman"/>
          <w:sz w:val="24"/>
          <w:szCs w:val="24"/>
        </w:rPr>
        <w:lastRenderedPageBreak/>
        <w:t xml:space="preserve">zdravotním postižením se zaměřením na mentální postižení. Brno: </w:t>
      </w:r>
      <w:proofErr w:type="gramStart"/>
      <w:r w:rsidRPr="00BC4FE8">
        <w:rPr>
          <w:rFonts w:ascii="Times New Roman" w:hAnsi="Times New Roman" w:cs="Times New Roman"/>
          <w:sz w:val="24"/>
          <w:szCs w:val="24"/>
        </w:rPr>
        <w:t>MU</w:t>
      </w:r>
      <w:proofErr w:type="gramEnd"/>
      <w:r w:rsidRPr="00BC4FE8">
        <w:rPr>
          <w:rFonts w:ascii="Times New Roman" w:hAnsi="Times New Roman" w:cs="Times New Roman"/>
          <w:sz w:val="24"/>
          <w:szCs w:val="24"/>
        </w:rPr>
        <w:t>.</w:t>
      </w:r>
      <w:r w:rsidRPr="00BC4FE8">
        <w:rPr>
          <w:rFonts w:ascii="Times New Roman" w:hAnsi="Times New Roman" w:cs="Times New Roman"/>
          <w:sz w:val="24"/>
          <w:szCs w:val="24"/>
        </w:rPr>
        <w:br/>
        <w:t xml:space="preserve">•       Požár, L. (1997) </w:t>
      </w:r>
      <w:proofErr w:type="spellStart"/>
      <w:r w:rsidRPr="00BC4FE8">
        <w:rPr>
          <w:rFonts w:ascii="Times New Roman" w:hAnsi="Times New Roman" w:cs="Times New Roman"/>
          <w:sz w:val="24"/>
          <w:szCs w:val="24"/>
        </w:rPr>
        <w:t>Psychologia</w:t>
      </w:r>
      <w:proofErr w:type="spellEnd"/>
      <w:r w:rsidRPr="00BC4FE8">
        <w:rPr>
          <w:rFonts w:ascii="Times New Roman" w:hAnsi="Times New Roman" w:cs="Times New Roman"/>
          <w:sz w:val="24"/>
          <w:szCs w:val="24"/>
        </w:rPr>
        <w:t xml:space="preserve"> osobnosti postihnutých. Bratislava: UK.</w:t>
      </w:r>
      <w:r w:rsidRPr="00BC4FE8">
        <w:rPr>
          <w:rFonts w:ascii="Times New Roman" w:hAnsi="Times New Roman" w:cs="Times New Roman"/>
          <w:sz w:val="24"/>
          <w:szCs w:val="24"/>
        </w:rPr>
        <w:br/>
        <w:t xml:space="preserve">•       Přinosilová, D. (2007) Diagnostika ve speciální pedagogice. Brno: </w:t>
      </w:r>
      <w:proofErr w:type="spellStart"/>
      <w:r w:rsidRPr="00BC4FE8">
        <w:rPr>
          <w:rFonts w:ascii="Times New Roman" w:hAnsi="Times New Roman" w:cs="Times New Roman"/>
          <w:sz w:val="24"/>
          <w:szCs w:val="24"/>
        </w:rPr>
        <w:t>Paido</w:t>
      </w:r>
      <w:proofErr w:type="spellEnd"/>
      <w:r w:rsidRPr="00BC4FE8">
        <w:rPr>
          <w:rFonts w:ascii="Times New Roman" w:hAnsi="Times New Roman" w:cs="Times New Roman"/>
          <w:sz w:val="24"/>
          <w:szCs w:val="24"/>
        </w:rPr>
        <w:t xml:space="preserve">. </w:t>
      </w:r>
      <w:r w:rsidRPr="00BC4FE8">
        <w:rPr>
          <w:rFonts w:ascii="Times New Roman" w:hAnsi="Times New Roman" w:cs="Times New Roman"/>
          <w:sz w:val="24"/>
          <w:szCs w:val="24"/>
        </w:rPr>
        <w:br/>
        <w:t xml:space="preserve">•       </w:t>
      </w:r>
      <w:proofErr w:type="spellStart"/>
      <w:r w:rsidRPr="00BC4FE8">
        <w:rPr>
          <w:rFonts w:ascii="Times New Roman" w:hAnsi="Times New Roman" w:cs="Times New Roman"/>
          <w:sz w:val="24"/>
          <w:szCs w:val="24"/>
        </w:rPr>
        <w:t>Rubinštejnová</w:t>
      </w:r>
      <w:proofErr w:type="spellEnd"/>
      <w:r w:rsidRPr="00BC4FE8">
        <w:rPr>
          <w:rFonts w:ascii="Times New Roman" w:hAnsi="Times New Roman" w:cs="Times New Roman"/>
          <w:sz w:val="24"/>
          <w:szCs w:val="24"/>
        </w:rPr>
        <w:t>, S. J. (1987) Psychologie mentálně zaostalého žáka. Praha: SPN.</w:t>
      </w:r>
      <w:r w:rsidRPr="00BC4FE8">
        <w:rPr>
          <w:rFonts w:ascii="Times New Roman" w:hAnsi="Times New Roman" w:cs="Times New Roman"/>
          <w:sz w:val="24"/>
          <w:szCs w:val="24"/>
        </w:rPr>
        <w:br/>
        <w:t xml:space="preserve">•       Vágnerová, M. (2008) Psychopatologie pro pomáhající profese. Praha: Portál. </w:t>
      </w:r>
      <w:r w:rsidRPr="00BC4FE8">
        <w:rPr>
          <w:rFonts w:ascii="Times New Roman" w:hAnsi="Times New Roman" w:cs="Times New Roman"/>
          <w:sz w:val="24"/>
          <w:szCs w:val="24"/>
        </w:rPr>
        <w:br/>
        <w:t xml:space="preserve">•       Valenta, M., Müller, O. (2012) </w:t>
      </w:r>
      <w:proofErr w:type="spellStart"/>
      <w:r w:rsidRPr="00BC4FE8">
        <w:rPr>
          <w:rFonts w:ascii="Times New Roman" w:hAnsi="Times New Roman" w:cs="Times New Roman"/>
          <w:sz w:val="24"/>
          <w:szCs w:val="24"/>
        </w:rPr>
        <w:t>Psychopedie</w:t>
      </w:r>
      <w:proofErr w:type="spellEnd"/>
      <w:r w:rsidRPr="00BC4FE8">
        <w:rPr>
          <w:rFonts w:ascii="Times New Roman" w:hAnsi="Times New Roman" w:cs="Times New Roman"/>
          <w:sz w:val="24"/>
          <w:szCs w:val="24"/>
        </w:rPr>
        <w:t>. Olomouc: Parta</w:t>
      </w:r>
      <w:r w:rsidR="00BC4FE8" w:rsidRPr="00BC4FE8">
        <w:rPr>
          <w:rFonts w:ascii="Times New Roman" w:hAnsi="Times New Roman" w:cs="Times New Roman"/>
          <w:sz w:val="24"/>
          <w:szCs w:val="24"/>
        </w:rPr>
        <w:t>.</w:t>
      </w:r>
    </w:p>
    <w:p w:rsidR="00CB329F" w:rsidRPr="00BC4FE8" w:rsidRDefault="00BC4FE8" w:rsidP="00BC4FE8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4FE8">
        <w:rPr>
          <w:rFonts w:ascii="Times New Roman" w:hAnsi="Times New Roman" w:cs="Times New Roman"/>
          <w:sz w:val="24"/>
          <w:szCs w:val="24"/>
        </w:rPr>
        <w:t xml:space="preserve">Valenta, M., Michalík, J., </w:t>
      </w:r>
      <w:proofErr w:type="spellStart"/>
      <w:r w:rsidRPr="00BC4FE8">
        <w:rPr>
          <w:rFonts w:ascii="Times New Roman" w:hAnsi="Times New Roman" w:cs="Times New Roman"/>
          <w:sz w:val="24"/>
          <w:szCs w:val="24"/>
        </w:rPr>
        <w:t>Lečbych</w:t>
      </w:r>
      <w:proofErr w:type="spellEnd"/>
      <w:r w:rsidRPr="00BC4FE8">
        <w:rPr>
          <w:rFonts w:ascii="Times New Roman" w:hAnsi="Times New Roman" w:cs="Times New Roman"/>
          <w:sz w:val="24"/>
          <w:szCs w:val="24"/>
        </w:rPr>
        <w:t xml:space="preserve">, M. </w:t>
      </w:r>
      <w:r w:rsidR="00E70948">
        <w:rPr>
          <w:rFonts w:ascii="Times New Roman" w:hAnsi="Times New Roman" w:cs="Times New Roman"/>
          <w:sz w:val="24"/>
          <w:szCs w:val="24"/>
        </w:rPr>
        <w:t>(2012</w:t>
      </w:r>
      <w:r w:rsidRPr="00BC4FE8">
        <w:rPr>
          <w:rFonts w:ascii="Times New Roman" w:hAnsi="Times New Roman" w:cs="Times New Roman"/>
          <w:sz w:val="24"/>
          <w:szCs w:val="24"/>
        </w:rPr>
        <w:t xml:space="preserve">) Mentální postižení. Praha: </w:t>
      </w:r>
      <w:proofErr w:type="spellStart"/>
      <w:r w:rsidRPr="00BC4FE8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BC4FE8">
        <w:rPr>
          <w:rFonts w:ascii="Times New Roman" w:hAnsi="Times New Roman" w:cs="Times New Roman"/>
          <w:sz w:val="24"/>
          <w:szCs w:val="24"/>
        </w:rPr>
        <w:t>.</w:t>
      </w:r>
      <w:r w:rsidR="00CB329F" w:rsidRPr="00BC4FE8">
        <w:rPr>
          <w:rFonts w:ascii="Times New Roman" w:hAnsi="Times New Roman" w:cs="Times New Roman"/>
          <w:sz w:val="24"/>
          <w:szCs w:val="24"/>
        </w:rPr>
        <w:t xml:space="preserve"> </w:t>
      </w:r>
      <w:r w:rsidR="00CB329F" w:rsidRPr="00BC4FE8">
        <w:rPr>
          <w:rFonts w:ascii="Times New Roman" w:hAnsi="Times New Roman" w:cs="Times New Roman"/>
          <w:sz w:val="24"/>
          <w:szCs w:val="24"/>
        </w:rPr>
        <w:br/>
      </w:r>
      <w:r w:rsidR="00CB329F" w:rsidRPr="00BC4FE8">
        <w:rPr>
          <w:rFonts w:ascii="Times New Roman" w:hAnsi="Times New Roman" w:cs="Times New Roman"/>
          <w:sz w:val="24"/>
          <w:szCs w:val="24"/>
        </w:rPr>
        <w:br/>
      </w:r>
      <w:r w:rsidR="00CB329F" w:rsidRPr="00BC4FE8">
        <w:rPr>
          <w:rFonts w:ascii="Times New Roman" w:hAnsi="Times New Roman" w:cs="Times New Roman"/>
          <w:b/>
          <w:sz w:val="24"/>
          <w:szCs w:val="24"/>
          <w:u w:val="single"/>
        </w:rPr>
        <w:t>Literatura doporučená:</w:t>
      </w:r>
      <w:r w:rsidR="00CB329F" w:rsidRPr="00BC4FE8">
        <w:rPr>
          <w:rFonts w:ascii="Times New Roman" w:hAnsi="Times New Roman" w:cs="Times New Roman"/>
          <w:sz w:val="24"/>
          <w:szCs w:val="24"/>
        </w:rPr>
        <w:br/>
        <w:t xml:space="preserve">•       Bartoňová, M., Bazalová, B., </w:t>
      </w:r>
      <w:proofErr w:type="spellStart"/>
      <w:r w:rsidR="00CB329F" w:rsidRPr="00BC4FE8">
        <w:rPr>
          <w:rFonts w:ascii="Times New Roman" w:hAnsi="Times New Roman" w:cs="Times New Roman"/>
          <w:sz w:val="24"/>
          <w:szCs w:val="24"/>
        </w:rPr>
        <w:t>Pipeková</w:t>
      </w:r>
      <w:proofErr w:type="spellEnd"/>
      <w:r w:rsidR="00CB329F" w:rsidRPr="00BC4FE8">
        <w:rPr>
          <w:rFonts w:ascii="Times New Roman" w:hAnsi="Times New Roman" w:cs="Times New Roman"/>
          <w:sz w:val="24"/>
          <w:szCs w:val="24"/>
        </w:rPr>
        <w:t xml:space="preserve">, J. (2007) </w:t>
      </w:r>
      <w:proofErr w:type="spellStart"/>
      <w:r w:rsidR="00CB329F" w:rsidRPr="00BC4FE8">
        <w:rPr>
          <w:rFonts w:ascii="Times New Roman" w:hAnsi="Times New Roman" w:cs="Times New Roman"/>
          <w:sz w:val="24"/>
          <w:szCs w:val="24"/>
        </w:rPr>
        <w:t>Psychopedie</w:t>
      </w:r>
      <w:proofErr w:type="spellEnd"/>
      <w:r w:rsidR="00CB329F" w:rsidRPr="00BC4FE8">
        <w:rPr>
          <w:rFonts w:ascii="Times New Roman" w:hAnsi="Times New Roman" w:cs="Times New Roman"/>
          <w:sz w:val="24"/>
          <w:szCs w:val="24"/>
        </w:rPr>
        <w:t xml:space="preserve">. Brno: </w:t>
      </w:r>
      <w:proofErr w:type="spellStart"/>
      <w:r w:rsidR="00CB329F" w:rsidRPr="00BC4FE8">
        <w:rPr>
          <w:rFonts w:ascii="Times New Roman" w:hAnsi="Times New Roman" w:cs="Times New Roman"/>
          <w:sz w:val="24"/>
          <w:szCs w:val="24"/>
        </w:rPr>
        <w:t>Paido</w:t>
      </w:r>
      <w:proofErr w:type="spellEnd"/>
      <w:r w:rsidR="00CB329F" w:rsidRPr="00BC4FE8">
        <w:rPr>
          <w:rFonts w:ascii="Times New Roman" w:hAnsi="Times New Roman" w:cs="Times New Roman"/>
          <w:sz w:val="24"/>
          <w:szCs w:val="24"/>
        </w:rPr>
        <w:t>.</w:t>
      </w:r>
      <w:r w:rsidR="00CB329F" w:rsidRPr="00BC4FE8">
        <w:rPr>
          <w:rFonts w:ascii="Times New Roman" w:hAnsi="Times New Roman" w:cs="Times New Roman"/>
          <w:sz w:val="24"/>
          <w:szCs w:val="24"/>
        </w:rPr>
        <w:br/>
        <w:t xml:space="preserve">•       </w:t>
      </w:r>
      <w:proofErr w:type="spellStart"/>
      <w:r w:rsidR="00CB329F" w:rsidRPr="00BC4FE8">
        <w:rPr>
          <w:rFonts w:ascii="Times New Roman" w:hAnsi="Times New Roman" w:cs="Times New Roman"/>
          <w:sz w:val="24"/>
          <w:szCs w:val="24"/>
        </w:rPr>
        <w:t>Fontana</w:t>
      </w:r>
      <w:proofErr w:type="spellEnd"/>
      <w:r w:rsidR="00CB329F" w:rsidRPr="00BC4FE8">
        <w:rPr>
          <w:rFonts w:ascii="Times New Roman" w:hAnsi="Times New Roman" w:cs="Times New Roman"/>
          <w:sz w:val="24"/>
          <w:szCs w:val="24"/>
        </w:rPr>
        <w:t xml:space="preserve">, D. (2003) Psychologie ve školní praxi. Praha: Portál. </w:t>
      </w:r>
      <w:r w:rsidR="00CB329F" w:rsidRPr="00BC4FE8">
        <w:rPr>
          <w:rFonts w:ascii="Times New Roman" w:hAnsi="Times New Roman" w:cs="Times New Roman"/>
          <w:sz w:val="24"/>
          <w:szCs w:val="24"/>
        </w:rPr>
        <w:br/>
        <w:t xml:space="preserve">•       </w:t>
      </w:r>
      <w:proofErr w:type="spellStart"/>
      <w:r w:rsidR="00CB329F" w:rsidRPr="00BC4FE8">
        <w:rPr>
          <w:rFonts w:ascii="Times New Roman" w:hAnsi="Times New Roman" w:cs="Times New Roman"/>
          <w:sz w:val="24"/>
          <w:szCs w:val="24"/>
        </w:rPr>
        <w:t>Pipeková</w:t>
      </w:r>
      <w:proofErr w:type="spellEnd"/>
      <w:r w:rsidR="00CB329F" w:rsidRPr="00BC4FE8">
        <w:rPr>
          <w:rFonts w:ascii="Times New Roman" w:hAnsi="Times New Roman" w:cs="Times New Roman"/>
          <w:sz w:val="24"/>
          <w:szCs w:val="24"/>
        </w:rPr>
        <w:t>, J. (</w:t>
      </w:r>
      <w:proofErr w:type="spellStart"/>
      <w:proofErr w:type="gramStart"/>
      <w:r w:rsidR="00CB329F" w:rsidRPr="00BC4FE8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CB329F" w:rsidRPr="00BC4FE8">
        <w:rPr>
          <w:rFonts w:ascii="Times New Roman" w:hAnsi="Times New Roman" w:cs="Times New Roman"/>
          <w:sz w:val="24"/>
          <w:szCs w:val="24"/>
        </w:rPr>
        <w:t>.)  (2010</w:t>
      </w:r>
      <w:proofErr w:type="gramEnd"/>
      <w:r w:rsidR="00CB329F" w:rsidRPr="00BC4FE8">
        <w:rPr>
          <w:rFonts w:ascii="Times New Roman" w:hAnsi="Times New Roman" w:cs="Times New Roman"/>
          <w:sz w:val="24"/>
          <w:szCs w:val="24"/>
        </w:rPr>
        <w:t xml:space="preserve">) Kapitoly ze speciální pedagogiky. 3., přepracované a rozšířené vydání. Brno: </w:t>
      </w:r>
      <w:proofErr w:type="spellStart"/>
      <w:r w:rsidR="00CB329F" w:rsidRPr="00BC4FE8">
        <w:rPr>
          <w:rFonts w:ascii="Times New Roman" w:hAnsi="Times New Roman" w:cs="Times New Roman"/>
          <w:sz w:val="24"/>
          <w:szCs w:val="24"/>
        </w:rPr>
        <w:t>Paido</w:t>
      </w:r>
      <w:proofErr w:type="spellEnd"/>
      <w:r w:rsidR="00CB329F" w:rsidRPr="00BC4FE8">
        <w:rPr>
          <w:rFonts w:ascii="Times New Roman" w:hAnsi="Times New Roman" w:cs="Times New Roman"/>
          <w:sz w:val="24"/>
          <w:szCs w:val="24"/>
        </w:rPr>
        <w:t xml:space="preserve">. </w:t>
      </w:r>
      <w:r w:rsidR="00CB329F" w:rsidRPr="00BC4FE8">
        <w:rPr>
          <w:rFonts w:ascii="Times New Roman" w:hAnsi="Times New Roman" w:cs="Times New Roman"/>
          <w:sz w:val="24"/>
          <w:szCs w:val="24"/>
        </w:rPr>
        <w:br/>
        <w:t>•       Valenta, M. a kol. (2015) Slovník speciální pedagogiky. Praha: Portál.</w:t>
      </w:r>
      <w:r w:rsidR="00CB329F" w:rsidRPr="00BC4FE8">
        <w:rPr>
          <w:rFonts w:ascii="Times New Roman" w:hAnsi="Times New Roman" w:cs="Times New Roman"/>
          <w:sz w:val="24"/>
          <w:szCs w:val="24"/>
        </w:rPr>
        <w:br/>
        <w:t xml:space="preserve">•       Vašek, V. (1992) </w:t>
      </w:r>
      <w:proofErr w:type="spellStart"/>
      <w:r w:rsidR="00CB329F" w:rsidRPr="00BC4FE8">
        <w:rPr>
          <w:rFonts w:ascii="Times New Roman" w:hAnsi="Times New Roman" w:cs="Times New Roman"/>
          <w:sz w:val="24"/>
          <w:szCs w:val="24"/>
        </w:rPr>
        <w:t>Špeciálnopedagogická</w:t>
      </w:r>
      <w:proofErr w:type="spellEnd"/>
      <w:r w:rsidR="00CB329F" w:rsidRPr="00BC4FE8">
        <w:rPr>
          <w:rFonts w:ascii="Times New Roman" w:hAnsi="Times New Roman" w:cs="Times New Roman"/>
          <w:sz w:val="24"/>
          <w:szCs w:val="24"/>
        </w:rPr>
        <w:t xml:space="preserve"> diagnostika. Bratislava: SPN.</w:t>
      </w:r>
      <w:r w:rsidR="00CB329F" w:rsidRPr="00BC4FE8">
        <w:rPr>
          <w:rFonts w:ascii="Times New Roman" w:hAnsi="Times New Roman" w:cs="Times New Roman"/>
          <w:sz w:val="24"/>
          <w:szCs w:val="24"/>
        </w:rPr>
        <w:br/>
        <w:t xml:space="preserve">•       Vítek, J., Vítková, M. (2010) Teorie a praxe v edukaci, intervenci, terapii a psychosociální podpoře jedinců se zdravotním postižením se zaměřením na neurologická onemocnění. Brno: </w:t>
      </w:r>
      <w:proofErr w:type="spellStart"/>
      <w:r w:rsidR="00CB329F" w:rsidRPr="00BC4FE8">
        <w:rPr>
          <w:rFonts w:ascii="Times New Roman" w:hAnsi="Times New Roman" w:cs="Times New Roman"/>
          <w:sz w:val="24"/>
          <w:szCs w:val="24"/>
        </w:rPr>
        <w:t>Paido</w:t>
      </w:r>
      <w:proofErr w:type="spellEnd"/>
      <w:r w:rsidR="00CB329F" w:rsidRPr="00BC4FE8">
        <w:rPr>
          <w:rFonts w:ascii="Times New Roman" w:hAnsi="Times New Roman" w:cs="Times New Roman"/>
          <w:sz w:val="24"/>
          <w:szCs w:val="24"/>
        </w:rPr>
        <w:t>.</w:t>
      </w:r>
    </w:p>
    <w:p w:rsidR="00CB329F" w:rsidRPr="00CB329F" w:rsidRDefault="00CB32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CB329F" w:rsidRPr="00CB329F" w:rsidSect="000B5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CAF"/>
    <w:multiLevelType w:val="hybridMultilevel"/>
    <w:tmpl w:val="A5BE0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37073"/>
    <w:multiLevelType w:val="hybridMultilevel"/>
    <w:tmpl w:val="9026A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A65C9"/>
    <w:multiLevelType w:val="hybridMultilevel"/>
    <w:tmpl w:val="1C787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262896"/>
    <w:multiLevelType w:val="hybridMultilevel"/>
    <w:tmpl w:val="74148F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D6531"/>
    <w:rsid w:val="000B593C"/>
    <w:rsid w:val="000D6531"/>
    <w:rsid w:val="000F30B3"/>
    <w:rsid w:val="00296194"/>
    <w:rsid w:val="0041407C"/>
    <w:rsid w:val="00662EA5"/>
    <w:rsid w:val="006E2FD8"/>
    <w:rsid w:val="00720F32"/>
    <w:rsid w:val="007C3540"/>
    <w:rsid w:val="00893915"/>
    <w:rsid w:val="00980D0C"/>
    <w:rsid w:val="009A19E3"/>
    <w:rsid w:val="00A7270A"/>
    <w:rsid w:val="00B213FA"/>
    <w:rsid w:val="00BC4FE8"/>
    <w:rsid w:val="00CB329F"/>
    <w:rsid w:val="00D51429"/>
    <w:rsid w:val="00D62DAF"/>
    <w:rsid w:val="00E70948"/>
    <w:rsid w:val="00F52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F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D653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F30B3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A72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D653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F3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6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Chaloupkova</dc:creator>
  <cp:lastModifiedBy>Chaloupková</cp:lastModifiedBy>
  <cp:revision>4</cp:revision>
  <dcterms:created xsi:type="dcterms:W3CDTF">2017-03-20T08:21:00Z</dcterms:created>
  <dcterms:modified xsi:type="dcterms:W3CDTF">2017-03-20T08:23:00Z</dcterms:modified>
</cp:coreProperties>
</file>