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256DB" w14:textId="540931C0" w:rsidR="006E3440" w:rsidRDefault="006E3440">
      <w:pPr>
        <w:rPr>
          <w:b/>
          <w:lang w:val="cs-CZ"/>
        </w:rPr>
      </w:pPr>
      <w:r>
        <w:rPr>
          <w:b/>
          <w:lang w:val="cs-CZ"/>
        </w:rPr>
        <w:t>Možnosti základního vzdělávání žáků s MP</w:t>
      </w:r>
    </w:p>
    <w:p w14:paraId="118F6DD4" w14:textId="38AB8559" w:rsidR="006E3440" w:rsidRDefault="006E3440" w:rsidP="006E3440">
      <w:pPr>
        <w:pStyle w:val="ListParagraph"/>
        <w:numPr>
          <w:ilvl w:val="0"/>
          <w:numId w:val="4"/>
        </w:numPr>
        <w:rPr>
          <w:lang w:val="cs-CZ"/>
        </w:rPr>
      </w:pPr>
      <w:r>
        <w:rPr>
          <w:lang w:val="cs-CZ"/>
        </w:rPr>
        <w:t>Základní škola</w:t>
      </w:r>
    </w:p>
    <w:p w14:paraId="4301D740" w14:textId="3E982921" w:rsidR="006E3440" w:rsidRDefault="006E3440" w:rsidP="006E3440">
      <w:pPr>
        <w:pStyle w:val="ListParagraph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Základní škola </w:t>
      </w:r>
      <w:r w:rsidR="000C473A">
        <w:rPr>
          <w:lang w:val="cs-CZ"/>
        </w:rPr>
        <w:t xml:space="preserve">nebo třída samostatně </w:t>
      </w:r>
      <w:r>
        <w:rPr>
          <w:lang w:val="cs-CZ"/>
        </w:rPr>
        <w:t>zřízená dle</w:t>
      </w:r>
      <w:r w:rsidR="009B6826">
        <w:rPr>
          <w:lang w:val="cs-CZ"/>
        </w:rPr>
        <w:t xml:space="preserve"> </w:t>
      </w:r>
      <w:r w:rsidR="009B6826" w:rsidRPr="009B6826">
        <w:rPr>
          <w:lang w:val="cs-CZ"/>
        </w:rPr>
        <w:t>§</w:t>
      </w:r>
      <w:r w:rsidR="009B6826">
        <w:rPr>
          <w:lang w:val="cs-CZ"/>
        </w:rPr>
        <w:t xml:space="preserve"> 16 odst. 9 </w:t>
      </w:r>
      <w:r>
        <w:rPr>
          <w:lang w:val="cs-CZ"/>
        </w:rPr>
        <w:t>školského zákona</w:t>
      </w:r>
    </w:p>
    <w:p w14:paraId="470F37C4" w14:textId="742AFD23" w:rsidR="009B6826" w:rsidRPr="00580961" w:rsidRDefault="006E3440" w:rsidP="009B6826">
      <w:pPr>
        <w:pStyle w:val="ListParagraph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Základní škola speciální </w:t>
      </w:r>
      <w:bookmarkStart w:id="0" w:name="_GoBack"/>
      <w:bookmarkEnd w:id="0"/>
    </w:p>
    <w:p w14:paraId="17AAE13C" w14:textId="77777777" w:rsidR="006E3440" w:rsidRDefault="006E3440">
      <w:pPr>
        <w:rPr>
          <w:b/>
          <w:lang w:val="cs-CZ"/>
        </w:rPr>
      </w:pPr>
    </w:p>
    <w:p w14:paraId="79489EB3" w14:textId="77777777" w:rsidR="006B4502" w:rsidRPr="003509B0" w:rsidRDefault="00404BD8">
      <w:pPr>
        <w:rPr>
          <w:b/>
          <w:lang w:val="cs-CZ"/>
        </w:rPr>
      </w:pPr>
      <w:r w:rsidRPr="003509B0">
        <w:rPr>
          <w:b/>
          <w:lang w:val="cs-CZ"/>
        </w:rPr>
        <w:t>Rámcový vzdělávací program pro základní vzdělávání (RVP ZŠ)</w:t>
      </w:r>
    </w:p>
    <w:p w14:paraId="71FD1F60" w14:textId="77777777" w:rsidR="00404BD8" w:rsidRPr="003509B0" w:rsidRDefault="00404BD8">
      <w:pPr>
        <w:rPr>
          <w:lang w:val="cs-CZ"/>
        </w:rPr>
      </w:pPr>
    </w:p>
    <w:p w14:paraId="16A9AAE0" w14:textId="77777777" w:rsidR="00404BD8" w:rsidRPr="003509B0" w:rsidRDefault="003509B0">
      <w:pPr>
        <w:rPr>
          <w:b/>
          <w:lang w:val="cs-CZ"/>
        </w:rPr>
      </w:pPr>
      <w:r w:rsidRPr="003509B0">
        <w:rPr>
          <w:b/>
          <w:lang w:val="cs-CZ"/>
        </w:rPr>
        <w:t xml:space="preserve">Klíčové </w:t>
      </w:r>
      <w:r>
        <w:rPr>
          <w:b/>
          <w:lang w:val="cs-CZ"/>
        </w:rPr>
        <w:t>k</w:t>
      </w:r>
      <w:r w:rsidRPr="003509B0">
        <w:rPr>
          <w:b/>
          <w:lang w:val="cs-CZ"/>
        </w:rPr>
        <w:t>ompetence</w:t>
      </w:r>
    </w:p>
    <w:p w14:paraId="060D16BD" w14:textId="77777777" w:rsidR="003509B0" w:rsidRPr="003509B0" w:rsidRDefault="003509B0">
      <w:pPr>
        <w:rPr>
          <w:lang w:val="cs-CZ"/>
        </w:rPr>
      </w:pPr>
    </w:p>
    <w:p w14:paraId="3F2E0F73" w14:textId="77777777" w:rsidR="003509B0" w:rsidRPr="003509B0" w:rsidRDefault="003509B0" w:rsidP="003509B0">
      <w:pPr>
        <w:rPr>
          <w:lang w:val="cs-CZ"/>
        </w:rPr>
      </w:pPr>
      <w:r w:rsidRPr="003509B0">
        <w:rPr>
          <w:lang w:val="cs-CZ"/>
        </w:rPr>
        <w:t>kompetence k učení</w:t>
      </w:r>
    </w:p>
    <w:p w14:paraId="651390DB" w14:textId="77777777" w:rsidR="003509B0" w:rsidRPr="003509B0" w:rsidRDefault="003509B0" w:rsidP="003509B0">
      <w:pPr>
        <w:rPr>
          <w:lang w:val="cs-CZ"/>
        </w:rPr>
      </w:pPr>
      <w:r>
        <w:rPr>
          <w:lang w:val="cs-CZ"/>
        </w:rPr>
        <w:t>k</w:t>
      </w:r>
      <w:r w:rsidRPr="003509B0">
        <w:rPr>
          <w:lang w:val="cs-CZ"/>
        </w:rPr>
        <w:t xml:space="preserve">ompetence k řešení </w:t>
      </w:r>
      <w:r>
        <w:rPr>
          <w:lang w:val="cs-CZ"/>
        </w:rPr>
        <w:t>problémů</w:t>
      </w:r>
    </w:p>
    <w:p w14:paraId="3AA918D8" w14:textId="77777777" w:rsidR="003509B0" w:rsidRPr="003509B0" w:rsidRDefault="003509B0" w:rsidP="003509B0">
      <w:pPr>
        <w:rPr>
          <w:lang w:val="cs-CZ"/>
        </w:rPr>
      </w:pPr>
      <w:r w:rsidRPr="003509B0">
        <w:rPr>
          <w:lang w:val="cs-CZ"/>
        </w:rPr>
        <w:t>kompetence komunikativní</w:t>
      </w:r>
    </w:p>
    <w:p w14:paraId="042AF6E8" w14:textId="77777777" w:rsidR="003509B0" w:rsidRPr="003509B0" w:rsidRDefault="003509B0" w:rsidP="003509B0">
      <w:pPr>
        <w:rPr>
          <w:lang w:val="cs-CZ"/>
        </w:rPr>
      </w:pPr>
      <w:r w:rsidRPr="003509B0">
        <w:rPr>
          <w:lang w:val="cs-CZ"/>
        </w:rPr>
        <w:t>kompetence sociální a personální</w:t>
      </w:r>
    </w:p>
    <w:p w14:paraId="7F4ECCFD" w14:textId="77777777" w:rsidR="003509B0" w:rsidRPr="003509B0" w:rsidRDefault="003509B0" w:rsidP="003509B0">
      <w:pPr>
        <w:rPr>
          <w:lang w:val="cs-CZ"/>
        </w:rPr>
      </w:pPr>
      <w:r>
        <w:rPr>
          <w:lang w:val="cs-CZ"/>
        </w:rPr>
        <w:t>k</w:t>
      </w:r>
      <w:r w:rsidRPr="003509B0">
        <w:rPr>
          <w:lang w:val="cs-CZ"/>
        </w:rPr>
        <w:t>ompetence občanské</w:t>
      </w:r>
    </w:p>
    <w:p w14:paraId="0D1AF448" w14:textId="77777777" w:rsidR="003509B0" w:rsidRPr="003509B0" w:rsidRDefault="003509B0" w:rsidP="003509B0">
      <w:pPr>
        <w:rPr>
          <w:lang w:val="cs-CZ"/>
        </w:rPr>
      </w:pPr>
      <w:r w:rsidRPr="003509B0">
        <w:rPr>
          <w:lang w:val="cs-CZ"/>
        </w:rPr>
        <w:t>kompetence pracovní</w:t>
      </w:r>
    </w:p>
    <w:p w14:paraId="5E1A370F" w14:textId="77777777" w:rsidR="003509B0" w:rsidRPr="003509B0" w:rsidRDefault="003509B0" w:rsidP="003509B0">
      <w:pPr>
        <w:rPr>
          <w:lang w:val="cs-CZ"/>
        </w:rPr>
      </w:pPr>
    </w:p>
    <w:p w14:paraId="2EBF308A" w14:textId="4AFECC59" w:rsidR="003509B0" w:rsidRPr="00994791" w:rsidRDefault="00994791" w:rsidP="003509B0">
      <w:pPr>
        <w:rPr>
          <w:b/>
          <w:lang w:val="cs-CZ"/>
        </w:rPr>
      </w:pPr>
      <w:r w:rsidRPr="00994791">
        <w:rPr>
          <w:b/>
          <w:lang w:val="cs-CZ"/>
        </w:rPr>
        <w:t>Vzdělávací oblasti</w:t>
      </w:r>
    </w:p>
    <w:p w14:paraId="02A9E690" w14:textId="77777777" w:rsidR="00994791" w:rsidRDefault="00994791" w:rsidP="003509B0">
      <w:pPr>
        <w:rPr>
          <w:lang w:val="cs-CZ"/>
        </w:rPr>
      </w:pPr>
    </w:p>
    <w:p w14:paraId="5E057ECB" w14:textId="77777777" w:rsidR="00994791" w:rsidRPr="00994791" w:rsidRDefault="00994791" w:rsidP="00994791">
      <w:pPr>
        <w:rPr>
          <w:lang w:val="cs-CZ"/>
        </w:rPr>
      </w:pPr>
      <w:r w:rsidRPr="00994791">
        <w:rPr>
          <w:lang w:val="cs-CZ"/>
        </w:rPr>
        <w:t>Jazyk a jazyková komunikace (Český jazyk a literatura, Cizí jazyk, Další cizí jazyk)</w:t>
      </w:r>
    </w:p>
    <w:p w14:paraId="13DE0E6F" w14:textId="1566BA15" w:rsidR="00994791" w:rsidRPr="00994791" w:rsidRDefault="00994791" w:rsidP="00994791">
      <w:pPr>
        <w:rPr>
          <w:lang w:val="cs-CZ"/>
        </w:rPr>
      </w:pPr>
      <w:r w:rsidRPr="00994791">
        <w:rPr>
          <w:lang w:val="cs-CZ"/>
        </w:rPr>
        <w:t>Matematika a její aplikace (Matematika a její aplikace)</w:t>
      </w:r>
    </w:p>
    <w:p w14:paraId="48DC8640" w14:textId="20FD6710" w:rsidR="00994791" w:rsidRPr="00994791" w:rsidRDefault="00994791" w:rsidP="00994791">
      <w:pPr>
        <w:rPr>
          <w:lang w:val="cs-CZ"/>
        </w:rPr>
      </w:pPr>
      <w:r w:rsidRPr="00994791">
        <w:rPr>
          <w:lang w:val="cs-CZ"/>
        </w:rPr>
        <w:t>Informační a komunikační technologie (Informační a komunikační technologie)</w:t>
      </w:r>
    </w:p>
    <w:p w14:paraId="4F171B7E" w14:textId="1561E477" w:rsidR="00994791" w:rsidRPr="00994791" w:rsidRDefault="00994791" w:rsidP="00994791">
      <w:pPr>
        <w:rPr>
          <w:lang w:val="cs-CZ"/>
        </w:rPr>
      </w:pPr>
      <w:r w:rsidRPr="00994791">
        <w:rPr>
          <w:lang w:val="cs-CZ"/>
        </w:rPr>
        <w:t>Člověk a jeho svět (Člověk a jeho svět)</w:t>
      </w:r>
      <w:r>
        <w:rPr>
          <w:lang w:val="cs-CZ"/>
        </w:rPr>
        <w:t xml:space="preserve"> - ! pouze první stupeň !</w:t>
      </w:r>
    </w:p>
    <w:p w14:paraId="44868D3C" w14:textId="6400C5BD" w:rsidR="00994791" w:rsidRPr="00994791" w:rsidRDefault="00994791" w:rsidP="00994791">
      <w:pPr>
        <w:rPr>
          <w:lang w:val="cs-CZ"/>
        </w:rPr>
      </w:pPr>
      <w:r w:rsidRPr="00994791">
        <w:rPr>
          <w:lang w:val="cs-CZ"/>
        </w:rPr>
        <w:t>Člověk a společnost (Dějepis, Výchova k občanství)</w:t>
      </w:r>
      <w:r>
        <w:rPr>
          <w:lang w:val="cs-CZ"/>
        </w:rPr>
        <w:t xml:space="preserve"> - ! pouze druhý stupeň !</w:t>
      </w:r>
    </w:p>
    <w:p w14:paraId="78E5162D" w14:textId="2871B49C" w:rsidR="00994791" w:rsidRPr="00994791" w:rsidRDefault="00994791" w:rsidP="00994791">
      <w:pPr>
        <w:rPr>
          <w:lang w:val="cs-CZ"/>
        </w:rPr>
      </w:pPr>
      <w:r w:rsidRPr="00994791">
        <w:rPr>
          <w:lang w:val="cs-CZ"/>
        </w:rPr>
        <w:t>Člověk a příroda (Fyzika, Chemie, Přírodopis, Zeměpis)</w:t>
      </w:r>
      <w:r>
        <w:rPr>
          <w:lang w:val="cs-CZ"/>
        </w:rPr>
        <w:t xml:space="preserve"> - ! pouze druhý stupeň !</w:t>
      </w:r>
    </w:p>
    <w:p w14:paraId="0790C552" w14:textId="18432ED2" w:rsidR="00994791" w:rsidRPr="00994791" w:rsidRDefault="00994791" w:rsidP="00994791">
      <w:pPr>
        <w:rPr>
          <w:lang w:val="cs-CZ"/>
        </w:rPr>
      </w:pPr>
      <w:r w:rsidRPr="00994791">
        <w:rPr>
          <w:lang w:val="cs-CZ"/>
        </w:rPr>
        <w:t>Umění a kultura (Hudební výchova, Výtvarná výchova)</w:t>
      </w:r>
    </w:p>
    <w:p w14:paraId="57EE8FC3" w14:textId="6467EB0E" w:rsidR="00994791" w:rsidRPr="00994791" w:rsidRDefault="00994791" w:rsidP="00994791">
      <w:pPr>
        <w:rPr>
          <w:lang w:val="cs-CZ"/>
        </w:rPr>
      </w:pPr>
      <w:r w:rsidRPr="00994791">
        <w:rPr>
          <w:lang w:val="cs-CZ"/>
        </w:rPr>
        <w:t>Člověk a zdraví (Výchova ke zdraví, Tělesná výchova)</w:t>
      </w:r>
    </w:p>
    <w:p w14:paraId="2BF2485B" w14:textId="01B15DD8" w:rsidR="00994791" w:rsidRDefault="00994791" w:rsidP="00994791">
      <w:pPr>
        <w:rPr>
          <w:lang w:val="cs-CZ"/>
        </w:rPr>
      </w:pPr>
      <w:r w:rsidRPr="00994791">
        <w:rPr>
          <w:lang w:val="cs-CZ"/>
        </w:rPr>
        <w:t>Člověk a svět práce (Člověk a svět práce)</w:t>
      </w:r>
    </w:p>
    <w:p w14:paraId="2C0F3B45" w14:textId="77777777" w:rsidR="00184CD1" w:rsidRDefault="00184CD1" w:rsidP="00994791">
      <w:pPr>
        <w:rPr>
          <w:lang w:val="cs-CZ"/>
        </w:rPr>
      </w:pPr>
    </w:p>
    <w:p w14:paraId="5F618CA6" w14:textId="4FE5FD59" w:rsidR="00184CD1" w:rsidRPr="00184CD1" w:rsidRDefault="00184CD1" w:rsidP="00994791">
      <w:pPr>
        <w:rPr>
          <w:b/>
          <w:lang w:val="cs-CZ"/>
        </w:rPr>
      </w:pPr>
      <w:r w:rsidRPr="00184CD1">
        <w:rPr>
          <w:b/>
          <w:lang w:val="cs-CZ"/>
        </w:rPr>
        <w:t>Doplňující vzdělávací obory</w:t>
      </w:r>
    </w:p>
    <w:p w14:paraId="549E1705" w14:textId="77777777" w:rsidR="00184CD1" w:rsidRDefault="00184CD1" w:rsidP="00994791">
      <w:pPr>
        <w:rPr>
          <w:lang w:val="cs-CZ"/>
        </w:rPr>
      </w:pPr>
    </w:p>
    <w:p w14:paraId="453513B4" w14:textId="757125AE" w:rsidR="00184CD1" w:rsidRDefault="00184CD1" w:rsidP="00994791">
      <w:pPr>
        <w:rPr>
          <w:lang w:val="cs-CZ"/>
        </w:rPr>
      </w:pPr>
      <w:r>
        <w:rPr>
          <w:lang w:val="cs-CZ"/>
        </w:rPr>
        <w:t>Dramatická výchova</w:t>
      </w:r>
    </w:p>
    <w:p w14:paraId="0A623AA9" w14:textId="1D677258" w:rsidR="00184CD1" w:rsidRDefault="00184CD1" w:rsidP="00994791">
      <w:pPr>
        <w:rPr>
          <w:lang w:val="cs-CZ"/>
        </w:rPr>
      </w:pPr>
      <w:r>
        <w:rPr>
          <w:lang w:val="cs-CZ"/>
        </w:rPr>
        <w:t>Etická výchova</w:t>
      </w:r>
    </w:p>
    <w:p w14:paraId="10BF7E92" w14:textId="51C19BBF" w:rsidR="00184CD1" w:rsidRDefault="00184CD1" w:rsidP="00994791">
      <w:pPr>
        <w:rPr>
          <w:lang w:val="cs-CZ"/>
        </w:rPr>
      </w:pPr>
      <w:r>
        <w:rPr>
          <w:lang w:val="cs-CZ"/>
        </w:rPr>
        <w:t>Filmová/audiovizuální výchova</w:t>
      </w:r>
    </w:p>
    <w:p w14:paraId="249A6280" w14:textId="0B80C0A9" w:rsidR="00184CD1" w:rsidRDefault="00184CD1" w:rsidP="00994791">
      <w:pPr>
        <w:rPr>
          <w:lang w:val="cs-CZ"/>
        </w:rPr>
      </w:pPr>
      <w:r>
        <w:rPr>
          <w:lang w:val="cs-CZ"/>
        </w:rPr>
        <w:t>Taneční a pohybová výchova</w:t>
      </w:r>
    </w:p>
    <w:p w14:paraId="483EE24E" w14:textId="77777777" w:rsidR="002032CE" w:rsidRDefault="002032CE" w:rsidP="00994791">
      <w:pPr>
        <w:rPr>
          <w:lang w:val="cs-CZ"/>
        </w:rPr>
      </w:pPr>
    </w:p>
    <w:p w14:paraId="019F711C" w14:textId="77777777" w:rsidR="007B48E8" w:rsidRPr="00D04BD1" w:rsidRDefault="007B48E8" w:rsidP="007B48E8">
      <w:pPr>
        <w:rPr>
          <w:b/>
          <w:lang w:val="cs-CZ"/>
        </w:rPr>
      </w:pPr>
      <w:r w:rsidRPr="00D04BD1">
        <w:rPr>
          <w:b/>
          <w:lang w:val="cs-CZ"/>
        </w:rPr>
        <w:t>Průřezová témata</w:t>
      </w:r>
    </w:p>
    <w:p w14:paraId="5CC2FD5C" w14:textId="77777777" w:rsidR="007B48E8" w:rsidRDefault="007B48E8" w:rsidP="007B48E8">
      <w:pPr>
        <w:rPr>
          <w:lang w:val="cs-CZ"/>
        </w:rPr>
      </w:pPr>
    </w:p>
    <w:p w14:paraId="3F7EA97C" w14:textId="77777777" w:rsidR="007B48E8" w:rsidRPr="00D04BD1" w:rsidRDefault="007B48E8" w:rsidP="007B48E8">
      <w:pPr>
        <w:rPr>
          <w:lang w:val="cs-CZ"/>
        </w:rPr>
      </w:pPr>
      <w:r w:rsidRPr="00D04BD1">
        <w:rPr>
          <w:lang w:val="cs-CZ"/>
        </w:rPr>
        <w:t>Osobnostní a sociální výchova</w:t>
      </w:r>
    </w:p>
    <w:p w14:paraId="7938D109" w14:textId="77777777" w:rsidR="007B48E8" w:rsidRPr="00D04BD1" w:rsidRDefault="007B48E8" w:rsidP="007B48E8">
      <w:pPr>
        <w:rPr>
          <w:lang w:val="cs-CZ"/>
        </w:rPr>
      </w:pPr>
      <w:r w:rsidRPr="00D04BD1">
        <w:rPr>
          <w:lang w:val="cs-CZ"/>
        </w:rPr>
        <w:t>Výchova demokratického občana</w:t>
      </w:r>
    </w:p>
    <w:p w14:paraId="13B8420E" w14:textId="77777777" w:rsidR="007B48E8" w:rsidRPr="00D04BD1" w:rsidRDefault="007B48E8" w:rsidP="007B48E8">
      <w:pPr>
        <w:rPr>
          <w:lang w:val="cs-CZ"/>
        </w:rPr>
      </w:pPr>
      <w:r w:rsidRPr="00D04BD1">
        <w:rPr>
          <w:lang w:val="cs-CZ"/>
        </w:rPr>
        <w:t>Výchova k myšlení v evropských a globálních souvislostech</w:t>
      </w:r>
    </w:p>
    <w:p w14:paraId="1ECAC943" w14:textId="77777777" w:rsidR="007B48E8" w:rsidRPr="00D04BD1" w:rsidRDefault="007B48E8" w:rsidP="007B48E8">
      <w:pPr>
        <w:rPr>
          <w:lang w:val="cs-CZ"/>
        </w:rPr>
      </w:pPr>
      <w:r w:rsidRPr="00D04BD1">
        <w:rPr>
          <w:lang w:val="cs-CZ"/>
        </w:rPr>
        <w:t>Multikulturní výchova</w:t>
      </w:r>
    </w:p>
    <w:p w14:paraId="6497CF54" w14:textId="77777777" w:rsidR="007B48E8" w:rsidRPr="00D04BD1" w:rsidRDefault="007B48E8" w:rsidP="007B48E8">
      <w:pPr>
        <w:rPr>
          <w:lang w:val="cs-CZ"/>
        </w:rPr>
      </w:pPr>
      <w:r w:rsidRPr="00D04BD1">
        <w:rPr>
          <w:lang w:val="cs-CZ"/>
        </w:rPr>
        <w:t>Environmentální výchova</w:t>
      </w:r>
    </w:p>
    <w:p w14:paraId="2EF9A800" w14:textId="77777777" w:rsidR="007B48E8" w:rsidRDefault="007B48E8" w:rsidP="007B48E8">
      <w:pPr>
        <w:rPr>
          <w:lang w:val="cs-CZ"/>
        </w:rPr>
      </w:pPr>
      <w:r w:rsidRPr="00D04BD1">
        <w:rPr>
          <w:lang w:val="cs-CZ"/>
        </w:rPr>
        <w:t>Mediální výchova</w:t>
      </w:r>
    </w:p>
    <w:p w14:paraId="64829BCA" w14:textId="77777777" w:rsidR="007B48E8" w:rsidRDefault="007B48E8" w:rsidP="00994791">
      <w:pPr>
        <w:rPr>
          <w:lang w:val="cs-CZ"/>
        </w:rPr>
      </w:pPr>
    </w:p>
    <w:p w14:paraId="2F7C9FAE" w14:textId="2CA04A20" w:rsidR="002032CE" w:rsidRPr="002032CE" w:rsidRDefault="002032CE" w:rsidP="00994791">
      <w:pPr>
        <w:rPr>
          <w:b/>
          <w:lang w:val="cs-CZ"/>
        </w:rPr>
      </w:pPr>
      <w:r w:rsidRPr="002032CE">
        <w:rPr>
          <w:b/>
          <w:lang w:val="cs-CZ"/>
        </w:rPr>
        <w:t>Žáci s potřebou podpůrných opatření</w:t>
      </w:r>
    </w:p>
    <w:p w14:paraId="1C487BED" w14:textId="77777777" w:rsidR="002032CE" w:rsidRDefault="002032CE" w:rsidP="00994791">
      <w:pPr>
        <w:rPr>
          <w:lang w:val="cs-CZ"/>
        </w:rPr>
      </w:pPr>
    </w:p>
    <w:p w14:paraId="36A38A47" w14:textId="463DEF3D" w:rsidR="00212F9F" w:rsidRDefault="002032CE" w:rsidP="00994791">
      <w:pPr>
        <w:rPr>
          <w:lang w:val="cs-CZ"/>
        </w:rPr>
      </w:pPr>
      <w:r>
        <w:rPr>
          <w:lang w:val="cs-CZ"/>
        </w:rPr>
        <w:t>U každé vzdělávací oblasti je uvedená m</w:t>
      </w:r>
      <w:r w:rsidRPr="002032CE">
        <w:rPr>
          <w:lang w:val="cs-CZ"/>
        </w:rPr>
        <w:t>inimální doporučená úroveň pro úpravy očekávaných výst</w:t>
      </w:r>
      <w:r w:rsidR="00212F9F">
        <w:rPr>
          <w:lang w:val="cs-CZ"/>
        </w:rPr>
        <w:t>upů v rámci podpůrných opatření.</w:t>
      </w:r>
    </w:p>
    <w:p w14:paraId="060C77FB" w14:textId="2EC3FD28" w:rsidR="00212F9F" w:rsidRDefault="00212F9F" w:rsidP="00994791">
      <w:pPr>
        <w:rPr>
          <w:lang w:val="cs-CZ"/>
        </w:rPr>
      </w:pPr>
      <w:r>
        <w:rPr>
          <w:lang w:val="cs-CZ"/>
        </w:rPr>
        <w:lastRenderedPageBreak/>
        <w:t>Např.:</w:t>
      </w:r>
    </w:p>
    <w:p w14:paraId="7D03FB5D" w14:textId="68F47D72" w:rsidR="00212F9F" w:rsidRPr="00212F9F" w:rsidRDefault="00212F9F" w:rsidP="00212F9F">
      <w:pPr>
        <w:pStyle w:val="ListParagraph"/>
        <w:numPr>
          <w:ilvl w:val="0"/>
          <w:numId w:val="1"/>
        </w:numPr>
      </w:pPr>
      <w:r w:rsidRPr="00212F9F">
        <w:t>ČJL-3-1-01 plynule čte s porozumě</w:t>
      </w:r>
      <w:r w:rsidR="007B48E8">
        <w:t>ním texty přiměřeného rozsahu a </w:t>
      </w:r>
      <w:r w:rsidRPr="00212F9F">
        <w:t>náročnosti</w:t>
      </w:r>
    </w:p>
    <w:p w14:paraId="27637D20" w14:textId="1B2B8FBA" w:rsidR="00212F9F" w:rsidRDefault="00212F9F" w:rsidP="00212F9F">
      <w:pPr>
        <w:pStyle w:val="ListParagraph"/>
        <w:numPr>
          <w:ilvl w:val="0"/>
          <w:numId w:val="1"/>
        </w:numPr>
        <w:rPr>
          <w:lang w:val="cs-CZ"/>
        </w:rPr>
      </w:pPr>
      <w:r w:rsidRPr="00212F9F">
        <w:rPr>
          <w:lang w:val="cs-CZ"/>
        </w:rPr>
        <w:t>ČJL-3-1-01p čte s porozuměním jednoduché texty</w:t>
      </w:r>
    </w:p>
    <w:p w14:paraId="3AAEE3B6" w14:textId="77777777" w:rsidR="007B48E8" w:rsidRDefault="007B48E8" w:rsidP="007B48E8">
      <w:pPr>
        <w:rPr>
          <w:lang w:val="cs-CZ"/>
        </w:rPr>
      </w:pPr>
    </w:p>
    <w:p w14:paraId="5057565A" w14:textId="77777777" w:rsidR="001A0F7D" w:rsidRDefault="001A0F7D" w:rsidP="007B48E8">
      <w:pPr>
        <w:rPr>
          <w:lang w:val="cs-CZ"/>
        </w:rPr>
      </w:pPr>
    </w:p>
    <w:p w14:paraId="1A65F3FF" w14:textId="71377EF2" w:rsidR="007B48E8" w:rsidRDefault="009C28E2" w:rsidP="007B48E8">
      <w:pPr>
        <w:rPr>
          <w:lang w:val="cs-CZ"/>
        </w:rPr>
      </w:pPr>
      <w:r>
        <w:rPr>
          <w:lang w:val="cs-CZ"/>
        </w:rPr>
        <w:t>První stupeň podpůrných opatření:</w:t>
      </w:r>
    </w:p>
    <w:p w14:paraId="23438AFB" w14:textId="38C43A8A" w:rsidR="009C28E2" w:rsidRDefault="009C28E2" w:rsidP="009C28E2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PLPP</w:t>
      </w:r>
    </w:p>
    <w:p w14:paraId="70DF120C" w14:textId="62D524DA" w:rsidR="009C28E2" w:rsidRDefault="009C28E2" w:rsidP="009C28E2">
      <w:pPr>
        <w:rPr>
          <w:lang w:val="cs-CZ"/>
        </w:rPr>
      </w:pPr>
      <w:r>
        <w:rPr>
          <w:lang w:val="cs-CZ"/>
        </w:rPr>
        <w:t>Druhý až pátý stupeň podpůrných opatření</w:t>
      </w:r>
    </w:p>
    <w:p w14:paraId="05F6A99A" w14:textId="4198AD90" w:rsidR="009C28E2" w:rsidRDefault="001A0F7D" w:rsidP="009C28E2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IVP</w:t>
      </w:r>
    </w:p>
    <w:p w14:paraId="583B5EA9" w14:textId="77777777" w:rsidR="00AD6520" w:rsidRDefault="00AD6520" w:rsidP="00AD6520">
      <w:pPr>
        <w:rPr>
          <w:lang w:val="cs-CZ"/>
        </w:rPr>
      </w:pPr>
    </w:p>
    <w:p w14:paraId="49024E38" w14:textId="2BB4D9F5" w:rsidR="00AD6520" w:rsidRDefault="00AD6520" w:rsidP="00AD6520">
      <w:pPr>
        <w:rPr>
          <w:lang w:val="cs-CZ"/>
        </w:rPr>
      </w:pPr>
      <w:r w:rsidRPr="00AD6520">
        <w:rPr>
          <w:lang w:val="cs-CZ"/>
        </w:rPr>
        <w:t>Na úrovni IVP je možné na doporučení ŠPZ (v případech sta</w:t>
      </w:r>
      <w:r>
        <w:rPr>
          <w:lang w:val="cs-CZ"/>
        </w:rPr>
        <w:t xml:space="preserve">novených Přílohou č. 1 vyhlášky </w:t>
      </w:r>
      <w:r w:rsidRPr="00AD6520">
        <w:rPr>
          <w:lang w:val="cs-CZ"/>
        </w:rPr>
        <w:t xml:space="preserve">č. 27/2016 Sb.) v rámci podpůrných opatření </w:t>
      </w:r>
      <w:r w:rsidRPr="00AD6520">
        <w:rPr>
          <w:b/>
          <w:lang w:val="cs-CZ"/>
        </w:rPr>
        <w:t>upravit očekávané výstupy</w:t>
      </w:r>
      <w:r w:rsidRPr="00AD6520">
        <w:rPr>
          <w:lang w:val="cs-CZ"/>
        </w:rPr>
        <w:t xml:space="preserve"> stanovené ŠVP24, případně</w:t>
      </w:r>
      <w:r>
        <w:rPr>
          <w:lang w:val="cs-CZ"/>
        </w:rPr>
        <w:t xml:space="preserve"> </w:t>
      </w:r>
      <w:r w:rsidRPr="00AD6520">
        <w:rPr>
          <w:b/>
          <w:lang w:val="cs-CZ"/>
        </w:rPr>
        <w:t>upravit vzdělávací obsah</w:t>
      </w:r>
      <w:r w:rsidRPr="00AD6520">
        <w:rPr>
          <w:lang w:val="cs-CZ"/>
        </w:rPr>
        <w:t xml:space="preserve"> tak, aby byl zajištěn soulad mezi vzdělávacími požadavky a skutečnými</w:t>
      </w:r>
      <w:r>
        <w:rPr>
          <w:lang w:val="cs-CZ"/>
        </w:rPr>
        <w:t xml:space="preserve"> možnostmi žáků a </w:t>
      </w:r>
      <w:r w:rsidRPr="00AD6520">
        <w:rPr>
          <w:lang w:val="cs-CZ"/>
        </w:rPr>
        <w:t>aby vzdělávání směřovalo k dosažení jejich osobního maxima.</w:t>
      </w:r>
    </w:p>
    <w:p w14:paraId="0E47BAB7" w14:textId="77777777" w:rsidR="00AD6520" w:rsidRDefault="00AD6520" w:rsidP="00AD6520">
      <w:pPr>
        <w:rPr>
          <w:lang w:val="cs-CZ"/>
        </w:rPr>
      </w:pPr>
    </w:p>
    <w:p w14:paraId="7FD98CFA" w14:textId="77777777" w:rsidR="00D85ECD" w:rsidRPr="00D85ECD" w:rsidRDefault="00D85ECD" w:rsidP="00D85ECD">
      <w:pPr>
        <w:rPr>
          <w:b/>
          <w:lang w:val="cs-CZ"/>
        </w:rPr>
      </w:pPr>
      <w:r w:rsidRPr="00D85ECD">
        <w:rPr>
          <w:b/>
          <w:lang w:val="cs-CZ"/>
        </w:rPr>
        <w:t>Systém péče o žáky s přiznanými podpůrnými opatřeními ve škole</w:t>
      </w:r>
    </w:p>
    <w:p w14:paraId="5802599D" w14:textId="77777777" w:rsidR="00D85ECD" w:rsidRPr="00D85ECD" w:rsidRDefault="00D85ECD" w:rsidP="00D85ECD">
      <w:pPr>
        <w:rPr>
          <w:lang w:val="cs-CZ"/>
        </w:rPr>
      </w:pPr>
      <w:r w:rsidRPr="00D85ECD">
        <w:rPr>
          <w:lang w:val="cs-CZ"/>
        </w:rPr>
        <w:t>V ŠVP škola stanoví:</w:t>
      </w:r>
    </w:p>
    <w:p w14:paraId="6D34D38B" w14:textId="210CFDBE" w:rsidR="00D85ECD" w:rsidRPr="00D85ECD" w:rsidRDefault="00D85ECD" w:rsidP="00D85ECD">
      <w:pPr>
        <w:pStyle w:val="ListParagraph"/>
        <w:numPr>
          <w:ilvl w:val="0"/>
          <w:numId w:val="2"/>
        </w:numPr>
        <w:rPr>
          <w:lang w:val="cs-CZ"/>
        </w:rPr>
      </w:pPr>
      <w:r w:rsidRPr="00D85ECD">
        <w:rPr>
          <w:lang w:val="cs-CZ"/>
        </w:rPr>
        <w:t>pravidla a průběh tvorby, realizace a vyhodnocování PLPP;</w:t>
      </w:r>
    </w:p>
    <w:p w14:paraId="1EA470D6" w14:textId="70C49AC1" w:rsidR="00D85ECD" w:rsidRPr="00D85ECD" w:rsidRDefault="00D85ECD" w:rsidP="00D85ECD">
      <w:pPr>
        <w:pStyle w:val="ListParagraph"/>
        <w:numPr>
          <w:ilvl w:val="0"/>
          <w:numId w:val="2"/>
        </w:numPr>
        <w:rPr>
          <w:lang w:val="cs-CZ"/>
        </w:rPr>
      </w:pPr>
      <w:r w:rsidRPr="00D85ECD">
        <w:rPr>
          <w:lang w:val="cs-CZ"/>
        </w:rPr>
        <w:t>pravidla a průběh tvorby, realizace a vyhodnocování IVP.</w:t>
      </w:r>
    </w:p>
    <w:p w14:paraId="2589869A" w14:textId="77777777" w:rsidR="00D85ECD" w:rsidRPr="00D85ECD" w:rsidRDefault="00D85ECD" w:rsidP="00D85ECD">
      <w:pPr>
        <w:rPr>
          <w:lang w:val="cs-CZ"/>
        </w:rPr>
      </w:pPr>
      <w:r w:rsidRPr="00D85ECD">
        <w:rPr>
          <w:lang w:val="cs-CZ"/>
        </w:rPr>
        <w:t>V ŠVP může škola případně stanovit:</w:t>
      </w:r>
    </w:p>
    <w:p w14:paraId="46E3E47A" w14:textId="43D9C2DD" w:rsidR="00D85ECD" w:rsidRPr="00D85ECD" w:rsidRDefault="00D85ECD" w:rsidP="00D85ECD">
      <w:pPr>
        <w:pStyle w:val="ListParagraph"/>
        <w:numPr>
          <w:ilvl w:val="0"/>
          <w:numId w:val="3"/>
        </w:numPr>
        <w:rPr>
          <w:lang w:val="cs-CZ"/>
        </w:rPr>
      </w:pPr>
      <w:r w:rsidRPr="00D85ECD">
        <w:rPr>
          <w:lang w:val="cs-CZ"/>
        </w:rPr>
        <w:t>pravidla pro zapojení dalších subjektů do systému vzdělávání žáků se speciálními vzdělávacími</w:t>
      </w:r>
      <w:r>
        <w:rPr>
          <w:lang w:val="cs-CZ"/>
        </w:rPr>
        <w:t xml:space="preserve"> </w:t>
      </w:r>
      <w:r w:rsidRPr="00D85ECD">
        <w:rPr>
          <w:lang w:val="cs-CZ"/>
        </w:rPr>
        <w:t>potřebami (zájmové organizace, vzdělávací instituce, sponzoři atd.);</w:t>
      </w:r>
    </w:p>
    <w:p w14:paraId="2FC0F4BD" w14:textId="50E97746" w:rsidR="00D85ECD" w:rsidRPr="00D85ECD" w:rsidRDefault="00D85ECD" w:rsidP="00D85ECD">
      <w:pPr>
        <w:pStyle w:val="ListParagraph"/>
        <w:numPr>
          <w:ilvl w:val="0"/>
          <w:numId w:val="3"/>
        </w:numPr>
        <w:rPr>
          <w:lang w:val="cs-CZ"/>
        </w:rPr>
      </w:pPr>
      <w:r w:rsidRPr="00D85ECD">
        <w:rPr>
          <w:lang w:val="cs-CZ"/>
        </w:rPr>
        <w:t>zodpovědné osoby a jejich role v systému péče o žáky se speciálními vzdělávacími potřebami;</w:t>
      </w:r>
    </w:p>
    <w:p w14:paraId="2C85CDE9" w14:textId="77777777" w:rsidR="00D85ECD" w:rsidRDefault="00D85ECD" w:rsidP="00D85ECD">
      <w:pPr>
        <w:pStyle w:val="ListParagraph"/>
        <w:numPr>
          <w:ilvl w:val="0"/>
          <w:numId w:val="3"/>
        </w:numPr>
        <w:rPr>
          <w:lang w:val="cs-CZ"/>
        </w:rPr>
      </w:pPr>
      <w:r w:rsidRPr="00D85ECD">
        <w:rPr>
          <w:lang w:val="cs-CZ"/>
        </w:rPr>
        <w:t>specifikace provádění podpůrných opatření a úprav vzdělávacího procesu žáků se speciálními</w:t>
      </w:r>
    </w:p>
    <w:p w14:paraId="6690697E" w14:textId="77777777" w:rsidR="00D85ECD" w:rsidRDefault="00D85ECD" w:rsidP="00D85ECD">
      <w:pPr>
        <w:pStyle w:val="ListParagraph"/>
        <w:numPr>
          <w:ilvl w:val="0"/>
          <w:numId w:val="3"/>
        </w:numPr>
        <w:rPr>
          <w:lang w:val="cs-CZ"/>
        </w:rPr>
      </w:pPr>
      <w:r w:rsidRPr="00D85ECD">
        <w:rPr>
          <w:lang w:val="cs-CZ"/>
        </w:rPr>
        <w:t>vzdělávacími potřebami, jakými jsou například: dělení a spojování hodin, prodloužení základního</w:t>
      </w:r>
    </w:p>
    <w:p w14:paraId="4C658F4E" w14:textId="77777777" w:rsidR="00D85ECD" w:rsidRDefault="00D85ECD" w:rsidP="00D85ECD">
      <w:pPr>
        <w:pStyle w:val="ListParagraph"/>
        <w:numPr>
          <w:ilvl w:val="0"/>
          <w:numId w:val="3"/>
        </w:numPr>
        <w:rPr>
          <w:lang w:val="cs-CZ"/>
        </w:rPr>
      </w:pPr>
      <w:r w:rsidRPr="00D85ECD">
        <w:rPr>
          <w:lang w:val="cs-CZ"/>
        </w:rPr>
        <w:t xml:space="preserve">vzdělávání na </w:t>
      </w:r>
      <w:r w:rsidRPr="00504D10">
        <w:rPr>
          <w:b/>
          <w:lang w:val="cs-CZ"/>
        </w:rPr>
        <w:t>10 let</w:t>
      </w:r>
      <w:r w:rsidRPr="00D85ECD">
        <w:rPr>
          <w:lang w:val="cs-CZ"/>
        </w:rPr>
        <w:t>, odlišná délka vyučovacích hodin;</w:t>
      </w:r>
    </w:p>
    <w:p w14:paraId="70D2C86F" w14:textId="6F376F63" w:rsidR="00AD6520" w:rsidRDefault="00D85ECD" w:rsidP="00D85ECD">
      <w:pPr>
        <w:pStyle w:val="ListParagraph"/>
        <w:numPr>
          <w:ilvl w:val="0"/>
          <w:numId w:val="3"/>
        </w:numPr>
        <w:rPr>
          <w:lang w:val="cs-CZ"/>
        </w:rPr>
      </w:pPr>
      <w:r w:rsidRPr="00D85ECD">
        <w:rPr>
          <w:lang w:val="cs-CZ"/>
        </w:rPr>
        <w:t xml:space="preserve">učební osnovy </w:t>
      </w:r>
      <w:r w:rsidRPr="00504D10">
        <w:rPr>
          <w:b/>
          <w:lang w:val="cs-CZ"/>
        </w:rPr>
        <w:t>předmětů speciálně pedagogické péče</w:t>
      </w:r>
      <w:r w:rsidRPr="00D85ECD">
        <w:rPr>
          <w:lang w:val="cs-CZ"/>
        </w:rPr>
        <w:t>.</w:t>
      </w:r>
    </w:p>
    <w:p w14:paraId="12566D4A" w14:textId="77777777" w:rsidR="00504D10" w:rsidRDefault="00504D10" w:rsidP="00504D10">
      <w:pPr>
        <w:rPr>
          <w:lang w:val="cs-CZ"/>
        </w:rPr>
      </w:pPr>
    </w:p>
    <w:p w14:paraId="3C2B10BA" w14:textId="77777777" w:rsidR="00504D10" w:rsidRPr="00504D10" w:rsidRDefault="00504D10" w:rsidP="00504D10">
      <w:pPr>
        <w:rPr>
          <w:lang w:val="cs-CZ"/>
        </w:rPr>
      </w:pPr>
    </w:p>
    <w:p w14:paraId="7135976D" w14:textId="77777777" w:rsidR="00212F9F" w:rsidRDefault="00212F9F" w:rsidP="00212F9F">
      <w:pPr>
        <w:rPr>
          <w:lang w:val="cs-CZ"/>
        </w:rPr>
      </w:pPr>
    </w:p>
    <w:p w14:paraId="35DBBD04" w14:textId="77777777" w:rsidR="00270AB7" w:rsidRDefault="00270AB7" w:rsidP="00D04BD1">
      <w:pPr>
        <w:rPr>
          <w:lang w:val="cs-CZ"/>
        </w:rPr>
      </w:pPr>
    </w:p>
    <w:p w14:paraId="49EF12C7" w14:textId="196E085D" w:rsidR="00270AB7" w:rsidRPr="00212F9F" w:rsidRDefault="00270AB7" w:rsidP="00D04BD1">
      <w:pPr>
        <w:rPr>
          <w:lang w:val="cs-CZ"/>
        </w:rPr>
      </w:pPr>
    </w:p>
    <w:p w14:paraId="69A700B5" w14:textId="77777777" w:rsidR="002032CE" w:rsidRPr="003509B0" w:rsidRDefault="002032CE" w:rsidP="00994791">
      <w:pPr>
        <w:rPr>
          <w:lang w:val="cs-CZ"/>
        </w:rPr>
      </w:pPr>
    </w:p>
    <w:sectPr w:rsidR="002032CE" w:rsidRPr="003509B0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92A"/>
    <w:multiLevelType w:val="hybridMultilevel"/>
    <w:tmpl w:val="2C4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66772"/>
    <w:multiLevelType w:val="hybridMultilevel"/>
    <w:tmpl w:val="DF28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D2836"/>
    <w:multiLevelType w:val="hybridMultilevel"/>
    <w:tmpl w:val="82E2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57B4D"/>
    <w:multiLevelType w:val="hybridMultilevel"/>
    <w:tmpl w:val="389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D8"/>
    <w:rsid w:val="000C473A"/>
    <w:rsid w:val="00184CD1"/>
    <w:rsid w:val="001A0F7D"/>
    <w:rsid w:val="002032CE"/>
    <w:rsid w:val="00212F9F"/>
    <w:rsid w:val="00270AB7"/>
    <w:rsid w:val="003509B0"/>
    <w:rsid w:val="00404BD8"/>
    <w:rsid w:val="00504D10"/>
    <w:rsid w:val="00580961"/>
    <w:rsid w:val="006550D9"/>
    <w:rsid w:val="006B4502"/>
    <w:rsid w:val="006E3440"/>
    <w:rsid w:val="007B48E8"/>
    <w:rsid w:val="00994791"/>
    <w:rsid w:val="009B6826"/>
    <w:rsid w:val="009C28E2"/>
    <w:rsid w:val="00AD6520"/>
    <w:rsid w:val="00D04BD1"/>
    <w:rsid w:val="00D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E0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03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2420</Characters>
  <Application>Microsoft Macintosh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17</cp:revision>
  <dcterms:created xsi:type="dcterms:W3CDTF">2017-05-09T08:44:00Z</dcterms:created>
  <dcterms:modified xsi:type="dcterms:W3CDTF">2017-05-09T09:11:00Z</dcterms:modified>
</cp:coreProperties>
</file>