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92" w:rsidRPr="00445ED9" w:rsidRDefault="003D69DF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FJ3038 -</w:t>
      </w:r>
      <w:r w:rsidR="00445ED9" w:rsidRPr="0044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0C" w:rsidRPr="00445ED9">
        <w:rPr>
          <w:rFonts w:ascii="Times New Roman" w:hAnsi="Times New Roman" w:cs="Times New Roman"/>
          <w:b/>
          <w:sz w:val="24"/>
          <w:szCs w:val="24"/>
        </w:rPr>
        <w:t>Vybrané kapitoly ze syntaxe</w:t>
      </w:r>
    </w:p>
    <w:p w:rsidR="00263B1A" w:rsidRDefault="00263B1A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Požadavky k zápočtu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účast (</w:t>
      </w:r>
      <w:r w:rsidR="003D69DF">
        <w:rPr>
          <w:rFonts w:ascii="Times New Roman" w:hAnsi="Times New Roman" w:cs="Times New Roman"/>
          <w:sz w:val="24"/>
          <w:szCs w:val="24"/>
        </w:rPr>
        <w:t>pr</w:t>
      </w:r>
      <w:r w:rsidR="00EB7923">
        <w:rPr>
          <w:rFonts w:ascii="Times New Roman" w:hAnsi="Times New Roman" w:cs="Times New Roman"/>
          <w:sz w:val="24"/>
          <w:szCs w:val="24"/>
        </w:rPr>
        <w:t>o</w:t>
      </w:r>
      <w:r w:rsidR="003D69DF">
        <w:rPr>
          <w:rFonts w:ascii="Times New Roman" w:hAnsi="Times New Roman" w:cs="Times New Roman"/>
          <w:sz w:val="24"/>
          <w:szCs w:val="24"/>
        </w:rPr>
        <w:t>studované</w:t>
      </w:r>
      <w:r>
        <w:rPr>
          <w:rFonts w:ascii="Times New Roman" w:hAnsi="Times New Roman" w:cs="Times New Roman"/>
          <w:sz w:val="24"/>
          <w:szCs w:val="24"/>
        </w:rPr>
        <w:t xml:space="preserve"> materiály 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příprava, spolupráce v hodině)</w:t>
      </w:r>
    </w:p>
    <w:p w:rsidR="00263B1A" w:rsidRP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test (úspěšnost min. 70%)</w:t>
      </w:r>
    </w:p>
    <w:p w:rsidR="003D69DF" w:rsidRDefault="00A90B0C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Harmonogram</w:t>
      </w:r>
      <w:r w:rsidR="00445ED9" w:rsidRPr="00263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B1A" w:rsidRPr="00263B1A">
        <w:rPr>
          <w:rFonts w:ascii="Times New Roman" w:hAnsi="Times New Roman" w:cs="Times New Roman"/>
          <w:i/>
          <w:sz w:val="24"/>
          <w:szCs w:val="24"/>
        </w:rPr>
        <w:t>výuky</w:t>
      </w:r>
      <w:r w:rsidR="003D69DF">
        <w:rPr>
          <w:rFonts w:ascii="Times New Roman" w:hAnsi="Times New Roman" w:cs="Times New Roman"/>
          <w:sz w:val="24"/>
          <w:szCs w:val="24"/>
        </w:rPr>
        <w:t>:</w:t>
      </w:r>
      <w:r w:rsidR="00263B1A">
        <w:rPr>
          <w:rFonts w:ascii="Times New Roman" w:hAnsi="Times New Roman" w:cs="Times New Roman"/>
          <w:sz w:val="24"/>
          <w:szCs w:val="24"/>
        </w:rPr>
        <w:t xml:space="preserve"> </w:t>
      </w:r>
      <w:r w:rsidR="003D69DF">
        <w:rPr>
          <w:rFonts w:ascii="Times New Roman" w:hAnsi="Times New Roman" w:cs="Times New Roman"/>
          <w:sz w:val="24"/>
          <w:szCs w:val="24"/>
        </w:rPr>
        <w:t>čtvrtek 14</w:t>
      </w:r>
      <w:r w:rsidR="00263B1A">
        <w:rPr>
          <w:rFonts w:ascii="Times New Roman" w:hAnsi="Times New Roman" w:cs="Times New Roman"/>
          <w:sz w:val="24"/>
          <w:szCs w:val="24"/>
        </w:rPr>
        <w:t>:</w:t>
      </w:r>
      <w:r w:rsidR="003D69DF">
        <w:rPr>
          <w:rFonts w:ascii="Times New Roman" w:hAnsi="Times New Roman" w:cs="Times New Roman"/>
          <w:sz w:val="24"/>
          <w:szCs w:val="24"/>
        </w:rPr>
        <w:t>50-16</w:t>
      </w:r>
      <w:r w:rsidR="00263B1A">
        <w:rPr>
          <w:rFonts w:ascii="Times New Roman" w:hAnsi="Times New Roman" w:cs="Times New Roman"/>
          <w:sz w:val="24"/>
          <w:szCs w:val="24"/>
        </w:rPr>
        <w:t>:3</w:t>
      </w:r>
      <w:r w:rsidR="003D69DF">
        <w:rPr>
          <w:rFonts w:ascii="Times New Roman" w:hAnsi="Times New Roman" w:cs="Times New Roman"/>
          <w:sz w:val="24"/>
          <w:szCs w:val="24"/>
        </w:rPr>
        <w:t>0</w:t>
      </w:r>
      <w:r w:rsidR="0026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0C" w:rsidRPr="00310839" w:rsidRDefault="003D69DF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9DF">
        <w:rPr>
          <w:rFonts w:ascii="Times New Roman" w:hAnsi="Times New Roman" w:cs="Times New Roman"/>
          <w:i/>
          <w:sz w:val="24"/>
          <w:szCs w:val="24"/>
        </w:rPr>
        <w:t>V</w:t>
      </w:r>
      <w:r w:rsidR="00263B1A" w:rsidRPr="003D69DF">
        <w:rPr>
          <w:rFonts w:ascii="Times New Roman" w:hAnsi="Times New Roman" w:cs="Times New Roman"/>
          <w:i/>
          <w:sz w:val="24"/>
          <w:szCs w:val="24"/>
        </w:rPr>
        <w:t>yučující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3B1A">
        <w:rPr>
          <w:rFonts w:ascii="Times New Roman" w:hAnsi="Times New Roman" w:cs="Times New Roman"/>
          <w:sz w:val="24"/>
          <w:szCs w:val="24"/>
        </w:rPr>
        <w:t xml:space="preserve"> doc. Mgr. Václava Bakešová, Ph.D.,</w:t>
      </w:r>
      <w:r w:rsidR="00263B1A" w:rsidRPr="00263B1A">
        <w:rPr>
          <w:rFonts w:ascii="Times New Roman" w:hAnsi="Times New Roman" w:cs="Times New Roman"/>
          <w:sz w:val="24"/>
          <w:szCs w:val="24"/>
        </w:rPr>
        <w:t xml:space="preserve"> </w:t>
      </w:r>
      <w:r w:rsidR="00EB7923">
        <w:rPr>
          <w:rFonts w:ascii="Times New Roman" w:hAnsi="Times New Roman" w:cs="Times New Roman"/>
          <w:sz w:val="24"/>
          <w:szCs w:val="24"/>
        </w:rPr>
        <w:t>učebna 55</w:t>
      </w:r>
    </w:p>
    <w:p w:rsidR="00310839" w:rsidRPr="00445ED9" w:rsidRDefault="003D69DF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1. 3. 2018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1/ </w:t>
      </w:r>
      <w:r w:rsidRPr="00EB7923">
        <w:rPr>
          <w:rFonts w:ascii="Times New Roman" w:hAnsi="Times New Roman" w:cs="Times New Roman"/>
          <w:b/>
          <w:sz w:val="24"/>
          <w:szCs w:val="24"/>
          <w:lang w:val="fr-FR"/>
        </w:rPr>
        <w:t>Membres de la proposition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 – sujet, verbe, attribut, COD, COI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Temps verbaux – Sorbonne 2 ; Comparaison – Sorbonne 2; </w:t>
      </w:r>
    </w:p>
    <w:p w:rsidR="00445ED9" w:rsidRPr="00445ED9" w:rsidRDefault="003D69DF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="00445ED9" w:rsidRPr="00445ED9">
        <w:rPr>
          <w:rFonts w:ascii="Times New Roman" w:hAnsi="Times New Roman" w:cs="Times New Roman"/>
          <w:b/>
          <w:sz w:val="24"/>
          <w:szCs w:val="24"/>
          <w:lang w:val="fr-FR"/>
        </w:rPr>
        <w:t>. 3. 201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2/ </w:t>
      </w:r>
      <w:r w:rsidRPr="00EB7923">
        <w:rPr>
          <w:rFonts w:ascii="Times New Roman" w:hAnsi="Times New Roman" w:cs="Times New Roman"/>
          <w:b/>
          <w:sz w:val="24"/>
          <w:szCs w:val="24"/>
          <w:lang w:val="fr-FR"/>
        </w:rPr>
        <w:t>Membres de la proposition</w:t>
      </w:r>
      <w:r w:rsidR="00EB7923">
        <w:rPr>
          <w:rFonts w:ascii="Times New Roman" w:hAnsi="Times New Roman" w:cs="Times New Roman"/>
          <w:sz w:val="24"/>
          <w:szCs w:val="24"/>
          <w:lang w:val="fr-FR"/>
        </w:rPr>
        <w:t xml:space="preserve"> – compléments circonstanciels, épithè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te, compléments de nom…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Conséquence, but – Sorbonne 2 ; Condition – Sorbonne 2; </w:t>
      </w:r>
    </w:p>
    <w:p w:rsidR="00EB7923" w:rsidRDefault="00EB7923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29. 3. 2018</w:t>
      </w:r>
    </w:p>
    <w:p w:rsidR="00EB7923" w:rsidRPr="00445ED9" w:rsidRDefault="00EB7923" w:rsidP="00EB7923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3/ </w:t>
      </w:r>
      <w:r w:rsidRPr="00EB7923">
        <w:rPr>
          <w:rFonts w:ascii="Times New Roman" w:hAnsi="Times New Roman" w:cs="Times New Roman"/>
          <w:b/>
          <w:sz w:val="24"/>
          <w:szCs w:val="24"/>
          <w:lang w:val="fr-FR"/>
        </w:rPr>
        <w:t>Juxtaposition, coordination, subordination</w:t>
      </w:r>
    </w:p>
    <w:p w:rsidR="00EB7923" w:rsidRPr="00445ED9" w:rsidRDefault="00EB7923" w:rsidP="00EB7923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Concession – Sorbonne 2 ;</w:t>
      </w:r>
    </w:p>
    <w:p w:rsidR="00EB7923" w:rsidRDefault="00EB7923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12</w:t>
      </w:r>
      <w:r w:rsidR="00445ED9" w:rsidRPr="00445ED9">
        <w:rPr>
          <w:rFonts w:ascii="Times New Roman" w:hAnsi="Times New Roman" w:cs="Times New Roman"/>
          <w:b/>
          <w:sz w:val="24"/>
          <w:szCs w:val="24"/>
          <w:lang w:val="fr-FR"/>
        </w:rPr>
        <w:t>. 4. 201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</w:p>
    <w:p w:rsidR="00EB7923" w:rsidRPr="00445ED9" w:rsidRDefault="00EB7923" w:rsidP="00EB7923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7923">
        <w:rPr>
          <w:rFonts w:ascii="Times New Roman" w:hAnsi="Times New Roman" w:cs="Times New Roman"/>
          <w:b/>
          <w:sz w:val="24"/>
          <w:szCs w:val="24"/>
          <w:lang w:val="fr-FR"/>
        </w:rPr>
        <w:t>Détachement, mise en relief</w:t>
      </w:r>
    </w:p>
    <w:p w:rsidR="00445ED9" w:rsidRPr="00445ED9" w:rsidRDefault="00EB7923" w:rsidP="00EB792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Constructions détachées (participe, gérondif, infinitif)</w:t>
      </w:r>
    </w:p>
    <w:p w:rsidR="00445ED9" w:rsidRPr="00EB7923" w:rsidRDefault="00EB7923" w:rsidP="00445ED9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26</w:t>
      </w:r>
      <w:r w:rsidR="00445ED9" w:rsidRPr="00445ED9">
        <w:rPr>
          <w:rFonts w:ascii="Times New Roman" w:hAnsi="Times New Roman" w:cs="Times New Roman"/>
          <w:b/>
          <w:sz w:val="24"/>
          <w:szCs w:val="24"/>
          <w:lang w:val="fr-FR"/>
        </w:rPr>
        <w:t>. 4. 201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8 -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samostudium</w:t>
      </w:r>
      <w:proofErr w:type="spellEnd"/>
    </w:p>
    <w:p w:rsidR="00310839" w:rsidRDefault="00EB7923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B7923">
        <w:rPr>
          <w:rFonts w:ascii="Times New Roman" w:hAnsi="Times New Roman" w:cs="Times New Roman"/>
          <w:b/>
          <w:sz w:val="24"/>
          <w:szCs w:val="24"/>
          <w:lang w:val="fr-FR"/>
        </w:rPr>
        <w:t>Discours rapporté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 – Sorbonne </w:t>
      </w:r>
      <w:proofErr w:type="gramStart"/>
      <w:r w:rsidRPr="00445ED9">
        <w:rPr>
          <w:rFonts w:ascii="Times New Roman" w:hAnsi="Times New Roman" w:cs="Times New Roman"/>
          <w:sz w:val="24"/>
          <w:szCs w:val="24"/>
          <w:lang w:val="fr-FR"/>
        </w:rPr>
        <w:t>2;</w:t>
      </w:r>
      <w:proofErr w:type="gramEnd"/>
    </w:p>
    <w:p w:rsidR="00EB7923" w:rsidRDefault="00EB7923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10. 5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. 201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</w:p>
    <w:p w:rsidR="00C0175B" w:rsidRDefault="00C0175B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opakování</w:t>
      </w:r>
      <w:proofErr w:type="spellEnd"/>
      <w:proofErr w:type="gramEnd"/>
    </w:p>
    <w:p w:rsidR="00EB7923" w:rsidRPr="00EB7923" w:rsidRDefault="00EB7923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7923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TEST</w:t>
      </w:r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ve</w:t>
      </w:r>
      <w:proofErr w:type="spellEnd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zkouškovém</w:t>
      </w:r>
      <w:proofErr w:type="spellEnd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období</w:t>
      </w:r>
      <w:proofErr w:type="spellEnd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bude</w:t>
      </w:r>
      <w:proofErr w:type="spellEnd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vypsán</w:t>
      </w:r>
      <w:proofErr w:type="spellEnd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0175B">
        <w:rPr>
          <w:rFonts w:ascii="Times New Roman" w:hAnsi="Times New Roman" w:cs="Times New Roman"/>
          <w:b/>
          <w:sz w:val="24"/>
          <w:szCs w:val="24"/>
          <w:lang w:val="fr-FR"/>
        </w:rPr>
        <w:t>termín</w:t>
      </w:r>
      <w:proofErr w:type="spellEnd"/>
    </w:p>
    <w:p w:rsidR="00EB7923" w:rsidRPr="00445ED9" w:rsidRDefault="00EB7923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0839" w:rsidRPr="00310839" w:rsidRDefault="00445ED9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B1A">
        <w:rPr>
          <w:rFonts w:ascii="Times New Roman" w:hAnsi="Times New Roman" w:cs="Times New Roman"/>
          <w:i/>
          <w:sz w:val="24"/>
          <w:szCs w:val="24"/>
        </w:rPr>
        <w:t>Bibliografie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RIEGEL, M., </w:t>
      </w:r>
      <w:proofErr w:type="gramStart"/>
      <w:r>
        <w:rPr>
          <w:rFonts w:ascii="Times New Roman" w:hAnsi="Times New Roman" w:cs="Times New Roman"/>
          <w:sz w:val="24"/>
          <w:szCs w:val="24"/>
        </w:rPr>
        <w:t>J.-C.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7923">
        <w:rPr>
          <w:rFonts w:ascii="Times New Roman" w:hAnsi="Times New Roman" w:cs="Times New Roman"/>
          <w:sz w:val="24"/>
          <w:szCs w:val="24"/>
        </w:rPr>
        <w:t xml:space="preserve">(2004)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Grammaire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méthodique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française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3e </w:t>
      </w:r>
      <w:proofErr w:type="spellStart"/>
      <w:r>
        <w:rPr>
          <w:rFonts w:ascii="Times New Roman" w:hAnsi="Times New Roman" w:cs="Times New Roman"/>
          <w:sz w:val="24"/>
          <w:szCs w:val="24"/>
        </w:rPr>
        <w:t>édition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Paris: </w:t>
      </w:r>
      <w:r w:rsidR="00EB7923">
        <w:rPr>
          <w:rFonts w:ascii="Times New Roman" w:hAnsi="Times New Roman" w:cs="Times New Roman"/>
          <w:sz w:val="24"/>
          <w:szCs w:val="24"/>
        </w:rPr>
        <w:t>PUF</w:t>
      </w:r>
      <w:r w:rsidRPr="00445ED9">
        <w:rPr>
          <w:rFonts w:ascii="Times New Roman" w:hAnsi="Times New Roman" w:cs="Times New Roman"/>
          <w:sz w:val="24"/>
          <w:szCs w:val="24"/>
        </w:rPr>
        <w:t>.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BECHADE,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H.-D.</w:t>
      </w:r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(1994</w:t>
      </w:r>
      <w:proofErr w:type="gramEnd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)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Grammaire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française</w:t>
      </w:r>
      <w:proofErr w:type="spell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Paris : </w:t>
      </w:r>
      <w:proofErr w:type="spell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Presse</w:t>
      </w:r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s</w:t>
      </w:r>
      <w:proofErr w:type="spellEnd"/>
      <w:proofErr w:type="gramEnd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universitaires</w:t>
      </w:r>
      <w:proofErr w:type="spellEnd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de France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LE GOFFIC, P. </w:t>
      </w:r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(1993)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Grammaire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de la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phrase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française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Paris : </w:t>
      </w:r>
      <w:proofErr w:type="spellStart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Hachette</w:t>
      </w:r>
      <w:proofErr w:type="spellEnd"/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</w:t>
      </w:r>
    </w:p>
    <w:p w:rsid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ŠABRŠULA, J. </w:t>
      </w:r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(1986) </w:t>
      </w:r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Vědecká mluvnice francouzštiny</w:t>
      </w:r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="00EB7923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Praha : Academia</w:t>
      </w:r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.</w:t>
      </w:r>
    </w:p>
    <w:p w:rsid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</w:p>
    <w:sectPr w:rsidR="0044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EA7"/>
    <w:multiLevelType w:val="hybridMultilevel"/>
    <w:tmpl w:val="E4089DD2"/>
    <w:lvl w:ilvl="0" w:tplc="6D12AEF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0C"/>
    <w:rsid w:val="001A30F1"/>
    <w:rsid w:val="001A4FF0"/>
    <w:rsid w:val="00263B1A"/>
    <w:rsid w:val="0030385E"/>
    <w:rsid w:val="00310839"/>
    <w:rsid w:val="003D69DF"/>
    <w:rsid w:val="00445ED9"/>
    <w:rsid w:val="00873792"/>
    <w:rsid w:val="009058D3"/>
    <w:rsid w:val="00A90B0C"/>
    <w:rsid w:val="00C0175B"/>
    <w:rsid w:val="00DF623A"/>
    <w:rsid w:val="00E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B7E"/>
  <w15:chartTrackingRefBased/>
  <w15:docId w15:val="{EE80052A-013B-475A-8D70-8F0EBCE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8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Václava Bakešová</cp:lastModifiedBy>
  <cp:revision>4</cp:revision>
  <dcterms:created xsi:type="dcterms:W3CDTF">2018-04-11T18:21:00Z</dcterms:created>
  <dcterms:modified xsi:type="dcterms:W3CDTF">2018-04-11T19:03:00Z</dcterms:modified>
</cp:coreProperties>
</file>