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3C2" w:rsidRPr="00C923C2" w:rsidRDefault="00C923C2">
      <w:pPr>
        <w:rPr>
          <w:b/>
          <w:sz w:val="28"/>
          <w:szCs w:val="28"/>
          <w:lang w:val="fr-FR"/>
        </w:rPr>
      </w:pPr>
      <w:r w:rsidRPr="00C923C2">
        <w:rPr>
          <w:b/>
          <w:sz w:val="28"/>
          <w:szCs w:val="28"/>
          <w:lang w:val="fr-FR"/>
        </w:rPr>
        <w:t xml:space="preserve">Phrases </w:t>
      </w:r>
      <w:r w:rsidRPr="00C923C2">
        <w:rPr>
          <w:rFonts w:cstheme="minorHAnsi"/>
          <w:b/>
          <w:sz w:val="28"/>
          <w:szCs w:val="28"/>
          <w:lang w:val="fr-FR"/>
        </w:rPr>
        <w:t>à</w:t>
      </w:r>
      <w:r w:rsidRPr="00C923C2">
        <w:rPr>
          <w:b/>
          <w:sz w:val="28"/>
          <w:szCs w:val="28"/>
          <w:lang w:val="fr-FR"/>
        </w:rPr>
        <w:t xml:space="preserve"> analyser – fran</w:t>
      </w:r>
      <w:r w:rsidRPr="00C923C2">
        <w:rPr>
          <w:rFonts w:cstheme="minorHAnsi"/>
          <w:b/>
          <w:sz w:val="28"/>
          <w:szCs w:val="28"/>
          <w:lang w:val="fr-FR"/>
        </w:rPr>
        <w:t>ç</w:t>
      </w:r>
      <w:r w:rsidRPr="00C923C2">
        <w:rPr>
          <w:b/>
          <w:sz w:val="28"/>
          <w:szCs w:val="28"/>
          <w:lang w:val="fr-FR"/>
        </w:rPr>
        <w:t>ais de l’administration</w:t>
      </w:r>
    </w:p>
    <w:p w:rsidR="00C923C2" w:rsidRDefault="00C923C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*traduction</w:t>
      </w:r>
    </w:p>
    <w:p w:rsidR="00C923C2" w:rsidRDefault="00C923C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*nombre et types de phrases</w:t>
      </w:r>
    </w:p>
    <w:p w:rsidR="00C923C2" w:rsidRDefault="00C923C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*parties de discours</w:t>
      </w:r>
      <w:bookmarkStart w:id="0" w:name="_GoBack"/>
      <w:bookmarkEnd w:id="0"/>
    </w:p>
    <w:p w:rsidR="00C923C2" w:rsidRDefault="00C923C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*membres de la proposition</w:t>
      </w:r>
    </w:p>
    <w:p w:rsidR="00C923C2" w:rsidRPr="00C923C2" w:rsidRDefault="00C923C2">
      <w:pPr>
        <w:rPr>
          <w:sz w:val="28"/>
          <w:szCs w:val="28"/>
          <w:lang w:val="fr-FR"/>
        </w:rPr>
      </w:pPr>
    </w:p>
    <w:p w:rsidR="00C923C2" w:rsidRPr="00C923C2" w:rsidRDefault="00C923C2">
      <w:pPr>
        <w:rPr>
          <w:sz w:val="28"/>
          <w:szCs w:val="28"/>
          <w:lang w:val="fr-FR"/>
        </w:rPr>
      </w:pPr>
      <w:r w:rsidRPr="00C923C2">
        <w:rPr>
          <w:sz w:val="28"/>
          <w:szCs w:val="28"/>
          <w:lang w:val="fr-FR"/>
        </w:rPr>
        <w:t xml:space="preserve">1/ Il est essentiel de comprendre le fonctionnement d’une banque pour se rendre compte </w:t>
      </w:r>
      <w:r w:rsidRPr="00C923C2">
        <w:rPr>
          <w:rFonts w:cstheme="minorHAnsi"/>
          <w:sz w:val="28"/>
          <w:szCs w:val="28"/>
          <w:lang w:val="fr-FR"/>
        </w:rPr>
        <w:t>à</w:t>
      </w:r>
      <w:r w:rsidRPr="00C923C2">
        <w:rPr>
          <w:sz w:val="28"/>
          <w:szCs w:val="28"/>
          <w:lang w:val="fr-FR"/>
        </w:rPr>
        <w:t xml:space="preserve"> quel point il s’agit d’une activité spécifique et comment l’argent qui</w:t>
      </w:r>
      <w:r>
        <w:rPr>
          <w:sz w:val="28"/>
          <w:szCs w:val="28"/>
          <w:lang w:val="fr-FR"/>
        </w:rPr>
        <w:t xml:space="preserve"> lui</w:t>
      </w:r>
      <w:r w:rsidRPr="00C923C2">
        <w:rPr>
          <w:sz w:val="28"/>
          <w:szCs w:val="28"/>
          <w:lang w:val="fr-FR"/>
        </w:rPr>
        <w:t xml:space="preserve"> est confié est employé.</w:t>
      </w:r>
    </w:p>
    <w:sectPr w:rsidR="00C923C2" w:rsidRPr="00C92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C2"/>
    <w:rsid w:val="00C923C2"/>
    <w:rsid w:val="00C9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431B"/>
  <w15:chartTrackingRefBased/>
  <w15:docId w15:val="{FF6E5F20-46BA-44C6-954D-15D7DBDE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Bakešová</dc:creator>
  <cp:keywords/>
  <dc:description/>
  <cp:lastModifiedBy>Václava Bakešová</cp:lastModifiedBy>
  <cp:revision>1</cp:revision>
  <dcterms:created xsi:type="dcterms:W3CDTF">2018-03-03T21:26:00Z</dcterms:created>
  <dcterms:modified xsi:type="dcterms:W3CDTF">2018-03-03T21:35:00Z</dcterms:modified>
</cp:coreProperties>
</file>