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D1" w:rsidRDefault="008143D1" w:rsidP="008143D1">
      <w:pPr>
        <w:pBdr>
          <w:bottom w:val="single" w:sz="12" w:space="1" w:color="auto"/>
        </w:pBdr>
        <w:jc w:val="center"/>
      </w:pPr>
      <w:r>
        <w:t xml:space="preserve">Strukturovaná </w:t>
      </w:r>
      <w:proofErr w:type="spellStart"/>
      <w:r>
        <w:t>snoezelen</w:t>
      </w:r>
      <w:proofErr w:type="spellEnd"/>
      <w:r>
        <w:t xml:space="preserve"> hodina</w:t>
      </w:r>
    </w:p>
    <w:p w:rsidR="008143D1" w:rsidRDefault="008143D1" w:rsidP="008143D1">
      <w:pPr>
        <w:jc w:val="center"/>
      </w:pPr>
    </w:p>
    <w:p w:rsidR="008143D1" w:rsidRDefault="008143D1" w:rsidP="008143D1">
      <w:r>
        <w:t>Věk uživatele, dg.:</w:t>
      </w:r>
    </w:p>
    <w:p w:rsidR="008143D1" w:rsidRDefault="008143D1" w:rsidP="008143D1">
      <w:r>
        <w:t>Stručný popis zařízení:</w:t>
      </w:r>
    </w:p>
    <w:p w:rsidR="008143D1" w:rsidRDefault="008143D1" w:rsidP="008143D1">
      <w:pPr>
        <w:pBdr>
          <w:bottom w:val="single" w:sz="6" w:space="1" w:color="auto"/>
        </w:pBdr>
      </w:pPr>
      <w:proofErr w:type="spellStart"/>
      <w:r>
        <w:t>Psychobiografie</w:t>
      </w:r>
      <w:proofErr w:type="spellEnd"/>
      <w:r>
        <w:t xml:space="preserve"> uživatele:</w:t>
      </w:r>
    </w:p>
    <w:p w:rsidR="008143D1" w:rsidRDefault="008143D1" w:rsidP="008143D1">
      <w:pPr>
        <w:pBdr>
          <w:bottom w:val="single" w:sz="6" w:space="1" w:color="auto"/>
        </w:pBdr>
      </w:pPr>
    </w:p>
    <w:p w:rsidR="00EC2ACD" w:rsidRDefault="00EC2ACD" w:rsidP="008143D1">
      <w:pPr>
        <w:rPr>
          <w:b/>
        </w:rPr>
      </w:pPr>
      <w:r>
        <w:rPr>
          <w:b/>
        </w:rPr>
        <w:t>Hodina:</w:t>
      </w:r>
    </w:p>
    <w:p w:rsidR="00EC2ACD" w:rsidRPr="00EC2ACD" w:rsidRDefault="00EC2ACD" w:rsidP="00EC2ACD">
      <w:r w:rsidRPr="00EC2ACD">
        <w:t xml:space="preserve">Terapeutická: </w:t>
      </w:r>
    </w:p>
    <w:p w:rsidR="00EC2ACD" w:rsidRPr="00EC2ACD" w:rsidRDefault="00EC2ACD" w:rsidP="00EC2ACD">
      <w:r w:rsidRPr="00EC2ACD">
        <w:t>Pedagogická podpora (řízená podpora smyslů)</w:t>
      </w:r>
    </w:p>
    <w:p w:rsidR="00EC2ACD" w:rsidRDefault="00EC2ACD" w:rsidP="00EC2ACD">
      <w:pPr>
        <w:pBdr>
          <w:bottom w:val="single" w:sz="6" w:space="1" w:color="auto"/>
        </w:pBdr>
      </w:pPr>
      <w:r w:rsidRPr="00EC2ACD">
        <w:t>Volnočasová aktivita (prolongace nastavená terapeutem, dobrovolnost)</w:t>
      </w:r>
    </w:p>
    <w:p w:rsidR="008143D1" w:rsidRPr="008143D1" w:rsidRDefault="008143D1" w:rsidP="008143D1">
      <w:pPr>
        <w:rPr>
          <w:b/>
        </w:rPr>
      </w:pPr>
      <w:r w:rsidRPr="008143D1">
        <w:rPr>
          <w:b/>
        </w:rPr>
        <w:t>Téma hodiny:</w:t>
      </w:r>
    </w:p>
    <w:p w:rsidR="008143D1" w:rsidRDefault="008143D1" w:rsidP="008143D1">
      <w:r>
        <w:t>Zapojení zraku:</w:t>
      </w:r>
    </w:p>
    <w:p w:rsidR="008143D1" w:rsidRDefault="008143D1" w:rsidP="008143D1">
      <w:r>
        <w:t>Zapojení sluchu:</w:t>
      </w:r>
    </w:p>
    <w:p w:rsidR="008143D1" w:rsidRDefault="008143D1" w:rsidP="008143D1">
      <w:r>
        <w:t>Zapojení čichu:</w:t>
      </w:r>
    </w:p>
    <w:p w:rsidR="008143D1" w:rsidRDefault="008143D1" w:rsidP="008143D1">
      <w:r>
        <w:t>Zapojení chuti:</w:t>
      </w:r>
    </w:p>
    <w:p w:rsidR="008143D1" w:rsidRDefault="008143D1" w:rsidP="008143D1">
      <w:r>
        <w:t>Zapojení hmatu:</w:t>
      </w:r>
    </w:p>
    <w:p w:rsidR="008143D1" w:rsidRDefault="008143D1" w:rsidP="008143D1">
      <w:pPr>
        <w:pBdr>
          <w:bottom w:val="single" w:sz="6" w:space="1" w:color="auto"/>
        </w:pBdr>
      </w:pPr>
    </w:p>
    <w:p w:rsidR="008143D1" w:rsidRPr="008143D1" w:rsidRDefault="008143D1" w:rsidP="008143D1">
      <w:pPr>
        <w:rPr>
          <w:b/>
        </w:rPr>
      </w:pPr>
      <w:r w:rsidRPr="008143D1">
        <w:rPr>
          <w:b/>
        </w:rPr>
        <w:t>Časové rozložení hodiny:</w:t>
      </w:r>
    </w:p>
    <w:p w:rsidR="008143D1" w:rsidRDefault="008143D1" w:rsidP="008143D1">
      <w:r>
        <w:t>Zahajovací rituál:</w:t>
      </w:r>
    </w:p>
    <w:p w:rsidR="008143D1" w:rsidRDefault="008143D1" w:rsidP="008143D1">
      <w:r>
        <w:t>Polohování:</w:t>
      </w:r>
    </w:p>
    <w:p w:rsidR="008143D1" w:rsidRDefault="008143D1" w:rsidP="008143D1">
      <w:r>
        <w:t>Aktivní část hodiny:</w:t>
      </w:r>
    </w:p>
    <w:p w:rsidR="008143D1" w:rsidRDefault="008143D1" w:rsidP="008143D1">
      <w:r>
        <w:t>Závěr:</w:t>
      </w:r>
    </w:p>
    <w:p w:rsidR="00EC2ACD" w:rsidRDefault="00EC2ACD" w:rsidP="008143D1">
      <w:pPr>
        <w:pBdr>
          <w:top w:val="single" w:sz="6" w:space="1" w:color="auto"/>
          <w:bottom w:val="single" w:sz="6" w:space="1" w:color="auto"/>
        </w:pBdr>
        <w:rPr>
          <w:b/>
        </w:rPr>
      </w:pPr>
      <w:r>
        <w:rPr>
          <w:b/>
        </w:rPr>
        <w:t>Pomůcky:</w:t>
      </w:r>
    </w:p>
    <w:p w:rsidR="00EC2ACD" w:rsidRDefault="00EC2ACD" w:rsidP="008143D1">
      <w:pPr>
        <w:pBdr>
          <w:top w:val="single" w:sz="6" w:space="1" w:color="auto"/>
          <w:bottom w:val="single" w:sz="6" w:space="1" w:color="auto"/>
        </w:pBdr>
        <w:rPr>
          <w:b/>
        </w:rPr>
      </w:pPr>
    </w:p>
    <w:p w:rsidR="00EC2ACD" w:rsidRDefault="00EC2ACD" w:rsidP="008143D1">
      <w:pPr>
        <w:pBdr>
          <w:top w:val="single" w:sz="6" w:space="1" w:color="auto"/>
          <w:bottom w:val="single" w:sz="6" w:space="1" w:color="auto"/>
        </w:pBdr>
        <w:rPr>
          <w:b/>
        </w:rPr>
      </w:pPr>
    </w:p>
    <w:p w:rsidR="00EC2ACD" w:rsidRDefault="00EC2ACD" w:rsidP="008143D1">
      <w:pPr>
        <w:pBdr>
          <w:top w:val="single" w:sz="6" w:space="1" w:color="auto"/>
          <w:bottom w:val="single" w:sz="6" w:space="1" w:color="auto"/>
        </w:pBdr>
        <w:rPr>
          <w:b/>
        </w:rPr>
      </w:pPr>
    </w:p>
    <w:p w:rsidR="008143D1" w:rsidRPr="008143D1" w:rsidRDefault="008143D1" w:rsidP="008143D1">
      <w:pPr>
        <w:rPr>
          <w:b/>
        </w:rPr>
      </w:pPr>
      <w:bookmarkStart w:id="0" w:name="_GoBack"/>
      <w:bookmarkEnd w:id="0"/>
      <w:r w:rsidRPr="008143D1">
        <w:rPr>
          <w:b/>
        </w:rPr>
        <w:t>Reflexe:</w:t>
      </w:r>
    </w:p>
    <w:p w:rsidR="008143D1" w:rsidRDefault="008143D1" w:rsidP="008143D1">
      <w:r>
        <w:t>Popis jednotlivých kroků:</w:t>
      </w:r>
    </w:p>
    <w:p w:rsidR="006F6EE3" w:rsidRDefault="006F6EE3"/>
    <w:sectPr w:rsidR="006F6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D1"/>
    <w:rsid w:val="006F6EE3"/>
    <w:rsid w:val="008143D1"/>
    <w:rsid w:val="00EC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9FFA5-F6DE-4C87-B5E2-993B786E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43D1"/>
    <w:pPr>
      <w:spacing w:line="25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2</cp:revision>
  <dcterms:created xsi:type="dcterms:W3CDTF">2014-09-16T05:46:00Z</dcterms:created>
  <dcterms:modified xsi:type="dcterms:W3CDTF">2014-09-16T15:10:00Z</dcterms:modified>
</cp:coreProperties>
</file>