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58D" w:rsidRPr="00CB358D" w:rsidRDefault="00CB358D" w:rsidP="00CB358D">
      <w:pPr>
        <w:spacing w:line="360" w:lineRule="auto"/>
        <w:rPr>
          <w:b/>
          <w:bCs/>
        </w:rPr>
      </w:pPr>
      <w:bookmarkStart w:id="0" w:name="_GoBack"/>
      <w:bookmarkEnd w:id="0"/>
      <w:r w:rsidRPr="00CB358D">
        <w:rPr>
          <w:b/>
          <w:bCs/>
        </w:rPr>
        <w:t>1. Opravte chyby.</w:t>
      </w:r>
    </w:p>
    <w:p w:rsidR="00CB358D" w:rsidRPr="00CB358D" w:rsidRDefault="00CB358D" w:rsidP="00CB358D">
      <w:pPr>
        <w:pStyle w:val="Zkladntextodsazen"/>
        <w:spacing w:line="360" w:lineRule="auto"/>
        <w:ind w:left="0"/>
        <w:jc w:val="both"/>
      </w:pPr>
      <w:r w:rsidRPr="00CB358D">
        <w:t xml:space="preserve">Mount Everest stál </w:t>
      </w:r>
      <w:proofErr w:type="spellStart"/>
      <w:r w:rsidRPr="00CB358D">
        <w:t>osamnělý</w:t>
      </w:r>
      <w:proofErr w:type="spellEnd"/>
      <w:r w:rsidRPr="00CB358D">
        <w:t xml:space="preserve"> a záhadný až do 29 května 1953, kdy horolezecká výprava slezla jeho vrchol. Chlapci si představovali, jakby to vypadalo, kdyby podnikli výlet na divoký západ. </w:t>
      </w:r>
      <w:proofErr w:type="spellStart"/>
      <w:r w:rsidRPr="00CB358D">
        <w:t>Spočátku</w:t>
      </w:r>
      <w:proofErr w:type="spellEnd"/>
      <w:r w:rsidRPr="00CB358D">
        <w:t xml:space="preserve"> jezdila nejvýše </w:t>
      </w:r>
      <w:proofErr w:type="gramStart"/>
      <w:r w:rsidRPr="00CB358D">
        <w:t>90ti</w:t>
      </w:r>
      <w:proofErr w:type="gramEnd"/>
      <w:r w:rsidRPr="00CB358D">
        <w:t xml:space="preserve"> kilometrovou rychlostí. S rukama </w:t>
      </w:r>
      <w:proofErr w:type="spellStart"/>
      <w:r w:rsidRPr="00CB358D">
        <w:t>skříženýma</w:t>
      </w:r>
      <w:proofErr w:type="spellEnd"/>
      <w:r w:rsidRPr="00CB358D">
        <w:t xml:space="preserve"> za zády sledoval vískající děti. Dennodenně se s ní loučil slovy: „A zítra </w:t>
      </w:r>
      <w:proofErr w:type="spellStart"/>
      <w:r w:rsidRPr="00CB358D">
        <w:t>nashledanou</w:t>
      </w:r>
      <w:proofErr w:type="spellEnd"/>
      <w:r w:rsidRPr="00CB358D">
        <w:t xml:space="preserve">.“ Knihu L. N. Tolstoje </w:t>
      </w:r>
      <w:proofErr w:type="gramStart"/>
      <w:r w:rsidRPr="00CB358D">
        <w:t>by jste měli</w:t>
      </w:r>
      <w:proofErr w:type="gramEnd"/>
      <w:r w:rsidRPr="00CB358D">
        <w:t xml:space="preserve"> odevzdat nejpozději během čtvrtku. Řekl mě, abych na to zapomněla a abych to pustila z hlavy. Okna byly </w:t>
      </w:r>
      <w:proofErr w:type="spellStart"/>
      <w:r w:rsidRPr="00CB358D">
        <w:t>zateměny</w:t>
      </w:r>
      <w:proofErr w:type="spellEnd"/>
      <w:r w:rsidRPr="00CB358D">
        <w:t>, nikdo v domě nebyl.</w:t>
      </w:r>
    </w:p>
    <w:p w:rsidR="00CB358D" w:rsidRPr="00CB358D" w:rsidRDefault="00CB358D" w:rsidP="00CB358D">
      <w:pPr>
        <w:spacing w:line="360" w:lineRule="auto"/>
        <w:jc w:val="both"/>
        <w:rPr>
          <w:b/>
          <w:bCs/>
        </w:rPr>
      </w:pPr>
    </w:p>
    <w:p w:rsidR="00CB358D" w:rsidRPr="00CB358D" w:rsidRDefault="00CB358D" w:rsidP="00CB358D">
      <w:pPr>
        <w:spacing w:line="360" w:lineRule="auto"/>
        <w:jc w:val="both"/>
      </w:pPr>
      <w:r w:rsidRPr="00CB358D">
        <w:rPr>
          <w:b/>
          <w:bCs/>
        </w:rPr>
        <w:t>2. Opravte</w:t>
      </w:r>
      <w:r w:rsidRPr="00CB358D">
        <w:t xml:space="preserve"> </w:t>
      </w:r>
      <w:r w:rsidRPr="00CB358D">
        <w:rPr>
          <w:b/>
          <w:bCs/>
        </w:rPr>
        <w:t>chyby</w:t>
      </w:r>
      <w:r w:rsidRPr="00CB358D">
        <w:t>.</w:t>
      </w:r>
    </w:p>
    <w:p w:rsidR="00CB358D" w:rsidRPr="00CB358D" w:rsidRDefault="00CB358D" w:rsidP="00CB358D">
      <w:pPr>
        <w:spacing w:line="360" w:lineRule="auto"/>
        <w:jc w:val="both"/>
      </w:pPr>
      <w:proofErr w:type="gramStart"/>
      <w:r w:rsidRPr="00CB358D">
        <w:t>Do 9-ti</w:t>
      </w:r>
      <w:proofErr w:type="gramEnd"/>
      <w:r w:rsidRPr="00CB358D">
        <w:t xml:space="preserve"> hodin jsme zběhali přeloučské ulice křížem krážem, ale na zastávce Náměstí míru jsme byli včas. Každý účastník zimních olympijských her se snažil o co </w:t>
      </w:r>
      <w:proofErr w:type="spellStart"/>
      <w:r w:rsidRPr="00CB358D">
        <w:t>nejvyší</w:t>
      </w:r>
      <w:proofErr w:type="spellEnd"/>
      <w:r w:rsidRPr="00CB358D">
        <w:t xml:space="preserve"> nasazení a o co nejlepší výkon. Do redakce Brněnské Rovnosti stále docházejí dopisy čtenářů, věnované otázce sudetských Němců. Velkým překvapením pro Brňany byla návštěva Její královské Výsosti Alžběty Druhé v Jihomoravské metropoli. Náš denní program byl doslova nabitý od rána do večera. Děda slíbil, že se některý den z neděle na nás </w:t>
      </w:r>
      <w:proofErr w:type="spellStart"/>
      <w:r w:rsidRPr="00CB358D">
        <w:t>příjde</w:t>
      </w:r>
      <w:proofErr w:type="spellEnd"/>
      <w:r w:rsidRPr="00CB358D">
        <w:t xml:space="preserve"> podívat. Splýváme v třpytící se vodě, někdy vyplašíme i lysky v </w:t>
      </w:r>
      <w:proofErr w:type="spellStart"/>
      <w:r w:rsidRPr="00CB358D">
        <w:t>blízském</w:t>
      </w:r>
      <w:proofErr w:type="spellEnd"/>
      <w:r w:rsidRPr="00CB358D">
        <w:t xml:space="preserve"> rákosí. Během práce u </w:t>
      </w:r>
      <w:proofErr w:type="gramStart"/>
      <w:r w:rsidRPr="00CB358D">
        <w:t>žehlícího</w:t>
      </w:r>
      <w:proofErr w:type="gramEnd"/>
      <w:r w:rsidRPr="00CB358D">
        <w:t xml:space="preserve"> prkna zhlédla v televizi zajímavý film. </w:t>
      </w:r>
      <w:proofErr w:type="spellStart"/>
      <w:r w:rsidRPr="00CB358D">
        <w:t>Poněvač</w:t>
      </w:r>
      <w:proofErr w:type="spellEnd"/>
      <w:r w:rsidRPr="00CB358D">
        <w:t xml:space="preserve"> pije pouze 12stupňové pivo Radegast, raději z tamější restaurace odešel jinam.</w:t>
      </w:r>
    </w:p>
    <w:p w:rsidR="00CB358D" w:rsidRPr="00CB358D" w:rsidRDefault="00CB358D" w:rsidP="00CB358D">
      <w:pPr>
        <w:spacing w:line="360" w:lineRule="auto"/>
        <w:rPr>
          <w:b/>
          <w:bCs/>
        </w:rPr>
      </w:pPr>
    </w:p>
    <w:p w:rsidR="00CB358D" w:rsidRPr="00CB358D" w:rsidRDefault="00CB358D" w:rsidP="00CB358D">
      <w:pPr>
        <w:spacing w:line="360" w:lineRule="auto"/>
      </w:pPr>
      <w:r w:rsidRPr="00CB358D">
        <w:rPr>
          <w:b/>
          <w:bCs/>
        </w:rPr>
        <w:t>3. Opravte</w:t>
      </w:r>
      <w:r w:rsidRPr="00CB358D">
        <w:t xml:space="preserve"> </w:t>
      </w:r>
      <w:r w:rsidRPr="00CB358D">
        <w:rPr>
          <w:b/>
          <w:bCs/>
        </w:rPr>
        <w:t>chyby</w:t>
      </w:r>
      <w:r w:rsidRPr="00CB358D">
        <w:t>.</w:t>
      </w:r>
    </w:p>
    <w:p w:rsidR="00CB358D" w:rsidRPr="00CB358D" w:rsidRDefault="00CB358D" w:rsidP="00CB358D">
      <w:pPr>
        <w:spacing w:line="360" w:lineRule="auto"/>
        <w:jc w:val="both"/>
      </w:pPr>
      <w:r w:rsidRPr="00CB358D">
        <w:t xml:space="preserve">Bylo nám doporučeno, abychom shlédli nově nastudovanou divadelní hru Nikola </w:t>
      </w:r>
      <w:proofErr w:type="spellStart"/>
      <w:r w:rsidRPr="00CB358D">
        <w:t>šuhaj</w:t>
      </w:r>
      <w:proofErr w:type="spellEnd"/>
      <w:r w:rsidRPr="00CB358D">
        <w:t xml:space="preserve"> Loupežník. Také naše </w:t>
      </w:r>
      <w:proofErr w:type="spellStart"/>
      <w:r w:rsidRPr="00CB358D">
        <w:t>fodbalové</w:t>
      </w:r>
      <w:proofErr w:type="spellEnd"/>
      <w:r w:rsidRPr="00CB358D">
        <w:t xml:space="preserve"> mužstvo se </w:t>
      </w:r>
      <w:proofErr w:type="spellStart"/>
      <w:r w:rsidRPr="00CB358D">
        <w:t>zůčastní</w:t>
      </w:r>
      <w:proofErr w:type="spellEnd"/>
      <w:r w:rsidRPr="00CB358D">
        <w:t xml:space="preserve"> soutěže o Pohár mistrů evropských zemí. Blíží se nejkrásnější svátky roku a s nimi i advent a hod boží vánoční. Asi </w:t>
      </w:r>
      <w:proofErr w:type="spellStart"/>
      <w:r w:rsidRPr="00CB358D">
        <w:t>třicetšest</w:t>
      </w:r>
      <w:proofErr w:type="spellEnd"/>
      <w:r w:rsidRPr="00CB358D">
        <w:t xml:space="preserve"> procent dětí navštěvuje u nás lidové školy umění. Nebyl s to se rozhodnout, a proto jen zabíjel čas. Pacient sípal dál, i když si dal sklenici čaje s léčivým sirupem. Neustále musel zpytovat své svědomí, ale špatné myšlenky z hlavy </w:t>
      </w:r>
      <w:proofErr w:type="spellStart"/>
      <w:r w:rsidRPr="00CB358D">
        <w:t>vymítit</w:t>
      </w:r>
      <w:proofErr w:type="spellEnd"/>
      <w:r w:rsidRPr="00CB358D">
        <w:t xml:space="preserve"> nedovedl. Nejdříve se děti učí psát tužkou a teprve potom píší </w:t>
      </w:r>
      <w:proofErr w:type="gramStart"/>
      <w:r w:rsidRPr="00CB358D">
        <w:t>plnícím</w:t>
      </w:r>
      <w:proofErr w:type="gramEnd"/>
      <w:r w:rsidRPr="00CB358D">
        <w:t xml:space="preserve"> perem. Všechny nabyté vědomosti se </w:t>
      </w:r>
      <w:proofErr w:type="gramStart"/>
      <w:r w:rsidRPr="00CB358D">
        <w:t>snažil u  slovně</w:t>
      </w:r>
      <w:proofErr w:type="gramEnd"/>
      <w:r w:rsidRPr="00CB358D">
        <w:t xml:space="preserve">  druhového rozboru </w:t>
      </w:r>
      <w:proofErr w:type="spellStart"/>
      <w:r w:rsidRPr="00CB358D">
        <w:t>súročit</w:t>
      </w:r>
      <w:proofErr w:type="spellEnd"/>
      <w:r w:rsidRPr="00CB358D">
        <w:t>. Můj přítel je velmi zcestovalý, navštívil do konce i Dálný Východ. Nedokázal se s její smrtí vyrovnat a spáchal sebevraždu skokem se skály.</w:t>
      </w:r>
    </w:p>
    <w:p w:rsidR="009205A3" w:rsidRDefault="009205A3" w:rsidP="00CB358D">
      <w:pPr>
        <w:jc w:val="both"/>
      </w:pPr>
    </w:p>
    <w:sectPr w:rsidR="00920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017DA"/>
    <w:multiLevelType w:val="multilevel"/>
    <w:tmpl w:val="2556BEC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BA"/>
    <w:rsid w:val="00193EB9"/>
    <w:rsid w:val="001D1AAB"/>
    <w:rsid w:val="00533FCE"/>
    <w:rsid w:val="00760BBA"/>
    <w:rsid w:val="009205A3"/>
    <w:rsid w:val="00CB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12EA9-B3E1-4B9A-9BE8-7E80B1E9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358D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jc w:val="both"/>
      <w:outlineLvl w:val="0"/>
    </w:pPr>
    <w:rPr>
      <w:rFonts w:ascii="Arial" w:hAnsi="Arial" w:cs="Arial"/>
      <w:b/>
      <w:bCs/>
      <w:kern w:val="32"/>
      <w:sz w:val="26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jc w:val="both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jc w:val="both"/>
      <w:outlineLvl w:val="2"/>
    </w:pPr>
    <w:rPr>
      <w:rFonts w:cs="Arial"/>
      <w:b/>
      <w:bCs/>
      <w:i/>
      <w:szCs w:val="26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ind w:firstLine="425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outlineLvl w:val="1"/>
    </w:pPr>
    <w:rPr>
      <w:rFonts w:ascii="Verdana" w:hAnsi="Verdana"/>
      <w:strike/>
      <w:sz w:val="20"/>
      <w:lang w:eastAsia="en-US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</w:pPr>
    <w:rPr>
      <w:strike/>
      <w:lang w:eastAsia="en-US"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d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 w:firstLine="425"/>
      <w:jc w:val="both"/>
    </w:pPr>
    <w:rPr>
      <w:lang w:eastAsia="en-US"/>
    </w:rPr>
  </w:style>
  <w:style w:type="paragraph" w:styleId="Zkladntextodsazen">
    <w:name w:val="Body Text Indent"/>
    <w:basedOn w:val="Normln"/>
    <w:link w:val="ZkladntextodsazenChar"/>
    <w:semiHidden/>
    <w:rsid w:val="00CB358D"/>
    <w:pPr>
      <w:ind w:left="1080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B358D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Klímová</cp:lastModifiedBy>
  <cp:revision>2</cp:revision>
  <dcterms:created xsi:type="dcterms:W3CDTF">2018-03-10T10:07:00Z</dcterms:created>
  <dcterms:modified xsi:type="dcterms:W3CDTF">2018-03-10T10:07:00Z</dcterms:modified>
</cp:coreProperties>
</file>