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2A" w:rsidRPr="003B002A" w:rsidRDefault="003B002A" w:rsidP="003B0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02A">
        <w:rPr>
          <w:rFonts w:ascii="Times New Roman" w:hAnsi="Times New Roman" w:cs="Times New Roman"/>
          <w:b/>
          <w:sz w:val="24"/>
          <w:szCs w:val="24"/>
        </w:rPr>
        <w:t>Vyznačte stavbu souvětí plošným grafem (využijte grafy vzorové).</w:t>
      </w:r>
      <w:r>
        <w:rPr>
          <w:rFonts w:ascii="Times New Roman" w:hAnsi="Times New Roman" w:cs="Times New Roman"/>
          <w:b/>
          <w:sz w:val="24"/>
          <w:szCs w:val="24"/>
        </w:rPr>
        <w:t xml:space="preserve"> Určete poměr mezi souřadně spojenými větami hlavními i vedlejšími, druhy vedlejších vět zatím určovat nemusíte.</w:t>
      </w:r>
    </w:p>
    <w:p w:rsidR="003B002A" w:rsidRDefault="003B002A" w:rsidP="003B0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002A">
        <w:rPr>
          <w:rFonts w:ascii="Times New Roman" w:hAnsi="Times New Roman" w:cs="Times New Roman"/>
          <w:sz w:val="24"/>
          <w:szCs w:val="24"/>
        </w:rPr>
        <w:t xml:space="preserve">Přestože nebyla velká zima a březnové slunce svítilo, nepronikly jeho paprsky záclonami nijak výrazně. </w:t>
      </w: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002A">
        <w:rPr>
          <w:rFonts w:ascii="Times New Roman" w:hAnsi="Times New Roman" w:cs="Times New Roman"/>
          <w:sz w:val="24"/>
          <w:szCs w:val="24"/>
        </w:rPr>
        <w:t xml:space="preserve">Nesmí na ni naléhat, i když by rád pomohl a ulehčil jí první týdny a měsíce. </w:t>
      </w: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002A">
        <w:rPr>
          <w:rFonts w:ascii="Times New Roman" w:hAnsi="Times New Roman" w:cs="Times New Roman"/>
          <w:sz w:val="24"/>
          <w:szCs w:val="24"/>
        </w:rPr>
        <w:t xml:space="preserve">Gabriela věděla od dětství, že otec zemřel jako mladý, že se dokonce ani nestačil s matkou oženit. </w:t>
      </w: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002A">
        <w:rPr>
          <w:rFonts w:ascii="Times New Roman" w:hAnsi="Times New Roman" w:cs="Times New Roman"/>
          <w:sz w:val="24"/>
          <w:szCs w:val="24"/>
        </w:rPr>
        <w:t xml:space="preserve">Historkám tohoto typu dodává na věrohodností fakt, že je složena z realistických témat, a navíc že v ní vystupují seriózní moderní instituce, jako zvěrolékař či policie. </w:t>
      </w: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002A">
        <w:rPr>
          <w:rFonts w:ascii="Times New Roman" w:hAnsi="Times New Roman" w:cs="Times New Roman"/>
          <w:sz w:val="24"/>
          <w:szCs w:val="24"/>
        </w:rPr>
        <w:t xml:space="preserve">Jiná historka vypráví, že jedni lidé odjeli na dovolenou, a proto že nechali svoje psy a kočky u sousedů. </w:t>
      </w: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002A">
        <w:rPr>
          <w:rFonts w:ascii="Times New Roman" w:hAnsi="Times New Roman" w:cs="Times New Roman"/>
          <w:sz w:val="24"/>
          <w:szCs w:val="24"/>
        </w:rPr>
        <w:t xml:space="preserve">Jde o film vytvořený tak, aby přilákal lidi do kin, ne aby odpovídal skutečnosti. </w:t>
      </w: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002A">
        <w:rPr>
          <w:rFonts w:ascii="Times New Roman" w:hAnsi="Times New Roman" w:cs="Times New Roman"/>
          <w:sz w:val="24"/>
          <w:szCs w:val="24"/>
        </w:rPr>
        <w:t xml:space="preserve">Vím jen, že tehdy bylo jaro, pamatuji si, že kvetly hlohy. </w:t>
      </w:r>
    </w:p>
    <w:p w:rsidR="00717D66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B002A">
        <w:rPr>
          <w:rFonts w:ascii="Times New Roman" w:hAnsi="Times New Roman" w:cs="Times New Roman"/>
          <w:sz w:val="24"/>
          <w:szCs w:val="24"/>
        </w:rPr>
        <w:t>Sanytrovku</w:t>
      </w:r>
      <w:proofErr w:type="spellEnd"/>
      <w:r w:rsidRPr="003B002A">
        <w:rPr>
          <w:rFonts w:ascii="Times New Roman" w:hAnsi="Times New Roman" w:cs="Times New Roman"/>
          <w:sz w:val="24"/>
          <w:szCs w:val="24"/>
        </w:rPr>
        <w:t xml:space="preserve"> každý hned pozná a taky pochopí, proč se jí v rodině i v okolí říkalo Sluneční dům. </w:t>
      </w: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002A">
        <w:rPr>
          <w:rFonts w:ascii="Times New Roman" w:hAnsi="Times New Roman" w:cs="Times New Roman"/>
          <w:sz w:val="24"/>
          <w:szCs w:val="24"/>
        </w:rPr>
        <w:t xml:space="preserve">Berta studily promáčené boty a kalhoty a neměl tušení, jak se do jámy dostal. </w:t>
      </w:r>
    </w:p>
    <w:p w:rsidR="003B002A" w:rsidRPr="003B002A" w:rsidRDefault="003B002A" w:rsidP="003B002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B002A">
        <w:rPr>
          <w:rFonts w:ascii="Times New Roman" w:hAnsi="Times New Roman" w:cs="Times New Roman"/>
          <w:sz w:val="24"/>
          <w:szCs w:val="24"/>
        </w:rPr>
        <w:t xml:space="preserve">V prvních okamžicích nedovedl rozeznat vlastní vjem viděného od skutečného děje před sebou, splývaly mu v jedno a vůbec si neuvědomoval, že by měl nějaké veličiny rozlišovat. </w:t>
      </w:r>
    </w:p>
    <w:p w:rsidR="003B002A" w:rsidRPr="004E3834" w:rsidRDefault="003B002A" w:rsidP="003B00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120B0"/>
    <w:multiLevelType w:val="hybridMultilevel"/>
    <w:tmpl w:val="69D6D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C9"/>
    <w:rsid w:val="000811C9"/>
    <w:rsid w:val="003B002A"/>
    <w:rsid w:val="004D07BC"/>
    <w:rsid w:val="0071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02A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02A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2019-02-27T14:31:00Z</dcterms:created>
  <dcterms:modified xsi:type="dcterms:W3CDTF">2019-02-27T14:42:00Z</dcterms:modified>
</cp:coreProperties>
</file>