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C0C" w:rsidRDefault="00946B46" w:rsidP="00946B4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946B46">
        <w:rPr>
          <w:rFonts w:ascii="Times New Roman" w:hAnsi="Times New Roman" w:cs="Times New Roman"/>
          <w:b/>
          <w:sz w:val="24"/>
          <w:szCs w:val="24"/>
          <w:u w:val="single"/>
        </w:rPr>
        <w:t>Tematické okruhy otázek k národním dějinám středověku</w:t>
      </w:r>
    </w:p>
    <w:p w:rsidR="00BA792F" w:rsidRPr="00BA792F" w:rsidRDefault="00BA792F" w:rsidP="00946B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92F">
        <w:rPr>
          <w:rFonts w:ascii="Times New Roman" w:hAnsi="Times New Roman" w:cs="Times New Roman"/>
          <w:b/>
          <w:sz w:val="24"/>
          <w:szCs w:val="24"/>
        </w:rPr>
        <w:t>Zkoušející:</w:t>
      </w:r>
      <w:r>
        <w:rPr>
          <w:rFonts w:ascii="Times New Roman" w:hAnsi="Times New Roman" w:cs="Times New Roman"/>
          <w:b/>
          <w:sz w:val="24"/>
          <w:szCs w:val="24"/>
        </w:rPr>
        <w:t xml:space="preserve"> Doc. PhDr. Bohuslav Klíma, CSc.</w:t>
      </w:r>
    </w:p>
    <w:p w:rsidR="00946B46" w:rsidRDefault="00946B46" w:rsidP="00BA79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   Počátky slovanského osídlení našich zemí  /odborníci, literatura/;</w:t>
      </w:r>
    </w:p>
    <w:p w:rsidR="00946B46" w:rsidRDefault="00946B46" w:rsidP="00BA79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2/   Doba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starohradištní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předvelkomoravská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/život, památky, kultura; odborníci, literatura/;</w:t>
      </w:r>
    </w:p>
    <w:p w:rsidR="00946B46" w:rsidRDefault="00946B46" w:rsidP="00BA79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   Velká Morava  /památky, život, kultura, vzdělanost;  odborníci, literatura/;</w:t>
      </w:r>
    </w:p>
    <w:p w:rsidR="00946B46" w:rsidRDefault="00946B46" w:rsidP="00BA79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4/   Počátky přemyslovských Čech  /památky, život, kultura;  odborníci, literatura/;</w:t>
      </w:r>
    </w:p>
    <w:p w:rsidR="00946B46" w:rsidRDefault="00946B46" w:rsidP="00BA79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   Doba Boleslavů a Morava v 10. století /památky, život, kultura;  odborníci, literatura/;</w:t>
      </w:r>
    </w:p>
    <w:p w:rsidR="00946B46" w:rsidRDefault="00946B46" w:rsidP="00BA79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6/   Krize českého přemyslovského státu a její překlenutí;</w:t>
      </w:r>
    </w:p>
    <w:p w:rsidR="00946B46" w:rsidRDefault="00946B46" w:rsidP="00BA79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   Doba Břetislava</w:t>
      </w:r>
      <w:r w:rsidR="00107C78">
        <w:rPr>
          <w:rFonts w:ascii="Times New Roman" w:hAnsi="Times New Roman" w:cs="Times New Roman"/>
          <w:sz w:val="24"/>
          <w:szCs w:val="24"/>
        </w:rPr>
        <w:t xml:space="preserve"> a Morava v 11. století;</w:t>
      </w:r>
    </w:p>
    <w:p w:rsidR="00107C78" w:rsidRDefault="00107C78" w:rsidP="00BA79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   Břetislavovi synové a Morava;</w:t>
      </w:r>
    </w:p>
    <w:p w:rsidR="00107C78" w:rsidRDefault="00107C78" w:rsidP="00BA79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9/   První přemyslovští králové a naše země ve 12. století;</w:t>
      </w:r>
    </w:p>
    <w:p w:rsidR="00107C78" w:rsidRDefault="00107C78" w:rsidP="00BA792F">
      <w:pPr>
        <w:spacing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 Kultura, prameny, umění, vzdělanost, památky, církev raného středověku /autoři, literatura/;</w:t>
      </w:r>
    </w:p>
    <w:p w:rsidR="00DD0582" w:rsidRDefault="00DD0582" w:rsidP="00BA792F">
      <w:pPr>
        <w:spacing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 Přemysl Otakar I. a Václav I., jejich doba;</w:t>
      </w:r>
    </w:p>
    <w:p w:rsidR="00DD0582" w:rsidRDefault="00DD0582" w:rsidP="00BA792F">
      <w:pPr>
        <w:spacing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12/ Středověká kolonizace našich zemí, města, řemesla, </w:t>
      </w:r>
    </w:p>
    <w:p w:rsidR="00DD0582" w:rsidRDefault="00DD0582" w:rsidP="00BA792F">
      <w:pPr>
        <w:spacing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13/ </w:t>
      </w:r>
      <w:r w:rsidR="00044DA8">
        <w:rPr>
          <w:rFonts w:ascii="Times New Roman" w:hAnsi="Times New Roman" w:cs="Times New Roman"/>
          <w:sz w:val="24"/>
          <w:szCs w:val="24"/>
        </w:rPr>
        <w:t>Doba posledních tří Přemyslovců;</w:t>
      </w:r>
    </w:p>
    <w:p w:rsidR="00044DA8" w:rsidRDefault="00044DA8" w:rsidP="00BA792F">
      <w:pPr>
        <w:spacing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14/ Nástup Lucemburků na český trůn;</w:t>
      </w:r>
    </w:p>
    <w:p w:rsidR="00044DA8" w:rsidRDefault="00044DA8" w:rsidP="00BA792F">
      <w:pPr>
        <w:spacing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15/ Karel IV., období jeho vlády a lucemburská Morava /kultura vrcholného středověku,…/;</w:t>
      </w:r>
    </w:p>
    <w:p w:rsidR="00044DA8" w:rsidRDefault="00044DA8" w:rsidP="00BA792F">
      <w:pPr>
        <w:spacing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16/ Husitské hnutí  /prameny, literatura,…../;</w:t>
      </w:r>
    </w:p>
    <w:p w:rsidR="00044DA8" w:rsidRDefault="00044DA8" w:rsidP="00BA792F">
      <w:pPr>
        <w:spacing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17/ Věk poděbradský;</w:t>
      </w:r>
    </w:p>
    <w:p w:rsidR="00044DA8" w:rsidRDefault="00044DA8" w:rsidP="00BA792F">
      <w:pPr>
        <w:spacing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18/ Jagellonci na českém trůnu a jejich doba /politika, kultura, stavovská společnost, …./;</w:t>
      </w:r>
    </w:p>
    <w:p w:rsidR="00044DA8" w:rsidRDefault="00044DA8" w:rsidP="00BA792F">
      <w:pPr>
        <w:spacing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19/ Kultura, prameny, památky, vzdělanost pozdního středověku;</w:t>
      </w:r>
    </w:p>
    <w:p w:rsidR="00044DA8" w:rsidRDefault="00044DA8" w:rsidP="00BA792F">
      <w:pPr>
        <w:pBdr>
          <w:bottom w:val="single" w:sz="6" w:space="1" w:color="auto"/>
        </w:pBdr>
        <w:spacing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20/ Středověká Morava. </w:t>
      </w:r>
    </w:p>
    <w:p w:rsidR="00044DA8" w:rsidRDefault="00044DA8" w:rsidP="00107C78">
      <w:pPr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všech otázek bude potřebné se orientovat v odborné literatuře</w:t>
      </w:r>
      <w:r w:rsidR="00B31BDB">
        <w:rPr>
          <w:rFonts w:ascii="Times New Roman" w:hAnsi="Times New Roman" w:cs="Times New Roman"/>
          <w:sz w:val="24"/>
          <w:szCs w:val="24"/>
        </w:rPr>
        <w:t>, znát hlavní autory, kteří se zabývají danou problematikou, vědět něco o pramenech apod.</w:t>
      </w:r>
    </w:p>
    <w:p w:rsidR="00B31BDB" w:rsidRPr="0048142E" w:rsidRDefault="00B31BDB" w:rsidP="00107C78">
      <w:pPr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48142E">
        <w:rPr>
          <w:rFonts w:ascii="Times New Roman" w:hAnsi="Times New Roman" w:cs="Times New Roman"/>
          <w:b/>
          <w:sz w:val="24"/>
          <w:szCs w:val="24"/>
          <w:u w:val="single"/>
        </w:rPr>
        <w:t xml:space="preserve">Repetenti </w:t>
      </w:r>
      <w:r>
        <w:rPr>
          <w:rFonts w:ascii="Times New Roman" w:hAnsi="Times New Roman" w:cs="Times New Roman"/>
          <w:sz w:val="24"/>
          <w:szCs w:val="24"/>
        </w:rPr>
        <w:t xml:space="preserve">– měli vzhledem k dohodnuté absenci na přednáškách a seminářích vypracovat kvalitní semestrální práci (malou bakalářku), zadanou B. Klímou. Ten také práce konzultoval a vede jejich přesnou evidenci. Z tohoto důvodu </w:t>
      </w:r>
      <w:r w:rsidRPr="0048142E">
        <w:rPr>
          <w:rFonts w:ascii="Times New Roman" w:hAnsi="Times New Roman" w:cs="Times New Roman"/>
          <w:b/>
          <w:sz w:val="24"/>
          <w:szCs w:val="24"/>
        </w:rPr>
        <w:t xml:space="preserve">absolvují repetenti </w:t>
      </w:r>
      <w:r w:rsidR="0048142E" w:rsidRPr="0048142E">
        <w:rPr>
          <w:rFonts w:ascii="Times New Roman" w:hAnsi="Times New Roman" w:cs="Times New Roman"/>
          <w:b/>
          <w:sz w:val="24"/>
          <w:szCs w:val="24"/>
        </w:rPr>
        <w:t>zkoušku z dějin středověku u tohoto examinátora.</w:t>
      </w:r>
    </w:p>
    <w:p w:rsidR="00B31BDB" w:rsidRDefault="0048142E" w:rsidP="00107C78">
      <w:pPr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142E">
        <w:rPr>
          <w:rFonts w:ascii="Times New Roman" w:hAnsi="Times New Roman" w:cs="Times New Roman"/>
          <w:b/>
          <w:sz w:val="24"/>
          <w:szCs w:val="24"/>
          <w:u w:val="single"/>
        </w:rPr>
        <w:t>REPETENTI:</w:t>
      </w:r>
    </w:p>
    <w:p w:rsidR="0048142E" w:rsidRDefault="0048142E" w:rsidP="00107C78">
      <w:pPr>
        <w:ind w:right="-284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Bezůšek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M. ;   Blažková, N. ;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Cabala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O. ;  Číhalova, L. ;  Dvořáková, A. ;  Grygar, T. ;  </w:t>
      </w:r>
    </w:p>
    <w:p w:rsidR="0048142E" w:rsidRDefault="0048142E" w:rsidP="00107C78">
      <w:pPr>
        <w:ind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Hnilička, D. ;  Hromada, L.  ;  Kolínek, Z. ;  Kozák, V. ;  Kubátová, N. ;  Navrátil, J. ;</w:t>
      </w:r>
    </w:p>
    <w:p w:rsidR="0048142E" w:rsidRDefault="000045EB" w:rsidP="00107C78">
      <w:pPr>
        <w:ind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Němcová, V, ;  Opletal, J. P. ;  Přibylová, J. ;  Raška, M. ;  Skala, R. ;  Skoumal, J. ;</w:t>
      </w:r>
    </w:p>
    <w:p w:rsidR="000045EB" w:rsidRDefault="000045EB" w:rsidP="00107C78">
      <w:pPr>
        <w:ind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Stuchlík, T. ;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Šuráň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D. ;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Šuráňová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M. ;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Zsilinszka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S. ; Žákovský, K.</w:t>
      </w:r>
    </w:p>
    <w:p w:rsidR="008D4B92" w:rsidRDefault="008D4B92" w:rsidP="00107C78">
      <w:pPr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8D4B92" w:rsidRDefault="008D4B92" w:rsidP="00107C78">
      <w:pPr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8D4B92">
        <w:rPr>
          <w:rFonts w:ascii="Times New Roman" w:hAnsi="Times New Roman" w:cs="Times New Roman"/>
          <w:b/>
          <w:sz w:val="24"/>
          <w:szCs w:val="24"/>
          <w:u w:val="single"/>
        </w:rPr>
        <w:t xml:space="preserve">TERMÍNY ZKOUŠKY  </w:t>
      </w:r>
      <w:r>
        <w:rPr>
          <w:rFonts w:ascii="Times New Roman" w:hAnsi="Times New Roman" w:cs="Times New Roman"/>
          <w:b/>
          <w:sz w:val="24"/>
          <w:szCs w:val="24"/>
        </w:rPr>
        <w:t xml:space="preserve">  u doc. B. Klímy</w:t>
      </w:r>
    </w:p>
    <w:p w:rsidR="008D4B92" w:rsidRDefault="003861C0" w:rsidP="00107C78">
      <w:pPr>
        <w:ind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8D4B92">
        <w:rPr>
          <w:rFonts w:ascii="Times New Roman" w:hAnsi="Times New Roman" w:cs="Times New Roman"/>
          <w:b/>
          <w:sz w:val="24"/>
          <w:szCs w:val="24"/>
        </w:rPr>
        <w:t>avrhuj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8D4B92">
        <w:rPr>
          <w:rFonts w:ascii="Times New Roman" w:hAnsi="Times New Roman" w:cs="Times New Roman"/>
          <w:b/>
          <w:sz w:val="24"/>
          <w:szCs w:val="24"/>
        </w:rPr>
        <w:t xml:space="preserve"> deset zkouškových termínů rozprostřených do</w:t>
      </w:r>
      <w:r>
        <w:rPr>
          <w:rFonts w:ascii="Times New Roman" w:hAnsi="Times New Roman" w:cs="Times New Roman"/>
          <w:b/>
          <w:sz w:val="24"/>
          <w:szCs w:val="24"/>
        </w:rPr>
        <w:t xml:space="preserve"> větší části</w:t>
      </w:r>
      <w:r w:rsidR="008D4B92">
        <w:rPr>
          <w:rFonts w:ascii="Times New Roman" w:hAnsi="Times New Roman" w:cs="Times New Roman"/>
          <w:b/>
          <w:sz w:val="24"/>
          <w:szCs w:val="24"/>
        </w:rPr>
        <w:t xml:space="preserve"> zkouškového období. Na každý termín se přihlásí pouze 5 posluchačů.</w:t>
      </w:r>
      <w:r>
        <w:rPr>
          <w:rFonts w:ascii="Times New Roman" w:hAnsi="Times New Roman" w:cs="Times New Roman"/>
          <w:b/>
          <w:sz w:val="24"/>
          <w:szCs w:val="24"/>
        </w:rPr>
        <w:t xml:space="preserve"> Tři červencové termíny zkoušky se uskuteční na archeologické základně ve Znojmě – Hradišti, kde bude o prázdninových měsících probíhat archeologická praxe.</w:t>
      </w:r>
    </w:p>
    <w:p w:rsidR="003861C0" w:rsidRDefault="003861C0" w:rsidP="00107C78">
      <w:pPr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3861C0" w:rsidRDefault="003861C0" w:rsidP="00107C78">
      <w:pPr>
        <w:ind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21. 5.       5 studentů          9,00 hod.</w:t>
      </w:r>
    </w:p>
    <w:p w:rsidR="003861C0" w:rsidRDefault="003861C0" w:rsidP="00107C78">
      <w:pPr>
        <w:ind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25. 5.       5 studentů          9,00 hod.</w:t>
      </w:r>
    </w:p>
    <w:p w:rsidR="003861C0" w:rsidRDefault="003861C0" w:rsidP="00107C78">
      <w:pPr>
        <w:ind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2. 6.       5 studentů          9,00 hod.</w:t>
      </w:r>
    </w:p>
    <w:p w:rsidR="003861C0" w:rsidRDefault="003861C0" w:rsidP="00107C78">
      <w:pPr>
        <w:ind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6.       5 studentů          9,00 hod.</w:t>
      </w:r>
    </w:p>
    <w:p w:rsidR="003861C0" w:rsidRDefault="003861C0" w:rsidP="00107C78">
      <w:pPr>
        <w:ind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 6.       5 studentů          9,00 hod.</w:t>
      </w:r>
    </w:p>
    <w:p w:rsidR="003861C0" w:rsidRDefault="00451B98" w:rsidP="00107C78">
      <w:pPr>
        <w:ind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22. 6.       5 studentů          9,00 hod.</w:t>
      </w:r>
    </w:p>
    <w:p w:rsidR="00451B98" w:rsidRDefault="00451B98" w:rsidP="00107C78">
      <w:pPr>
        <w:ind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29. 6.       5 studentů          9,00 hod.</w:t>
      </w:r>
    </w:p>
    <w:p w:rsidR="00451B98" w:rsidRDefault="00451B98" w:rsidP="00107C78">
      <w:pPr>
        <w:ind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7.       5 studentů        13,00 hod. -   Znojmo-Hradiště / archeologická expedice katedry/</w:t>
      </w:r>
    </w:p>
    <w:p w:rsidR="00451B98" w:rsidRDefault="00451B98" w:rsidP="00107C78">
      <w:pPr>
        <w:ind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 7.       5 studentů        13,00 hod. -   Znojmo-Hradiště / archeologická expedice katedry/</w:t>
      </w:r>
    </w:p>
    <w:p w:rsidR="00451B98" w:rsidRDefault="00451B98" w:rsidP="00107C78">
      <w:pPr>
        <w:ind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30. 7.       5 studentů        13,00 hod. -   Znojmo-Hradiště / archeologická expedice katedry/.   </w:t>
      </w:r>
    </w:p>
    <w:p w:rsidR="008D4B92" w:rsidRPr="0048142E" w:rsidRDefault="008D4B92" w:rsidP="00107C78">
      <w:pPr>
        <w:ind w:right="-284"/>
        <w:rPr>
          <w:rFonts w:ascii="Times New Roman" w:hAnsi="Times New Roman" w:cs="Times New Roman"/>
          <w:b/>
          <w:sz w:val="24"/>
          <w:szCs w:val="24"/>
        </w:rPr>
      </w:pPr>
    </w:p>
    <w:sectPr w:rsidR="008D4B92" w:rsidRPr="00481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72E"/>
    <w:rsid w:val="000045EB"/>
    <w:rsid w:val="00044DA8"/>
    <w:rsid w:val="00107C78"/>
    <w:rsid w:val="002F672E"/>
    <w:rsid w:val="003861C0"/>
    <w:rsid w:val="00451B98"/>
    <w:rsid w:val="0048142E"/>
    <w:rsid w:val="00667472"/>
    <w:rsid w:val="008D4B92"/>
    <w:rsid w:val="00946B46"/>
    <w:rsid w:val="00B31BDB"/>
    <w:rsid w:val="00BA792F"/>
    <w:rsid w:val="00D35C0C"/>
    <w:rsid w:val="00DD0582"/>
    <w:rsid w:val="00EE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8093E-7D01-4CFB-A10E-0B0EF70A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Bohuslav Klíma</dc:creator>
  <cp:keywords/>
  <dc:description/>
  <cp:lastModifiedBy>Jiří Mihola</cp:lastModifiedBy>
  <cp:revision>2</cp:revision>
  <dcterms:created xsi:type="dcterms:W3CDTF">2020-05-10T21:52:00Z</dcterms:created>
  <dcterms:modified xsi:type="dcterms:W3CDTF">2020-05-10T21:52:00Z</dcterms:modified>
</cp:coreProperties>
</file>