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simple1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CF1E7E" w:rsidTr="00CF1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CF1E7E" w:rsidRPr="00CF1E7E" w:rsidRDefault="00CF1E7E" w:rsidP="00CF1E7E">
            <w:pPr>
              <w:pStyle w:val="En-tte"/>
              <w:jc w:val="center"/>
            </w:pPr>
            <w:r w:rsidRPr="00CF1E7E">
              <w:t>Grammaire</w:t>
            </w:r>
          </w:p>
        </w:tc>
      </w:tr>
      <w:tr w:rsidR="006D054D" w:rsidTr="006D0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</w:tcPr>
          <w:p w:rsidR="006D054D" w:rsidRPr="00CF1E7E" w:rsidRDefault="006D054D" w:rsidP="004758CA">
            <w:pPr>
              <w:pStyle w:val="En-tte"/>
              <w:rPr>
                <w:b w:val="0"/>
              </w:rPr>
            </w:pPr>
            <w:r w:rsidRPr="00CF1E7E">
              <w:rPr>
                <w:b w:val="0"/>
              </w:rPr>
              <w:t xml:space="preserve">Examen - FJ2048 </w:t>
            </w:r>
            <w:proofErr w:type="spellStart"/>
            <w:r w:rsidRPr="00CF1E7E">
              <w:rPr>
                <w:b w:val="0"/>
              </w:rPr>
              <w:t>Practical</w:t>
            </w:r>
            <w:proofErr w:type="spellEnd"/>
            <w:r w:rsidRPr="00CF1E7E">
              <w:rPr>
                <w:b w:val="0"/>
              </w:rPr>
              <w:t xml:space="preserve"> </w:t>
            </w:r>
            <w:proofErr w:type="spellStart"/>
            <w:r w:rsidRPr="00CF1E7E">
              <w:rPr>
                <w:b w:val="0"/>
              </w:rPr>
              <w:t>Language</w:t>
            </w:r>
            <w:proofErr w:type="spellEnd"/>
            <w:r w:rsidRPr="00CF1E7E">
              <w:rPr>
                <w:b w:val="0"/>
              </w:rPr>
              <w:t xml:space="preserve"> 2 (</w:t>
            </w:r>
            <w:proofErr w:type="spellStart"/>
            <w:r w:rsidRPr="00CF1E7E">
              <w:rPr>
                <w:b w:val="0"/>
              </w:rPr>
              <w:t>Spring</w:t>
            </w:r>
            <w:proofErr w:type="spellEnd"/>
            <w:r w:rsidRPr="00CF1E7E">
              <w:rPr>
                <w:b w:val="0"/>
              </w:rPr>
              <w:t xml:space="preserve"> 2020)</w:t>
            </w:r>
          </w:p>
        </w:tc>
        <w:tc>
          <w:tcPr>
            <w:tcW w:w="2562" w:type="pct"/>
          </w:tcPr>
          <w:p w:rsidR="006D054D" w:rsidRPr="006D054D" w:rsidRDefault="006D054D" w:rsidP="006D054D">
            <w:pPr>
              <w:pStyle w:val="En-t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D054D">
              <w:rPr>
                <w:b/>
              </w:rPr>
              <w:t>Corrigé</w:t>
            </w:r>
          </w:p>
        </w:tc>
      </w:tr>
    </w:tbl>
    <w:p w:rsidR="00A914BA" w:rsidRPr="00231F5E" w:rsidRDefault="00A914BA" w:rsidP="00231F5E">
      <w:pPr>
        <w:spacing w:before="240" w:after="0"/>
        <w:jc w:val="center"/>
        <w:rPr>
          <w:rFonts w:cstheme="minorHAnsi"/>
          <w:b/>
          <w:sz w:val="32"/>
          <w:szCs w:val="32"/>
        </w:rPr>
      </w:pPr>
      <w:r w:rsidRPr="00905020">
        <w:rPr>
          <w:rFonts w:cstheme="minorHAnsi"/>
          <w:b/>
          <w:sz w:val="32"/>
          <w:szCs w:val="32"/>
        </w:rPr>
        <w:t>Une vie sans sourire</w:t>
      </w:r>
    </w:p>
    <w:p w:rsidR="00A914BA" w:rsidRPr="00E44DE8" w:rsidRDefault="00A914BA" w:rsidP="00A914BA">
      <w:pPr>
        <w:spacing w:line="240" w:lineRule="auto"/>
        <w:jc w:val="both"/>
        <w:rPr>
          <w:rFonts w:cstheme="minorHAnsi"/>
          <w:b/>
        </w:rPr>
      </w:pPr>
      <w:r w:rsidRPr="00E44DE8">
        <w:rPr>
          <w:noProof/>
          <w:highlight w:val="green"/>
          <w:bdr w:val="single" w:sz="12" w:space="0" w:color="auto"/>
          <w:vertAlign w:val="superscript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5012055</wp:posOffset>
            </wp:positionH>
            <wp:positionV relativeFrom="paragraph">
              <wp:posOffset>1861185</wp:posOffset>
            </wp:positionV>
            <wp:extent cx="1631950" cy="1113155"/>
            <wp:effectExtent l="0" t="0" r="6350" b="0"/>
            <wp:wrapSquare wrapText="bothSides"/>
            <wp:docPr id="1" name="Image 1" descr="PressReader - Le Parisien (Paris): 2020-05-26 - 300 € d'amen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Reader - Le Parisien (Paris): 2020-05-26 - 300 € d'amend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E0D" w:rsidRPr="00E44DE8">
        <w:rPr>
          <w:rFonts w:cstheme="minorHAnsi"/>
          <w:highlight w:val="green"/>
          <w:bdr w:val="single" w:sz="12" w:space="0" w:color="auto"/>
          <w:vertAlign w:val="superscript"/>
        </w:rPr>
        <w:t>1</w:t>
      </w:r>
      <w:r w:rsidR="00DC13FA" w:rsidRPr="00E44DE8">
        <w:rPr>
          <w:rFonts w:cstheme="minorHAnsi"/>
        </w:rPr>
        <w:t xml:space="preserve"> I</w:t>
      </w:r>
      <w:r w:rsidRPr="00E44DE8">
        <w:rPr>
          <w:rFonts w:cstheme="minorHAnsi"/>
        </w:rPr>
        <w:t xml:space="preserve">l protège du virus et rassure ceux que nous croisons. </w:t>
      </w:r>
      <w:r w:rsidR="005B1E0D" w:rsidRPr="00E44DE8">
        <w:rPr>
          <w:rFonts w:cstheme="minorHAnsi"/>
          <w:highlight w:val="green"/>
          <w:bdr w:val="single" w:sz="12" w:space="0" w:color="auto"/>
          <w:vertAlign w:val="superscript"/>
        </w:rPr>
        <w:t>2</w:t>
      </w:r>
      <w:r w:rsidR="00DC13FA" w:rsidRPr="00E44DE8">
        <w:rPr>
          <w:rFonts w:cstheme="minorHAnsi"/>
        </w:rPr>
        <w:t xml:space="preserve"> M</w:t>
      </w:r>
      <w:r w:rsidRPr="00E44DE8">
        <w:rPr>
          <w:rFonts w:cstheme="minorHAnsi"/>
        </w:rPr>
        <w:t xml:space="preserve">ais le masque fait, aussi, disparaître les sourires en chair et en muscles ! </w:t>
      </w:r>
      <w:r w:rsidR="005B1E0D" w:rsidRPr="00E44DE8">
        <w:rPr>
          <w:rFonts w:cstheme="minorHAnsi"/>
          <w:highlight w:val="green"/>
          <w:bdr w:val="single" w:sz="12" w:space="0" w:color="auto"/>
          <w:vertAlign w:val="superscript"/>
        </w:rPr>
        <w:t>3</w:t>
      </w:r>
      <w:r w:rsidR="00DC13FA" w:rsidRPr="00E44DE8">
        <w:rPr>
          <w:rFonts w:cstheme="minorHAnsi"/>
        </w:rPr>
        <w:t xml:space="preserve"> D</w:t>
      </w:r>
      <w:r w:rsidRPr="00E44DE8">
        <w:rPr>
          <w:rFonts w:cstheme="minorHAnsi"/>
        </w:rPr>
        <w:t xml:space="preserve">ans les magasins, collèges ou dans la rue, ce signe de bienveillance plus ou moins sincère, force vive de ce que les experts appellent la « communication non verbale », s’est </w:t>
      </w:r>
      <w:proofErr w:type="gramStart"/>
      <w:r w:rsidRPr="00E44DE8">
        <w:rPr>
          <w:rFonts w:cstheme="minorHAnsi"/>
        </w:rPr>
        <w:t>envolé</w:t>
      </w:r>
      <w:proofErr w:type="gramEnd"/>
      <w:r w:rsidRPr="00E44DE8">
        <w:rPr>
          <w:rFonts w:cstheme="minorHAnsi"/>
        </w:rPr>
        <w:t xml:space="preserve">. </w:t>
      </w:r>
      <w:r w:rsidR="005B1E0D" w:rsidRPr="00E44DE8">
        <w:rPr>
          <w:rFonts w:cstheme="minorHAnsi"/>
          <w:highlight w:val="green"/>
          <w:bdr w:val="single" w:sz="12" w:space="0" w:color="auto"/>
          <w:vertAlign w:val="superscript"/>
        </w:rPr>
        <w:t>4</w:t>
      </w:r>
      <w:r w:rsidR="00DC13FA" w:rsidRPr="00E44DE8">
        <w:rPr>
          <w:rFonts w:cstheme="minorHAnsi"/>
        </w:rPr>
        <w:t xml:space="preserve"> A</w:t>
      </w:r>
      <w:r w:rsidRPr="00E44DE8">
        <w:rPr>
          <w:rFonts w:cstheme="minorHAnsi"/>
        </w:rPr>
        <w:t xml:space="preserve">vec cette perte (pour le bien de notre santé), c’est une partie de nos émotions faciales </w:t>
      </w:r>
      <w:r w:rsidR="00BA65A0" w:rsidRPr="00D42A4D">
        <w:rPr>
          <w:rFonts w:cstheme="minorHAnsi"/>
          <w:i/>
        </w:rPr>
        <w:t>(…)</w:t>
      </w:r>
      <w:r w:rsidRPr="00E44DE8">
        <w:rPr>
          <w:rFonts w:cstheme="minorHAnsi"/>
        </w:rPr>
        <w:t xml:space="preserve"> s’éclipse. </w:t>
      </w:r>
      <w:r w:rsidR="005B1E0D" w:rsidRPr="00E44DE8">
        <w:rPr>
          <w:rFonts w:cstheme="minorHAnsi"/>
          <w:highlight w:val="green"/>
          <w:bdr w:val="single" w:sz="12" w:space="0" w:color="auto"/>
          <w:vertAlign w:val="superscript"/>
        </w:rPr>
        <w:t>5</w:t>
      </w:r>
      <w:r w:rsidR="00DC13FA" w:rsidRPr="00E44DE8">
        <w:rPr>
          <w:rFonts w:cstheme="minorHAnsi"/>
        </w:rPr>
        <w:t xml:space="preserve"> « </w:t>
      </w:r>
      <w:r w:rsidRPr="00E44DE8">
        <w:rPr>
          <w:rFonts w:cstheme="minorHAnsi"/>
        </w:rPr>
        <w:t xml:space="preserve">Le sourire permet souvent de jouer le rôle de lubrifiant social », résume la sémiologue Elodie </w:t>
      </w:r>
      <w:proofErr w:type="spellStart"/>
      <w:r w:rsidRPr="00E44DE8">
        <w:rPr>
          <w:rFonts w:cstheme="minorHAnsi"/>
        </w:rPr>
        <w:t>Mielczareck</w:t>
      </w:r>
      <w:proofErr w:type="spellEnd"/>
      <w:r w:rsidRPr="00E44DE8">
        <w:rPr>
          <w:rFonts w:cstheme="minorHAnsi"/>
        </w:rPr>
        <w:t xml:space="preserve">, spécialiste du langage corporel. </w:t>
      </w:r>
      <w:r w:rsidR="005B1E0D" w:rsidRPr="00E44DE8">
        <w:rPr>
          <w:rFonts w:cstheme="minorHAnsi"/>
          <w:highlight w:val="green"/>
          <w:bdr w:val="single" w:sz="12" w:space="0" w:color="auto"/>
          <w:vertAlign w:val="superscript"/>
        </w:rPr>
        <w:t>6</w:t>
      </w:r>
      <w:r w:rsidR="00DC13FA" w:rsidRPr="00E44DE8">
        <w:rPr>
          <w:rFonts w:cstheme="minorHAnsi"/>
        </w:rPr>
        <w:t xml:space="preserve"> U</w:t>
      </w:r>
      <w:r w:rsidRPr="00E44DE8">
        <w:rPr>
          <w:rFonts w:cstheme="minorHAnsi"/>
        </w:rPr>
        <w:t xml:space="preserve">n simple mouvement des lèvres est capable de transmettre bien d’autres informations. </w:t>
      </w:r>
      <w:r w:rsidR="005B1E0D" w:rsidRPr="00E44DE8">
        <w:rPr>
          <w:rFonts w:cstheme="minorHAnsi"/>
          <w:highlight w:val="green"/>
          <w:bdr w:val="single" w:sz="12" w:space="0" w:color="auto"/>
          <w:vertAlign w:val="superscript"/>
        </w:rPr>
        <w:t>7</w:t>
      </w:r>
      <w:r w:rsidR="00DC13FA" w:rsidRPr="00E44DE8">
        <w:rPr>
          <w:rFonts w:cstheme="minorHAnsi"/>
        </w:rPr>
        <w:t xml:space="preserve"> «</w:t>
      </w:r>
      <w:r w:rsidRPr="00E44DE8">
        <w:rPr>
          <w:rFonts w:cstheme="minorHAnsi"/>
        </w:rPr>
        <w:t xml:space="preserve"> Contrairement à ce que l’on pense, le sourire est moins associé à l’expression de la joie qu’à une situation qui nous échappe. </w:t>
      </w:r>
      <w:r w:rsidR="005B1E0D" w:rsidRPr="00E44DE8">
        <w:rPr>
          <w:rFonts w:cstheme="minorHAnsi"/>
          <w:highlight w:val="green"/>
          <w:bdr w:val="single" w:sz="12" w:space="0" w:color="auto"/>
          <w:vertAlign w:val="superscript"/>
        </w:rPr>
        <w:t>8</w:t>
      </w:r>
      <w:r w:rsidR="00DC13FA" w:rsidRPr="00E44DE8">
        <w:rPr>
          <w:rFonts w:cstheme="minorHAnsi"/>
        </w:rPr>
        <w:t xml:space="preserve"> I</w:t>
      </w:r>
      <w:r w:rsidRPr="00E44DE8">
        <w:rPr>
          <w:rFonts w:cstheme="minorHAnsi"/>
        </w:rPr>
        <w:t xml:space="preserve">l n’existe pas moins de dix-neuf classes de sourires différents, allant de la peur à la soumission, en passant par le fameux sourire énigmatique de </w:t>
      </w:r>
      <w:proofErr w:type="spellStart"/>
      <w:r w:rsidRPr="00E44DE8">
        <w:rPr>
          <w:rFonts w:cstheme="minorHAnsi"/>
        </w:rPr>
        <w:t>Monna</w:t>
      </w:r>
      <w:proofErr w:type="spellEnd"/>
      <w:r w:rsidRPr="00E44DE8">
        <w:rPr>
          <w:rFonts w:cstheme="minorHAnsi"/>
        </w:rPr>
        <w:t xml:space="preserve"> Lisa », explique l’autrice du livre « la Stratégie du caméléon » (Ed. Le Cherche-Midi). </w:t>
      </w:r>
      <w:r w:rsidR="005B1E0D" w:rsidRPr="00386067">
        <w:rPr>
          <w:rFonts w:cstheme="minorHAnsi"/>
          <w:highlight w:val="green"/>
          <w:bdr w:val="single" w:sz="12" w:space="0" w:color="auto"/>
          <w:vertAlign w:val="superscript"/>
        </w:rPr>
        <w:t>9</w:t>
      </w:r>
      <w:r w:rsidR="00DC13FA" w:rsidRPr="00E44DE8">
        <w:rPr>
          <w:rFonts w:cstheme="minorHAnsi"/>
        </w:rPr>
        <w:t xml:space="preserve"> C</w:t>
      </w:r>
      <w:r w:rsidRPr="00E44DE8">
        <w:rPr>
          <w:rFonts w:cstheme="minorHAnsi"/>
        </w:rPr>
        <w:t xml:space="preserve">ette dissimulation de tout un panel de nos émotions peut avoir un impact sur nos échanges. </w:t>
      </w:r>
      <w:r w:rsidR="005B1E0D" w:rsidRPr="00BD737D">
        <w:rPr>
          <w:rFonts w:cstheme="minorHAnsi"/>
          <w:highlight w:val="green"/>
          <w:bdr w:val="single" w:sz="12" w:space="0" w:color="auto"/>
          <w:vertAlign w:val="superscript"/>
        </w:rPr>
        <w:t>10</w:t>
      </w:r>
      <w:r w:rsidR="00DC13FA" w:rsidRPr="00E44DE8">
        <w:rPr>
          <w:rFonts w:cstheme="minorHAnsi"/>
        </w:rPr>
        <w:t xml:space="preserve"> «</w:t>
      </w:r>
      <w:r w:rsidRPr="00E44DE8">
        <w:rPr>
          <w:rFonts w:cstheme="minorHAnsi"/>
        </w:rPr>
        <w:t xml:space="preserve"> Ne pas voir le sourire de votre interlocuteur vous déstabilise, car vous pouvez plus difficilement vous faire une représentation de ses intentions », décrypte-t-elle. </w:t>
      </w:r>
      <w:r w:rsidR="005B1E0D" w:rsidRPr="00E44DE8">
        <w:rPr>
          <w:rFonts w:cstheme="minorHAnsi"/>
          <w:highlight w:val="green"/>
          <w:bdr w:val="single" w:sz="12" w:space="0" w:color="auto"/>
          <w:vertAlign w:val="superscript"/>
        </w:rPr>
        <w:t>11</w:t>
      </w:r>
      <w:r w:rsidR="00DC13FA" w:rsidRPr="00E44DE8">
        <w:rPr>
          <w:rFonts w:cstheme="minorHAnsi"/>
        </w:rPr>
        <w:t xml:space="preserve"> «</w:t>
      </w:r>
      <w:r w:rsidRPr="00E44DE8">
        <w:rPr>
          <w:rFonts w:cstheme="minorHAnsi"/>
        </w:rPr>
        <w:t xml:space="preserve"> Le sourire fait partie de l’accueil.</w:t>
      </w:r>
      <w:r w:rsidR="00E44DE8">
        <w:rPr>
          <w:rFonts w:cstheme="minorHAnsi"/>
        </w:rPr>
        <w:t xml:space="preserve"> </w:t>
      </w:r>
      <w:r w:rsidR="005B1E0D" w:rsidRPr="00150971">
        <w:rPr>
          <w:rFonts w:cstheme="minorHAnsi"/>
          <w:highlight w:val="green"/>
          <w:bdr w:val="single" w:sz="12" w:space="0" w:color="auto"/>
          <w:vertAlign w:val="superscript"/>
        </w:rPr>
        <w:t>12</w:t>
      </w:r>
      <w:r w:rsidR="00DC13FA" w:rsidRPr="00E44DE8">
        <w:rPr>
          <w:rFonts w:cstheme="minorHAnsi"/>
        </w:rPr>
        <w:t xml:space="preserve"> Q</w:t>
      </w:r>
      <w:r w:rsidRPr="00E44DE8">
        <w:rPr>
          <w:rFonts w:cstheme="minorHAnsi"/>
        </w:rPr>
        <w:t>uand on n’a plus cet élément, cela peut créer un malaise : on reçoit un message dont on n’est pas sûr », souligne la psychosociolog</w:t>
      </w:r>
      <w:r w:rsidR="005B1E0D" w:rsidRPr="00E44DE8">
        <w:rPr>
          <w:rFonts w:cstheme="minorHAnsi"/>
        </w:rPr>
        <w:t>ue Dominique Picard, autrice de</w:t>
      </w:r>
      <w:r w:rsidRPr="00E44DE8">
        <w:rPr>
          <w:rFonts w:cstheme="minorHAnsi"/>
        </w:rPr>
        <w:t xml:space="preserve"> « Politesse, savoir-vivre et relations sociales » (Que sais-je ?).</w:t>
      </w:r>
    </w:p>
    <w:p w:rsidR="00A914BA" w:rsidRPr="002216F1" w:rsidRDefault="00A914BA" w:rsidP="00A914BA">
      <w:pPr>
        <w:jc w:val="right"/>
        <w:rPr>
          <w:rFonts w:cstheme="minorHAnsi"/>
        </w:rPr>
      </w:pPr>
      <w:r w:rsidRPr="00456EE3">
        <w:rPr>
          <w:rFonts w:cstheme="minorHAnsi"/>
          <w:b/>
          <w:sz w:val="20"/>
          <w:szCs w:val="20"/>
        </w:rPr>
        <w:t xml:space="preserve">Frédéric </w:t>
      </w:r>
      <w:proofErr w:type="spellStart"/>
      <w:r w:rsidRPr="00456EE3">
        <w:rPr>
          <w:rFonts w:cstheme="minorHAnsi"/>
          <w:b/>
          <w:sz w:val="20"/>
          <w:szCs w:val="20"/>
        </w:rPr>
        <w:t>Mouchon</w:t>
      </w:r>
      <w:proofErr w:type="spellEnd"/>
      <w:r w:rsidRPr="00456EE3">
        <w:rPr>
          <w:rFonts w:cstheme="minorHAnsi"/>
          <w:sz w:val="20"/>
          <w:szCs w:val="20"/>
        </w:rPr>
        <w:t xml:space="preserve"> - </w:t>
      </w:r>
      <w:r w:rsidRPr="00456EE3">
        <w:rPr>
          <w:rFonts w:cstheme="minorHAnsi"/>
          <w:i/>
          <w:sz w:val="20"/>
          <w:szCs w:val="20"/>
        </w:rPr>
        <w:t>Le Parisien</w:t>
      </w:r>
      <w:r w:rsidRPr="00456EE3">
        <w:rPr>
          <w:rFonts w:cstheme="minorHAnsi"/>
          <w:sz w:val="20"/>
          <w:szCs w:val="20"/>
        </w:rPr>
        <w:t xml:space="preserve"> - 26 mai 2020, p. 10</w:t>
      </w:r>
    </w:p>
    <w:p w:rsidR="00D42A4D" w:rsidRDefault="00D42A4D" w:rsidP="00D42A4D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D42A4D">
        <w:rPr>
          <w:rFonts w:cstheme="minorHAnsi"/>
          <w:b/>
          <w:sz w:val="24"/>
          <w:szCs w:val="24"/>
        </w:rPr>
        <w:t>Répondez aux questions de grammaire ci-dessous :</w:t>
      </w:r>
      <w:r>
        <w:rPr>
          <w:rFonts w:cstheme="minorHAnsi"/>
          <w:sz w:val="24"/>
          <w:szCs w:val="24"/>
        </w:rPr>
        <w:t xml:space="preserve"> (10 points)</w:t>
      </w:r>
    </w:p>
    <w:p w:rsidR="00A914BA" w:rsidRPr="00BD737D" w:rsidRDefault="005B1E0D" w:rsidP="00D42A4D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BD737D">
        <w:rPr>
          <w:rFonts w:cstheme="minorHAnsi"/>
          <w:sz w:val="24"/>
          <w:szCs w:val="24"/>
        </w:rPr>
        <w:t xml:space="preserve">1 - Mettez la phrase 1 </w:t>
      </w:r>
      <w:r w:rsidR="003200BE" w:rsidRPr="00BD737D">
        <w:rPr>
          <w:rFonts w:cstheme="minorHAnsi"/>
          <w:sz w:val="24"/>
          <w:szCs w:val="24"/>
        </w:rPr>
        <w:t>à l’imparfait</w:t>
      </w:r>
      <w:r w:rsidRPr="00BD737D">
        <w:rPr>
          <w:rFonts w:cstheme="minorHAnsi"/>
          <w:sz w:val="24"/>
          <w:szCs w:val="24"/>
        </w:rPr>
        <w:t>.</w:t>
      </w:r>
    </w:p>
    <w:p w:rsidR="005B1E0D" w:rsidRPr="00BD737D" w:rsidRDefault="003200BE" w:rsidP="00D42A4D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BD737D">
        <w:rPr>
          <w:rFonts w:cstheme="minorHAnsi"/>
          <w:color w:val="2E74B5" w:themeColor="accent1" w:themeShade="BF"/>
          <w:sz w:val="24"/>
          <w:szCs w:val="24"/>
        </w:rPr>
        <w:t>Il protégeait du virus et rassurait ceux que nous croisions.</w:t>
      </w:r>
    </w:p>
    <w:p w:rsidR="005B1E0D" w:rsidRPr="00BD737D" w:rsidRDefault="005B1E0D" w:rsidP="00D42A4D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BD737D">
        <w:rPr>
          <w:rFonts w:cstheme="minorHAnsi"/>
          <w:sz w:val="24"/>
          <w:szCs w:val="24"/>
        </w:rPr>
        <w:t>2 - Mettez la phrase 2</w:t>
      </w:r>
      <w:r w:rsidR="003200BE" w:rsidRPr="00BD737D">
        <w:rPr>
          <w:rFonts w:cstheme="minorHAnsi"/>
          <w:sz w:val="24"/>
          <w:szCs w:val="24"/>
        </w:rPr>
        <w:t xml:space="preserve"> au passé composé</w:t>
      </w:r>
      <w:r w:rsidRPr="00BD737D">
        <w:rPr>
          <w:rFonts w:cstheme="minorHAnsi"/>
          <w:sz w:val="24"/>
          <w:szCs w:val="24"/>
        </w:rPr>
        <w:t>.</w:t>
      </w:r>
    </w:p>
    <w:p w:rsidR="005B1E0D" w:rsidRPr="00BD737D" w:rsidRDefault="003200BE" w:rsidP="00D42A4D">
      <w:pPr>
        <w:spacing w:after="0" w:line="480" w:lineRule="auto"/>
        <w:jc w:val="both"/>
        <w:rPr>
          <w:rFonts w:cstheme="minorHAnsi"/>
          <w:color w:val="2E74B5" w:themeColor="accent1" w:themeShade="BF"/>
          <w:sz w:val="24"/>
          <w:szCs w:val="24"/>
        </w:rPr>
      </w:pPr>
      <w:r w:rsidRPr="00BD737D">
        <w:rPr>
          <w:rFonts w:cstheme="minorHAnsi"/>
          <w:color w:val="2E74B5" w:themeColor="accent1" w:themeShade="BF"/>
          <w:sz w:val="24"/>
          <w:szCs w:val="24"/>
        </w:rPr>
        <w:t>Mais le masque a fait, aussi, disparaître les sourires…</w:t>
      </w:r>
    </w:p>
    <w:p w:rsidR="005B1E0D" w:rsidRPr="00BD737D" w:rsidRDefault="00693205" w:rsidP="00D42A4D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BD737D">
        <w:rPr>
          <w:rFonts w:cstheme="minorHAnsi"/>
          <w:sz w:val="24"/>
          <w:szCs w:val="24"/>
        </w:rPr>
        <w:t>3 - Dans la phrase 3, avec quel sujet s’accorde le participe passé ?</w:t>
      </w:r>
    </w:p>
    <w:p w:rsidR="00693205" w:rsidRPr="00BD737D" w:rsidRDefault="003200BE" w:rsidP="00D42A4D">
      <w:pPr>
        <w:spacing w:after="0" w:line="480" w:lineRule="auto"/>
        <w:jc w:val="both"/>
        <w:rPr>
          <w:rFonts w:cstheme="minorHAnsi"/>
          <w:color w:val="2E74B5" w:themeColor="accent1" w:themeShade="BF"/>
          <w:sz w:val="24"/>
          <w:szCs w:val="24"/>
        </w:rPr>
      </w:pPr>
      <w:r w:rsidRPr="00BD737D">
        <w:rPr>
          <w:rFonts w:cstheme="minorHAnsi"/>
          <w:color w:val="2E74B5" w:themeColor="accent1" w:themeShade="BF"/>
          <w:sz w:val="24"/>
          <w:szCs w:val="24"/>
        </w:rPr>
        <w:t>[</w:t>
      </w:r>
      <w:proofErr w:type="gramStart"/>
      <w:r w:rsidRPr="00BD737D">
        <w:rPr>
          <w:rFonts w:cstheme="minorHAnsi"/>
          <w:color w:val="2E74B5" w:themeColor="accent1" w:themeShade="BF"/>
          <w:sz w:val="24"/>
          <w:szCs w:val="24"/>
        </w:rPr>
        <w:t>ce</w:t>
      </w:r>
      <w:proofErr w:type="gramEnd"/>
      <w:r w:rsidRPr="00BD737D">
        <w:rPr>
          <w:rFonts w:cstheme="minorHAnsi"/>
          <w:color w:val="2E74B5" w:themeColor="accent1" w:themeShade="BF"/>
          <w:sz w:val="24"/>
          <w:szCs w:val="24"/>
        </w:rPr>
        <w:t xml:space="preserve"> signe]</w:t>
      </w:r>
    </w:p>
    <w:p w:rsidR="00693205" w:rsidRPr="00BD737D" w:rsidRDefault="00693205" w:rsidP="00D42A4D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BD737D">
        <w:rPr>
          <w:rFonts w:cstheme="minorHAnsi"/>
          <w:sz w:val="24"/>
          <w:szCs w:val="24"/>
        </w:rPr>
        <w:t>4</w:t>
      </w:r>
      <w:r w:rsidR="00BA65A0" w:rsidRPr="00BD737D">
        <w:rPr>
          <w:rFonts w:cstheme="minorHAnsi"/>
          <w:sz w:val="24"/>
          <w:szCs w:val="24"/>
        </w:rPr>
        <w:t xml:space="preserve"> - Dans la phrase 4, </w:t>
      </w:r>
      <w:r w:rsidR="00BA65A0" w:rsidRPr="00D42A4D">
        <w:rPr>
          <w:rFonts w:cstheme="minorHAnsi"/>
          <w:sz w:val="24"/>
          <w:szCs w:val="24"/>
        </w:rPr>
        <w:t>rajoutez le pronom relatif qui</w:t>
      </w:r>
      <w:r w:rsidR="00BA65A0" w:rsidRPr="00BD737D">
        <w:rPr>
          <w:rFonts w:cstheme="minorHAnsi"/>
          <w:sz w:val="24"/>
          <w:szCs w:val="24"/>
        </w:rPr>
        <w:t xml:space="preserve"> convient.</w:t>
      </w:r>
    </w:p>
    <w:p w:rsidR="00BA65A0" w:rsidRPr="00BD737D" w:rsidRDefault="00BA65A0" w:rsidP="00D42A4D">
      <w:pPr>
        <w:spacing w:after="0" w:line="480" w:lineRule="auto"/>
        <w:jc w:val="both"/>
        <w:rPr>
          <w:rFonts w:cstheme="minorHAnsi"/>
          <w:color w:val="2E74B5" w:themeColor="accent1" w:themeShade="BF"/>
          <w:sz w:val="24"/>
          <w:szCs w:val="24"/>
        </w:rPr>
      </w:pPr>
      <w:r w:rsidRPr="00BD737D">
        <w:rPr>
          <w:rFonts w:cstheme="minorHAnsi"/>
          <w:color w:val="2E74B5" w:themeColor="accent1" w:themeShade="BF"/>
          <w:sz w:val="24"/>
          <w:szCs w:val="24"/>
        </w:rPr>
        <w:t>[</w:t>
      </w:r>
      <w:proofErr w:type="gramStart"/>
      <w:r w:rsidRPr="00BD737D">
        <w:rPr>
          <w:rFonts w:cstheme="minorHAnsi"/>
          <w:color w:val="2E74B5" w:themeColor="accent1" w:themeShade="BF"/>
          <w:sz w:val="24"/>
          <w:szCs w:val="24"/>
        </w:rPr>
        <w:t>qui</w:t>
      </w:r>
      <w:proofErr w:type="gramEnd"/>
      <w:r w:rsidRPr="00BD737D">
        <w:rPr>
          <w:rFonts w:cstheme="minorHAnsi"/>
          <w:color w:val="2E74B5" w:themeColor="accent1" w:themeShade="BF"/>
          <w:sz w:val="24"/>
          <w:szCs w:val="24"/>
        </w:rPr>
        <w:t>]</w:t>
      </w:r>
    </w:p>
    <w:p w:rsidR="006F29DE" w:rsidRPr="00BD737D" w:rsidRDefault="006F29DE" w:rsidP="00D42A4D">
      <w:pPr>
        <w:spacing w:after="0" w:line="480" w:lineRule="auto"/>
        <w:jc w:val="both"/>
        <w:rPr>
          <w:sz w:val="24"/>
          <w:szCs w:val="24"/>
        </w:rPr>
      </w:pPr>
      <w:r w:rsidRPr="00BD737D">
        <w:rPr>
          <w:rFonts w:cstheme="minorHAnsi"/>
          <w:sz w:val="24"/>
          <w:szCs w:val="24"/>
        </w:rPr>
        <w:t xml:space="preserve">5 </w:t>
      </w:r>
      <w:r w:rsidRPr="00BD737D">
        <w:rPr>
          <w:sz w:val="24"/>
          <w:szCs w:val="24"/>
        </w:rPr>
        <w:t>- Ecrivez la phrase 5 en commençant par « il est possible que ».</w:t>
      </w:r>
    </w:p>
    <w:p w:rsidR="003200BE" w:rsidRPr="00BD737D" w:rsidRDefault="003200BE" w:rsidP="00D42A4D">
      <w:pPr>
        <w:spacing w:after="0" w:line="480" w:lineRule="auto"/>
        <w:jc w:val="both"/>
        <w:rPr>
          <w:color w:val="2E74B5" w:themeColor="accent1" w:themeShade="BF"/>
          <w:sz w:val="24"/>
          <w:szCs w:val="24"/>
        </w:rPr>
      </w:pPr>
      <w:r w:rsidRPr="00BD737D">
        <w:rPr>
          <w:color w:val="2E74B5" w:themeColor="accent1" w:themeShade="BF"/>
          <w:sz w:val="24"/>
          <w:szCs w:val="24"/>
        </w:rPr>
        <w:t>Il est possible que </w:t>
      </w:r>
      <w:r w:rsidRPr="00BD737D">
        <w:rPr>
          <w:rFonts w:cstheme="minorHAnsi"/>
          <w:color w:val="2E74B5" w:themeColor="accent1" w:themeShade="BF"/>
          <w:sz w:val="24"/>
          <w:szCs w:val="24"/>
        </w:rPr>
        <w:t>le sourire permette souvent de jouer le rôle de lubrifiant social.</w:t>
      </w:r>
    </w:p>
    <w:p w:rsidR="006F29DE" w:rsidRPr="00BD737D" w:rsidRDefault="006F29DE" w:rsidP="00D42A4D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BD737D">
        <w:rPr>
          <w:sz w:val="24"/>
          <w:szCs w:val="24"/>
        </w:rPr>
        <w:t xml:space="preserve">6 - </w:t>
      </w:r>
      <w:r w:rsidRPr="00BD737D">
        <w:rPr>
          <w:rFonts w:cstheme="minorHAnsi"/>
          <w:sz w:val="24"/>
          <w:szCs w:val="24"/>
        </w:rPr>
        <w:t>Mettez la phrase 6 en relief.</w:t>
      </w:r>
    </w:p>
    <w:p w:rsidR="006D054D" w:rsidRPr="00BD737D" w:rsidRDefault="006D054D" w:rsidP="006D054D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2E74B5" w:themeColor="accent1" w:themeShade="BF"/>
          <w:sz w:val="24"/>
          <w:szCs w:val="24"/>
        </w:rPr>
        <w:t>C</w:t>
      </w:r>
      <w:r w:rsidRPr="00BD737D">
        <w:rPr>
          <w:rFonts w:cstheme="minorHAnsi"/>
          <w:color w:val="2E74B5" w:themeColor="accent1" w:themeShade="BF"/>
          <w:sz w:val="24"/>
          <w:szCs w:val="24"/>
        </w:rPr>
        <w:t>’est</w:t>
      </w:r>
      <w:r w:rsidRPr="00BD737D">
        <w:rPr>
          <w:rFonts w:cstheme="minorHAnsi"/>
          <w:color w:val="2E74B5" w:themeColor="accent1" w:themeShade="BF"/>
          <w:sz w:val="24"/>
          <w:szCs w:val="24"/>
        </w:rPr>
        <w:t xml:space="preserve"> </w:t>
      </w:r>
      <w:r>
        <w:rPr>
          <w:rFonts w:cstheme="minorHAnsi"/>
          <w:color w:val="2E74B5" w:themeColor="accent1" w:themeShade="BF"/>
          <w:sz w:val="24"/>
          <w:szCs w:val="24"/>
        </w:rPr>
        <w:t xml:space="preserve"> u</w:t>
      </w:r>
      <w:r w:rsidRPr="00BD737D">
        <w:rPr>
          <w:rFonts w:cstheme="minorHAnsi"/>
          <w:color w:val="2E74B5" w:themeColor="accent1" w:themeShade="BF"/>
          <w:sz w:val="24"/>
          <w:szCs w:val="24"/>
        </w:rPr>
        <w:t>n simple mouvement des lèvres qui est capable de transmettre bien d’autres informations.</w:t>
      </w:r>
    </w:p>
    <w:p w:rsidR="00386067" w:rsidRPr="00BD737D" w:rsidRDefault="00386067" w:rsidP="00D42A4D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BD737D">
        <w:rPr>
          <w:rFonts w:cstheme="minorHAnsi"/>
          <w:color w:val="2E74B5" w:themeColor="accent1" w:themeShade="BF"/>
          <w:sz w:val="24"/>
          <w:szCs w:val="24"/>
        </w:rPr>
        <w:t>Un simple mouvement des lèvres, c’est ce qui est capable de transmettre bien d’autres informations.</w:t>
      </w:r>
    </w:p>
    <w:p w:rsidR="003200BE" w:rsidRPr="00BD737D" w:rsidRDefault="003200BE" w:rsidP="00D42A4D">
      <w:pPr>
        <w:spacing w:after="0" w:line="480" w:lineRule="auto"/>
        <w:jc w:val="both"/>
        <w:rPr>
          <w:rFonts w:cstheme="minorHAnsi"/>
          <w:color w:val="2E74B5" w:themeColor="accent1" w:themeShade="BF"/>
          <w:sz w:val="24"/>
          <w:szCs w:val="24"/>
        </w:rPr>
      </w:pPr>
      <w:r w:rsidRPr="00BD737D">
        <w:rPr>
          <w:rFonts w:cstheme="minorHAnsi"/>
          <w:color w:val="2E74B5" w:themeColor="accent1" w:themeShade="BF"/>
          <w:sz w:val="24"/>
          <w:szCs w:val="24"/>
        </w:rPr>
        <w:t>Ce qui est capable de transmettre bien d’autres informations</w:t>
      </w:r>
      <w:r w:rsidR="00A467E4" w:rsidRPr="00BD737D">
        <w:rPr>
          <w:rFonts w:cstheme="minorHAnsi"/>
          <w:color w:val="2E74B5" w:themeColor="accent1" w:themeShade="BF"/>
          <w:sz w:val="24"/>
          <w:szCs w:val="24"/>
        </w:rPr>
        <w:t>, c’est u</w:t>
      </w:r>
      <w:r w:rsidRPr="00BD737D">
        <w:rPr>
          <w:rFonts w:cstheme="minorHAnsi"/>
          <w:color w:val="2E74B5" w:themeColor="accent1" w:themeShade="BF"/>
          <w:sz w:val="24"/>
          <w:szCs w:val="24"/>
        </w:rPr>
        <w:t>n simple mouvement des lèvres.</w:t>
      </w:r>
    </w:p>
    <w:p w:rsidR="003200BE" w:rsidRPr="00BD737D" w:rsidRDefault="003200BE" w:rsidP="00D42A4D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BD737D">
        <w:rPr>
          <w:rFonts w:cstheme="minorHAnsi"/>
          <w:sz w:val="24"/>
          <w:szCs w:val="24"/>
        </w:rPr>
        <w:lastRenderedPageBreak/>
        <w:t xml:space="preserve">7 - Reformulez </w:t>
      </w:r>
      <w:r w:rsidR="00150971" w:rsidRPr="00BD737D">
        <w:rPr>
          <w:rFonts w:cstheme="minorHAnsi"/>
          <w:sz w:val="24"/>
          <w:szCs w:val="24"/>
        </w:rPr>
        <w:t>la phrase 7 en remplaçant</w:t>
      </w:r>
      <w:r w:rsidRPr="00BD737D">
        <w:rPr>
          <w:rFonts w:cstheme="minorHAnsi"/>
          <w:sz w:val="24"/>
          <w:szCs w:val="24"/>
        </w:rPr>
        <w:t> </w:t>
      </w:r>
      <w:r w:rsidRPr="00BD737D">
        <w:rPr>
          <w:rFonts w:cstheme="minorHAnsi"/>
          <w:i/>
          <w:sz w:val="24"/>
          <w:szCs w:val="24"/>
        </w:rPr>
        <w:t>moins</w:t>
      </w:r>
      <w:r w:rsidR="00150971" w:rsidRPr="00BD737D">
        <w:rPr>
          <w:rFonts w:cstheme="minorHAnsi"/>
          <w:sz w:val="24"/>
          <w:szCs w:val="24"/>
        </w:rPr>
        <w:t> </w:t>
      </w:r>
      <w:r w:rsidRPr="00BD737D">
        <w:rPr>
          <w:rFonts w:cstheme="minorHAnsi"/>
          <w:sz w:val="24"/>
          <w:szCs w:val="24"/>
        </w:rPr>
        <w:t xml:space="preserve">par </w:t>
      </w:r>
      <w:r w:rsidRPr="00BD737D">
        <w:rPr>
          <w:rFonts w:cstheme="minorHAnsi"/>
          <w:i/>
          <w:sz w:val="24"/>
          <w:szCs w:val="24"/>
        </w:rPr>
        <w:t>plus</w:t>
      </w:r>
      <w:r w:rsidR="00150971" w:rsidRPr="00BD737D">
        <w:rPr>
          <w:rFonts w:cstheme="minorHAnsi"/>
          <w:sz w:val="24"/>
          <w:szCs w:val="24"/>
        </w:rPr>
        <w:t> </w:t>
      </w:r>
      <w:r w:rsidRPr="00BD737D">
        <w:rPr>
          <w:rFonts w:cstheme="minorHAnsi"/>
          <w:sz w:val="24"/>
          <w:szCs w:val="24"/>
        </w:rPr>
        <w:t>tout en gardant le même sens.</w:t>
      </w:r>
    </w:p>
    <w:p w:rsidR="00A467E4" w:rsidRPr="00BD737D" w:rsidRDefault="00A467E4" w:rsidP="00D42A4D">
      <w:pPr>
        <w:spacing w:after="0" w:line="480" w:lineRule="auto"/>
        <w:jc w:val="both"/>
        <w:rPr>
          <w:rFonts w:cstheme="minorHAnsi"/>
          <w:color w:val="2E74B5" w:themeColor="accent1" w:themeShade="BF"/>
          <w:sz w:val="24"/>
          <w:szCs w:val="24"/>
        </w:rPr>
      </w:pPr>
      <w:r w:rsidRPr="00BD737D">
        <w:rPr>
          <w:rFonts w:cstheme="minorHAnsi"/>
          <w:color w:val="2E74B5" w:themeColor="accent1" w:themeShade="BF"/>
          <w:sz w:val="24"/>
          <w:szCs w:val="24"/>
        </w:rPr>
        <w:t>Contrairement à ce que l’on pense, le sourire est plus associé à une situation qui nous échappe qu’à l’expression de la joie.</w:t>
      </w:r>
    </w:p>
    <w:p w:rsidR="00BA65A0" w:rsidRPr="00BD737D" w:rsidRDefault="000D4F1D" w:rsidP="00D42A4D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BD737D">
        <w:rPr>
          <w:rFonts w:cstheme="minorHAnsi"/>
          <w:sz w:val="24"/>
          <w:szCs w:val="24"/>
        </w:rPr>
        <w:t xml:space="preserve">8 - Dans la phrase </w:t>
      </w:r>
      <w:r w:rsidR="00A812D7" w:rsidRPr="00BD737D">
        <w:rPr>
          <w:rFonts w:cstheme="minorHAnsi"/>
          <w:sz w:val="24"/>
          <w:szCs w:val="24"/>
        </w:rPr>
        <w:t>8, où se situe le sourire de Mo</w:t>
      </w:r>
      <w:r w:rsidRPr="00BD737D">
        <w:rPr>
          <w:rFonts w:cstheme="minorHAnsi"/>
          <w:sz w:val="24"/>
          <w:szCs w:val="24"/>
        </w:rPr>
        <w:t>na Lisa parmi les dix-huit autres ? Cochez la bonne réponse.</w:t>
      </w:r>
    </w:p>
    <w:p w:rsidR="000D4F1D" w:rsidRPr="00BD737D" w:rsidRDefault="000D4F1D" w:rsidP="00D42A4D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BD737D">
        <w:rPr>
          <w:rFonts w:cstheme="minorHAnsi"/>
          <w:sz w:val="24"/>
          <w:szCs w:val="24"/>
        </w:rPr>
        <w:t xml:space="preserve">□ </w:t>
      </w:r>
      <w:r w:rsidR="00E44DE8" w:rsidRPr="00BD737D">
        <w:rPr>
          <w:rFonts w:cstheme="minorHAnsi"/>
          <w:sz w:val="24"/>
          <w:szCs w:val="24"/>
        </w:rPr>
        <w:t>N’est pas parmi les dix-neuf classes de sourires.</w:t>
      </w:r>
    </w:p>
    <w:p w:rsidR="000D4F1D" w:rsidRPr="00BD737D" w:rsidRDefault="000D4F1D" w:rsidP="00D42A4D">
      <w:pPr>
        <w:spacing w:after="0" w:line="480" w:lineRule="auto"/>
        <w:rPr>
          <w:rFonts w:cstheme="minorHAnsi"/>
          <w:sz w:val="24"/>
          <w:szCs w:val="24"/>
        </w:rPr>
      </w:pPr>
      <w:r w:rsidRPr="00BD737D">
        <w:rPr>
          <w:rFonts w:cstheme="minorHAnsi"/>
          <w:sz w:val="24"/>
          <w:szCs w:val="24"/>
        </w:rPr>
        <w:t>□ Avant la peur.</w:t>
      </w:r>
    </w:p>
    <w:p w:rsidR="000D4F1D" w:rsidRPr="00BD737D" w:rsidRDefault="005777A5" w:rsidP="00D42A4D">
      <w:pPr>
        <w:spacing w:after="0" w:line="480" w:lineRule="auto"/>
        <w:rPr>
          <w:rFonts w:cstheme="minorHAnsi"/>
          <w:color w:val="2E74B5" w:themeColor="accent1" w:themeShade="BF"/>
          <w:sz w:val="24"/>
          <w:szCs w:val="24"/>
        </w:rPr>
      </w:pPr>
      <w:r w:rsidRPr="005777A5">
        <w:rPr>
          <w:rFonts w:cstheme="minorHAnsi"/>
          <w:color w:val="2E74B5" w:themeColor="accent1" w:themeShade="BF"/>
          <w:sz w:val="24"/>
          <w:szCs w:val="24"/>
        </w:rPr>
        <w:sym w:font="Wingdings" w:char="F04A"/>
      </w:r>
      <w:r w:rsidR="000D4F1D" w:rsidRPr="005777A5">
        <w:rPr>
          <w:rFonts w:cstheme="minorHAnsi"/>
          <w:color w:val="2E74B5" w:themeColor="accent1" w:themeShade="BF"/>
          <w:sz w:val="24"/>
          <w:szCs w:val="24"/>
        </w:rPr>
        <w:t xml:space="preserve"> Entre </w:t>
      </w:r>
      <w:r w:rsidR="000D4F1D" w:rsidRPr="00BD737D">
        <w:rPr>
          <w:rFonts w:cstheme="minorHAnsi"/>
          <w:color w:val="2E74B5" w:themeColor="accent1" w:themeShade="BF"/>
          <w:sz w:val="24"/>
          <w:szCs w:val="24"/>
        </w:rPr>
        <w:t>la peur et la soumission.</w:t>
      </w:r>
    </w:p>
    <w:p w:rsidR="000D4F1D" w:rsidRPr="00BD737D" w:rsidRDefault="000D4F1D" w:rsidP="00D42A4D">
      <w:pPr>
        <w:spacing w:after="0" w:line="480" w:lineRule="auto"/>
        <w:rPr>
          <w:rFonts w:cstheme="minorHAnsi"/>
          <w:sz w:val="24"/>
          <w:szCs w:val="24"/>
        </w:rPr>
      </w:pPr>
      <w:r w:rsidRPr="00BD737D">
        <w:rPr>
          <w:rFonts w:cstheme="minorHAnsi"/>
          <w:sz w:val="24"/>
          <w:szCs w:val="24"/>
        </w:rPr>
        <w:t xml:space="preserve">□ </w:t>
      </w:r>
      <w:r w:rsidR="00E44DE8" w:rsidRPr="00BD737D">
        <w:rPr>
          <w:rFonts w:cstheme="minorHAnsi"/>
          <w:sz w:val="24"/>
          <w:szCs w:val="24"/>
        </w:rPr>
        <w:t>Après la soumission.</w:t>
      </w:r>
    </w:p>
    <w:p w:rsidR="00150971" w:rsidRPr="00BD737D" w:rsidRDefault="00E44DE8" w:rsidP="00D42A4D">
      <w:pPr>
        <w:spacing w:after="0" w:line="480" w:lineRule="auto"/>
        <w:rPr>
          <w:rFonts w:cstheme="minorHAnsi"/>
          <w:sz w:val="24"/>
          <w:szCs w:val="24"/>
        </w:rPr>
      </w:pPr>
      <w:r w:rsidRPr="00BD737D">
        <w:rPr>
          <w:rFonts w:cstheme="minorHAnsi"/>
          <w:sz w:val="24"/>
          <w:szCs w:val="24"/>
        </w:rPr>
        <w:t xml:space="preserve">9 </w:t>
      </w:r>
      <w:r w:rsidR="00150971" w:rsidRPr="00BD737D">
        <w:rPr>
          <w:rFonts w:cstheme="minorHAnsi"/>
          <w:sz w:val="24"/>
          <w:szCs w:val="24"/>
        </w:rPr>
        <w:t>-</w:t>
      </w:r>
      <w:r w:rsidRPr="00BD737D">
        <w:rPr>
          <w:rFonts w:cstheme="minorHAnsi"/>
          <w:sz w:val="24"/>
          <w:szCs w:val="24"/>
        </w:rPr>
        <w:t xml:space="preserve"> </w:t>
      </w:r>
      <w:r w:rsidR="00150971" w:rsidRPr="00BD737D">
        <w:rPr>
          <w:rFonts w:cstheme="minorHAnsi"/>
          <w:sz w:val="24"/>
          <w:szCs w:val="24"/>
        </w:rPr>
        <w:t>Mettez la phrase 9 en relief.</w:t>
      </w:r>
    </w:p>
    <w:p w:rsidR="00386067" w:rsidRPr="00BD737D" w:rsidRDefault="00386067" w:rsidP="00D42A4D">
      <w:pPr>
        <w:spacing w:after="0" w:line="480" w:lineRule="auto"/>
        <w:rPr>
          <w:rFonts w:cstheme="minorHAnsi"/>
          <w:sz w:val="24"/>
          <w:szCs w:val="24"/>
        </w:rPr>
      </w:pPr>
      <w:r w:rsidRPr="00BD737D">
        <w:rPr>
          <w:rFonts w:cstheme="minorHAnsi"/>
          <w:color w:val="2E74B5" w:themeColor="accent1" w:themeShade="BF"/>
          <w:sz w:val="24"/>
          <w:szCs w:val="24"/>
        </w:rPr>
        <w:t>Cette dissimulation de tout un panel de nos émotions, c’est ce qui peut avoir un impact sur nos échanges.</w:t>
      </w:r>
    </w:p>
    <w:p w:rsidR="00150971" w:rsidRDefault="00150971" w:rsidP="00D42A4D">
      <w:pPr>
        <w:spacing w:after="0" w:line="480" w:lineRule="auto"/>
        <w:rPr>
          <w:rFonts w:cstheme="minorHAnsi"/>
          <w:color w:val="2E74B5" w:themeColor="accent1" w:themeShade="BF"/>
          <w:sz w:val="24"/>
          <w:szCs w:val="24"/>
        </w:rPr>
      </w:pPr>
      <w:r w:rsidRPr="00BD737D">
        <w:rPr>
          <w:rFonts w:cstheme="minorHAnsi"/>
          <w:color w:val="2E74B5" w:themeColor="accent1" w:themeShade="BF"/>
          <w:sz w:val="24"/>
          <w:szCs w:val="24"/>
        </w:rPr>
        <w:t>Ce qui peut avoir un impact sur nos échanges, c’est cette dissimulation de tout un panel de nos émotions.</w:t>
      </w:r>
    </w:p>
    <w:p w:rsidR="005777A5" w:rsidRPr="00BD737D" w:rsidRDefault="005777A5" w:rsidP="00D42A4D">
      <w:pPr>
        <w:spacing w:after="0" w:line="480" w:lineRule="auto"/>
        <w:rPr>
          <w:rFonts w:cstheme="minorHAnsi"/>
          <w:color w:val="2E74B5" w:themeColor="accent1" w:themeShade="BF"/>
          <w:sz w:val="24"/>
          <w:szCs w:val="24"/>
        </w:rPr>
      </w:pPr>
      <w:r>
        <w:rPr>
          <w:rFonts w:cstheme="minorHAnsi"/>
          <w:color w:val="2E74B5" w:themeColor="accent1" w:themeShade="BF"/>
          <w:sz w:val="24"/>
          <w:szCs w:val="24"/>
        </w:rPr>
        <w:t>Etc.</w:t>
      </w:r>
    </w:p>
    <w:p w:rsidR="00386067" w:rsidRPr="00BD737D" w:rsidRDefault="00386067" w:rsidP="00D42A4D">
      <w:pPr>
        <w:spacing w:after="0" w:line="480" w:lineRule="auto"/>
        <w:rPr>
          <w:rFonts w:cstheme="minorHAnsi"/>
          <w:sz w:val="24"/>
          <w:szCs w:val="24"/>
        </w:rPr>
      </w:pPr>
      <w:r w:rsidRPr="00BD737D">
        <w:rPr>
          <w:sz w:val="24"/>
          <w:szCs w:val="24"/>
        </w:rPr>
        <w:t>10</w:t>
      </w:r>
      <w:r w:rsidR="00A812D7" w:rsidRPr="00BD737D">
        <w:rPr>
          <w:sz w:val="24"/>
          <w:szCs w:val="24"/>
        </w:rPr>
        <w:t xml:space="preserve"> - </w:t>
      </w:r>
      <w:r w:rsidR="00A812D7" w:rsidRPr="00BD737D">
        <w:rPr>
          <w:rFonts w:cstheme="minorHAnsi"/>
          <w:sz w:val="24"/>
          <w:szCs w:val="24"/>
        </w:rPr>
        <w:t xml:space="preserve">Quel est le sujet du verbe </w:t>
      </w:r>
      <w:proofErr w:type="gramStart"/>
      <w:r w:rsidR="00A812D7" w:rsidRPr="00BD737D">
        <w:rPr>
          <w:rFonts w:cstheme="minorHAnsi"/>
          <w:i/>
          <w:sz w:val="24"/>
          <w:szCs w:val="24"/>
        </w:rPr>
        <w:t>déstabiliser</w:t>
      </w:r>
      <w:proofErr w:type="gramEnd"/>
      <w:r w:rsidR="00A812D7" w:rsidRPr="00BD737D">
        <w:rPr>
          <w:rFonts w:cstheme="minorHAnsi"/>
          <w:sz w:val="24"/>
          <w:szCs w:val="24"/>
        </w:rPr>
        <w:t xml:space="preserve"> dans la phrase 10 ?</w:t>
      </w:r>
    </w:p>
    <w:p w:rsidR="00A812D7" w:rsidRPr="00BD737D" w:rsidRDefault="00A812D7" w:rsidP="00D42A4D">
      <w:pPr>
        <w:spacing w:after="0" w:line="480" w:lineRule="auto"/>
        <w:rPr>
          <w:sz w:val="24"/>
          <w:szCs w:val="24"/>
        </w:rPr>
      </w:pPr>
      <w:r w:rsidRPr="00BD737D">
        <w:rPr>
          <w:rFonts w:cstheme="minorHAnsi"/>
          <w:color w:val="2E74B5" w:themeColor="accent1" w:themeShade="BF"/>
          <w:sz w:val="24"/>
          <w:szCs w:val="24"/>
        </w:rPr>
        <w:t>Ne pas voir le sourire de votre interlocuteur</w:t>
      </w:r>
      <w:r w:rsidR="00BD737D" w:rsidRPr="00BD737D">
        <w:rPr>
          <w:rFonts w:cstheme="minorHAnsi"/>
          <w:color w:val="2E74B5" w:themeColor="accent1" w:themeShade="BF"/>
          <w:sz w:val="24"/>
          <w:szCs w:val="24"/>
        </w:rPr>
        <w:t>.</w:t>
      </w:r>
    </w:p>
    <w:p w:rsidR="00C620D7" w:rsidRPr="00BD737D" w:rsidRDefault="00DC13FA" w:rsidP="00D42A4D">
      <w:pPr>
        <w:spacing w:after="0" w:line="480" w:lineRule="auto"/>
        <w:rPr>
          <w:sz w:val="24"/>
          <w:szCs w:val="24"/>
        </w:rPr>
      </w:pPr>
      <w:r w:rsidRPr="00BD737D">
        <w:rPr>
          <w:sz w:val="24"/>
          <w:szCs w:val="24"/>
        </w:rPr>
        <w:t>11 - Ecrivez la phrase 11 en commençant par « il faut que ».</w:t>
      </w:r>
      <w:r w:rsidR="00E44DE8" w:rsidRPr="00BD737D">
        <w:rPr>
          <w:rFonts w:cstheme="minorHAnsi"/>
          <w:sz w:val="24"/>
          <w:szCs w:val="24"/>
        </w:rPr>
        <w:t xml:space="preserve"> </w:t>
      </w:r>
    </w:p>
    <w:p w:rsidR="00A467E4" w:rsidRPr="00BD737D" w:rsidRDefault="00A467E4" w:rsidP="00D42A4D">
      <w:pPr>
        <w:spacing w:after="0" w:line="480" w:lineRule="auto"/>
        <w:rPr>
          <w:rFonts w:cstheme="minorHAnsi"/>
          <w:color w:val="2E74B5" w:themeColor="accent1" w:themeShade="BF"/>
          <w:sz w:val="24"/>
          <w:szCs w:val="24"/>
        </w:rPr>
      </w:pPr>
      <w:r w:rsidRPr="00BD737D">
        <w:rPr>
          <w:rFonts w:cstheme="minorHAnsi"/>
          <w:color w:val="2E74B5" w:themeColor="accent1" w:themeShade="BF"/>
          <w:sz w:val="24"/>
          <w:szCs w:val="24"/>
        </w:rPr>
        <w:t>Il faut que le sourire fasse partie de l’accueil.</w:t>
      </w:r>
    </w:p>
    <w:p w:rsidR="00150971" w:rsidRPr="00BD737D" w:rsidRDefault="00150971" w:rsidP="00D42A4D">
      <w:pPr>
        <w:spacing w:after="0" w:line="480" w:lineRule="auto"/>
        <w:rPr>
          <w:rFonts w:cstheme="minorHAnsi"/>
          <w:sz w:val="24"/>
          <w:szCs w:val="24"/>
        </w:rPr>
      </w:pPr>
      <w:r w:rsidRPr="00BD737D">
        <w:rPr>
          <w:sz w:val="24"/>
          <w:szCs w:val="24"/>
        </w:rPr>
        <w:t xml:space="preserve">12 - </w:t>
      </w:r>
      <w:r w:rsidRPr="00BD737D">
        <w:rPr>
          <w:rFonts w:cstheme="minorHAnsi"/>
          <w:sz w:val="24"/>
          <w:szCs w:val="24"/>
        </w:rPr>
        <w:t xml:space="preserve">Quelle est la fonction de </w:t>
      </w:r>
      <w:proofErr w:type="spellStart"/>
      <w:r w:rsidRPr="00BD737D">
        <w:rPr>
          <w:rFonts w:cstheme="minorHAnsi"/>
          <w:i/>
          <w:sz w:val="24"/>
          <w:szCs w:val="24"/>
        </w:rPr>
        <w:t>dont</w:t>
      </w:r>
      <w:proofErr w:type="spellEnd"/>
      <w:r w:rsidRPr="00BD737D">
        <w:rPr>
          <w:rFonts w:cstheme="minorHAnsi"/>
          <w:sz w:val="24"/>
          <w:szCs w:val="24"/>
        </w:rPr>
        <w:t xml:space="preserve"> dans la phrase </w:t>
      </w:r>
      <w:r w:rsidR="00C41241">
        <w:rPr>
          <w:rFonts w:cstheme="minorHAnsi"/>
          <w:sz w:val="24"/>
          <w:szCs w:val="24"/>
        </w:rPr>
        <w:t>12</w:t>
      </w:r>
      <w:r w:rsidRPr="00BD737D">
        <w:rPr>
          <w:rFonts w:cstheme="minorHAnsi"/>
          <w:sz w:val="24"/>
          <w:szCs w:val="24"/>
        </w:rPr>
        <w:t> ? Cochez la bonne réponse.</w:t>
      </w:r>
    </w:p>
    <w:p w:rsidR="00150971" w:rsidRPr="00BD737D" w:rsidRDefault="00150971" w:rsidP="00D42A4D">
      <w:pPr>
        <w:spacing w:after="0" w:line="480" w:lineRule="auto"/>
        <w:rPr>
          <w:rFonts w:cstheme="minorHAnsi"/>
          <w:sz w:val="24"/>
          <w:szCs w:val="24"/>
        </w:rPr>
      </w:pPr>
      <w:r w:rsidRPr="00BD737D">
        <w:rPr>
          <w:rFonts w:cstheme="minorHAnsi"/>
          <w:sz w:val="24"/>
          <w:szCs w:val="24"/>
        </w:rPr>
        <w:t>□ Complément du verbe</w:t>
      </w:r>
    </w:p>
    <w:p w:rsidR="00150971" w:rsidRPr="00BD737D" w:rsidRDefault="00150971" w:rsidP="00D42A4D">
      <w:pPr>
        <w:spacing w:after="0" w:line="480" w:lineRule="auto"/>
        <w:rPr>
          <w:rFonts w:cstheme="minorHAnsi"/>
          <w:sz w:val="24"/>
          <w:szCs w:val="24"/>
        </w:rPr>
      </w:pPr>
      <w:r w:rsidRPr="00BD737D">
        <w:rPr>
          <w:rFonts w:cstheme="minorHAnsi"/>
          <w:sz w:val="24"/>
          <w:szCs w:val="24"/>
        </w:rPr>
        <w:t>□ Complément du nom</w:t>
      </w:r>
      <w:bookmarkStart w:id="0" w:name="_GoBack"/>
      <w:bookmarkEnd w:id="0"/>
    </w:p>
    <w:p w:rsidR="00150971" w:rsidRPr="00BD737D" w:rsidRDefault="005777A5" w:rsidP="00D42A4D">
      <w:pPr>
        <w:spacing w:after="0" w:line="480" w:lineRule="auto"/>
        <w:rPr>
          <w:color w:val="2E74B5" w:themeColor="accent1" w:themeShade="BF"/>
          <w:sz w:val="24"/>
          <w:szCs w:val="24"/>
        </w:rPr>
      </w:pPr>
      <w:r w:rsidRPr="005777A5">
        <w:rPr>
          <w:rFonts w:cstheme="minorHAnsi"/>
          <w:color w:val="2E74B5" w:themeColor="accent1" w:themeShade="BF"/>
          <w:sz w:val="24"/>
          <w:szCs w:val="24"/>
        </w:rPr>
        <w:sym w:font="Wingdings" w:char="F04A"/>
      </w:r>
      <w:r w:rsidR="00150971" w:rsidRPr="005777A5">
        <w:rPr>
          <w:rFonts w:cstheme="minorHAnsi"/>
          <w:color w:val="2E74B5" w:themeColor="accent1" w:themeShade="BF"/>
          <w:sz w:val="24"/>
          <w:szCs w:val="24"/>
        </w:rPr>
        <w:t xml:space="preserve"> Complément </w:t>
      </w:r>
      <w:r w:rsidR="00150971" w:rsidRPr="00BD737D">
        <w:rPr>
          <w:rFonts w:cstheme="minorHAnsi"/>
          <w:color w:val="2E74B5" w:themeColor="accent1" w:themeShade="BF"/>
          <w:sz w:val="24"/>
          <w:szCs w:val="24"/>
        </w:rPr>
        <w:t>de l’adjectif</w:t>
      </w:r>
    </w:p>
    <w:sectPr w:rsidR="00150971" w:rsidRPr="00BD737D" w:rsidSect="002216F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2F"/>
    <w:rsid w:val="000D4F1D"/>
    <w:rsid w:val="00150971"/>
    <w:rsid w:val="00231F5E"/>
    <w:rsid w:val="003200BE"/>
    <w:rsid w:val="00386067"/>
    <w:rsid w:val="005777A5"/>
    <w:rsid w:val="005B1E0D"/>
    <w:rsid w:val="00693205"/>
    <w:rsid w:val="006D054D"/>
    <w:rsid w:val="006F29DE"/>
    <w:rsid w:val="0092022F"/>
    <w:rsid w:val="00A467E4"/>
    <w:rsid w:val="00A812D7"/>
    <w:rsid w:val="00A914BA"/>
    <w:rsid w:val="00BA65A0"/>
    <w:rsid w:val="00BD737D"/>
    <w:rsid w:val="00C41241"/>
    <w:rsid w:val="00C620D7"/>
    <w:rsid w:val="00CF1E7E"/>
    <w:rsid w:val="00D42A4D"/>
    <w:rsid w:val="00DC13FA"/>
    <w:rsid w:val="00E4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86E20-4FD4-4099-B662-99EDA07B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4BA"/>
  </w:style>
  <w:style w:type="table" w:styleId="Grilledutableau">
    <w:name w:val="Table Grid"/>
    <w:basedOn w:val="TableauNormal"/>
    <w:uiPriority w:val="39"/>
    <w:rsid w:val="00A91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231F5E"/>
  </w:style>
  <w:style w:type="table" w:styleId="Tableausimple1">
    <w:name w:val="Plain Table 1"/>
    <w:basedOn w:val="TableauNormal"/>
    <w:uiPriority w:val="41"/>
    <w:rsid w:val="00CF1E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5</cp:revision>
  <dcterms:created xsi:type="dcterms:W3CDTF">2020-05-26T10:43:00Z</dcterms:created>
  <dcterms:modified xsi:type="dcterms:W3CDTF">2020-06-01T18:39:00Z</dcterms:modified>
</cp:coreProperties>
</file>