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64" w:rsidRPr="00854CE0" w:rsidRDefault="001B1164" w:rsidP="001B1164">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r w:rsidRPr="00854CE0">
        <w:rPr>
          <w:rFonts w:ascii="Times New Roman" w:eastAsia="Times New Roman" w:hAnsi="Times New Roman" w:cs="Times New Roman"/>
          <w:b/>
          <w:bCs/>
          <w:kern w:val="36"/>
          <w:sz w:val="36"/>
          <w:szCs w:val="36"/>
          <w:lang w:eastAsia="fr-FR"/>
        </w:rPr>
        <w:t>Les véga</w:t>
      </w:r>
      <w:bookmarkStart w:id="0" w:name="_GoBack"/>
      <w:bookmarkEnd w:id="0"/>
      <w:r w:rsidRPr="00854CE0">
        <w:rPr>
          <w:rFonts w:ascii="Times New Roman" w:eastAsia="Times New Roman" w:hAnsi="Times New Roman" w:cs="Times New Roman"/>
          <w:b/>
          <w:bCs/>
          <w:kern w:val="36"/>
          <w:sz w:val="36"/>
          <w:szCs w:val="36"/>
          <w:lang w:eastAsia="fr-FR"/>
        </w:rPr>
        <w:t>ns sur le gril</w:t>
      </w:r>
    </w:p>
    <w:p w:rsidR="001B1164" w:rsidRPr="00854CE0" w:rsidRDefault="001B1164" w:rsidP="001B1164">
      <w:pPr>
        <w:spacing w:after="0" w:line="240" w:lineRule="auto"/>
        <w:jc w:val="center"/>
        <w:rPr>
          <w:rFonts w:ascii="Times New Roman" w:eastAsia="Times New Roman" w:hAnsi="Times New Roman" w:cs="Times New Roman"/>
          <w:sz w:val="20"/>
          <w:szCs w:val="20"/>
          <w:lang w:eastAsia="fr-FR"/>
        </w:rPr>
      </w:pPr>
      <w:r w:rsidRPr="00854CE0">
        <w:rPr>
          <w:rFonts w:ascii="Times New Roman" w:eastAsia="Times New Roman" w:hAnsi="Times New Roman" w:cs="Times New Roman"/>
          <w:sz w:val="20"/>
          <w:szCs w:val="20"/>
          <w:lang w:eastAsia="fr-FR"/>
        </w:rPr>
        <w:t xml:space="preserve">Pierre Carrey – </w:t>
      </w:r>
      <w:r w:rsidRPr="00854CE0">
        <w:rPr>
          <w:rFonts w:ascii="Times New Roman" w:eastAsia="Times New Roman" w:hAnsi="Times New Roman" w:cs="Times New Roman"/>
          <w:b/>
          <w:i/>
          <w:sz w:val="20"/>
          <w:szCs w:val="20"/>
          <w:lang w:eastAsia="fr-FR"/>
        </w:rPr>
        <w:t>Libération.fr</w:t>
      </w:r>
      <w:r w:rsidRPr="00854CE0">
        <w:rPr>
          <w:rFonts w:ascii="Times New Roman" w:eastAsia="Times New Roman" w:hAnsi="Times New Roman" w:cs="Times New Roman"/>
          <w:sz w:val="20"/>
          <w:szCs w:val="20"/>
          <w:lang w:eastAsia="fr-FR"/>
        </w:rPr>
        <w:t xml:space="preserve"> </w:t>
      </w:r>
      <w:r w:rsidR="00427C44" w:rsidRPr="00854CE0">
        <w:rPr>
          <w:rFonts w:ascii="Times New Roman" w:eastAsia="Times New Roman" w:hAnsi="Times New Roman" w:cs="Times New Roman"/>
          <w:sz w:val="20"/>
          <w:szCs w:val="20"/>
          <w:lang w:eastAsia="fr-FR"/>
        </w:rPr>
        <w:t>–</w:t>
      </w:r>
      <w:r w:rsidR="00854CE0">
        <w:rPr>
          <w:rFonts w:ascii="Times New Roman" w:eastAsia="Times New Roman" w:hAnsi="Times New Roman" w:cs="Times New Roman"/>
          <w:sz w:val="20"/>
          <w:szCs w:val="20"/>
          <w:lang w:eastAsia="fr-FR"/>
        </w:rPr>
        <w:t xml:space="preserve"> 19 mars 2018</w:t>
      </w:r>
    </w:p>
    <w:p w:rsidR="00151D99" w:rsidRPr="00151D99" w:rsidRDefault="001B1164" w:rsidP="00854CE0">
      <w:pPr>
        <w:spacing w:before="100" w:beforeAutospacing="1" w:after="100" w:afterAutospacing="1" w:line="240" w:lineRule="auto"/>
        <w:ind w:left="-142"/>
        <w:jc w:val="both"/>
        <w:rPr>
          <w:rFonts w:ascii="Times New Roman" w:eastAsia="Times New Roman" w:hAnsi="Times New Roman" w:cs="Times New Roman"/>
          <w:b/>
          <w:sz w:val="24"/>
          <w:szCs w:val="24"/>
          <w:lang w:eastAsia="fr-FR"/>
        </w:rPr>
      </w:pPr>
      <w:r w:rsidRPr="00151D99">
        <w:rPr>
          <w:rFonts w:ascii="Times New Roman" w:eastAsia="Times New Roman" w:hAnsi="Times New Roman" w:cs="Times New Roman"/>
          <w:b/>
          <w:sz w:val="24"/>
          <w:szCs w:val="24"/>
          <w:lang w:eastAsia="fr-FR"/>
        </w:rPr>
        <w:t xml:space="preserve">Dimanche et lundi, le site internet de </w:t>
      </w:r>
      <w:r w:rsidRPr="00151D99">
        <w:rPr>
          <w:rFonts w:ascii="Times New Roman" w:eastAsia="Times New Roman" w:hAnsi="Times New Roman" w:cs="Times New Roman"/>
          <w:b/>
          <w:i/>
          <w:iCs/>
          <w:sz w:val="24"/>
          <w:szCs w:val="24"/>
          <w:lang w:eastAsia="fr-FR"/>
        </w:rPr>
        <w:t>Libération</w:t>
      </w:r>
      <w:r w:rsidRPr="00151D99">
        <w:rPr>
          <w:rFonts w:ascii="Times New Roman" w:eastAsia="Times New Roman" w:hAnsi="Times New Roman" w:cs="Times New Roman"/>
          <w:b/>
          <w:sz w:val="24"/>
          <w:szCs w:val="24"/>
          <w:lang w:eastAsia="fr-FR"/>
        </w:rPr>
        <w:t xml:space="preserve"> a failli exploser après la publication d’une tribune de deux pages intitulée «Pourquoi les végans ont tout faux»</w:t>
      </w:r>
      <w:r w:rsidRPr="00151D99">
        <w:rPr>
          <w:rFonts w:ascii="Times New Roman" w:eastAsia="Times New Roman" w:hAnsi="Times New Roman" w:cs="Times New Roman"/>
          <w:b/>
          <w:i/>
          <w:iCs/>
          <w:sz w:val="24"/>
          <w:szCs w:val="24"/>
          <w:lang w:eastAsia="fr-FR"/>
        </w:rPr>
        <w:t xml:space="preserve">, </w:t>
      </w:r>
      <w:r w:rsidRPr="00151D99">
        <w:rPr>
          <w:rFonts w:ascii="Times New Roman" w:eastAsia="Times New Roman" w:hAnsi="Times New Roman" w:cs="Times New Roman"/>
          <w:b/>
          <w:sz w:val="24"/>
          <w:szCs w:val="24"/>
          <w:lang w:eastAsia="fr-FR"/>
        </w:rPr>
        <w:t xml:space="preserve">qui s’insurge contre </w:t>
      </w:r>
      <w:r w:rsidRPr="00151D99">
        <w:rPr>
          <w:rFonts w:ascii="Times New Roman" w:eastAsia="Times New Roman" w:hAnsi="Times New Roman" w:cs="Times New Roman"/>
          <w:b/>
          <w:i/>
          <w:iCs/>
          <w:sz w:val="24"/>
          <w:szCs w:val="24"/>
          <w:lang w:eastAsia="fr-FR"/>
        </w:rPr>
        <w:t>«le succès de la propagande végane, version politique et extrémiste de l’abolitionnisme de l’élevage et de la viande»</w:t>
      </w:r>
      <w:r w:rsidRPr="00151D99">
        <w:rPr>
          <w:rFonts w:ascii="Times New Roman" w:eastAsia="Times New Roman" w:hAnsi="Times New Roman" w:cs="Times New Roman"/>
          <w:b/>
          <w:sz w:val="24"/>
          <w:szCs w:val="24"/>
          <w:lang w:eastAsia="fr-FR"/>
        </w:rPr>
        <w:t>.</w:t>
      </w:r>
      <w:r w:rsidR="00427C44" w:rsidRPr="00151D99">
        <w:rPr>
          <w:rFonts w:ascii="Times New Roman" w:eastAsia="Times New Roman" w:hAnsi="Times New Roman" w:cs="Times New Roman"/>
          <w:b/>
          <w:sz w:val="24"/>
          <w:szCs w:val="24"/>
          <w:lang w:eastAsia="fr-FR"/>
        </w:rPr>
        <w:t xml:space="preserve"> </w:t>
      </w:r>
    </w:p>
    <w:p w:rsidR="001B1164" w:rsidRPr="001B1164" w:rsidRDefault="001B1164" w:rsidP="00854CE0">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1B1164">
        <w:rPr>
          <w:rFonts w:ascii="Times New Roman" w:eastAsia="Times New Roman" w:hAnsi="Times New Roman" w:cs="Times New Roman"/>
          <w:sz w:val="24"/>
          <w:szCs w:val="24"/>
          <w:lang w:eastAsia="fr-FR"/>
        </w:rPr>
        <w:t xml:space="preserve">Le texte cosigné par le politologue Paul Ariès, la sociologue Jocelyne Porcher et le journaliste et conférencier Frédéric Denhez, entendait répondre </w:t>
      </w:r>
      <w:r w:rsidRPr="001B1164">
        <w:rPr>
          <w:rFonts w:ascii="Times New Roman" w:eastAsia="Times New Roman" w:hAnsi="Times New Roman" w:cs="Times New Roman"/>
          <w:i/>
          <w:iCs/>
          <w:sz w:val="24"/>
          <w:szCs w:val="24"/>
          <w:lang w:eastAsia="fr-FR"/>
        </w:rPr>
        <w:t>«non pas à tous les végans mais aux plus prosélytes»,</w:t>
      </w:r>
      <w:r w:rsidRPr="001B1164">
        <w:rPr>
          <w:rFonts w:ascii="Times New Roman" w:eastAsia="Times New Roman" w:hAnsi="Times New Roman" w:cs="Times New Roman"/>
          <w:sz w:val="24"/>
          <w:szCs w:val="24"/>
          <w:lang w:eastAsia="fr-FR"/>
        </w:rPr>
        <w:t xml:space="preserve"> comme l’explique le troisième cosignataire après coup : </w:t>
      </w:r>
      <w:r w:rsidRPr="001B1164">
        <w:rPr>
          <w:rFonts w:ascii="Times New Roman" w:eastAsia="Times New Roman" w:hAnsi="Times New Roman" w:cs="Times New Roman"/>
          <w:i/>
          <w:iCs/>
          <w:sz w:val="24"/>
          <w:szCs w:val="24"/>
          <w:lang w:eastAsia="fr-FR"/>
        </w:rPr>
        <w:t>«Je ne suis pas hostile aux végans dans leur ensemble, mais j’ai l’impression de revenir avec ce sujet aux débats staliniens de l’époque de mon grand-père.»</w:t>
      </w:r>
      <w:r w:rsidRPr="001B1164">
        <w:rPr>
          <w:rFonts w:ascii="Times New Roman" w:eastAsia="Times New Roman" w:hAnsi="Times New Roman" w:cs="Times New Roman"/>
          <w:sz w:val="24"/>
          <w:szCs w:val="24"/>
          <w:lang w:eastAsia="fr-FR"/>
        </w:rPr>
        <w:t xml:space="preserve"> Dans ce climat plus politique et passionné qu’il n’y paraît, l’une des auteurs du texte, Jocelyne Porcher, estime être </w:t>
      </w:r>
      <w:r w:rsidRPr="001B1164">
        <w:rPr>
          <w:rFonts w:ascii="Times New Roman" w:eastAsia="Times New Roman" w:hAnsi="Times New Roman" w:cs="Times New Roman"/>
          <w:i/>
          <w:iCs/>
          <w:sz w:val="24"/>
          <w:szCs w:val="24"/>
          <w:lang w:eastAsia="fr-FR"/>
        </w:rPr>
        <w:t>«une cible des végans, et pas seulement des théoriciens du mouvement».</w:t>
      </w:r>
      <w:r w:rsidRPr="001B1164">
        <w:rPr>
          <w:rFonts w:ascii="Times New Roman" w:eastAsia="Times New Roman" w:hAnsi="Times New Roman" w:cs="Times New Roman"/>
          <w:sz w:val="24"/>
          <w:szCs w:val="24"/>
          <w:lang w:eastAsia="fr-FR"/>
        </w:rPr>
        <w:t xml:space="preserve"> </w:t>
      </w:r>
      <w:r w:rsidR="00151D99" w:rsidRPr="00427C44">
        <w:rPr>
          <w:rFonts w:ascii="Times New Roman" w:eastAsia="Times New Roman" w:hAnsi="Times New Roman" w:cs="Times New Roman"/>
          <w:i/>
          <w:sz w:val="24"/>
          <w:szCs w:val="24"/>
          <w:lang w:eastAsia="fr-FR"/>
        </w:rPr>
        <w:t>[…]</w:t>
      </w:r>
      <w:r w:rsidRPr="001B1164">
        <w:rPr>
          <w:rFonts w:ascii="Times New Roman" w:eastAsia="Times New Roman" w:hAnsi="Times New Roman" w:cs="Times New Roman"/>
          <w:sz w:val="24"/>
          <w:szCs w:val="24"/>
          <w:lang w:eastAsia="fr-FR"/>
        </w:rPr>
        <w:t xml:space="preserve"> Ses apparitions publiques lui valent des pluies </w:t>
      </w:r>
      <w:r w:rsidRPr="001B1164">
        <w:rPr>
          <w:rFonts w:ascii="Times New Roman" w:eastAsia="Times New Roman" w:hAnsi="Times New Roman" w:cs="Times New Roman"/>
          <w:i/>
          <w:iCs/>
          <w:sz w:val="24"/>
          <w:szCs w:val="24"/>
          <w:lang w:eastAsia="fr-FR"/>
        </w:rPr>
        <w:t>«d’insultes»</w:t>
      </w:r>
      <w:r w:rsidRPr="001B1164">
        <w:rPr>
          <w:rFonts w:ascii="Times New Roman" w:eastAsia="Times New Roman" w:hAnsi="Times New Roman" w:cs="Times New Roman"/>
          <w:sz w:val="24"/>
          <w:szCs w:val="24"/>
          <w:lang w:eastAsia="fr-FR"/>
        </w:rPr>
        <w:t xml:space="preserve"> comme le 4 mars, lors d’une conférence sur le lait au cinéma Utopia à Toulouse. Ou des</w:t>
      </w:r>
      <w:r w:rsidR="000B5B24">
        <w:rPr>
          <w:rFonts w:ascii="Times New Roman" w:eastAsia="Times New Roman" w:hAnsi="Times New Roman" w:cs="Times New Roman"/>
          <w:sz w:val="24"/>
          <w:szCs w:val="24"/>
          <w:lang w:eastAsia="fr-FR"/>
        </w:rPr>
        <w:t xml:space="preserve"> </w:t>
      </w:r>
      <w:r w:rsidRPr="001B1164">
        <w:rPr>
          <w:rFonts w:ascii="Times New Roman" w:eastAsia="Times New Roman" w:hAnsi="Times New Roman" w:cs="Times New Roman"/>
          <w:i/>
          <w:iCs/>
          <w:sz w:val="24"/>
          <w:szCs w:val="24"/>
          <w:lang w:eastAsia="fr-FR"/>
        </w:rPr>
        <w:t>«échanges musclés»,</w:t>
      </w:r>
      <w:r w:rsidRPr="001B1164">
        <w:rPr>
          <w:rFonts w:ascii="Times New Roman" w:eastAsia="Times New Roman" w:hAnsi="Times New Roman" w:cs="Times New Roman"/>
          <w:sz w:val="24"/>
          <w:szCs w:val="24"/>
          <w:lang w:eastAsia="fr-FR"/>
        </w:rPr>
        <w:t xml:space="preserve"> comme celui auquel elle a été mêlée le 1</w:t>
      </w:r>
      <w:r w:rsidRPr="001B1164">
        <w:rPr>
          <w:rFonts w:ascii="Times New Roman" w:eastAsia="Times New Roman" w:hAnsi="Times New Roman" w:cs="Times New Roman"/>
          <w:sz w:val="24"/>
          <w:szCs w:val="24"/>
          <w:vertAlign w:val="superscript"/>
          <w:lang w:eastAsia="fr-FR"/>
        </w:rPr>
        <w:t>er</w:t>
      </w:r>
      <w:r w:rsidR="00151D99">
        <w:rPr>
          <w:rFonts w:ascii="Times New Roman" w:eastAsia="Times New Roman" w:hAnsi="Times New Roman" w:cs="Times New Roman"/>
          <w:sz w:val="24"/>
          <w:szCs w:val="24"/>
          <w:lang w:eastAsia="fr-FR"/>
        </w:rPr>
        <w:t> février sur Europe 1</w:t>
      </w:r>
      <w:r w:rsidR="00427C44" w:rsidRPr="00427C44">
        <w:rPr>
          <w:rFonts w:ascii="Times New Roman" w:eastAsia="Times New Roman" w:hAnsi="Times New Roman" w:cs="Times New Roman"/>
          <w:i/>
          <w:sz w:val="24"/>
          <w:szCs w:val="24"/>
          <w:lang w:eastAsia="fr-FR"/>
        </w:rPr>
        <w:t>[…]</w:t>
      </w:r>
      <w:r w:rsidRPr="001B1164">
        <w:rPr>
          <w:rFonts w:ascii="Times New Roman" w:eastAsia="Times New Roman" w:hAnsi="Times New Roman" w:cs="Times New Roman"/>
          <w:sz w:val="24"/>
          <w:szCs w:val="24"/>
          <w:lang w:eastAsia="fr-FR"/>
        </w:rPr>
        <w:t>.</w:t>
      </w:r>
    </w:p>
    <w:p w:rsidR="001B1164" w:rsidRPr="001B1164" w:rsidRDefault="001B1164" w:rsidP="00854CE0">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1B1164">
        <w:rPr>
          <w:rFonts w:ascii="Times New Roman" w:eastAsia="Times New Roman" w:hAnsi="Times New Roman" w:cs="Times New Roman"/>
          <w:sz w:val="24"/>
          <w:szCs w:val="24"/>
          <w:lang w:eastAsia="fr-FR"/>
        </w:rPr>
        <w:t>Les réactions à cette tribune attestent que le véganisme ne concerne pas que les végans. Cette philosophie radicale, qui refuse le recours aux produits animaux (viande, poisson, œuf, lait, miel, laine, cuir, etc.), compte peu d’adeptes en France, mais de nombreux sympathisants. Combien sont-ils ? On estime la part des végétariens entre 3 et 5 % de la population. Parmi eux, les végans sont minoritaires. Mais il y aurait au moins un «flexitarien» dans 34 % des foyers français (étude Kantas World Panel datant de 2017).</w:t>
      </w:r>
      <w:r w:rsidR="00151D99">
        <w:rPr>
          <w:rFonts w:ascii="Times New Roman" w:eastAsia="Times New Roman" w:hAnsi="Times New Roman" w:cs="Times New Roman"/>
          <w:sz w:val="24"/>
          <w:szCs w:val="24"/>
          <w:lang w:eastAsia="fr-FR"/>
        </w:rPr>
        <w:t xml:space="preserve"> </w:t>
      </w:r>
      <w:r w:rsidRPr="001B1164">
        <w:rPr>
          <w:rFonts w:ascii="Times New Roman" w:eastAsia="Times New Roman" w:hAnsi="Times New Roman" w:cs="Times New Roman"/>
          <w:sz w:val="24"/>
          <w:szCs w:val="24"/>
          <w:lang w:eastAsia="fr-FR"/>
        </w:rPr>
        <w:t xml:space="preserve">Le «flexi», notion floue, peut se définir par le fait de diminuer les matières carnées dans son alimentation, sans se l’interdire. Ce tiers de la population se montre manifestement sensible à un ou plusieurs des combats portés par les végans : lutte contre la souffrance dans les abattoirs ou plus généralement contre l’exploitation animale (le spécisme), limitation des gaz à effet de serre produits par le bétail… A moins que ce ne soit, aussi, une préoccupation de santé, une envie de manger autre chose, voire un phénomène de mode ? </w:t>
      </w:r>
      <w:r w:rsidR="001128BD" w:rsidRPr="00427C44">
        <w:rPr>
          <w:rFonts w:ascii="Times New Roman" w:eastAsia="Times New Roman" w:hAnsi="Times New Roman" w:cs="Times New Roman"/>
          <w:i/>
          <w:sz w:val="24"/>
          <w:szCs w:val="24"/>
          <w:lang w:eastAsia="fr-FR"/>
        </w:rPr>
        <w:t>[…]</w:t>
      </w:r>
      <w:r w:rsidR="001128BD">
        <w:rPr>
          <w:rFonts w:ascii="Times New Roman" w:eastAsia="Times New Roman" w:hAnsi="Times New Roman" w:cs="Times New Roman"/>
          <w:i/>
          <w:sz w:val="24"/>
          <w:szCs w:val="24"/>
          <w:lang w:eastAsia="fr-FR"/>
        </w:rPr>
        <w:t xml:space="preserve"> </w:t>
      </w:r>
      <w:r w:rsidRPr="001B1164">
        <w:rPr>
          <w:rFonts w:ascii="Times New Roman" w:eastAsia="Times New Roman" w:hAnsi="Times New Roman" w:cs="Times New Roman"/>
          <w:sz w:val="24"/>
          <w:szCs w:val="24"/>
          <w:lang w:eastAsia="fr-FR"/>
        </w:rPr>
        <w:t xml:space="preserve">Le phénomène nourrit la presse, la couverture des magazines amplifie le phénomène en retour… Si on peut avoir l’impression de voir du végan partout à l’affiche, les puristes demeurent </w:t>
      </w:r>
      <w:r w:rsidRPr="001B1164">
        <w:rPr>
          <w:rFonts w:ascii="Times New Roman" w:eastAsia="Times New Roman" w:hAnsi="Times New Roman" w:cs="Times New Roman"/>
          <w:i/>
          <w:iCs/>
          <w:sz w:val="24"/>
          <w:szCs w:val="24"/>
          <w:lang w:eastAsia="fr-FR"/>
        </w:rPr>
        <w:t>«peu nombreux»</w:t>
      </w:r>
      <w:r w:rsidRPr="001B1164">
        <w:rPr>
          <w:rFonts w:ascii="Times New Roman" w:eastAsia="Times New Roman" w:hAnsi="Times New Roman" w:cs="Times New Roman"/>
          <w:sz w:val="24"/>
          <w:szCs w:val="24"/>
          <w:lang w:eastAsia="fr-FR"/>
        </w:rPr>
        <w:t>.</w:t>
      </w:r>
    </w:p>
    <w:p w:rsidR="001B1164" w:rsidRPr="001B1164" w:rsidRDefault="00151D99" w:rsidP="00854CE0">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1B1164">
        <w:rPr>
          <w:rFonts w:ascii="Times New Roman" w:eastAsia="Times New Roman" w:hAnsi="Times New Roman" w:cs="Times New Roman"/>
          <w:i/>
          <w:iCs/>
          <w:sz w:val="24"/>
          <w:szCs w:val="24"/>
          <w:lang w:eastAsia="fr-FR"/>
        </w:rPr>
        <w:t xml:space="preserve"> </w:t>
      </w:r>
      <w:r w:rsidR="001B1164" w:rsidRPr="001B1164">
        <w:rPr>
          <w:rFonts w:ascii="Times New Roman" w:eastAsia="Times New Roman" w:hAnsi="Times New Roman" w:cs="Times New Roman"/>
          <w:i/>
          <w:iCs/>
          <w:sz w:val="24"/>
          <w:szCs w:val="24"/>
          <w:lang w:eastAsia="fr-FR"/>
        </w:rPr>
        <w:t>«Ce régime ultra-sans détruit irrémédiablement la santé, à commencer par celle de l’esprit»,</w:t>
      </w:r>
      <w:r w:rsidR="001B1164" w:rsidRPr="001B1164">
        <w:rPr>
          <w:rFonts w:ascii="Times New Roman" w:eastAsia="Times New Roman" w:hAnsi="Times New Roman" w:cs="Times New Roman"/>
          <w:sz w:val="24"/>
          <w:szCs w:val="24"/>
          <w:lang w:eastAsia="fr-FR"/>
        </w:rPr>
        <w:t xml:space="preserve"> affirment les trois cosignataires, citant, sans en dire plus, </w:t>
      </w:r>
      <w:r w:rsidR="001B1164" w:rsidRPr="001B1164">
        <w:rPr>
          <w:rFonts w:ascii="Times New Roman" w:eastAsia="Times New Roman" w:hAnsi="Times New Roman" w:cs="Times New Roman"/>
          <w:i/>
          <w:iCs/>
          <w:sz w:val="24"/>
          <w:szCs w:val="24"/>
          <w:lang w:eastAsia="fr-FR"/>
        </w:rPr>
        <w:t>«de nombreux témoignages d’ex-végans»</w:t>
      </w:r>
      <w:r w:rsidR="001B1164" w:rsidRPr="001B1164">
        <w:rPr>
          <w:rFonts w:ascii="Times New Roman" w:eastAsia="Times New Roman" w:hAnsi="Times New Roman" w:cs="Times New Roman"/>
          <w:sz w:val="24"/>
          <w:szCs w:val="24"/>
          <w:lang w:eastAsia="fr-FR"/>
        </w:rPr>
        <w:t>. Cet argument subjectif et qui ne repose sur aucun fondement scientifique vise à retourner le discours habituel des végans. Ceux-ci épinglent la toxicité de la viande (plusieurs études sérieuses suggèrent d’éviter le porc ou la surconsommation de viande ou encore la cuisson au gril) et ils affirment que les végans ou les végétariens ont une espérance de vie supérieure aux carnivores.</w:t>
      </w:r>
      <w:r>
        <w:rPr>
          <w:rFonts w:ascii="Times New Roman" w:eastAsia="Times New Roman" w:hAnsi="Times New Roman" w:cs="Times New Roman"/>
          <w:sz w:val="24"/>
          <w:szCs w:val="24"/>
          <w:lang w:eastAsia="fr-FR"/>
        </w:rPr>
        <w:t xml:space="preserve"> </w:t>
      </w:r>
      <w:r w:rsidR="001B1164" w:rsidRPr="001B1164">
        <w:rPr>
          <w:rFonts w:ascii="Times New Roman" w:eastAsia="Times New Roman" w:hAnsi="Times New Roman" w:cs="Times New Roman"/>
          <w:sz w:val="24"/>
          <w:szCs w:val="24"/>
          <w:lang w:eastAsia="fr-FR"/>
        </w:rPr>
        <w:t xml:space="preserve">Sur ce point, les auteurs de la tribune ont raison de pointer une affirmation </w:t>
      </w:r>
      <w:r w:rsidR="001B1164" w:rsidRPr="001B1164">
        <w:rPr>
          <w:rFonts w:ascii="Times New Roman" w:eastAsia="Times New Roman" w:hAnsi="Times New Roman" w:cs="Times New Roman"/>
          <w:i/>
          <w:iCs/>
          <w:sz w:val="24"/>
          <w:szCs w:val="24"/>
          <w:lang w:eastAsia="fr-FR"/>
        </w:rPr>
        <w:t>«biaisée»</w:t>
      </w:r>
      <w:r w:rsidR="001B1164" w:rsidRPr="001B1164">
        <w:rPr>
          <w:rFonts w:ascii="Times New Roman" w:eastAsia="Times New Roman" w:hAnsi="Times New Roman" w:cs="Times New Roman"/>
          <w:sz w:val="24"/>
          <w:szCs w:val="24"/>
          <w:lang w:eastAsia="fr-FR"/>
        </w:rPr>
        <w:t xml:space="preserve">, puisque les végans ont d’autres motifs de vivre plus vieux que le simple rejet de produits animaux : ils </w:t>
      </w:r>
      <w:r w:rsidR="001B1164" w:rsidRPr="001B1164">
        <w:rPr>
          <w:rFonts w:ascii="Times New Roman" w:eastAsia="Times New Roman" w:hAnsi="Times New Roman" w:cs="Times New Roman"/>
          <w:i/>
          <w:iCs/>
          <w:sz w:val="24"/>
          <w:szCs w:val="24"/>
          <w:lang w:eastAsia="fr-FR"/>
        </w:rPr>
        <w:t>«consomment aussi très peu de produits transformés, peu de sucres, ils font du sport, boivent peu, ils ont une bonne assurance sociale, etc».</w:t>
      </w:r>
    </w:p>
    <w:p w:rsidR="001B1164" w:rsidRPr="001B1164" w:rsidRDefault="001B1164" w:rsidP="00854CE0">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1B1164">
        <w:rPr>
          <w:rFonts w:ascii="Times New Roman" w:eastAsia="Times New Roman" w:hAnsi="Times New Roman" w:cs="Times New Roman"/>
          <w:sz w:val="24"/>
          <w:szCs w:val="24"/>
          <w:lang w:eastAsia="fr-FR"/>
        </w:rPr>
        <w:t xml:space="preserve">Vaut-il mieux une agriculture avec ou sans purin de vache (et crottin de cheval) ? </w:t>
      </w:r>
      <w:r w:rsidRPr="001B1164">
        <w:rPr>
          <w:rFonts w:ascii="Times New Roman" w:eastAsia="Times New Roman" w:hAnsi="Times New Roman" w:cs="Times New Roman"/>
          <w:i/>
          <w:iCs/>
          <w:sz w:val="24"/>
          <w:szCs w:val="24"/>
          <w:lang w:eastAsia="fr-FR"/>
        </w:rPr>
        <w:t>«Le fumier, l’une des meilleures idées que l’homme n’ait jamais eue»</w:t>
      </w:r>
      <w:r w:rsidRPr="001B1164">
        <w:rPr>
          <w:rFonts w:ascii="Times New Roman" w:eastAsia="Times New Roman" w:hAnsi="Times New Roman" w:cs="Times New Roman"/>
          <w:sz w:val="24"/>
          <w:szCs w:val="24"/>
          <w:lang w:eastAsia="fr-FR"/>
        </w:rPr>
        <w:t xml:space="preserve"> et qui permettrait à la planète de se nourrir, tranchent les rédacteurs de la tribune. Occultant le fait que ce fumier sert à produire des végétaux dont la majeure partie est destinée non pas à l’homme, mais au bétail qui fournira de la viande ou du lait. Les végans tentent donc de développer depuis le milieu des années 90 un </w:t>
      </w:r>
      <w:r w:rsidRPr="001B1164">
        <w:rPr>
          <w:rFonts w:ascii="Times New Roman" w:eastAsia="Times New Roman" w:hAnsi="Times New Roman" w:cs="Times New Roman"/>
          <w:i/>
          <w:iCs/>
          <w:sz w:val="24"/>
          <w:szCs w:val="24"/>
          <w:lang w:eastAsia="fr-FR"/>
        </w:rPr>
        <w:t>«stock free farming»,</w:t>
      </w:r>
      <w:r w:rsidRPr="001B1164">
        <w:rPr>
          <w:rFonts w:ascii="Times New Roman" w:eastAsia="Times New Roman" w:hAnsi="Times New Roman" w:cs="Times New Roman"/>
          <w:sz w:val="24"/>
          <w:szCs w:val="24"/>
          <w:lang w:eastAsia="fr-FR"/>
        </w:rPr>
        <w:t xml:space="preserve"> une agriculture sans bétail où les objectifs de rendement sont revus à la baisse, voire ignorés. Des purins végétaux sont développés (ortie, consoude, algues) mais rien ne dit qu’ils sont autant efficaces que ceux provenant des animaux. L’absence d’études fiables laisse ouvert un large pan du débat sur le véganisme.</w:t>
      </w:r>
    </w:p>
    <w:p w:rsidR="00A97DC2" w:rsidRPr="001128BD" w:rsidRDefault="001B1164" w:rsidP="00854CE0">
      <w:pPr>
        <w:spacing w:before="100" w:beforeAutospacing="1" w:after="100" w:afterAutospacing="1" w:line="240" w:lineRule="auto"/>
        <w:ind w:left="-142"/>
        <w:jc w:val="both"/>
        <w:rPr>
          <w:rFonts w:ascii="Times New Roman" w:eastAsia="Times New Roman" w:hAnsi="Times New Roman" w:cs="Times New Roman"/>
          <w:sz w:val="24"/>
          <w:szCs w:val="24"/>
          <w:lang w:eastAsia="fr-FR"/>
        </w:rPr>
      </w:pPr>
      <w:r w:rsidRPr="001B1164">
        <w:rPr>
          <w:rFonts w:ascii="Times New Roman" w:eastAsia="Times New Roman" w:hAnsi="Times New Roman" w:cs="Times New Roman"/>
          <w:sz w:val="24"/>
          <w:szCs w:val="24"/>
          <w:lang w:eastAsia="fr-FR"/>
        </w:rPr>
        <w:t xml:space="preserve">Angle d’attaque peu banal de la part des anti-spécistes : </w:t>
      </w:r>
      <w:r w:rsidRPr="001B1164">
        <w:rPr>
          <w:rFonts w:ascii="Times New Roman" w:eastAsia="Times New Roman" w:hAnsi="Times New Roman" w:cs="Times New Roman"/>
          <w:i/>
          <w:iCs/>
          <w:sz w:val="24"/>
          <w:szCs w:val="24"/>
          <w:lang w:eastAsia="fr-FR"/>
        </w:rPr>
        <w:t>«Les théoriciens et militants végans ne sont pas des révolutionnaires, ils sont, au contraire, clairement les idiots utiles du capitalisme»</w:t>
      </w:r>
      <w:r w:rsidRPr="001B1164">
        <w:rPr>
          <w:rFonts w:ascii="Times New Roman" w:eastAsia="Times New Roman" w:hAnsi="Times New Roman" w:cs="Times New Roman"/>
          <w:sz w:val="24"/>
          <w:szCs w:val="24"/>
          <w:lang w:eastAsia="fr-FR"/>
        </w:rPr>
        <w:t xml:space="preserve">, assène la tribune publiée par </w:t>
      </w:r>
      <w:r w:rsidRPr="001B1164">
        <w:rPr>
          <w:rFonts w:ascii="Times New Roman" w:eastAsia="Times New Roman" w:hAnsi="Times New Roman" w:cs="Times New Roman"/>
          <w:i/>
          <w:iCs/>
          <w:sz w:val="24"/>
          <w:szCs w:val="24"/>
          <w:lang w:eastAsia="fr-FR"/>
        </w:rPr>
        <w:t>Libé</w:t>
      </w:r>
      <w:r w:rsidRPr="001B1164">
        <w:rPr>
          <w:rFonts w:ascii="Times New Roman" w:eastAsia="Times New Roman" w:hAnsi="Times New Roman" w:cs="Times New Roman"/>
          <w:sz w:val="24"/>
          <w:szCs w:val="24"/>
          <w:lang w:eastAsia="fr-FR"/>
        </w:rPr>
        <w:t>. Au regard de l’histoire, c’est discutable : l’industrie de la viande et du lait décolle au XIX</w:t>
      </w:r>
      <w:r w:rsidRPr="001B1164">
        <w:rPr>
          <w:rFonts w:ascii="Times New Roman" w:eastAsia="Times New Roman" w:hAnsi="Times New Roman" w:cs="Times New Roman"/>
          <w:sz w:val="24"/>
          <w:szCs w:val="24"/>
          <w:vertAlign w:val="superscript"/>
          <w:lang w:eastAsia="fr-FR"/>
        </w:rPr>
        <w:t>e</w:t>
      </w:r>
      <w:r w:rsidRPr="001B1164">
        <w:rPr>
          <w:rFonts w:ascii="Times New Roman" w:eastAsia="Times New Roman" w:hAnsi="Times New Roman" w:cs="Times New Roman"/>
          <w:sz w:val="24"/>
          <w:szCs w:val="24"/>
          <w:lang w:eastAsia="fr-FR"/>
        </w:rPr>
        <w:t> siècle en même temps que le capitalisme, et reprend ses codes de rentabilité à tout prix. Certes, les trois pourfendeurs du véganisme se prononcent contre l’agriculture industrielle. Mais certains végans trouvent cette position insuffisante, puisqu’une ferme, même à taille «humaine», reprend les principes du capitalisme : aliénation et pillage des ressources de la nature. Malgré tout, les «no-steak» sont souvent contraints de s’alimenter auprès de magasins du grand capital. Voire de grandes marques qui leur font du tofu aux petits oignons.</w:t>
      </w:r>
      <w:r w:rsidR="001128BD" w:rsidRPr="001B1164">
        <w:rPr>
          <w:rFonts w:ascii="Times New Roman" w:eastAsia="Times New Roman" w:hAnsi="Times New Roman" w:cs="Times New Roman"/>
          <w:sz w:val="24"/>
          <w:szCs w:val="24"/>
          <w:lang w:eastAsia="fr-FR"/>
        </w:rPr>
        <w:t xml:space="preserve"> </w:t>
      </w:r>
    </w:p>
    <w:sectPr w:rsidR="00A97DC2" w:rsidRPr="001128BD" w:rsidSect="00973B80">
      <w:pgSz w:w="11906" w:h="16838"/>
      <w:pgMar w:top="284" w:right="567" w:bottom="284" w:left="96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E2907"/>
    <w:multiLevelType w:val="multilevel"/>
    <w:tmpl w:val="544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72"/>
    <w:rsid w:val="000B5B24"/>
    <w:rsid w:val="001128BD"/>
    <w:rsid w:val="00151D99"/>
    <w:rsid w:val="001B1164"/>
    <w:rsid w:val="00235C29"/>
    <w:rsid w:val="00427C44"/>
    <w:rsid w:val="00854CE0"/>
    <w:rsid w:val="00973B80"/>
    <w:rsid w:val="00A97DC2"/>
    <w:rsid w:val="00E46B31"/>
    <w:rsid w:val="00ED1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B1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1B11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Nadpis3">
    <w:name w:val="heading 3"/>
    <w:basedOn w:val="Normln"/>
    <w:link w:val="Nadpis3Char"/>
    <w:uiPriority w:val="9"/>
    <w:qFormat/>
    <w:rsid w:val="001B11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1164"/>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1B1164"/>
    <w:rPr>
      <w:rFonts w:ascii="Times New Roman" w:eastAsia="Times New Roman" w:hAnsi="Times New Roman" w:cs="Times New Roman"/>
      <w:b/>
      <w:bCs/>
      <w:sz w:val="36"/>
      <w:szCs w:val="36"/>
      <w:lang w:eastAsia="fr-FR"/>
    </w:rPr>
  </w:style>
  <w:style w:type="character" w:customStyle="1" w:styleId="Nadpis3Char">
    <w:name w:val="Nadpis 3 Char"/>
    <w:basedOn w:val="Standardnpsmoodstavce"/>
    <w:link w:val="Nadpis3"/>
    <w:uiPriority w:val="9"/>
    <w:rsid w:val="001B1164"/>
    <w:rPr>
      <w:rFonts w:ascii="Times New Roman" w:eastAsia="Times New Roman" w:hAnsi="Times New Roman" w:cs="Times New Roman"/>
      <w:b/>
      <w:bCs/>
      <w:sz w:val="27"/>
      <w:szCs w:val="27"/>
      <w:lang w:eastAsia="fr-FR"/>
    </w:rPr>
  </w:style>
  <w:style w:type="character" w:customStyle="1" w:styleId="authors">
    <w:name w:val="authors"/>
    <w:basedOn w:val="Standardnpsmoodstavce"/>
    <w:rsid w:val="001B1164"/>
  </w:style>
  <w:style w:type="character" w:customStyle="1" w:styleId="author">
    <w:name w:val="author"/>
    <w:basedOn w:val="Standardnpsmoodstavce"/>
    <w:rsid w:val="001B1164"/>
  </w:style>
  <w:style w:type="character" w:styleId="Hypertextovodkaz">
    <w:name w:val="Hyperlink"/>
    <w:basedOn w:val="Standardnpsmoodstavce"/>
    <w:uiPriority w:val="99"/>
    <w:semiHidden/>
    <w:unhideWhenUsed/>
    <w:rsid w:val="001B1164"/>
    <w:rPr>
      <w:color w:val="0000FF"/>
      <w:u w:val="single"/>
    </w:rPr>
  </w:style>
  <w:style w:type="character" w:customStyle="1" w:styleId="Date1">
    <w:name w:val="Date1"/>
    <w:basedOn w:val="Standardnpsmoodstavce"/>
    <w:rsid w:val="001B1164"/>
  </w:style>
  <w:style w:type="character" w:customStyle="1" w:styleId="copy">
    <w:name w:val="copy"/>
    <w:basedOn w:val="Standardnpsmoodstavce"/>
    <w:rsid w:val="001B1164"/>
  </w:style>
  <w:style w:type="character" w:customStyle="1" w:styleId="share">
    <w:name w:val="share"/>
    <w:basedOn w:val="Standardnpsmoodstavce"/>
    <w:rsid w:val="001B1164"/>
  </w:style>
  <w:style w:type="paragraph" w:styleId="Normlnweb">
    <w:name w:val="Normal (Web)"/>
    <w:basedOn w:val="Normln"/>
    <w:uiPriority w:val="99"/>
    <w:semiHidden/>
    <w:unhideWhenUsed/>
    <w:rsid w:val="001B11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1B1164"/>
    <w:rPr>
      <w:i/>
      <w:iCs/>
    </w:rPr>
  </w:style>
  <w:style w:type="character" w:styleId="slodku">
    <w:name w:val="line number"/>
    <w:basedOn w:val="Standardnpsmoodstavce"/>
    <w:uiPriority w:val="99"/>
    <w:semiHidden/>
    <w:unhideWhenUsed/>
    <w:rsid w:val="00112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B1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1B11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Nadpis3">
    <w:name w:val="heading 3"/>
    <w:basedOn w:val="Normln"/>
    <w:link w:val="Nadpis3Char"/>
    <w:uiPriority w:val="9"/>
    <w:qFormat/>
    <w:rsid w:val="001B11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1164"/>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1B1164"/>
    <w:rPr>
      <w:rFonts w:ascii="Times New Roman" w:eastAsia="Times New Roman" w:hAnsi="Times New Roman" w:cs="Times New Roman"/>
      <w:b/>
      <w:bCs/>
      <w:sz w:val="36"/>
      <w:szCs w:val="36"/>
      <w:lang w:eastAsia="fr-FR"/>
    </w:rPr>
  </w:style>
  <w:style w:type="character" w:customStyle="1" w:styleId="Nadpis3Char">
    <w:name w:val="Nadpis 3 Char"/>
    <w:basedOn w:val="Standardnpsmoodstavce"/>
    <w:link w:val="Nadpis3"/>
    <w:uiPriority w:val="9"/>
    <w:rsid w:val="001B1164"/>
    <w:rPr>
      <w:rFonts w:ascii="Times New Roman" w:eastAsia="Times New Roman" w:hAnsi="Times New Roman" w:cs="Times New Roman"/>
      <w:b/>
      <w:bCs/>
      <w:sz w:val="27"/>
      <w:szCs w:val="27"/>
      <w:lang w:eastAsia="fr-FR"/>
    </w:rPr>
  </w:style>
  <w:style w:type="character" w:customStyle="1" w:styleId="authors">
    <w:name w:val="authors"/>
    <w:basedOn w:val="Standardnpsmoodstavce"/>
    <w:rsid w:val="001B1164"/>
  </w:style>
  <w:style w:type="character" w:customStyle="1" w:styleId="author">
    <w:name w:val="author"/>
    <w:basedOn w:val="Standardnpsmoodstavce"/>
    <w:rsid w:val="001B1164"/>
  </w:style>
  <w:style w:type="character" w:styleId="Hypertextovodkaz">
    <w:name w:val="Hyperlink"/>
    <w:basedOn w:val="Standardnpsmoodstavce"/>
    <w:uiPriority w:val="99"/>
    <w:semiHidden/>
    <w:unhideWhenUsed/>
    <w:rsid w:val="001B1164"/>
    <w:rPr>
      <w:color w:val="0000FF"/>
      <w:u w:val="single"/>
    </w:rPr>
  </w:style>
  <w:style w:type="character" w:customStyle="1" w:styleId="Date1">
    <w:name w:val="Date1"/>
    <w:basedOn w:val="Standardnpsmoodstavce"/>
    <w:rsid w:val="001B1164"/>
  </w:style>
  <w:style w:type="character" w:customStyle="1" w:styleId="copy">
    <w:name w:val="copy"/>
    <w:basedOn w:val="Standardnpsmoodstavce"/>
    <w:rsid w:val="001B1164"/>
  </w:style>
  <w:style w:type="character" w:customStyle="1" w:styleId="share">
    <w:name w:val="share"/>
    <w:basedOn w:val="Standardnpsmoodstavce"/>
    <w:rsid w:val="001B1164"/>
  </w:style>
  <w:style w:type="paragraph" w:styleId="Normlnweb">
    <w:name w:val="Normal (Web)"/>
    <w:basedOn w:val="Normln"/>
    <w:uiPriority w:val="99"/>
    <w:semiHidden/>
    <w:unhideWhenUsed/>
    <w:rsid w:val="001B11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1B1164"/>
    <w:rPr>
      <w:i/>
      <w:iCs/>
    </w:rPr>
  </w:style>
  <w:style w:type="character" w:styleId="slodku">
    <w:name w:val="line number"/>
    <w:basedOn w:val="Standardnpsmoodstavce"/>
    <w:uiPriority w:val="99"/>
    <w:semiHidden/>
    <w:unhideWhenUsed/>
    <w:rsid w:val="00112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76057">
      <w:bodyDiv w:val="1"/>
      <w:marLeft w:val="0"/>
      <w:marRight w:val="0"/>
      <w:marTop w:val="0"/>
      <w:marBottom w:val="0"/>
      <w:divBdr>
        <w:top w:val="none" w:sz="0" w:space="0" w:color="auto"/>
        <w:left w:val="none" w:sz="0" w:space="0" w:color="auto"/>
        <w:bottom w:val="none" w:sz="0" w:space="0" w:color="auto"/>
        <w:right w:val="none" w:sz="0" w:space="0" w:color="auto"/>
      </w:divBdr>
      <w:divsChild>
        <w:div w:id="452483769">
          <w:marLeft w:val="0"/>
          <w:marRight w:val="0"/>
          <w:marTop w:val="0"/>
          <w:marBottom w:val="0"/>
          <w:divBdr>
            <w:top w:val="none" w:sz="0" w:space="0" w:color="auto"/>
            <w:left w:val="none" w:sz="0" w:space="0" w:color="auto"/>
            <w:bottom w:val="none" w:sz="0" w:space="0" w:color="auto"/>
            <w:right w:val="none" w:sz="0" w:space="0" w:color="auto"/>
          </w:divBdr>
          <w:divsChild>
            <w:div w:id="1322661032">
              <w:marLeft w:val="0"/>
              <w:marRight w:val="0"/>
              <w:marTop w:val="0"/>
              <w:marBottom w:val="0"/>
              <w:divBdr>
                <w:top w:val="none" w:sz="0" w:space="0" w:color="auto"/>
                <w:left w:val="none" w:sz="0" w:space="0" w:color="auto"/>
                <w:bottom w:val="none" w:sz="0" w:space="0" w:color="auto"/>
                <w:right w:val="none" w:sz="0" w:space="0" w:color="auto"/>
              </w:divBdr>
              <w:divsChild>
                <w:div w:id="7785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4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738</Words>
  <Characters>4359</Characters>
  <Application>Microsoft Office Word</Application>
  <DocSecurity>0</DocSecurity>
  <Lines>36</Lines>
  <Paragraphs>10</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Canal</cp:lastModifiedBy>
  <cp:revision>7</cp:revision>
  <cp:lastPrinted>2018-07-09T15:08:00Z</cp:lastPrinted>
  <dcterms:created xsi:type="dcterms:W3CDTF">2018-04-09T21:52:00Z</dcterms:created>
  <dcterms:modified xsi:type="dcterms:W3CDTF">2018-07-09T15:08:00Z</dcterms:modified>
</cp:coreProperties>
</file>