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FB" w:rsidRPr="00460DFB" w:rsidRDefault="00460DFB" w:rsidP="00DB63E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460DFB">
        <w:rPr>
          <w:rFonts w:cstheme="minorHAnsi"/>
          <w:b/>
          <w:sz w:val="28"/>
          <w:szCs w:val="28"/>
        </w:rPr>
        <w:t>Двойные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</w:t>
      </w:r>
      <w:proofErr w:type="spellStart"/>
      <w:r w:rsidRPr="00460DFB">
        <w:rPr>
          <w:rFonts w:cstheme="minorHAnsi"/>
          <w:b/>
          <w:sz w:val="28"/>
          <w:szCs w:val="28"/>
        </w:rPr>
        <w:t>согласные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в </w:t>
      </w:r>
      <w:proofErr w:type="spellStart"/>
      <w:r w:rsidRPr="00460DFB">
        <w:rPr>
          <w:rFonts w:cstheme="minorHAnsi"/>
          <w:b/>
          <w:sz w:val="28"/>
          <w:szCs w:val="28"/>
        </w:rPr>
        <w:t>корне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и </w:t>
      </w:r>
      <w:proofErr w:type="spellStart"/>
      <w:r w:rsidRPr="00460DFB">
        <w:rPr>
          <w:rFonts w:cstheme="minorHAnsi"/>
          <w:b/>
          <w:sz w:val="28"/>
          <w:szCs w:val="28"/>
        </w:rPr>
        <w:t>на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</w:t>
      </w:r>
      <w:proofErr w:type="spellStart"/>
      <w:r w:rsidRPr="00460DFB">
        <w:rPr>
          <w:rFonts w:cstheme="minorHAnsi"/>
          <w:b/>
          <w:sz w:val="28"/>
          <w:szCs w:val="28"/>
        </w:rPr>
        <w:t>стыке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</w:t>
      </w:r>
      <w:proofErr w:type="spellStart"/>
      <w:r w:rsidRPr="00460DFB">
        <w:rPr>
          <w:rFonts w:cstheme="minorHAnsi"/>
          <w:b/>
          <w:sz w:val="28"/>
          <w:szCs w:val="28"/>
        </w:rPr>
        <w:t>приставки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и </w:t>
      </w:r>
      <w:proofErr w:type="spellStart"/>
      <w:r w:rsidRPr="00460DFB">
        <w:rPr>
          <w:rFonts w:cstheme="minorHAnsi"/>
          <w:b/>
          <w:sz w:val="28"/>
          <w:szCs w:val="28"/>
        </w:rPr>
        <w:t>корня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1. </w:t>
      </w:r>
      <w:proofErr w:type="spellStart"/>
      <w:r w:rsidRPr="00460DFB">
        <w:rPr>
          <w:rFonts w:cstheme="minorHAnsi"/>
          <w:sz w:val="24"/>
          <w:szCs w:val="24"/>
        </w:rPr>
        <w:t>Двойное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r w:rsidRPr="00460DFB">
        <w:rPr>
          <w:rFonts w:cstheme="minorHAnsi"/>
          <w:b/>
          <w:sz w:val="24"/>
          <w:szCs w:val="24"/>
        </w:rPr>
        <w:t>ж (</w:t>
      </w:r>
      <w:proofErr w:type="spellStart"/>
      <w:r w:rsidRPr="00460DFB">
        <w:rPr>
          <w:rFonts w:cstheme="minorHAnsi"/>
          <w:b/>
          <w:sz w:val="24"/>
          <w:szCs w:val="24"/>
        </w:rPr>
        <w:t>жж</w:t>
      </w:r>
      <w:proofErr w:type="spellEnd"/>
      <w:r w:rsidRPr="00460DFB">
        <w:rPr>
          <w:rFonts w:cstheme="minorHAnsi"/>
          <w:b/>
          <w:sz w:val="24"/>
          <w:szCs w:val="24"/>
        </w:rPr>
        <w:t>)</w:t>
      </w:r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корнях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вожжи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дрожжи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жжение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жужжать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можжевельник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r w:rsidRPr="00460DFB">
        <w:rPr>
          <w:rFonts w:cstheme="minorHAnsi"/>
          <w:sz w:val="24"/>
          <w:szCs w:val="24"/>
        </w:rPr>
        <w:t xml:space="preserve">и </w:t>
      </w:r>
      <w:proofErr w:type="spellStart"/>
      <w:r w:rsidRPr="00460DFB">
        <w:rPr>
          <w:rFonts w:cstheme="minorHAnsi"/>
          <w:sz w:val="24"/>
          <w:szCs w:val="24"/>
        </w:rPr>
        <w:t>однокоренных</w:t>
      </w:r>
      <w:proofErr w:type="spellEnd"/>
      <w:r w:rsidRPr="00460DFB">
        <w:rPr>
          <w:rFonts w:cstheme="minorHAnsi"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sz w:val="24"/>
          <w:szCs w:val="24"/>
        </w:rPr>
        <w:t>Ср</w:t>
      </w:r>
      <w:proofErr w:type="spellEnd"/>
      <w:r w:rsidRPr="00460DFB">
        <w:rPr>
          <w:rFonts w:cstheme="minorHAnsi"/>
          <w:sz w:val="24"/>
          <w:szCs w:val="24"/>
        </w:rPr>
        <w:t xml:space="preserve">.: </w:t>
      </w:r>
      <w:proofErr w:type="spellStart"/>
      <w:r w:rsidRPr="00460DFB">
        <w:rPr>
          <w:rFonts w:cstheme="minorHAnsi"/>
          <w:i/>
          <w:sz w:val="24"/>
          <w:szCs w:val="24"/>
        </w:rPr>
        <w:t>возжечь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i/>
          <w:sz w:val="24"/>
          <w:szCs w:val="24"/>
        </w:rPr>
        <w:t>воз</w:t>
      </w:r>
      <w:proofErr w:type="spellEnd"/>
      <w:r w:rsidRPr="00460DFB">
        <w:rPr>
          <w:rFonts w:cstheme="minorHAnsi"/>
          <w:i/>
          <w:sz w:val="24"/>
          <w:szCs w:val="24"/>
        </w:rPr>
        <w:t>-+</w:t>
      </w:r>
      <w:proofErr w:type="spellStart"/>
      <w:r w:rsidRPr="00460DFB">
        <w:rPr>
          <w:rFonts w:cstheme="minorHAnsi"/>
          <w:i/>
          <w:sz w:val="24"/>
          <w:szCs w:val="24"/>
        </w:rPr>
        <w:t>жечь</w:t>
      </w:r>
      <w:proofErr w:type="spellEnd"/>
      <w:r w:rsidRPr="00460DFB">
        <w:rPr>
          <w:rFonts w:cstheme="minorHAnsi"/>
          <w:i/>
          <w:sz w:val="24"/>
          <w:szCs w:val="24"/>
        </w:rPr>
        <w:t>)</w:t>
      </w:r>
      <w:r w:rsidRPr="00460DFB">
        <w:rPr>
          <w:rFonts w:cstheme="minorHAnsi"/>
          <w:sz w:val="24"/>
          <w:szCs w:val="24"/>
        </w:rPr>
        <w:t xml:space="preserve"> — </w:t>
      </w:r>
      <w:proofErr w:type="spellStart"/>
      <w:r w:rsidRPr="00460DFB">
        <w:rPr>
          <w:rFonts w:cstheme="minorHAnsi"/>
          <w:i/>
          <w:sz w:val="24"/>
          <w:szCs w:val="24"/>
        </w:rPr>
        <w:t>возжжёшь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i/>
          <w:sz w:val="24"/>
          <w:szCs w:val="24"/>
        </w:rPr>
        <w:t>воз</w:t>
      </w:r>
      <w:proofErr w:type="spellEnd"/>
      <w:r w:rsidRPr="00460DFB">
        <w:rPr>
          <w:rFonts w:cstheme="minorHAnsi"/>
          <w:i/>
          <w:sz w:val="24"/>
          <w:szCs w:val="24"/>
        </w:rPr>
        <w:t>-+</w:t>
      </w:r>
      <w:proofErr w:type="spellStart"/>
      <w:r w:rsidRPr="00460DFB">
        <w:rPr>
          <w:rFonts w:cstheme="minorHAnsi"/>
          <w:i/>
          <w:sz w:val="24"/>
          <w:szCs w:val="24"/>
        </w:rPr>
        <w:t>жжёшь</w:t>
      </w:r>
      <w:proofErr w:type="spellEnd"/>
      <w:r w:rsidRPr="00460DFB">
        <w:rPr>
          <w:rFonts w:cstheme="minorHAnsi"/>
          <w:i/>
          <w:sz w:val="24"/>
          <w:szCs w:val="24"/>
        </w:rPr>
        <w:t>),</w:t>
      </w:r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также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возжжённый</w:t>
      </w:r>
      <w:proofErr w:type="spellEnd"/>
      <w:r w:rsidRPr="00460DFB">
        <w:rPr>
          <w:rFonts w:cstheme="minorHAnsi"/>
          <w:sz w:val="24"/>
          <w:szCs w:val="24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наличии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чередования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звуков</w:t>
      </w:r>
      <w:proofErr w:type="spellEnd"/>
      <w:r w:rsidRPr="00460DFB">
        <w:rPr>
          <w:rFonts w:cstheme="minorHAnsi"/>
          <w:sz w:val="24"/>
          <w:szCs w:val="24"/>
        </w:rPr>
        <w:t xml:space="preserve"> [</w:t>
      </w:r>
      <w:proofErr w:type="spellStart"/>
      <w:r w:rsidRPr="00460DFB">
        <w:rPr>
          <w:rFonts w:cstheme="minorHAnsi"/>
          <w:sz w:val="24"/>
          <w:szCs w:val="24"/>
        </w:rPr>
        <w:t>зг</w:t>
      </w:r>
      <w:proofErr w:type="spellEnd"/>
      <w:r w:rsidRPr="00460DFB">
        <w:rPr>
          <w:rFonts w:cstheme="minorHAnsi"/>
          <w:sz w:val="24"/>
          <w:szCs w:val="24"/>
        </w:rPr>
        <w:t>//</w:t>
      </w:r>
      <w:proofErr w:type="spellStart"/>
      <w:r w:rsidRPr="00460DFB">
        <w:rPr>
          <w:rFonts w:cstheme="minorHAnsi"/>
          <w:sz w:val="24"/>
          <w:szCs w:val="24"/>
        </w:rPr>
        <w:t>зж</w:t>
      </w:r>
      <w:proofErr w:type="spellEnd"/>
      <w:r w:rsidRPr="00460DFB">
        <w:rPr>
          <w:rFonts w:cstheme="minorHAnsi"/>
          <w:sz w:val="24"/>
          <w:szCs w:val="24"/>
        </w:rPr>
        <w:t>], [</w:t>
      </w:r>
      <w:proofErr w:type="spellStart"/>
      <w:r w:rsidRPr="00460DFB">
        <w:rPr>
          <w:rFonts w:cstheme="minorHAnsi"/>
          <w:sz w:val="24"/>
          <w:szCs w:val="24"/>
        </w:rPr>
        <w:t>зд</w:t>
      </w:r>
      <w:proofErr w:type="spellEnd"/>
      <w:r w:rsidRPr="00460DFB">
        <w:rPr>
          <w:rFonts w:cstheme="minorHAnsi"/>
          <w:sz w:val="24"/>
          <w:szCs w:val="24"/>
        </w:rPr>
        <w:t>//</w:t>
      </w:r>
      <w:proofErr w:type="spellStart"/>
      <w:r w:rsidRPr="00460DFB">
        <w:rPr>
          <w:rFonts w:cstheme="minorHAnsi"/>
          <w:sz w:val="24"/>
          <w:szCs w:val="24"/>
        </w:rPr>
        <w:t>зж</w:t>
      </w:r>
      <w:proofErr w:type="spellEnd"/>
      <w:r w:rsidRPr="00460DFB">
        <w:rPr>
          <w:rFonts w:cstheme="minorHAnsi"/>
          <w:sz w:val="24"/>
          <w:szCs w:val="24"/>
        </w:rPr>
        <w:t xml:space="preserve">]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зж</w:t>
      </w:r>
      <w:proofErr w:type="spellEnd"/>
      <w:r w:rsidRPr="00460DFB">
        <w:rPr>
          <w:rFonts w:cstheme="minorHAnsi"/>
          <w:sz w:val="24"/>
          <w:szCs w:val="24"/>
        </w:rPr>
        <w:t xml:space="preserve"> (а </w:t>
      </w:r>
      <w:proofErr w:type="spellStart"/>
      <w:r w:rsidRPr="00460DFB">
        <w:rPr>
          <w:rFonts w:cstheme="minorHAnsi"/>
          <w:sz w:val="24"/>
          <w:szCs w:val="24"/>
        </w:rPr>
        <w:t>не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жж</w:t>
      </w:r>
      <w:proofErr w:type="spellEnd"/>
      <w:r w:rsidRPr="00460DFB">
        <w:rPr>
          <w:rFonts w:cstheme="minorHAnsi"/>
          <w:sz w:val="24"/>
          <w:szCs w:val="24"/>
        </w:rPr>
        <w:t xml:space="preserve">): </w:t>
      </w:r>
      <w:proofErr w:type="spellStart"/>
      <w:r w:rsidRPr="00460DFB">
        <w:rPr>
          <w:rFonts w:cstheme="minorHAnsi"/>
          <w:i/>
          <w:sz w:val="24"/>
          <w:szCs w:val="24"/>
        </w:rPr>
        <w:t>визжать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i/>
          <w:sz w:val="24"/>
          <w:szCs w:val="24"/>
        </w:rPr>
        <w:t>ср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i/>
          <w:sz w:val="24"/>
          <w:szCs w:val="24"/>
        </w:rPr>
        <w:t>визг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), </w:t>
      </w:r>
      <w:proofErr w:type="spellStart"/>
      <w:r w:rsidRPr="00460DFB">
        <w:rPr>
          <w:rFonts w:cstheme="minorHAnsi"/>
          <w:i/>
          <w:sz w:val="24"/>
          <w:szCs w:val="24"/>
        </w:rPr>
        <w:t>приезжать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i/>
          <w:sz w:val="24"/>
          <w:szCs w:val="24"/>
        </w:rPr>
        <w:t>ср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i/>
          <w:sz w:val="24"/>
          <w:szCs w:val="24"/>
        </w:rPr>
        <w:t>приезд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), </w:t>
      </w:r>
      <w:proofErr w:type="spellStart"/>
      <w:r w:rsidRPr="00460DFB">
        <w:rPr>
          <w:rFonts w:cstheme="minorHAnsi"/>
          <w:i/>
          <w:sz w:val="24"/>
          <w:szCs w:val="24"/>
        </w:rPr>
        <w:t>брюзжать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дребезжать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мозжечок</w:t>
      </w:r>
      <w:proofErr w:type="spellEnd"/>
      <w:r w:rsidRPr="00460DFB">
        <w:rPr>
          <w:rFonts w:cstheme="minorHAnsi"/>
          <w:sz w:val="24"/>
          <w:szCs w:val="24"/>
        </w:rPr>
        <w:t xml:space="preserve"> и т. п.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Примечание</w:t>
      </w:r>
      <w:proofErr w:type="spellEnd"/>
      <w:r w:rsidRPr="00460DFB">
        <w:rPr>
          <w:rFonts w:cstheme="minorHAnsi"/>
          <w:sz w:val="24"/>
          <w:szCs w:val="24"/>
        </w:rPr>
        <w:t xml:space="preserve">. В </w:t>
      </w:r>
      <w:proofErr w:type="spellStart"/>
      <w:r w:rsidRPr="00460DFB">
        <w:rPr>
          <w:rFonts w:cstheme="minorHAnsi"/>
          <w:sz w:val="24"/>
          <w:szCs w:val="24"/>
        </w:rPr>
        <w:t>редких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брыжейка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брыжи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только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одно</w:t>
      </w:r>
      <w:proofErr w:type="spellEnd"/>
      <w:r w:rsidRPr="00460DFB">
        <w:rPr>
          <w:rFonts w:cstheme="minorHAnsi"/>
          <w:sz w:val="24"/>
          <w:szCs w:val="24"/>
        </w:rPr>
        <w:t xml:space="preserve"> ж.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2. </w:t>
      </w:r>
      <w:proofErr w:type="spellStart"/>
      <w:r w:rsidRPr="00460DFB">
        <w:rPr>
          <w:rFonts w:cstheme="minorHAnsi"/>
          <w:sz w:val="24"/>
          <w:szCs w:val="24"/>
        </w:rPr>
        <w:t>Двойное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r w:rsidRPr="00460DFB">
        <w:rPr>
          <w:rFonts w:cstheme="minorHAnsi"/>
          <w:b/>
          <w:sz w:val="24"/>
          <w:szCs w:val="24"/>
        </w:rPr>
        <w:t>с (</w:t>
      </w:r>
      <w:proofErr w:type="spellStart"/>
      <w:r w:rsidRPr="00460DFB">
        <w:rPr>
          <w:rFonts w:cstheme="minorHAnsi"/>
          <w:b/>
          <w:sz w:val="24"/>
          <w:szCs w:val="24"/>
        </w:rPr>
        <w:t>сс</w:t>
      </w:r>
      <w:proofErr w:type="spellEnd"/>
      <w:r w:rsidRPr="00460DFB">
        <w:rPr>
          <w:rFonts w:cstheme="minorHAnsi"/>
          <w:sz w:val="24"/>
          <w:szCs w:val="24"/>
        </w:rPr>
        <w:t xml:space="preserve">)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слове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ссора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однокоренных</w:t>
      </w:r>
      <w:proofErr w:type="spellEnd"/>
      <w:r>
        <w:rPr>
          <w:rFonts w:cstheme="minorHAnsi"/>
          <w:sz w:val="24"/>
          <w:szCs w:val="24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3. </w:t>
      </w:r>
      <w:proofErr w:type="spellStart"/>
      <w:r w:rsidRPr="00460DFB">
        <w:rPr>
          <w:rFonts w:cstheme="minorHAnsi"/>
          <w:sz w:val="24"/>
          <w:szCs w:val="24"/>
        </w:rPr>
        <w:t>Двойные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пишутся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сложносокращенных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если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часть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кончается</w:t>
      </w:r>
      <w:proofErr w:type="spellEnd"/>
      <w:r w:rsidRPr="00460DFB">
        <w:rPr>
          <w:rFonts w:cstheme="minorHAnsi"/>
          <w:sz w:val="24"/>
          <w:szCs w:val="24"/>
        </w:rPr>
        <w:t xml:space="preserve">, а </w:t>
      </w:r>
      <w:proofErr w:type="spellStart"/>
      <w:r w:rsidRPr="00460DFB">
        <w:rPr>
          <w:rFonts w:cstheme="minorHAnsi"/>
          <w:sz w:val="24"/>
          <w:szCs w:val="24"/>
        </w:rPr>
        <w:t>другая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начинается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одной</w:t>
      </w:r>
      <w:proofErr w:type="spellEnd"/>
      <w:r w:rsidRPr="00460DFB">
        <w:rPr>
          <w:rFonts w:cstheme="minorHAnsi"/>
          <w:sz w:val="24"/>
          <w:szCs w:val="24"/>
        </w:rPr>
        <w:t xml:space="preserve"> и </w:t>
      </w:r>
      <w:proofErr w:type="spellStart"/>
      <w:r w:rsidRPr="00460DFB">
        <w:rPr>
          <w:rFonts w:cstheme="minorHAnsi"/>
          <w:sz w:val="24"/>
          <w:szCs w:val="24"/>
        </w:rPr>
        <w:t>той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же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согласной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i/>
          <w:sz w:val="24"/>
          <w:szCs w:val="24"/>
        </w:rPr>
        <w:t>главврач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роддом</w:t>
      </w:r>
      <w:proofErr w:type="spellEnd"/>
      <w:r w:rsidRPr="00460DFB">
        <w:rPr>
          <w:rFonts w:cstheme="minorHAnsi"/>
          <w:i/>
          <w:sz w:val="24"/>
          <w:szCs w:val="24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Примечание</w:t>
      </w:r>
      <w:proofErr w:type="spellEnd"/>
      <w:r w:rsidRPr="00460DFB">
        <w:rPr>
          <w:rFonts w:cstheme="minorHAnsi"/>
          <w:sz w:val="24"/>
          <w:szCs w:val="24"/>
        </w:rPr>
        <w:t xml:space="preserve">. В </w:t>
      </w:r>
      <w:proofErr w:type="spellStart"/>
      <w:r w:rsidRPr="00460DFB">
        <w:rPr>
          <w:rFonts w:cstheme="minorHAnsi"/>
          <w:sz w:val="24"/>
          <w:szCs w:val="24"/>
        </w:rPr>
        <w:t>первой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части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сложносокращенного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представляющей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собой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основу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которая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оканчивается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двойными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согласными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только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согласная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sz w:val="24"/>
          <w:szCs w:val="24"/>
        </w:rPr>
        <w:t>грампластинка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групком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групорг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конармеец</w:t>
      </w:r>
      <w:proofErr w:type="spellEnd"/>
      <w:r w:rsidRPr="00460DFB">
        <w:rPr>
          <w:rFonts w:cstheme="minorHAnsi"/>
          <w:sz w:val="24"/>
          <w:szCs w:val="24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4. В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образованных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от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основ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оканчивающихся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две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одинаковые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согласные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двойные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перед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суффиксом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сохраняются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i/>
          <w:sz w:val="24"/>
          <w:szCs w:val="24"/>
        </w:rPr>
        <w:t>компромиссный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компромисс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группка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группа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диаграммка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диаграмма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программка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программа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телеграммка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телеграмма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i/>
          <w:sz w:val="24"/>
          <w:szCs w:val="24"/>
        </w:rPr>
        <w:t>Ср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.: </w:t>
      </w:r>
      <w:proofErr w:type="spellStart"/>
      <w:r w:rsidRPr="00460DFB">
        <w:rPr>
          <w:rFonts w:cstheme="minorHAnsi"/>
          <w:i/>
          <w:sz w:val="24"/>
          <w:szCs w:val="24"/>
        </w:rPr>
        <w:t>Канберрский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университет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(← </w:t>
      </w:r>
      <w:proofErr w:type="spellStart"/>
      <w:r w:rsidRPr="00460DFB">
        <w:rPr>
          <w:rFonts w:cstheme="minorHAnsi"/>
          <w:i/>
          <w:sz w:val="24"/>
          <w:szCs w:val="24"/>
        </w:rPr>
        <w:t>Канберра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), </w:t>
      </w:r>
      <w:proofErr w:type="spellStart"/>
      <w:r w:rsidRPr="00460DFB">
        <w:rPr>
          <w:rFonts w:cstheme="minorHAnsi"/>
          <w:i/>
          <w:sz w:val="24"/>
          <w:szCs w:val="24"/>
        </w:rPr>
        <w:t>Каннский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кинофестиваль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(← </w:t>
      </w:r>
      <w:proofErr w:type="spellStart"/>
      <w:r w:rsidRPr="00460DFB">
        <w:rPr>
          <w:rFonts w:cstheme="minorHAnsi"/>
          <w:i/>
          <w:sz w:val="24"/>
          <w:szCs w:val="24"/>
        </w:rPr>
        <w:t>Канны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), </w:t>
      </w:r>
      <w:proofErr w:type="spellStart"/>
      <w:r w:rsidRPr="00460DFB">
        <w:rPr>
          <w:rFonts w:cstheme="minorHAnsi"/>
          <w:i/>
          <w:sz w:val="24"/>
          <w:szCs w:val="24"/>
        </w:rPr>
        <w:t>Лозаннская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конференция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(← </w:t>
      </w:r>
      <w:proofErr w:type="spellStart"/>
      <w:r w:rsidRPr="00460DFB">
        <w:rPr>
          <w:rFonts w:cstheme="minorHAnsi"/>
          <w:i/>
          <w:sz w:val="24"/>
          <w:szCs w:val="24"/>
        </w:rPr>
        <w:t>Лозанна</w:t>
      </w:r>
      <w:proofErr w:type="spellEnd"/>
      <w:r w:rsidRPr="00460DFB">
        <w:rPr>
          <w:rFonts w:cstheme="minorHAnsi"/>
          <w:i/>
          <w:sz w:val="24"/>
          <w:szCs w:val="24"/>
        </w:rPr>
        <w:t>).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Исключения</w:t>
      </w:r>
      <w:proofErr w:type="spellEnd"/>
      <w:r w:rsidRPr="00460DFB">
        <w:rPr>
          <w:rFonts w:cstheme="minorHAnsi"/>
          <w:sz w:val="24"/>
          <w:szCs w:val="24"/>
        </w:rPr>
        <w:t xml:space="preserve">. В </w:t>
      </w:r>
      <w:proofErr w:type="spellStart"/>
      <w:r w:rsidRPr="00460DFB">
        <w:rPr>
          <w:rFonts w:cstheme="minorHAnsi"/>
          <w:sz w:val="24"/>
          <w:szCs w:val="24"/>
        </w:rPr>
        <w:t>некоторых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, в </w:t>
      </w:r>
      <w:proofErr w:type="spellStart"/>
      <w:r w:rsidRPr="00460DFB">
        <w:rPr>
          <w:rFonts w:cstheme="minorHAnsi"/>
          <w:sz w:val="24"/>
          <w:szCs w:val="24"/>
        </w:rPr>
        <w:t>частности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уменьшительных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именах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лиц</w:t>
      </w:r>
      <w:proofErr w:type="spellEnd"/>
      <w:r w:rsidRPr="00460DFB">
        <w:rPr>
          <w:rFonts w:cstheme="minorHAnsi"/>
          <w:sz w:val="24"/>
          <w:szCs w:val="24"/>
        </w:rPr>
        <w:t xml:space="preserve">, в </w:t>
      </w:r>
      <w:proofErr w:type="spellStart"/>
      <w:r w:rsidRPr="00460DFB">
        <w:rPr>
          <w:rFonts w:cstheme="minorHAnsi"/>
          <w:sz w:val="24"/>
          <w:szCs w:val="24"/>
        </w:rPr>
        <w:t>рассматриваемом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случае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согласная</w:t>
      </w:r>
      <w:proofErr w:type="spellEnd"/>
      <w:r w:rsidRPr="00460DFB">
        <w:rPr>
          <w:rFonts w:cstheme="minorHAnsi"/>
          <w:sz w:val="24"/>
          <w:szCs w:val="24"/>
        </w:rPr>
        <w:t>: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1) </w:t>
      </w:r>
      <w:proofErr w:type="spellStart"/>
      <w:r w:rsidRPr="00460DFB">
        <w:rPr>
          <w:rFonts w:cstheme="minorHAnsi"/>
          <w:sz w:val="24"/>
          <w:szCs w:val="24"/>
        </w:rPr>
        <w:t>кристальный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финский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колонка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пятитонка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финка</w:t>
      </w:r>
      <w:proofErr w:type="spellEnd"/>
      <w:r w:rsidRPr="00460DFB">
        <w:rPr>
          <w:rFonts w:cstheme="minorHAnsi"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sz w:val="24"/>
          <w:szCs w:val="24"/>
        </w:rPr>
        <w:t>обычно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двойное</w:t>
      </w:r>
      <w:proofErr w:type="spellEnd"/>
      <w:r w:rsidRPr="00460DFB">
        <w:rPr>
          <w:rFonts w:cstheme="minorHAnsi"/>
          <w:sz w:val="24"/>
          <w:szCs w:val="24"/>
        </w:rPr>
        <w:t xml:space="preserve"> н </w:t>
      </w:r>
      <w:proofErr w:type="spellStart"/>
      <w:r w:rsidRPr="00460DFB">
        <w:rPr>
          <w:rFonts w:cstheme="minorHAnsi"/>
          <w:sz w:val="24"/>
          <w:szCs w:val="24"/>
        </w:rPr>
        <w:t>стягивается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одно</w:t>
      </w:r>
      <w:proofErr w:type="spellEnd"/>
      <w:r w:rsidRPr="00460DFB">
        <w:rPr>
          <w:rFonts w:cstheme="minorHAnsi"/>
          <w:sz w:val="24"/>
          <w:szCs w:val="24"/>
        </w:rPr>
        <w:t xml:space="preserve"> н </w:t>
      </w:r>
      <w:proofErr w:type="spellStart"/>
      <w:r w:rsidRPr="00460DFB">
        <w:rPr>
          <w:rFonts w:cstheme="minorHAnsi"/>
          <w:sz w:val="24"/>
          <w:szCs w:val="24"/>
        </w:rPr>
        <w:t>перед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суффиксом</w:t>
      </w:r>
      <w:proofErr w:type="spellEnd"/>
      <w:r w:rsidRPr="00460DFB">
        <w:rPr>
          <w:rFonts w:cstheme="minorHAnsi"/>
          <w:sz w:val="24"/>
          <w:szCs w:val="24"/>
        </w:rPr>
        <w:t xml:space="preserve"> -к-а), </w:t>
      </w:r>
      <w:proofErr w:type="spellStart"/>
      <w:r w:rsidRPr="00460DFB">
        <w:rPr>
          <w:rFonts w:cstheme="minorHAnsi"/>
          <w:sz w:val="24"/>
          <w:szCs w:val="24"/>
        </w:rPr>
        <w:t>оперетка</w:t>
      </w:r>
      <w:proofErr w:type="spellEnd"/>
      <w:r w:rsidRPr="00460DFB">
        <w:rPr>
          <w:rFonts w:cstheme="minorHAnsi"/>
          <w:sz w:val="24"/>
          <w:szCs w:val="24"/>
        </w:rPr>
        <w:t>;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2) </w:t>
      </w:r>
      <w:proofErr w:type="spellStart"/>
      <w:r w:rsidRPr="00460DFB">
        <w:rPr>
          <w:rFonts w:cstheme="minorHAnsi"/>
          <w:sz w:val="24"/>
          <w:szCs w:val="24"/>
        </w:rPr>
        <w:t>Алка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Алла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Анка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Анна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Кирилка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Кирилл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Римка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Римма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Савка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Савва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Филипка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Филипп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Эмка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Эмма</w:t>
      </w:r>
      <w:proofErr w:type="spellEnd"/>
      <w:r w:rsidRPr="00460DFB">
        <w:rPr>
          <w:rFonts w:cstheme="minorHAnsi"/>
          <w:sz w:val="24"/>
          <w:szCs w:val="24"/>
        </w:rPr>
        <w:t>.[1]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5. </w:t>
      </w:r>
      <w:proofErr w:type="spellStart"/>
      <w:r w:rsidRPr="00460DFB">
        <w:rPr>
          <w:rFonts w:cstheme="minorHAnsi"/>
          <w:sz w:val="24"/>
          <w:szCs w:val="24"/>
        </w:rPr>
        <w:t>Двойные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пишутся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стыке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приставки</w:t>
      </w:r>
      <w:proofErr w:type="spellEnd"/>
      <w:r w:rsidRPr="00460DFB">
        <w:rPr>
          <w:rFonts w:cstheme="minorHAnsi"/>
          <w:sz w:val="24"/>
          <w:szCs w:val="24"/>
        </w:rPr>
        <w:t xml:space="preserve"> и </w:t>
      </w:r>
      <w:proofErr w:type="spellStart"/>
      <w:r w:rsidRPr="00460DFB">
        <w:rPr>
          <w:rFonts w:cstheme="minorHAnsi"/>
          <w:sz w:val="24"/>
          <w:szCs w:val="24"/>
        </w:rPr>
        <w:t>корня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если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приставка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кончается</w:t>
      </w:r>
      <w:proofErr w:type="spellEnd"/>
      <w:r w:rsidRPr="00460DFB">
        <w:rPr>
          <w:rFonts w:cstheme="minorHAnsi"/>
          <w:sz w:val="24"/>
          <w:szCs w:val="24"/>
        </w:rPr>
        <w:t xml:space="preserve">, а </w:t>
      </w:r>
      <w:proofErr w:type="spellStart"/>
      <w:r w:rsidRPr="00460DFB">
        <w:rPr>
          <w:rFonts w:cstheme="minorHAnsi"/>
          <w:sz w:val="24"/>
          <w:szCs w:val="24"/>
        </w:rPr>
        <w:t>корень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начинается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одной</w:t>
      </w:r>
      <w:proofErr w:type="spellEnd"/>
      <w:r w:rsidRPr="00460DFB">
        <w:rPr>
          <w:rFonts w:cstheme="minorHAnsi"/>
          <w:sz w:val="24"/>
          <w:szCs w:val="24"/>
        </w:rPr>
        <w:t xml:space="preserve"> и </w:t>
      </w:r>
      <w:proofErr w:type="spellStart"/>
      <w:r w:rsidRPr="00460DFB">
        <w:rPr>
          <w:rFonts w:cstheme="minorHAnsi"/>
          <w:sz w:val="24"/>
          <w:szCs w:val="24"/>
        </w:rPr>
        <w:t>той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же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согласной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i/>
          <w:sz w:val="24"/>
          <w:szCs w:val="24"/>
        </w:rPr>
        <w:t>воззвание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подделать</w:t>
      </w:r>
      <w:proofErr w:type="spellEnd"/>
      <w:r>
        <w:rPr>
          <w:rFonts w:cstheme="minorHAnsi"/>
          <w:i/>
          <w:sz w:val="24"/>
          <w:szCs w:val="24"/>
          <w:lang w:val="ru-RU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lastRenderedPageBreak/>
        <w:t>Примечание</w:t>
      </w:r>
      <w:proofErr w:type="spellEnd"/>
      <w:r w:rsidRPr="00460DFB">
        <w:rPr>
          <w:rFonts w:cstheme="minorHAnsi"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sz w:val="24"/>
          <w:szCs w:val="24"/>
        </w:rPr>
        <w:t>Следует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различать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написание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типа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податься</w:t>
      </w:r>
      <w:proofErr w:type="spellEnd"/>
      <w:r w:rsidRPr="00460DFB">
        <w:rPr>
          <w:rFonts w:cstheme="minorHAnsi"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sz w:val="24"/>
          <w:szCs w:val="24"/>
        </w:rPr>
        <w:t>приставка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по</w:t>
      </w:r>
      <w:proofErr w:type="spellEnd"/>
      <w:r w:rsidRPr="00460DFB">
        <w:rPr>
          <w:rFonts w:cstheme="minorHAnsi"/>
          <w:sz w:val="24"/>
          <w:szCs w:val="24"/>
        </w:rPr>
        <w:t xml:space="preserve">-) и </w:t>
      </w:r>
      <w:proofErr w:type="spellStart"/>
      <w:r w:rsidRPr="00460DFB">
        <w:rPr>
          <w:rFonts w:cstheme="minorHAnsi"/>
          <w:i/>
          <w:sz w:val="24"/>
          <w:szCs w:val="24"/>
        </w:rPr>
        <w:t>поддаться</w:t>
      </w:r>
      <w:proofErr w:type="spellEnd"/>
      <w:r w:rsidRPr="00460DFB">
        <w:rPr>
          <w:rFonts w:cstheme="minorHAnsi"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sz w:val="24"/>
          <w:szCs w:val="24"/>
        </w:rPr>
        <w:t>приставка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под</w:t>
      </w:r>
      <w:proofErr w:type="spellEnd"/>
      <w:r w:rsidRPr="00460DFB">
        <w:rPr>
          <w:rFonts w:cstheme="minorHAnsi"/>
          <w:sz w:val="24"/>
          <w:szCs w:val="24"/>
        </w:rPr>
        <w:t xml:space="preserve">-). </w:t>
      </w:r>
      <w:proofErr w:type="spellStart"/>
      <w:r w:rsidRPr="00460DFB">
        <w:rPr>
          <w:rFonts w:cstheme="minorHAnsi"/>
          <w:sz w:val="24"/>
          <w:szCs w:val="24"/>
        </w:rPr>
        <w:t>Ср</w:t>
      </w:r>
      <w:proofErr w:type="spellEnd"/>
      <w:r w:rsidRPr="00460DFB">
        <w:rPr>
          <w:rFonts w:cstheme="minorHAnsi"/>
          <w:sz w:val="24"/>
          <w:szCs w:val="24"/>
        </w:rPr>
        <w:t xml:space="preserve">.: </w:t>
      </w:r>
      <w:proofErr w:type="spellStart"/>
      <w:r w:rsidRPr="00460DFB">
        <w:rPr>
          <w:rFonts w:cstheme="minorHAnsi"/>
          <w:i/>
          <w:sz w:val="24"/>
          <w:szCs w:val="24"/>
        </w:rPr>
        <w:t>Дверь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подалась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под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ударами</w:t>
      </w:r>
      <w:proofErr w:type="spellEnd"/>
      <w:r w:rsidRPr="00460DFB">
        <w:rPr>
          <w:rFonts w:cstheme="minorHAnsi"/>
          <w:sz w:val="24"/>
          <w:szCs w:val="24"/>
        </w:rPr>
        <w:t xml:space="preserve"> (‘</w:t>
      </w:r>
      <w:proofErr w:type="spellStart"/>
      <w:r w:rsidRPr="00460DFB">
        <w:rPr>
          <w:rFonts w:cstheme="minorHAnsi"/>
          <w:sz w:val="24"/>
          <w:szCs w:val="24"/>
        </w:rPr>
        <w:t>перестала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оставаться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первоначальном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положении</w:t>
      </w:r>
      <w:proofErr w:type="spellEnd"/>
      <w:r w:rsidRPr="00460DFB">
        <w:rPr>
          <w:rFonts w:cstheme="minorHAnsi"/>
          <w:sz w:val="24"/>
          <w:szCs w:val="24"/>
        </w:rPr>
        <w:t xml:space="preserve">’). — </w:t>
      </w:r>
      <w:proofErr w:type="spellStart"/>
      <w:r w:rsidRPr="00460DFB">
        <w:rPr>
          <w:rFonts w:cstheme="minorHAnsi"/>
          <w:i/>
          <w:sz w:val="24"/>
          <w:szCs w:val="24"/>
        </w:rPr>
        <w:t>Дверь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поддалась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ударам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лома</w:t>
      </w:r>
      <w:proofErr w:type="spellEnd"/>
      <w:r w:rsidRPr="00460DFB">
        <w:rPr>
          <w:rFonts w:cstheme="minorHAnsi"/>
          <w:sz w:val="24"/>
          <w:szCs w:val="24"/>
        </w:rPr>
        <w:t xml:space="preserve"> (‘</w:t>
      </w:r>
      <w:proofErr w:type="spellStart"/>
      <w:r w:rsidRPr="00460DFB">
        <w:rPr>
          <w:rFonts w:cstheme="minorHAnsi"/>
          <w:sz w:val="24"/>
          <w:szCs w:val="24"/>
        </w:rPr>
        <w:t>не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сдержала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напора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нажима</w:t>
      </w:r>
      <w:proofErr w:type="spellEnd"/>
      <w:r w:rsidRPr="00460DFB">
        <w:rPr>
          <w:rFonts w:cstheme="minorHAnsi"/>
          <w:sz w:val="24"/>
          <w:szCs w:val="24"/>
        </w:rPr>
        <w:t>’).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6. </w:t>
      </w:r>
      <w:proofErr w:type="spellStart"/>
      <w:r w:rsidRPr="00460DFB">
        <w:rPr>
          <w:rFonts w:cstheme="minorHAnsi"/>
          <w:sz w:val="24"/>
          <w:szCs w:val="24"/>
        </w:rPr>
        <w:t>Написание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DB63E0">
        <w:rPr>
          <w:rFonts w:cstheme="minorHAnsi"/>
          <w:b/>
          <w:sz w:val="24"/>
          <w:szCs w:val="24"/>
        </w:rPr>
        <w:t>двойных</w:t>
      </w:r>
      <w:proofErr w:type="spellEnd"/>
      <w:r w:rsidRPr="00DB63E0">
        <w:rPr>
          <w:rFonts w:cstheme="minorHAnsi"/>
          <w:b/>
          <w:sz w:val="24"/>
          <w:szCs w:val="24"/>
        </w:rPr>
        <w:t xml:space="preserve"> </w:t>
      </w:r>
      <w:proofErr w:type="spellStart"/>
      <w:r w:rsidRPr="00DB63E0">
        <w:rPr>
          <w:rFonts w:cstheme="minorHAnsi"/>
          <w:b/>
          <w:sz w:val="24"/>
          <w:szCs w:val="24"/>
        </w:rPr>
        <w:t>согласных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иноязычного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происхождения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определяется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орфографическому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словарю</w:t>
      </w:r>
      <w:proofErr w:type="spellEnd"/>
      <w:r w:rsidRPr="00460DFB">
        <w:rPr>
          <w:rFonts w:cstheme="minorHAnsi"/>
          <w:sz w:val="24"/>
          <w:szCs w:val="24"/>
        </w:rPr>
        <w:t>: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аббревиатура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агрессия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акклиматизация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аккомодация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аккредитив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аксессуар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аллитерация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апелляция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аппендицит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аппликация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аттракцион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балласт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баллотироваться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беллетристика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босс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гиппопотам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дилемма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дистиллировать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иллюминация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индифферентный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иррациональный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lastRenderedPageBreak/>
        <w:t>каллиграфия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баллон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коралл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коррозия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коррупция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коэффициент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кристалл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оппозиция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перрон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пессимизм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460DFB">
        <w:rPr>
          <w:rFonts w:cstheme="minorHAnsi"/>
          <w:sz w:val="24"/>
          <w:szCs w:val="24"/>
        </w:rPr>
        <w:t>силлаб</w:t>
      </w:r>
      <w:proofErr w:type="spellEnd"/>
      <w:r>
        <w:rPr>
          <w:rFonts w:cstheme="minorHAnsi"/>
          <w:sz w:val="24"/>
          <w:szCs w:val="24"/>
          <w:lang w:val="ru-RU"/>
        </w:rPr>
        <w:t>ус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симметрия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стеллаж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стрептококк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теннис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терраса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территория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троллейбус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хлорофилл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целлюлоза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эссенция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Запомните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sz w:val="24"/>
          <w:szCs w:val="24"/>
        </w:rPr>
        <w:t>данные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пишутся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r w:rsidRPr="00460DFB">
        <w:rPr>
          <w:rFonts w:cstheme="minorHAnsi"/>
          <w:b/>
          <w:sz w:val="24"/>
          <w:szCs w:val="24"/>
        </w:rPr>
        <w:t xml:space="preserve">с </w:t>
      </w:r>
      <w:proofErr w:type="spellStart"/>
      <w:r w:rsidRPr="00460DFB">
        <w:rPr>
          <w:rFonts w:cstheme="minorHAnsi"/>
          <w:b/>
          <w:sz w:val="24"/>
          <w:szCs w:val="24"/>
        </w:rPr>
        <w:t>одной</w:t>
      </w:r>
      <w:proofErr w:type="spellEnd"/>
      <w:r w:rsidRPr="00460DFB">
        <w:rPr>
          <w:rFonts w:cstheme="minorHAnsi"/>
          <w:b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b/>
          <w:sz w:val="24"/>
          <w:szCs w:val="24"/>
        </w:rPr>
        <w:t>согласной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корне</w:t>
      </w:r>
      <w:proofErr w:type="spellEnd"/>
      <w:r w:rsidRPr="00460DFB">
        <w:rPr>
          <w:rFonts w:cstheme="minorHAnsi"/>
          <w:sz w:val="24"/>
          <w:szCs w:val="24"/>
        </w:rPr>
        <w:t>: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агрегат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алюминий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атрибут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бакалавр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lastRenderedPageBreak/>
        <w:t>вернисаж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волейбол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галерея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десант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десерт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дилетант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импресарио</w:t>
      </w:r>
      <w:proofErr w:type="spellEnd"/>
    </w:p>
    <w:p w:rsid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карикатура</w:t>
      </w:r>
      <w:proofErr w:type="spellEnd"/>
    </w:p>
    <w:p w:rsidR="00DB63E0" w:rsidRPr="00DB63E0" w:rsidRDefault="00DB63E0" w:rsidP="00DB63E0">
      <w:p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коридор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привилегия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продюсер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пудинг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ресурс</w:t>
      </w:r>
      <w:proofErr w:type="spellEnd"/>
    </w:p>
    <w:p w:rsidR="00460DFB" w:rsidRPr="00460DFB" w:rsidRDefault="00DB63E0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тротуар</w:t>
      </w:r>
      <w:proofErr w:type="spellEnd"/>
    </w:p>
    <w:p w:rsidR="004A12AD" w:rsidRDefault="004A12AD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4A12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A5" w:rsidRDefault="00480DA5" w:rsidP="004A12AD">
      <w:pPr>
        <w:spacing w:after="0" w:line="240" w:lineRule="auto"/>
      </w:pPr>
      <w:r>
        <w:separator/>
      </w:r>
    </w:p>
  </w:endnote>
  <w:endnote w:type="continuationSeparator" w:id="0">
    <w:p w:rsidR="00480DA5" w:rsidRDefault="00480DA5" w:rsidP="004A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476931"/>
      <w:docPartObj>
        <w:docPartGallery w:val="Page Numbers (Bottom of Page)"/>
        <w:docPartUnique/>
      </w:docPartObj>
    </w:sdtPr>
    <w:sdtEndPr/>
    <w:sdtContent>
      <w:p w:rsidR="004A12AD" w:rsidRDefault="004A1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122">
          <w:rPr>
            <w:noProof/>
          </w:rPr>
          <w:t>4</w:t>
        </w:r>
        <w:r>
          <w:fldChar w:fldCharType="end"/>
        </w:r>
      </w:p>
    </w:sdtContent>
  </w:sdt>
  <w:p w:rsidR="004A12AD" w:rsidRDefault="004A12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A5" w:rsidRDefault="00480DA5" w:rsidP="004A12AD">
      <w:pPr>
        <w:spacing w:after="0" w:line="240" w:lineRule="auto"/>
      </w:pPr>
      <w:r>
        <w:separator/>
      </w:r>
    </w:p>
  </w:footnote>
  <w:footnote w:type="continuationSeparator" w:id="0">
    <w:p w:rsidR="00480DA5" w:rsidRDefault="00480DA5" w:rsidP="004A1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FB"/>
    <w:rsid w:val="002E3153"/>
    <w:rsid w:val="003F5FB8"/>
    <w:rsid w:val="00460DFB"/>
    <w:rsid w:val="00480DA5"/>
    <w:rsid w:val="004A12AD"/>
    <w:rsid w:val="007F0122"/>
    <w:rsid w:val="008A1C92"/>
    <w:rsid w:val="009E105A"/>
    <w:rsid w:val="00CE3FD5"/>
    <w:rsid w:val="00DB63E0"/>
    <w:rsid w:val="00E279CE"/>
    <w:rsid w:val="00E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D13F"/>
  <w15:chartTrackingRefBased/>
  <w15:docId w15:val="{460F817D-F8C0-4930-9A06-6E0BD6E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2AD"/>
  </w:style>
  <w:style w:type="paragraph" w:styleId="a5">
    <w:name w:val="footer"/>
    <w:basedOn w:val="a"/>
    <w:link w:val="a6"/>
    <w:uiPriority w:val="99"/>
    <w:unhideWhenUsed/>
    <w:rsid w:val="004A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0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25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687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2020-03-10T21:31:00Z</dcterms:created>
  <dcterms:modified xsi:type="dcterms:W3CDTF">2020-03-10T21:31:00Z</dcterms:modified>
</cp:coreProperties>
</file>