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E16" w:rsidRDefault="003C1976">
      <w:pPr>
        <w:rPr>
          <w:b/>
        </w:rPr>
      </w:pPr>
      <w:r>
        <w:rPr>
          <w:b/>
        </w:rPr>
        <w:t>Diagnostika TP</w:t>
      </w:r>
    </w:p>
    <w:p w:rsidR="003C1976" w:rsidRPr="003C1976" w:rsidRDefault="003C1976">
      <w:pPr>
        <w:rPr>
          <w:b/>
        </w:rPr>
      </w:pPr>
      <w:r w:rsidRPr="003C1976">
        <w:rPr>
          <w:b/>
        </w:rPr>
        <w:t>Příčiny TP:</w:t>
      </w:r>
    </w:p>
    <w:p w:rsidR="003C1976" w:rsidRPr="003C1976" w:rsidRDefault="003C1976" w:rsidP="003C1976">
      <w:r w:rsidRPr="003C1976">
        <w:t>deformace, malformace, amputace</w:t>
      </w:r>
    </w:p>
    <w:p w:rsidR="003C1976" w:rsidRPr="003C1976" w:rsidRDefault="003C1976" w:rsidP="003C1976">
      <w:r w:rsidRPr="003C1976">
        <w:t xml:space="preserve">organické poškození CNS </w:t>
      </w:r>
    </w:p>
    <w:p w:rsidR="003C1976" w:rsidRPr="003C1976" w:rsidRDefault="003C1976" w:rsidP="003C1976">
      <w:r w:rsidRPr="003C1976">
        <w:t xml:space="preserve">obrny centrální: MO, zánět mozku, mozkové nádory, příhody a embolie, traumatické obrny, </w:t>
      </w:r>
    </w:p>
    <w:p w:rsidR="003C1976" w:rsidRPr="003C1976" w:rsidRDefault="003C1976" w:rsidP="003C1976">
      <w:r w:rsidRPr="003C1976">
        <w:t>rozštěpy a úrazy páteře, obrna při degenerativním onemocnění mozku a míchy</w:t>
      </w:r>
    </w:p>
    <w:p w:rsidR="003C1976" w:rsidRPr="003C1976" w:rsidRDefault="003C1976" w:rsidP="003C1976">
      <w:proofErr w:type="gramStart"/>
      <w:r w:rsidRPr="003C1976">
        <w:t>obrny  periferní</w:t>
      </w:r>
      <w:proofErr w:type="gramEnd"/>
      <w:r w:rsidRPr="003C1976">
        <w:t xml:space="preserve">: zasahují končetiny, svaly, obličej (poranění, záněty, operace, úrazy) </w:t>
      </w:r>
    </w:p>
    <w:p w:rsidR="003C1976" w:rsidRDefault="003C1976" w:rsidP="003C1976">
      <w:r w:rsidRPr="003C1976">
        <w:t>zánětlivá a degenerativní onemocnění ad.</w:t>
      </w:r>
    </w:p>
    <w:p w:rsidR="003C1976" w:rsidRDefault="003C1976" w:rsidP="003C1976">
      <w:pPr>
        <w:rPr>
          <w:b/>
        </w:rPr>
      </w:pPr>
    </w:p>
    <w:p w:rsidR="003C1976" w:rsidRPr="003C1976" w:rsidRDefault="003C1976" w:rsidP="003C1976">
      <w:pPr>
        <w:rPr>
          <w:b/>
        </w:rPr>
      </w:pPr>
      <w:bookmarkStart w:id="0" w:name="_GoBack"/>
      <w:bookmarkEnd w:id="0"/>
      <w:r w:rsidRPr="003C1976">
        <w:rPr>
          <w:b/>
        </w:rPr>
        <w:t>Projevy TP:</w:t>
      </w:r>
    </w:p>
    <w:p w:rsidR="003C1976" w:rsidRPr="003C1976" w:rsidRDefault="003C1976" w:rsidP="003C1976">
      <w:r w:rsidRPr="003C1976">
        <w:t>* opoždění v psychomotorickém vývoji, senzomotorické koordinace</w:t>
      </w:r>
    </w:p>
    <w:p w:rsidR="003C1976" w:rsidRPr="003C1976" w:rsidRDefault="003C1976" w:rsidP="003C1976">
      <w:r w:rsidRPr="003C1976">
        <w:t>* zkušenostní deprivace</w:t>
      </w:r>
    </w:p>
    <w:p w:rsidR="003C1976" w:rsidRPr="003C1976" w:rsidRDefault="003C1976" w:rsidP="003C1976">
      <w:r w:rsidRPr="003C1976">
        <w:t xml:space="preserve">* omezení v oblasti mluvidel (zvláště u MO, absence nebo zaostávání orálních reflexů, </w:t>
      </w:r>
    </w:p>
    <w:p w:rsidR="003C1976" w:rsidRPr="003C1976" w:rsidRDefault="003C1976" w:rsidP="003C1976">
      <w:proofErr w:type="spellStart"/>
      <w:r w:rsidRPr="003C1976">
        <w:t>předverbálních</w:t>
      </w:r>
      <w:proofErr w:type="spellEnd"/>
      <w:r w:rsidRPr="003C1976">
        <w:t xml:space="preserve"> projevů)</w:t>
      </w:r>
    </w:p>
    <w:p w:rsidR="003C1976" w:rsidRDefault="003C1976" w:rsidP="003C1976">
      <w:r w:rsidRPr="003C1976">
        <w:t>* řeč ovlivňuje socializační složku a rozvoj myšlení</w:t>
      </w:r>
    </w:p>
    <w:p w:rsidR="003C1976" w:rsidRPr="003C1976" w:rsidRDefault="003C1976" w:rsidP="003C1976">
      <w:r w:rsidRPr="003C1976">
        <w:t>osamostatňování opožděné, přetrvávající závislost na pečovateli</w:t>
      </w:r>
    </w:p>
    <w:p w:rsidR="003C1976" w:rsidRPr="003C1976" w:rsidRDefault="003C1976" w:rsidP="003C1976">
      <w:r w:rsidRPr="003C1976">
        <w:t>* TP má vliv na rozvoj sebeobsluhy</w:t>
      </w:r>
    </w:p>
    <w:p w:rsidR="003C1976" w:rsidRPr="003C1976" w:rsidRDefault="003C1976" w:rsidP="003C1976">
      <w:r w:rsidRPr="003C1976">
        <w:t xml:space="preserve">* k projevům negativismu většinou dochází mnohem později, často mají charakter afektivních </w:t>
      </w:r>
    </w:p>
    <w:p w:rsidR="003C1976" w:rsidRPr="003C1976" w:rsidRDefault="003C1976" w:rsidP="003C1976">
      <w:r w:rsidRPr="003C1976">
        <w:t>reakcí a obranného mechanismu</w:t>
      </w:r>
    </w:p>
    <w:p w:rsidR="003C1976" w:rsidRDefault="003C1976" w:rsidP="003C1976">
      <w:pPr>
        <w:rPr>
          <w:b/>
        </w:rPr>
      </w:pPr>
    </w:p>
    <w:p w:rsidR="003C1976" w:rsidRPr="003C1976" w:rsidRDefault="003C1976" w:rsidP="003C1976">
      <w:pPr>
        <w:rPr>
          <w:b/>
        </w:rPr>
      </w:pPr>
      <w:r w:rsidRPr="003C1976">
        <w:rPr>
          <w:b/>
        </w:rPr>
        <w:t xml:space="preserve">Diagnostika: </w:t>
      </w:r>
    </w:p>
    <w:p w:rsidR="003C1976" w:rsidRPr="003C1976" w:rsidRDefault="003C1976" w:rsidP="003C1976">
      <w:r w:rsidRPr="003C1976">
        <w:t>* nesmí být jednorázová</w:t>
      </w:r>
    </w:p>
    <w:p w:rsidR="003C1976" w:rsidRPr="003C1976" w:rsidRDefault="003C1976" w:rsidP="003C1976">
      <w:r w:rsidRPr="003C1976">
        <w:t>* musí být komplexní (všechny složky osobnosti)</w:t>
      </w:r>
    </w:p>
    <w:p w:rsidR="003C1976" w:rsidRPr="003C1976" w:rsidRDefault="003C1976" w:rsidP="003C1976">
      <w:r w:rsidRPr="003C1976">
        <w:t>* v období kojence a batolete: vývojové škály (jako u MP)</w:t>
      </w:r>
    </w:p>
    <w:p w:rsidR="003C1976" w:rsidRDefault="003C1976" w:rsidP="003C1976">
      <w:r w:rsidRPr="003C1976">
        <w:t>* komunikace (zvl. u MO), obrázkové slovníky</w:t>
      </w:r>
    </w:p>
    <w:p w:rsidR="003C1976" w:rsidRDefault="003C1976" w:rsidP="003C1976">
      <w:pPr>
        <w:rPr>
          <w:b/>
        </w:rPr>
      </w:pPr>
    </w:p>
    <w:p w:rsidR="003C1976" w:rsidRPr="003C1976" w:rsidRDefault="003C1976" w:rsidP="003C1976">
      <w:pPr>
        <w:rPr>
          <w:b/>
        </w:rPr>
      </w:pPr>
      <w:r w:rsidRPr="003C1976">
        <w:rPr>
          <w:b/>
        </w:rPr>
        <w:t>Obsahová stránka diagnostiky:</w:t>
      </w:r>
    </w:p>
    <w:p w:rsidR="003C1976" w:rsidRPr="003C1976" w:rsidRDefault="003C1976" w:rsidP="003C1976">
      <w:r w:rsidRPr="003C1976">
        <w:t>Hrubá motorika</w:t>
      </w:r>
    </w:p>
    <w:p w:rsidR="003C1976" w:rsidRPr="003C1976" w:rsidRDefault="003C1976" w:rsidP="003C1976">
      <w:r w:rsidRPr="003C1976">
        <w:t>Jemná motorika vč. laterality</w:t>
      </w:r>
    </w:p>
    <w:p w:rsidR="003C1976" w:rsidRPr="003C1976" w:rsidRDefault="003C1976" w:rsidP="003C1976">
      <w:proofErr w:type="spellStart"/>
      <w:r w:rsidRPr="003C1976">
        <w:t>Grafomotorika</w:t>
      </w:r>
      <w:proofErr w:type="spellEnd"/>
      <w:r w:rsidRPr="003C1976">
        <w:t xml:space="preserve"> a kresba</w:t>
      </w:r>
    </w:p>
    <w:p w:rsidR="003C1976" w:rsidRPr="003C1976" w:rsidRDefault="003C1976" w:rsidP="003C1976">
      <w:r w:rsidRPr="003C1976">
        <w:t>Komunikace a řeč</w:t>
      </w:r>
    </w:p>
    <w:p w:rsidR="003C1976" w:rsidRPr="003C1976" w:rsidRDefault="003C1976" w:rsidP="003C1976">
      <w:r w:rsidRPr="003C1976">
        <w:lastRenderedPageBreak/>
        <w:t xml:space="preserve">Vnímání </w:t>
      </w:r>
    </w:p>
    <w:p w:rsidR="003C1976" w:rsidRPr="003C1976" w:rsidRDefault="003C1976" w:rsidP="003C1976">
      <w:r w:rsidRPr="003C1976">
        <w:t>Oblast sociální vč. citových a volních procesů</w:t>
      </w:r>
    </w:p>
    <w:p w:rsidR="003C1976" w:rsidRPr="003C1976" w:rsidRDefault="003C1976" w:rsidP="003C1976">
      <w:r w:rsidRPr="003C1976">
        <w:t>Složka rozumová</w:t>
      </w:r>
    </w:p>
    <w:p w:rsidR="003C1976" w:rsidRPr="003C1976" w:rsidRDefault="003C1976" w:rsidP="003C1976">
      <w:r w:rsidRPr="003C1976">
        <w:t>Sebeobsluha</w:t>
      </w:r>
    </w:p>
    <w:p w:rsidR="003C1976" w:rsidRDefault="003C1976" w:rsidP="003C1976">
      <w:r w:rsidRPr="003C1976">
        <w:t>Zvláštnosti</w:t>
      </w:r>
    </w:p>
    <w:p w:rsidR="003C1976" w:rsidRDefault="003C1976" w:rsidP="003C1976">
      <w:pPr>
        <w:rPr>
          <w:b/>
        </w:rPr>
      </w:pPr>
    </w:p>
    <w:p w:rsidR="003C1976" w:rsidRPr="003C1976" w:rsidRDefault="003C1976" w:rsidP="003C1976">
      <w:pPr>
        <w:rPr>
          <w:b/>
        </w:rPr>
      </w:pPr>
      <w:r w:rsidRPr="003C1976">
        <w:rPr>
          <w:b/>
        </w:rPr>
        <w:t>Důležité vyšetření ŠZ</w:t>
      </w:r>
      <w:r>
        <w:rPr>
          <w:b/>
        </w:rPr>
        <w:t xml:space="preserve">: </w:t>
      </w:r>
    </w:p>
    <w:p w:rsidR="003C1976" w:rsidRPr="003C1976" w:rsidRDefault="003C1976" w:rsidP="003C1976">
      <w:r w:rsidRPr="003C1976">
        <w:t>odhalí sociální nezralost</w:t>
      </w:r>
    </w:p>
    <w:p w:rsidR="003C1976" w:rsidRPr="003C1976" w:rsidRDefault="003C1976" w:rsidP="003C1976">
      <w:r w:rsidRPr="003C1976">
        <w:t>* bereme v úvahu plánované operace, lázně</w:t>
      </w:r>
    </w:p>
    <w:p w:rsidR="003C1976" w:rsidRPr="003C1976" w:rsidRDefault="003C1976" w:rsidP="003C1976">
      <w:r w:rsidRPr="003C1976">
        <w:t xml:space="preserve">* </w:t>
      </w:r>
      <w:proofErr w:type="spellStart"/>
      <w:r w:rsidRPr="003C1976">
        <w:t>Wechslerův</w:t>
      </w:r>
      <w:proofErr w:type="spellEnd"/>
      <w:r w:rsidRPr="003C1976">
        <w:t xml:space="preserve"> inteligenční test</w:t>
      </w:r>
    </w:p>
    <w:p w:rsidR="003C1976" w:rsidRPr="003C1976" w:rsidRDefault="003C1976" w:rsidP="003C1976">
      <w:r w:rsidRPr="003C1976">
        <w:t xml:space="preserve">* </w:t>
      </w:r>
      <w:proofErr w:type="spellStart"/>
      <w:r w:rsidRPr="003C1976">
        <w:t>Vinelandská</w:t>
      </w:r>
      <w:proofErr w:type="spellEnd"/>
      <w:r w:rsidRPr="003C1976">
        <w:t xml:space="preserve"> škála sociální zralosti</w:t>
      </w:r>
    </w:p>
    <w:p w:rsidR="003C1976" w:rsidRPr="003C1976" w:rsidRDefault="003C1976" w:rsidP="003C1976">
      <w:r w:rsidRPr="003C1976">
        <w:t xml:space="preserve">* současná verze testu </w:t>
      </w:r>
      <w:proofErr w:type="spellStart"/>
      <w:r w:rsidRPr="003C1976">
        <w:t>Stanford-Binet</w:t>
      </w:r>
      <w:proofErr w:type="spellEnd"/>
      <w:r w:rsidRPr="003C1976">
        <w:t xml:space="preserve"> 5</w:t>
      </w:r>
    </w:p>
    <w:p w:rsidR="003C1976" w:rsidRPr="003C1976" w:rsidRDefault="003C1976" w:rsidP="003C1976">
      <w:r w:rsidRPr="003C1976">
        <w:t>(inteligenční test)</w:t>
      </w:r>
    </w:p>
    <w:p w:rsidR="003C1976" w:rsidRPr="003C1976" w:rsidRDefault="003C1976" w:rsidP="003C1976">
      <w:r w:rsidRPr="003C1976">
        <w:t xml:space="preserve">* </w:t>
      </w:r>
      <w:proofErr w:type="spellStart"/>
      <w:r w:rsidRPr="003C1976">
        <w:t>Ravenovy</w:t>
      </w:r>
      <w:proofErr w:type="spellEnd"/>
      <w:r w:rsidRPr="003C1976">
        <w:t xml:space="preserve"> progresivní matrice: nonverbální  </w:t>
      </w:r>
    </w:p>
    <w:p w:rsidR="003C1976" w:rsidRPr="003C1976" w:rsidRDefault="003C1976" w:rsidP="003C1976">
      <w:r w:rsidRPr="003C1976">
        <w:t xml:space="preserve">test, vybírají se geometrické obrazce, které </w:t>
      </w:r>
    </w:p>
    <w:p w:rsidR="003C1976" w:rsidRDefault="003C1976" w:rsidP="003C1976">
      <w:r w:rsidRPr="003C1976">
        <w:t>správně doplní větší obraz</w:t>
      </w:r>
    </w:p>
    <w:p w:rsidR="003C1976" w:rsidRDefault="003C1976" w:rsidP="003C1976"/>
    <w:p w:rsidR="003C1976" w:rsidRPr="003C1976" w:rsidRDefault="003C1976" w:rsidP="003C1976">
      <w:pPr>
        <w:rPr>
          <w:b/>
        </w:rPr>
      </w:pPr>
      <w:r w:rsidRPr="003C1976">
        <w:rPr>
          <w:b/>
        </w:rPr>
        <w:t>Podrobně viz E-publikace v IS MUNI:</w:t>
      </w:r>
    </w:p>
    <w:p w:rsidR="003C1976" w:rsidRPr="003C1976" w:rsidRDefault="003C1976" w:rsidP="003C1976">
      <w:r w:rsidRPr="003C1976">
        <w:t>Opatřilová, Dagmar</w:t>
      </w:r>
    </w:p>
    <w:p w:rsidR="003C1976" w:rsidRPr="003C1976" w:rsidRDefault="003C1976" w:rsidP="003C1976">
      <w:proofErr w:type="spellStart"/>
      <w:r w:rsidRPr="003C1976">
        <w:t>Grafomotorika</w:t>
      </w:r>
      <w:proofErr w:type="spellEnd"/>
      <w:r w:rsidRPr="003C1976">
        <w:t xml:space="preserve"> a psaní u žáků s tělesným postižením</w:t>
      </w:r>
    </w:p>
    <w:p w:rsidR="003C1976" w:rsidRPr="003C1976" w:rsidRDefault="003C1976" w:rsidP="003C1976">
      <w:proofErr w:type="spellStart"/>
      <w:r w:rsidRPr="003C1976">
        <w:t>Elportál</w:t>
      </w:r>
      <w:proofErr w:type="spellEnd"/>
      <w:r w:rsidRPr="003C1976">
        <w:t xml:space="preserve">, </w:t>
      </w:r>
      <w:proofErr w:type="gramStart"/>
      <w:r w:rsidRPr="003C1976">
        <w:t>Brno : Masarykova</w:t>
      </w:r>
      <w:proofErr w:type="gramEnd"/>
      <w:r w:rsidRPr="003C1976">
        <w:t xml:space="preserve"> univerzita. ISSN 1802-128X. 2014</w:t>
      </w:r>
    </w:p>
    <w:p w:rsidR="003C1976" w:rsidRPr="003C1976" w:rsidRDefault="003C1976" w:rsidP="003C1976"/>
    <w:p w:rsidR="003C1976" w:rsidRPr="003C1976" w:rsidRDefault="003C1976" w:rsidP="003C1976">
      <w:r w:rsidRPr="003C1976">
        <w:t>Opatřilová, Dagmar - Zámečníková, Dana</w:t>
      </w:r>
    </w:p>
    <w:p w:rsidR="003C1976" w:rsidRPr="003C1976" w:rsidRDefault="003C1976" w:rsidP="003C1976">
      <w:r w:rsidRPr="003C1976">
        <w:t>Podpora rozvoje hybnosti osob s tělesným postižením</w:t>
      </w:r>
    </w:p>
    <w:p w:rsidR="003C1976" w:rsidRPr="003C1976" w:rsidRDefault="003C1976" w:rsidP="003C1976">
      <w:proofErr w:type="spellStart"/>
      <w:r w:rsidRPr="003C1976">
        <w:t>Elportál</w:t>
      </w:r>
      <w:proofErr w:type="spellEnd"/>
      <w:r w:rsidRPr="003C1976">
        <w:t xml:space="preserve">, </w:t>
      </w:r>
      <w:proofErr w:type="gramStart"/>
      <w:r w:rsidRPr="003C1976">
        <w:t>Brno : Masarykova</w:t>
      </w:r>
      <w:proofErr w:type="gramEnd"/>
      <w:r w:rsidRPr="003C1976">
        <w:t xml:space="preserve"> univerzita. ISSN 1802-128X. 2014</w:t>
      </w:r>
    </w:p>
    <w:p w:rsidR="003C1976" w:rsidRDefault="003C1976" w:rsidP="003C1976"/>
    <w:p w:rsidR="003C1976" w:rsidRPr="003C1976" w:rsidRDefault="003C1976" w:rsidP="003C1976"/>
    <w:sectPr w:rsidR="003C1976" w:rsidRPr="003C197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8F6" w:rsidRDefault="005B38F6" w:rsidP="003C1976">
      <w:pPr>
        <w:spacing w:after="0" w:line="240" w:lineRule="auto"/>
      </w:pPr>
      <w:r>
        <w:separator/>
      </w:r>
    </w:p>
  </w:endnote>
  <w:endnote w:type="continuationSeparator" w:id="0">
    <w:p w:rsidR="005B38F6" w:rsidRDefault="005B38F6" w:rsidP="003C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976" w:rsidRDefault="003C1976">
    <w:pPr>
      <w:pStyle w:val="Zpat"/>
    </w:pPr>
    <w:r>
      <w:rPr>
        <w:rFonts w:cstheme="minorHAnsi"/>
      </w:rPr>
      <w:t>©</w:t>
    </w:r>
    <w:r>
      <w:t xml:space="preserve"> Dagmar Opatřilová. Materiál určený jako studijní opora. </w:t>
    </w:r>
  </w:p>
  <w:p w:rsidR="003C1976" w:rsidRDefault="003C19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8F6" w:rsidRDefault="005B38F6" w:rsidP="003C1976">
      <w:pPr>
        <w:spacing w:after="0" w:line="240" w:lineRule="auto"/>
      </w:pPr>
      <w:r>
        <w:separator/>
      </w:r>
    </w:p>
  </w:footnote>
  <w:footnote w:type="continuationSeparator" w:id="0">
    <w:p w:rsidR="005B38F6" w:rsidRDefault="005B38F6" w:rsidP="003C1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6"/>
    <w:rsid w:val="003C1976"/>
    <w:rsid w:val="005B38F6"/>
    <w:rsid w:val="0080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993ED-C628-4155-AA3D-EFA01C36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1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976"/>
  </w:style>
  <w:style w:type="paragraph" w:styleId="Zpat">
    <w:name w:val="footer"/>
    <w:basedOn w:val="Normln"/>
    <w:link w:val="ZpatChar"/>
    <w:uiPriority w:val="99"/>
    <w:unhideWhenUsed/>
    <w:rsid w:val="003C1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2020-03-23T15:05:00Z</dcterms:created>
  <dcterms:modified xsi:type="dcterms:W3CDTF">2020-03-23T15:12:00Z</dcterms:modified>
</cp:coreProperties>
</file>