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1F" w:rsidRPr="00D9367E" w:rsidRDefault="0002661F" w:rsidP="00511C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7E">
        <w:rPr>
          <w:rFonts w:ascii="Times New Roman" w:hAnsi="Times New Roman" w:cs="Times New Roman"/>
          <w:b/>
          <w:sz w:val="24"/>
          <w:szCs w:val="24"/>
        </w:rPr>
        <w:t>Zrakové vady</w:t>
      </w:r>
    </w:p>
    <w:p w:rsidR="0002661F" w:rsidRPr="00D9367E" w:rsidRDefault="00D9367E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67E">
        <w:rPr>
          <w:rFonts w:ascii="Times New Roman" w:hAnsi="Times New Roman" w:cs="Times New Roman"/>
          <w:sz w:val="24"/>
          <w:szCs w:val="24"/>
        </w:rPr>
        <w:t>Každý</w:t>
      </w:r>
      <w:r w:rsidR="00511CB9">
        <w:rPr>
          <w:rFonts w:ascii="Times New Roman" w:hAnsi="Times New Roman" w:cs="Times New Roman"/>
          <w:sz w:val="24"/>
          <w:szCs w:val="24"/>
        </w:rPr>
        <w:t xml:space="preserve"> zbytek zrakové funkce posunuje </w:t>
      </w:r>
      <w:r w:rsidR="0002661F" w:rsidRPr="00D9367E">
        <w:rPr>
          <w:rFonts w:ascii="Times New Roman" w:hAnsi="Times New Roman" w:cs="Times New Roman"/>
          <w:sz w:val="24"/>
          <w:szCs w:val="24"/>
        </w:rPr>
        <w:t>dítě</w:t>
      </w:r>
      <w:r w:rsidRPr="00D9367E">
        <w:rPr>
          <w:rFonts w:ascii="Times New Roman" w:hAnsi="Times New Roman" w:cs="Times New Roman"/>
          <w:sz w:val="24"/>
          <w:szCs w:val="24"/>
        </w:rPr>
        <w:t xml:space="preserve"> se zrakovým postižením významně směrem k normálu. </w:t>
      </w:r>
      <w:r w:rsidR="0002661F" w:rsidRPr="00D9367E">
        <w:rPr>
          <w:rFonts w:ascii="Times New Roman" w:hAnsi="Times New Roman" w:cs="Times New Roman"/>
          <w:sz w:val="24"/>
          <w:szCs w:val="24"/>
        </w:rPr>
        <w:t>Je tomu tak i proto, že</w:t>
      </w:r>
      <w:r w:rsidRPr="00D9367E">
        <w:rPr>
          <w:rFonts w:ascii="Times New Roman" w:hAnsi="Times New Roman" w:cs="Times New Roman"/>
          <w:sz w:val="24"/>
          <w:szCs w:val="24"/>
        </w:rPr>
        <w:t xml:space="preserve"> dnešní technologie většinou dovedou i jen malé zachované zbytky určité funkce podchytit, speciálními apará</w:t>
      </w:r>
      <w:r w:rsidR="0002661F" w:rsidRPr="00D9367E">
        <w:rPr>
          <w:rFonts w:ascii="Times New Roman" w:hAnsi="Times New Roman" w:cs="Times New Roman"/>
          <w:sz w:val="24"/>
          <w:szCs w:val="24"/>
        </w:rPr>
        <w:t>ty</w:t>
      </w:r>
      <w:r w:rsidRPr="00D9367E">
        <w:rPr>
          <w:rFonts w:ascii="Times New Roman" w:hAnsi="Times New Roman" w:cs="Times New Roman"/>
          <w:sz w:val="24"/>
          <w:szCs w:val="24"/>
        </w:rPr>
        <w:t xml:space="preserve"> značně zesílit a využít v procesu </w:t>
      </w:r>
      <w:r w:rsidR="0002661F" w:rsidRPr="00D9367E">
        <w:rPr>
          <w:rFonts w:ascii="Times New Roman" w:hAnsi="Times New Roman" w:cs="Times New Roman"/>
          <w:sz w:val="24"/>
          <w:szCs w:val="24"/>
        </w:rPr>
        <w:t>vzdělávaní i</w:t>
      </w:r>
      <w:r w:rsidRPr="00D9367E">
        <w:rPr>
          <w:rFonts w:ascii="Times New Roman" w:hAnsi="Times New Roman" w:cs="Times New Roman"/>
          <w:sz w:val="24"/>
          <w:szCs w:val="24"/>
        </w:rPr>
        <w:t xml:space="preserve"> společenského zapojení.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61F" w:rsidRPr="00D9367E">
        <w:rPr>
          <w:rFonts w:ascii="Times New Roman" w:hAnsi="Times New Roman" w:cs="Times New Roman"/>
          <w:sz w:val="24"/>
          <w:szCs w:val="24"/>
        </w:rPr>
        <w:t xml:space="preserve">Za vady zraku považujeme </w:t>
      </w:r>
      <w:r w:rsidR="0002661F" w:rsidRPr="00D9367E">
        <w:rPr>
          <w:rFonts w:ascii="Times New Roman" w:hAnsi="Times New Roman" w:cs="Times New Roman"/>
          <w:b/>
          <w:sz w:val="24"/>
          <w:szCs w:val="24"/>
        </w:rPr>
        <w:t>všechny poruchy vidění.</w:t>
      </w:r>
    </w:p>
    <w:p w:rsidR="0002661F" w:rsidRPr="00D9367E" w:rsidRDefault="00D9367E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7E">
        <w:rPr>
          <w:rFonts w:ascii="Times New Roman" w:hAnsi="Times New Roman" w:cs="Times New Roman"/>
          <w:b/>
          <w:sz w:val="24"/>
          <w:szCs w:val="24"/>
        </w:rPr>
        <w:t>K</w:t>
      </w:r>
      <w:r w:rsidR="0002661F" w:rsidRPr="00D9367E">
        <w:rPr>
          <w:rFonts w:ascii="Times New Roman" w:hAnsi="Times New Roman" w:cs="Times New Roman"/>
          <w:b/>
          <w:sz w:val="24"/>
          <w:szCs w:val="24"/>
        </w:rPr>
        <w:t>rátkozrakost - myopie</w:t>
      </w:r>
    </w:p>
    <w:p w:rsidR="0002661F" w:rsidRPr="00D9367E" w:rsidRDefault="00D9367E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661F" w:rsidRPr="00D936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lomivosti oka, dítě vidí dobře do blízka, špatně do dálky. Od 3 dioptrií je nutné</w:t>
      </w:r>
      <w:r w:rsidR="0002661F" w:rsidRPr="00D9367E">
        <w:rPr>
          <w:rFonts w:ascii="Times New Roman" w:hAnsi="Times New Roman" w:cs="Times New Roman"/>
          <w:sz w:val="24"/>
          <w:szCs w:val="24"/>
        </w:rPr>
        <w:t xml:space="preserve"> nosit brýle </w:t>
      </w:r>
      <w:r>
        <w:rPr>
          <w:rFonts w:ascii="Times New Roman" w:hAnsi="Times New Roman" w:cs="Times New Roman"/>
          <w:sz w:val="24"/>
          <w:szCs w:val="24"/>
        </w:rPr>
        <w:t xml:space="preserve">i při práci </w:t>
      </w:r>
      <w:r w:rsidR="0002661F" w:rsidRPr="00D9367E">
        <w:rPr>
          <w:rFonts w:ascii="Times New Roman" w:hAnsi="Times New Roman" w:cs="Times New Roman"/>
          <w:sz w:val="24"/>
          <w:szCs w:val="24"/>
        </w:rPr>
        <w:t>zblízka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661F" w:rsidRPr="00D9367E">
        <w:rPr>
          <w:rFonts w:ascii="Times New Roman" w:hAnsi="Times New Roman" w:cs="Times New Roman"/>
          <w:sz w:val="24"/>
          <w:szCs w:val="24"/>
        </w:rPr>
        <w:t xml:space="preserve">čtení, psaní), </w:t>
      </w:r>
      <w:r>
        <w:rPr>
          <w:rFonts w:ascii="Times New Roman" w:hAnsi="Times New Roman" w:cs="Times New Roman"/>
          <w:sz w:val="24"/>
          <w:szCs w:val="24"/>
        </w:rPr>
        <w:t>od 5 dioptrií hrozí odchlípnutí sítnice, je nutné se vyvarovat činnostem, při kterých se zvyšuje tlak v očích (větší fyzická námaha, prudké pohyby, otřesy hlavy, kotouly apod.</w:t>
      </w:r>
      <w:r w:rsidR="0002661F" w:rsidRPr="00D9367E">
        <w:rPr>
          <w:rFonts w:ascii="Times New Roman" w:hAnsi="Times New Roman" w:cs="Times New Roman"/>
          <w:sz w:val="24"/>
          <w:szCs w:val="24"/>
        </w:rPr>
        <w:t>)</w:t>
      </w:r>
    </w:p>
    <w:p w:rsidR="0002661F" w:rsidRPr="00D9367E" w:rsidRDefault="0002661F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7E">
        <w:rPr>
          <w:rFonts w:ascii="Times New Roman" w:hAnsi="Times New Roman" w:cs="Times New Roman"/>
          <w:b/>
          <w:sz w:val="24"/>
          <w:szCs w:val="24"/>
        </w:rPr>
        <w:t>Dalekozrakost - hypermetropie</w:t>
      </w:r>
    </w:p>
    <w:p w:rsidR="0002661F" w:rsidRPr="00D9367E" w:rsidRDefault="00D9367E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661F" w:rsidRPr="00D936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lomivosti oka, dítě vidí dobře do dálky a pomocí </w:t>
      </w:r>
      <w:r w:rsidR="0002661F" w:rsidRPr="00D9367E">
        <w:rPr>
          <w:rFonts w:ascii="Times New Roman" w:hAnsi="Times New Roman" w:cs="Times New Roman"/>
          <w:sz w:val="24"/>
          <w:szCs w:val="24"/>
        </w:rPr>
        <w:t>akomodace i d</w:t>
      </w:r>
      <w:r>
        <w:rPr>
          <w:rFonts w:ascii="Times New Roman" w:hAnsi="Times New Roman" w:cs="Times New Roman"/>
          <w:sz w:val="24"/>
          <w:szCs w:val="24"/>
        </w:rPr>
        <w:t xml:space="preserve">o blízka, ale za cenu zvýšeného </w:t>
      </w:r>
      <w:r w:rsidR="0002661F" w:rsidRPr="00D936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komodačního napětí očí. Je nutné nosit brýle stále, těžká dalekozrakost se většinou pojí s tupozrakostí a š</w:t>
      </w:r>
      <w:r w:rsidR="0002661F" w:rsidRPr="00D9367E">
        <w:rPr>
          <w:rFonts w:ascii="Times New Roman" w:hAnsi="Times New Roman" w:cs="Times New Roman"/>
          <w:sz w:val="24"/>
          <w:szCs w:val="24"/>
        </w:rPr>
        <w:t>ilhavostí.</w:t>
      </w:r>
      <w:r>
        <w:rPr>
          <w:rFonts w:ascii="Times New Roman" w:hAnsi="Times New Roman" w:cs="Times New Roman"/>
          <w:sz w:val="24"/>
          <w:szCs w:val="24"/>
        </w:rPr>
        <w:t xml:space="preserve"> Při dalekozrakosti vyšší nad 6</w:t>
      </w:r>
      <w:r w:rsidR="0002661F" w:rsidRPr="00D9367E">
        <w:rPr>
          <w:rFonts w:ascii="Times New Roman" w:hAnsi="Times New Roman" w:cs="Times New Roman"/>
          <w:sz w:val="24"/>
          <w:szCs w:val="24"/>
        </w:rPr>
        <w:t xml:space="preserve"> dioptri</w:t>
      </w:r>
      <w:r>
        <w:rPr>
          <w:rFonts w:ascii="Times New Roman" w:hAnsi="Times New Roman" w:cs="Times New Roman"/>
          <w:sz w:val="24"/>
          <w:szCs w:val="24"/>
        </w:rPr>
        <w:t>í se při nepoužívá</w:t>
      </w:r>
      <w:r w:rsidR="0002661F" w:rsidRPr="00D9367E">
        <w:rPr>
          <w:rFonts w:ascii="Times New Roman" w:hAnsi="Times New Roman" w:cs="Times New Roman"/>
          <w:sz w:val="24"/>
          <w:szCs w:val="24"/>
        </w:rPr>
        <w:t>ní brýlí</w:t>
      </w:r>
      <w:r w:rsidR="000F3E91">
        <w:rPr>
          <w:rFonts w:ascii="Times New Roman" w:hAnsi="Times New Roman" w:cs="Times New Roman"/>
          <w:sz w:val="24"/>
          <w:szCs w:val="24"/>
        </w:rPr>
        <w:t xml:space="preserve"> nebo při nevhodných brýlích se </w:t>
      </w:r>
      <w:r w:rsidR="0002661F" w:rsidRPr="00D9367E">
        <w:rPr>
          <w:rFonts w:ascii="Times New Roman" w:hAnsi="Times New Roman" w:cs="Times New Roman"/>
          <w:sz w:val="24"/>
          <w:szCs w:val="24"/>
        </w:rPr>
        <w:t>objev</w:t>
      </w:r>
      <w:r w:rsidR="000F3E91">
        <w:rPr>
          <w:rFonts w:ascii="Times New Roman" w:hAnsi="Times New Roman" w:cs="Times New Roman"/>
          <w:sz w:val="24"/>
          <w:szCs w:val="24"/>
        </w:rPr>
        <w:t xml:space="preserve">uje poměrně brzy celková zraková únava, bolesti </w:t>
      </w:r>
      <w:r w:rsidR="0002661F" w:rsidRPr="00D9367E">
        <w:rPr>
          <w:rFonts w:ascii="Times New Roman" w:hAnsi="Times New Roman" w:cs="Times New Roman"/>
          <w:sz w:val="24"/>
          <w:szCs w:val="24"/>
        </w:rPr>
        <w:t>hlavy.</w:t>
      </w:r>
    </w:p>
    <w:p w:rsidR="0002661F" w:rsidRPr="000F3E91" w:rsidRDefault="000F3E91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1">
        <w:rPr>
          <w:rFonts w:ascii="Times New Roman" w:hAnsi="Times New Roman" w:cs="Times New Roman"/>
          <w:b/>
          <w:sz w:val="24"/>
          <w:szCs w:val="24"/>
        </w:rPr>
        <w:t>Astig</w:t>
      </w:r>
      <w:r w:rsidR="0002661F" w:rsidRPr="000F3E91">
        <w:rPr>
          <w:rFonts w:ascii="Times New Roman" w:hAnsi="Times New Roman" w:cs="Times New Roman"/>
          <w:b/>
          <w:sz w:val="24"/>
          <w:szCs w:val="24"/>
        </w:rPr>
        <w:t>matismus</w:t>
      </w:r>
    </w:p>
    <w:p w:rsidR="00377C66" w:rsidRPr="00D9367E" w:rsidRDefault="000F3E91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Vada lomivosti oka, způsobuje nepřesné, neostré vidění, bod se nezobrazuje na sítnici jako bod, ale jako čárka. Bývá spojen s krá</w:t>
      </w:r>
      <w:r w:rsidR="00377C66" w:rsidRPr="00D9367E">
        <w:rPr>
          <w:rFonts w:ascii="Times New Roman" w:hAnsi="Times New Roman" w:cs="Times New Roman"/>
          <w:sz w:val="24"/>
          <w:szCs w:val="24"/>
        </w:rPr>
        <w:t>tkoz</w:t>
      </w:r>
      <w:r>
        <w:rPr>
          <w:rFonts w:ascii="Times New Roman" w:hAnsi="Times New Roman" w:cs="Times New Roman"/>
          <w:sz w:val="24"/>
          <w:szCs w:val="24"/>
        </w:rPr>
        <w:t xml:space="preserve">rakostí i dalekozrakostí. Nutno nosit brýle stále, s výjimkou rizikových situací při sportu, je vhodné, aby dítě sedělo ve třídě přímo proti </w:t>
      </w:r>
      <w:r w:rsidR="00377C66" w:rsidRPr="00D9367E">
        <w:rPr>
          <w:rFonts w:ascii="Times New Roman" w:hAnsi="Times New Roman" w:cs="Times New Roman"/>
          <w:sz w:val="24"/>
          <w:szCs w:val="24"/>
        </w:rPr>
        <w:t>tabuli, aby se při čtení nemuselo dívat ze strany.</w:t>
      </w:r>
    </w:p>
    <w:p w:rsidR="00377C66" w:rsidRPr="000F3E91" w:rsidRDefault="00377C66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1">
        <w:rPr>
          <w:rFonts w:ascii="Times New Roman" w:hAnsi="Times New Roman" w:cs="Times New Roman"/>
          <w:b/>
          <w:sz w:val="24"/>
          <w:szCs w:val="24"/>
        </w:rPr>
        <w:t>Barvoslepost - achromazie, achromatopsie</w:t>
      </w:r>
    </w:p>
    <w:p w:rsidR="00377C66" w:rsidRPr="00D9367E" w:rsidRDefault="00377C66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67E">
        <w:rPr>
          <w:rFonts w:ascii="Times New Roman" w:hAnsi="Times New Roman" w:cs="Times New Roman"/>
          <w:sz w:val="24"/>
          <w:szCs w:val="24"/>
        </w:rPr>
        <w:t>Porucha schopnosti roze</w:t>
      </w:r>
      <w:r w:rsidR="000F3E91">
        <w:rPr>
          <w:rFonts w:ascii="Times New Roman" w:hAnsi="Times New Roman" w:cs="Times New Roman"/>
          <w:sz w:val="24"/>
          <w:szCs w:val="24"/>
        </w:rPr>
        <w:t xml:space="preserve">znávat barvy, většinou vrozená, </w:t>
      </w:r>
      <w:r w:rsidRPr="00D9367E">
        <w:rPr>
          <w:rFonts w:ascii="Times New Roman" w:hAnsi="Times New Roman" w:cs="Times New Roman"/>
          <w:sz w:val="24"/>
          <w:szCs w:val="24"/>
        </w:rPr>
        <w:t>mnohem častěji u mužů,</w:t>
      </w:r>
      <w:r w:rsidR="000F3E91">
        <w:rPr>
          <w:rFonts w:ascii="Times New Roman" w:hAnsi="Times New Roman" w:cs="Times New Roman"/>
          <w:sz w:val="24"/>
          <w:szCs w:val="24"/>
        </w:rPr>
        <w:t xml:space="preserve"> poměrně vzácná je úplná, kdy </w:t>
      </w:r>
      <w:r w:rsidRPr="00D9367E">
        <w:rPr>
          <w:rFonts w:ascii="Times New Roman" w:hAnsi="Times New Roman" w:cs="Times New Roman"/>
          <w:sz w:val="24"/>
          <w:szCs w:val="24"/>
        </w:rPr>
        <w:t>barvosl</w:t>
      </w:r>
      <w:r w:rsidR="000F3E91">
        <w:rPr>
          <w:rFonts w:ascii="Times New Roman" w:hAnsi="Times New Roman" w:cs="Times New Roman"/>
          <w:sz w:val="24"/>
          <w:szCs w:val="24"/>
        </w:rPr>
        <w:t xml:space="preserve">epý vidí okolní svět v černobílém filmu. Je nutné </w:t>
      </w:r>
      <w:r w:rsidRPr="00D9367E">
        <w:rPr>
          <w:rFonts w:ascii="Times New Roman" w:hAnsi="Times New Roman" w:cs="Times New Roman"/>
          <w:sz w:val="24"/>
          <w:szCs w:val="24"/>
        </w:rPr>
        <w:t xml:space="preserve">všímat si užití barev </w:t>
      </w:r>
      <w:r w:rsidR="000F3E91">
        <w:rPr>
          <w:rFonts w:ascii="Times New Roman" w:hAnsi="Times New Roman" w:cs="Times New Roman"/>
          <w:sz w:val="24"/>
          <w:szCs w:val="24"/>
        </w:rPr>
        <w:t>ve VV, potíže se se objevují ve škole v kreslení, zeměpise, př</w:t>
      </w:r>
      <w:r w:rsidRPr="00D9367E">
        <w:rPr>
          <w:rFonts w:ascii="Times New Roman" w:hAnsi="Times New Roman" w:cs="Times New Roman"/>
          <w:sz w:val="24"/>
          <w:szCs w:val="24"/>
        </w:rPr>
        <w:t>írodopi</w:t>
      </w:r>
      <w:r w:rsidR="000F3E91">
        <w:rPr>
          <w:rFonts w:ascii="Times New Roman" w:hAnsi="Times New Roman" w:cs="Times New Roman"/>
          <w:sz w:val="24"/>
          <w:szCs w:val="24"/>
        </w:rPr>
        <w:t xml:space="preserve">se a chemii. Pro </w:t>
      </w:r>
      <w:r w:rsidRPr="00D9367E">
        <w:rPr>
          <w:rFonts w:ascii="Times New Roman" w:hAnsi="Times New Roman" w:cs="Times New Roman"/>
          <w:sz w:val="24"/>
          <w:szCs w:val="24"/>
        </w:rPr>
        <w:t>tuto vadu mív</w:t>
      </w:r>
      <w:r w:rsidR="000F3E91">
        <w:rPr>
          <w:rFonts w:ascii="Times New Roman" w:hAnsi="Times New Roman" w:cs="Times New Roman"/>
          <w:sz w:val="24"/>
          <w:szCs w:val="24"/>
        </w:rPr>
        <w:t xml:space="preserve">ají někdy tyto osoby potíže i při pracovním začlenění. </w:t>
      </w:r>
    </w:p>
    <w:p w:rsidR="00377C66" w:rsidRPr="000F3E91" w:rsidRDefault="000F3E91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1">
        <w:rPr>
          <w:rFonts w:ascii="Times New Roman" w:hAnsi="Times New Roman" w:cs="Times New Roman"/>
          <w:b/>
          <w:sz w:val="24"/>
          <w:szCs w:val="24"/>
        </w:rPr>
        <w:t>Š</w:t>
      </w:r>
      <w:r w:rsidR="00377C66" w:rsidRPr="000F3E91">
        <w:rPr>
          <w:rFonts w:ascii="Times New Roman" w:hAnsi="Times New Roman" w:cs="Times New Roman"/>
          <w:b/>
          <w:sz w:val="24"/>
          <w:szCs w:val="24"/>
        </w:rPr>
        <w:t>eroslepost - hemeralopie</w:t>
      </w:r>
    </w:p>
    <w:p w:rsidR="00377C66" w:rsidRPr="00D9367E" w:rsidRDefault="000F3E91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7C66" w:rsidRPr="00D9367E">
        <w:rPr>
          <w:rFonts w:ascii="Times New Roman" w:hAnsi="Times New Roman" w:cs="Times New Roman"/>
          <w:sz w:val="24"/>
          <w:szCs w:val="24"/>
        </w:rPr>
        <w:t>nížená schopn</w:t>
      </w:r>
      <w:r>
        <w:rPr>
          <w:rFonts w:ascii="Times New Roman" w:hAnsi="Times New Roman" w:cs="Times New Roman"/>
          <w:sz w:val="24"/>
          <w:szCs w:val="24"/>
        </w:rPr>
        <w:t xml:space="preserve">ost nebo úplná neschopnost vidět za šera a </w:t>
      </w:r>
      <w:r w:rsidR="00377C66" w:rsidRPr="00D9367E">
        <w:rPr>
          <w:rFonts w:ascii="Times New Roman" w:hAnsi="Times New Roman" w:cs="Times New Roman"/>
          <w:sz w:val="24"/>
          <w:szCs w:val="24"/>
        </w:rPr>
        <w:t>za tmy, jde o poruc</w:t>
      </w:r>
      <w:r>
        <w:rPr>
          <w:rFonts w:ascii="Times New Roman" w:hAnsi="Times New Roman" w:cs="Times New Roman"/>
          <w:sz w:val="24"/>
          <w:szCs w:val="24"/>
        </w:rPr>
        <w:t xml:space="preserve">hu adaptace očí na tmu. Je nutné </w:t>
      </w:r>
      <w:r w:rsidR="00377C66" w:rsidRPr="00D9367E">
        <w:rPr>
          <w:rFonts w:ascii="Times New Roman" w:hAnsi="Times New Roman" w:cs="Times New Roman"/>
          <w:sz w:val="24"/>
          <w:szCs w:val="24"/>
        </w:rPr>
        <w:t xml:space="preserve">pamatovat na snadnou </w:t>
      </w:r>
      <w:r>
        <w:rPr>
          <w:rFonts w:ascii="Times New Roman" w:hAnsi="Times New Roman" w:cs="Times New Roman"/>
          <w:sz w:val="24"/>
          <w:szCs w:val="24"/>
        </w:rPr>
        <w:t>možnos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 úrazů a zajistit za šera doprovod. </w:t>
      </w:r>
      <w:r w:rsidR="00377C66" w:rsidRPr="00D9367E">
        <w:rPr>
          <w:rFonts w:ascii="Times New Roman" w:hAnsi="Times New Roman" w:cs="Times New Roman"/>
          <w:sz w:val="24"/>
          <w:szCs w:val="24"/>
        </w:rPr>
        <w:t>Bý</w:t>
      </w:r>
      <w:r>
        <w:rPr>
          <w:rFonts w:ascii="Times New Roman" w:hAnsi="Times New Roman" w:cs="Times New Roman"/>
          <w:sz w:val="24"/>
          <w:szCs w:val="24"/>
        </w:rPr>
        <w:t xml:space="preserve">vá to nutné </w:t>
      </w:r>
      <w:r>
        <w:rPr>
          <w:rFonts w:ascii="Times New Roman" w:hAnsi="Times New Roman" w:cs="Times New Roman"/>
          <w:sz w:val="24"/>
          <w:szCs w:val="24"/>
        </w:rPr>
        <w:lastRenderedPageBreak/>
        <w:t>i ve dne se silně taženou oblohou, při náhlé</w:t>
      </w:r>
      <w:r w:rsidR="00377C66" w:rsidRPr="00D9367E">
        <w:rPr>
          <w:rFonts w:ascii="Times New Roman" w:hAnsi="Times New Roman" w:cs="Times New Roman"/>
          <w:sz w:val="24"/>
          <w:szCs w:val="24"/>
        </w:rPr>
        <w:t>m setmění</w:t>
      </w:r>
      <w:r w:rsidR="001664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při bouřce a zvláště v šerých prostorách, na chodbách a schodištích.</w:t>
      </w:r>
    </w:p>
    <w:p w:rsidR="00377C66" w:rsidRPr="000F3E91" w:rsidRDefault="00377C66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91">
        <w:rPr>
          <w:rFonts w:ascii="Times New Roman" w:hAnsi="Times New Roman" w:cs="Times New Roman"/>
          <w:b/>
          <w:sz w:val="24"/>
          <w:szCs w:val="24"/>
        </w:rPr>
        <w:t>Tupozrakost - amblyopie</w:t>
      </w:r>
    </w:p>
    <w:p w:rsidR="00D14F95" w:rsidRDefault="000F3E91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Útlum zrakové</w:t>
      </w:r>
      <w:r w:rsidR="00377C66" w:rsidRPr="00377C66">
        <w:rPr>
          <w:rFonts w:ascii="Times New Roman" w:hAnsi="Times New Roman" w:cs="Times New Roman"/>
          <w:sz w:val="24"/>
          <w:szCs w:val="24"/>
        </w:rPr>
        <w:t>ho vnímání,</w:t>
      </w:r>
      <w:r w:rsidR="00A82D71">
        <w:rPr>
          <w:rFonts w:ascii="Times New Roman" w:hAnsi="Times New Roman" w:cs="Times New Roman"/>
          <w:sz w:val="24"/>
          <w:szCs w:val="24"/>
        </w:rPr>
        <w:t xml:space="preserve"> na sítnici jednoho oka vzniká ostřejší obraz a tak vzniká porucha </w:t>
      </w:r>
      <w:proofErr w:type="spellStart"/>
      <w:r w:rsidR="00A82D71">
        <w:rPr>
          <w:rFonts w:ascii="Times New Roman" w:hAnsi="Times New Roman" w:cs="Times New Roman"/>
          <w:sz w:val="24"/>
          <w:szCs w:val="24"/>
        </w:rPr>
        <w:t>binokulárřního</w:t>
      </w:r>
      <w:proofErr w:type="spellEnd"/>
      <w:r w:rsidR="00A82D71">
        <w:rPr>
          <w:rFonts w:ascii="Times New Roman" w:hAnsi="Times New Roman" w:cs="Times New Roman"/>
          <w:sz w:val="24"/>
          <w:szCs w:val="24"/>
        </w:rPr>
        <w:t xml:space="preserve"> vidění (tj. vidění oběma očima současně). Průvodním jevem bývá šilhavost. S nápravou tupozrakého oka se musí začít co nejdříve a to intenzivním zatížením oka postiženého, na zdravé oko se dává </w:t>
      </w:r>
      <w:proofErr w:type="spellStart"/>
      <w:r w:rsidR="00A82D71">
        <w:rPr>
          <w:rFonts w:ascii="Times New Roman" w:hAnsi="Times New Roman" w:cs="Times New Roman"/>
          <w:sz w:val="24"/>
          <w:szCs w:val="24"/>
        </w:rPr>
        <w:t>okluzor</w:t>
      </w:r>
      <w:proofErr w:type="spellEnd"/>
      <w:r w:rsidR="00A82D71">
        <w:rPr>
          <w:rFonts w:ascii="Times New Roman" w:hAnsi="Times New Roman" w:cs="Times New Roman"/>
          <w:sz w:val="24"/>
          <w:szCs w:val="24"/>
        </w:rPr>
        <w:t>.</w:t>
      </w:r>
    </w:p>
    <w:p w:rsidR="00A82D71" w:rsidRDefault="00A82D71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71">
        <w:rPr>
          <w:rFonts w:ascii="Times New Roman" w:hAnsi="Times New Roman" w:cs="Times New Roman"/>
          <w:b/>
          <w:sz w:val="24"/>
          <w:szCs w:val="24"/>
        </w:rPr>
        <w:t>Slabozrakost</w:t>
      </w:r>
    </w:p>
    <w:p w:rsidR="00A82D71" w:rsidRDefault="00A82D71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o snížení zrakové ostrosti obou očí, a to i s optimální zrakovou korekcí. Rozlišujeme lehkou, střední a těžkou. Jako nejtěžší označujeme částečné vidění nebo zbytky zraku. Protože není možná korekce běžnými brýlemi, je nutné pracovat se speciálními pomůckami a metodami – učebnice s velkými písmeny, lupy apod. Hlavním úkolem je šetření zraku, při těžkých formách se již vyučuje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písmo.</w:t>
      </w:r>
    </w:p>
    <w:p w:rsidR="00A82D71" w:rsidRDefault="00A82D71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71">
        <w:rPr>
          <w:rFonts w:ascii="Times New Roman" w:hAnsi="Times New Roman" w:cs="Times New Roman"/>
          <w:b/>
          <w:sz w:val="24"/>
          <w:szCs w:val="24"/>
        </w:rPr>
        <w:t xml:space="preserve">Slepota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82D71">
        <w:rPr>
          <w:rFonts w:ascii="Times New Roman" w:hAnsi="Times New Roman" w:cs="Times New Roman"/>
          <w:b/>
          <w:sz w:val="24"/>
          <w:szCs w:val="24"/>
        </w:rPr>
        <w:t xml:space="preserve"> amauróza</w:t>
      </w:r>
    </w:p>
    <w:p w:rsidR="00A82D71" w:rsidRDefault="00A82D71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Neschopnost jedince vnímat zrakem, někdy může být zachované určité zrakové čití – např. světlocit. V tomto případě nastupuje vnímání jinými analyzátory, zejména sluchové a hmatové. Výuka se zaměřuje nejprve na nácvik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písma u všech typů slepoty</w:t>
      </w:r>
      <w:r w:rsidR="00511CB9">
        <w:rPr>
          <w:rFonts w:ascii="Times New Roman" w:hAnsi="Times New Roman" w:cs="Times New Roman"/>
          <w:sz w:val="24"/>
          <w:szCs w:val="24"/>
        </w:rPr>
        <w:t>.</w:t>
      </w:r>
    </w:p>
    <w:p w:rsidR="00511CB9" w:rsidRDefault="00511CB9" w:rsidP="00511C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CB9">
        <w:rPr>
          <w:rFonts w:ascii="Times New Roman" w:hAnsi="Times New Roman" w:cs="Times New Roman"/>
          <w:b/>
          <w:sz w:val="24"/>
          <w:szCs w:val="24"/>
        </w:rPr>
        <w:t>Binokulární vidění</w:t>
      </w:r>
    </w:p>
    <w:p w:rsidR="00511CB9" w:rsidRDefault="00511CB9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vidění oběma očima současně, za jejich vzájemné spolupráce. Může docházet k poruše: šilhavost a tupozrakost.</w:t>
      </w:r>
    </w:p>
    <w:p w:rsidR="00511CB9" w:rsidRDefault="00511CB9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B9" w:rsidRPr="00511CB9" w:rsidRDefault="00511CB9" w:rsidP="00511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Nápravná cvičení jsou vždy pod vedením lékaře, ortoptických sester a speciálních pedagogů. Pracuje se podle speciálních metod (např. binokulární cvičení, ortoptická cvičení na přístrojích, střídání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okluzoru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lokalizační cvičení na bod ad.). Užívají se obrázky se zvýrazněným reliéfem, prosvěcování, signální barvy, pravidelné střídání činností do dálka a do blízka, užívání dalekohledových brýlí, individuální délka práce, nácvik psaní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Pichtově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psacím stroji, nácvik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písma ad.</w:t>
      </w:r>
    </w:p>
    <w:sectPr w:rsidR="00511CB9" w:rsidRPr="00511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46" w:rsidRDefault="00EE4546" w:rsidP="0016643A">
      <w:pPr>
        <w:spacing w:after="0" w:line="240" w:lineRule="auto"/>
      </w:pPr>
      <w:r>
        <w:separator/>
      </w:r>
    </w:p>
  </w:endnote>
  <w:endnote w:type="continuationSeparator" w:id="0">
    <w:p w:rsidR="00EE4546" w:rsidRDefault="00EE4546" w:rsidP="0016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0E3" w:rsidRDefault="00BD70E3">
    <w:pPr>
      <w:pStyle w:val="Zpat"/>
    </w:pPr>
    <w:r w:rsidRPr="00BD70E3">
      <w:t xml:space="preserve">© 2019 Dagmar Opatřilová. Materiál určený pouze pro studijní účely </w:t>
    </w:r>
    <w:r>
      <w:t>CŽV.</w:t>
    </w:r>
  </w:p>
  <w:p w:rsidR="0016643A" w:rsidRDefault="001664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46" w:rsidRDefault="00EE4546" w:rsidP="0016643A">
      <w:pPr>
        <w:spacing w:after="0" w:line="240" w:lineRule="auto"/>
      </w:pPr>
      <w:r>
        <w:separator/>
      </w:r>
    </w:p>
  </w:footnote>
  <w:footnote w:type="continuationSeparator" w:id="0">
    <w:p w:rsidR="00EE4546" w:rsidRDefault="00EE4546" w:rsidP="00166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6"/>
    <w:rsid w:val="0002661F"/>
    <w:rsid w:val="000F3E91"/>
    <w:rsid w:val="0016643A"/>
    <w:rsid w:val="00377C66"/>
    <w:rsid w:val="00511CB9"/>
    <w:rsid w:val="00A82D71"/>
    <w:rsid w:val="00BD70E3"/>
    <w:rsid w:val="00D14F95"/>
    <w:rsid w:val="00D9367E"/>
    <w:rsid w:val="00EE4546"/>
    <w:rsid w:val="00F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7533F1-3FFC-43A3-AF87-31BD5C9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3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64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4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4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43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43A"/>
  </w:style>
  <w:style w:type="paragraph" w:styleId="Zpat">
    <w:name w:val="footer"/>
    <w:basedOn w:val="Normln"/>
    <w:link w:val="ZpatChar"/>
    <w:uiPriority w:val="99"/>
    <w:unhideWhenUsed/>
    <w:rsid w:val="0016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2D32-6F65-4D45-B04C-4771F1E6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2019-03-29T10:42:00Z</cp:lastPrinted>
  <dcterms:created xsi:type="dcterms:W3CDTF">2019-03-29T10:18:00Z</dcterms:created>
  <dcterms:modified xsi:type="dcterms:W3CDTF">2019-03-29T10:43:00Z</dcterms:modified>
</cp:coreProperties>
</file>