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30" w:rsidRDefault="00E96C30" w:rsidP="00E96C30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PSYCHOPEDIE</w:t>
      </w:r>
    </w:p>
    <w:p w:rsidR="00E96C30" w:rsidRDefault="00E96C30" w:rsidP="00E96C30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SPECIALIZACE 1 intervence</w:t>
      </w:r>
    </w:p>
    <w:p w:rsidR="00E96C30" w:rsidRDefault="00E96C30" w:rsidP="00E96C30">
      <w:pPr>
        <w:spacing w:line="360" w:lineRule="auto"/>
      </w:pPr>
    </w:p>
    <w:p w:rsidR="00E96C30" w:rsidRDefault="00E96C30" w:rsidP="00E96C30">
      <w:pPr>
        <w:numPr>
          <w:ilvl w:val="0"/>
          <w:numId w:val="1"/>
        </w:numPr>
        <w:spacing w:line="360" w:lineRule="auto"/>
      </w:pPr>
      <w:r>
        <w:t>Teorie edukace žáků s mentálním postižením, terminologická východiska.</w:t>
      </w:r>
    </w:p>
    <w:p w:rsidR="00E96C30" w:rsidRDefault="00E96C30" w:rsidP="00E96C30">
      <w:pPr>
        <w:numPr>
          <w:ilvl w:val="0"/>
          <w:numId w:val="1"/>
        </w:numPr>
        <w:spacing w:line="360" w:lineRule="auto"/>
      </w:pPr>
      <w:r>
        <w:t>Osobnost žáka s lehkým mentálním postižením.</w:t>
      </w:r>
    </w:p>
    <w:p w:rsidR="00E96C30" w:rsidRDefault="00E96C30" w:rsidP="00E96C30">
      <w:pPr>
        <w:numPr>
          <w:ilvl w:val="0"/>
          <w:numId w:val="1"/>
        </w:numPr>
        <w:spacing w:line="360" w:lineRule="auto"/>
      </w:pPr>
      <w:r>
        <w:t>Poradenské služby pro žáky s lehkým mentálním postižením. Komunikace v poradenství.</w:t>
      </w:r>
    </w:p>
    <w:p w:rsidR="00E96C30" w:rsidRDefault="00E96C30" w:rsidP="00E96C30">
      <w:pPr>
        <w:numPr>
          <w:ilvl w:val="0"/>
          <w:numId w:val="1"/>
        </w:numPr>
        <w:spacing w:line="360" w:lineRule="auto"/>
      </w:pPr>
      <w:r>
        <w:t>Rámcový vzdělávací program pro předšk</w:t>
      </w:r>
      <w:r w:rsidR="00F11B67">
        <w:t>olní vzdělávání</w:t>
      </w:r>
      <w:r>
        <w:t>.</w:t>
      </w:r>
    </w:p>
    <w:p w:rsidR="00E96C30" w:rsidRDefault="00E96C30" w:rsidP="00E96C30">
      <w:pPr>
        <w:numPr>
          <w:ilvl w:val="0"/>
          <w:numId w:val="1"/>
        </w:numPr>
        <w:spacing w:line="360" w:lineRule="auto"/>
      </w:pPr>
      <w:r>
        <w:t>Rámcový vzdělávací program pro základní vzdělávání, část RVP pro žáky se SVP.</w:t>
      </w:r>
    </w:p>
    <w:p w:rsidR="00E96C30" w:rsidRDefault="00E96C30" w:rsidP="00E96C30">
      <w:pPr>
        <w:numPr>
          <w:ilvl w:val="0"/>
          <w:numId w:val="3"/>
        </w:numPr>
        <w:spacing w:line="360" w:lineRule="auto"/>
      </w:pPr>
      <w:r>
        <w:t>Speciálněpedagogická diagnostika se zaměřením na žáka s lehkým mentálním postižením</w:t>
      </w:r>
      <w:r w:rsidRPr="00E96C30">
        <w:t xml:space="preserve"> </w:t>
      </w:r>
      <w:r>
        <w:t>z pohledu poradenského speciálního pedagoga. Diagnostické domény pro žáky s mentálním postižením. Podpůrná opatření pro žáky s mentálním postižením.</w:t>
      </w:r>
    </w:p>
    <w:p w:rsidR="00E96C30" w:rsidRDefault="00E96C30" w:rsidP="00E96C30">
      <w:pPr>
        <w:numPr>
          <w:ilvl w:val="0"/>
          <w:numId w:val="1"/>
        </w:numPr>
        <w:spacing w:line="360" w:lineRule="auto"/>
      </w:pPr>
      <w:r>
        <w:t>Didaktické zásady, metody a vyučovací formy, typy vyučovacích hodin, používané v rámci edukace žáka s lehkým mentálním postižením</w:t>
      </w:r>
      <w:r w:rsidR="00F11B67">
        <w:t xml:space="preserve"> a PAS</w:t>
      </w:r>
      <w:r>
        <w:t>. Struktura přípravy učitele na vyučovací hodinu.</w:t>
      </w:r>
    </w:p>
    <w:p w:rsidR="00E96C30" w:rsidRDefault="00E96C30" w:rsidP="00E96C30">
      <w:pPr>
        <w:numPr>
          <w:ilvl w:val="0"/>
          <w:numId w:val="1"/>
        </w:numPr>
        <w:spacing w:line="360" w:lineRule="auto"/>
      </w:pPr>
      <w:r>
        <w:t>Vzdělávací oblasti RVP ZV v rámci edukace žáka s lehkým mentálním postižením.</w:t>
      </w:r>
    </w:p>
    <w:p w:rsidR="00E96C30" w:rsidRDefault="00E96C30" w:rsidP="00E96C30">
      <w:pPr>
        <w:numPr>
          <w:ilvl w:val="0"/>
          <w:numId w:val="1"/>
        </w:numPr>
        <w:spacing w:line="360" w:lineRule="auto"/>
      </w:pPr>
      <w:r>
        <w:t>Systém středoškolského a celoživotního vzdělávání pro absolventy základní školy s lehkým mentálním postižením</w:t>
      </w:r>
    </w:p>
    <w:p w:rsidR="00E96C30" w:rsidRDefault="00E96C30" w:rsidP="00E96C30">
      <w:pPr>
        <w:numPr>
          <w:ilvl w:val="0"/>
          <w:numId w:val="1"/>
        </w:numPr>
        <w:spacing w:line="360" w:lineRule="auto"/>
      </w:pPr>
      <w:r>
        <w:t>Legislativa týkající se školské problematiky edukace žáků s lehkým mentálním postižením</w:t>
      </w:r>
      <w:r w:rsidR="00F11B67">
        <w:t xml:space="preserve"> a PAS</w:t>
      </w:r>
      <w:bookmarkStart w:id="0" w:name="_GoBack"/>
      <w:bookmarkEnd w:id="0"/>
      <w:r>
        <w:t>.</w:t>
      </w:r>
    </w:p>
    <w:p w:rsidR="00E96C30" w:rsidRDefault="00E96C30" w:rsidP="00E96C30">
      <w:pPr>
        <w:spacing w:line="360" w:lineRule="auto"/>
      </w:pPr>
    </w:p>
    <w:p w:rsidR="00E96C30" w:rsidRDefault="00E96C30" w:rsidP="00E96C30">
      <w:pPr>
        <w:jc w:val="both"/>
        <w:rPr>
          <w:i/>
        </w:rPr>
      </w:pPr>
      <w:r w:rsidRPr="00132B1B">
        <w:rPr>
          <w:i/>
        </w:rPr>
        <w:t>Literatura</w:t>
      </w:r>
      <w:r>
        <w:rPr>
          <w:i/>
        </w:rPr>
        <w:t xml:space="preserve"> povinná:</w:t>
      </w:r>
    </w:p>
    <w:p w:rsidR="00E96C30" w:rsidRDefault="00E96C30" w:rsidP="00E96C30">
      <w:pPr>
        <w:rPr>
          <w:b/>
          <w:bCs/>
        </w:rPr>
      </w:pPr>
    </w:p>
    <w:p w:rsidR="00E96C30" w:rsidRDefault="00E96C30" w:rsidP="00E96C30">
      <w:pPr>
        <w:numPr>
          <w:ilvl w:val="0"/>
          <w:numId w:val="6"/>
        </w:numPr>
      </w:pPr>
      <w:r w:rsidRPr="005D6CE9">
        <w:t xml:space="preserve">Bartoňová, M. </w:t>
      </w:r>
      <w:r>
        <w:t xml:space="preserve">(2005) </w:t>
      </w:r>
      <w:r w:rsidRPr="005D6CE9">
        <w:rPr>
          <w:i/>
        </w:rPr>
        <w:t>Současné trendy v edukaci dětí a žáků se speciálními vzdělávacími potřebami</w:t>
      </w:r>
      <w:r>
        <w:t>. Brno</w:t>
      </w:r>
      <w:r w:rsidRPr="005D6CE9">
        <w:t>: M</w:t>
      </w:r>
      <w:r>
        <w:t>U-MSD.</w:t>
      </w:r>
    </w:p>
    <w:p w:rsidR="00E96C30" w:rsidRDefault="00E96C30" w:rsidP="00E96C30">
      <w:pPr>
        <w:numPr>
          <w:ilvl w:val="0"/>
          <w:numId w:val="6"/>
        </w:numPr>
      </w:pPr>
      <w:r>
        <w:t xml:space="preserve">Bartoňová, M., Vítková, M. et al. (2013) </w:t>
      </w:r>
      <w:r w:rsidRPr="00B019FC">
        <w:rPr>
          <w:i/>
        </w:rPr>
        <w:t>Vzdělávání se zaměřením na inkluzivní didaktiku a vyučování žáků se spe</w:t>
      </w:r>
      <w:r>
        <w:rPr>
          <w:i/>
        </w:rPr>
        <w:t xml:space="preserve">ciálními vzdělávacími potřebami ve škole hlavního vzdělávacího proudu. </w:t>
      </w:r>
      <w:r>
        <w:t>Brno: MU.</w:t>
      </w:r>
    </w:p>
    <w:p w:rsidR="00E96C30" w:rsidRDefault="00E96C30" w:rsidP="00E96C30">
      <w:pPr>
        <w:numPr>
          <w:ilvl w:val="0"/>
          <w:numId w:val="6"/>
        </w:numPr>
      </w:pPr>
      <w:r w:rsidRPr="00337E3F">
        <w:t xml:space="preserve">Mertin, V. (1995) </w:t>
      </w:r>
      <w:r w:rsidRPr="00337E3F">
        <w:rPr>
          <w:i/>
        </w:rPr>
        <w:t>Individuálně vzdělávací program.</w:t>
      </w:r>
      <w:r>
        <w:t xml:space="preserve"> Praha</w:t>
      </w:r>
      <w:r w:rsidRPr="00337E3F">
        <w:t>: Portál.</w:t>
      </w:r>
    </w:p>
    <w:p w:rsidR="00E96C30" w:rsidRPr="00ED628E" w:rsidRDefault="00E96C30" w:rsidP="00E96C30">
      <w:pPr>
        <w:numPr>
          <w:ilvl w:val="0"/>
          <w:numId w:val="6"/>
        </w:numPr>
        <w:spacing w:before="100" w:beforeAutospacing="1" w:after="100" w:afterAutospacing="1"/>
      </w:pPr>
      <w:r>
        <w:t xml:space="preserve">Michalík, J., Baslerová, P., Felcmanová, L. a kol. (2015) </w:t>
      </w:r>
      <w:r>
        <w:rPr>
          <w:i/>
        </w:rPr>
        <w:t>K</w:t>
      </w:r>
      <w:r w:rsidRPr="00491E3D">
        <w:rPr>
          <w:i/>
        </w:rPr>
        <w:t>atalog podpůrných opatření. Pro žáky s potřebou podpory ve vzdělávání z důvodu zdravotního nebo sociálního znevýhodnění.</w:t>
      </w:r>
      <w:r>
        <w:t xml:space="preserve"> Olomouc: UP.</w:t>
      </w:r>
    </w:p>
    <w:p w:rsidR="00E96C30" w:rsidRDefault="00E96C30" w:rsidP="00E96C30">
      <w:pPr>
        <w:numPr>
          <w:ilvl w:val="0"/>
          <w:numId w:val="6"/>
        </w:numPr>
        <w:spacing w:before="100" w:beforeAutospacing="1" w:after="100" w:afterAutospacing="1"/>
      </w:pPr>
      <w:r w:rsidRPr="00ED628E">
        <w:t>Opatřilová, D.</w:t>
      </w:r>
      <w:r>
        <w:t>, Nováková, Z., Vítková, M. et al. (2012)</w:t>
      </w:r>
      <w:r w:rsidRPr="009B6522">
        <w:rPr>
          <w:i/>
        </w:rPr>
        <w:t xml:space="preserve"> Intervence u dětí se zdravotním postižením v raném věku.</w:t>
      </w:r>
      <w:r>
        <w:t xml:space="preserve"> Brno: Paido.</w:t>
      </w:r>
    </w:p>
    <w:p w:rsidR="00E96C30" w:rsidRDefault="00E96C30" w:rsidP="00E96C30">
      <w:pPr>
        <w:numPr>
          <w:ilvl w:val="0"/>
          <w:numId w:val="6"/>
        </w:numPr>
        <w:spacing w:before="100" w:beforeAutospacing="1" w:after="100" w:afterAutospacing="1"/>
      </w:pPr>
      <w:r>
        <w:t xml:space="preserve">Pipeková, J., Vítková, M. et al. (2014) </w:t>
      </w:r>
      <w:r w:rsidRPr="00341F06">
        <w:rPr>
          <w:i/>
        </w:rPr>
        <w:t>Od edukace k sociální inkluzi osob se zdravotním postižením se zaměřením na mentální postižení</w:t>
      </w:r>
      <w:r>
        <w:t>. Brno: MU.</w:t>
      </w:r>
    </w:p>
    <w:p w:rsidR="00E96C30" w:rsidRPr="00ED628E" w:rsidRDefault="00E96C30" w:rsidP="00E96C30">
      <w:pPr>
        <w:numPr>
          <w:ilvl w:val="0"/>
          <w:numId w:val="6"/>
        </w:numPr>
        <w:spacing w:before="100" w:beforeAutospacing="1" w:after="100" w:afterAutospacing="1"/>
      </w:pPr>
      <w:r w:rsidRPr="00ED628E">
        <w:t xml:space="preserve">Přinosilová, D. </w:t>
      </w:r>
      <w:r>
        <w:t xml:space="preserve">(2007) </w:t>
      </w:r>
      <w:r w:rsidRPr="00ED628E">
        <w:rPr>
          <w:i/>
          <w:iCs/>
        </w:rPr>
        <w:t>Diagnostika ve speciální pedagogice.</w:t>
      </w:r>
      <w:r w:rsidRPr="00ED628E">
        <w:t xml:space="preserve"> </w:t>
      </w:r>
      <w:r>
        <w:t xml:space="preserve">Brno: Paido. </w:t>
      </w:r>
    </w:p>
    <w:p w:rsidR="00E96C30" w:rsidRDefault="00E96C30" w:rsidP="00E96C30">
      <w:pPr>
        <w:numPr>
          <w:ilvl w:val="0"/>
          <w:numId w:val="6"/>
        </w:numPr>
        <w:ind w:left="714" w:hanging="357"/>
      </w:pPr>
      <w:r w:rsidRPr="00ED628E">
        <w:t xml:space="preserve">Valenta, M., Müller, O. </w:t>
      </w:r>
      <w:r>
        <w:t xml:space="preserve">(2013) </w:t>
      </w:r>
      <w:r w:rsidRPr="00ED628E">
        <w:rPr>
          <w:i/>
          <w:iCs/>
        </w:rPr>
        <w:t>Psychopedie.</w:t>
      </w:r>
      <w:r w:rsidRPr="00ED628E">
        <w:t xml:space="preserve"> Olo</w:t>
      </w:r>
      <w:r>
        <w:t xml:space="preserve">mouc: Parta. </w:t>
      </w:r>
    </w:p>
    <w:p w:rsidR="00E96C30" w:rsidRPr="0013324E" w:rsidRDefault="00E96C30" w:rsidP="00E96C30">
      <w:pPr>
        <w:numPr>
          <w:ilvl w:val="0"/>
          <w:numId w:val="4"/>
        </w:numPr>
        <w:ind w:left="714" w:hanging="357"/>
      </w:pPr>
      <w:r w:rsidRPr="0013324E">
        <w:t xml:space="preserve">Vašek, V. (1992) </w:t>
      </w:r>
      <w:r w:rsidRPr="0013324E">
        <w:rPr>
          <w:i/>
        </w:rPr>
        <w:t>Špeciálnopedagogická diagnostika</w:t>
      </w:r>
      <w:r>
        <w:t>. Bratislava</w:t>
      </w:r>
      <w:r w:rsidRPr="0013324E">
        <w:t>: SPN.</w:t>
      </w:r>
    </w:p>
    <w:p w:rsidR="00E96C30" w:rsidRDefault="00E96C30" w:rsidP="00E96C30">
      <w:pPr>
        <w:jc w:val="both"/>
        <w:rPr>
          <w:i/>
        </w:rPr>
      </w:pPr>
    </w:p>
    <w:p w:rsidR="00E96C30" w:rsidRDefault="00E96C30" w:rsidP="00E96C30">
      <w:pPr>
        <w:jc w:val="both"/>
        <w:rPr>
          <w:i/>
        </w:rPr>
      </w:pPr>
      <w:r w:rsidRPr="00132B1B">
        <w:rPr>
          <w:i/>
        </w:rPr>
        <w:t>Literatura</w:t>
      </w:r>
      <w:r>
        <w:rPr>
          <w:i/>
        </w:rPr>
        <w:t xml:space="preserve"> doporučená:</w:t>
      </w:r>
    </w:p>
    <w:p w:rsidR="00E96C30" w:rsidRDefault="00E96C30" w:rsidP="00E96C30">
      <w:pPr>
        <w:numPr>
          <w:ilvl w:val="0"/>
          <w:numId w:val="7"/>
        </w:numPr>
      </w:pPr>
      <w:r w:rsidRPr="005D6CE9">
        <w:t>Bartoňová, M</w:t>
      </w:r>
      <w:r>
        <w:t xml:space="preserve">., Bazalová, B., Pipeková, J. (2007) </w:t>
      </w:r>
      <w:r w:rsidRPr="00B019FC">
        <w:rPr>
          <w:i/>
        </w:rPr>
        <w:t>Psychopedie.</w:t>
      </w:r>
      <w:r>
        <w:t xml:space="preserve"> Brno: Paido.</w:t>
      </w:r>
    </w:p>
    <w:p w:rsidR="00E96C30" w:rsidRDefault="00E96C30" w:rsidP="00E96C30">
      <w:pPr>
        <w:numPr>
          <w:ilvl w:val="0"/>
          <w:numId w:val="7"/>
        </w:numPr>
      </w:pPr>
      <w:r w:rsidRPr="005D6CE9">
        <w:t>Bartoňová, M</w:t>
      </w:r>
      <w:r>
        <w:t xml:space="preserve">., Bytešníková, I., Vítková, M. et. al. (2012) </w:t>
      </w:r>
      <w:r w:rsidRPr="0054195F">
        <w:rPr>
          <w:i/>
        </w:rPr>
        <w:t>Dítě se speciálními vzdělávacími potřebami v mateřské škole.</w:t>
      </w:r>
      <w:r>
        <w:t xml:space="preserve"> Brno: Paido.</w:t>
      </w:r>
    </w:p>
    <w:p w:rsidR="00E96C30" w:rsidRDefault="00E96C30" w:rsidP="00E96C30">
      <w:pPr>
        <w:numPr>
          <w:ilvl w:val="0"/>
          <w:numId w:val="7"/>
        </w:numPr>
      </w:pPr>
      <w:r w:rsidRPr="005D6CE9">
        <w:t>Bartoňová, M</w:t>
      </w:r>
      <w:r>
        <w:t xml:space="preserve">., Pitnerová, P., Vítková, M. et al. (2013) </w:t>
      </w:r>
      <w:r w:rsidRPr="009B6522">
        <w:rPr>
          <w:i/>
        </w:rPr>
        <w:t>Vzdělávání žáků se speciálními vzdělávacími potřebami ve středním školství.</w:t>
      </w:r>
      <w:r>
        <w:t xml:space="preserve"> Brno: Paido.</w:t>
      </w:r>
    </w:p>
    <w:p w:rsidR="00E96C30" w:rsidRDefault="00E96C30" w:rsidP="00E96C30">
      <w:pPr>
        <w:numPr>
          <w:ilvl w:val="0"/>
          <w:numId w:val="7"/>
        </w:numPr>
      </w:pPr>
      <w:r w:rsidRPr="00ED628E">
        <w:t>Bazalová, B</w:t>
      </w:r>
      <w:r>
        <w:t xml:space="preserve">. (2014) </w:t>
      </w:r>
      <w:r w:rsidRPr="0002188A">
        <w:rPr>
          <w:i/>
        </w:rPr>
        <w:t>Dítě s mentálním postižením a podpora jeho vývoje</w:t>
      </w:r>
      <w:r>
        <w:t>. Praha: Portál.</w:t>
      </w:r>
    </w:p>
    <w:p w:rsidR="00E96C30" w:rsidRDefault="00E96C30" w:rsidP="00E96C30">
      <w:pPr>
        <w:numPr>
          <w:ilvl w:val="0"/>
          <w:numId w:val="7"/>
        </w:numPr>
      </w:pPr>
      <w:r w:rsidRPr="00ED628E">
        <w:t>Černá</w:t>
      </w:r>
      <w:r>
        <w:t>, M. a kol.</w:t>
      </w:r>
      <w:r w:rsidRPr="00ED628E">
        <w:t xml:space="preserve"> </w:t>
      </w:r>
      <w:r>
        <w:t xml:space="preserve">(2008) </w:t>
      </w:r>
      <w:r w:rsidRPr="001F21EF">
        <w:rPr>
          <w:i/>
          <w:iCs/>
        </w:rPr>
        <w:t>Česká psychopedie.</w:t>
      </w:r>
      <w:r>
        <w:t xml:space="preserve"> Praha</w:t>
      </w:r>
      <w:r w:rsidRPr="00ED628E">
        <w:t>: U</w:t>
      </w:r>
      <w:r>
        <w:t>K.</w:t>
      </w:r>
    </w:p>
    <w:p w:rsidR="00E96C30" w:rsidRDefault="00E96C30" w:rsidP="00E96C30">
      <w:pPr>
        <w:numPr>
          <w:ilvl w:val="0"/>
          <w:numId w:val="7"/>
        </w:numPr>
      </w:pPr>
      <w:r w:rsidRPr="00ED628E">
        <w:t xml:space="preserve">Dolejší, M. </w:t>
      </w:r>
      <w:r>
        <w:t xml:space="preserve">(1996) </w:t>
      </w:r>
      <w:r w:rsidRPr="001F21EF">
        <w:rPr>
          <w:i/>
          <w:iCs/>
        </w:rPr>
        <w:t>K psychologii mentálně retardovaných.</w:t>
      </w:r>
      <w:r>
        <w:t xml:space="preserve"> Praha: Avicenum</w:t>
      </w:r>
      <w:r w:rsidRPr="00ED628E">
        <w:t>.</w:t>
      </w:r>
    </w:p>
    <w:p w:rsidR="00E96C30" w:rsidRDefault="00E96C30" w:rsidP="00E96C30">
      <w:pPr>
        <w:numPr>
          <w:ilvl w:val="0"/>
          <w:numId w:val="7"/>
        </w:numPr>
      </w:pPr>
      <w:r w:rsidRPr="00ED628E">
        <w:t xml:space="preserve">Fontana, D. </w:t>
      </w:r>
      <w:r>
        <w:t xml:space="preserve">(2003) </w:t>
      </w:r>
      <w:r w:rsidRPr="001F21EF">
        <w:rPr>
          <w:i/>
          <w:iCs/>
        </w:rPr>
        <w:t>Psychologie ve školní praxi.</w:t>
      </w:r>
      <w:r>
        <w:t xml:space="preserve"> Praha: Portál. </w:t>
      </w:r>
    </w:p>
    <w:p w:rsidR="00E96C30" w:rsidRDefault="00E96C30" w:rsidP="00E96C30">
      <w:pPr>
        <w:numPr>
          <w:ilvl w:val="0"/>
          <w:numId w:val="7"/>
        </w:numPr>
      </w:pPr>
      <w:r w:rsidRPr="00ED628E">
        <w:t xml:space="preserve">Müller, O. </w:t>
      </w:r>
      <w:r>
        <w:t xml:space="preserve">a kol. (2014) </w:t>
      </w:r>
      <w:r w:rsidRPr="001F21EF">
        <w:rPr>
          <w:i/>
          <w:iCs/>
        </w:rPr>
        <w:t>Terapie ve speciální pedagogice.</w:t>
      </w:r>
      <w:r>
        <w:t xml:space="preserve"> Praha: Grada.</w:t>
      </w:r>
      <w:r w:rsidRPr="00ED628E">
        <w:t xml:space="preserve"> </w:t>
      </w:r>
    </w:p>
    <w:p w:rsidR="00E96C30" w:rsidRDefault="00E96C30" w:rsidP="00E96C30">
      <w:pPr>
        <w:numPr>
          <w:ilvl w:val="0"/>
          <w:numId w:val="7"/>
        </w:numPr>
      </w:pPr>
      <w:r w:rsidRPr="00ED628E">
        <w:t xml:space="preserve">Pipeková, J. (ed.) </w:t>
      </w:r>
      <w:r>
        <w:t xml:space="preserve">(2010) </w:t>
      </w:r>
      <w:r w:rsidRPr="001F21EF">
        <w:rPr>
          <w:i/>
          <w:iCs/>
        </w:rPr>
        <w:t xml:space="preserve">Kapitoly ze speciální pedagogiky. </w:t>
      </w:r>
      <w:r w:rsidRPr="00ED628E">
        <w:t>3., přepra</w:t>
      </w:r>
      <w:r>
        <w:t>cované a rozšířené vydání. Brno</w:t>
      </w:r>
      <w:r w:rsidRPr="00ED628E">
        <w:t>: Paid</w:t>
      </w:r>
      <w:r>
        <w:t>o.</w:t>
      </w:r>
    </w:p>
    <w:p w:rsidR="00E96C30" w:rsidRDefault="00E96C30" w:rsidP="00E96C30">
      <w:pPr>
        <w:numPr>
          <w:ilvl w:val="0"/>
          <w:numId w:val="7"/>
        </w:numPr>
      </w:pPr>
      <w:r w:rsidRPr="00ED628E">
        <w:t xml:space="preserve">Rubinštejnová, S. J. </w:t>
      </w:r>
      <w:r>
        <w:t xml:space="preserve">(1987) </w:t>
      </w:r>
      <w:r w:rsidRPr="001F21EF">
        <w:rPr>
          <w:i/>
          <w:iCs/>
        </w:rPr>
        <w:t>Psychologie mentálně zaostalého žáka.</w:t>
      </w:r>
      <w:r>
        <w:t xml:space="preserve"> Praha: SPN</w:t>
      </w:r>
      <w:r w:rsidRPr="00ED628E">
        <w:t>.</w:t>
      </w:r>
    </w:p>
    <w:p w:rsidR="00E96C30" w:rsidRDefault="00E96C30" w:rsidP="00E96C30">
      <w:pPr>
        <w:numPr>
          <w:ilvl w:val="0"/>
          <w:numId w:val="7"/>
        </w:numPr>
      </w:pPr>
      <w:r w:rsidRPr="00ED628E">
        <w:t xml:space="preserve">Thorová, K. </w:t>
      </w:r>
      <w:r>
        <w:t xml:space="preserve">(2006) </w:t>
      </w:r>
      <w:r w:rsidRPr="001F21EF">
        <w:rPr>
          <w:i/>
          <w:iCs/>
        </w:rPr>
        <w:t>Poruchy autistického spektra.</w:t>
      </w:r>
      <w:r>
        <w:t xml:space="preserve"> Praha: Portál</w:t>
      </w:r>
      <w:r w:rsidRPr="00ED628E">
        <w:t xml:space="preserve">. </w:t>
      </w:r>
    </w:p>
    <w:p w:rsidR="00E96C30" w:rsidRPr="00ED628E" w:rsidRDefault="00E96C30" w:rsidP="00E96C30">
      <w:pPr>
        <w:numPr>
          <w:ilvl w:val="0"/>
          <w:numId w:val="7"/>
        </w:numPr>
      </w:pPr>
      <w:r w:rsidRPr="00ED628E">
        <w:t xml:space="preserve">Valenta, M. a kol. </w:t>
      </w:r>
      <w:r>
        <w:t xml:space="preserve">(2015) </w:t>
      </w:r>
      <w:r w:rsidRPr="001F21EF">
        <w:rPr>
          <w:i/>
        </w:rPr>
        <w:t>Slovník speciální pedagogiky.</w:t>
      </w:r>
      <w:r>
        <w:t xml:space="preserve"> Praha: Portál.</w:t>
      </w:r>
    </w:p>
    <w:p w:rsidR="00E96C30" w:rsidRDefault="00E96C30" w:rsidP="00E96C30"/>
    <w:p w:rsidR="00E96C30" w:rsidRPr="005D6CE9" w:rsidRDefault="00E96C30" w:rsidP="00E96C30">
      <w:r w:rsidRPr="005D6CE9">
        <w:rPr>
          <w:b/>
          <w:bCs/>
        </w:rPr>
        <w:t>Zákony, vyhlášky a další předpisy:</w:t>
      </w:r>
    </w:p>
    <w:p w:rsidR="00E96C30" w:rsidRPr="005D6CE9" w:rsidRDefault="00E96C30" w:rsidP="00E96C30">
      <w:pPr>
        <w:numPr>
          <w:ilvl w:val="0"/>
          <w:numId w:val="5"/>
        </w:numPr>
      </w:pPr>
      <w:r w:rsidRPr="005D6CE9">
        <w:t>Zákon o předškolním, základním, středním, vyšším odborném a j</w:t>
      </w:r>
      <w:r>
        <w:t>iném vzdělávání (školský zákon) č. 56</w:t>
      </w:r>
      <w:r w:rsidRPr="005D6CE9">
        <w:t>1/2004</w:t>
      </w:r>
      <w:r>
        <w:t xml:space="preserve"> Sb. a jeho novela č. 82/2015 Sb.</w:t>
      </w:r>
    </w:p>
    <w:p w:rsidR="00E96C30" w:rsidRDefault="00E96C30" w:rsidP="00E96C30">
      <w:pPr>
        <w:rPr>
          <w:b/>
          <w:bCs/>
        </w:rPr>
      </w:pPr>
      <w:r w:rsidRPr="005D6CE9">
        <w:rPr>
          <w:b/>
          <w:bCs/>
        </w:rPr>
        <w:t>Internetové zdroje:</w:t>
      </w:r>
    </w:p>
    <w:p w:rsidR="00E96C30" w:rsidRPr="005D6CE9" w:rsidRDefault="00E96C30" w:rsidP="00E96C30">
      <w:r w:rsidRPr="005D6CE9">
        <w:t xml:space="preserve">Ministerstvo školství, mládeže a tělovýchovy České republiky </w:t>
      </w:r>
      <w:r>
        <w:t>Dostupné na</w:t>
      </w:r>
      <w:r w:rsidRPr="005D6CE9">
        <w:t>: http://www.msmt.cz.</w:t>
      </w:r>
    </w:p>
    <w:p w:rsidR="00E96C30" w:rsidRDefault="00E96C30" w:rsidP="00E96C30">
      <w:pPr>
        <w:rPr>
          <w:b/>
          <w:bCs/>
        </w:rPr>
      </w:pPr>
    </w:p>
    <w:p w:rsidR="00514041" w:rsidRDefault="00514041"/>
    <w:sectPr w:rsidR="00514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F2821"/>
    <w:multiLevelType w:val="hybridMultilevel"/>
    <w:tmpl w:val="7B0E3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71516"/>
    <w:multiLevelType w:val="multilevel"/>
    <w:tmpl w:val="5360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2365A"/>
    <w:multiLevelType w:val="multilevel"/>
    <w:tmpl w:val="9850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F267B"/>
    <w:multiLevelType w:val="hybridMultilevel"/>
    <w:tmpl w:val="B3AC8542"/>
    <w:lvl w:ilvl="0" w:tplc="467219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A741C"/>
    <w:multiLevelType w:val="hybridMultilevel"/>
    <w:tmpl w:val="389E8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03013"/>
    <w:multiLevelType w:val="multilevel"/>
    <w:tmpl w:val="FD20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30"/>
    <w:rsid w:val="002D6D63"/>
    <w:rsid w:val="00514041"/>
    <w:rsid w:val="0068647A"/>
    <w:rsid w:val="00E96C30"/>
    <w:rsid w:val="00F1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76105-61E4-4F70-AD2D-35984BE1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E96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Pipeková</dc:creator>
  <cp:keywords/>
  <dc:description/>
  <cp:lastModifiedBy>Pipeková</cp:lastModifiedBy>
  <cp:revision>3</cp:revision>
  <dcterms:created xsi:type="dcterms:W3CDTF">2017-02-14T09:53:00Z</dcterms:created>
  <dcterms:modified xsi:type="dcterms:W3CDTF">2020-02-21T06:22:00Z</dcterms:modified>
</cp:coreProperties>
</file>