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C5" w:rsidRPr="006601C5" w:rsidRDefault="006601C5" w:rsidP="006601C5">
      <w:pPr>
        <w:rPr>
          <w:b/>
        </w:rPr>
      </w:pPr>
      <w:r w:rsidRPr="006601C5">
        <w:rPr>
          <w:b/>
        </w:rPr>
        <w:t xml:space="preserve">Témata pro </w:t>
      </w:r>
      <w:r>
        <w:rPr>
          <w:b/>
        </w:rPr>
        <w:t>6 minuté video (výklad)</w:t>
      </w:r>
      <w:bookmarkStart w:id="0" w:name="_GoBack"/>
      <w:bookmarkEnd w:id="0"/>
    </w:p>
    <w:p w:rsidR="006601C5" w:rsidRPr="006601C5" w:rsidRDefault="006601C5" w:rsidP="006601C5">
      <w:pPr>
        <w:numPr>
          <w:ilvl w:val="0"/>
          <w:numId w:val="1"/>
        </w:numPr>
      </w:pPr>
      <w:r w:rsidRPr="006601C5">
        <w:t>Pedagogická komunikace a pedagogická interakce.</w:t>
      </w:r>
    </w:p>
    <w:p w:rsidR="006601C5" w:rsidRPr="006601C5" w:rsidRDefault="006601C5" w:rsidP="006601C5">
      <w:pPr>
        <w:numPr>
          <w:ilvl w:val="0"/>
          <w:numId w:val="1"/>
        </w:numPr>
      </w:pPr>
    </w:p>
    <w:p w:rsidR="006601C5" w:rsidRPr="006601C5" w:rsidRDefault="006601C5" w:rsidP="006601C5">
      <w:pPr>
        <w:numPr>
          <w:ilvl w:val="0"/>
          <w:numId w:val="1"/>
        </w:numPr>
      </w:pPr>
      <w:r w:rsidRPr="006601C5">
        <w:t>Vliv sebepojetí učitele na jeho pedagogické jednání. Interakční styl učitele.</w:t>
      </w:r>
    </w:p>
    <w:p w:rsidR="006601C5" w:rsidRPr="006601C5" w:rsidRDefault="006601C5" w:rsidP="006601C5">
      <w:pPr>
        <w:numPr>
          <w:ilvl w:val="0"/>
          <w:numId w:val="1"/>
        </w:numPr>
      </w:pPr>
    </w:p>
    <w:p w:rsidR="006601C5" w:rsidRPr="006601C5" w:rsidRDefault="006601C5" w:rsidP="006601C5">
      <w:pPr>
        <w:numPr>
          <w:ilvl w:val="0"/>
          <w:numId w:val="1"/>
        </w:numPr>
      </w:pPr>
      <w:r w:rsidRPr="006601C5">
        <w:t>Komunikace verbální (mluvený i psaný projev).</w:t>
      </w:r>
    </w:p>
    <w:p w:rsidR="006601C5" w:rsidRPr="006601C5" w:rsidRDefault="006601C5" w:rsidP="006601C5">
      <w:pPr>
        <w:numPr>
          <w:ilvl w:val="0"/>
          <w:numId w:val="1"/>
        </w:numPr>
      </w:pPr>
    </w:p>
    <w:p w:rsidR="006601C5" w:rsidRPr="006601C5" w:rsidRDefault="006601C5" w:rsidP="006601C5">
      <w:pPr>
        <w:numPr>
          <w:ilvl w:val="0"/>
          <w:numId w:val="1"/>
        </w:numPr>
      </w:pPr>
      <w:r w:rsidRPr="006601C5">
        <w:t xml:space="preserve">Komunikace neverbální. </w:t>
      </w:r>
    </w:p>
    <w:p w:rsidR="006601C5" w:rsidRPr="006601C5" w:rsidRDefault="006601C5" w:rsidP="006601C5">
      <w:pPr>
        <w:numPr>
          <w:ilvl w:val="0"/>
          <w:numId w:val="1"/>
        </w:numPr>
      </w:pPr>
    </w:p>
    <w:p w:rsidR="006601C5" w:rsidRPr="006601C5" w:rsidRDefault="006601C5" w:rsidP="006601C5">
      <w:pPr>
        <w:numPr>
          <w:ilvl w:val="0"/>
          <w:numId w:val="1"/>
        </w:numPr>
      </w:pPr>
      <w:r w:rsidRPr="006601C5">
        <w:t>Specifika pedagogické komunikace (IRF komunikační struktura).</w:t>
      </w:r>
    </w:p>
    <w:p w:rsidR="006601C5" w:rsidRPr="006601C5" w:rsidRDefault="006601C5" w:rsidP="006601C5">
      <w:pPr>
        <w:numPr>
          <w:ilvl w:val="0"/>
          <w:numId w:val="1"/>
        </w:numPr>
      </w:pPr>
    </w:p>
    <w:p w:rsidR="006601C5" w:rsidRPr="006601C5" w:rsidRDefault="006601C5" w:rsidP="006601C5">
      <w:pPr>
        <w:numPr>
          <w:ilvl w:val="0"/>
          <w:numId w:val="1"/>
        </w:numPr>
      </w:pPr>
      <w:r w:rsidRPr="006601C5">
        <w:t xml:space="preserve"> Dialog ve výuce. Dialogické vyučování.</w:t>
      </w:r>
    </w:p>
    <w:p w:rsidR="006601C5" w:rsidRPr="006601C5" w:rsidRDefault="006601C5" w:rsidP="006601C5">
      <w:pPr>
        <w:numPr>
          <w:ilvl w:val="0"/>
          <w:numId w:val="1"/>
        </w:numPr>
      </w:pPr>
    </w:p>
    <w:p w:rsidR="006601C5" w:rsidRPr="006601C5" w:rsidRDefault="006601C5" w:rsidP="006601C5">
      <w:pPr>
        <w:numPr>
          <w:ilvl w:val="0"/>
          <w:numId w:val="1"/>
        </w:numPr>
      </w:pPr>
      <w:r w:rsidRPr="006601C5">
        <w:t>Pedagogická komunikace: podmínky, metody, obsah, prostředky, cíle.</w:t>
      </w:r>
    </w:p>
    <w:p w:rsidR="006601C5" w:rsidRPr="006601C5" w:rsidRDefault="006601C5" w:rsidP="006601C5">
      <w:pPr>
        <w:numPr>
          <w:ilvl w:val="0"/>
          <w:numId w:val="1"/>
        </w:numPr>
      </w:pPr>
    </w:p>
    <w:p w:rsidR="006601C5" w:rsidRPr="006601C5" w:rsidRDefault="006601C5" w:rsidP="006601C5">
      <w:pPr>
        <w:numPr>
          <w:ilvl w:val="0"/>
          <w:numId w:val="1"/>
        </w:numPr>
      </w:pPr>
      <w:r w:rsidRPr="006601C5">
        <w:t>Efektivní komunikace s rodiči žáků: učitel – žák – rodič.</w:t>
      </w:r>
    </w:p>
    <w:p w:rsidR="006601C5" w:rsidRPr="006601C5" w:rsidRDefault="006601C5" w:rsidP="006601C5">
      <w:pPr>
        <w:numPr>
          <w:ilvl w:val="0"/>
          <w:numId w:val="1"/>
        </w:numPr>
      </w:pPr>
    </w:p>
    <w:p w:rsidR="006601C5" w:rsidRPr="006601C5" w:rsidRDefault="006601C5" w:rsidP="006601C5">
      <w:pPr>
        <w:numPr>
          <w:ilvl w:val="0"/>
          <w:numId w:val="1"/>
        </w:numPr>
      </w:pPr>
      <w:r w:rsidRPr="006601C5">
        <w:t>Otázky pedagoga – podle fází výuky a podle výukových metod.</w:t>
      </w:r>
    </w:p>
    <w:p w:rsidR="006601C5" w:rsidRPr="006601C5" w:rsidRDefault="006601C5" w:rsidP="006601C5">
      <w:pPr>
        <w:numPr>
          <w:ilvl w:val="0"/>
          <w:numId w:val="1"/>
        </w:numPr>
      </w:pPr>
    </w:p>
    <w:p w:rsidR="006601C5" w:rsidRPr="006601C5" w:rsidRDefault="006601C5" w:rsidP="006601C5">
      <w:pPr>
        <w:numPr>
          <w:ilvl w:val="0"/>
          <w:numId w:val="1"/>
        </w:numPr>
      </w:pPr>
      <w:r w:rsidRPr="006601C5">
        <w:t>Otázky pedagoga – podle kognitivních a afektivních cílů.</w:t>
      </w:r>
    </w:p>
    <w:p w:rsidR="006601C5" w:rsidRPr="006601C5" w:rsidRDefault="006601C5" w:rsidP="006601C5">
      <w:pPr>
        <w:numPr>
          <w:ilvl w:val="0"/>
          <w:numId w:val="1"/>
        </w:numPr>
      </w:pPr>
    </w:p>
    <w:p w:rsidR="006601C5" w:rsidRPr="006601C5" w:rsidRDefault="006601C5" w:rsidP="006601C5">
      <w:pPr>
        <w:numPr>
          <w:ilvl w:val="0"/>
          <w:numId w:val="1"/>
        </w:numPr>
      </w:pPr>
      <w:r w:rsidRPr="006601C5">
        <w:t>Zpětná vazba – její druhy, funkce a význam pro učení jedince.</w:t>
      </w:r>
    </w:p>
    <w:p w:rsidR="006601C5" w:rsidRPr="006601C5" w:rsidRDefault="006601C5" w:rsidP="006601C5">
      <w:pPr>
        <w:numPr>
          <w:ilvl w:val="0"/>
          <w:numId w:val="1"/>
        </w:numPr>
      </w:pPr>
    </w:p>
    <w:p w:rsidR="006601C5" w:rsidRPr="006601C5" w:rsidRDefault="006601C5" w:rsidP="006601C5">
      <w:pPr>
        <w:numPr>
          <w:ilvl w:val="0"/>
          <w:numId w:val="1"/>
        </w:numPr>
      </w:pPr>
      <w:r w:rsidRPr="006601C5">
        <w:t>Využití prostoru v pedagogické komunikaci (</w:t>
      </w:r>
      <w:proofErr w:type="spellStart"/>
      <w:r w:rsidRPr="006601C5">
        <w:t>proxemika</w:t>
      </w:r>
      <w:proofErr w:type="spellEnd"/>
      <w:r w:rsidRPr="006601C5">
        <w:t>).</w:t>
      </w:r>
    </w:p>
    <w:p w:rsidR="006601C5" w:rsidRPr="006601C5" w:rsidRDefault="006601C5" w:rsidP="006601C5">
      <w:pPr>
        <w:numPr>
          <w:ilvl w:val="0"/>
          <w:numId w:val="1"/>
        </w:numPr>
      </w:pPr>
    </w:p>
    <w:p w:rsidR="006601C5" w:rsidRPr="006601C5" w:rsidRDefault="006601C5" w:rsidP="006601C5">
      <w:pPr>
        <w:numPr>
          <w:ilvl w:val="0"/>
          <w:numId w:val="1"/>
        </w:numPr>
      </w:pPr>
      <w:r w:rsidRPr="006601C5">
        <w:t>Techniky vedení rozhovoru.</w:t>
      </w:r>
    </w:p>
    <w:p w:rsidR="006601C5" w:rsidRPr="006601C5" w:rsidRDefault="006601C5" w:rsidP="006601C5">
      <w:pPr>
        <w:numPr>
          <w:ilvl w:val="0"/>
          <w:numId w:val="1"/>
        </w:numPr>
      </w:pPr>
    </w:p>
    <w:p w:rsidR="006601C5" w:rsidRPr="006601C5" w:rsidRDefault="006601C5" w:rsidP="006601C5">
      <w:pPr>
        <w:numPr>
          <w:ilvl w:val="0"/>
          <w:numId w:val="1"/>
        </w:numPr>
      </w:pPr>
      <w:r w:rsidRPr="006601C5">
        <w:t>Aktivní, naslouchání (shrnování, rekapitulace, parafrázování…).</w:t>
      </w:r>
    </w:p>
    <w:p w:rsidR="006601C5" w:rsidRPr="006601C5" w:rsidRDefault="006601C5" w:rsidP="006601C5">
      <w:pPr>
        <w:numPr>
          <w:ilvl w:val="0"/>
          <w:numId w:val="1"/>
        </w:numPr>
      </w:pPr>
    </w:p>
    <w:p w:rsidR="006601C5" w:rsidRPr="006601C5" w:rsidRDefault="006601C5" w:rsidP="006601C5">
      <w:pPr>
        <w:numPr>
          <w:ilvl w:val="0"/>
          <w:numId w:val="1"/>
        </w:numPr>
      </w:pPr>
      <w:r w:rsidRPr="006601C5">
        <w:t>Emocionální stránka pedagogické komunikace (akceptace, empatie, pozitivita, expresivita, humor apod.).</w:t>
      </w:r>
    </w:p>
    <w:p w:rsidR="006601C5" w:rsidRPr="006601C5" w:rsidRDefault="006601C5" w:rsidP="006601C5"/>
    <w:p w:rsidR="006601C5" w:rsidRPr="006601C5" w:rsidRDefault="006601C5" w:rsidP="006601C5">
      <w:pPr>
        <w:numPr>
          <w:ilvl w:val="0"/>
          <w:numId w:val="1"/>
        </w:numPr>
      </w:pPr>
      <w:r w:rsidRPr="006601C5">
        <w:t>Nenásilná komunikace – principy, inspirace pro pedagogickou komunikaci.</w:t>
      </w:r>
    </w:p>
    <w:p w:rsidR="006601C5" w:rsidRPr="006601C5" w:rsidRDefault="006601C5" w:rsidP="006601C5"/>
    <w:p w:rsidR="006601C5" w:rsidRPr="006601C5" w:rsidRDefault="006601C5" w:rsidP="006601C5">
      <w:pPr>
        <w:numPr>
          <w:ilvl w:val="0"/>
          <w:numId w:val="1"/>
        </w:numPr>
      </w:pPr>
      <w:r w:rsidRPr="006601C5">
        <w:t xml:space="preserve">Prezentační dovednosti – </w:t>
      </w:r>
      <w:proofErr w:type="spellStart"/>
      <w:r w:rsidRPr="006601C5">
        <w:t>Powerpointové</w:t>
      </w:r>
      <w:proofErr w:type="spellEnd"/>
      <w:r w:rsidRPr="006601C5">
        <w:t xml:space="preserve"> prezentace ve výuce, </w:t>
      </w:r>
      <w:proofErr w:type="spellStart"/>
      <w:r w:rsidRPr="006601C5">
        <w:t>Keynote</w:t>
      </w:r>
      <w:proofErr w:type="spellEnd"/>
      <w:r w:rsidRPr="006601C5">
        <w:t xml:space="preserve">, </w:t>
      </w:r>
      <w:proofErr w:type="spellStart"/>
      <w:r w:rsidRPr="006601C5">
        <w:t>Prezi</w:t>
      </w:r>
      <w:proofErr w:type="spellEnd"/>
      <w:r w:rsidRPr="006601C5">
        <w:t>.</w:t>
      </w:r>
    </w:p>
    <w:p w:rsidR="006601C5" w:rsidRPr="006601C5" w:rsidRDefault="006601C5" w:rsidP="006601C5"/>
    <w:p w:rsidR="006601C5" w:rsidRDefault="006601C5" w:rsidP="006601C5">
      <w:r>
        <w:t>Zdroje:</w:t>
      </w:r>
    </w:p>
    <w:p w:rsidR="006601C5" w:rsidRDefault="006601C5" w:rsidP="006601C5">
      <w:proofErr w:type="spellStart"/>
      <w:r>
        <w:t>Gavora</w:t>
      </w:r>
      <w:proofErr w:type="spellEnd"/>
      <w:r>
        <w:t xml:space="preserve">, P. (2005). Učitel a žáci v komunikaci. Brno: </w:t>
      </w:r>
      <w:proofErr w:type="spellStart"/>
      <w:r>
        <w:t>Paido</w:t>
      </w:r>
      <w:proofErr w:type="spellEnd"/>
      <w:r>
        <w:t>.</w:t>
      </w:r>
    </w:p>
    <w:p w:rsidR="006601C5" w:rsidRDefault="006601C5" w:rsidP="006601C5">
      <w:proofErr w:type="spellStart"/>
      <w:r>
        <w:t>Nelešovská</w:t>
      </w:r>
      <w:proofErr w:type="spellEnd"/>
      <w:r>
        <w:t xml:space="preserve">, A. (2005) Pedagogická komunikace v teorii a praxi: význam komunikace, vztah učitele k žákovi, komunikace ve škole, ukázky. Vydání 1. Praha: </w:t>
      </w:r>
      <w:proofErr w:type="spellStart"/>
      <w:r>
        <w:t>Grada</w:t>
      </w:r>
      <w:proofErr w:type="spellEnd"/>
      <w:r>
        <w:t>. Základní četba strana 40-57.</w:t>
      </w:r>
    </w:p>
    <w:p w:rsidR="006601C5" w:rsidRDefault="006601C5" w:rsidP="006601C5">
      <w:r>
        <w:t>Mareš, J. &amp; Křivohlavý, J. (1995) Komunikace ve škole. Vydání první. Brno: Masarykova univerzita. Základní četba strana 24-32.</w:t>
      </w:r>
    </w:p>
    <w:p w:rsidR="006601C5" w:rsidRDefault="006601C5" w:rsidP="006601C5">
      <w:proofErr w:type="spellStart"/>
      <w:r>
        <w:t>Šeďová</w:t>
      </w:r>
      <w:proofErr w:type="spellEnd"/>
      <w:r>
        <w:t>, K., Švaříček, R. &amp; Šalamounová, Z. (2012) Komunikace ve školní třídě. Vyd. 1. Praha: Portál. Základní četba strana s. 41 – 51, s. 111 – 132.</w:t>
      </w:r>
    </w:p>
    <w:p w:rsidR="006601C5" w:rsidRDefault="006601C5" w:rsidP="006601C5">
      <w:proofErr w:type="spellStart"/>
      <w:r>
        <w:t>Cangelosi</w:t>
      </w:r>
      <w:proofErr w:type="spellEnd"/>
      <w:r>
        <w:t>, James S. (2000) Strategie řízení třídy: jak získat a udržet spolupráci žáků při výuce. Vyd. 3. Praha: Portál.</w:t>
      </w:r>
    </w:p>
    <w:p w:rsidR="006601C5" w:rsidRDefault="006601C5" w:rsidP="006601C5">
      <w:r>
        <w:t xml:space="preserve">Svoboda, J., &amp; </w:t>
      </w:r>
      <w:proofErr w:type="spellStart"/>
      <w:r>
        <w:t>Jochmannová</w:t>
      </w:r>
      <w:proofErr w:type="spellEnd"/>
      <w:r>
        <w:t xml:space="preserve">, L. (2015). Krizové situace výchovy a výuky. Praha: Stanislav </w:t>
      </w:r>
      <w:proofErr w:type="spellStart"/>
      <w:r>
        <w:t>Juhaňák</w:t>
      </w:r>
      <w:proofErr w:type="spellEnd"/>
      <w:r>
        <w:t xml:space="preserve"> - Triton.</w:t>
      </w:r>
    </w:p>
    <w:p w:rsidR="006601C5" w:rsidRDefault="006601C5" w:rsidP="006601C5">
      <w:proofErr w:type="spellStart"/>
      <w:r>
        <w:t>Mešková</w:t>
      </w:r>
      <w:proofErr w:type="spellEnd"/>
      <w:r>
        <w:t xml:space="preserve">, M.,(2012) Motivace žáků efektivní komunikací. Vyd. 1. Praha: Portál. </w:t>
      </w:r>
    </w:p>
    <w:p w:rsidR="006601C5" w:rsidRDefault="006601C5" w:rsidP="006601C5">
      <w:r>
        <w:t xml:space="preserve">Drexlerová, A. (2017). Jak vidím své žáky – hodnoticí úsudek učitelky o jednotlivých žácích v 6. třídě. Orbis </w:t>
      </w:r>
      <w:proofErr w:type="spellStart"/>
      <w:r>
        <w:t>Scholae</w:t>
      </w:r>
      <w:proofErr w:type="spellEnd"/>
      <w:r>
        <w:t>, 11(2).</w:t>
      </w:r>
    </w:p>
    <w:p w:rsidR="006601C5" w:rsidRDefault="006601C5" w:rsidP="006601C5">
      <w:r>
        <w:t xml:space="preserve">Bradová, J. (2013).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zasadací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funguje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učiteľsko-žiacke</w:t>
      </w:r>
      <w:proofErr w:type="spellEnd"/>
      <w:r>
        <w:t xml:space="preserve"> </w:t>
      </w:r>
      <w:proofErr w:type="spellStart"/>
      <w:r>
        <w:t>preferencie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obsadzovaní</w:t>
      </w:r>
      <w:proofErr w:type="spellEnd"/>
      <w:r>
        <w:t xml:space="preserve"> </w:t>
      </w:r>
      <w:proofErr w:type="spellStart"/>
      <w:r>
        <w:t>priestoru</w:t>
      </w:r>
      <w:proofErr w:type="spellEnd"/>
      <w:r>
        <w:t xml:space="preserve"> </w:t>
      </w:r>
      <w:proofErr w:type="spellStart"/>
      <w:r>
        <w:t>školskej</w:t>
      </w:r>
      <w:proofErr w:type="spellEnd"/>
      <w:r>
        <w:t xml:space="preserve"> </w:t>
      </w:r>
      <w:proofErr w:type="spellStart"/>
      <w:r>
        <w:t>triedy</w:t>
      </w:r>
      <w:proofErr w:type="spellEnd"/>
      <w:r>
        <w:t xml:space="preserve">. Studia </w:t>
      </w:r>
      <w:proofErr w:type="spellStart"/>
      <w:r>
        <w:t>paedagogica</w:t>
      </w:r>
      <w:proofErr w:type="spellEnd"/>
      <w:r>
        <w:t>, 17(2), 71-92.</w:t>
      </w:r>
    </w:p>
    <w:p w:rsidR="006601C5" w:rsidRDefault="006601C5" w:rsidP="006601C5">
      <w:r>
        <w:t>Rosenberg, M. B. (2013). Nenásilná komunikace - řeč života (Vyd. 3). Praha: Portál.</w:t>
      </w:r>
    </w:p>
    <w:p w:rsidR="006601C5" w:rsidRDefault="006601C5" w:rsidP="006601C5">
      <w:proofErr w:type="spellStart"/>
      <w:r>
        <w:t>Fisher</w:t>
      </w:r>
      <w:proofErr w:type="spellEnd"/>
      <w:r>
        <w:t xml:space="preserve">, R. (2011). Učíme děti myslet a učit se: praktický průvodce strategiemi vyučování (Vyd. 3). Praha: Portál.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http://www.digitalniknihovna.cz/mzk/uuid/uuid:b0c73940-ed90-11e8-bc37-005056827e51</w:t>
      </w:r>
    </w:p>
    <w:p w:rsidR="0089741D" w:rsidRDefault="006601C5" w:rsidP="006601C5">
      <w:proofErr w:type="spellStart"/>
      <w:r>
        <w:t>Hospodářová</w:t>
      </w:r>
      <w:proofErr w:type="spellEnd"/>
      <w:r>
        <w:t xml:space="preserve">, I. (2007). Prezentační dovednosti (2. </w:t>
      </w:r>
      <w:proofErr w:type="spellStart"/>
      <w:r>
        <w:t>upr</w:t>
      </w:r>
      <w:proofErr w:type="spellEnd"/>
      <w:r>
        <w:t xml:space="preserve">. </w:t>
      </w:r>
      <w:proofErr w:type="spellStart"/>
      <w:r>
        <w:t>vyd</w:t>
      </w:r>
      <w:proofErr w:type="spellEnd"/>
      <w:r>
        <w:t xml:space="preserve">). Praha: </w:t>
      </w:r>
      <w:proofErr w:type="spellStart"/>
      <w:r>
        <w:t>Kernberg</w:t>
      </w:r>
      <w:proofErr w:type="spellEnd"/>
      <w:r>
        <w:t xml:space="preserve"> </w:t>
      </w:r>
      <w:proofErr w:type="spellStart"/>
      <w:r>
        <w:t>Publishing</w:t>
      </w:r>
      <w:proofErr w:type="spellEnd"/>
    </w:p>
    <w:sectPr w:rsidR="0089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4E8F"/>
    <w:multiLevelType w:val="hybridMultilevel"/>
    <w:tmpl w:val="20667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C5"/>
    <w:rsid w:val="006601C5"/>
    <w:rsid w:val="0089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43DD7-3EAA-4FB9-B88A-A266A5C4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mmm</cp:lastModifiedBy>
  <cp:revision>1</cp:revision>
  <dcterms:created xsi:type="dcterms:W3CDTF">2020-03-13T10:48:00Z</dcterms:created>
  <dcterms:modified xsi:type="dcterms:W3CDTF">2020-03-13T10:50:00Z</dcterms:modified>
</cp:coreProperties>
</file>