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440"/>
        <w:gridCol w:w="3402"/>
        <w:gridCol w:w="3685"/>
      </w:tblGrid>
      <w:tr w:rsidR="00255FDA" w:rsidTr="005B3DAB">
        <w:tc>
          <w:tcPr>
            <w:tcW w:w="440" w:type="dxa"/>
          </w:tcPr>
          <w:p w:rsidR="00255FDA" w:rsidRDefault="00255FDA" w:rsidP="005B3DAB"/>
        </w:tc>
        <w:tc>
          <w:tcPr>
            <w:tcW w:w="7087" w:type="dxa"/>
            <w:gridSpan w:val="2"/>
          </w:tcPr>
          <w:p w:rsidR="00255FDA" w:rsidRDefault="00A0441F" w:rsidP="005B3DAB">
            <w:proofErr w:type="spellStart"/>
            <w:r>
              <w:t>Dvojice</w:t>
            </w:r>
            <w:proofErr w:type="spellEnd"/>
            <w:r w:rsidR="005B3DAB">
              <w:t xml:space="preserve"> pro </w:t>
            </w:r>
            <w:proofErr w:type="spellStart"/>
            <w:r w:rsidR="005B3DAB">
              <w:t>vzájemné</w:t>
            </w:r>
            <w:proofErr w:type="spellEnd"/>
            <w:r w:rsidR="005B3DAB">
              <w:t xml:space="preserve"> </w:t>
            </w:r>
            <w:proofErr w:type="spellStart"/>
            <w:r w:rsidR="005B3DAB">
              <w:t>hodnocení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1</w:t>
            </w:r>
          </w:p>
        </w:tc>
        <w:tc>
          <w:tcPr>
            <w:tcW w:w="3402" w:type="dxa"/>
          </w:tcPr>
          <w:p w:rsidR="00255FDA" w:rsidRDefault="00A0441F" w:rsidP="005B3DAB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Bauer,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Pavlína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Bezděková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Eliška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2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Bezděková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Eliška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Bauer,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Pavlína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3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Bystřická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Anežka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Kurejová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Jaroslava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4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Fojtík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Petr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Suchomel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 Filip</w:t>
            </w:r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</w:t>
            </w:r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 </w:t>
            </w:r>
            <w:proofErr w:type="spellStart"/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Horníček</w:t>
            </w:r>
            <w:proofErr w:type="spellEnd"/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Jan,</w:t>
            </w:r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5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Horníček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</w:t>
            </w:r>
          </w:p>
        </w:tc>
        <w:tc>
          <w:tcPr>
            <w:tcW w:w="3685" w:type="dxa"/>
          </w:tcPr>
          <w:p w:rsidR="00255FDA" w:rsidRDefault="007F0C39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Suchomel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 Filip</w:t>
            </w:r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Fojtík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Petr</w:t>
            </w:r>
          </w:p>
        </w:tc>
      </w:tr>
      <w:tr w:rsidR="00255FDA" w:rsidTr="005B3DAB">
        <w:tc>
          <w:tcPr>
            <w:tcW w:w="440" w:type="dxa"/>
          </w:tcPr>
          <w:p w:rsidR="00255FDA" w:rsidRDefault="00255FDA" w:rsidP="005B3DAB">
            <w:r>
              <w:t>6</w:t>
            </w:r>
          </w:p>
        </w:tc>
        <w:tc>
          <w:tcPr>
            <w:tcW w:w="3402" w:type="dxa"/>
          </w:tcPr>
          <w:p w:rsidR="00255FDA" w:rsidRPr="00A0441F" w:rsidRDefault="00A0441F" w:rsidP="005B3DAB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Jágerová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Ondráčková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 Dominika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t>Uznáno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7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Kandrnálová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Tabea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 Maria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Koncer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Štěpán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8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Koncer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Štěpán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Kandrnálová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Tabea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 Maria</w:t>
            </w:r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9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Kučerová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Eva</w:t>
            </w:r>
          </w:p>
        </w:tc>
        <w:tc>
          <w:tcPr>
            <w:tcW w:w="3685" w:type="dxa"/>
          </w:tcPr>
          <w:p w:rsidR="00255FDA" w:rsidRDefault="007F0C39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Novotná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Marta</w:t>
            </w:r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10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Kurejová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Jaroslava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Bystřická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Anežka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11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Meluzínová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Vajen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 xml:space="preserve">, Irena,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Opršalová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Kateřina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12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Novotná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Marta</w:t>
            </w:r>
          </w:p>
        </w:tc>
        <w:tc>
          <w:tcPr>
            <w:tcW w:w="3685" w:type="dxa"/>
          </w:tcPr>
          <w:p w:rsidR="00255FDA" w:rsidRDefault="007F0C39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Kučerová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Eva</w:t>
            </w:r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13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Opršalová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Kateřina</w:t>
            </w:r>
            <w:proofErr w:type="spellEnd"/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Vajen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 xml:space="preserve">, Irena,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Meluzínová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Jana</w:t>
            </w:r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14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Sroková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Zuzana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Vaverková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Jana</w:t>
            </w:r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15</w:t>
            </w:r>
          </w:p>
        </w:tc>
        <w:tc>
          <w:tcPr>
            <w:tcW w:w="3402" w:type="dxa"/>
          </w:tcPr>
          <w:p w:rsidR="00255FDA" w:rsidRPr="00A0441F" w:rsidRDefault="00A0441F" w:rsidP="005B3DAB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Suchomel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 Filip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Fojtík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Petr</w:t>
            </w:r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 </w:t>
            </w:r>
            <w:proofErr w:type="spellStart"/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Horníček</w:t>
            </w:r>
            <w:proofErr w:type="spellEnd"/>
            <w:r w:rsidR="007F0C39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Jan,</w:t>
            </w:r>
            <w:bookmarkStart w:id="0" w:name="_GoBack"/>
            <w:bookmarkEnd w:id="0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16</w:t>
            </w:r>
          </w:p>
        </w:tc>
        <w:tc>
          <w:tcPr>
            <w:tcW w:w="3402" w:type="dxa"/>
          </w:tcPr>
          <w:p w:rsidR="00255FDA" w:rsidRPr="00A0441F" w:rsidRDefault="00A0441F" w:rsidP="005B3DAB">
            <w:pPr>
              <w:spacing w:after="240"/>
              <w:rPr>
                <w:rFonts w:ascii="Arial" w:hAnsi="Arial" w:cs="Arial"/>
                <w:color w:val="0A0A0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Vajen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</w:rPr>
              <w:t>, Irena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Meluzínová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Jana,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Opršalová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Kateřina</w:t>
            </w:r>
            <w:proofErr w:type="spellEnd"/>
          </w:p>
        </w:tc>
      </w:tr>
      <w:tr w:rsidR="00255FDA" w:rsidTr="005B3DAB">
        <w:tc>
          <w:tcPr>
            <w:tcW w:w="440" w:type="dxa"/>
          </w:tcPr>
          <w:p w:rsidR="00255FDA" w:rsidRDefault="00A0441F" w:rsidP="005B3DAB">
            <w:r>
              <w:t>17</w:t>
            </w:r>
          </w:p>
        </w:tc>
        <w:tc>
          <w:tcPr>
            <w:tcW w:w="3402" w:type="dxa"/>
          </w:tcPr>
          <w:p w:rsidR="00255FDA" w:rsidRDefault="00A0441F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Vaverková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Jana</w:t>
            </w:r>
          </w:p>
        </w:tc>
        <w:tc>
          <w:tcPr>
            <w:tcW w:w="3685" w:type="dxa"/>
          </w:tcPr>
          <w:p w:rsidR="00255FDA" w:rsidRDefault="00274C84" w:rsidP="005B3DA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Sroková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Zuzana</w:t>
            </w:r>
          </w:p>
        </w:tc>
      </w:tr>
    </w:tbl>
    <w:p w:rsidR="005B3DAB" w:rsidRPr="005B3DAB" w:rsidRDefault="005B3DAB" w:rsidP="005B3DAB">
      <w:pPr>
        <w:spacing w:after="120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val="cs-CZ" w:eastAsia="cs-CZ"/>
        </w:rPr>
      </w:pPr>
      <w:r w:rsidRPr="005B3DAB">
        <w:rPr>
          <w:rFonts w:ascii="Times New Roman" w:eastAsia="Times New Roman" w:hAnsi="Times New Roman" w:cs="Times New Roman"/>
          <w:b/>
          <w:bCs/>
          <w:color w:val="029123"/>
          <w:sz w:val="30"/>
          <w:szCs w:val="30"/>
          <w:lang w:val="cs-CZ" w:eastAsia="cs-CZ"/>
        </w:rPr>
        <w:t>SZc010</w:t>
      </w:r>
      <w:r w:rsidRPr="005B3DAB">
        <w:rPr>
          <w:rFonts w:ascii="Times New Roman" w:eastAsia="Times New Roman" w:hAnsi="Times New Roman" w:cs="Times New Roman"/>
          <w:color w:val="029123"/>
          <w:sz w:val="30"/>
          <w:szCs w:val="30"/>
          <w:lang w:val="cs-CZ" w:eastAsia="cs-CZ"/>
        </w:rPr>
        <w:t> Základy pedagogicko-psychologické diagnostiky (jaro 2019) </w:t>
      </w:r>
    </w:p>
    <w:p w:rsidR="008F71D1" w:rsidRPr="00255FDA" w:rsidRDefault="008F71D1" w:rsidP="00255FDA"/>
    <w:sectPr w:rsidR="008F71D1" w:rsidRPr="00255FDA" w:rsidSect="00C5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9FC"/>
    <w:multiLevelType w:val="hybridMultilevel"/>
    <w:tmpl w:val="5EDC97D8"/>
    <w:lvl w:ilvl="0" w:tplc="AB986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D1"/>
    <w:rsid w:val="00055C91"/>
    <w:rsid w:val="000D2A56"/>
    <w:rsid w:val="00207668"/>
    <w:rsid w:val="00255FDA"/>
    <w:rsid w:val="00274C84"/>
    <w:rsid w:val="005B3DAB"/>
    <w:rsid w:val="0071613A"/>
    <w:rsid w:val="00735006"/>
    <w:rsid w:val="007B3860"/>
    <w:rsid w:val="007F0C39"/>
    <w:rsid w:val="00813F6D"/>
    <w:rsid w:val="008F71D1"/>
    <w:rsid w:val="00984471"/>
    <w:rsid w:val="00A0441F"/>
    <w:rsid w:val="00B323BE"/>
    <w:rsid w:val="00C55816"/>
    <w:rsid w:val="00C656FC"/>
    <w:rsid w:val="00DA5316"/>
    <w:rsid w:val="00E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A73F-9CA7-41AB-9975-670C2487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816"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5B3D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1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23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3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3BE"/>
    <w:rPr>
      <w:rFonts w:ascii="Segoe UI" w:hAnsi="Segoe UI" w:cs="Segoe UI"/>
      <w:sz w:val="18"/>
      <w:szCs w:val="18"/>
      <w:lang w:val="en-GB"/>
    </w:rPr>
  </w:style>
  <w:style w:type="table" w:styleId="Mkatabulky">
    <w:name w:val="Table Grid"/>
    <w:basedOn w:val="Normlntabulka"/>
    <w:uiPriority w:val="59"/>
    <w:rsid w:val="00255F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B3D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int-hide">
    <w:name w:val="print-hide"/>
    <w:basedOn w:val="Standardnpsmoodstavce"/>
    <w:rsid w:val="005B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Trnová</cp:lastModifiedBy>
  <cp:revision>7</cp:revision>
  <cp:lastPrinted>2019-02-27T10:50:00Z</cp:lastPrinted>
  <dcterms:created xsi:type="dcterms:W3CDTF">2019-02-28T06:57:00Z</dcterms:created>
  <dcterms:modified xsi:type="dcterms:W3CDTF">2019-02-28T07:47:00Z</dcterms:modified>
</cp:coreProperties>
</file>