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08" w:rsidRPr="00665FC1" w:rsidRDefault="00665FC1" w:rsidP="00665FC1">
      <w:pPr>
        <w:jc w:val="center"/>
        <w:rPr>
          <w:rFonts w:ascii="Times New Roman" w:hAnsi="Times New Roman" w:cs="Times New Roman"/>
          <w:b/>
          <w:sz w:val="40"/>
          <w:szCs w:val="40"/>
        </w:rPr>
      </w:pPr>
      <w:r w:rsidRPr="00665FC1">
        <w:rPr>
          <w:rFonts w:ascii="Times New Roman" w:hAnsi="Times New Roman" w:cs="Times New Roman"/>
          <w:b/>
          <w:sz w:val="40"/>
          <w:szCs w:val="40"/>
        </w:rPr>
        <w:t>Le télétravail a ses heureux élus</w:t>
      </w:r>
    </w:p>
    <w:p w:rsidR="00665FC1" w:rsidRPr="00F63B9B" w:rsidRDefault="00665FC1" w:rsidP="00810BB5">
      <w:pPr>
        <w:jc w:val="both"/>
        <w:rPr>
          <w:rFonts w:ascii="Times New Roman" w:hAnsi="Times New Roman" w:cs="Times New Roman"/>
        </w:rPr>
      </w:pPr>
      <w:r w:rsidRPr="00F63B9B">
        <w:rPr>
          <w:rFonts w:ascii="Times New Roman" w:hAnsi="Times New Roman" w:cs="Times New Roman"/>
        </w:rPr>
        <w:t>Le bureau à la maison n’a pas que des désavantages. Certains salariés et entreprises y trouvent un meilleur équilibre personnel et professionnel</w:t>
      </w:r>
    </w:p>
    <w:p w:rsidR="00665FC1" w:rsidRPr="00E25187" w:rsidRDefault="00665FC1" w:rsidP="00665FC1">
      <w:pPr>
        <w:jc w:val="center"/>
        <w:rPr>
          <w:rFonts w:ascii="Times New Roman" w:hAnsi="Times New Roman" w:cs="Times New Roman"/>
          <w:sz w:val="20"/>
          <w:szCs w:val="20"/>
        </w:rPr>
      </w:pPr>
      <w:r w:rsidRPr="00E25187">
        <w:rPr>
          <w:rFonts w:ascii="Times New Roman" w:hAnsi="Times New Roman" w:cs="Times New Roman"/>
          <w:b/>
          <w:sz w:val="20"/>
          <w:szCs w:val="20"/>
        </w:rPr>
        <w:t>E.S.</w:t>
      </w:r>
      <w:r w:rsidRPr="00E25187">
        <w:rPr>
          <w:rFonts w:ascii="Times New Roman" w:hAnsi="Times New Roman" w:cs="Times New Roman"/>
          <w:sz w:val="20"/>
          <w:szCs w:val="20"/>
        </w:rPr>
        <w:t xml:space="preserve"> - </w:t>
      </w:r>
      <w:r w:rsidRPr="00E25187">
        <w:rPr>
          <w:rFonts w:ascii="Times New Roman" w:hAnsi="Times New Roman" w:cs="Times New Roman"/>
          <w:i/>
          <w:sz w:val="20"/>
          <w:szCs w:val="20"/>
        </w:rPr>
        <w:t>Le journal du dimanche</w:t>
      </w:r>
      <w:r w:rsidRPr="00E25187">
        <w:rPr>
          <w:rFonts w:ascii="Times New Roman" w:hAnsi="Times New Roman" w:cs="Times New Roman"/>
          <w:sz w:val="20"/>
          <w:szCs w:val="20"/>
        </w:rPr>
        <w:t xml:space="preserve"> - 28 mars 2021, p. 14</w:t>
      </w:r>
    </w:p>
    <w:p w:rsidR="00665FC1" w:rsidRPr="00F63B9B" w:rsidRDefault="00665FC1" w:rsidP="00F63B9B">
      <w:pPr>
        <w:jc w:val="both"/>
        <w:rPr>
          <w:rFonts w:ascii="Times New Roman" w:hAnsi="Times New Roman" w:cs="Times New Roman"/>
        </w:rPr>
      </w:pPr>
      <w:r w:rsidRPr="00F63B9B">
        <w:rPr>
          <w:rFonts w:ascii="Times New Roman" w:hAnsi="Times New Roman" w:cs="Times New Roman"/>
        </w:rPr>
        <w:t xml:space="preserve">Revenir à sa vie d’avant ? </w:t>
      </w:r>
      <w:r w:rsidRPr="00F63B9B">
        <w:rPr>
          <w:rFonts w:ascii="Times New Roman" w:hAnsi="Times New Roman" w:cs="Times New Roman"/>
          <w:i/>
        </w:rPr>
        <w:t>« Même pas en rêve ! »</w:t>
      </w:r>
      <w:r w:rsidRPr="00F63B9B">
        <w:rPr>
          <w:rFonts w:ascii="Times New Roman" w:hAnsi="Times New Roman" w:cs="Times New Roman"/>
        </w:rPr>
        <w:t xml:space="preserve">, clame Cécile, cadre supérieure dans un grand groupe d’assurance. Sitôt son café avalé et les enfants déposés à l’école, elle ne s’engouffre plus dans la voiture et les embouteillages. Cette quadra pousse la porte de sa chambre et s’attable au ravissant bureau qu’elle s’est aménagé. Depuis un an, comme la plupart de ses collègues, elle est en télétravail quasiment à temps plein. Et pas question que cela change si jamais la pandémie venait à refluer. </w:t>
      </w:r>
      <w:r w:rsidRPr="00F63B9B">
        <w:rPr>
          <w:rFonts w:ascii="Times New Roman" w:hAnsi="Times New Roman" w:cs="Times New Roman"/>
          <w:i/>
        </w:rPr>
        <w:t>« Je serais capable de démissionner si on m’imposait de revenir au bureau deux à trois jours par semaine</w:t>
      </w:r>
      <w:r w:rsidRPr="00F63B9B">
        <w:rPr>
          <w:rFonts w:ascii="Times New Roman" w:hAnsi="Times New Roman" w:cs="Times New Roman"/>
        </w:rPr>
        <w:t xml:space="preserve">, avoue-t-elle. </w:t>
      </w:r>
      <w:r w:rsidRPr="00F63B9B">
        <w:rPr>
          <w:rFonts w:ascii="Times New Roman" w:hAnsi="Times New Roman" w:cs="Times New Roman"/>
          <w:i/>
        </w:rPr>
        <w:t>Nous avons prouvé notre capacité et notre efficacité à fonctionner ainsi, je ne vois pas pourquoi on devrait nous l’enlever. »</w:t>
      </w:r>
      <w:r w:rsidRPr="00F63B9B">
        <w:rPr>
          <w:rFonts w:ascii="Times New Roman" w:hAnsi="Times New Roman" w:cs="Times New Roman"/>
        </w:rPr>
        <w:t xml:space="preserve"> </w:t>
      </w:r>
    </w:p>
    <w:p w:rsidR="00665FC1" w:rsidRPr="00F63B9B" w:rsidRDefault="00665FC1" w:rsidP="00F63B9B">
      <w:pPr>
        <w:jc w:val="both"/>
        <w:rPr>
          <w:rFonts w:ascii="Times New Roman" w:hAnsi="Times New Roman" w:cs="Times New Roman"/>
        </w:rPr>
      </w:pPr>
      <w:r w:rsidRPr="00F63B9B">
        <w:rPr>
          <w:rFonts w:ascii="Times New Roman" w:hAnsi="Times New Roman" w:cs="Times New Roman"/>
        </w:rPr>
        <w:t xml:space="preserve">Pourtant, au printemps, quand la France se retrouve confinée et les entreprises sommées de fermer leurs sièges sociaux, travailler de la maison n’allait pas du tout de soi. Les managers ne l’avaient jamais expérimenté. Dans son entreprise comme ailleurs, les salariés ont dû repasser en catastrophe </w:t>
      </w:r>
      <w:proofErr w:type="gramStart"/>
      <w:r w:rsidRPr="00F63B9B">
        <w:rPr>
          <w:rFonts w:ascii="Times New Roman" w:hAnsi="Times New Roman" w:cs="Times New Roman"/>
        </w:rPr>
        <w:t>chercher</w:t>
      </w:r>
      <w:proofErr w:type="gramEnd"/>
      <w:r w:rsidRPr="00F63B9B">
        <w:rPr>
          <w:rFonts w:ascii="Times New Roman" w:hAnsi="Times New Roman" w:cs="Times New Roman"/>
        </w:rPr>
        <w:t xml:space="preserve"> ordinateur portable et dossiers. Chacun a improvisé, les enfants dans les pattes, les écoles étant closes. </w:t>
      </w:r>
      <w:r w:rsidRPr="00F63B9B">
        <w:rPr>
          <w:rFonts w:ascii="Times New Roman" w:hAnsi="Times New Roman" w:cs="Times New Roman"/>
          <w:i/>
        </w:rPr>
        <w:t>« C’était la débrouille, on n’avait rien, je payais moi-même l’abonnement à Zoom »</w:t>
      </w:r>
      <w:r w:rsidRPr="00F63B9B">
        <w:rPr>
          <w:rFonts w:ascii="Times New Roman" w:hAnsi="Times New Roman" w:cs="Times New Roman"/>
        </w:rPr>
        <w:t xml:space="preserve">, se souvient Cécile. Douze mois plus tard, elle montre son smartphone truffé d’outils nomades qui lui permettent d’être en lien avec son équipe n’importe où, n’importe quand. </w:t>
      </w:r>
      <w:bookmarkStart w:id="0" w:name="_GoBack"/>
      <w:bookmarkEnd w:id="0"/>
    </w:p>
    <w:p w:rsidR="00665FC1" w:rsidRPr="00F63B9B" w:rsidRDefault="00665FC1" w:rsidP="00F63B9B">
      <w:pPr>
        <w:jc w:val="both"/>
        <w:rPr>
          <w:rFonts w:ascii="Times New Roman" w:hAnsi="Times New Roman" w:cs="Times New Roman"/>
        </w:rPr>
      </w:pPr>
      <w:r w:rsidRPr="00F63B9B">
        <w:rPr>
          <w:rFonts w:ascii="Times New Roman" w:hAnsi="Times New Roman" w:cs="Times New Roman"/>
        </w:rPr>
        <w:t xml:space="preserve">Ce qui était perçu comme une parenthèse ponctuelle apparaît désormais comme un mode de vie et d’organisation durable. </w:t>
      </w:r>
      <w:r w:rsidRPr="00F63B9B">
        <w:rPr>
          <w:rFonts w:ascii="Times New Roman" w:hAnsi="Times New Roman" w:cs="Times New Roman"/>
          <w:i/>
        </w:rPr>
        <w:t>« Entre 30 et 40 % des salariés exécuteront à terme une partie de leurs tâches à distance</w:t>
      </w:r>
      <w:r w:rsidRPr="00F63B9B">
        <w:rPr>
          <w:rFonts w:ascii="Times New Roman" w:hAnsi="Times New Roman" w:cs="Times New Roman"/>
        </w:rPr>
        <w:t xml:space="preserve">, prédit Benoit Serre, vice-président de l’Association nationale des DRH (ANDRH). </w:t>
      </w:r>
      <w:r w:rsidRPr="00F63B9B">
        <w:rPr>
          <w:rFonts w:ascii="Times New Roman" w:hAnsi="Times New Roman" w:cs="Times New Roman"/>
          <w:i/>
        </w:rPr>
        <w:t>Les offres d’emploi recrutant en télétravail augmentent même de 10 %. »</w:t>
      </w:r>
      <w:r w:rsidRPr="00F63B9B">
        <w:rPr>
          <w:rFonts w:ascii="Times New Roman" w:hAnsi="Times New Roman" w:cs="Times New Roman"/>
        </w:rPr>
        <w:t xml:space="preserve"> Lui-même y a pris goût et a appris à dire « je vais au bureau » quand il reste chez lui. Rares sont encore les entreprises qui le pratiquent à 100 % pour tout le monde. Généralement, ces précurseurs évoluent dans la </w:t>
      </w:r>
      <w:proofErr w:type="spellStart"/>
      <w:r w:rsidRPr="00F63B9B">
        <w:rPr>
          <w:rFonts w:ascii="Times New Roman" w:hAnsi="Times New Roman" w:cs="Times New Roman"/>
        </w:rPr>
        <w:t>tech</w:t>
      </w:r>
      <w:proofErr w:type="spellEnd"/>
      <w:r w:rsidRPr="00F63B9B">
        <w:rPr>
          <w:rFonts w:ascii="Times New Roman" w:hAnsi="Times New Roman" w:cs="Times New Roman"/>
        </w:rPr>
        <w:t xml:space="preserve">. Comme </w:t>
      </w:r>
      <w:proofErr w:type="spellStart"/>
      <w:r w:rsidRPr="00F63B9B">
        <w:rPr>
          <w:rFonts w:ascii="Times New Roman" w:hAnsi="Times New Roman" w:cs="Times New Roman"/>
        </w:rPr>
        <w:t>Wizi</w:t>
      </w:r>
      <w:proofErr w:type="spellEnd"/>
      <w:r w:rsidRPr="00F63B9B">
        <w:rPr>
          <w:rFonts w:ascii="Times New Roman" w:hAnsi="Times New Roman" w:cs="Times New Roman"/>
        </w:rPr>
        <w:t>, une plateforme de l</w:t>
      </w:r>
      <w:r w:rsidR="00F63B9B" w:rsidRPr="00F63B9B">
        <w:rPr>
          <w:rFonts w:ascii="Times New Roman" w:hAnsi="Times New Roman" w:cs="Times New Roman"/>
        </w:rPr>
        <w:t>ocation immobilière entre parti</w:t>
      </w:r>
      <w:r w:rsidRPr="00F63B9B">
        <w:rPr>
          <w:rFonts w:ascii="Times New Roman" w:hAnsi="Times New Roman" w:cs="Times New Roman"/>
        </w:rPr>
        <w:t xml:space="preserve">culiers. En juin, cette start-up de dix salariés a rendu les clés de ses locaux. Seule reste la boîte postale. Économie : 30 000 euros, réinvestis dans l’aménagement des postes à la maison. Du « home office », le dirigeant-fondateur n’en faisait pratiquement jamais. Juste en cas de grève des transports publics. </w:t>
      </w:r>
      <w:r w:rsidRPr="00E25187">
        <w:rPr>
          <w:rFonts w:ascii="Times New Roman" w:hAnsi="Times New Roman" w:cs="Times New Roman"/>
          <w:i/>
        </w:rPr>
        <w:t>« Je n’étais pas trop chaud</w:t>
      </w:r>
      <w:r w:rsidRPr="00F63B9B">
        <w:rPr>
          <w:rFonts w:ascii="Times New Roman" w:hAnsi="Times New Roman" w:cs="Times New Roman"/>
        </w:rPr>
        <w:t xml:space="preserve">, reconnaît Julien </w:t>
      </w:r>
      <w:proofErr w:type="spellStart"/>
      <w:r w:rsidRPr="00F63B9B">
        <w:rPr>
          <w:rFonts w:ascii="Times New Roman" w:hAnsi="Times New Roman" w:cs="Times New Roman"/>
        </w:rPr>
        <w:t>Lozano</w:t>
      </w:r>
      <w:proofErr w:type="spellEnd"/>
      <w:r w:rsidRPr="00F63B9B">
        <w:rPr>
          <w:rFonts w:ascii="Times New Roman" w:hAnsi="Times New Roman" w:cs="Times New Roman"/>
        </w:rPr>
        <w:t xml:space="preserve">. </w:t>
      </w:r>
      <w:r w:rsidRPr="00E25187">
        <w:rPr>
          <w:rFonts w:ascii="Times New Roman" w:hAnsi="Times New Roman" w:cs="Times New Roman"/>
          <w:i/>
        </w:rPr>
        <w:t>Je redoutais la déperdition d’informations, d’émulation et de motivation. »</w:t>
      </w:r>
      <w:r w:rsidRPr="00F63B9B">
        <w:rPr>
          <w:rFonts w:ascii="Times New Roman" w:hAnsi="Times New Roman" w:cs="Times New Roman"/>
        </w:rPr>
        <w:t xml:space="preserve"> Mais l’essayer, c’est l’adopter. D’ailleurs, en ce moment, il répond aux appels du… Portugal. En avril, lors d’une visioconférence, le PDG lance à son équipe : </w:t>
      </w:r>
      <w:r w:rsidRPr="00E25187">
        <w:rPr>
          <w:rFonts w:ascii="Times New Roman" w:hAnsi="Times New Roman" w:cs="Times New Roman"/>
          <w:i/>
        </w:rPr>
        <w:t>«</w:t>
      </w:r>
      <w:r w:rsidR="00E25187" w:rsidRPr="00E25187">
        <w:rPr>
          <w:rFonts w:ascii="Times New Roman" w:hAnsi="Times New Roman" w:cs="Times New Roman"/>
          <w:i/>
        </w:rPr>
        <w:t xml:space="preserve"> </w:t>
      </w:r>
      <w:r w:rsidRPr="00E25187">
        <w:rPr>
          <w:rFonts w:ascii="Times New Roman" w:hAnsi="Times New Roman" w:cs="Times New Roman"/>
          <w:i/>
        </w:rPr>
        <w:t>Et si on continuait l’aventure jusqu’au bout ? »</w:t>
      </w:r>
      <w:r w:rsidRPr="00F63B9B">
        <w:rPr>
          <w:rFonts w:ascii="Times New Roman" w:hAnsi="Times New Roman" w:cs="Times New Roman"/>
        </w:rPr>
        <w:t xml:space="preserve"> Tout le monde vote pour. Deux salariés plient bagage et partent en province. </w:t>
      </w:r>
      <w:r w:rsidRPr="00E25187">
        <w:rPr>
          <w:rFonts w:ascii="Times New Roman" w:hAnsi="Times New Roman" w:cs="Times New Roman"/>
          <w:i/>
        </w:rPr>
        <w:t>« Quitte à télé-travailler, autant le faire au bord de l’eau</w:t>
      </w:r>
      <w:r w:rsidRPr="00F63B9B">
        <w:rPr>
          <w:rFonts w:ascii="Times New Roman" w:hAnsi="Times New Roman" w:cs="Times New Roman"/>
        </w:rPr>
        <w:t xml:space="preserve">, confie en souriant Olivier, le directeur technique désormais installé près du bassin d’Arcachon. </w:t>
      </w:r>
      <w:r w:rsidRPr="00E25187">
        <w:rPr>
          <w:rFonts w:ascii="Times New Roman" w:hAnsi="Times New Roman" w:cs="Times New Roman"/>
          <w:i/>
        </w:rPr>
        <w:t>Paris, je ne supportais plus. Aujourd’hui, je vois l’horizon. »</w:t>
      </w:r>
      <w:r w:rsidRPr="00F63B9B">
        <w:rPr>
          <w:rFonts w:ascii="Times New Roman" w:hAnsi="Times New Roman" w:cs="Times New Roman"/>
        </w:rPr>
        <w:t xml:space="preserve"> </w:t>
      </w:r>
    </w:p>
    <w:p w:rsidR="00665FC1" w:rsidRPr="00F63B9B" w:rsidRDefault="00665FC1" w:rsidP="00F63B9B">
      <w:pPr>
        <w:jc w:val="both"/>
        <w:rPr>
          <w:rFonts w:ascii="Times New Roman" w:hAnsi="Times New Roman" w:cs="Times New Roman"/>
        </w:rPr>
      </w:pPr>
      <w:r w:rsidRPr="00F63B9B">
        <w:rPr>
          <w:rFonts w:ascii="Times New Roman" w:hAnsi="Times New Roman" w:cs="Times New Roman"/>
        </w:rPr>
        <w:t xml:space="preserve">Même dans les entreprises plus traditionnelles, le futur se conjugue à distance. Début mai, </w:t>
      </w:r>
      <w:proofErr w:type="spellStart"/>
      <w:r w:rsidRPr="00F63B9B">
        <w:rPr>
          <w:rFonts w:ascii="Times New Roman" w:hAnsi="Times New Roman" w:cs="Times New Roman"/>
        </w:rPr>
        <w:t>Stellantis</w:t>
      </w:r>
      <w:proofErr w:type="spellEnd"/>
      <w:r w:rsidRPr="00F63B9B">
        <w:rPr>
          <w:rFonts w:ascii="Times New Roman" w:hAnsi="Times New Roman" w:cs="Times New Roman"/>
        </w:rPr>
        <w:t xml:space="preserve"> (ex-PSA et Fiat Chrysler Automobiles) a décidé d’en faire la règle pour toutes les ac</w:t>
      </w:r>
      <w:r w:rsidR="00F63B9B" w:rsidRPr="00F63B9B">
        <w:rPr>
          <w:rFonts w:ascii="Times New Roman" w:hAnsi="Times New Roman" w:cs="Times New Roman"/>
        </w:rPr>
        <w:t>tivités non reliées à la produc</w:t>
      </w:r>
      <w:r w:rsidRPr="00F63B9B">
        <w:rPr>
          <w:rFonts w:ascii="Times New Roman" w:hAnsi="Times New Roman" w:cs="Times New Roman"/>
        </w:rPr>
        <w:t xml:space="preserve">tion. Près de 40 000 salariés dans le monde – dont 18 000 en France – ont vu leur temps passé au bureau ramené à 30 %, soit environ un jour et demi par semaine. Et même à 0 % après les dernières directives gouvernementales. </w:t>
      </w:r>
      <w:r w:rsidRPr="00E25187">
        <w:rPr>
          <w:rFonts w:ascii="Times New Roman" w:hAnsi="Times New Roman" w:cs="Times New Roman"/>
          <w:i/>
        </w:rPr>
        <w:t xml:space="preserve">« La crise qui s’est abattue sur nous a accéléré une transformation </w:t>
      </w:r>
      <w:r w:rsidR="00F63B9B" w:rsidRPr="00E25187">
        <w:rPr>
          <w:rFonts w:ascii="Times New Roman" w:hAnsi="Times New Roman" w:cs="Times New Roman"/>
          <w:i/>
        </w:rPr>
        <w:t>déjà engagée</w:t>
      </w:r>
      <w:r w:rsidR="00F63B9B" w:rsidRPr="00F63B9B">
        <w:rPr>
          <w:rFonts w:ascii="Times New Roman" w:hAnsi="Times New Roman" w:cs="Times New Roman"/>
        </w:rPr>
        <w:t>, sou</w:t>
      </w:r>
      <w:r w:rsidRPr="00F63B9B">
        <w:rPr>
          <w:rFonts w:ascii="Times New Roman" w:hAnsi="Times New Roman" w:cs="Times New Roman"/>
        </w:rPr>
        <w:t xml:space="preserve">ligne Bruno Bertin, DRH France. </w:t>
      </w:r>
      <w:r w:rsidRPr="00E25187">
        <w:rPr>
          <w:rFonts w:ascii="Times New Roman" w:hAnsi="Times New Roman" w:cs="Times New Roman"/>
          <w:i/>
        </w:rPr>
        <w:t xml:space="preserve">Notre ambition, c’est de trouver une complémentarité entre le travail sur site et à la maison. Pourquoi je viens au bureau ? Pour </w:t>
      </w:r>
      <w:proofErr w:type="spellStart"/>
      <w:r w:rsidRPr="00E25187">
        <w:rPr>
          <w:rFonts w:ascii="Times New Roman" w:hAnsi="Times New Roman" w:cs="Times New Roman"/>
          <w:i/>
        </w:rPr>
        <w:t>brainstormer</w:t>
      </w:r>
      <w:proofErr w:type="spellEnd"/>
      <w:r w:rsidRPr="00E25187">
        <w:rPr>
          <w:rFonts w:ascii="Times New Roman" w:hAnsi="Times New Roman" w:cs="Times New Roman"/>
          <w:i/>
        </w:rPr>
        <w:t xml:space="preserve">, résoudre une difficulté, créer du lien social. Pourquoi je reste chez moi ? Me concentrer, écrire, faire des </w:t>
      </w:r>
      <w:proofErr w:type="spellStart"/>
      <w:r w:rsidRPr="00E25187">
        <w:rPr>
          <w:rFonts w:ascii="Times New Roman" w:hAnsi="Times New Roman" w:cs="Times New Roman"/>
          <w:i/>
        </w:rPr>
        <w:t>visios</w:t>
      </w:r>
      <w:proofErr w:type="spellEnd"/>
      <w:r w:rsidRPr="00E25187">
        <w:rPr>
          <w:rFonts w:ascii="Times New Roman" w:hAnsi="Times New Roman" w:cs="Times New Roman"/>
          <w:i/>
        </w:rPr>
        <w:t xml:space="preserve">. </w:t>
      </w:r>
      <w:r w:rsidRPr="00F63B9B">
        <w:rPr>
          <w:rFonts w:ascii="Times New Roman" w:hAnsi="Times New Roman" w:cs="Times New Roman"/>
        </w:rPr>
        <w:t xml:space="preserve">» Le télétravail casse la logique du « métro, boulot, dodo ». </w:t>
      </w:r>
      <w:r w:rsidRPr="00E25187">
        <w:rPr>
          <w:rFonts w:ascii="Times New Roman" w:hAnsi="Times New Roman" w:cs="Times New Roman"/>
          <w:i/>
        </w:rPr>
        <w:t>« Après la raison d’être, c’est la raison de venir</w:t>
      </w:r>
      <w:r w:rsidRPr="00F63B9B">
        <w:rPr>
          <w:rFonts w:ascii="Times New Roman" w:hAnsi="Times New Roman" w:cs="Times New Roman"/>
        </w:rPr>
        <w:t xml:space="preserve">, résume Benoît Serre. </w:t>
      </w:r>
      <w:r w:rsidRPr="00E25187">
        <w:rPr>
          <w:rFonts w:ascii="Times New Roman" w:hAnsi="Times New Roman" w:cs="Times New Roman"/>
          <w:i/>
        </w:rPr>
        <w:t>Le lieu de travail ne sera plus un lieu de production mais de collaboration. »</w:t>
      </w:r>
      <w:r w:rsidRPr="00F63B9B">
        <w:rPr>
          <w:rFonts w:ascii="Times New Roman" w:hAnsi="Times New Roman" w:cs="Times New Roman"/>
        </w:rPr>
        <w:t xml:space="preserve"> </w:t>
      </w:r>
    </w:p>
    <w:p w:rsidR="00665FC1" w:rsidRPr="00F63B9B" w:rsidRDefault="00665FC1" w:rsidP="00F63B9B">
      <w:pPr>
        <w:jc w:val="both"/>
        <w:rPr>
          <w:rFonts w:ascii="Times New Roman" w:hAnsi="Times New Roman" w:cs="Times New Roman"/>
        </w:rPr>
      </w:pPr>
      <w:r w:rsidRPr="00F63B9B">
        <w:rPr>
          <w:rFonts w:ascii="Times New Roman" w:hAnsi="Times New Roman" w:cs="Times New Roman"/>
        </w:rPr>
        <w:t xml:space="preserve">Pour que ces changements soient bien vécus, ils doivent être accompagnés, car le télétravail n’a pas que des adeptes. </w:t>
      </w:r>
      <w:proofErr w:type="spellStart"/>
      <w:r w:rsidRPr="00F63B9B">
        <w:rPr>
          <w:rFonts w:ascii="Times New Roman" w:hAnsi="Times New Roman" w:cs="Times New Roman"/>
        </w:rPr>
        <w:t>Stellantis</w:t>
      </w:r>
      <w:proofErr w:type="spellEnd"/>
      <w:r w:rsidRPr="00F63B9B">
        <w:rPr>
          <w:rFonts w:ascii="Times New Roman" w:hAnsi="Times New Roman" w:cs="Times New Roman"/>
        </w:rPr>
        <w:t xml:space="preserve"> a mis en place des formations au management à distance selon le degré d’aptitude au télétravail et de maîtrise des nouveaux outils informatiques (Teams, Zoom…). Les salariés ont été incités à respecter les temps de pause pour déjeuner, les horaires de travail pour déconnecter, les </w:t>
      </w:r>
      <w:proofErr w:type="spellStart"/>
      <w:r w:rsidRPr="00F63B9B">
        <w:rPr>
          <w:rFonts w:ascii="Times New Roman" w:hAnsi="Times New Roman" w:cs="Times New Roman"/>
        </w:rPr>
        <w:t>visios</w:t>
      </w:r>
      <w:proofErr w:type="spellEnd"/>
      <w:r w:rsidRPr="00F63B9B">
        <w:rPr>
          <w:rFonts w:ascii="Times New Roman" w:hAnsi="Times New Roman" w:cs="Times New Roman"/>
        </w:rPr>
        <w:t xml:space="preserve"> durent quarante-cinq minutes pour que chacun dispose d’un quart d’heure de soupape entre deux appels. La société d’assurance de Cécile propose même des webinaires sur la parentalité positive. Pour lutter contre le sentiment d’isolement, cette cadre a instauré des rituels managériaux. Chaque lundi commence par un résumé pour lancer la semaine. Tous les deux mois, elle fait un point avec chacun sur l’avancée des objectifs. Et deux boucles WhatsApp permettent d’échanger professionnellement et plus personnellement. Julien </w:t>
      </w:r>
      <w:proofErr w:type="spellStart"/>
      <w:r w:rsidRPr="00F63B9B">
        <w:rPr>
          <w:rFonts w:ascii="Times New Roman" w:hAnsi="Times New Roman" w:cs="Times New Roman"/>
        </w:rPr>
        <w:t>Lozano</w:t>
      </w:r>
      <w:proofErr w:type="spellEnd"/>
      <w:r w:rsidRPr="00F63B9B">
        <w:rPr>
          <w:rFonts w:ascii="Times New Roman" w:hAnsi="Times New Roman" w:cs="Times New Roman"/>
        </w:rPr>
        <w:t xml:space="preserve"> lui fait un point tous les jeudis derrière son écran, et « en vrai », le troisième jeudi du mois. Loin des yeux certes. Mais pas loin du cœur… </w:t>
      </w:r>
    </w:p>
    <w:sectPr w:rsidR="00665FC1" w:rsidRPr="00F63B9B" w:rsidSect="00E25187">
      <w:pgSz w:w="11906" w:h="16838"/>
      <w:pgMar w:top="851" w:right="567" w:bottom="56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73"/>
    <w:rsid w:val="00665FC1"/>
    <w:rsid w:val="008068AB"/>
    <w:rsid w:val="00810BB5"/>
    <w:rsid w:val="008F0973"/>
    <w:rsid w:val="00D33908"/>
    <w:rsid w:val="00E25187"/>
    <w:rsid w:val="00F63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E424-D181-4C80-8E61-433AF171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E2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828</Words>
  <Characters>4558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4</cp:revision>
  <dcterms:created xsi:type="dcterms:W3CDTF">2021-03-28T23:40:00Z</dcterms:created>
  <dcterms:modified xsi:type="dcterms:W3CDTF">2021-03-29T03:54:00Z</dcterms:modified>
</cp:coreProperties>
</file>